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740н от 22 октября 2020 г.</w:t>
      </w:r>
    </w:p>
    <w:p>
      <w:pPr>
        <w:pStyle w:val="Heading2"/>
        <w:rPr/>
      </w:pPr>
      <w:r>
        <w:rPr/>
        <w:t>«Об утверждении профессионального стандарта «Специалист по внедрению новой техники и технологий в литейном производстве»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Утвердить прилагаемый профессиональный стандарт «Специалист по внедрению новой техники и технологий в литейном производстве».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Признать утратившим силу приказ Министерства труда и социальной защиты Российской Федерации от 26 декабря 2014 г. № 1159н «Об утверждении профессионального стандарта «Специалист по внедрению новой техники и технологий в литейном производстве» (зарегистрирован Министерством юстиции Российской Федерации 22 января 2015 г., регистрационный № 35643).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