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6677" w14:textId="77777777" w:rsidR="00203F0C" w:rsidRPr="009A2A60" w:rsidRDefault="00203F0C" w:rsidP="00203F0C">
      <w:pPr>
        <w:ind w:left="5670"/>
        <w:jc w:val="center"/>
        <w:rPr>
          <w:sz w:val="28"/>
          <w:szCs w:val="28"/>
        </w:rPr>
      </w:pPr>
      <w:r w:rsidRPr="009A2A60">
        <w:rPr>
          <w:sz w:val="28"/>
          <w:szCs w:val="28"/>
        </w:rPr>
        <w:t>УТВЕРЖДЕН</w:t>
      </w:r>
    </w:p>
    <w:p w14:paraId="5D3AC203" w14:textId="77777777" w:rsidR="00203F0C" w:rsidRPr="009A2A60" w:rsidRDefault="00203F0C" w:rsidP="00203F0C">
      <w:pPr>
        <w:ind w:left="5670"/>
        <w:jc w:val="center"/>
        <w:rPr>
          <w:sz w:val="28"/>
          <w:szCs w:val="28"/>
        </w:rPr>
      </w:pPr>
      <w:r w:rsidRPr="009A2A60">
        <w:rPr>
          <w:sz w:val="28"/>
          <w:szCs w:val="28"/>
        </w:rPr>
        <w:t>приказом Министерства</w:t>
      </w:r>
    </w:p>
    <w:p w14:paraId="3231E4AD" w14:textId="77777777" w:rsidR="00203F0C" w:rsidRPr="009A2A60" w:rsidRDefault="00203F0C" w:rsidP="00203F0C">
      <w:pPr>
        <w:ind w:left="5670"/>
        <w:jc w:val="center"/>
        <w:rPr>
          <w:sz w:val="28"/>
          <w:szCs w:val="28"/>
        </w:rPr>
      </w:pPr>
      <w:r w:rsidRPr="009A2A60">
        <w:rPr>
          <w:sz w:val="28"/>
          <w:szCs w:val="28"/>
        </w:rPr>
        <w:t>труда и социальной защиты Российской Федерации</w:t>
      </w:r>
    </w:p>
    <w:p w14:paraId="3F1E96CA" w14:textId="4B08138D" w:rsidR="00432E64" w:rsidRPr="009A2A60" w:rsidRDefault="00172203" w:rsidP="00203F0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июля </w:t>
      </w:r>
      <w:r w:rsidR="00C17EB0" w:rsidRPr="009A2A60">
        <w:rPr>
          <w:sz w:val="28"/>
          <w:szCs w:val="28"/>
        </w:rPr>
        <w:t>20</w:t>
      </w:r>
      <w:r w:rsidR="00D27864" w:rsidRPr="003739F5">
        <w:rPr>
          <w:sz w:val="28"/>
          <w:szCs w:val="28"/>
        </w:rPr>
        <w:t>20</w:t>
      </w:r>
      <w:r w:rsidR="00C17EB0" w:rsidRPr="009A2A60">
        <w:rPr>
          <w:sz w:val="28"/>
          <w:szCs w:val="28"/>
        </w:rPr>
        <w:t xml:space="preserve"> </w:t>
      </w:r>
      <w:r>
        <w:rPr>
          <w:sz w:val="28"/>
          <w:szCs w:val="28"/>
        </w:rPr>
        <w:t>г. № 457н</w:t>
      </w:r>
      <w:bookmarkStart w:id="0" w:name="_GoBack"/>
      <w:bookmarkEnd w:id="0"/>
    </w:p>
    <w:p w14:paraId="138BAA56" w14:textId="77777777" w:rsidR="00203F0C" w:rsidRPr="00104DF5" w:rsidRDefault="00203F0C" w:rsidP="00203F0C">
      <w:pPr>
        <w:ind w:left="5670"/>
        <w:jc w:val="center"/>
      </w:pPr>
    </w:p>
    <w:p w14:paraId="70126EBF" w14:textId="77777777" w:rsidR="00EB35C0" w:rsidRPr="009A2A60" w:rsidRDefault="00EB35C0" w:rsidP="00A86182">
      <w:pPr>
        <w:pStyle w:val="Title"/>
        <w:pBdr>
          <w:bottom w:val="none" w:sz="0" w:space="0" w:color="auto"/>
        </w:pBdr>
        <w:jc w:val="center"/>
        <w:rPr>
          <w:rFonts w:ascii="Times New Roman" w:hAnsi="Times New Roman"/>
          <w:szCs w:val="28"/>
        </w:rPr>
      </w:pPr>
      <w:r w:rsidRPr="009A2A60">
        <w:rPr>
          <w:rFonts w:ascii="Times New Roman" w:hAnsi="Times New Roman"/>
          <w:szCs w:val="28"/>
        </w:rPr>
        <w:t>ПРОФЕССИОНАЛЬНЫЙ СТАНДАРТ</w:t>
      </w:r>
    </w:p>
    <w:p w14:paraId="0E2F767F" w14:textId="3197B958" w:rsidR="0071318F" w:rsidRPr="009A2A60" w:rsidRDefault="00F71FB2" w:rsidP="00930D02">
      <w:pPr>
        <w:jc w:val="center"/>
        <w:rPr>
          <w:b/>
          <w:sz w:val="36"/>
          <w:szCs w:val="36"/>
        </w:rPr>
      </w:pPr>
      <w:r w:rsidRPr="009A2A60">
        <w:rPr>
          <w:b/>
          <w:sz w:val="28"/>
          <w:shd w:val="clear" w:color="auto" w:fill="FFFFFF"/>
        </w:rPr>
        <w:t>Специалист по созданию визуальных эффектов в анимационном кино и</w:t>
      </w:r>
      <w:r w:rsidR="009E508F">
        <w:rPr>
          <w:b/>
          <w:sz w:val="28"/>
          <w:shd w:val="clear" w:color="auto" w:fill="FFFFFF"/>
        </w:rPr>
        <w:t xml:space="preserve"> </w:t>
      </w:r>
      <w:r w:rsidRPr="009A2A60">
        <w:rPr>
          <w:b/>
          <w:sz w:val="28"/>
          <w:shd w:val="clear" w:color="auto" w:fill="FFFFFF"/>
        </w:rPr>
        <w:t>компьютерной графике</w:t>
      </w:r>
    </w:p>
    <w:tbl>
      <w:tblPr>
        <w:tblW w:w="119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</w:tblGrid>
      <w:tr w:rsidR="008631C6" w:rsidRPr="009A2A60" w14:paraId="6524D2CE" w14:textId="77777777" w:rsidTr="00A8618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E1A932" w14:textId="5B28EC68" w:rsidR="00EB35C0" w:rsidRPr="009A2A60" w:rsidRDefault="00535B9C" w:rsidP="00535B9C">
            <w:pPr>
              <w:jc w:val="center"/>
            </w:pPr>
            <w:r>
              <w:t>1327</w:t>
            </w:r>
          </w:p>
        </w:tc>
      </w:tr>
      <w:tr w:rsidR="008631C6" w:rsidRPr="009A2A60" w14:paraId="42000DD8" w14:textId="77777777" w:rsidTr="00A8618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0B81B67" w14:textId="77777777" w:rsidR="00EB35C0" w:rsidRPr="009A2A60" w:rsidRDefault="00EB35C0" w:rsidP="00786386">
            <w:pPr>
              <w:jc w:val="center"/>
              <w:rPr>
                <w:sz w:val="20"/>
                <w:vertAlign w:val="superscript"/>
              </w:rPr>
            </w:pPr>
            <w:r w:rsidRPr="009A2A60">
              <w:rPr>
                <w:sz w:val="20"/>
              </w:rPr>
              <w:t>Регистрационный номер</w:t>
            </w:r>
          </w:p>
        </w:tc>
      </w:tr>
    </w:tbl>
    <w:p w14:paraId="171FDFA1" w14:textId="77777777" w:rsidR="00BD1D2D" w:rsidRPr="009A2A60" w:rsidRDefault="00BD1D2D" w:rsidP="006E5C5A">
      <w:pPr>
        <w:pStyle w:val="10"/>
        <w:ind w:left="0"/>
        <w:jc w:val="center"/>
      </w:pPr>
      <w:r w:rsidRPr="009A2A60">
        <w:t>Содержание</w:t>
      </w:r>
    </w:p>
    <w:p w14:paraId="3CD2D3E4" w14:textId="77777777" w:rsidR="00203F0C" w:rsidRPr="009A2A60" w:rsidRDefault="00342941" w:rsidP="00203F0C">
      <w:pPr>
        <w:pStyle w:val="TOC1"/>
        <w:tabs>
          <w:tab w:val="right" w:leader="dot" w:pos="10195"/>
        </w:tabs>
        <w:spacing w:after="0"/>
        <w:jc w:val="both"/>
        <w:rPr>
          <w:noProof/>
        </w:rPr>
      </w:pPr>
      <w:r w:rsidRPr="009A2A60">
        <w:fldChar w:fldCharType="begin"/>
      </w:r>
      <w:r w:rsidR="00203F0C" w:rsidRPr="009A2A60">
        <w:instrText xml:space="preserve"> TOC \o "1-2" \u </w:instrText>
      </w:r>
      <w:r w:rsidRPr="009A2A60">
        <w:fldChar w:fldCharType="separate"/>
      </w:r>
      <w:r w:rsidR="00203F0C" w:rsidRPr="009A2A60">
        <w:rPr>
          <w:noProof/>
        </w:rPr>
        <w:t>I. Общие сведения</w:t>
      </w:r>
      <w:r w:rsidR="00203F0C" w:rsidRPr="009A2A60">
        <w:rPr>
          <w:noProof/>
        </w:rPr>
        <w:tab/>
      </w:r>
      <w:r w:rsidRPr="009A2A60">
        <w:rPr>
          <w:noProof/>
        </w:rPr>
        <w:fldChar w:fldCharType="begin"/>
      </w:r>
      <w:r w:rsidR="00203F0C" w:rsidRPr="009A2A60">
        <w:rPr>
          <w:noProof/>
        </w:rPr>
        <w:instrText xml:space="preserve"> PAGEREF _Toc528918110 \h </w:instrText>
      </w:r>
      <w:r w:rsidRPr="009A2A60">
        <w:rPr>
          <w:noProof/>
        </w:rPr>
      </w:r>
      <w:r w:rsidRPr="009A2A60">
        <w:rPr>
          <w:noProof/>
        </w:rPr>
        <w:fldChar w:fldCharType="separate"/>
      </w:r>
      <w:r w:rsidR="0058120F">
        <w:rPr>
          <w:noProof/>
        </w:rPr>
        <w:t>1</w:t>
      </w:r>
      <w:r w:rsidRPr="009A2A60">
        <w:rPr>
          <w:noProof/>
        </w:rPr>
        <w:fldChar w:fldCharType="end"/>
      </w:r>
    </w:p>
    <w:p w14:paraId="7F17B8B3" w14:textId="77777777" w:rsidR="00203F0C" w:rsidRPr="009A2A60" w:rsidRDefault="00203F0C" w:rsidP="00203F0C">
      <w:pPr>
        <w:pStyle w:val="TOC1"/>
        <w:tabs>
          <w:tab w:val="right" w:leader="dot" w:pos="10195"/>
        </w:tabs>
        <w:spacing w:after="0"/>
        <w:jc w:val="both"/>
        <w:rPr>
          <w:noProof/>
        </w:rPr>
      </w:pPr>
      <w:r w:rsidRPr="009A2A60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9A2A60">
        <w:rPr>
          <w:noProof/>
        </w:rPr>
        <w:tab/>
      </w:r>
      <w:r w:rsidR="00342941" w:rsidRPr="009A2A60">
        <w:rPr>
          <w:noProof/>
        </w:rPr>
        <w:fldChar w:fldCharType="begin"/>
      </w:r>
      <w:r w:rsidRPr="009A2A60">
        <w:rPr>
          <w:noProof/>
        </w:rPr>
        <w:instrText xml:space="preserve"> PAGEREF _Toc528918111 \h </w:instrText>
      </w:r>
      <w:r w:rsidR="00342941" w:rsidRPr="009A2A60">
        <w:rPr>
          <w:noProof/>
        </w:rPr>
      </w:r>
      <w:r w:rsidR="00342941" w:rsidRPr="009A2A60">
        <w:rPr>
          <w:noProof/>
        </w:rPr>
        <w:fldChar w:fldCharType="separate"/>
      </w:r>
      <w:r w:rsidR="0058120F">
        <w:rPr>
          <w:noProof/>
        </w:rPr>
        <w:t>2</w:t>
      </w:r>
      <w:r w:rsidR="00342941" w:rsidRPr="009A2A60">
        <w:rPr>
          <w:noProof/>
        </w:rPr>
        <w:fldChar w:fldCharType="end"/>
      </w:r>
    </w:p>
    <w:p w14:paraId="4C15BA4A" w14:textId="07CE1C4C" w:rsidR="00203F0C" w:rsidRPr="009A2A60" w:rsidRDefault="00203F0C" w:rsidP="00203F0C">
      <w:pPr>
        <w:pStyle w:val="TOC1"/>
        <w:tabs>
          <w:tab w:val="right" w:leader="dot" w:pos="10195"/>
        </w:tabs>
        <w:spacing w:after="0"/>
        <w:jc w:val="both"/>
        <w:rPr>
          <w:noProof/>
        </w:rPr>
      </w:pPr>
      <w:r w:rsidRPr="009A2A60">
        <w:rPr>
          <w:noProof/>
        </w:rPr>
        <w:t>III. Характеристика обобщенных трудовых функций</w:t>
      </w:r>
      <w:r w:rsidRPr="009A2A60">
        <w:rPr>
          <w:noProof/>
        </w:rPr>
        <w:tab/>
      </w:r>
      <w:r w:rsidR="009F242E">
        <w:rPr>
          <w:noProof/>
        </w:rPr>
        <w:t>3</w:t>
      </w:r>
    </w:p>
    <w:p w14:paraId="78988E1C" w14:textId="36754C42" w:rsidR="00203F0C" w:rsidRPr="009A2A60" w:rsidRDefault="00535B9C" w:rsidP="00203F0C">
      <w:pPr>
        <w:pStyle w:val="TOC2"/>
        <w:rPr>
          <w:noProof/>
        </w:rPr>
      </w:pPr>
      <w:r>
        <w:rPr>
          <w:noProof/>
        </w:rPr>
        <w:t>3.1.</w:t>
      </w:r>
      <w:r>
        <w:rPr>
          <w:noProof/>
        </w:rPr>
        <w:t> </w:t>
      </w:r>
      <w:r w:rsidR="00203F0C" w:rsidRPr="009A2A60">
        <w:rPr>
          <w:noProof/>
        </w:rPr>
        <w:t>Обобщенная трудовая функция «</w:t>
      </w:r>
      <w:r w:rsidR="00D510F4" w:rsidRPr="009A2A60">
        <w:rPr>
          <w:bCs/>
          <w:noProof/>
        </w:rPr>
        <w:t>Создание визуальных эффектов в анимационном кино и компьютерной графике</w:t>
      </w:r>
      <w:r w:rsidR="00203F0C" w:rsidRPr="009A2A60">
        <w:rPr>
          <w:noProof/>
        </w:rPr>
        <w:t>»</w:t>
      </w:r>
      <w:r w:rsidR="00203F0C" w:rsidRPr="009A2A60">
        <w:rPr>
          <w:noProof/>
        </w:rPr>
        <w:tab/>
      </w:r>
      <w:r w:rsidR="009F242E">
        <w:rPr>
          <w:noProof/>
        </w:rPr>
        <w:t>3</w:t>
      </w:r>
    </w:p>
    <w:p w14:paraId="0F90B13A" w14:textId="436E26AC" w:rsidR="008835EA" w:rsidRPr="009A2A60" w:rsidRDefault="00535B9C" w:rsidP="008835EA">
      <w:pPr>
        <w:pStyle w:val="TOC2"/>
        <w:rPr>
          <w:noProof/>
        </w:rPr>
      </w:pPr>
      <w:r>
        <w:rPr>
          <w:noProof/>
        </w:rPr>
        <w:t>3.2.</w:t>
      </w:r>
      <w:r>
        <w:rPr>
          <w:noProof/>
        </w:rPr>
        <w:t> </w:t>
      </w:r>
      <w:r w:rsidR="008835EA" w:rsidRPr="009A2A60">
        <w:rPr>
          <w:noProof/>
        </w:rPr>
        <w:t>Обобщенная трудовая функция «</w:t>
      </w:r>
      <w:r w:rsidR="00D510F4" w:rsidRPr="009A2A60">
        <w:rPr>
          <w:bCs/>
          <w:noProof/>
          <w:szCs w:val="24"/>
        </w:rPr>
        <w:t>Организация и контроль деятельности по созданию визуальных эффектов в анимационном кино и компьютерной графике</w:t>
      </w:r>
      <w:r w:rsidR="008835EA" w:rsidRPr="009A2A60">
        <w:rPr>
          <w:noProof/>
        </w:rPr>
        <w:t>»</w:t>
      </w:r>
      <w:r w:rsidR="008835EA" w:rsidRPr="009A2A60">
        <w:rPr>
          <w:noProof/>
        </w:rPr>
        <w:tab/>
      </w:r>
      <w:r>
        <w:rPr>
          <w:noProof/>
        </w:rPr>
        <w:t>7</w:t>
      </w:r>
    </w:p>
    <w:p w14:paraId="3CEBA4A9" w14:textId="6254E9C1" w:rsidR="008835EA" w:rsidRPr="009A2A60" w:rsidRDefault="00535B9C" w:rsidP="008835EA">
      <w:pPr>
        <w:pStyle w:val="TOC2"/>
        <w:rPr>
          <w:noProof/>
        </w:rPr>
      </w:pPr>
      <w:r>
        <w:rPr>
          <w:noProof/>
        </w:rPr>
        <w:t>3.3.</w:t>
      </w:r>
      <w:r>
        <w:rPr>
          <w:noProof/>
        </w:rPr>
        <w:t> </w:t>
      </w:r>
      <w:r w:rsidR="008835EA" w:rsidRPr="009A2A60">
        <w:rPr>
          <w:noProof/>
        </w:rPr>
        <w:t>Обобщенная трудовая функция «</w:t>
      </w:r>
      <w:r w:rsidR="00D510F4" w:rsidRPr="009A2A60">
        <w:rPr>
          <w:noProof/>
          <w:color w:val="000000"/>
          <w:szCs w:val="24"/>
          <w:shd w:val="clear" w:color="auto" w:fill="FFFFFF"/>
        </w:rPr>
        <w:t xml:space="preserve">Управление деятельностью </w:t>
      </w:r>
      <w:r w:rsidR="00D27864">
        <w:rPr>
          <w:noProof/>
          <w:color w:val="000000"/>
          <w:szCs w:val="24"/>
          <w:shd w:val="clear" w:color="auto" w:fill="FFFFFF"/>
        </w:rPr>
        <w:t>сотрудников подразделения</w:t>
      </w:r>
      <w:r w:rsidR="00D510F4" w:rsidRPr="009A2A60">
        <w:rPr>
          <w:noProof/>
          <w:color w:val="000000"/>
          <w:szCs w:val="24"/>
          <w:shd w:val="clear" w:color="auto" w:fill="FFFFFF"/>
        </w:rPr>
        <w:t xml:space="preserve"> по созданию визуальных эффектов в анимационном кино и компьютерной графике</w:t>
      </w:r>
      <w:r w:rsidR="008835EA" w:rsidRPr="009A2A60">
        <w:rPr>
          <w:noProof/>
        </w:rPr>
        <w:t>»</w:t>
      </w:r>
      <w:r w:rsidR="008835EA" w:rsidRPr="009A2A60">
        <w:rPr>
          <w:noProof/>
        </w:rPr>
        <w:tab/>
      </w:r>
      <w:r>
        <w:rPr>
          <w:noProof/>
        </w:rPr>
        <w:t>11</w:t>
      </w:r>
    </w:p>
    <w:p w14:paraId="3718AFC7" w14:textId="77777777" w:rsidR="00203F0C" w:rsidRPr="009A2A60" w:rsidRDefault="00203F0C" w:rsidP="00203F0C">
      <w:pPr>
        <w:pStyle w:val="TOC1"/>
        <w:tabs>
          <w:tab w:val="right" w:leader="dot" w:pos="10195"/>
        </w:tabs>
        <w:spacing w:after="0"/>
        <w:jc w:val="both"/>
        <w:rPr>
          <w:noProof/>
        </w:rPr>
      </w:pPr>
      <w:r w:rsidRPr="009A2A60">
        <w:rPr>
          <w:noProof/>
        </w:rPr>
        <w:t>IV. Сведения об организациях</w:t>
      </w:r>
      <w:r w:rsidR="007C5B2D" w:rsidRPr="009A2A60">
        <w:rPr>
          <w:noProof/>
        </w:rPr>
        <w:t xml:space="preserve"> – </w:t>
      </w:r>
      <w:r w:rsidRPr="009A2A60">
        <w:rPr>
          <w:noProof/>
        </w:rPr>
        <w:t>разработчиках профессионального стандарта</w:t>
      </w:r>
      <w:r w:rsidRPr="009A2A60">
        <w:rPr>
          <w:noProof/>
        </w:rPr>
        <w:tab/>
      </w:r>
      <w:r w:rsidR="00342941" w:rsidRPr="009A2A60">
        <w:rPr>
          <w:noProof/>
        </w:rPr>
        <w:fldChar w:fldCharType="begin"/>
      </w:r>
      <w:r w:rsidRPr="009A2A60">
        <w:rPr>
          <w:noProof/>
        </w:rPr>
        <w:instrText xml:space="preserve"> PAGEREF _Toc528918114 \h </w:instrText>
      </w:r>
      <w:r w:rsidR="00342941" w:rsidRPr="009A2A60">
        <w:rPr>
          <w:noProof/>
        </w:rPr>
      </w:r>
      <w:r w:rsidR="00342941" w:rsidRPr="009A2A60">
        <w:rPr>
          <w:noProof/>
        </w:rPr>
        <w:fldChar w:fldCharType="separate"/>
      </w:r>
      <w:r w:rsidR="0058120F">
        <w:rPr>
          <w:noProof/>
        </w:rPr>
        <w:t>14</w:t>
      </w:r>
      <w:r w:rsidR="00342941" w:rsidRPr="009A2A60">
        <w:rPr>
          <w:noProof/>
        </w:rPr>
        <w:fldChar w:fldCharType="end"/>
      </w:r>
    </w:p>
    <w:p w14:paraId="491C2A9A" w14:textId="77777777" w:rsidR="00203F0C" w:rsidRPr="009A2A60" w:rsidRDefault="00342941" w:rsidP="00D27864">
      <w:r w:rsidRPr="009A2A60">
        <w:fldChar w:fldCharType="end"/>
      </w:r>
    </w:p>
    <w:p w14:paraId="589B3075" w14:textId="77777777" w:rsidR="00EB35C0" w:rsidRPr="009A2A60" w:rsidRDefault="00203F0C" w:rsidP="00203F0C">
      <w:pPr>
        <w:pStyle w:val="Heading1"/>
        <w:rPr>
          <w:lang w:val="ru-RU"/>
        </w:rPr>
      </w:pPr>
      <w:bookmarkStart w:id="1" w:name="_Toc528918110"/>
      <w:r w:rsidRPr="009A2A60">
        <w:rPr>
          <w:lang w:val="ru-RU"/>
        </w:rPr>
        <w:t xml:space="preserve">I. </w:t>
      </w:r>
      <w:r w:rsidR="00EB35C0" w:rsidRPr="009A2A60">
        <w:rPr>
          <w:lang w:val="ru-RU"/>
        </w:rPr>
        <w:t>Общие сведения</w:t>
      </w:r>
      <w:bookmarkEnd w:id="1"/>
    </w:p>
    <w:p w14:paraId="549EE287" w14:textId="77777777" w:rsidR="00203F0C" w:rsidRPr="009A2A60" w:rsidRDefault="00203F0C" w:rsidP="00203F0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267"/>
        <w:gridCol w:w="1428"/>
      </w:tblGrid>
      <w:tr w:rsidR="001C1E79" w:rsidRPr="009A2A60" w14:paraId="6B58081D" w14:textId="77777777" w:rsidTr="00D27864">
        <w:trPr>
          <w:trHeight w:val="20"/>
        </w:trPr>
        <w:tc>
          <w:tcPr>
            <w:tcW w:w="4169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652FB4" w14:textId="77777777" w:rsidR="00EB35C0" w:rsidRPr="009A2A60" w:rsidRDefault="00A916BE" w:rsidP="00A916BE">
            <w:pPr>
              <w:rPr>
                <w:bCs/>
              </w:rPr>
            </w:pPr>
            <w:r w:rsidRPr="009A2A60">
              <w:rPr>
                <w:bCs/>
              </w:rPr>
              <w:t xml:space="preserve">Создание визуальных эффектов </w:t>
            </w:r>
            <w:r w:rsidR="001C1E79" w:rsidRPr="009A2A60">
              <w:rPr>
                <w:bCs/>
              </w:rPr>
              <w:t xml:space="preserve">в анимационном </w:t>
            </w:r>
            <w:r w:rsidRPr="009A2A60">
              <w:rPr>
                <w:bCs/>
              </w:rPr>
              <w:t>к</w:t>
            </w:r>
            <w:r w:rsidR="001C1E79" w:rsidRPr="009A2A60">
              <w:rPr>
                <w:bCs/>
              </w:rPr>
              <w:t>ино</w:t>
            </w:r>
            <w:r w:rsidRPr="009A2A60">
              <w:rPr>
                <w:bCs/>
              </w:rPr>
              <w:t xml:space="preserve"> и компьютерной графике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AE4045A" w14:textId="77777777" w:rsidR="00EB35C0" w:rsidRPr="009A2A60" w:rsidRDefault="00EB35C0" w:rsidP="002A24B7">
            <w:pPr>
              <w:rPr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7C331" w14:textId="3BA504CA" w:rsidR="00EB35C0" w:rsidRPr="009A2A60" w:rsidRDefault="00535B9C" w:rsidP="00535B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04.</w:t>
            </w:r>
            <w:r w:rsidR="0058120F">
              <w:rPr>
                <w:szCs w:val="20"/>
              </w:rPr>
              <w:t>009</w:t>
            </w:r>
          </w:p>
        </w:tc>
      </w:tr>
      <w:tr w:rsidR="00F07FDE" w:rsidRPr="009A2A60" w14:paraId="6DBE3541" w14:textId="77777777" w:rsidTr="00A86182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C2E28" w14:textId="77777777" w:rsidR="00EB35C0" w:rsidRPr="009A2A60" w:rsidRDefault="00EB35C0" w:rsidP="00786386">
            <w:pPr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C3847B" w14:textId="77777777" w:rsidR="00EB35C0" w:rsidRPr="009A2A60" w:rsidRDefault="00EB35C0" w:rsidP="00786386">
            <w:pPr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</w:tr>
    </w:tbl>
    <w:p w14:paraId="350DDEE6" w14:textId="77777777" w:rsidR="00B124B4" w:rsidRPr="009A2A60" w:rsidRDefault="00B124B4" w:rsidP="00B124B4"/>
    <w:p w14:paraId="702CE0C3" w14:textId="77777777" w:rsidR="00B124B4" w:rsidRPr="009A2A60" w:rsidRDefault="00B124B4" w:rsidP="002A24B7">
      <w:r w:rsidRPr="009A2A60">
        <w:t>Основная цель вида профессиональной деятельности:</w:t>
      </w:r>
    </w:p>
    <w:p w14:paraId="04B7966C" w14:textId="77777777" w:rsidR="00B124B4" w:rsidRPr="009A2A60" w:rsidRDefault="00B124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EB35C0" w:rsidRPr="009A2A60" w14:paraId="688D5B56" w14:textId="77777777" w:rsidTr="00A86182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127133" w14:textId="77777777" w:rsidR="00EB35C0" w:rsidRPr="009A2A60" w:rsidRDefault="003B505A" w:rsidP="003B505A">
            <w:r w:rsidRPr="009A2A60">
              <w:rPr>
                <w:bCs/>
                <w:shd w:val="clear" w:color="auto" w:fill="FFFFFF"/>
              </w:rPr>
              <w:t xml:space="preserve">Производство </w:t>
            </w:r>
            <w:r w:rsidR="001C1E79" w:rsidRPr="009A2A60">
              <w:rPr>
                <w:bCs/>
                <w:shd w:val="clear" w:color="auto" w:fill="FFFFFF"/>
              </w:rPr>
              <w:t>визуальных эффектов в анимационном кино и компьютерной графике</w:t>
            </w:r>
            <w:r w:rsidRPr="009A2A60">
              <w:rPr>
                <w:bCs/>
                <w:shd w:val="clear" w:color="auto" w:fill="FFFFFF"/>
              </w:rPr>
              <w:t xml:space="preserve"> на основе использования </w:t>
            </w:r>
            <w:r w:rsidRPr="009A2A60">
              <w:t>программных продуктов для моделирования и визуализации</w:t>
            </w:r>
          </w:p>
        </w:tc>
      </w:tr>
    </w:tbl>
    <w:p w14:paraId="11F5D9B9" w14:textId="77777777" w:rsidR="00B124B4" w:rsidRPr="009A2A60" w:rsidRDefault="00B124B4"/>
    <w:p w14:paraId="1FAE3BC4" w14:textId="77777777" w:rsidR="00B124B4" w:rsidRPr="009A2A60" w:rsidRDefault="00B124B4" w:rsidP="00140B27">
      <w:r w:rsidRPr="009A2A60">
        <w:t>Группа занятий:</w:t>
      </w:r>
    </w:p>
    <w:p w14:paraId="7A379276" w14:textId="77777777" w:rsidR="00B124B4" w:rsidRPr="009A2A60" w:rsidRDefault="00B124B4"/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3657"/>
        <w:gridCol w:w="1233"/>
        <w:gridCol w:w="4024"/>
      </w:tblGrid>
      <w:tr w:rsidR="006613ED" w:rsidRPr="009A2A60" w14:paraId="7851F689" w14:textId="77777777" w:rsidTr="00D27864">
        <w:trPr>
          <w:trHeight w:val="20"/>
        </w:trPr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FAA4EA" w14:textId="77777777" w:rsidR="006613ED" w:rsidRPr="009A2A60" w:rsidRDefault="006613ED" w:rsidP="006613ED">
            <w:r w:rsidRPr="009A2A60">
              <w:t>2166</w:t>
            </w:r>
          </w:p>
        </w:tc>
        <w:tc>
          <w:tcPr>
            <w:tcW w:w="17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57C26" w14:textId="77777777" w:rsidR="006613ED" w:rsidRPr="009A2A60" w:rsidRDefault="006613ED" w:rsidP="006613ED">
            <w:r w:rsidRPr="009A2A60">
              <w:t>Графические и мультимедийные дизайнеры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C8A12A" w14:textId="77777777" w:rsidR="006613ED" w:rsidRPr="009A2A60" w:rsidRDefault="00403AF9" w:rsidP="006613ED">
            <w:pPr>
              <w:suppressAutoHyphens/>
            </w:pPr>
            <w:r>
              <w:t>-</w:t>
            </w:r>
          </w:p>
        </w:tc>
        <w:tc>
          <w:tcPr>
            <w:tcW w:w="19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DB7630" w14:textId="77777777" w:rsidR="006613ED" w:rsidRPr="009A2A60" w:rsidRDefault="00403AF9" w:rsidP="006613ED">
            <w:pPr>
              <w:suppressAutoHyphens/>
            </w:pPr>
            <w:r>
              <w:t>-</w:t>
            </w:r>
          </w:p>
        </w:tc>
      </w:tr>
      <w:tr w:rsidR="006613ED" w:rsidRPr="009A2A60" w14:paraId="7E0CEC23" w14:textId="77777777" w:rsidTr="00D27864">
        <w:trPr>
          <w:trHeight w:val="20"/>
        </w:trPr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6BE392" w14:textId="77777777" w:rsidR="006613ED" w:rsidRPr="009A2A60" w:rsidRDefault="006613ED" w:rsidP="006613ED">
            <w:pPr>
              <w:jc w:val="center"/>
              <w:rPr>
                <w:sz w:val="20"/>
              </w:rPr>
            </w:pPr>
            <w:r w:rsidRPr="009A2A60">
              <w:rPr>
                <w:sz w:val="20"/>
              </w:rPr>
              <w:t>(код ОКЗ</w:t>
            </w:r>
            <w:r w:rsidRPr="009A2A60">
              <w:rPr>
                <w:rStyle w:val="EndnoteReference"/>
                <w:sz w:val="20"/>
              </w:rPr>
              <w:endnoteReference w:id="1"/>
            </w:r>
            <w:r w:rsidRPr="009A2A60">
              <w:rPr>
                <w:sz w:val="20"/>
              </w:rPr>
              <w:t>)</w:t>
            </w:r>
          </w:p>
        </w:tc>
        <w:tc>
          <w:tcPr>
            <w:tcW w:w="17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065757" w14:textId="77777777" w:rsidR="006613ED" w:rsidRPr="009A2A60" w:rsidRDefault="006613ED" w:rsidP="006613ED">
            <w:pPr>
              <w:jc w:val="center"/>
              <w:rPr>
                <w:sz w:val="20"/>
              </w:rPr>
            </w:pPr>
            <w:r w:rsidRPr="009A2A60">
              <w:rPr>
                <w:sz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5195D3" w14:textId="77777777" w:rsidR="006613ED" w:rsidRPr="009A2A60" w:rsidRDefault="006613ED" w:rsidP="006613ED">
            <w:pPr>
              <w:jc w:val="center"/>
              <w:rPr>
                <w:sz w:val="20"/>
              </w:rPr>
            </w:pPr>
            <w:r w:rsidRPr="009A2A60">
              <w:rPr>
                <w:sz w:val="20"/>
              </w:rPr>
              <w:t>(код ОКЗ)</w:t>
            </w:r>
          </w:p>
        </w:tc>
        <w:tc>
          <w:tcPr>
            <w:tcW w:w="19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D84D0" w14:textId="77777777" w:rsidR="006613ED" w:rsidRPr="009A2A60" w:rsidRDefault="006613ED" w:rsidP="006613ED">
            <w:pPr>
              <w:jc w:val="center"/>
              <w:rPr>
                <w:sz w:val="20"/>
              </w:rPr>
            </w:pPr>
            <w:r w:rsidRPr="009A2A60">
              <w:rPr>
                <w:sz w:val="20"/>
              </w:rPr>
              <w:t>(наименование)</w:t>
            </w:r>
          </w:p>
        </w:tc>
      </w:tr>
    </w:tbl>
    <w:p w14:paraId="50CBECFB" w14:textId="77777777" w:rsidR="00B124B4" w:rsidRPr="009A2A60" w:rsidRDefault="00B124B4"/>
    <w:p w14:paraId="3A4F332C" w14:textId="77777777" w:rsidR="00B124B4" w:rsidRPr="009A2A60" w:rsidRDefault="00B124B4" w:rsidP="004D347C">
      <w:r w:rsidRPr="009A2A60">
        <w:t>Отнесение к видам экономической деятельности:</w:t>
      </w:r>
    </w:p>
    <w:p w14:paraId="0B6AFE99" w14:textId="77777777" w:rsidR="00B124B4" w:rsidRPr="009A2A60" w:rsidRDefault="00B124B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8728"/>
      </w:tblGrid>
      <w:tr w:rsidR="001C1E79" w:rsidRPr="009A2A60" w14:paraId="19860F56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B5DE5E" w14:textId="77777777" w:rsidR="00D12971" w:rsidRPr="009A2A60" w:rsidDel="00D12971" w:rsidRDefault="00D12971" w:rsidP="00B124B4">
            <w:r w:rsidRPr="009A2A60">
              <w:t>59.11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208B20" w14:textId="77777777" w:rsidR="00D12971" w:rsidRPr="009A2A60" w:rsidDel="00D12971" w:rsidRDefault="00D12971" w:rsidP="00B124B4">
            <w:r w:rsidRPr="009A2A60">
              <w:t>Производство кинофильмов, видеофильмов и телевизионных программ</w:t>
            </w:r>
          </w:p>
        </w:tc>
      </w:tr>
      <w:tr w:rsidR="001C1E79" w:rsidRPr="009A2A60" w14:paraId="224D90BF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7071F5F" w14:textId="77777777" w:rsidR="00D12971" w:rsidRPr="009A2A60" w:rsidRDefault="00D12971" w:rsidP="00B124B4">
            <w:r w:rsidRPr="009A2A60">
              <w:t>59.12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4B6423" w14:textId="77777777" w:rsidR="00D12971" w:rsidRPr="009A2A60" w:rsidRDefault="00D12971" w:rsidP="00B124B4">
            <w:r w:rsidRPr="009A2A60"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1C1E79" w:rsidRPr="009A2A60" w14:paraId="35117018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B6B6F2" w14:textId="77777777" w:rsidR="008835EA" w:rsidRPr="009A2A60" w:rsidRDefault="008835EA" w:rsidP="008835EA">
            <w:r w:rsidRPr="009A2A60">
              <w:t>62.09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95274C" w14:textId="77777777" w:rsidR="008835EA" w:rsidRPr="009A2A60" w:rsidRDefault="008835EA" w:rsidP="008835EA">
            <w:r w:rsidRPr="009A2A60"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1C1E79" w:rsidRPr="009A2A60" w14:paraId="444F129A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060841" w14:textId="77777777" w:rsidR="00D12971" w:rsidRPr="009A2A60" w:rsidRDefault="00D12971" w:rsidP="00B124B4">
            <w:r w:rsidRPr="009A2A60">
              <w:t>90.03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77A703" w14:textId="77777777" w:rsidR="00D12971" w:rsidRPr="009A2A60" w:rsidRDefault="00D12971" w:rsidP="00B124B4">
            <w:r w:rsidRPr="009A2A60">
              <w:t>Деятельность в области художественного творчества</w:t>
            </w:r>
          </w:p>
        </w:tc>
      </w:tr>
      <w:tr w:rsidR="001C1E79" w:rsidRPr="009A2A60" w14:paraId="62F9F553" w14:textId="77777777" w:rsidTr="00B124B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889892B" w14:textId="77777777" w:rsidR="00D12971" w:rsidRPr="009A2A60" w:rsidRDefault="00D12971" w:rsidP="00D12971">
            <w:pPr>
              <w:jc w:val="center"/>
              <w:rPr>
                <w:sz w:val="20"/>
                <w:szCs w:val="18"/>
              </w:rPr>
            </w:pPr>
            <w:r w:rsidRPr="009A2A60">
              <w:rPr>
                <w:sz w:val="20"/>
                <w:szCs w:val="18"/>
              </w:rPr>
              <w:t>(код ОКВЭД</w:t>
            </w:r>
            <w:r w:rsidRPr="009A2A60">
              <w:rPr>
                <w:rStyle w:val="EndnoteReference"/>
                <w:sz w:val="20"/>
                <w:szCs w:val="18"/>
              </w:rPr>
              <w:endnoteReference w:id="2"/>
            </w:r>
            <w:r w:rsidRPr="009A2A60">
              <w:rPr>
                <w:sz w:val="20"/>
                <w:szCs w:val="18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600DB0" w14:textId="77777777" w:rsidR="00D12971" w:rsidRPr="009A2A60" w:rsidRDefault="00D12971" w:rsidP="00D12971">
            <w:pPr>
              <w:jc w:val="center"/>
              <w:rPr>
                <w:sz w:val="20"/>
                <w:szCs w:val="18"/>
              </w:rPr>
            </w:pPr>
            <w:r w:rsidRPr="009A2A60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2A454992" w14:textId="77777777" w:rsidR="008474AF" w:rsidRPr="009A2A60" w:rsidRDefault="008474AF" w:rsidP="0006663A">
      <w:pPr>
        <w:sectPr w:rsidR="008474AF" w:rsidRPr="009A2A60" w:rsidSect="00B124B4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3F242667" w14:textId="77777777" w:rsidR="004E2BDA" w:rsidRPr="009A2A60" w:rsidRDefault="004E2BDA" w:rsidP="00203F0C">
      <w:pPr>
        <w:pStyle w:val="Heading1"/>
        <w:jc w:val="center"/>
        <w:rPr>
          <w:lang w:val="ru-RU"/>
        </w:rPr>
      </w:pPr>
      <w:bookmarkStart w:id="2" w:name="_Toc528918111"/>
      <w:r w:rsidRPr="009A2A60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68E21861" w14:textId="77777777" w:rsidR="004E2BDA" w:rsidRPr="003739F5" w:rsidRDefault="004E2BD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5"/>
        <w:gridCol w:w="2551"/>
        <w:gridCol w:w="2268"/>
        <w:gridCol w:w="5530"/>
        <w:gridCol w:w="1418"/>
        <w:gridCol w:w="2088"/>
      </w:tblGrid>
      <w:tr w:rsidR="008631C6" w:rsidRPr="009A2A60" w14:paraId="79A1F2ED" w14:textId="77777777" w:rsidTr="00D27864">
        <w:trPr>
          <w:trHeight w:val="20"/>
        </w:trPr>
        <w:tc>
          <w:tcPr>
            <w:tcW w:w="1897" w:type="pct"/>
            <w:gridSpan w:val="3"/>
            <w:vAlign w:val="center"/>
          </w:tcPr>
          <w:p w14:paraId="44CE2EB5" w14:textId="77777777" w:rsidR="00EB35C0" w:rsidRPr="009A2A60" w:rsidRDefault="00EB35C0" w:rsidP="0006663A">
            <w:pPr>
              <w:jc w:val="center"/>
            </w:pPr>
            <w:r w:rsidRPr="009A2A60">
              <w:t>Обобщенные трудовые функции</w:t>
            </w:r>
          </w:p>
        </w:tc>
        <w:tc>
          <w:tcPr>
            <w:tcW w:w="3103" w:type="pct"/>
            <w:gridSpan w:val="3"/>
            <w:vAlign w:val="center"/>
          </w:tcPr>
          <w:p w14:paraId="34E2BE0E" w14:textId="77777777" w:rsidR="00EB35C0" w:rsidRPr="009A2A60" w:rsidRDefault="00EB35C0" w:rsidP="0006663A">
            <w:pPr>
              <w:jc w:val="center"/>
            </w:pPr>
            <w:r w:rsidRPr="009A2A60">
              <w:t>Трудовые функции</w:t>
            </w:r>
          </w:p>
        </w:tc>
      </w:tr>
      <w:tr w:rsidR="008631C6" w:rsidRPr="009A2A60" w14:paraId="59991EFB" w14:textId="77777777" w:rsidTr="00D27864">
        <w:trPr>
          <w:trHeight w:val="20"/>
        </w:trPr>
        <w:tc>
          <w:tcPr>
            <w:tcW w:w="242" w:type="pct"/>
            <w:vAlign w:val="center"/>
          </w:tcPr>
          <w:p w14:paraId="54F1781D" w14:textId="77777777" w:rsidR="00F34107" w:rsidRPr="009A2A60" w:rsidRDefault="00F34107" w:rsidP="00786386">
            <w:pPr>
              <w:jc w:val="center"/>
            </w:pPr>
            <w:r w:rsidRPr="009A2A60">
              <w:t>код</w:t>
            </w:r>
          </w:p>
        </w:tc>
        <w:tc>
          <w:tcPr>
            <w:tcW w:w="876" w:type="pct"/>
            <w:vAlign w:val="center"/>
          </w:tcPr>
          <w:p w14:paraId="4E99E0DA" w14:textId="77777777" w:rsidR="00F34107" w:rsidRPr="009A2A60" w:rsidRDefault="00F34107" w:rsidP="0006663A">
            <w:pPr>
              <w:jc w:val="center"/>
            </w:pPr>
            <w:r w:rsidRPr="009A2A60">
              <w:t>наименование</w:t>
            </w:r>
          </w:p>
        </w:tc>
        <w:tc>
          <w:tcPr>
            <w:tcW w:w="779" w:type="pct"/>
            <w:vAlign w:val="center"/>
          </w:tcPr>
          <w:p w14:paraId="0053EFC1" w14:textId="77777777" w:rsidR="00F34107" w:rsidRPr="009A2A60" w:rsidRDefault="00F34107" w:rsidP="00786386">
            <w:pPr>
              <w:jc w:val="center"/>
            </w:pPr>
            <w:r w:rsidRPr="009A2A60">
              <w:t>уровень квалификации</w:t>
            </w:r>
          </w:p>
        </w:tc>
        <w:tc>
          <w:tcPr>
            <w:tcW w:w="1899" w:type="pct"/>
            <w:vAlign w:val="center"/>
          </w:tcPr>
          <w:p w14:paraId="2F216973" w14:textId="77777777" w:rsidR="00F34107" w:rsidRPr="009A2A60" w:rsidRDefault="00F34107" w:rsidP="00FA1098">
            <w:pPr>
              <w:jc w:val="center"/>
            </w:pPr>
            <w:r w:rsidRPr="009A2A60">
              <w:t>наименование</w:t>
            </w:r>
          </w:p>
        </w:tc>
        <w:tc>
          <w:tcPr>
            <w:tcW w:w="487" w:type="pct"/>
            <w:vAlign w:val="center"/>
          </w:tcPr>
          <w:p w14:paraId="2FD72C4F" w14:textId="77777777" w:rsidR="00F34107" w:rsidRPr="009A2A60" w:rsidRDefault="00F34107" w:rsidP="00786386">
            <w:pPr>
              <w:jc w:val="center"/>
            </w:pPr>
            <w:r w:rsidRPr="009A2A60">
              <w:t>код</w:t>
            </w:r>
          </w:p>
        </w:tc>
        <w:tc>
          <w:tcPr>
            <w:tcW w:w="718" w:type="pct"/>
            <w:vAlign w:val="center"/>
          </w:tcPr>
          <w:p w14:paraId="6CCB9828" w14:textId="77777777" w:rsidR="00F34107" w:rsidRPr="009A2A60" w:rsidRDefault="00FB5A6C" w:rsidP="00FA1098">
            <w:pPr>
              <w:jc w:val="center"/>
            </w:pPr>
            <w:r w:rsidRPr="009A2A60">
              <w:t>у</w:t>
            </w:r>
            <w:r w:rsidR="00F34107" w:rsidRPr="009A2A60">
              <w:t>ровень</w:t>
            </w:r>
            <w:r w:rsidRPr="009A2A60">
              <w:t xml:space="preserve"> (подуровень)</w:t>
            </w:r>
            <w:r w:rsidR="00F34107" w:rsidRPr="009A2A60">
              <w:t xml:space="preserve"> квалификации</w:t>
            </w:r>
          </w:p>
        </w:tc>
      </w:tr>
      <w:tr w:rsidR="008631C6" w:rsidRPr="009A2A60" w14:paraId="79260E82" w14:textId="77777777" w:rsidTr="00D27864">
        <w:trPr>
          <w:trHeight w:val="20"/>
        </w:trPr>
        <w:tc>
          <w:tcPr>
            <w:tcW w:w="242" w:type="pct"/>
            <w:vMerge w:val="restart"/>
          </w:tcPr>
          <w:p w14:paraId="6246651D" w14:textId="77777777" w:rsidR="008631C6" w:rsidRPr="009A2A60" w:rsidRDefault="00D27864" w:rsidP="00A8618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76" w:type="pct"/>
            <w:vMerge w:val="restart"/>
          </w:tcPr>
          <w:p w14:paraId="41A1F2E2" w14:textId="77777777" w:rsidR="008631C6" w:rsidRPr="009A2A60" w:rsidRDefault="002B2832" w:rsidP="00A86182">
            <w:pPr>
              <w:outlineLvl w:val="7"/>
            </w:pPr>
            <w:r w:rsidRPr="009A2A60">
              <w:rPr>
                <w:bCs/>
              </w:rPr>
              <w:t>Создание визуальных эффектов в анимационном кино и компьютерной графике</w:t>
            </w:r>
          </w:p>
        </w:tc>
        <w:tc>
          <w:tcPr>
            <w:tcW w:w="779" w:type="pct"/>
            <w:vMerge w:val="restart"/>
          </w:tcPr>
          <w:p w14:paraId="45D2D157" w14:textId="77777777" w:rsidR="00535B9C" w:rsidRDefault="00535B9C" w:rsidP="008631C6">
            <w:pPr>
              <w:jc w:val="center"/>
            </w:pPr>
          </w:p>
          <w:p w14:paraId="43B5DAC9" w14:textId="77777777" w:rsidR="00535B9C" w:rsidRDefault="00535B9C" w:rsidP="008631C6">
            <w:pPr>
              <w:jc w:val="center"/>
            </w:pPr>
          </w:p>
          <w:p w14:paraId="7CEFB0C6" w14:textId="77777777" w:rsidR="008631C6" w:rsidRPr="009A2A60" w:rsidRDefault="008631C6" w:rsidP="008631C6">
            <w:pPr>
              <w:jc w:val="center"/>
            </w:pPr>
            <w:r w:rsidRPr="009A2A60">
              <w:t>5</w:t>
            </w:r>
          </w:p>
        </w:tc>
        <w:tc>
          <w:tcPr>
            <w:tcW w:w="1899" w:type="pct"/>
          </w:tcPr>
          <w:p w14:paraId="125D929F" w14:textId="77777777" w:rsidR="008631C6" w:rsidRPr="009A2A60" w:rsidRDefault="00F930E1" w:rsidP="00A86182">
            <w:pPr>
              <w:rPr>
                <w:bCs/>
              </w:rPr>
            </w:pPr>
            <w:r w:rsidRPr="009A2A60">
              <w:rPr>
                <w:bCs/>
              </w:rPr>
              <w:t>Разработка художественно-</w:t>
            </w:r>
            <w:r w:rsidR="002B2832" w:rsidRPr="009A2A60">
              <w:rPr>
                <w:bCs/>
              </w:rPr>
              <w:t>технических решений для создания визуальных эффектов в анимационном кино и компьютерной графике</w:t>
            </w:r>
          </w:p>
        </w:tc>
        <w:tc>
          <w:tcPr>
            <w:tcW w:w="487" w:type="pct"/>
          </w:tcPr>
          <w:p w14:paraId="2ACE8673" w14:textId="77777777" w:rsidR="008631C6" w:rsidRPr="009A2A60" w:rsidRDefault="00D27864" w:rsidP="008631C6">
            <w:pPr>
              <w:jc w:val="center"/>
            </w:pPr>
            <w:r>
              <w:rPr>
                <w:lang w:val="en-US"/>
              </w:rPr>
              <w:t>A</w:t>
            </w:r>
            <w:r w:rsidR="008631C6" w:rsidRPr="009A2A60">
              <w:t>/01.5</w:t>
            </w:r>
          </w:p>
        </w:tc>
        <w:tc>
          <w:tcPr>
            <w:tcW w:w="718" w:type="pct"/>
          </w:tcPr>
          <w:p w14:paraId="5008B574" w14:textId="77777777" w:rsidR="008631C6" w:rsidRPr="009A2A60" w:rsidRDefault="008631C6" w:rsidP="008631C6">
            <w:pPr>
              <w:jc w:val="center"/>
              <w:rPr>
                <w:i/>
              </w:rPr>
            </w:pPr>
            <w:r w:rsidRPr="009A2A60">
              <w:t>5</w:t>
            </w:r>
          </w:p>
        </w:tc>
      </w:tr>
      <w:tr w:rsidR="008631C6" w:rsidRPr="009A2A60" w14:paraId="568C1368" w14:textId="77777777" w:rsidTr="00D27864">
        <w:trPr>
          <w:trHeight w:val="20"/>
        </w:trPr>
        <w:tc>
          <w:tcPr>
            <w:tcW w:w="242" w:type="pct"/>
            <w:vMerge/>
          </w:tcPr>
          <w:p w14:paraId="44079C98" w14:textId="77777777" w:rsidR="008631C6" w:rsidRPr="009A2A60" w:rsidRDefault="008631C6" w:rsidP="00A86182">
            <w:pPr>
              <w:rPr>
                <w:i/>
              </w:rPr>
            </w:pPr>
          </w:p>
        </w:tc>
        <w:tc>
          <w:tcPr>
            <w:tcW w:w="876" w:type="pct"/>
            <w:vMerge/>
          </w:tcPr>
          <w:p w14:paraId="730F475C" w14:textId="77777777" w:rsidR="008631C6" w:rsidRPr="009A2A60" w:rsidRDefault="008631C6" w:rsidP="00A86182">
            <w:pPr>
              <w:rPr>
                <w:i/>
              </w:rPr>
            </w:pPr>
          </w:p>
        </w:tc>
        <w:tc>
          <w:tcPr>
            <w:tcW w:w="779" w:type="pct"/>
            <w:vMerge/>
            <w:vAlign w:val="center"/>
          </w:tcPr>
          <w:p w14:paraId="2C3193F4" w14:textId="77777777" w:rsidR="008631C6" w:rsidRPr="009A2A60" w:rsidRDefault="008631C6" w:rsidP="008631C6">
            <w:pPr>
              <w:rPr>
                <w:i/>
              </w:rPr>
            </w:pPr>
          </w:p>
        </w:tc>
        <w:tc>
          <w:tcPr>
            <w:tcW w:w="1899" w:type="pct"/>
          </w:tcPr>
          <w:p w14:paraId="0505B11D" w14:textId="77777777" w:rsidR="008631C6" w:rsidRPr="00777278" w:rsidRDefault="00777278" w:rsidP="00A86182">
            <w:pPr>
              <w:shd w:val="clear" w:color="auto" w:fill="FFFFFF"/>
              <w:spacing w:beforeAutospacing="1" w:afterAutospacing="1"/>
              <w:rPr>
                <w:bCs/>
              </w:rPr>
            </w:pPr>
            <w:r w:rsidRPr="00777278">
              <w:rPr>
                <w:bCs/>
                <w:color w:val="000000"/>
              </w:rPr>
              <w:t>Реализация</w:t>
            </w:r>
            <w:r w:rsidR="00D27864">
              <w:rPr>
                <w:bCs/>
                <w:color w:val="000000"/>
              </w:rPr>
              <w:t xml:space="preserve"> </w:t>
            </w:r>
            <w:r w:rsidRPr="00777278">
              <w:rPr>
                <w:bCs/>
                <w:color w:val="000000"/>
              </w:rPr>
              <w:t>художественно-технических решений по созданию визуальных эффектов в анимационном кино и компьютерной графике</w:t>
            </w:r>
          </w:p>
        </w:tc>
        <w:tc>
          <w:tcPr>
            <w:tcW w:w="487" w:type="pct"/>
          </w:tcPr>
          <w:p w14:paraId="46686539" w14:textId="77777777" w:rsidR="008631C6" w:rsidRPr="009A2A60" w:rsidRDefault="00D27864" w:rsidP="005606D9">
            <w:pPr>
              <w:jc w:val="center"/>
              <w:rPr>
                <w:i/>
              </w:rPr>
            </w:pPr>
            <w:r>
              <w:rPr>
                <w:lang w:val="en-US"/>
              </w:rPr>
              <w:t>A</w:t>
            </w:r>
            <w:r w:rsidR="008631C6" w:rsidRPr="009A2A60">
              <w:t>/0</w:t>
            </w:r>
            <w:r w:rsidR="005606D9" w:rsidRPr="009A2A60">
              <w:t>2</w:t>
            </w:r>
            <w:r w:rsidR="008631C6" w:rsidRPr="009A2A60">
              <w:t>.5</w:t>
            </w:r>
          </w:p>
        </w:tc>
        <w:tc>
          <w:tcPr>
            <w:tcW w:w="718" w:type="pct"/>
          </w:tcPr>
          <w:p w14:paraId="2E0024AF" w14:textId="77777777" w:rsidR="008631C6" w:rsidRPr="009A2A60" w:rsidRDefault="008631C6" w:rsidP="008631C6">
            <w:pPr>
              <w:jc w:val="center"/>
              <w:rPr>
                <w:i/>
              </w:rPr>
            </w:pPr>
            <w:r w:rsidRPr="009A2A60">
              <w:t>5</w:t>
            </w:r>
          </w:p>
        </w:tc>
      </w:tr>
      <w:tr w:rsidR="00F5636C" w:rsidRPr="009A2A60" w14:paraId="193FC4A3" w14:textId="77777777" w:rsidTr="00D27864">
        <w:trPr>
          <w:trHeight w:val="20"/>
        </w:trPr>
        <w:tc>
          <w:tcPr>
            <w:tcW w:w="242" w:type="pct"/>
            <w:vMerge w:val="restart"/>
          </w:tcPr>
          <w:p w14:paraId="56D161B5" w14:textId="77777777" w:rsidR="00F5636C" w:rsidRPr="009A2A60" w:rsidRDefault="00D27864" w:rsidP="00A8618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876" w:type="pct"/>
            <w:vMerge w:val="restart"/>
          </w:tcPr>
          <w:p w14:paraId="399E504B" w14:textId="77777777" w:rsidR="00F5636C" w:rsidRPr="009A2A60" w:rsidRDefault="00F5636C" w:rsidP="00A86182">
            <w:pPr>
              <w:rPr>
                <w:bCs/>
              </w:rPr>
            </w:pPr>
            <w:r w:rsidRPr="009A2A60">
              <w:rPr>
                <w:bCs/>
              </w:rPr>
              <w:t>Организация и контроль деятельности по созданию визуальных эффектов в анимационном кино и компьютерной графике</w:t>
            </w:r>
          </w:p>
        </w:tc>
        <w:tc>
          <w:tcPr>
            <w:tcW w:w="779" w:type="pct"/>
            <w:vMerge w:val="restart"/>
            <w:vAlign w:val="center"/>
          </w:tcPr>
          <w:p w14:paraId="097B2A89" w14:textId="77777777" w:rsidR="00F5636C" w:rsidRPr="009A2A60" w:rsidRDefault="00F5636C" w:rsidP="00535B9C">
            <w:pPr>
              <w:jc w:val="center"/>
              <w:rPr>
                <w:iCs/>
              </w:rPr>
            </w:pPr>
            <w:r w:rsidRPr="009A2A60">
              <w:rPr>
                <w:iCs/>
              </w:rPr>
              <w:t>6</w:t>
            </w:r>
          </w:p>
        </w:tc>
        <w:tc>
          <w:tcPr>
            <w:tcW w:w="1899" w:type="pct"/>
          </w:tcPr>
          <w:p w14:paraId="551B82B7" w14:textId="77777777" w:rsidR="00F5636C" w:rsidRPr="009A2A60" w:rsidRDefault="00F5636C" w:rsidP="00A86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2A60">
              <w:t>Организация деятельности специалистов по созданию визуальных эффектов в анимационном кино и компьютерной графике</w:t>
            </w:r>
          </w:p>
        </w:tc>
        <w:tc>
          <w:tcPr>
            <w:tcW w:w="487" w:type="pct"/>
          </w:tcPr>
          <w:p w14:paraId="1B72821F" w14:textId="77777777" w:rsidR="00F5636C" w:rsidRPr="009A2A60" w:rsidRDefault="00D27864" w:rsidP="00F563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F5636C" w:rsidRPr="009A2A60">
              <w:t>/01.6</w:t>
            </w:r>
          </w:p>
        </w:tc>
        <w:tc>
          <w:tcPr>
            <w:tcW w:w="718" w:type="pct"/>
          </w:tcPr>
          <w:p w14:paraId="12F6985C" w14:textId="77777777" w:rsidR="00F5636C" w:rsidRPr="009A2A60" w:rsidRDefault="00F5636C" w:rsidP="00F5636C">
            <w:pPr>
              <w:jc w:val="center"/>
              <w:rPr>
                <w:iCs/>
              </w:rPr>
            </w:pPr>
            <w:r w:rsidRPr="009A2A60">
              <w:rPr>
                <w:iCs/>
              </w:rPr>
              <w:t>6</w:t>
            </w:r>
          </w:p>
        </w:tc>
      </w:tr>
      <w:tr w:rsidR="00F5636C" w:rsidRPr="009A2A60" w14:paraId="70D8D81F" w14:textId="77777777" w:rsidTr="00D27864">
        <w:trPr>
          <w:trHeight w:val="20"/>
        </w:trPr>
        <w:tc>
          <w:tcPr>
            <w:tcW w:w="242" w:type="pct"/>
            <w:vMerge/>
          </w:tcPr>
          <w:p w14:paraId="3E675212" w14:textId="77777777" w:rsidR="00F5636C" w:rsidRPr="009A2A60" w:rsidRDefault="00F5636C" w:rsidP="00A86182">
            <w:pPr>
              <w:rPr>
                <w:iCs/>
              </w:rPr>
            </w:pPr>
          </w:p>
        </w:tc>
        <w:tc>
          <w:tcPr>
            <w:tcW w:w="876" w:type="pct"/>
            <w:vMerge/>
          </w:tcPr>
          <w:p w14:paraId="1CC44080" w14:textId="77777777" w:rsidR="00F5636C" w:rsidRPr="009A2A60" w:rsidRDefault="00F5636C" w:rsidP="00A86182">
            <w:pPr>
              <w:rPr>
                <w:iCs/>
              </w:rPr>
            </w:pPr>
          </w:p>
        </w:tc>
        <w:tc>
          <w:tcPr>
            <w:tcW w:w="779" w:type="pct"/>
            <w:vMerge/>
            <w:vAlign w:val="center"/>
          </w:tcPr>
          <w:p w14:paraId="2FEB3EAD" w14:textId="77777777" w:rsidR="00F5636C" w:rsidRPr="009A2A60" w:rsidRDefault="00F5636C" w:rsidP="00F5636C">
            <w:pPr>
              <w:rPr>
                <w:iCs/>
              </w:rPr>
            </w:pPr>
          </w:p>
        </w:tc>
        <w:tc>
          <w:tcPr>
            <w:tcW w:w="1899" w:type="pct"/>
          </w:tcPr>
          <w:p w14:paraId="6ED033F5" w14:textId="77777777" w:rsidR="00F5636C" w:rsidRPr="009A2A60" w:rsidRDefault="00F5636C" w:rsidP="00A8618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2A60">
              <w:t>Контроль и координация деятельности специалистов по созданию визуальных эффектов в анимацио</w:t>
            </w:r>
            <w:r w:rsidR="00946A60" w:rsidRPr="009A2A60">
              <w:t>нном кино и компьютерной графике</w:t>
            </w:r>
          </w:p>
        </w:tc>
        <w:tc>
          <w:tcPr>
            <w:tcW w:w="487" w:type="pct"/>
          </w:tcPr>
          <w:p w14:paraId="44663849" w14:textId="77777777" w:rsidR="00F5636C" w:rsidRPr="009A2A60" w:rsidRDefault="00D27864" w:rsidP="00F5636C">
            <w:pPr>
              <w:jc w:val="center"/>
            </w:pPr>
            <w:r>
              <w:rPr>
                <w:lang w:val="en-US"/>
              </w:rPr>
              <w:t>B</w:t>
            </w:r>
            <w:r w:rsidR="00F5636C" w:rsidRPr="009A2A60">
              <w:t>/02.6</w:t>
            </w:r>
          </w:p>
        </w:tc>
        <w:tc>
          <w:tcPr>
            <w:tcW w:w="718" w:type="pct"/>
          </w:tcPr>
          <w:p w14:paraId="208A3325" w14:textId="77777777" w:rsidR="00F5636C" w:rsidRPr="009A2A60" w:rsidRDefault="00F5636C" w:rsidP="00F5636C">
            <w:pPr>
              <w:jc w:val="center"/>
              <w:rPr>
                <w:iCs/>
              </w:rPr>
            </w:pPr>
            <w:r w:rsidRPr="009A2A60">
              <w:rPr>
                <w:iCs/>
              </w:rPr>
              <w:t>6</w:t>
            </w:r>
          </w:p>
        </w:tc>
      </w:tr>
      <w:tr w:rsidR="005F15FF" w:rsidRPr="009A2A60" w14:paraId="219915B9" w14:textId="77777777" w:rsidTr="00D27864">
        <w:trPr>
          <w:trHeight w:val="20"/>
        </w:trPr>
        <w:tc>
          <w:tcPr>
            <w:tcW w:w="242" w:type="pct"/>
            <w:vMerge w:val="restart"/>
          </w:tcPr>
          <w:p w14:paraId="49E81A9E" w14:textId="77777777" w:rsidR="005F15FF" w:rsidRPr="00D27864" w:rsidRDefault="00D27864" w:rsidP="00A8618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876" w:type="pct"/>
            <w:vMerge w:val="restart"/>
          </w:tcPr>
          <w:p w14:paraId="6851F4E4" w14:textId="77777777" w:rsidR="005F15FF" w:rsidRPr="009A2A60" w:rsidRDefault="005F15FF" w:rsidP="00A86182">
            <w:pPr>
              <w:rPr>
                <w:iCs/>
              </w:rPr>
            </w:pPr>
            <w:r w:rsidRPr="009A2A60">
              <w:rPr>
                <w:color w:val="000000"/>
                <w:shd w:val="clear" w:color="auto" w:fill="FFFFFF"/>
              </w:rPr>
              <w:t xml:space="preserve">Управление деятельностью </w:t>
            </w:r>
            <w:r w:rsidR="00D27864">
              <w:rPr>
                <w:color w:val="000000"/>
                <w:shd w:val="clear" w:color="auto" w:fill="FFFFFF"/>
              </w:rPr>
              <w:t>сотрудников подразделения</w:t>
            </w:r>
            <w:r w:rsidRPr="009A2A60">
              <w:rPr>
                <w:color w:val="000000"/>
                <w:shd w:val="clear" w:color="auto" w:fill="FFFFFF"/>
              </w:rPr>
              <w:t xml:space="preserve"> по созданию визуальных эффектов в анимационном кино и компьютерной графике</w:t>
            </w:r>
          </w:p>
        </w:tc>
        <w:tc>
          <w:tcPr>
            <w:tcW w:w="779" w:type="pct"/>
            <w:vMerge w:val="restart"/>
            <w:vAlign w:val="center"/>
          </w:tcPr>
          <w:p w14:paraId="2B2CB256" w14:textId="77777777" w:rsidR="005F15FF" w:rsidRPr="009A2A60" w:rsidRDefault="005F15FF" w:rsidP="005F15FF">
            <w:pPr>
              <w:jc w:val="center"/>
              <w:rPr>
                <w:iCs/>
              </w:rPr>
            </w:pPr>
            <w:r w:rsidRPr="009A2A60">
              <w:rPr>
                <w:iCs/>
              </w:rPr>
              <w:t>6</w:t>
            </w:r>
          </w:p>
        </w:tc>
        <w:tc>
          <w:tcPr>
            <w:tcW w:w="1899" w:type="pct"/>
          </w:tcPr>
          <w:p w14:paraId="6CC2491C" w14:textId="77777777" w:rsidR="005F15FF" w:rsidRPr="009A2A60" w:rsidRDefault="00581C9F" w:rsidP="00A86182">
            <w:pPr>
              <w:rPr>
                <w:bCs/>
              </w:rPr>
            </w:pPr>
            <w:r w:rsidRPr="009A2A60">
              <w:rPr>
                <w:color w:val="000000"/>
                <w:szCs w:val="23"/>
              </w:rPr>
              <w:t>Оценка</w:t>
            </w:r>
            <w:r w:rsidR="005F15FF" w:rsidRPr="009A2A60">
              <w:rPr>
                <w:color w:val="000000"/>
                <w:szCs w:val="23"/>
              </w:rPr>
              <w:t xml:space="preserve"> и планирование деятельности </w:t>
            </w:r>
            <w:r w:rsidR="00D27864">
              <w:rPr>
                <w:color w:val="000000"/>
                <w:szCs w:val="23"/>
              </w:rPr>
              <w:t>сотрудников подразделения</w:t>
            </w:r>
            <w:r w:rsidR="005F15FF" w:rsidRPr="009A2A60">
              <w:rPr>
                <w:color w:val="000000"/>
                <w:szCs w:val="23"/>
              </w:rPr>
              <w:t xml:space="preserve"> по созданию визуальных эффектов в анимационном кино и компьютерной графике</w:t>
            </w:r>
          </w:p>
        </w:tc>
        <w:tc>
          <w:tcPr>
            <w:tcW w:w="487" w:type="pct"/>
          </w:tcPr>
          <w:p w14:paraId="747B9607" w14:textId="77777777" w:rsidR="005F15FF" w:rsidRPr="009A2A60" w:rsidRDefault="00D27864" w:rsidP="005F15FF">
            <w:pPr>
              <w:jc w:val="center"/>
            </w:pPr>
            <w:r>
              <w:rPr>
                <w:lang w:val="en-US"/>
              </w:rPr>
              <w:t>C</w:t>
            </w:r>
            <w:r w:rsidR="005F15FF" w:rsidRPr="009A2A60">
              <w:t>/01.6</w:t>
            </w:r>
          </w:p>
        </w:tc>
        <w:tc>
          <w:tcPr>
            <w:tcW w:w="718" w:type="pct"/>
          </w:tcPr>
          <w:p w14:paraId="4437893F" w14:textId="77777777" w:rsidR="005F15FF" w:rsidRPr="009A2A60" w:rsidRDefault="005F15FF" w:rsidP="005F15FF">
            <w:pPr>
              <w:jc w:val="center"/>
              <w:rPr>
                <w:iCs/>
              </w:rPr>
            </w:pPr>
            <w:r w:rsidRPr="009A2A60">
              <w:rPr>
                <w:iCs/>
              </w:rPr>
              <w:t>6</w:t>
            </w:r>
          </w:p>
        </w:tc>
      </w:tr>
      <w:tr w:rsidR="005F15FF" w:rsidRPr="009A2A60" w14:paraId="7344A740" w14:textId="77777777" w:rsidTr="00D27864">
        <w:trPr>
          <w:trHeight w:val="20"/>
        </w:trPr>
        <w:tc>
          <w:tcPr>
            <w:tcW w:w="242" w:type="pct"/>
            <w:vMerge/>
            <w:vAlign w:val="center"/>
          </w:tcPr>
          <w:p w14:paraId="08E319E6" w14:textId="77777777" w:rsidR="005F15FF" w:rsidRPr="009A2A60" w:rsidRDefault="005F15FF" w:rsidP="005F15FF">
            <w:pPr>
              <w:rPr>
                <w:iCs/>
              </w:rPr>
            </w:pPr>
          </w:p>
        </w:tc>
        <w:tc>
          <w:tcPr>
            <w:tcW w:w="876" w:type="pct"/>
            <w:vMerge/>
            <w:vAlign w:val="center"/>
          </w:tcPr>
          <w:p w14:paraId="0B654F2B" w14:textId="77777777" w:rsidR="005F15FF" w:rsidRPr="009A2A60" w:rsidRDefault="005F15FF" w:rsidP="005F15FF">
            <w:pPr>
              <w:rPr>
                <w:iCs/>
              </w:rPr>
            </w:pPr>
          </w:p>
        </w:tc>
        <w:tc>
          <w:tcPr>
            <w:tcW w:w="779" w:type="pct"/>
            <w:vMerge/>
            <w:vAlign w:val="center"/>
          </w:tcPr>
          <w:p w14:paraId="489AEA74" w14:textId="77777777" w:rsidR="005F15FF" w:rsidRPr="009A2A60" w:rsidRDefault="005F15FF" w:rsidP="005F15FF">
            <w:pPr>
              <w:rPr>
                <w:iCs/>
              </w:rPr>
            </w:pPr>
          </w:p>
        </w:tc>
        <w:tc>
          <w:tcPr>
            <w:tcW w:w="1899" w:type="pct"/>
          </w:tcPr>
          <w:p w14:paraId="7A214911" w14:textId="77777777" w:rsidR="005F15FF" w:rsidRPr="009A2A60" w:rsidRDefault="005F15FF" w:rsidP="00A86182">
            <w:pPr>
              <w:rPr>
                <w:bCs/>
              </w:rPr>
            </w:pPr>
            <w:r w:rsidRPr="009A2A60">
              <w:rPr>
                <w:color w:val="000000"/>
                <w:szCs w:val="23"/>
              </w:rPr>
              <w:t>Организация и контроль трудовой деятельност</w:t>
            </w:r>
            <w:r w:rsidR="00C168FE" w:rsidRPr="009A2A60">
              <w:rPr>
                <w:color w:val="000000"/>
                <w:szCs w:val="23"/>
              </w:rPr>
              <w:t xml:space="preserve">и </w:t>
            </w:r>
            <w:r w:rsidR="00D27864">
              <w:rPr>
                <w:color w:val="000000"/>
                <w:szCs w:val="23"/>
              </w:rPr>
              <w:t>сотрудников подразделения</w:t>
            </w:r>
            <w:r w:rsidRPr="009A2A60">
              <w:rPr>
                <w:color w:val="000000"/>
                <w:szCs w:val="23"/>
              </w:rPr>
              <w:t xml:space="preserve"> по созданию визуальных эффектов в анимационном кино и компьютерной графике</w:t>
            </w:r>
          </w:p>
        </w:tc>
        <w:tc>
          <w:tcPr>
            <w:tcW w:w="487" w:type="pct"/>
          </w:tcPr>
          <w:p w14:paraId="69FD04B7" w14:textId="77777777" w:rsidR="005F15FF" w:rsidRPr="009A2A60" w:rsidRDefault="00D27864" w:rsidP="005F15FF">
            <w:pPr>
              <w:jc w:val="center"/>
            </w:pPr>
            <w:r>
              <w:rPr>
                <w:lang w:val="en-US"/>
              </w:rPr>
              <w:t>C</w:t>
            </w:r>
            <w:r w:rsidR="005F15FF" w:rsidRPr="009A2A60">
              <w:t>/02.6</w:t>
            </w:r>
          </w:p>
        </w:tc>
        <w:tc>
          <w:tcPr>
            <w:tcW w:w="718" w:type="pct"/>
          </w:tcPr>
          <w:p w14:paraId="2AAABDEB" w14:textId="77777777" w:rsidR="005F15FF" w:rsidRPr="009A2A60" w:rsidRDefault="005F15FF" w:rsidP="005F15FF">
            <w:pPr>
              <w:jc w:val="center"/>
              <w:rPr>
                <w:iCs/>
              </w:rPr>
            </w:pPr>
            <w:r w:rsidRPr="009A2A60">
              <w:rPr>
                <w:iCs/>
              </w:rPr>
              <w:t>6</w:t>
            </w:r>
          </w:p>
        </w:tc>
      </w:tr>
    </w:tbl>
    <w:p w14:paraId="2BD13C03" w14:textId="77777777" w:rsidR="008474AF" w:rsidRPr="009A2A60" w:rsidRDefault="008474AF" w:rsidP="00520A10">
      <w:pPr>
        <w:pStyle w:val="10"/>
        <w:ind w:left="360"/>
        <w:rPr>
          <w:b/>
          <w:sz w:val="28"/>
        </w:rPr>
        <w:sectPr w:rsidR="008474AF" w:rsidRPr="009A2A60" w:rsidSect="004E2BDA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4F7F903" w14:textId="77777777" w:rsidR="004E2BDA" w:rsidRPr="009A2A60" w:rsidRDefault="004E2BDA" w:rsidP="00203F0C">
      <w:pPr>
        <w:pStyle w:val="Heading1"/>
        <w:jc w:val="center"/>
        <w:rPr>
          <w:szCs w:val="20"/>
          <w:lang w:val="ru-RU"/>
        </w:rPr>
      </w:pPr>
      <w:bookmarkStart w:id="3" w:name="_Toc528918112"/>
      <w:r w:rsidRPr="009A2A60">
        <w:rPr>
          <w:lang w:val="ru-RU"/>
        </w:rPr>
        <w:lastRenderedPageBreak/>
        <w:t>III.</w:t>
      </w:r>
      <w:r w:rsidR="00203F0C" w:rsidRPr="009A2A60">
        <w:rPr>
          <w:lang w:val="ru-RU"/>
        </w:rPr>
        <w:t xml:space="preserve"> </w:t>
      </w:r>
      <w:r w:rsidRPr="009A2A60">
        <w:rPr>
          <w:lang w:val="ru-RU"/>
        </w:rPr>
        <w:t>Характеристика обобщенных трудовых функций</w:t>
      </w:r>
      <w:bookmarkEnd w:id="3"/>
    </w:p>
    <w:p w14:paraId="0818AB3B" w14:textId="77777777" w:rsidR="004E2BDA" w:rsidRPr="009A2A60" w:rsidRDefault="004E2BDA"/>
    <w:p w14:paraId="356DA052" w14:textId="77777777" w:rsidR="004E2BDA" w:rsidRPr="009A2A60" w:rsidRDefault="004E2BDA" w:rsidP="00203F0C">
      <w:pPr>
        <w:pStyle w:val="Heading2"/>
        <w:rPr>
          <w:szCs w:val="20"/>
        </w:rPr>
      </w:pPr>
      <w:bookmarkStart w:id="4" w:name="_Toc528918113"/>
      <w:r w:rsidRPr="009A2A60">
        <w:t>3.1. Обобщенная трудовая функция</w:t>
      </w:r>
      <w:bookmarkEnd w:id="4"/>
    </w:p>
    <w:p w14:paraId="49AC31DF" w14:textId="77777777" w:rsidR="00C412A2" w:rsidRPr="009A2A60" w:rsidRDefault="00C412A2" w:rsidP="00F8085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C412A2" w:rsidRPr="009A2A60" w14:paraId="29ED51D7" w14:textId="77777777" w:rsidTr="00A86182">
        <w:trPr>
          <w:jc w:val="center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E0207CF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F27B32" w14:textId="77777777" w:rsidR="00C412A2" w:rsidRPr="009A2A60" w:rsidRDefault="009129CB" w:rsidP="00C412A2">
            <w:pPr>
              <w:suppressAutoHyphens/>
            </w:pPr>
            <w:r w:rsidRPr="009A2A60">
              <w:rPr>
                <w:bCs/>
              </w:rPr>
              <w:t>Создание визуальных эффектов в анимационном кино и компьютерной графике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76D15B1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E5E9B0" w14:textId="77777777" w:rsidR="00C412A2" w:rsidRPr="00D27864" w:rsidRDefault="00D27864" w:rsidP="00C412A2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542DC3A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78E5C" w14:textId="77777777" w:rsidR="00C412A2" w:rsidRPr="009A2A60" w:rsidRDefault="009129CB" w:rsidP="00C412A2">
            <w:pPr>
              <w:suppressAutoHyphens/>
            </w:pPr>
            <w:r w:rsidRPr="009A2A60">
              <w:t>5</w:t>
            </w:r>
          </w:p>
        </w:tc>
      </w:tr>
    </w:tbl>
    <w:p w14:paraId="10696699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F71FB2" w:rsidRPr="009A2A60" w14:paraId="45B20E53" w14:textId="77777777" w:rsidTr="00C412A2">
        <w:trPr>
          <w:jc w:val="center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691A59E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C8B746B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FDF46D" w14:textId="77777777" w:rsidR="00C412A2" w:rsidRPr="009A2A60" w:rsidRDefault="00C412A2" w:rsidP="00C412A2">
            <w:pPr>
              <w:suppressAutoHyphens/>
            </w:pPr>
            <w:r w:rsidRPr="009A2A6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96E559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E94273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A71BAF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DBD40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9A2A60" w14:paraId="7316A6A1" w14:textId="77777777" w:rsidTr="00C412A2">
        <w:trPr>
          <w:jc w:val="center"/>
        </w:trPr>
        <w:tc>
          <w:tcPr>
            <w:tcW w:w="1223" w:type="pct"/>
            <w:vAlign w:val="center"/>
          </w:tcPr>
          <w:p w14:paraId="5ADC6A55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4E81319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6318637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4F6C78C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A51F7FC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5A36C3F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97C5D5E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035344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75E11" w:rsidRPr="00A57AAF" w14:paraId="7A6A9DE5" w14:textId="77777777" w:rsidTr="009F4D4E">
        <w:trPr>
          <w:trHeight w:val="3322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9E3D61" w14:textId="77777777" w:rsidR="00C412A2" w:rsidRPr="009A2A60" w:rsidRDefault="00C412A2" w:rsidP="00C412A2">
            <w:pPr>
              <w:suppressAutoHyphens/>
            </w:pPr>
            <w:r w:rsidRPr="009A2A60"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A59EBD" w14:textId="77777777" w:rsidR="00506F93" w:rsidRPr="009A2A60" w:rsidRDefault="00506F93" w:rsidP="00C412A2">
            <w:pPr>
              <w:suppressAutoHyphens/>
              <w:rPr>
                <w:bCs/>
              </w:rPr>
            </w:pPr>
            <w:r w:rsidRPr="009A2A60">
              <w:rPr>
                <w:bCs/>
              </w:rPr>
              <w:t>Младший специалист по созданию визуальных эффектов в анимационном кино и компьютерной графике</w:t>
            </w:r>
          </w:p>
          <w:p w14:paraId="26C76CBD" w14:textId="77777777" w:rsidR="00C412A2" w:rsidRPr="009A2A60" w:rsidRDefault="00684144" w:rsidP="00C412A2">
            <w:pPr>
              <w:suppressAutoHyphens/>
              <w:rPr>
                <w:bCs/>
              </w:rPr>
            </w:pPr>
            <w:r w:rsidRPr="009A2A60">
              <w:rPr>
                <w:bCs/>
              </w:rPr>
              <w:t>Специалист по созданию визуальных эффектов в анимационном кино и компьютерной графике</w:t>
            </w:r>
          </w:p>
          <w:p w14:paraId="4BA34B5B" w14:textId="77777777" w:rsidR="00982F6C" w:rsidRPr="009A2A60" w:rsidRDefault="00982F6C" w:rsidP="007C2613">
            <w:r w:rsidRPr="009A2A60">
              <w:t>Старший специалист по созданию визуальных эффектов в анимационном кино и компьютерной графике</w:t>
            </w:r>
          </w:p>
          <w:p w14:paraId="528EB17B" w14:textId="77777777" w:rsidR="00982F6C" w:rsidRPr="009A2A60" w:rsidRDefault="00982F6C" w:rsidP="007C2613">
            <w:r w:rsidRPr="009A2A60">
              <w:t>Ведущий специалист по созданию визуальных эффектов в анимационном кино и компьютерной графике</w:t>
            </w:r>
          </w:p>
          <w:p w14:paraId="473BAA34" w14:textId="77777777" w:rsidR="00506F93" w:rsidRPr="009A2A60" w:rsidRDefault="00506F93" w:rsidP="007C2613">
            <w:r w:rsidRPr="009A2A60">
              <w:t>Младший художник визуальных эффектов</w:t>
            </w:r>
          </w:p>
          <w:p w14:paraId="56FD63A8" w14:textId="77777777" w:rsidR="007C2613" w:rsidRPr="009A2A60" w:rsidRDefault="007C2613" w:rsidP="007C2613">
            <w:r w:rsidRPr="009A2A60">
              <w:t>Художник визуальных эффектов</w:t>
            </w:r>
          </w:p>
          <w:p w14:paraId="51E50AE8" w14:textId="77777777" w:rsidR="00982F6C" w:rsidRPr="009A2A60" w:rsidRDefault="00982F6C" w:rsidP="00982F6C">
            <w:r w:rsidRPr="009A2A60">
              <w:t>Старший художник визуальных эффектов</w:t>
            </w:r>
          </w:p>
          <w:p w14:paraId="3ADE3A2D" w14:textId="0227CDFA" w:rsidR="007C2613" w:rsidRPr="00535B9C" w:rsidRDefault="00982F6C" w:rsidP="009F4D4E">
            <w:r w:rsidRPr="009A2A60">
              <w:t>Ведущий художник визуальных эффектов</w:t>
            </w:r>
          </w:p>
        </w:tc>
      </w:tr>
    </w:tbl>
    <w:p w14:paraId="67385A51" w14:textId="77777777" w:rsidR="00C412A2" w:rsidRPr="00535B9C" w:rsidRDefault="00C412A2" w:rsidP="00C412A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75E11" w:rsidRPr="009A2A60" w14:paraId="08D24703" w14:textId="77777777" w:rsidTr="00A86182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EDC6A4" w14:textId="77777777" w:rsidR="00C412A2" w:rsidRPr="009A2A60" w:rsidRDefault="00C412A2" w:rsidP="00A86182">
            <w:pPr>
              <w:suppressAutoHyphens/>
            </w:pPr>
            <w:r w:rsidRPr="009A2A60"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656B4C" w14:textId="5CDC5885" w:rsidR="008B2BE1" w:rsidRPr="009A2A60" w:rsidRDefault="00DF0E42" w:rsidP="009F4D4E">
            <w:pPr>
              <w:pStyle w:val="ListParagraph"/>
              <w:ind w:left="0"/>
              <w:rPr>
                <w:szCs w:val="24"/>
              </w:rPr>
            </w:pPr>
            <w:r w:rsidRPr="009A2A60">
              <w:rPr>
                <w:szCs w:val="24"/>
              </w:rPr>
              <w:t xml:space="preserve">Среднее профессиональное образование </w:t>
            </w:r>
            <w:r w:rsidR="00F80853">
              <w:rPr>
                <w:szCs w:val="24"/>
              </w:rPr>
              <w:t>–</w:t>
            </w:r>
            <w:r w:rsidRPr="009A2A60">
              <w:rPr>
                <w:szCs w:val="24"/>
              </w:rPr>
              <w:t xml:space="preserve"> программы подготовки специалистов среднего звена </w:t>
            </w:r>
            <w:r w:rsidR="00F80853" w:rsidRPr="009A2A60">
              <w:rPr>
                <w:szCs w:val="24"/>
              </w:rPr>
              <w:t>и</w:t>
            </w:r>
            <w:r w:rsidR="00F80853">
              <w:rPr>
                <w:szCs w:val="24"/>
              </w:rPr>
              <w:t xml:space="preserve"> д</w:t>
            </w:r>
            <w:r w:rsidR="006E46DD" w:rsidRPr="009A2A60">
              <w:rPr>
                <w:szCs w:val="24"/>
                <w:shd w:val="clear" w:color="auto" w:fill="FFFFFF"/>
              </w:rPr>
              <w:t>ополнительное профессиональное образование –</w:t>
            </w:r>
            <w:r w:rsidR="00F80853">
              <w:rPr>
                <w:szCs w:val="24"/>
                <w:shd w:val="clear" w:color="auto" w:fill="FFFFFF"/>
              </w:rPr>
              <w:t xml:space="preserve"> </w:t>
            </w:r>
            <w:r w:rsidR="006E46DD" w:rsidRPr="009A2A60">
              <w:rPr>
                <w:szCs w:val="24"/>
                <w:shd w:val="clear" w:color="auto" w:fill="FFFFFF"/>
              </w:rPr>
              <w:t xml:space="preserve">программы повышения квалификации в </w:t>
            </w:r>
            <w:r w:rsidR="00F80853">
              <w:rPr>
                <w:szCs w:val="24"/>
                <w:shd w:val="clear" w:color="auto" w:fill="FFFFFF"/>
              </w:rPr>
              <w:t>области</w:t>
            </w:r>
            <w:r w:rsidR="006E46DD" w:rsidRPr="009A2A60">
              <w:rPr>
                <w:szCs w:val="24"/>
                <w:shd w:val="clear" w:color="auto" w:fill="FFFFFF"/>
              </w:rPr>
              <w:t xml:space="preserve"> </w:t>
            </w:r>
            <w:r w:rsidR="006E46DD" w:rsidRPr="009A2A60">
              <w:rPr>
                <w:bCs/>
                <w:szCs w:val="24"/>
                <w:shd w:val="clear" w:color="auto" w:fill="FFFFFF"/>
              </w:rPr>
              <w:t>компьютерной графики, анимации, разработки компьютерных игр, мультимедиа</w:t>
            </w:r>
          </w:p>
        </w:tc>
      </w:tr>
      <w:tr w:rsidR="00075E11" w:rsidRPr="009A2A60" w14:paraId="2559F761" w14:textId="77777777" w:rsidTr="00A86182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FAF012" w14:textId="77777777" w:rsidR="003D599B" w:rsidRPr="008A0DBA" w:rsidRDefault="003D599B" w:rsidP="00A86182">
            <w:pPr>
              <w:suppressAutoHyphens/>
              <w:rPr>
                <w:color w:val="000000" w:themeColor="text1"/>
              </w:rPr>
            </w:pPr>
            <w:r w:rsidRPr="008A0DBA">
              <w:rPr>
                <w:color w:val="000000" w:themeColor="text1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70058E" w14:textId="77777777" w:rsidR="009E508F" w:rsidRPr="008A0DBA" w:rsidRDefault="009E508F" w:rsidP="00F80853">
            <w:pPr>
              <w:suppressAutoHyphens/>
              <w:rPr>
                <w:color w:val="000000" w:themeColor="text1"/>
              </w:rPr>
            </w:pPr>
            <w:r w:rsidRPr="008A0DBA">
              <w:rPr>
                <w:color w:val="000000" w:themeColor="text1"/>
              </w:rPr>
              <w:t>Для м</w:t>
            </w:r>
            <w:r w:rsidRPr="008A0DBA">
              <w:rPr>
                <w:bCs/>
                <w:color w:val="000000" w:themeColor="text1"/>
              </w:rPr>
              <w:t>ладших специалистов и младших художников опыт работы не требуется</w:t>
            </w:r>
            <w:r w:rsidRPr="008A0DBA">
              <w:rPr>
                <w:color w:val="000000" w:themeColor="text1"/>
              </w:rPr>
              <w:t xml:space="preserve"> </w:t>
            </w:r>
          </w:p>
          <w:p w14:paraId="06D89BF0" w14:textId="1991BF6F" w:rsidR="006F787B" w:rsidRPr="008A0DBA" w:rsidRDefault="006F787B" w:rsidP="00F80853">
            <w:pPr>
              <w:suppressAutoHyphens/>
              <w:rPr>
                <w:color w:val="000000" w:themeColor="text1"/>
              </w:rPr>
            </w:pPr>
            <w:r w:rsidRPr="008A0DBA">
              <w:rPr>
                <w:color w:val="000000" w:themeColor="text1"/>
              </w:rPr>
              <w:t>Для специалистов</w:t>
            </w:r>
            <w:r w:rsidR="009E508F" w:rsidRPr="008A0DBA">
              <w:rPr>
                <w:color w:val="000000" w:themeColor="text1"/>
              </w:rPr>
              <w:t xml:space="preserve"> и художников</w:t>
            </w:r>
            <w:r w:rsidRPr="008A0DBA">
              <w:rPr>
                <w:color w:val="000000" w:themeColor="text1"/>
              </w:rPr>
              <w:t xml:space="preserve"> – </w:t>
            </w:r>
            <w:r w:rsidR="00F80853" w:rsidRPr="008A0DBA">
              <w:rPr>
                <w:color w:val="000000" w:themeColor="text1"/>
              </w:rPr>
              <w:t>не менее одного года в области</w:t>
            </w:r>
            <w:r w:rsidRPr="008A0DBA">
              <w:rPr>
                <w:color w:val="000000" w:themeColor="text1"/>
              </w:rPr>
              <w:t xml:space="preserve"> создани</w:t>
            </w:r>
            <w:r w:rsidR="00F80853" w:rsidRPr="008A0DBA">
              <w:rPr>
                <w:color w:val="000000" w:themeColor="text1"/>
              </w:rPr>
              <w:t>я</w:t>
            </w:r>
            <w:r w:rsidRPr="008A0DBA">
              <w:rPr>
                <w:color w:val="000000" w:themeColor="text1"/>
              </w:rPr>
              <w:t xml:space="preserve"> эффектов в анимационном кино и компьютерной графики </w:t>
            </w:r>
          </w:p>
          <w:p w14:paraId="3EE2FEE9" w14:textId="42EE1236" w:rsidR="009E508F" w:rsidRPr="008A0DBA" w:rsidRDefault="006F787B" w:rsidP="009E508F">
            <w:pPr>
              <w:suppressAutoHyphens/>
              <w:rPr>
                <w:color w:val="000000" w:themeColor="text1"/>
              </w:rPr>
            </w:pPr>
            <w:r w:rsidRPr="008A0DBA">
              <w:rPr>
                <w:color w:val="000000" w:themeColor="text1"/>
              </w:rPr>
              <w:t xml:space="preserve">Для старших </w:t>
            </w:r>
            <w:r w:rsidR="009E508F" w:rsidRPr="008A0DBA">
              <w:rPr>
                <w:color w:val="000000" w:themeColor="text1"/>
              </w:rPr>
              <w:t xml:space="preserve">и ведущих </w:t>
            </w:r>
            <w:r w:rsidRPr="008A0DBA">
              <w:rPr>
                <w:color w:val="000000" w:themeColor="text1"/>
              </w:rPr>
              <w:t>специалистов</w:t>
            </w:r>
            <w:r w:rsidR="009E508F" w:rsidRPr="008A0DBA">
              <w:rPr>
                <w:color w:val="000000" w:themeColor="text1"/>
              </w:rPr>
              <w:t>, старших и ведущих художников</w:t>
            </w:r>
            <w:r w:rsidRPr="008A0DBA">
              <w:rPr>
                <w:color w:val="000000" w:themeColor="text1"/>
              </w:rPr>
              <w:t xml:space="preserve"> – </w:t>
            </w:r>
            <w:r w:rsidR="00F80853" w:rsidRPr="008A0DBA">
              <w:rPr>
                <w:color w:val="000000" w:themeColor="text1"/>
              </w:rPr>
              <w:t>не менее двух лет в области</w:t>
            </w:r>
            <w:r w:rsidRPr="008A0DBA">
              <w:rPr>
                <w:color w:val="000000" w:themeColor="text1"/>
              </w:rPr>
              <w:t xml:space="preserve"> создани</w:t>
            </w:r>
            <w:r w:rsidR="00F80853" w:rsidRPr="008A0DBA">
              <w:rPr>
                <w:color w:val="000000" w:themeColor="text1"/>
              </w:rPr>
              <w:t>я</w:t>
            </w:r>
            <w:r w:rsidRPr="008A0DBA">
              <w:rPr>
                <w:color w:val="000000" w:themeColor="text1"/>
              </w:rPr>
              <w:t xml:space="preserve"> эффектов в анимационном кино и компьютерной график</w:t>
            </w:r>
            <w:r w:rsidR="00F80853" w:rsidRPr="008A0DBA">
              <w:rPr>
                <w:color w:val="000000" w:themeColor="text1"/>
              </w:rPr>
              <w:t>е</w:t>
            </w:r>
          </w:p>
        </w:tc>
      </w:tr>
      <w:tr w:rsidR="00075E11" w:rsidRPr="009A2A60" w14:paraId="14506C52" w14:textId="77777777" w:rsidTr="00A86182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409B3" w14:textId="77777777" w:rsidR="003D599B" w:rsidRPr="009A2A60" w:rsidRDefault="003D599B" w:rsidP="00A86182">
            <w:pPr>
              <w:suppressAutoHyphens/>
            </w:pPr>
            <w:r w:rsidRPr="009A2A60"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4DA1E" w14:textId="77777777" w:rsidR="003D599B" w:rsidRPr="009A2A60" w:rsidRDefault="003D599B" w:rsidP="00A86182">
            <w:pPr>
              <w:suppressAutoHyphens/>
            </w:pPr>
            <w:r w:rsidRPr="009A2A60">
              <w:t>-</w:t>
            </w:r>
          </w:p>
        </w:tc>
      </w:tr>
      <w:tr w:rsidR="008835EA" w:rsidRPr="009A2A60" w14:paraId="22E3670C" w14:textId="77777777" w:rsidTr="00A86182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83AD6" w14:textId="77777777" w:rsidR="003D599B" w:rsidRPr="009A2A60" w:rsidRDefault="003D599B" w:rsidP="00A86182">
            <w:pPr>
              <w:suppressAutoHyphens/>
            </w:pPr>
            <w:r w:rsidRPr="009A2A60"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D614AA" w14:textId="77777777" w:rsidR="003D599B" w:rsidRPr="009A2A60" w:rsidRDefault="003A0032" w:rsidP="00875587">
            <w:pPr>
              <w:suppressAutoHyphens/>
            </w:pPr>
            <w:r w:rsidRPr="009A2A60">
              <w:t xml:space="preserve">Заключение о возможности занимать должность выдает соответствующая комиссия организации с учетом уровня освоения </w:t>
            </w:r>
            <w:r w:rsidR="00F80853">
              <w:t>специалистом</w:t>
            </w:r>
            <w:r w:rsidRPr="009A2A60">
              <w:t xml:space="preserve"> навыков, приобретенного опыта и сложности работы</w:t>
            </w:r>
            <w:r w:rsidR="00875587">
              <w:t>,</w:t>
            </w:r>
            <w:r w:rsidRPr="009A2A60">
              <w:t xml:space="preserve"> </w:t>
            </w:r>
            <w:r w:rsidR="00875587" w:rsidRPr="009A2A60">
              <w:t xml:space="preserve">выполняемой </w:t>
            </w:r>
            <w:r w:rsidR="00F80853">
              <w:t>по данной должности</w:t>
            </w:r>
          </w:p>
        </w:tc>
      </w:tr>
    </w:tbl>
    <w:p w14:paraId="08F4EE10" w14:textId="77777777" w:rsidR="00C412A2" w:rsidRDefault="00C412A2" w:rsidP="00C412A2">
      <w:pPr>
        <w:suppressAutoHyphens/>
        <w:rPr>
          <w:b/>
        </w:rPr>
      </w:pPr>
    </w:p>
    <w:p w14:paraId="212FC240" w14:textId="77777777" w:rsidR="00C412A2" w:rsidRPr="009A2A60" w:rsidRDefault="00C412A2" w:rsidP="00C412A2">
      <w:pPr>
        <w:suppressAutoHyphens/>
        <w:rPr>
          <w:lang w:val="en-US"/>
        </w:rPr>
      </w:pPr>
      <w:r w:rsidRPr="009A2A60">
        <w:t>Дополнительные характеристики</w:t>
      </w:r>
    </w:p>
    <w:p w14:paraId="403BDD9A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2335"/>
        <w:gridCol w:w="5817"/>
      </w:tblGrid>
      <w:tr w:rsidR="00075E11" w:rsidRPr="009A2A60" w14:paraId="1A1E0F0F" w14:textId="77777777" w:rsidTr="00A86182">
        <w:trPr>
          <w:trHeight w:val="20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B13A4E" w14:textId="77777777" w:rsidR="00C412A2" w:rsidRPr="009A2A60" w:rsidRDefault="00C412A2" w:rsidP="00C412A2">
            <w:pPr>
              <w:jc w:val="center"/>
            </w:pPr>
            <w:r w:rsidRPr="009A2A60">
              <w:t>Наименование документа</w:t>
            </w:r>
          </w:p>
        </w:tc>
        <w:tc>
          <w:tcPr>
            <w:tcW w:w="1145" w:type="pct"/>
            <w:tcBorders>
              <w:bottom w:val="single" w:sz="4" w:space="0" w:color="808080"/>
            </w:tcBorders>
            <w:vAlign w:val="center"/>
          </w:tcPr>
          <w:p w14:paraId="5116A89D" w14:textId="77777777" w:rsidR="00C412A2" w:rsidRPr="009A2A60" w:rsidRDefault="00C412A2" w:rsidP="00C412A2">
            <w:pPr>
              <w:jc w:val="center"/>
            </w:pPr>
            <w:r w:rsidRPr="009A2A60">
              <w:t>Код</w:t>
            </w:r>
          </w:p>
        </w:tc>
        <w:tc>
          <w:tcPr>
            <w:tcW w:w="2853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D4F668D" w14:textId="77777777" w:rsidR="00C412A2" w:rsidRPr="009A2A60" w:rsidRDefault="00C412A2" w:rsidP="00C412A2">
            <w:pPr>
              <w:jc w:val="center"/>
            </w:pPr>
            <w:r w:rsidRPr="009A2A60">
              <w:t>Наименование базовой группы, должности (профессии) или специальности</w:t>
            </w:r>
          </w:p>
        </w:tc>
      </w:tr>
      <w:tr w:rsidR="00075E11" w:rsidRPr="009A2A60" w14:paraId="480EC27C" w14:textId="77777777" w:rsidTr="00A86182">
        <w:trPr>
          <w:trHeight w:val="20"/>
        </w:trPr>
        <w:tc>
          <w:tcPr>
            <w:tcW w:w="1002" w:type="pct"/>
            <w:tcBorders>
              <w:left w:val="single" w:sz="4" w:space="0" w:color="808080"/>
            </w:tcBorders>
          </w:tcPr>
          <w:p w14:paraId="0E347237" w14:textId="77777777" w:rsidR="000711B8" w:rsidRPr="009A2A60" w:rsidRDefault="000711B8" w:rsidP="00BD0625">
            <w:r w:rsidRPr="009A2A60">
              <w:t>ОКЗ</w:t>
            </w:r>
          </w:p>
        </w:tc>
        <w:tc>
          <w:tcPr>
            <w:tcW w:w="803" w:type="pct"/>
          </w:tcPr>
          <w:p w14:paraId="0D0E7190" w14:textId="77777777" w:rsidR="000711B8" w:rsidRPr="009A2A60" w:rsidRDefault="000711B8" w:rsidP="00BD0625">
            <w:pPr>
              <w:pStyle w:val="NormalWeb"/>
              <w:spacing w:after="0" w:line="240" w:lineRule="auto"/>
              <w:rPr>
                <w:color w:val="auto"/>
              </w:rPr>
            </w:pPr>
            <w:r w:rsidRPr="009A2A60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7E276305" w14:textId="77777777" w:rsidR="000711B8" w:rsidRPr="009A2A60" w:rsidRDefault="000711B8" w:rsidP="00BD0625">
            <w:pPr>
              <w:pStyle w:val="NormalWeb"/>
              <w:spacing w:after="0" w:line="240" w:lineRule="auto"/>
              <w:rPr>
                <w:color w:val="auto"/>
              </w:rPr>
            </w:pPr>
            <w:r w:rsidRPr="009A2A60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060561" w:rsidRPr="009A2A60" w14:paraId="314133FB" w14:textId="77777777" w:rsidTr="00A86182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7947D8B3" w14:textId="77777777" w:rsidR="00060561" w:rsidRPr="009A2A60" w:rsidRDefault="00060561" w:rsidP="00BD0625">
            <w:r w:rsidRPr="009A2A60">
              <w:lastRenderedPageBreak/>
              <w:t>ОКПДТР</w:t>
            </w:r>
            <w:r w:rsidR="00324E1A">
              <w:rPr>
                <w:rStyle w:val="EndnoteReference"/>
              </w:rPr>
              <w:endnoteReference w:id="3"/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54513A12" w14:textId="77777777" w:rsidR="00060561" w:rsidRPr="009A2A60" w:rsidRDefault="00060561" w:rsidP="00BD0625">
            <w:r w:rsidRPr="009A2A60">
              <w:t>27438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4B2DA5DF" w14:textId="77777777" w:rsidR="00060561" w:rsidRPr="009A2A60" w:rsidRDefault="00060561" w:rsidP="00B84B52">
            <w:r w:rsidRPr="009A2A60">
              <w:t>Художник компьютерной график</w:t>
            </w:r>
            <w:r w:rsidR="00B84B52" w:rsidRPr="009A2A60">
              <w:t>и</w:t>
            </w:r>
          </w:p>
        </w:tc>
      </w:tr>
      <w:tr w:rsidR="004A41B4" w:rsidRPr="009A2A60" w14:paraId="05C6F374" w14:textId="77777777" w:rsidTr="00A86182">
        <w:trPr>
          <w:trHeight w:val="20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D73E11A" w14:textId="77777777" w:rsidR="004A41B4" w:rsidRPr="009A2A60" w:rsidRDefault="004A41B4" w:rsidP="00181B3F">
            <w:r w:rsidRPr="009A2A60">
              <w:t>ОКСО</w:t>
            </w:r>
            <w:r w:rsidR="00324E1A">
              <w:rPr>
                <w:rStyle w:val="EndnoteReference"/>
              </w:rPr>
              <w:endnoteReference w:id="4"/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518F6FC5" w14:textId="77777777" w:rsidR="004A41B4" w:rsidRPr="009A2A60" w:rsidRDefault="004A41B4" w:rsidP="004A41B4">
            <w:r w:rsidRPr="009A2A60">
              <w:t>2.09.02.03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06BFC3CB" w14:textId="77777777" w:rsidR="004A41B4" w:rsidRPr="009A2A60" w:rsidRDefault="004A41B4" w:rsidP="004A41B4">
            <w:pPr>
              <w:rPr>
                <w:strike/>
              </w:rPr>
            </w:pPr>
            <w:r w:rsidRPr="009A2A60">
              <w:rPr>
                <w:color w:val="00000A"/>
                <w:spacing w:val="-1"/>
              </w:rPr>
              <w:t xml:space="preserve">Программирование </w:t>
            </w:r>
            <w:r w:rsidRPr="009A2A60">
              <w:rPr>
                <w:color w:val="00000A"/>
              </w:rPr>
              <w:t xml:space="preserve">в </w:t>
            </w:r>
            <w:r w:rsidRPr="009A2A60">
              <w:rPr>
                <w:color w:val="00000A"/>
                <w:spacing w:val="-1"/>
              </w:rPr>
              <w:t>компьютерных системах</w:t>
            </w:r>
            <w:r w:rsidR="00A55EC5">
              <w:rPr>
                <w:color w:val="00000A"/>
                <w:lang w:val="en-US"/>
              </w:rPr>
              <w:t xml:space="preserve"> </w:t>
            </w:r>
          </w:p>
        </w:tc>
      </w:tr>
      <w:tr w:rsidR="00C002E5" w:rsidRPr="009A2A60" w14:paraId="2B352195" w14:textId="77777777" w:rsidTr="00A86182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765F2A" w14:textId="77777777" w:rsidR="00C002E5" w:rsidRPr="009A2A60" w:rsidRDefault="00C002E5" w:rsidP="00C002E5"/>
        </w:tc>
        <w:tc>
          <w:tcPr>
            <w:tcW w:w="1145" w:type="pct"/>
            <w:tcBorders>
              <w:left w:val="single" w:sz="4" w:space="0" w:color="808080"/>
              <w:right w:val="single" w:sz="4" w:space="0" w:color="808080"/>
            </w:tcBorders>
          </w:tcPr>
          <w:p w14:paraId="242DA6AD" w14:textId="77777777" w:rsidR="00C002E5" w:rsidRPr="009A2A60" w:rsidRDefault="00C002E5" w:rsidP="00C002E5">
            <w:r w:rsidRPr="009A2A60">
              <w:rPr>
                <w:lang w:eastAsia="zh-CN" w:bidi="hi-IN"/>
              </w:rPr>
              <w:t>8.55.02.02</w:t>
            </w:r>
          </w:p>
        </w:tc>
        <w:tc>
          <w:tcPr>
            <w:tcW w:w="2853" w:type="pct"/>
            <w:tcBorders>
              <w:left w:val="single" w:sz="4" w:space="0" w:color="808080"/>
              <w:right w:val="single" w:sz="4" w:space="0" w:color="808080"/>
            </w:tcBorders>
          </w:tcPr>
          <w:p w14:paraId="065FFB37" w14:textId="77777777" w:rsidR="00C002E5" w:rsidRPr="009A2A60" w:rsidRDefault="00C002E5" w:rsidP="00C002E5">
            <w:pPr>
              <w:rPr>
                <w:spacing w:val="-1"/>
              </w:rPr>
            </w:pPr>
            <w:r w:rsidRPr="009A2A60">
              <w:rPr>
                <w:lang w:eastAsia="zh-CN" w:bidi="hi-IN"/>
              </w:rPr>
              <w:t>Анимация (по видам)</w:t>
            </w:r>
          </w:p>
        </w:tc>
      </w:tr>
    </w:tbl>
    <w:p w14:paraId="3056183D" w14:textId="77777777" w:rsidR="00C412A2" w:rsidRPr="009A2A60" w:rsidRDefault="00C412A2" w:rsidP="00C412A2">
      <w:pPr>
        <w:suppressAutoHyphens/>
        <w:rPr>
          <w:b/>
        </w:rPr>
      </w:pPr>
    </w:p>
    <w:p w14:paraId="71EC9E18" w14:textId="77777777" w:rsidR="00C412A2" w:rsidRPr="009A2A60" w:rsidRDefault="00C412A2" w:rsidP="00C412A2">
      <w:pPr>
        <w:suppressAutoHyphens/>
        <w:rPr>
          <w:b/>
          <w:lang w:val="en-US"/>
        </w:rPr>
      </w:pPr>
      <w:r w:rsidRPr="009A2A60">
        <w:rPr>
          <w:b/>
          <w:lang w:val="en-US"/>
        </w:rPr>
        <w:t>3.</w:t>
      </w:r>
      <w:r w:rsidR="002B2832" w:rsidRPr="009A2A60">
        <w:rPr>
          <w:b/>
        </w:rPr>
        <w:t>1</w:t>
      </w:r>
      <w:r w:rsidRPr="009A2A60">
        <w:rPr>
          <w:b/>
          <w:lang w:val="en-US"/>
        </w:rPr>
        <w:t>.</w:t>
      </w:r>
      <w:r w:rsidRPr="009A2A60">
        <w:rPr>
          <w:b/>
        </w:rPr>
        <w:t>1</w:t>
      </w:r>
      <w:r w:rsidRPr="009A2A60">
        <w:rPr>
          <w:b/>
          <w:lang w:val="en-US"/>
        </w:rPr>
        <w:t>.</w:t>
      </w:r>
      <w:r w:rsidRPr="009A2A60">
        <w:rPr>
          <w:b/>
        </w:rPr>
        <w:t xml:space="preserve"> Трудовая функция</w:t>
      </w:r>
    </w:p>
    <w:p w14:paraId="1D79F8EE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9A2A60" w14:paraId="400D4FCF" w14:textId="77777777" w:rsidTr="00C412A2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B4F7FD3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E7B8C9" w14:textId="77777777" w:rsidR="00C412A2" w:rsidRPr="009A2A60" w:rsidRDefault="002B2832" w:rsidP="00D33624">
            <w:pPr>
              <w:suppressAutoHyphens/>
            </w:pPr>
            <w:r w:rsidRPr="009A2A60">
              <w:rPr>
                <w:bCs/>
              </w:rPr>
              <w:t>Разработка художественн</w:t>
            </w:r>
            <w:r w:rsidR="00D33624" w:rsidRPr="009A2A60">
              <w:rPr>
                <w:bCs/>
              </w:rPr>
              <w:t>о-</w:t>
            </w:r>
            <w:r w:rsidRPr="009A2A60">
              <w:rPr>
                <w:bCs/>
              </w:rPr>
              <w:t>технических решений для создания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BA8F007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0D23CC" w14:textId="77777777" w:rsidR="00C412A2" w:rsidRPr="009A2A60" w:rsidRDefault="00D27864" w:rsidP="00B32687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C412A2" w:rsidRPr="009A2A60">
              <w:rPr>
                <w:lang w:val="en-US"/>
              </w:rPr>
              <w:t>/01.</w:t>
            </w:r>
            <w:r w:rsidR="009129CB" w:rsidRPr="009A2A60"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2230820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FB8440" w14:textId="77777777" w:rsidR="00C412A2" w:rsidRPr="009A2A60" w:rsidRDefault="009129CB" w:rsidP="00C412A2">
            <w:pPr>
              <w:suppressAutoHyphens/>
              <w:jc w:val="center"/>
            </w:pPr>
            <w:r w:rsidRPr="009A2A60">
              <w:t>5</w:t>
            </w:r>
          </w:p>
        </w:tc>
      </w:tr>
    </w:tbl>
    <w:p w14:paraId="59BB99C1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75E11" w:rsidRPr="009A2A60" w14:paraId="691481E3" w14:textId="77777777" w:rsidTr="00C412A2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D066DFD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AB63377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E12AAE" w14:textId="77777777" w:rsidR="00C412A2" w:rsidRPr="009A2A60" w:rsidRDefault="00C412A2" w:rsidP="00C412A2">
            <w:pPr>
              <w:suppressAutoHyphens/>
            </w:pPr>
            <w:r w:rsidRPr="009A2A6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B2F35DE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326BA1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7BB22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2D14E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9A2A60" w14:paraId="46010CD1" w14:textId="77777777" w:rsidTr="00C412A2">
        <w:trPr>
          <w:jc w:val="center"/>
        </w:trPr>
        <w:tc>
          <w:tcPr>
            <w:tcW w:w="1266" w:type="pct"/>
            <w:vAlign w:val="center"/>
          </w:tcPr>
          <w:p w14:paraId="52C7D886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7CA7E92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E66847A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DF50335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B88B54A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69F91BB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2A66F1B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5575A3" w14:textId="77777777" w:rsidR="00C412A2" w:rsidRPr="009A2A60" w:rsidRDefault="00C412A2" w:rsidP="00C412A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31"/>
        <w:gridCol w:w="8364"/>
      </w:tblGrid>
      <w:tr w:rsidR="00075E11" w:rsidRPr="009A2A60" w14:paraId="55C32DCB" w14:textId="77777777" w:rsidTr="00A86182">
        <w:trPr>
          <w:trHeight w:val="20"/>
          <w:jc w:val="center"/>
        </w:trPr>
        <w:tc>
          <w:tcPr>
            <w:tcW w:w="89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368EB22D" w14:textId="77777777" w:rsidR="000C4CDF" w:rsidRPr="009A2A60" w:rsidRDefault="000C4CDF" w:rsidP="00A86182">
            <w:pPr>
              <w:suppressAutoHyphens/>
            </w:pPr>
            <w:r w:rsidRPr="009A2A60">
              <w:t>Трудовые действия</w:t>
            </w: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63886" w14:textId="77777777" w:rsidR="000C4CDF" w:rsidRPr="009A2A60" w:rsidRDefault="00BA6B7A" w:rsidP="00A86182">
            <w:pPr>
              <w:jc w:val="both"/>
            </w:pPr>
            <w:r w:rsidRPr="009A2A60">
              <w:t>Определение перечня задач по подготовке к разработке художественно-технического решения по созданию визуального эффекта</w:t>
            </w:r>
            <w:r w:rsidR="002E7954">
              <w:t xml:space="preserve"> </w:t>
            </w:r>
            <w:r w:rsidR="002E7954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A6B7A" w:rsidRPr="009A2A60" w14:paraId="2D552149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C098AB" w14:textId="77777777" w:rsidR="00BA6B7A" w:rsidRPr="009A2A60" w:rsidRDefault="00BA6B7A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D9C61" w14:textId="77777777" w:rsidR="00BA6B7A" w:rsidRPr="009A2A60" w:rsidRDefault="001471CA" w:rsidP="00A86182">
            <w:pPr>
              <w:jc w:val="both"/>
            </w:pPr>
            <w:r w:rsidRPr="009A2A60">
              <w:t xml:space="preserve">Сбор информации, </w:t>
            </w:r>
            <w:r w:rsidR="00BA6B7A" w:rsidRPr="009A2A60">
              <w:t>необходим</w:t>
            </w:r>
            <w:r w:rsidRPr="009A2A60">
              <w:t>ой</w:t>
            </w:r>
            <w:r w:rsidR="00BA6B7A" w:rsidRPr="009A2A60">
              <w:t xml:space="preserve"> для разработки художественно-технического решения по созданию визуального эффекта</w:t>
            </w:r>
            <w:r w:rsidR="002E7954">
              <w:t xml:space="preserve"> </w:t>
            </w:r>
            <w:r w:rsidR="002E7954" w:rsidRPr="002E7954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2B8A4844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5EAC483" w14:textId="77777777" w:rsidR="000C4CDF" w:rsidRPr="009A2A60" w:rsidRDefault="000C4CDF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1AB03" w14:textId="77777777" w:rsidR="000C4CDF" w:rsidRPr="009A2A60" w:rsidRDefault="000C4CDF" w:rsidP="00A86182">
            <w:pPr>
              <w:jc w:val="both"/>
            </w:pPr>
            <w:r w:rsidRPr="009A2A60">
              <w:t xml:space="preserve">Разработка </w:t>
            </w:r>
            <w:r w:rsidR="003B505A" w:rsidRPr="009A2A60">
              <w:t xml:space="preserve">проектов </w:t>
            </w:r>
            <w:r w:rsidRPr="009A2A60">
              <w:t>худ</w:t>
            </w:r>
            <w:r w:rsidR="00AA2DD7" w:rsidRPr="009A2A60">
              <w:t xml:space="preserve">ожественно-технических решений </w:t>
            </w:r>
            <w:r w:rsidR="00462049" w:rsidRPr="009A2A60">
              <w:t xml:space="preserve">по </w:t>
            </w:r>
            <w:r w:rsidRPr="009A2A60">
              <w:t>создани</w:t>
            </w:r>
            <w:r w:rsidR="00462049" w:rsidRPr="009A2A60">
              <w:t>ю</w:t>
            </w:r>
            <w:r w:rsidRPr="009A2A60">
              <w:t xml:space="preserve"> визуальных эффектов</w:t>
            </w:r>
            <w:r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9A2A60" w14:paraId="4F7826CE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0318B0" w14:textId="77777777" w:rsidR="000C4CDF" w:rsidRPr="009A2A60" w:rsidRDefault="000C4CDF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71CC9" w14:textId="77777777" w:rsidR="000C4CDF" w:rsidRPr="009A2A60" w:rsidRDefault="000C4CDF" w:rsidP="00A86182">
            <w:pPr>
              <w:jc w:val="both"/>
            </w:pPr>
            <w:r w:rsidRPr="009A2A60">
              <w:t>Оптимизация худ</w:t>
            </w:r>
            <w:r w:rsidR="00AA2DD7" w:rsidRPr="009A2A60">
              <w:t>ожественно-</w:t>
            </w:r>
            <w:r w:rsidRPr="009A2A60">
              <w:t>техническ</w:t>
            </w:r>
            <w:r w:rsidR="00AA2DD7" w:rsidRPr="009A2A60">
              <w:t xml:space="preserve">их решений </w:t>
            </w:r>
            <w:r w:rsidRPr="009A2A60">
              <w:t>для создания визуальных эффектов</w:t>
            </w:r>
            <w:r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9A2A60" w14:paraId="4765F92B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F759A3B" w14:textId="77777777" w:rsidR="000C4CDF" w:rsidRPr="009A2A60" w:rsidRDefault="000C4CDF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AAAC3" w14:textId="77777777" w:rsidR="000C4CDF" w:rsidRPr="009A2A60" w:rsidRDefault="000C4CDF" w:rsidP="00A86182">
            <w:pPr>
              <w:jc w:val="both"/>
            </w:pPr>
            <w:r w:rsidRPr="009A2A60">
              <w:t>Адаптация ранее созданн</w:t>
            </w:r>
            <w:r w:rsidR="00AA2DD7" w:rsidRPr="009A2A60">
              <w:t>ых</w:t>
            </w:r>
            <w:r w:rsidRPr="009A2A60">
              <w:t xml:space="preserve"> худ</w:t>
            </w:r>
            <w:r w:rsidR="00AA2DD7" w:rsidRPr="009A2A60">
              <w:t xml:space="preserve">ожественно-технических решений </w:t>
            </w:r>
            <w:r w:rsidRPr="009A2A60">
              <w:t>для создания визуальных эффектов</w:t>
            </w:r>
            <w:r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9A2A60" w14:paraId="5F75B987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14CA0D" w14:textId="77777777" w:rsidR="00011496" w:rsidRPr="009A2A60" w:rsidRDefault="00011496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82FFC" w14:textId="77777777" w:rsidR="00011496" w:rsidRPr="009A2A60" w:rsidRDefault="001471CA" w:rsidP="00875587">
            <w:pPr>
              <w:jc w:val="both"/>
            </w:pPr>
            <w:r w:rsidRPr="009A2A60">
              <w:t xml:space="preserve">Разработка технической документации и обучающих материалов по работе с </w:t>
            </w:r>
            <w:r w:rsidR="001F07C8" w:rsidRPr="009A2A60">
              <w:t xml:space="preserve">реализованными </w:t>
            </w:r>
            <w:r w:rsidRPr="009A2A60">
              <w:t>художественно-техническими решениям</w:t>
            </w:r>
            <w:r w:rsidR="00875587">
              <w:t>и</w:t>
            </w:r>
            <w:r w:rsidRPr="009A2A60">
              <w:t xml:space="preserve"> </w:t>
            </w:r>
            <w:r w:rsidR="00875587">
              <w:t>для</w:t>
            </w:r>
            <w:r w:rsidRPr="009A2A60">
              <w:t xml:space="preserve"> создани</w:t>
            </w:r>
            <w:r w:rsidR="00875587">
              <w:t>я</w:t>
            </w:r>
            <w:r w:rsidRPr="009A2A60">
              <w:t xml:space="preserve"> визуальных эффектов</w:t>
            </w:r>
          </w:p>
        </w:tc>
      </w:tr>
      <w:tr w:rsidR="00075E11" w:rsidRPr="009A2A60" w14:paraId="2B84A82A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25B47EF" w14:textId="77777777" w:rsidR="00011496" w:rsidRPr="009A2A60" w:rsidRDefault="00011496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37823" w14:textId="3D420751" w:rsidR="00011496" w:rsidRPr="009A2A60" w:rsidRDefault="00011496" w:rsidP="00875587">
            <w:pPr>
              <w:jc w:val="both"/>
            </w:pPr>
            <w:r w:rsidRPr="009A2A60">
              <w:t xml:space="preserve">Подготовка </w:t>
            </w:r>
            <w:r w:rsidR="00681EFC" w:rsidRPr="009A2A60">
              <w:rPr>
                <w:color w:val="000000"/>
              </w:rPr>
              <w:t>художественно-технического решения</w:t>
            </w:r>
            <w:r w:rsidRPr="009A2A60">
              <w:t xml:space="preserve"> для повторного использования при работе над </w:t>
            </w:r>
            <w:r w:rsidR="00875587" w:rsidRPr="008A0DBA">
              <w:t>аналогичными</w:t>
            </w:r>
            <w:r w:rsidRPr="009A2A60">
              <w:t xml:space="preserve"> визуальными эффектами</w:t>
            </w:r>
            <w:r w:rsidR="00AA2DD7"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9A2A60" w14:paraId="155A87AB" w14:textId="77777777" w:rsidTr="00A86182">
        <w:trPr>
          <w:trHeight w:val="20"/>
          <w:jc w:val="center"/>
        </w:trPr>
        <w:tc>
          <w:tcPr>
            <w:tcW w:w="89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3417BF" w14:textId="77777777" w:rsidR="00011496" w:rsidRPr="009A2A60" w:rsidRDefault="00011496" w:rsidP="00A86182">
            <w:pPr>
              <w:suppressAutoHyphens/>
            </w:pPr>
            <w:r w:rsidRPr="009A2A60">
              <w:t>Необходимые умения</w:t>
            </w: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AE9D" w14:textId="77777777" w:rsidR="00011496" w:rsidRPr="009A2A60" w:rsidRDefault="00AA2DD7" w:rsidP="00A86182">
            <w:pPr>
              <w:suppressAutoHyphens/>
              <w:jc w:val="both"/>
            </w:pPr>
            <w:r w:rsidRPr="009A2A60">
              <w:t>Исп</w:t>
            </w:r>
            <w:r w:rsidR="00011496" w:rsidRPr="009A2A60">
              <w:t>ользова</w:t>
            </w:r>
            <w:r w:rsidR="00075E11" w:rsidRPr="009A2A60">
              <w:t>ть</w:t>
            </w:r>
            <w:r w:rsidR="00011496" w:rsidRPr="009A2A60">
              <w:t xml:space="preserve"> </w:t>
            </w:r>
            <w:r w:rsidRPr="009A2A60">
              <w:t>справочны</w:t>
            </w:r>
            <w:r w:rsidR="00CD769A" w:rsidRPr="009A2A60">
              <w:t>е</w:t>
            </w:r>
            <w:r w:rsidR="00011496" w:rsidRPr="009A2A60">
              <w:t xml:space="preserve">, </w:t>
            </w:r>
            <w:r w:rsidRPr="009A2A60">
              <w:t>технически</w:t>
            </w:r>
            <w:r w:rsidR="00CD769A" w:rsidRPr="009A2A60">
              <w:t>е</w:t>
            </w:r>
            <w:r w:rsidR="00011496" w:rsidRPr="009A2A60">
              <w:t>, научно-</w:t>
            </w:r>
            <w:r w:rsidRPr="009A2A60">
              <w:t>популярны</w:t>
            </w:r>
            <w:r w:rsidR="00CD769A" w:rsidRPr="009A2A60">
              <w:t>е</w:t>
            </w:r>
            <w:r w:rsidRPr="009A2A60">
              <w:t xml:space="preserve"> и художественны</w:t>
            </w:r>
            <w:r w:rsidR="00CD769A" w:rsidRPr="009A2A60">
              <w:t>е</w:t>
            </w:r>
            <w:r w:rsidRPr="009A2A60">
              <w:t xml:space="preserve"> материал</w:t>
            </w:r>
            <w:r w:rsidR="00CD769A" w:rsidRPr="009A2A60">
              <w:t>ы</w:t>
            </w:r>
            <w:r w:rsidR="00011496" w:rsidRPr="009A2A60">
              <w:t xml:space="preserve"> для подготовки к разработке </w:t>
            </w:r>
            <w:r w:rsidRPr="009A2A60">
              <w:t xml:space="preserve">художественно-технического решения </w:t>
            </w:r>
            <w:r w:rsidR="00CD769A" w:rsidRPr="009A2A60">
              <w:t xml:space="preserve">в процессе </w:t>
            </w:r>
            <w:r w:rsidRPr="009A2A60">
              <w:t>создания визуальных эффектов</w:t>
            </w:r>
            <w:r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9A2A60" w14:paraId="43ED94D0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135B4D" w14:textId="77777777" w:rsidR="00011496" w:rsidRPr="009A2A60" w:rsidRDefault="00011496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26AF1" w14:textId="77777777" w:rsidR="00011496" w:rsidRPr="009A2A60" w:rsidRDefault="00011496" w:rsidP="00A86182">
            <w:pPr>
              <w:suppressAutoHyphens/>
              <w:jc w:val="both"/>
            </w:pPr>
            <w:r w:rsidRPr="009A2A60">
              <w:t>Использовать программно</w:t>
            </w:r>
            <w:r w:rsidR="00CD769A" w:rsidRPr="009A2A60">
              <w:t>е</w:t>
            </w:r>
            <w:r w:rsidRPr="009A2A60">
              <w:t xml:space="preserve"> обеспечени</w:t>
            </w:r>
            <w:r w:rsidR="00CD769A" w:rsidRPr="009A2A60">
              <w:t>е</w:t>
            </w:r>
            <w:r w:rsidRPr="009A2A60">
              <w:t xml:space="preserve"> для разработки </w:t>
            </w:r>
            <w:r w:rsidR="00B67A1E" w:rsidRPr="009A2A60">
              <w:t>художественно-</w:t>
            </w:r>
            <w:r w:rsidRPr="009A2A60">
              <w:t>технического решения</w:t>
            </w:r>
            <w:r w:rsidR="00B67A1E" w:rsidRPr="009A2A60">
              <w:t xml:space="preserve"> </w:t>
            </w:r>
            <w:r w:rsidR="00CD769A" w:rsidRPr="009A2A60">
              <w:t>в процессе</w:t>
            </w:r>
            <w:r w:rsidRPr="009A2A60">
              <w:t xml:space="preserve"> </w:t>
            </w:r>
            <w:r w:rsidR="00B84B52" w:rsidRPr="009A2A60">
              <w:t xml:space="preserve">создания </w:t>
            </w:r>
            <w:r w:rsidRPr="009A2A60">
              <w:t>визуальных эффектов</w:t>
            </w:r>
            <w:r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462049" w:rsidRPr="009A2A60" w14:paraId="1373CEA9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72D3BF" w14:textId="77777777" w:rsidR="00462049" w:rsidRPr="009A2A60" w:rsidRDefault="00462049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31F43F" w14:textId="77777777" w:rsidR="00462049" w:rsidRPr="009A2A60" w:rsidRDefault="00ED5833" w:rsidP="00875587">
            <w:pPr>
              <w:suppressAutoHyphens/>
              <w:jc w:val="both"/>
            </w:pPr>
            <w:r w:rsidRPr="009A2A60">
              <w:t>Находить оптимальную комбинацию инструментов и методов разработки и реализации художественно-технического решения в процессе создания визуальных эффектов в анимационном кино и компьютерной графике</w:t>
            </w:r>
          </w:p>
        </w:tc>
      </w:tr>
      <w:tr w:rsidR="00075E11" w:rsidRPr="009A2A60" w14:paraId="41AA1E73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CCBDE98" w14:textId="77777777" w:rsidR="00011496" w:rsidRPr="009A2A60" w:rsidRDefault="00011496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745B6" w14:textId="77777777" w:rsidR="00011496" w:rsidRPr="009A2A60" w:rsidRDefault="00C506E9" w:rsidP="00875587">
            <w:pPr>
              <w:jc w:val="both"/>
            </w:pPr>
            <w:r w:rsidRPr="009A2A60">
              <w:t>Применять языки программирования и языки написания сценариев для ускорения и стандартизации процесса создания визуальных эффектов</w:t>
            </w:r>
            <w:r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CF07E7" w:rsidRPr="009A2A60" w14:paraId="3C0D364D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5EF89F" w14:textId="77777777" w:rsidR="00CF07E7" w:rsidRPr="009A2A60" w:rsidRDefault="00CF07E7" w:rsidP="00A86182"/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74B33E" w14:textId="77777777" w:rsidR="00CF07E7" w:rsidRPr="009A2A60" w:rsidRDefault="00875587" w:rsidP="00A55EC5">
            <w:pPr>
              <w:suppressAutoHyphens/>
              <w:jc w:val="both"/>
            </w:pPr>
            <w:r>
              <w:t>Исп</w:t>
            </w:r>
            <w:r w:rsidR="00CF07E7" w:rsidRPr="009A2A60">
              <w:t xml:space="preserve">ользовать специализированный инструментарий, необходимый для </w:t>
            </w:r>
            <w:r>
              <w:t>оформления</w:t>
            </w:r>
            <w:r w:rsidR="00CF07E7" w:rsidRPr="009A2A60">
              <w:t xml:space="preserve"> документации </w:t>
            </w:r>
            <w:r>
              <w:t>на</w:t>
            </w:r>
            <w:r w:rsidR="00CF07E7" w:rsidRPr="009A2A60">
              <w:t xml:space="preserve"> разработанно</w:t>
            </w:r>
            <w:r w:rsidR="00A55EC5">
              <w:t>е</w:t>
            </w:r>
            <w:r w:rsidR="00CF07E7" w:rsidRPr="009A2A60">
              <w:t xml:space="preserve"> художественно-техническо</w:t>
            </w:r>
            <w:r w:rsidR="00A55EC5">
              <w:t>е</w:t>
            </w:r>
            <w:r w:rsidR="00CF07E7" w:rsidRPr="009A2A60">
              <w:t xml:space="preserve"> решени</w:t>
            </w:r>
            <w:r w:rsidR="00A55EC5">
              <w:t>е</w:t>
            </w:r>
            <w:r w:rsidR="00CF07E7" w:rsidRPr="009A2A60">
              <w:t xml:space="preserve"> для создания визуальных эффектов</w:t>
            </w:r>
            <w:r w:rsidR="00CF07E7"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075E11" w:rsidRPr="009A2A60" w14:paraId="35C2E3E9" w14:textId="77777777" w:rsidTr="00A86182">
        <w:trPr>
          <w:trHeight w:val="20"/>
          <w:jc w:val="center"/>
        </w:trPr>
        <w:tc>
          <w:tcPr>
            <w:tcW w:w="898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E90DA6" w14:textId="77777777" w:rsidR="00011496" w:rsidRPr="009A2A60" w:rsidRDefault="00011496" w:rsidP="00A86182">
            <w:pPr>
              <w:suppressAutoHyphens/>
            </w:pPr>
            <w:r w:rsidRPr="009A2A60">
              <w:lastRenderedPageBreak/>
              <w:t>Необходимые знания</w:t>
            </w: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BD85CD" w14:textId="77777777" w:rsidR="00011496" w:rsidRPr="009A2A60" w:rsidRDefault="00C855DE" w:rsidP="00A86182">
            <w:pPr>
              <w:jc w:val="both"/>
            </w:pPr>
            <w:r w:rsidRPr="009A2A60">
              <w:t>Производственные этапы создания визуальных эффектов в анимационном кино и компьютерной графике</w:t>
            </w:r>
          </w:p>
        </w:tc>
      </w:tr>
      <w:tr w:rsidR="00075E11" w:rsidRPr="009A2A60" w14:paraId="59E4ADC9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0AE44B4" w14:textId="77777777" w:rsidR="00011496" w:rsidRPr="009A2A60" w:rsidRDefault="00011496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E65D1" w14:textId="77777777" w:rsidR="00011496" w:rsidRPr="009A2A60" w:rsidRDefault="00014DBF" w:rsidP="00A86182">
            <w:pPr>
              <w:jc w:val="both"/>
            </w:pPr>
            <w:r w:rsidRPr="009A2A60">
              <w:t>Т</w:t>
            </w:r>
            <w:r w:rsidR="00FE35FD" w:rsidRPr="009A2A60">
              <w:t xml:space="preserve">ехнологии создания визуальных эффектов </w:t>
            </w:r>
            <w:r w:rsidR="00FE35FD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075E11" w:rsidRPr="009A2A60" w14:paraId="75C23C4A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EBCDF7" w14:textId="77777777" w:rsidR="00FE35FD" w:rsidRPr="009A2A60" w:rsidRDefault="00FE35FD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93D51" w14:textId="77777777" w:rsidR="00FE35FD" w:rsidRPr="009A2A60" w:rsidRDefault="00014DBF" w:rsidP="00A86182">
            <w:pPr>
              <w:suppressAutoHyphens/>
              <w:jc w:val="both"/>
            </w:pPr>
            <w:r w:rsidRPr="009A2A60">
              <w:t>П</w:t>
            </w:r>
            <w:r w:rsidR="00FE35FD" w:rsidRPr="009A2A60">
              <w:t>рограммно</w:t>
            </w:r>
            <w:r w:rsidRPr="009A2A60">
              <w:t>е</w:t>
            </w:r>
            <w:r w:rsidR="00FE35FD" w:rsidRPr="009A2A60">
              <w:t xml:space="preserve"> обеспечени</w:t>
            </w:r>
            <w:r w:rsidRPr="009A2A60">
              <w:t>е</w:t>
            </w:r>
            <w:r w:rsidR="00FE35FD" w:rsidRPr="009A2A60">
              <w:t>, используемо</w:t>
            </w:r>
            <w:r w:rsidRPr="009A2A60">
              <w:t>е</w:t>
            </w:r>
            <w:r w:rsidR="00FE35FD" w:rsidRPr="009A2A60">
              <w:t xml:space="preserve"> для создания визуальных эффектов </w:t>
            </w:r>
            <w:r w:rsidR="00FE35FD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9B27EA" w:rsidRPr="009A2A60" w14:paraId="548D368A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8FEA5B" w14:textId="77777777" w:rsidR="009B27EA" w:rsidRPr="009A2A60" w:rsidRDefault="009B27EA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E681F" w14:textId="50F82939" w:rsidR="006A11A9" w:rsidRPr="006A11A9" w:rsidRDefault="006A11A9" w:rsidP="00A86182">
            <w:pPr>
              <w:jc w:val="both"/>
              <w:rPr>
                <w:color w:val="00B050"/>
              </w:rPr>
            </w:pPr>
            <w:r w:rsidRPr="00BB0491">
              <w:rPr>
                <w:color w:val="000000" w:themeColor="text1"/>
              </w:rPr>
              <w:t>Физические, химические и математические причины возникновения природных явлений</w:t>
            </w:r>
          </w:p>
        </w:tc>
      </w:tr>
      <w:tr w:rsidR="000E22AB" w:rsidRPr="009A2A60" w14:paraId="5608B24C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8723EB3" w14:textId="77777777" w:rsidR="000E22AB" w:rsidRPr="009A2A60" w:rsidRDefault="000E22AB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DC2873" w14:textId="77777777" w:rsidR="000E22AB" w:rsidRPr="009A2A60" w:rsidRDefault="000E22AB" w:rsidP="00A86182">
            <w:pPr>
              <w:jc w:val="both"/>
            </w:pPr>
            <w:r w:rsidRPr="009A2A60">
              <w:t>Математические модели физических, химических и математических процессов возникновения</w:t>
            </w:r>
            <w:r w:rsidR="00C20973" w:rsidRPr="009A2A60">
              <w:t xml:space="preserve"> и протекания </w:t>
            </w:r>
            <w:r w:rsidRPr="009A2A60">
              <w:t>природных явлений, их аналогов в программной среде</w:t>
            </w:r>
          </w:p>
        </w:tc>
      </w:tr>
      <w:tr w:rsidR="00075E11" w:rsidRPr="009A2A60" w14:paraId="1EFC37A7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ACE461" w14:textId="77777777" w:rsidR="00FE35FD" w:rsidRPr="009A2A60" w:rsidRDefault="00FE35FD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21DC0" w14:textId="77777777" w:rsidR="00FE35FD" w:rsidRPr="009A2A60" w:rsidRDefault="00FE35FD" w:rsidP="00A86182">
            <w:pPr>
              <w:jc w:val="both"/>
            </w:pPr>
            <w:r w:rsidRPr="009A2A60">
              <w:t>Основы программирования</w:t>
            </w:r>
            <w:r w:rsidR="00DD1EE4" w:rsidRPr="009A2A60">
              <w:t xml:space="preserve">, используемые для выполнения задач по созданию визуальных эффектов </w:t>
            </w:r>
            <w:r w:rsidR="00DD1EE4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FB0537" w:rsidRPr="009A2A60" w14:paraId="102FF74F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CEFC088" w14:textId="77777777" w:rsidR="00FB0537" w:rsidRPr="009A2A60" w:rsidRDefault="00FB0537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BA0A75" w14:textId="77777777" w:rsidR="00FB0537" w:rsidRPr="009A2A60" w:rsidRDefault="00FB0537" w:rsidP="00A55EC5">
            <w:pPr>
              <w:jc w:val="both"/>
            </w:pPr>
            <w:r w:rsidRPr="009A2A60">
              <w:t>Основные методы и алгоритмы визуализации и симуляции тр</w:t>
            </w:r>
            <w:r w:rsidR="00A55EC5">
              <w:t>е</w:t>
            </w:r>
            <w:r w:rsidRPr="009A2A60">
              <w:t>хмерных сцен</w:t>
            </w:r>
            <w:r w:rsidR="00CF07E7" w:rsidRPr="009A2A60">
              <w:t xml:space="preserve"> </w:t>
            </w:r>
            <w:r w:rsidR="00CF07E7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0E22AB" w:rsidRPr="009A2A60" w14:paraId="212B8E0A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B2F4C25" w14:textId="77777777" w:rsidR="000E22AB" w:rsidRPr="009A2A60" w:rsidRDefault="000E22AB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88F4FF" w14:textId="77777777" w:rsidR="000E22AB" w:rsidRPr="009A2A60" w:rsidRDefault="000E22AB" w:rsidP="00A55EC5">
            <w:pPr>
              <w:jc w:val="both"/>
            </w:pPr>
            <w:r w:rsidRPr="009A2A60">
              <w:t>Программн</w:t>
            </w:r>
            <w:r w:rsidR="00A55EC5">
              <w:t>о</w:t>
            </w:r>
            <w:r w:rsidRPr="009A2A60">
              <w:t xml:space="preserve">е </w:t>
            </w:r>
            <w:r w:rsidR="00A55EC5">
              <w:t>обеспечение</w:t>
            </w:r>
            <w:r w:rsidRPr="009A2A60">
              <w:t xml:space="preserve"> для моделирования визуальных эффектов </w:t>
            </w:r>
            <w:r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075E11" w:rsidRPr="009A2A60" w14:paraId="7F61961C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F4E057" w14:textId="77777777" w:rsidR="00FE35FD" w:rsidRPr="009A2A60" w:rsidRDefault="00FE35FD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F2C41" w14:textId="77777777" w:rsidR="00FE35FD" w:rsidRPr="009A2A60" w:rsidRDefault="00A55EC5" w:rsidP="00A86182">
            <w:pPr>
              <w:jc w:val="both"/>
            </w:pPr>
            <w:r>
              <w:t>Программное обеспечение</w:t>
            </w:r>
            <w:r w:rsidR="00FE35FD" w:rsidRPr="009A2A60">
              <w:t xml:space="preserve"> для визуализации, компози</w:t>
            </w:r>
            <w:r w:rsidR="005874BF" w:rsidRPr="009A2A60">
              <w:t>ти</w:t>
            </w:r>
            <w:r w:rsidR="00FE35FD" w:rsidRPr="009A2A60">
              <w:t>нга и взаимодействия с рендер-сервером</w:t>
            </w:r>
          </w:p>
        </w:tc>
      </w:tr>
      <w:tr w:rsidR="00075E11" w:rsidRPr="009A2A60" w14:paraId="3BFA4C00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C8A638" w14:textId="77777777" w:rsidR="00FE35FD" w:rsidRPr="009A2A60" w:rsidRDefault="00FE35FD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DA61B" w14:textId="77777777" w:rsidR="00FE35FD" w:rsidRPr="009A2A60" w:rsidRDefault="00FE35FD" w:rsidP="00A86182">
            <w:pPr>
              <w:jc w:val="both"/>
            </w:pPr>
            <w:r w:rsidRPr="009A2A60">
              <w:t>Технический английский язык на базовом уровне (чтение текстов с профессиональной терминологией</w:t>
            </w:r>
            <w:r w:rsidR="00FB0537" w:rsidRPr="009A2A60">
              <w:t xml:space="preserve"> в области анимационного кино</w:t>
            </w:r>
            <w:r w:rsidR="00017FB2" w:rsidRPr="009A2A60">
              <w:t xml:space="preserve"> и компьютерной графики</w:t>
            </w:r>
            <w:r w:rsidRPr="009A2A60">
              <w:t>)</w:t>
            </w:r>
          </w:p>
        </w:tc>
      </w:tr>
      <w:tr w:rsidR="00BC1C05" w:rsidRPr="009A2A60" w14:paraId="041DBFBF" w14:textId="77777777" w:rsidTr="00A86182">
        <w:trPr>
          <w:trHeight w:val="20"/>
          <w:jc w:val="center"/>
        </w:trPr>
        <w:tc>
          <w:tcPr>
            <w:tcW w:w="89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426EF3" w14:textId="77777777" w:rsidR="00014DBF" w:rsidRPr="009A2A60" w:rsidRDefault="00014DBF" w:rsidP="00A86182">
            <w:pPr>
              <w:suppressAutoHyphens/>
            </w:pP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A716AC" w14:textId="77777777" w:rsidR="00014DBF" w:rsidRPr="009A2A60" w:rsidRDefault="00014DBF" w:rsidP="00A55EC5">
            <w:pPr>
              <w:jc w:val="both"/>
            </w:pPr>
            <w:r w:rsidRPr="009A2A60">
              <w:t xml:space="preserve">Инструментарий написания </w:t>
            </w:r>
            <w:r w:rsidR="00991182" w:rsidRPr="009A2A60">
              <w:t xml:space="preserve">технической </w:t>
            </w:r>
            <w:r w:rsidRPr="009A2A60">
              <w:t xml:space="preserve">документации по </w:t>
            </w:r>
            <w:r w:rsidR="00A55EC5">
              <w:t>разработанному</w:t>
            </w:r>
            <w:r w:rsidRPr="009A2A60">
              <w:t xml:space="preserve"> визуальному эффекту </w:t>
            </w:r>
            <w:r w:rsidRPr="009A2A60">
              <w:rPr>
                <w:bCs/>
              </w:rPr>
              <w:t>в анимационном кино и компьютерной графике</w:t>
            </w:r>
            <w:r w:rsidRPr="009A2A60">
              <w:t xml:space="preserve"> </w:t>
            </w:r>
          </w:p>
        </w:tc>
      </w:tr>
      <w:tr w:rsidR="00FE35FD" w:rsidRPr="009A2A60" w14:paraId="1E154F8C" w14:textId="77777777" w:rsidTr="00A86182">
        <w:trPr>
          <w:trHeight w:val="20"/>
          <w:jc w:val="center"/>
        </w:trPr>
        <w:tc>
          <w:tcPr>
            <w:tcW w:w="8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51AE39" w14:textId="77777777" w:rsidR="00FE35FD" w:rsidRPr="009A2A60" w:rsidRDefault="00FE35FD" w:rsidP="00A86182">
            <w:r w:rsidRPr="009A2A60">
              <w:t>Другие характеристики</w:t>
            </w:r>
          </w:p>
        </w:tc>
        <w:tc>
          <w:tcPr>
            <w:tcW w:w="41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957E26" w14:textId="77777777" w:rsidR="00FE35FD" w:rsidRPr="009A2A60" w:rsidRDefault="00A55EC5" w:rsidP="00A86182">
            <w:pPr>
              <w:jc w:val="both"/>
            </w:pPr>
            <w:r>
              <w:t>-</w:t>
            </w:r>
          </w:p>
        </w:tc>
      </w:tr>
    </w:tbl>
    <w:p w14:paraId="32997C3C" w14:textId="77777777" w:rsidR="00C412A2" w:rsidRPr="009A2A60" w:rsidRDefault="00C412A2" w:rsidP="00C412A2">
      <w:pPr>
        <w:rPr>
          <w:b/>
          <w:lang w:val="en-US"/>
        </w:rPr>
      </w:pPr>
    </w:p>
    <w:p w14:paraId="453FE37C" w14:textId="77777777" w:rsidR="009129CB" w:rsidRPr="009A2A60" w:rsidRDefault="00C412A2" w:rsidP="009129CB">
      <w:pPr>
        <w:suppressAutoHyphens/>
        <w:rPr>
          <w:b/>
          <w:lang w:val="en-US"/>
        </w:rPr>
      </w:pPr>
      <w:r w:rsidRPr="009A2A60">
        <w:rPr>
          <w:b/>
          <w:lang w:val="en-US"/>
        </w:rPr>
        <w:t>3.</w:t>
      </w:r>
      <w:r w:rsidR="002B2832" w:rsidRPr="009A2A60">
        <w:rPr>
          <w:b/>
        </w:rPr>
        <w:t>1</w:t>
      </w:r>
      <w:r w:rsidRPr="009A2A60">
        <w:rPr>
          <w:b/>
          <w:lang w:val="en-US"/>
        </w:rPr>
        <w:t>.</w:t>
      </w:r>
      <w:r w:rsidRPr="009A2A60">
        <w:rPr>
          <w:b/>
        </w:rPr>
        <w:t>2</w:t>
      </w:r>
      <w:r w:rsidRPr="009A2A60">
        <w:rPr>
          <w:b/>
          <w:lang w:val="en-US"/>
        </w:rPr>
        <w:t>.</w:t>
      </w:r>
      <w:r w:rsidRPr="009A2A60">
        <w:rPr>
          <w:b/>
        </w:rPr>
        <w:t xml:space="preserve"> </w:t>
      </w:r>
      <w:r w:rsidR="009129CB" w:rsidRPr="009A2A60">
        <w:rPr>
          <w:b/>
        </w:rPr>
        <w:t>Трудовая функция</w:t>
      </w:r>
    </w:p>
    <w:p w14:paraId="3F06F625" w14:textId="77777777" w:rsidR="009129CB" w:rsidRPr="009A2A60" w:rsidRDefault="009129CB" w:rsidP="009129CB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129CB" w:rsidRPr="009A2A60" w14:paraId="133E8A37" w14:textId="77777777" w:rsidTr="00512BFD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91DCB14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046561" w14:textId="77777777" w:rsidR="009129CB" w:rsidRPr="009A2A60" w:rsidRDefault="00D27864" w:rsidP="007C2613">
            <w:pPr>
              <w:suppressAutoHyphens/>
            </w:pPr>
            <w:r w:rsidRPr="00777278">
              <w:rPr>
                <w:bCs/>
                <w:color w:val="000000"/>
              </w:rPr>
              <w:t>Реализация</w:t>
            </w:r>
            <w:r>
              <w:rPr>
                <w:bCs/>
                <w:color w:val="000000"/>
              </w:rPr>
              <w:t xml:space="preserve"> </w:t>
            </w:r>
            <w:r w:rsidRPr="00777278">
              <w:rPr>
                <w:bCs/>
                <w:color w:val="000000"/>
              </w:rPr>
              <w:t>художественно-технических решений по созданию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EB20D08" w14:textId="77777777" w:rsidR="009129CB" w:rsidRPr="009A2A60" w:rsidRDefault="009129CB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AAE117" w14:textId="77777777" w:rsidR="009129CB" w:rsidRPr="009A2A60" w:rsidRDefault="00D27864" w:rsidP="00B32687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9129CB" w:rsidRPr="009A2A60">
              <w:rPr>
                <w:lang w:val="en-US"/>
              </w:rPr>
              <w:t>/0</w:t>
            </w:r>
            <w:r w:rsidR="004C4264" w:rsidRPr="009A2A60">
              <w:t>2</w:t>
            </w:r>
            <w:r w:rsidR="009129CB" w:rsidRPr="009A2A60">
              <w:rPr>
                <w:lang w:val="en-US"/>
              </w:rPr>
              <w:t>.</w:t>
            </w:r>
            <w:r w:rsidR="009129CB" w:rsidRPr="009A2A60">
              <w:t>5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98A32DC" w14:textId="77777777" w:rsidR="009129CB" w:rsidRPr="009A2A60" w:rsidRDefault="009129CB" w:rsidP="00512BF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CDCD02" w14:textId="77777777" w:rsidR="009129CB" w:rsidRPr="009A2A60" w:rsidRDefault="009129CB" w:rsidP="00512BFD">
            <w:pPr>
              <w:suppressAutoHyphens/>
              <w:jc w:val="center"/>
            </w:pPr>
            <w:r w:rsidRPr="009A2A60">
              <w:t>5</w:t>
            </w:r>
          </w:p>
        </w:tc>
      </w:tr>
    </w:tbl>
    <w:p w14:paraId="61491434" w14:textId="77777777" w:rsidR="009129CB" w:rsidRPr="009A2A60" w:rsidRDefault="009129CB" w:rsidP="009129CB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129CB" w:rsidRPr="009A2A60" w14:paraId="2B050330" w14:textId="77777777" w:rsidTr="00512BF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B98FFE2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79D57A5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3826E9" w14:textId="77777777" w:rsidR="009129CB" w:rsidRPr="009A2A60" w:rsidRDefault="009129CB" w:rsidP="00512BFD">
            <w:pPr>
              <w:suppressAutoHyphens/>
            </w:pPr>
            <w:r w:rsidRPr="009A2A6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39ADE8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D18176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06016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30C20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</w:tr>
      <w:tr w:rsidR="009129CB" w:rsidRPr="009A2A60" w14:paraId="3F6B2781" w14:textId="77777777" w:rsidTr="00512BFD">
        <w:trPr>
          <w:jc w:val="center"/>
        </w:trPr>
        <w:tc>
          <w:tcPr>
            <w:tcW w:w="1266" w:type="pct"/>
            <w:vAlign w:val="center"/>
          </w:tcPr>
          <w:p w14:paraId="7A5820ED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1F411CB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B5B6F97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DD4BB56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523B706" w14:textId="77777777" w:rsidR="009129CB" w:rsidRPr="009A2A60" w:rsidRDefault="009129CB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631207F" w14:textId="77777777" w:rsidR="009129CB" w:rsidRPr="009A2A60" w:rsidRDefault="009129CB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5B86E44" w14:textId="77777777" w:rsidR="009129CB" w:rsidRPr="009A2A60" w:rsidRDefault="009129CB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D762FF" w14:textId="77777777" w:rsidR="009129CB" w:rsidRPr="009A2A60" w:rsidRDefault="009129CB" w:rsidP="009129CB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C1C05" w:rsidRPr="009A2A60" w14:paraId="4CC97542" w14:textId="77777777" w:rsidTr="00A86182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FD9007" w14:textId="77777777" w:rsidR="00E131B4" w:rsidRPr="009A2A60" w:rsidRDefault="00E131B4" w:rsidP="00A86182">
            <w:pPr>
              <w:suppressAutoHyphens/>
            </w:pPr>
            <w:r w:rsidRPr="009A2A60"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B29A5" w14:textId="77777777" w:rsidR="00E131B4" w:rsidRPr="009A2A60" w:rsidRDefault="00E131B4" w:rsidP="00A55EC5">
            <w:pPr>
              <w:jc w:val="both"/>
            </w:pPr>
            <w:r w:rsidRPr="009A2A60">
              <w:t xml:space="preserve">Сбор информации и </w:t>
            </w:r>
            <w:r w:rsidR="00DD1EE4" w:rsidRPr="009A2A60">
              <w:t xml:space="preserve">примеров </w:t>
            </w:r>
            <w:r w:rsidRPr="009A2A60">
              <w:t>для</w:t>
            </w:r>
            <w:r w:rsidR="00777278" w:rsidRPr="00777278">
              <w:rPr>
                <w:bCs/>
                <w:color w:val="000000"/>
              </w:rPr>
              <w:t xml:space="preserve"> </w:t>
            </w:r>
            <w:r w:rsidR="00777278">
              <w:rPr>
                <w:bCs/>
                <w:color w:val="000000"/>
              </w:rPr>
              <w:t>р</w:t>
            </w:r>
            <w:r w:rsidR="00777278" w:rsidRPr="00777278">
              <w:rPr>
                <w:bCs/>
                <w:color w:val="000000"/>
              </w:rPr>
              <w:t>еализаци</w:t>
            </w:r>
            <w:r w:rsidR="00777278">
              <w:rPr>
                <w:bCs/>
                <w:color w:val="000000"/>
              </w:rPr>
              <w:t>и</w:t>
            </w:r>
            <w:r w:rsidR="00A55EC5">
              <w:rPr>
                <w:bCs/>
                <w:color w:val="000000"/>
              </w:rPr>
              <w:t xml:space="preserve"> </w:t>
            </w:r>
            <w:r w:rsidR="00777278" w:rsidRPr="00777278">
              <w:rPr>
                <w:bCs/>
                <w:color w:val="000000"/>
              </w:rPr>
              <w:t>художественно- технических решений по созданию визуальных эффектов в анимационном кино и компьютерной графике</w:t>
            </w:r>
          </w:p>
        </w:tc>
      </w:tr>
      <w:tr w:rsidR="00BC1C05" w:rsidRPr="009A2A60" w14:paraId="0E4E1DFB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44868" w14:textId="77777777" w:rsidR="00E131B4" w:rsidRPr="009A2A60" w:rsidRDefault="00E131B4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A990C" w14:textId="77777777" w:rsidR="00E131B4" w:rsidRPr="009A2A60" w:rsidRDefault="005704AA" w:rsidP="00A86182">
            <w:pPr>
              <w:jc w:val="both"/>
            </w:pPr>
            <w:r w:rsidRPr="009A2A60">
              <w:t xml:space="preserve">Подготовка проекта визуального эффекта </w:t>
            </w:r>
            <w:r w:rsidRPr="009A2A60">
              <w:rPr>
                <w:bCs/>
              </w:rPr>
              <w:t>в анимационном кино и компьютерной графике</w:t>
            </w:r>
            <w:r w:rsidRPr="009A2A60">
              <w:t xml:space="preserve"> на основе </w:t>
            </w:r>
            <w:r w:rsidR="00832C3D" w:rsidRPr="009A2A60">
              <w:t xml:space="preserve">художественно-технического решения </w:t>
            </w:r>
          </w:p>
        </w:tc>
      </w:tr>
      <w:tr w:rsidR="00BC1C05" w:rsidRPr="009A2A60" w14:paraId="64BB0C84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E0D7A2" w14:textId="77777777" w:rsidR="00E131B4" w:rsidRPr="009A2A60" w:rsidRDefault="00E131B4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D5D8E" w14:textId="528381B6" w:rsidR="00E131B4" w:rsidRPr="009A2A60" w:rsidRDefault="00832C3D" w:rsidP="00A55EC5">
            <w:pPr>
              <w:suppressAutoHyphens/>
              <w:jc w:val="both"/>
            </w:pPr>
            <w:r w:rsidRPr="009A2A60">
              <w:t xml:space="preserve">Настройка </w:t>
            </w:r>
            <w:r w:rsidR="00C82033" w:rsidRPr="009A2A60">
              <w:t>параметров визуально</w:t>
            </w:r>
            <w:r w:rsidR="00DD1EE4" w:rsidRPr="009A2A60">
              <w:t xml:space="preserve">-технического решения </w:t>
            </w:r>
            <w:r w:rsidR="00C82033" w:rsidRPr="009A2A60">
              <w:t>в соответствии с</w:t>
            </w:r>
            <w:r w:rsidRPr="009A2A60">
              <w:t xml:space="preserve"> особенностями выполняемого </w:t>
            </w:r>
            <w:r w:rsidR="00DD1EE4" w:rsidRPr="009A2A60">
              <w:t xml:space="preserve">визуального </w:t>
            </w:r>
            <w:r w:rsidRPr="009A2A60">
              <w:t xml:space="preserve">эффекта </w:t>
            </w:r>
            <w:r w:rsidR="00DD1EE4" w:rsidRPr="009A2A60">
              <w:t xml:space="preserve">и </w:t>
            </w:r>
            <w:r w:rsidR="00507373">
              <w:t xml:space="preserve">задачей, </w:t>
            </w:r>
            <w:r w:rsidR="00DD1EE4" w:rsidRPr="009A2A60">
              <w:t>поставленной</w:t>
            </w:r>
            <w:r w:rsidR="002E7954">
              <w:t xml:space="preserve"> </w:t>
            </w:r>
            <w:r w:rsidR="006A11A9" w:rsidRPr="00BB0491">
              <w:rPr>
                <w:bCs/>
                <w:color w:val="000000" w:themeColor="text1"/>
              </w:rPr>
              <w:t xml:space="preserve">руководителем </w:t>
            </w:r>
            <w:r w:rsidR="00A55EC5">
              <w:rPr>
                <w:bCs/>
              </w:rPr>
              <w:t>подразделения</w:t>
            </w:r>
            <w:r w:rsidR="002E7954" w:rsidRPr="009A2A60">
              <w:rPr>
                <w:bCs/>
              </w:rPr>
              <w:t xml:space="preserve"> по созданию визуальных эффектов в анимационном кино и компьютерной графике</w:t>
            </w:r>
          </w:p>
        </w:tc>
      </w:tr>
      <w:tr w:rsidR="007054B8" w:rsidRPr="009A2A60" w14:paraId="61FF57EB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C0E93" w14:textId="77777777" w:rsidR="007054B8" w:rsidRPr="009A2A60" w:rsidRDefault="007054B8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280972" w14:textId="77777777" w:rsidR="007054B8" w:rsidRPr="009A2A60" w:rsidRDefault="007054B8" w:rsidP="00A55EC5">
            <w:pPr>
              <w:jc w:val="both"/>
            </w:pPr>
            <w:r w:rsidRPr="009A2A60">
              <w:t xml:space="preserve">Внесение изменений и дополнений в визуально-техническое решение </w:t>
            </w:r>
            <w:r w:rsidRPr="009A2A60">
              <w:rPr>
                <w:bCs/>
              </w:rPr>
              <w:t xml:space="preserve">в соответствии с рекомендациями, поступившими от </w:t>
            </w:r>
            <w:r w:rsidR="00141DBE" w:rsidRPr="009A2A60">
              <w:rPr>
                <w:bCs/>
              </w:rPr>
              <w:t xml:space="preserve">специалистов, участвующих в </w:t>
            </w:r>
            <w:r w:rsidR="00141DBE" w:rsidRPr="009A2A60">
              <w:rPr>
                <w:color w:val="000000"/>
              </w:rPr>
              <w:t>производстве визуального эффекта</w:t>
            </w:r>
            <w:r w:rsidR="00A55EC5">
              <w:rPr>
                <w:color w:val="000000"/>
              </w:rPr>
              <w:t xml:space="preserve"> </w:t>
            </w:r>
            <w:r w:rsidR="00BB5F23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4EBA9347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CB5CE" w14:textId="77777777" w:rsidR="00E131B4" w:rsidRPr="009A2A60" w:rsidRDefault="00E131B4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754BB" w14:textId="77777777" w:rsidR="00E131B4" w:rsidRPr="009A2A60" w:rsidRDefault="00181078" w:rsidP="00A86182">
            <w:pPr>
              <w:jc w:val="both"/>
            </w:pPr>
            <w:r w:rsidRPr="009A2A60">
              <w:t>Настройка параметров визуализации эффекта</w:t>
            </w:r>
            <w:r w:rsidR="00BB5F23" w:rsidRPr="009A2A60">
              <w:t xml:space="preserve"> </w:t>
            </w:r>
            <w:r w:rsidR="00BB5F23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1B3AE8EA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0E2AF" w14:textId="77777777" w:rsidR="00E131B4" w:rsidRPr="009A2A60" w:rsidRDefault="00E131B4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52FE3" w14:textId="77777777" w:rsidR="00E131B4" w:rsidRPr="009A2A60" w:rsidRDefault="00853017" w:rsidP="00A86182">
            <w:pPr>
              <w:jc w:val="both"/>
            </w:pPr>
            <w:r w:rsidRPr="009A2A60">
              <w:t>Визуализация проекта эффекта (</w:t>
            </w:r>
            <w:r w:rsidR="00181078" w:rsidRPr="009A2A60">
              <w:t>рендер)</w:t>
            </w:r>
            <w:r w:rsidR="005704AA" w:rsidRPr="009A2A60">
              <w:t xml:space="preserve"> </w:t>
            </w:r>
            <w:r w:rsidR="00BB5F23" w:rsidRPr="009A2A60">
              <w:rPr>
                <w:bCs/>
              </w:rPr>
              <w:t xml:space="preserve">в анимационном кино и компьютерной графике </w:t>
            </w:r>
            <w:r w:rsidR="005704AA" w:rsidRPr="009A2A60">
              <w:t>посредством использования специализированного программного обеспечения</w:t>
            </w:r>
          </w:p>
        </w:tc>
      </w:tr>
      <w:tr w:rsidR="00BC1C05" w:rsidRPr="009A2A60" w14:paraId="04BFCB6B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61D7E" w14:textId="77777777" w:rsidR="00E131B4" w:rsidRPr="009A2A60" w:rsidRDefault="00E131B4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6455E" w14:textId="77777777" w:rsidR="00E131B4" w:rsidRPr="009A2A60" w:rsidRDefault="00181078" w:rsidP="00A86182">
            <w:pPr>
              <w:jc w:val="both"/>
            </w:pPr>
            <w:r w:rsidRPr="009A2A60">
              <w:t xml:space="preserve">Предварительная сборка элементов </w:t>
            </w:r>
            <w:r w:rsidR="00DD1EE4" w:rsidRPr="009A2A60">
              <w:t xml:space="preserve">визуального </w:t>
            </w:r>
            <w:r w:rsidRPr="009A2A60">
              <w:t xml:space="preserve">эффекта </w:t>
            </w:r>
            <w:r w:rsidR="009719CA" w:rsidRPr="009A2A60">
              <w:rPr>
                <w:bCs/>
              </w:rPr>
              <w:t xml:space="preserve">в анимационном кино и компьютерной графике, </w:t>
            </w:r>
            <w:r w:rsidRPr="009A2A60">
              <w:t xml:space="preserve">комбинирование </w:t>
            </w:r>
            <w:r w:rsidR="009719CA" w:rsidRPr="009A2A60">
              <w:t xml:space="preserve">элементов </w:t>
            </w:r>
            <w:r w:rsidRPr="009A2A60">
              <w:t>с оригинальны</w:t>
            </w:r>
            <w:r w:rsidR="00C002E5" w:rsidRPr="009A2A60">
              <w:t>м</w:t>
            </w:r>
            <w:r w:rsidRPr="009A2A60">
              <w:t xml:space="preserve"> изображением для оценки качества выполненного </w:t>
            </w:r>
            <w:r w:rsidR="00DD1EE4" w:rsidRPr="009A2A60">
              <w:t xml:space="preserve">визуального </w:t>
            </w:r>
            <w:r w:rsidRPr="009A2A60">
              <w:t>эффекта</w:t>
            </w:r>
          </w:p>
        </w:tc>
      </w:tr>
      <w:tr w:rsidR="00567E06" w:rsidRPr="009A2A60" w14:paraId="6515E790" w14:textId="77777777" w:rsidTr="00B72552">
        <w:trPr>
          <w:trHeight w:val="4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B780D" w14:textId="77777777" w:rsidR="00567E06" w:rsidRPr="009A2A60" w:rsidRDefault="00567E06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695CB3" w14:textId="77777777" w:rsidR="00567E06" w:rsidRPr="009A2A60" w:rsidRDefault="00567E06" w:rsidP="00A55EC5">
            <w:pPr>
              <w:jc w:val="both"/>
            </w:pPr>
            <w:r w:rsidRPr="009A2A60">
              <w:t xml:space="preserve">Подготовка и передача визуального эффекта в </w:t>
            </w:r>
            <w:r w:rsidR="00A55EC5">
              <w:t>подразделение</w:t>
            </w:r>
            <w:r w:rsidRPr="009A2A60">
              <w:t xml:space="preserve"> визуализации </w:t>
            </w:r>
            <w:r w:rsidR="00C002E5" w:rsidRPr="009A2A60">
              <w:t xml:space="preserve">и/или </w:t>
            </w:r>
            <w:r w:rsidRPr="009A2A60">
              <w:t>компози</w:t>
            </w:r>
            <w:r w:rsidR="00C002E5" w:rsidRPr="009A2A60">
              <w:t>тинга</w:t>
            </w:r>
          </w:p>
        </w:tc>
      </w:tr>
      <w:tr w:rsidR="00CF07E7" w:rsidRPr="009A2A60" w14:paraId="0204E9B0" w14:textId="77777777" w:rsidTr="00A86182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461636C" w14:textId="77777777" w:rsidR="00CF07E7" w:rsidRPr="009A2A60" w:rsidRDefault="00CF07E7" w:rsidP="00A86182">
            <w:pPr>
              <w:suppressAutoHyphens/>
              <w:rPr>
                <w:lang w:val="en-US"/>
              </w:rPr>
            </w:pPr>
            <w:r w:rsidRPr="009A2A60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2FDB81" w14:textId="77777777" w:rsidR="00CF07E7" w:rsidRPr="009A2A60" w:rsidRDefault="00CF07E7" w:rsidP="00A86182">
            <w:pPr>
              <w:suppressAutoHyphens/>
              <w:jc w:val="both"/>
            </w:pPr>
            <w:r w:rsidRPr="009A2A60">
              <w:t>Использовать специализир</w:t>
            </w:r>
            <w:r w:rsidR="00B72552">
              <w:t>ованное программное обеспечение</w:t>
            </w:r>
            <w:r w:rsidRPr="009A2A60">
              <w:t xml:space="preserve"> для производства визуальных эффектов</w:t>
            </w:r>
            <w:r w:rsidR="009719CA" w:rsidRPr="009A2A60">
              <w:t xml:space="preserve"> </w:t>
            </w:r>
            <w:r w:rsidR="009719CA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4C5E61EC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85C84D" w14:textId="77777777" w:rsidR="00DB0EFA" w:rsidRPr="009A2A60" w:rsidRDefault="00DB0EFA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1F0C4" w14:textId="77777777" w:rsidR="00DB0EFA" w:rsidRPr="009A2A60" w:rsidRDefault="00853017" w:rsidP="00A86182">
            <w:pPr>
              <w:suppressAutoHyphens/>
              <w:jc w:val="both"/>
            </w:pPr>
            <w:r w:rsidRPr="009A2A60">
              <w:t>Применять б</w:t>
            </w:r>
            <w:r w:rsidR="00D65B0A" w:rsidRPr="009A2A60">
              <w:t>азовы</w:t>
            </w:r>
            <w:r w:rsidRPr="009A2A60">
              <w:t>е</w:t>
            </w:r>
            <w:r w:rsidR="00D65B0A" w:rsidRPr="009A2A60">
              <w:t xml:space="preserve"> навыки программирования </w:t>
            </w:r>
            <w:r w:rsidRPr="009A2A60">
              <w:t>пр</w:t>
            </w:r>
            <w:r w:rsidR="00D65B0A" w:rsidRPr="009A2A60">
              <w:t xml:space="preserve">и </w:t>
            </w:r>
            <w:r w:rsidR="00D9724F" w:rsidRPr="009A2A60">
              <w:t>написани</w:t>
            </w:r>
            <w:r w:rsidRPr="009A2A60">
              <w:t>и</w:t>
            </w:r>
            <w:r w:rsidR="00D9724F" w:rsidRPr="009A2A60">
              <w:t xml:space="preserve"> сценариев и алгоритмов</w:t>
            </w:r>
            <w:r w:rsidRPr="009A2A60">
              <w:t xml:space="preserve"> производства визуальных эффектов в </w:t>
            </w:r>
            <w:r w:rsidRPr="009A2A60">
              <w:rPr>
                <w:bCs/>
              </w:rPr>
              <w:t>анимационном кино и компьютерной графике</w:t>
            </w:r>
          </w:p>
        </w:tc>
      </w:tr>
      <w:tr w:rsidR="00BC1C05" w:rsidRPr="009A2A60" w14:paraId="74D51D8D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DF88F4" w14:textId="77777777" w:rsidR="00B21270" w:rsidRPr="009A2A60" w:rsidRDefault="00B21270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5D9E6" w14:textId="77777777" w:rsidR="00B21270" w:rsidRPr="009A2A60" w:rsidRDefault="00014DBF" w:rsidP="00A86182">
            <w:pPr>
              <w:suppressAutoHyphens/>
              <w:jc w:val="both"/>
            </w:pPr>
            <w:r w:rsidRPr="009A2A60">
              <w:t>В</w:t>
            </w:r>
            <w:r w:rsidR="00B21270" w:rsidRPr="009A2A60">
              <w:t xml:space="preserve">носить изменения, дополнения и правки в </w:t>
            </w:r>
            <w:r w:rsidR="00DD1EE4" w:rsidRPr="009A2A60">
              <w:t>визуально-техническое решение</w:t>
            </w:r>
            <w:r w:rsidR="00B21270" w:rsidRPr="009A2A60">
              <w:t xml:space="preserve">, необходимые для производства выполняемого </w:t>
            </w:r>
            <w:r w:rsidR="00DD1EE4" w:rsidRPr="009A2A60">
              <w:t xml:space="preserve">визуального </w:t>
            </w:r>
            <w:r w:rsidR="00B21270" w:rsidRPr="009A2A60">
              <w:t>эффекта</w:t>
            </w:r>
            <w:r w:rsidR="009719CA" w:rsidRPr="009A2A60">
              <w:t xml:space="preserve"> </w:t>
            </w:r>
            <w:r w:rsidR="009719CA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0067EBA7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DB91A0" w14:textId="77777777" w:rsidR="00014DBF" w:rsidRPr="009A2A60" w:rsidRDefault="00014DBF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6E7414" w14:textId="77777777" w:rsidR="00014DBF" w:rsidRPr="009A2A60" w:rsidRDefault="00014DBF" w:rsidP="00A86182">
            <w:pPr>
              <w:suppressAutoHyphens/>
              <w:jc w:val="both"/>
            </w:pPr>
            <w:r w:rsidRPr="009A2A60">
              <w:t>Осуществлять визуализацию эффекта (рендер)</w:t>
            </w:r>
            <w:r w:rsidR="009719CA" w:rsidRPr="009A2A60">
              <w:t xml:space="preserve"> </w:t>
            </w:r>
            <w:r w:rsidR="009719CA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76BE5444" w14:textId="77777777" w:rsidTr="00A86182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C8049D" w14:textId="77777777" w:rsidR="00B21270" w:rsidRPr="009A2A60" w:rsidRDefault="00B21270" w:rsidP="00A86182">
            <w:pPr>
              <w:suppressAutoHyphens/>
            </w:pPr>
            <w:r w:rsidRPr="009A2A60"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5D58C" w14:textId="77777777" w:rsidR="00B21270" w:rsidRPr="009A2A60" w:rsidRDefault="00B21270" w:rsidP="00A86182">
            <w:pPr>
              <w:jc w:val="both"/>
            </w:pPr>
            <w:r w:rsidRPr="009A2A60">
              <w:t>Технологии создания визуальных эффектов</w:t>
            </w:r>
            <w:r w:rsidR="00CF07E7" w:rsidRPr="009A2A60">
              <w:t xml:space="preserve"> </w:t>
            </w:r>
            <w:r w:rsidR="00CF07E7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184A3CAA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B3B101" w14:textId="77777777" w:rsidR="00B21270" w:rsidRPr="009A2A60" w:rsidRDefault="00B21270" w:rsidP="00A86182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A80C1" w14:textId="77777777" w:rsidR="00B21270" w:rsidRPr="009A2A60" w:rsidRDefault="00F61EDD" w:rsidP="00A86182">
            <w:pPr>
              <w:jc w:val="both"/>
            </w:pPr>
            <w:r w:rsidRPr="009A2A60">
              <w:t>Основы компьютерной графики</w:t>
            </w:r>
          </w:p>
        </w:tc>
      </w:tr>
      <w:tr w:rsidR="009B27EA" w:rsidRPr="009A2A60" w14:paraId="556C604C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060359" w14:textId="77777777" w:rsidR="009B27EA" w:rsidRPr="009A2A60" w:rsidRDefault="009B27EA" w:rsidP="00A86182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B5302" w14:textId="6235304F" w:rsidR="006A11A9" w:rsidRPr="009A2A60" w:rsidRDefault="006A11A9" w:rsidP="00A86182">
            <w:pPr>
              <w:jc w:val="both"/>
            </w:pPr>
            <w:r w:rsidRPr="00BB0491">
              <w:rPr>
                <w:color w:val="000000" w:themeColor="text1"/>
              </w:rPr>
              <w:t>Физические, химические и математические причины возникновения природных явлений</w:t>
            </w:r>
          </w:p>
        </w:tc>
      </w:tr>
      <w:tr w:rsidR="009B27EA" w:rsidRPr="009A2A60" w14:paraId="10ED5A21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9B72504" w14:textId="77777777" w:rsidR="009B27EA" w:rsidRPr="009A2A60" w:rsidRDefault="009B27EA" w:rsidP="00A86182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3E963" w14:textId="77777777" w:rsidR="009B27EA" w:rsidRPr="009A2A60" w:rsidRDefault="009B27EA" w:rsidP="00A86182">
            <w:pPr>
              <w:jc w:val="both"/>
            </w:pPr>
            <w:r w:rsidRPr="009A2A60">
              <w:t>Математические модели физических, химических и математических процессов возникновения природных явлений, их аналогов в программной среде</w:t>
            </w:r>
          </w:p>
        </w:tc>
      </w:tr>
      <w:tr w:rsidR="00BC1C05" w:rsidRPr="009A2A60" w14:paraId="0D051206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A74B52" w14:textId="77777777" w:rsidR="00F61EDD" w:rsidRPr="009A2A60" w:rsidRDefault="00F61EDD" w:rsidP="00A86182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0196DB" w14:textId="77777777" w:rsidR="00F61EDD" w:rsidRPr="009A2A60" w:rsidRDefault="00014DBF" w:rsidP="00A86182">
            <w:pPr>
              <w:jc w:val="both"/>
            </w:pPr>
            <w:r w:rsidRPr="009A2A60">
              <w:t>П</w:t>
            </w:r>
            <w:r w:rsidR="00F61EDD" w:rsidRPr="009A2A60">
              <w:t>рограммно</w:t>
            </w:r>
            <w:r w:rsidRPr="009A2A60">
              <w:t>е</w:t>
            </w:r>
            <w:r w:rsidR="00F61EDD" w:rsidRPr="009A2A60">
              <w:t xml:space="preserve"> обеспечени</w:t>
            </w:r>
            <w:r w:rsidRPr="009A2A60">
              <w:t>е</w:t>
            </w:r>
            <w:r w:rsidR="00F61EDD" w:rsidRPr="009A2A60">
              <w:t>, используемо</w:t>
            </w:r>
            <w:r w:rsidR="00FF3A1B" w:rsidRPr="009A2A60">
              <w:t>е</w:t>
            </w:r>
            <w:r w:rsidR="00F61EDD" w:rsidRPr="009A2A60">
              <w:t xml:space="preserve"> для создания визуальных эффектов</w:t>
            </w:r>
            <w:r w:rsidR="00CF07E7" w:rsidRPr="009A2A60">
              <w:t xml:space="preserve"> </w:t>
            </w:r>
            <w:r w:rsidR="00CF07E7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01AEFB55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6912814" w14:textId="77777777" w:rsidR="00F61EDD" w:rsidRPr="009A2A60" w:rsidRDefault="00F61EDD" w:rsidP="00A86182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B4E12" w14:textId="77777777" w:rsidR="00F61EDD" w:rsidRPr="009A2A60" w:rsidRDefault="00F61EDD" w:rsidP="00A86182">
            <w:pPr>
              <w:jc w:val="both"/>
            </w:pPr>
            <w:r w:rsidRPr="009A2A60">
              <w:t xml:space="preserve">Принципы написания алгоритмов </w:t>
            </w:r>
            <w:r w:rsidR="00CF07E7" w:rsidRPr="009A2A60">
              <w:t xml:space="preserve">создания визуальных эффектов </w:t>
            </w:r>
            <w:r w:rsidR="00CF07E7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6BAADA04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ECA9D9" w14:textId="77777777" w:rsidR="00F61EDD" w:rsidRPr="009A2A60" w:rsidRDefault="00F61EDD" w:rsidP="00A86182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CA5A2" w14:textId="77777777" w:rsidR="00F61EDD" w:rsidRPr="009A2A60" w:rsidRDefault="00F61EDD" w:rsidP="00A86182">
            <w:pPr>
              <w:jc w:val="both"/>
            </w:pPr>
            <w:r w:rsidRPr="009A2A60">
              <w:t>Основы программирования</w:t>
            </w:r>
          </w:p>
        </w:tc>
      </w:tr>
      <w:tr w:rsidR="00BD2928" w:rsidRPr="009A2A60" w14:paraId="682F8DB2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7AC511" w14:textId="77777777" w:rsidR="00BD2928" w:rsidRPr="009A2A60" w:rsidRDefault="00BD2928" w:rsidP="00A86182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E6E016" w14:textId="77777777" w:rsidR="00BD2928" w:rsidRPr="009A2A60" w:rsidRDefault="00BD2928" w:rsidP="00A86182">
            <w:pPr>
              <w:jc w:val="both"/>
            </w:pPr>
            <w:r w:rsidRPr="009A2A60">
              <w:t>Основные методы и алгоритмы визуализации и симуляции тр</w:t>
            </w:r>
            <w:r w:rsidR="00A55EC5">
              <w:t>е</w:t>
            </w:r>
            <w:r w:rsidRPr="009A2A60">
              <w:t xml:space="preserve">хмерных сцен </w:t>
            </w:r>
            <w:r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2485260E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35BE07A" w14:textId="77777777" w:rsidR="00F61EDD" w:rsidRPr="009A2A60" w:rsidRDefault="00F61EDD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F50A1" w14:textId="77777777" w:rsidR="00F61EDD" w:rsidRPr="009A2A60" w:rsidRDefault="00A55EC5" w:rsidP="00A86182">
            <w:pPr>
              <w:jc w:val="both"/>
            </w:pPr>
            <w:r>
              <w:t>Программное обеспечение</w:t>
            </w:r>
            <w:r w:rsidR="00F61EDD" w:rsidRPr="009A2A60">
              <w:t xml:space="preserve"> для моделирования визуальных эффектов</w:t>
            </w:r>
            <w:r w:rsidR="00CF07E7" w:rsidRPr="009A2A60">
              <w:t xml:space="preserve"> </w:t>
            </w:r>
            <w:r w:rsidR="00CF07E7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22A66428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3119A6A" w14:textId="77777777" w:rsidR="00F61EDD" w:rsidRPr="009A2A60" w:rsidRDefault="00F61EDD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983D" w14:textId="77777777" w:rsidR="00F61EDD" w:rsidRPr="009A2A60" w:rsidRDefault="00A55EC5" w:rsidP="00A86182">
            <w:pPr>
              <w:jc w:val="both"/>
            </w:pPr>
            <w:r>
              <w:t>Программное обеспечение</w:t>
            </w:r>
            <w:r w:rsidR="00F61EDD" w:rsidRPr="009A2A60">
              <w:t xml:space="preserve"> для визуализации, компози</w:t>
            </w:r>
            <w:r w:rsidR="008976C2" w:rsidRPr="009A2A60">
              <w:t>ти</w:t>
            </w:r>
            <w:r w:rsidR="00F61EDD" w:rsidRPr="009A2A60">
              <w:t>нга и взаимодействия с рендер-сервером</w:t>
            </w:r>
          </w:p>
        </w:tc>
      </w:tr>
      <w:tr w:rsidR="00BC1C05" w:rsidRPr="009A2A60" w14:paraId="3D83B065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45D2015" w14:textId="77777777" w:rsidR="00F61EDD" w:rsidRPr="009A2A60" w:rsidRDefault="00F61EDD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49F64" w14:textId="77777777" w:rsidR="00F61EDD" w:rsidRPr="009A2A60" w:rsidRDefault="00F61EDD" w:rsidP="00A86182">
            <w:pPr>
              <w:jc w:val="both"/>
            </w:pPr>
            <w:r w:rsidRPr="009A2A60">
              <w:t xml:space="preserve">Основы композиции, </w:t>
            </w:r>
            <w:r w:rsidR="00C82033" w:rsidRPr="009A2A60">
              <w:t>цвета и</w:t>
            </w:r>
            <w:r w:rsidRPr="009A2A60">
              <w:t xml:space="preserve"> света</w:t>
            </w:r>
          </w:p>
        </w:tc>
      </w:tr>
      <w:tr w:rsidR="00BC1C05" w:rsidRPr="009A2A60" w14:paraId="1A42F04D" w14:textId="77777777" w:rsidTr="00A86182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012F035" w14:textId="77777777" w:rsidR="00014DBF" w:rsidRPr="009A2A60" w:rsidRDefault="00014DBF" w:rsidP="00A86182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95C8BD" w14:textId="77777777" w:rsidR="00014DBF" w:rsidRPr="009A2A60" w:rsidRDefault="00014DBF" w:rsidP="00A86182">
            <w:pPr>
              <w:jc w:val="both"/>
            </w:pPr>
            <w:r w:rsidRPr="009A2A60">
              <w:t>Технический английский язык на базовом уровне (чтение текстов с профессиональной терминологией</w:t>
            </w:r>
            <w:r w:rsidR="00FB0537" w:rsidRPr="009A2A60">
              <w:t xml:space="preserve"> в области анимационного кино</w:t>
            </w:r>
            <w:r w:rsidR="00017FB2" w:rsidRPr="009A2A60">
              <w:t xml:space="preserve"> и компьютерной графики</w:t>
            </w:r>
            <w:r w:rsidRPr="009A2A60">
              <w:t>)</w:t>
            </w:r>
          </w:p>
        </w:tc>
      </w:tr>
      <w:tr w:rsidR="00BC1C05" w:rsidRPr="009A2A60" w14:paraId="3F33B935" w14:textId="77777777" w:rsidTr="00A86182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0981FB" w14:textId="77777777" w:rsidR="00F61EDD" w:rsidRPr="009A2A60" w:rsidRDefault="00F61EDD" w:rsidP="00A86182">
            <w:r w:rsidRPr="009A2A60"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CC4304" w14:textId="77777777" w:rsidR="00F61EDD" w:rsidRPr="009A2A60" w:rsidRDefault="00F61EDD" w:rsidP="00A86182">
            <w:pPr>
              <w:jc w:val="both"/>
            </w:pPr>
            <w:r w:rsidRPr="009A2A60">
              <w:t>-</w:t>
            </w:r>
          </w:p>
        </w:tc>
      </w:tr>
    </w:tbl>
    <w:p w14:paraId="601671B0" w14:textId="77777777" w:rsidR="00C412A2" w:rsidRPr="009A2A60" w:rsidRDefault="002D46EF" w:rsidP="00C412A2">
      <w:pPr>
        <w:pStyle w:val="23"/>
      </w:pPr>
      <w:bookmarkStart w:id="5" w:name="_Toc528917222"/>
      <w:r w:rsidRPr="009A2A60">
        <w:t>3.2</w:t>
      </w:r>
      <w:r w:rsidR="00C412A2" w:rsidRPr="009A2A60">
        <w:t>. Обобщенная трудовая функция</w:t>
      </w:r>
      <w:bookmarkEnd w:id="5"/>
    </w:p>
    <w:p w14:paraId="581458D5" w14:textId="77777777" w:rsidR="00C412A2" w:rsidRPr="009A2A60" w:rsidRDefault="00C412A2" w:rsidP="00C412A2">
      <w:pPr>
        <w:suppressAutoHyphens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C412A2" w:rsidRPr="009A2A60" w14:paraId="44FF7F67" w14:textId="77777777" w:rsidTr="00C412A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FA0D2CD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3B9C4" w14:textId="77777777" w:rsidR="00C412A2" w:rsidRPr="009A2A60" w:rsidRDefault="009129CB" w:rsidP="00C412A2">
            <w:pPr>
              <w:suppressAutoHyphens/>
            </w:pPr>
            <w:r w:rsidRPr="009A2A60">
              <w:rPr>
                <w:bCs/>
              </w:rPr>
              <w:t>Организация и контроль деятельности по созданию визуальных эффектов в анимационном кино и компьютерной графике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BA965B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6E82A" w14:textId="77777777" w:rsidR="00C412A2" w:rsidRPr="00D27864" w:rsidRDefault="00D27864" w:rsidP="00C412A2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A57B90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1F0CB" w14:textId="77777777" w:rsidR="00C412A2" w:rsidRPr="009A2A60" w:rsidRDefault="009129CB" w:rsidP="00C412A2">
            <w:pPr>
              <w:suppressAutoHyphens/>
              <w:jc w:val="center"/>
            </w:pPr>
            <w:r w:rsidRPr="009A2A60">
              <w:t>6</w:t>
            </w:r>
          </w:p>
        </w:tc>
      </w:tr>
    </w:tbl>
    <w:p w14:paraId="18C75C3A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71FB2" w:rsidRPr="009A2A60" w14:paraId="0A177133" w14:textId="77777777" w:rsidTr="00C412A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329CD53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B6C217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0DD80" w14:textId="77777777" w:rsidR="00C412A2" w:rsidRPr="009A2A60" w:rsidRDefault="00C412A2" w:rsidP="00C412A2">
            <w:pPr>
              <w:suppressAutoHyphens/>
            </w:pPr>
            <w:r w:rsidRPr="009A2A60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7E359D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DBB822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399A4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9DF46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9A2A60" w14:paraId="4B709E34" w14:textId="77777777" w:rsidTr="00C412A2">
        <w:trPr>
          <w:jc w:val="center"/>
        </w:trPr>
        <w:tc>
          <w:tcPr>
            <w:tcW w:w="2267" w:type="dxa"/>
            <w:vAlign w:val="center"/>
          </w:tcPr>
          <w:p w14:paraId="405E732A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274F099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B3EC4FE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21832F3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5674342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58C108C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9638EF9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721020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412A2" w:rsidRPr="009A2A60" w14:paraId="5BAE0963" w14:textId="77777777" w:rsidTr="00C412A2">
        <w:trPr>
          <w:jc w:val="center"/>
        </w:trPr>
        <w:tc>
          <w:tcPr>
            <w:tcW w:w="1213" w:type="pct"/>
          </w:tcPr>
          <w:p w14:paraId="44E1704B" w14:textId="77777777" w:rsidR="00C412A2" w:rsidRPr="009A2A60" w:rsidRDefault="00C412A2" w:rsidP="00C412A2">
            <w:pPr>
              <w:suppressAutoHyphens/>
            </w:pPr>
            <w:r w:rsidRPr="009A2A60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79DD0D4" w14:textId="77777777" w:rsidR="00C412A2" w:rsidRPr="009A2A60" w:rsidRDefault="002D46EF" w:rsidP="00C412A2">
            <w:pPr>
              <w:suppressAutoHyphens/>
              <w:rPr>
                <w:bCs/>
              </w:rPr>
            </w:pPr>
            <w:r w:rsidRPr="009A2A60">
              <w:rPr>
                <w:bCs/>
              </w:rPr>
              <w:t>Супервайзер отдела по созданию визуальных эффектов в анимационном кино и компьютерной графике</w:t>
            </w:r>
          </w:p>
          <w:p w14:paraId="53DCE0EF" w14:textId="1A13FBC3" w:rsidR="009E39EC" w:rsidRPr="009A2A60" w:rsidRDefault="009E39EC" w:rsidP="00C412A2">
            <w:pPr>
              <w:suppressAutoHyphens/>
            </w:pPr>
          </w:p>
        </w:tc>
      </w:tr>
    </w:tbl>
    <w:p w14:paraId="3EAB0FA1" w14:textId="77777777" w:rsidR="00C412A2" w:rsidRPr="009A2A60" w:rsidRDefault="00C412A2" w:rsidP="00C412A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C1C05" w:rsidRPr="009A2A60" w14:paraId="1C6DA6C7" w14:textId="77777777" w:rsidTr="00C412A2">
        <w:trPr>
          <w:trHeight w:val="20"/>
          <w:jc w:val="center"/>
        </w:trPr>
        <w:tc>
          <w:tcPr>
            <w:tcW w:w="1213" w:type="pct"/>
          </w:tcPr>
          <w:p w14:paraId="43836636" w14:textId="77777777" w:rsidR="00C412A2" w:rsidRPr="009A2A60" w:rsidRDefault="00C412A2" w:rsidP="00C412A2">
            <w:pPr>
              <w:suppressAutoHyphens/>
            </w:pPr>
            <w:r w:rsidRPr="009A2A60">
              <w:t>Требования к образованию и обучению</w:t>
            </w:r>
          </w:p>
        </w:tc>
        <w:tc>
          <w:tcPr>
            <w:tcW w:w="3787" w:type="pct"/>
          </w:tcPr>
          <w:p w14:paraId="29471C37" w14:textId="0BAE16C0" w:rsidR="007847C6" w:rsidRPr="009A2A60" w:rsidRDefault="00AC1C9E" w:rsidP="007847C6">
            <w:pPr>
              <w:pStyle w:val="ListParagraph"/>
              <w:ind w:left="0"/>
              <w:rPr>
                <w:iCs/>
              </w:rPr>
            </w:pPr>
            <w:r w:rsidRPr="009A2A60">
              <w:t xml:space="preserve">Среднее профессиональное образование </w:t>
            </w:r>
            <w:r w:rsidR="00B72552">
              <w:t>–</w:t>
            </w:r>
            <w:r w:rsidRPr="009A2A60">
              <w:t xml:space="preserve"> программы подготовки специалистов среднего звена</w:t>
            </w:r>
            <w:r w:rsidR="002D46EF" w:rsidRPr="009A2A60">
              <w:t xml:space="preserve"> </w:t>
            </w:r>
            <w:r w:rsidR="00F80853">
              <w:rPr>
                <w:szCs w:val="24"/>
              </w:rPr>
              <w:t>и д</w:t>
            </w:r>
            <w:r w:rsidR="007847C6" w:rsidRPr="009A2A60">
              <w:rPr>
                <w:szCs w:val="24"/>
                <w:shd w:val="clear" w:color="auto" w:fill="FFFFFF"/>
              </w:rPr>
              <w:t>ополнительное профессиональное образование –</w:t>
            </w:r>
            <w:r w:rsidR="00B72552">
              <w:rPr>
                <w:szCs w:val="24"/>
                <w:shd w:val="clear" w:color="auto" w:fill="FFFFFF"/>
              </w:rPr>
              <w:t xml:space="preserve"> </w:t>
            </w:r>
            <w:r w:rsidR="007847C6" w:rsidRPr="009A2A60">
              <w:rPr>
                <w:szCs w:val="24"/>
                <w:shd w:val="clear" w:color="auto" w:fill="FFFFFF"/>
              </w:rPr>
              <w:t xml:space="preserve">программы повышения квалификации в </w:t>
            </w:r>
            <w:r w:rsidR="00B72552">
              <w:rPr>
                <w:szCs w:val="24"/>
                <w:shd w:val="clear" w:color="auto" w:fill="FFFFFF"/>
              </w:rPr>
              <w:t>области</w:t>
            </w:r>
            <w:r w:rsidR="007847C6" w:rsidRPr="009A2A60">
              <w:rPr>
                <w:szCs w:val="24"/>
                <w:shd w:val="clear" w:color="auto" w:fill="FFFFFF"/>
              </w:rPr>
              <w:t xml:space="preserve"> </w:t>
            </w:r>
            <w:r w:rsidR="007847C6" w:rsidRPr="009A2A60">
              <w:rPr>
                <w:bCs/>
                <w:szCs w:val="24"/>
                <w:shd w:val="clear" w:color="auto" w:fill="FFFFFF"/>
              </w:rPr>
              <w:t>компьютерной графики, анимации, разработки компьютерных игр, мультимедиа</w:t>
            </w:r>
            <w:r w:rsidR="007847C6" w:rsidRPr="009A2A60">
              <w:rPr>
                <w:iCs/>
              </w:rPr>
              <w:t xml:space="preserve"> </w:t>
            </w:r>
          </w:p>
          <w:p w14:paraId="28123AFB" w14:textId="77777777" w:rsidR="00AC1C9E" w:rsidRPr="00F80853" w:rsidRDefault="00F80853" w:rsidP="007847C6">
            <w:pPr>
              <w:pStyle w:val="ListParagraph"/>
              <w:ind w:left="0"/>
            </w:pPr>
            <w:r w:rsidRPr="00F80853">
              <w:t>или</w:t>
            </w:r>
          </w:p>
          <w:p w14:paraId="277707A9" w14:textId="30AB6BFD" w:rsidR="00F61EDD" w:rsidRPr="009A2A60" w:rsidRDefault="00AC1C9E" w:rsidP="00BB0491">
            <w:pPr>
              <w:pStyle w:val="ListParagraph"/>
              <w:ind w:left="0"/>
              <w:rPr>
                <w:szCs w:val="24"/>
              </w:rPr>
            </w:pPr>
            <w:r w:rsidRPr="009A2A60">
              <w:t xml:space="preserve">Высшее образование – бакалавриат </w:t>
            </w:r>
            <w:r w:rsidR="00F80853">
              <w:rPr>
                <w:szCs w:val="24"/>
              </w:rPr>
              <w:t>и д</w:t>
            </w:r>
            <w:r w:rsidR="007847C6" w:rsidRPr="009A2A60">
              <w:rPr>
                <w:szCs w:val="24"/>
                <w:shd w:val="clear" w:color="auto" w:fill="FFFFFF"/>
              </w:rPr>
              <w:t>ополнительное профессиональное образование –</w:t>
            </w:r>
            <w:r w:rsidR="00B72552">
              <w:rPr>
                <w:szCs w:val="24"/>
                <w:shd w:val="clear" w:color="auto" w:fill="FFFFFF"/>
              </w:rPr>
              <w:t xml:space="preserve"> </w:t>
            </w:r>
            <w:r w:rsidR="007847C6" w:rsidRPr="009A2A60">
              <w:rPr>
                <w:szCs w:val="24"/>
                <w:shd w:val="clear" w:color="auto" w:fill="FFFFFF"/>
              </w:rPr>
              <w:t xml:space="preserve">программы повышения квалификации в </w:t>
            </w:r>
            <w:r w:rsidR="00B72552">
              <w:rPr>
                <w:szCs w:val="24"/>
                <w:shd w:val="clear" w:color="auto" w:fill="FFFFFF"/>
              </w:rPr>
              <w:t>области</w:t>
            </w:r>
            <w:r w:rsidR="007847C6" w:rsidRPr="009A2A60">
              <w:rPr>
                <w:szCs w:val="24"/>
                <w:shd w:val="clear" w:color="auto" w:fill="FFFFFF"/>
              </w:rPr>
              <w:t xml:space="preserve"> </w:t>
            </w:r>
            <w:r w:rsidR="007847C6" w:rsidRPr="009A2A60">
              <w:rPr>
                <w:bCs/>
                <w:szCs w:val="24"/>
                <w:shd w:val="clear" w:color="auto" w:fill="FFFFFF"/>
              </w:rPr>
              <w:t>компьютерной графики, анимации, разработки компьютерных игр, мультимедиа</w:t>
            </w:r>
            <w:r w:rsidR="007847C6" w:rsidRPr="009A2A60">
              <w:rPr>
                <w:iCs/>
              </w:rPr>
              <w:t xml:space="preserve"> </w:t>
            </w:r>
          </w:p>
        </w:tc>
      </w:tr>
      <w:tr w:rsidR="00F71FB2" w:rsidRPr="009A2A60" w14:paraId="3823D6C8" w14:textId="77777777" w:rsidTr="00C412A2">
        <w:trPr>
          <w:trHeight w:val="20"/>
          <w:jc w:val="center"/>
        </w:trPr>
        <w:tc>
          <w:tcPr>
            <w:tcW w:w="1213" w:type="pct"/>
          </w:tcPr>
          <w:p w14:paraId="35A3E59A" w14:textId="77777777" w:rsidR="00C412A2" w:rsidRPr="009A2A60" w:rsidRDefault="00C412A2" w:rsidP="00C412A2">
            <w:pPr>
              <w:suppressAutoHyphens/>
            </w:pPr>
            <w:r w:rsidRPr="009A2A60">
              <w:t>Требования к опыту практической работы</w:t>
            </w:r>
          </w:p>
        </w:tc>
        <w:tc>
          <w:tcPr>
            <w:tcW w:w="3787" w:type="pct"/>
          </w:tcPr>
          <w:p w14:paraId="6BAC1F75" w14:textId="77777777" w:rsidR="0073282C" w:rsidRPr="009A4398" w:rsidRDefault="00BD5F1E" w:rsidP="0073282C">
            <w:r w:rsidRPr="002240CB">
              <w:t xml:space="preserve">Не менее года в области </w:t>
            </w:r>
            <w:r w:rsidRPr="002240CB">
              <w:rPr>
                <w:iCs/>
              </w:rPr>
              <w:t xml:space="preserve">создания </w:t>
            </w:r>
            <w:r w:rsidRPr="002240CB">
              <w:rPr>
                <w:shd w:val="clear" w:color="auto" w:fill="FFFFFF"/>
              </w:rPr>
              <w:t>визуальных эффектов в анимационном кино и компьютерной графике</w:t>
            </w:r>
            <w:r w:rsidR="0073282C">
              <w:rPr>
                <w:iCs/>
              </w:rPr>
              <w:t xml:space="preserve"> </w:t>
            </w:r>
            <w:r w:rsidR="0073282C" w:rsidRPr="009A4398">
              <w:rPr>
                <w:iCs/>
              </w:rPr>
              <w:t xml:space="preserve">при </w:t>
            </w:r>
            <w:r w:rsidR="0073282C">
              <w:rPr>
                <w:iCs/>
              </w:rPr>
              <w:t xml:space="preserve">наличии </w:t>
            </w:r>
            <w:r w:rsidR="0073282C" w:rsidRPr="009A4398">
              <w:rPr>
                <w:iCs/>
              </w:rPr>
              <w:t>средне</w:t>
            </w:r>
            <w:r w:rsidR="0073282C">
              <w:rPr>
                <w:iCs/>
              </w:rPr>
              <w:t>го</w:t>
            </w:r>
            <w:r w:rsidR="0073282C" w:rsidRPr="009A4398">
              <w:rPr>
                <w:iCs/>
              </w:rPr>
              <w:t xml:space="preserve"> профессионально</w:t>
            </w:r>
            <w:r w:rsidR="0073282C">
              <w:rPr>
                <w:iCs/>
              </w:rPr>
              <w:t>го</w:t>
            </w:r>
            <w:r w:rsidR="0073282C" w:rsidRPr="009A4398">
              <w:rPr>
                <w:iCs/>
              </w:rPr>
              <w:t xml:space="preserve"> образовани</w:t>
            </w:r>
            <w:r w:rsidR="0073282C">
              <w:rPr>
                <w:iCs/>
              </w:rPr>
              <w:t>я</w:t>
            </w:r>
          </w:p>
          <w:p w14:paraId="453FB587" w14:textId="77777777" w:rsidR="00C412A2" w:rsidRPr="009A2A60" w:rsidRDefault="00BD5F1E" w:rsidP="0073282C">
            <w:r w:rsidRPr="002240CB">
              <w:t xml:space="preserve">Не менее </w:t>
            </w:r>
            <w:r w:rsidR="00F80853">
              <w:t>шести месяцев</w:t>
            </w:r>
            <w:r w:rsidRPr="002240CB">
              <w:t xml:space="preserve"> в области </w:t>
            </w:r>
            <w:r w:rsidR="006C1C53" w:rsidRPr="006C1C53">
              <w:t xml:space="preserve">создания </w:t>
            </w:r>
            <w:r w:rsidR="006C1C53" w:rsidRPr="006C1C53">
              <w:rPr>
                <w:iCs/>
              </w:rPr>
              <w:t>визуальных</w:t>
            </w:r>
            <w:r w:rsidRPr="002240CB">
              <w:rPr>
                <w:shd w:val="clear" w:color="auto" w:fill="FFFFFF"/>
              </w:rPr>
              <w:t xml:space="preserve"> эффектов в анимационном кино и компьютерной графике</w:t>
            </w:r>
            <w:r w:rsidRPr="002240CB">
              <w:t xml:space="preserve"> </w:t>
            </w:r>
            <w:r w:rsidR="0073282C" w:rsidRPr="009A4398">
              <w:rPr>
                <w:iCs/>
              </w:rPr>
              <w:t xml:space="preserve">при </w:t>
            </w:r>
            <w:r w:rsidR="0073282C">
              <w:rPr>
                <w:iCs/>
              </w:rPr>
              <w:t xml:space="preserve">наличии высшего </w:t>
            </w:r>
            <w:r w:rsidR="0073282C" w:rsidRPr="009A4398">
              <w:rPr>
                <w:iCs/>
              </w:rPr>
              <w:t>образовани</w:t>
            </w:r>
            <w:r w:rsidR="0073282C">
              <w:rPr>
                <w:iCs/>
              </w:rPr>
              <w:t>я</w:t>
            </w:r>
          </w:p>
        </w:tc>
      </w:tr>
      <w:tr w:rsidR="00F71FB2" w:rsidRPr="009A2A60" w14:paraId="76D2BB72" w14:textId="77777777" w:rsidTr="00C412A2">
        <w:trPr>
          <w:trHeight w:val="20"/>
          <w:jc w:val="center"/>
        </w:trPr>
        <w:tc>
          <w:tcPr>
            <w:tcW w:w="1213" w:type="pct"/>
          </w:tcPr>
          <w:p w14:paraId="51F38F39" w14:textId="77777777" w:rsidR="00C412A2" w:rsidRPr="009A2A60" w:rsidRDefault="00C412A2" w:rsidP="00C412A2">
            <w:pPr>
              <w:suppressAutoHyphens/>
            </w:pPr>
            <w:r w:rsidRPr="009A2A60">
              <w:t>Особые условия допуска к работе</w:t>
            </w:r>
          </w:p>
        </w:tc>
        <w:tc>
          <w:tcPr>
            <w:tcW w:w="3787" w:type="pct"/>
          </w:tcPr>
          <w:p w14:paraId="07CA4C03" w14:textId="77777777" w:rsidR="00C412A2" w:rsidRPr="009A2A60" w:rsidRDefault="00C412A2" w:rsidP="00C412A2">
            <w:pPr>
              <w:suppressAutoHyphens/>
            </w:pPr>
            <w:r w:rsidRPr="009A2A60">
              <w:t>-</w:t>
            </w:r>
          </w:p>
        </w:tc>
      </w:tr>
      <w:tr w:rsidR="00C412A2" w:rsidRPr="009A2A60" w14:paraId="40806D0A" w14:textId="77777777" w:rsidTr="00C412A2">
        <w:trPr>
          <w:trHeight w:val="20"/>
          <w:jc w:val="center"/>
        </w:trPr>
        <w:tc>
          <w:tcPr>
            <w:tcW w:w="1213" w:type="pct"/>
          </w:tcPr>
          <w:p w14:paraId="0D6DF2A3" w14:textId="77777777" w:rsidR="00C412A2" w:rsidRPr="009A2A60" w:rsidRDefault="00C412A2" w:rsidP="00C412A2">
            <w:r w:rsidRPr="009A2A60">
              <w:t>Другие характеристики</w:t>
            </w:r>
          </w:p>
        </w:tc>
        <w:tc>
          <w:tcPr>
            <w:tcW w:w="3787" w:type="pct"/>
          </w:tcPr>
          <w:p w14:paraId="4E02122F" w14:textId="77777777" w:rsidR="00C412A2" w:rsidRPr="009A2A60" w:rsidRDefault="003A0032" w:rsidP="00B72552">
            <w:r w:rsidRPr="009A2A60">
              <w:t xml:space="preserve">Заключение о возможности занимать должность выдает соответствующая комиссия организации с учетом уровня освоения </w:t>
            </w:r>
            <w:r w:rsidR="00B72552">
              <w:t>специалистом</w:t>
            </w:r>
            <w:r w:rsidRPr="009A2A60">
              <w:t xml:space="preserve"> навыков, приобретенного опыта и сложности работы</w:t>
            </w:r>
            <w:r w:rsidR="00B72552">
              <w:t>,</w:t>
            </w:r>
            <w:r w:rsidRPr="009A2A60">
              <w:t xml:space="preserve"> </w:t>
            </w:r>
            <w:r w:rsidR="00B72552" w:rsidRPr="009A2A60">
              <w:t xml:space="preserve">выполняемой </w:t>
            </w:r>
            <w:r w:rsidRPr="009A2A60">
              <w:t xml:space="preserve">по данной </w:t>
            </w:r>
            <w:r w:rsidR="00B72552">
              <w:t>должности</w:t>
            </w:r>
          </w:p>
        </w:tc>
      </w:tr>
    </w:tbl>
    <w:p w14:paraId="19E3FBEA" w14:textId="77777777" w:rsidR="00C412A2" w:rsidRPr="009A2A60" w:rsidRDefault="00C412A2" w:rsidP="00C412A2">
      <w:pPr>
        <w:suppressAutoHyphens/>
        <w:rPr>
          <w:b/>
        </w:rPr>
      </w:pPr>
    </w:p>
    <w:p w14:paraId="5A440D55" w14:textId="77777777" w:rsidR="00C412A2" w:rsidRPr="009A2A60" w:rsidRDefault="00C412A2" w:rsidP="00C412A2">
      <w:pPr>
        <w:suppressAutoHyphens/>
        <w:rPr>
          <w:lang w:val="en-US"/>
        </w:rPr>
      </w:pPr>
      <w:r w:rsidRPr="009A2A60">
        <w:t>Дополнительные характеристики</w:t>
      </w:r>
    </w:p>
    <w:p w14:paraId="7FC06119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1637"/>
        <w:gridCol w:w="6515"/>
      </w:tblGrid>
      <w:tr w:rsidR="00BC1C05" w:rsidRPr="009A2A60" w14:paraId="3DB86D4E" w14:textId="77777777" w:rsidTr="00A86182">
        <w:trPr>
          <w:trHeight w:val="20"/>
        </w:trPr>
        <w:tc>
          <w:tcPr>
            <w:tcW w:w="1002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259F984" w14:textId="77777777" w:rsidR="00C412A2" w:rsidRPr="009A2A60" w:rsidRDefault="00C412A2" w:rsidP="00C412A2">
            <w:pPr>
              <w:jc w:val="center"/>
            </w:pPr>
            <w:r w:rsidRPr="009A2A60">
              <w:t>Наименование документа</w:t>
            </w:r>
          </w:p>
        </w:tc>
        <w:tc>
          <w:tcPr>
            <w:tcW w:w="803" w:type="pct"/>
            <w:tcBorders>
              <w:bottom w:val="single" w:sz="4" w:space="0" w:color="808080"/>
            </w:tcBorders>
            <w:vAlign w:val="center"/>
          </w:tcPr>
          <w:p w14:paraId="20C5F321" w14:textId="77777777" w:rsidR="00C412A2" w:rsidRPr="009A2A60" w:rsidRDefault="00C412A2" w:rsidP="00C412A2">
            <w:pPr>
              <w:jc w:val="center"/>
            </w:pPr>
            <w:r w:rsidRPr="009A2A60">
              <w:t>Код</w:t>
            </w:r>
          </w:p>
        </w:tc>
        <w:tc>
          <w:tcPr>
            <w:tcW w:w="319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50CF8FA" w14:textId="77777777" w:rsidR="00C412A2" w:rsidRPr="009A2A60" w:rsidRDefault="00C412A2" w:rsidP="00C412A2">
            <w:pPr>
              <w:jc w:val="center"/>
            </w:pPr>
            <w:r w:rsidRPr="009A2A60">
              <w:t>Наименование базовой группы, должности (профессии) или специальности</w:t>
            </w:r>
          </w:p>
        </w:tc>
      </w:tr>
      <w:tr w:rsidR="00BC1C05" w:rsidRPr="009A2A60" w14:paraId="1291E88D" w14:textId="77777777" w:rsidTr="00A86182">
        <w:trPr>
          <w:trHeight w:val="20"/>
        </w:trPr>
        <w:tc>
          <w:tcPr>
            <w:tcW w:w="1002" w:type="pct"/>
            <w:tcBorders>
              <w:left w:val="single" w:sz="4" w:space="0" w:color="808080"/>
            </w:tcBorders>
          </w:tcPr>
          <w:p w14:paraId="6746250C" w14:textId="77777777" w:rsidR="000711B8" w:rsidRPr="009A2A60" w:rsidRDefault="000711B8" w:rsidP="00BD0625">
            <w:r w:rsidRPr="009A2A60">
              <w:t>ОКЗ</w:t>
            </w:r>
          </w:p>
        </w:tc>
        <w:tc>
          <w:tcPr>
            <w:tcW w:w="803" w:type="pct"/>
          </w:tcPr>
          <w:p w14:paraId="090823CA" w14:textId="77777777" w:rsidR="000711B8" w:rsidRPr="009A2A60" w:rsidRDefault="000711B8" w:rsidP="00BD0625">
            <w:pPr>
              <w:pStyle w:val="NormalWeb"/>
              <w:spacing w:after="0" w:line="240" w:lineRule="auto"/>
              <w:rPr>
                <w:color w:val="auto"/>
              </w:rPr>
            </w:pPr>
            <w:r w:rsidRPr="009A2A60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1851BB7A" w14:textId="77777777" w:rsidR="000711B8" w:rsidRPr="009A2A60" w:rsidRDefault="000711B8" w:rsidP="00BD0625">
            <w:pPr>
              <w:pStyle w:val="NormalWeb"/>
              <w:spacing w:after="0" w:line="240" w:lineRule="auto"/>
              <w:rPr>
                <w:color w:val="auto"/>
              </w:rPr>
            </w:pPr>
            <w:r w:rsidRPr="009A2A60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BC1C05" w:rsidRPr="009A2A60" w14:paraId="1793ED2E" w14:textId="77777777" w:rsidTr="00A86182">
        <w:trPr>
          <w:trHeight w:val="20"/>
        </w:trPr>
        <w:tc>
          <w:tcPr>
            <w:tcW w:w="1002" w:type="pct"/>
            <w:tcBorders>
              <w:left w:val="single" w:sz="4" w:space="0" w:color="808080"/>
              <w:right w:val="single" w:sz="4" w:space="0" w:color="808080"/>
            </w:tcBorders>
          </w:tcPr>
          <w:p w14:paraId="029329AA" w14:textId="77777777" w:rsidR="002D46EF" w:rsidRPr="009A2A60" w:rsidRDefault="002D46EF" w:rsidP="00BD0625">
            <w:r w:rsidRPr="009A2A60">
              <w:t>ОКПДТР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62B21A53" w14:textId="77777777" w:rsidR="002D46EF" w:rsidRPr="009A2A60" w:rsidRDefault="002D46EF" w:rsidP="00BD0625">
            <w:r w:rsidRPr="009A2A60">
              <w:t>27438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65A8CB80" w14:textId="77777777" w:rsidR="002D46EF" w:rsidRPr="009A2A60" w:rsidRDefault="002D46EF" w:rsidP="00BD0625">
            <w:r w:rsidRPr="009A2A60">
              <w:t>Художник компьютерной графики</w:t>
            </w:r>
          </w:p>
        </w:tc>
      </w:tr>
      <w:tr w:rsidR="00C002E5" w:rsidRPr="009A2A60" w14:paraId="26D6E712" w14:textId="77777777" w:rsidTr="00A86182">
        <w:trPr>
          <w:trHeight w:val="20"/>
        </w:trPr>
        <w:tc>
          <w:tcPr>
            <w:tcW w:w="100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0FEC4F8" w14:textId="77777777" w:rsidR="00C002E5" w:rsidRPr="009A2A60" w:rsidRDefault="00C002E5" w:rsidP="00775318">
            <w:r w:rsidRPr="009A2A60">
              <w:t>ОКСО</w:t>
            </w:r>
          </w:p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68D72DF7" w14:textId="77777777" w:rsidR="00C002E5" w:rsidRPr="009A2A60" w:rsidRDefault="00C002E5" w:rsidP="00775318">
            <w:r w:rsidRPr="009A2A60">
              <w:t>2.09.02.03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220B4EB3" w14:textId="77777777" w:rsidR="00C002E5" w:rsidRPr="009A2A60" w:rsidRDefault="00C002E5" w:rsidP="00775318">
            <w:r w:rsidRPr="009A2A60">
              <w:rPr>
                <w:color w:val="00000A"/>
                <w:spacing w:val="-1"/>
              </w:rPr>
              <w:t xml:space="preserve">Программирование </w:t>
            </w:r>
            <w:r w:rsidRPr="009A2A60">
              <w:rPr>
                <w:color w:val="00000A"/>
              </w:rPr>
              <w:t xml:space="preserve">в </w:t>
            </w:r>
            <w:r w:rsidRPr="009A2A60">
              <w:rPr>
                <w:color w:val="00000A"/>
                <w:spacing w:val="-1"/>
              </w:rPr>
              <w:t>компьютерных системах</w:t>
            </w:r>
            <w:r w:rsidR="00A55EC5">
              <w:rPr>
                <w:color w:val="00000A"/>
                <w:lang w:val="en-US"/>
              </w:rPr>
              <w:t xml:space="preserve"> </w:t>
            </w:r>
          </w:p>
        </w:tc>
      </w:tr>
      <w:tr w:rsidR="00C002E5" w:rsidRPr="009A2A60" w14:paraId="57ACDA0B" w14:textId="77777777" w:rsidTr="00A86182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6B604D" w14:textId="77777777" w:rsidR="00C002E5" w:rsidRPr="009A2A60" w:rsidRDefault="00C002E5" w:rsidP="00C002E5"/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3B5A3DBE" w14:textId="77777777" w:rsidR="00C002E5" w:rsidRPr="008A5D43" w:rsidRDefault="00357CCB" w:rsidP="00C00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8A5D43" w:rsidRPr="008A5D43">
              <w:rPr>
                <w:color w:val="000000" w:themeColor="text1"/>
              </w:rPr>
              <w:t>03.03.01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0FFF7EB7" w14:textId="77777777" w:rsidR="00C002E5" w:rsidRPr="008A5D43" w:rsidRDefault="008A5D43" w:rsidP="008A5D43">
            <w:pPr>
              <w:pStyle w:val="Heading3"/>
              <w:spacing w:before="0"/>
              <w:rPr>
                <w:rFonts w:ascii="Times New Roman" w:hAnsi="Times New Roman"/>
                <w:b w:val="0"/>
                <w:color w:val="000000" w:themeColor="text1"/>
                <w:szCs w:val="24"/>
              </w:rPr>
            </w:pPr>
            <w:r w:rsidRPr="008A5D43">
              <w:rPr>
                <w:rFonts w:ascii="Times New Roman" w:hAnsi="Times New Roman"/>
                <w:b w:val="0"/>
                <w:color w:val="000000" w:themeColor="text1"/>
                <w:szCs w:val="24"/>
              </w:rPr>
              <w:t>Прикладные математика и физика</w:t>
            </w:r>
          </w:p>
        </w:tc>
      </w:tr>
      <w:tr w:rsidR="00C002E5" w:rsidRPr="009A2A60" w14:paraId="583BDB0C" w14:textId="77777777" w:rsidTr="00A86182">
        <w:trPr>
          <w:trHeight w:val="20"/>
        </w:trPr>
        <w:tc>
          <w:tcPr>
            <w:tcW w:w="100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35AE3E" w14:textId="77777777" w:rsidR="00C002E5" w:rsidRPr="009A2A60" w:rsidRDefault="00C002E5" w:rsidP="00775318"/>
        </w:tc>
        <w:tc>
          <w:tcPr>
            <w:tcW w:w="803" w:type="pct"/>
            <w:tcBorders>
              <w:left w:val="single" w:sz="4" w:space="0" w:color="808080"/>
              <w:right w:val="single" w:sz="4" w:space="0" w:color="808080"/>
            </w:tcBorders>
          </w:tcPr>
          <w:p w14:paraId="2F6A369F" w14:textId="77777777" w:rsidR="00C002E5" w:rsidRPr="009A2A60" w:rsidRDefault="00C002E5" w:rsidP="00775318">
            <w:r w:rsidRPr="009A2A60">
              <w:t xml:space="preserve">2.09.03.03 </w:t>
            </w:r>
          </w:p>
        </w:tc>
        <w:tc>
          <w:tcPr>
            <w:tcW w:w="3195" w:type="pct"/>
            <w:tcBorders>
              <w:left w:val="single" w:sz="4" w:space="0" w:color="808080"/>
              <w:right w:val="single" w:sz="4" w:space="0" w:color="808080"/>
            </w:tcBorders>
          </w:tcPr>
          <w:p w14:paraId="18BE5126" w14:textId="77777777" w:rsidR="00C002E5" w:rsidRPr="009A2A60" w:rsidRDefault="00C002E5" w:rsidP="00775318">
            <w:pPr>
              <w:rPr>
                <w:spacing w:val="-1"/>
              </w:rPr>
            </w:pPr>
            <w:r w:rsidRPr="009A2A60">
              <w:rPr>
                <w:spacing w:val="-1"/>
              </w:rPr>
              <w:t>Прикладная информатика</w:t>
            </w:r>
          </w:p>
        </w:tc>
      </w:tr>
    </w:tbl>
    <w:p w14:paraId="0B4F36B3" w14:textId="77777777" w:rsidR="00232BB6" w:rsidRPr="009A2A60" w:rsidRDefault="00232BB6" w:rsidP="00C412A2">
      <w:pPr>
        <w:pStyle w:val="Norm"/>
      </w:pPr>
    </w:p>
    <w:p w14:paraId="78F2349C" w14:textId="77777777" w:rsidR="00C412A2" w:rsidRPr="009A2A60" w:rsidRDefault="00C412A2" w:rsidP="00C412A2">
      <w:pPr>
        <w:suppressAutoHyphens/>
        <w:rPr>
          <w:b/>
        </w:rPr>
      </w:pPr>
      <w:r w:rsidRPr="009A2A60">
        <w:rPr>
          <w:b/>
        </w:rPr>
        <w:t>3.</w:t>
      </w:r>
      <w:r w:rsidR="007C2613" w:rsidRPr="009A2A60">
        <w:rPr>
          <w:b/>
        </w:rPr>
        <w:t>2</w:t>
      </w:r>
      <w:r w:rsidRPr="009A2A60">
        <w:rPr>
          <w:b/>
        </w:rPr>
        <w:t>.1. Трудовая функция</w:t>
      </w:r>
    </w:p>
    <w:p w14:paraId="7ED93EBA" w14:textId="77777777" w:rsidR="00C412A2" w:rsidRPr="009A2A60" w:rsidRDefault="00C412A2" w:rsidP="00C412A2">
      <w:pPr>
        <w:suppressAutoHyphens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9A2A60" w14:paraId="5D1D4A63" w14:textId="77777777" w:rsidTr="00925393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F4861B9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D9F5A9" w14:textId="77777777" w:rsidR="00C412A2" w:rsidRPr="009A2A60" w:rsidRDefault="009129CB" w:rsidP="00C412A2">
            <w:pPr>
              <w:suppressAutoHyphens/>
            </w:pPr>
            <w:r w:rsidRPr="009A2A60">
              <w:rPr>
                <w:bCs/>
              </w:rPr>
              <w:t>Организация деятельности специалистов по созданию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2B22D30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C4747" w14:textId="77777777" w:rsidR="00C412A2" w:rsidRPr="009A2A60" w:rsidRDefault="00D27864" w:rsidP="00B32687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C412A2" w:rsidRPr="009A2A60">
              <w:rPr>
                <w:lang w:val="en-US"/>
              </w:rPr>
              <w:t>/01.</w:t>
            </w:r>
            <w:r w:rsidR="009129CB" w:rsidRPr="009A2A60"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2C75B83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0EA002" w14:textId="77777777" w:rsidR="00C412A2" w:rsidRPr="009A2A60" w:rsidRDefault="009129CB" w:rsidP="00C412A2">
            <w:pPr>
              <w:suppressAutoHyphens/>
              <w:jc w:val="center"/>
            </w:pPr>
            <w:r w:rsidRPr="009A2A60">
              <w:t>6</w:t>
            </w:r>
          </w:p>
        </w:tc>
      </w:tr>
    </w:tbl>
    <w:p w14:paraId="47BB93C0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1FB2" w:rsidRPr="009A2A60" w14:paraId="5CF6E401" w14:textId="77777777" w:rsidTr="00C412A2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2201A26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497DEC6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4A29E5" w14:textId="77777777" w:rsidR="00C412A2" w:rsidRPr="009A2A60" w:rsidRDefault="00C412A2" w:rsidP="00C412A2">
            <w:pPr>
              <w:suppressAutoHyphens/>
            </w:pPr>
            <w:r w:rsidRPr="009A2A6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5363079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AEE7C94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E25D0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D738F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9A2A60" w14:paraId="1CEAF2E8" w14:textId="77777777" w:rsidTr="00C412A2">
        <w:trPr>
          <w:jc w:val="center"/>
        </w:trPr>
        <w:tc>
          <w:tcPr>
            <w:tcW w:w="1266" w:type="pct"/>
            <w:vAlign w:val="center"/>
          </w:tcPr>
          <w:p w14:paraId="0695D6E7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D621BE8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7D571C3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27A47EA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825C270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BA101C8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ACE06E3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7569D9" w14:textId="77777777" w:rsidR="00C412A2" w:rsidRPr="009A2A60" w:rsidRDefault="00C412A2" w:rsidP="00C412A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D2928" w:rsidRPr="009A2A60" w14:paraId="07F54A08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6A932E" w14:textId="77777777" w:rsidR="00BD2928" w:rsidRPr="009A2A60" w:rsidRDefault="00BD2928" w:rsidP="00925393">
            <w:pPr>
              <w:suppressAutoHyphens/>
            </w:pPr>
            <w:r w:rsidRPr="009A2A60"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9D3488" w14:textId="77777777" w:rsidR="00BD2928" w:rsidRPr="009A2A60" w:rsidRDefault="00BD2928" w:rsidP="00925393">
            <w:pPr>
              <w:suppressAutoHyphens/>
              <w:jc w:val="both"/>
            </w:pPr>
            <w:r w:rsidRPr="009A2A60">
              <w:t>Подбор примеров (референсов) и постановка задач специалистам по работе над визуальным эффектом</w:t>
            </w:r>
            <w:r w:rsidR="00627211" w:rsidRPr="009A2A60">
              <w:t xml:space="preserve"> </w:t>
            </w:r>
            <w:r w:rsidR="00627211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991B5E" w:rsidRPr="009A2A60" w14:paraId="6B10C764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825DBDC" w14:textId="77777777" w:rsidR="00991B5E" w:rsidRPr="009A2A60" w:rsidRDefault="00991B5E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087A7" w14:textId="77777777" w:rsidR="00991B5E" w:rsidRPr="009A2A60" w:rsidRDefault="00991B5E" w:rsidP="00925393">
            <w:pPr>
              <w:suppressAutoHyphens/>
              <w:jc w:val="both"/>
            </w:pPr>
            <w:r w:rsidRPr="009A2A60">
              <w:t>Выбор способов оптимизации работ в рамках отдельных этапов технологической цепочки производства визуального эффекта</w:t>
            </w:r>
            <w:r w:rsidR="00627211" w:rsidRPr="009A2A60">
              <w:t xml:space="preserve"> </w:t>
            </w:r>
            <w:r w:rsidR="00627211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991B5E" w:rsidRPr="009A2A60" w14:paraId="23F6637C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E2A3B" w14:textId="77777777" w:rsidR="00991B5E" w:rsidRPr="009A2A60" w:rsidRDefault="00991B5E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710A6" w14:textId="77777777" w:rsidR="00991B5E" w:rsidRPr="009A2A60" w:rsidRDefault="00831C89" w:rsidP="00925393">
            <w:pPr>
              <w:suppressAutoHyphens/>
              <w:jc w:val="both"/>
            </w:pPr>
            <w:r w:rsidRPr="009A2A60">
              <w:t xml:space="preserve">Создание эталонного художественно-технического </w:t>
            </w:r>
            <w:r w:rsidR="00681EFC" w:rsidRPr="009A2A60">
              <w:t>решения визуального</w:t>
            </w:r>
            <w:r w:rsidRPr="009A2A60">
              <w:t xml:space="preserve"> эффекта</w:t>
            </w:r>
            <w:r w:rsidR="00627211" w:rsidRPr="009A2A60">
              <w:t xml:space="preserve"> </w:t>
            </w:r>
            <w:r w:rsidR="00627211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006807" w:rsidRPr="009A2A60" w14:paraId="18982DB3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341D9" w14:textId="77777777" w:rsidR="00006807" w:rsidRPr="009A2A60" w:rsidRDefault="00006807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1E558" w14:textId="77777777" w:rsidR="00006807" w:rsidRPr="009A2A60" w:rsidRDefault="009E4B7F" w:rsidP="00925393">
            <w:pPr>
              <w:suppressAutoHyphens/>
              <w:jc w:val="both"/>
            </w:pPr>
            <w:r w:rsidRPr="009A2A60">
              <w:t>Определение сроков разработки художественно-технического решения для создания визуального эффекта</w:t>
            </w:r>
            <w:r w:rsidR="00627211" w:rsidRPr="009A2A60">
              <w:t xml:space="preserve"> </w:t>
            </w:r>
            <w:r w:rsidR="00627211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006807" w:rsidRPr="009A2A60" w14:paraId="2A8A4629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DDF81" w14:textId="77777777" w:rsidR="00006807" w:rsidRPr="009A2A60" w:rsidRDefault="00006807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4298A" w14:textId="77777777" w:rsidR="00006807" w:rsidRPr="009A2A60" w:rsidRDefault="009E4B7F" w:rsidP="00925393">
            <w:pPr>
              <w:suppressAutoHyphens/>
              <w:jc w:val="both"/>
            </w:pPr>
            <w:r w:rsidRPr="009A2A60">
              <w:t xml:space="preserve">Определение сроков создания визуального эффекта </w:t>
            </w:r>
            <w:r w:rsidR="00BB5F23" w:rsidRPr="009A2A60">
              <w:rPr>
                <w:bCs/>
              </w:rPr>
              <w:t xml:space="preserve">в анимационном кино и компьютерной графике </w:t>
            </w:r>
            <w:r w:rsidRPr="009A2A60">
              <w:t>в соответствии с творческим замыслом режиссера</w:t>
            </w:r>
          </w:p>
        </w:tc>
      </w:tr>
      <w:tr w:rsidR="00991B5E" w:rsidRPr="009A2A60" w14:paraId="20D49B6F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2611F" w14:textId="77777777" w:rsidR="00991B5E" w:rsidRPr="009A2A60" w:rsidRDefault="00991B5E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4AE03" w14:textId="77777777" w:rsidR="00991B5E" w:rsidRPr="009A2A60" w:rsidRDefault="009719CA" w:rsidP="00925393">
            <w:pPr>
              <w:suppressAutoHyphens/>
              <w:jc w:val="both"/>
            </w:pPr>
            <w:r w:rsidRPr="009A2A60">
              <w:t xml:space="preserve">Распределение работ между </w:t>
            </w:r>
            <w:r w:rsidR="00831C89" w:rsidRPr="009A2A60">
              <w:t>специалист</w:t>
            </w:r>
            <w:r w:rsidRPr="009A2A60">
              <w:t xml:space="preserve">ами, участвующими в </w:t>
            </w:r>
            <w:r w:rsidR="00681EFC" w:rsidRPr="009A2A60">
              <w:t>создании визуальных</w:t>
            </w:r>
            <w:r w:rsidRPr="009A2A60">
              <w:t xml:space="preserve"> </w:t>
            </w:r>
            <w:r w:rsidR="00C82033" w:rsidRPr="009A2A60">
              <w:t>эффектов в</w:t>
            </w:r>
            <w:r w:rsidR="00627211" w:rsidRPr="009A2A60">
              <w:rPr>
                <w:bCs/>
              </w:rPr>
              <w:t xml:space="preserve"> анимационном кино и компьютерной графике</w:t>
            </w:r>
          </w:p>
        </w:tc>
      </w:tr>
      <w:tr w:rsidR="00627211" w:rsidRPr="009A2A60" w14:paraId="25CF0056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BABFF" w14:textId="77777777" w:rsidR="00627211" w:rsidRPr="009A2A60" w:rsidRDefault="00627211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E211BB" w14:textId="77777777" w:rsidR="00627211" w:rsidRPr="009A2A60" w:rsidRDefault="00627211" w:rsidP="00925393">
            <w:pPr>
              <w:suppressAutoHyphens/>
              <w:jc w:val="both"/>
            </w:pPr>
            <w:r w:rsidRPr="009A2A60">
              <w:t xml:space="preserve">Осуществление технической поддержки группы специалистов при разработке визуального эффекта </w:t>
            </w:r>
            <w:r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991B5E" w:rsidRPr="009A2A60" w14:paraId="00E929D0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CAF13" w14:textId="77777777" w:rsidR="00991B5E" w:rsidRPr="009A2A60" w:rsidRDefault="00991B5E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5187C" w14:textId="77777777" w:rsidR="00991B5E" w:rsidRPr="009A2A60" w:rsidRDefault="00831C89" w:rsidP="003E6D3F">
            <w:pPr>
              <w:suppressAutoHyphens/>
              <w:jc w:val="both"/>
            </w:pPr>
            <w:r w:rsidRPr="009A2A60">
              <w:t>Пров</w:t>
            </w:r>
            <w:r w:rsidR="001B3F20" w:rsidRPr="009A2A60">
              <w:t>едение</w:t>
            </w:r>
            <w:r w:rsidRPr="009A2A60">
              <w:t xml:space="preserve"> отчетны</w:t>
            </w:r>
            <w:r w:rsidR="001B3F20" w:rsidRPr="009A2A60">
              <w:t>х</w:t>
            </w:r>
            <w:r w:rsidRPr="009A2A60">
              <w:t xml:space="preserve"> просмотр</w:t>
            </w:r>
            <w:r w:rsidR="001B3F20" w:rsidRPr="009A2A60">
              <w:t>ов</w:t>
            </w:r>
            <w:r w:rsidRPr="009A2A60">
              <w:t xml:space="preserve"> и обсуждени</w:t>
            </w:r>
            <w:r w:rsidR="003E6D3F">
              <w:t>я</w:t>
            </w:r>
            <w:r w:rsidRPr="009A2A60">
              <w:t xml:space="preserve"> результатов работы коллектива специалистов по созданию </w:t>
            </w:r>
            <w:r w:rsidR="001B3F20" w:rsidRPr="009A2A60">
              <w:t xml:space="preserve">визуальных </w:t>
            </w:r>
            <w:r w:rsidRPr="009A2A60">
              <w:t>эффектов в анимационном кино и компьютерной графике</w:t>
            </w:r>
            <w:r w:rsidR="00647CC1" w:rsidRPr="009A2A60">
              <w:t xml:space="preserve"> </w:t>
            </w:r>
          </w:p>
        </w:tc>
      </w:tr>
      <w:tr w:rsidR="00991B5E" w:rsidRPr="009A2A60" w14:paraId="32D59972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5BF19" w14:textId="77777777" w:rsidR="00991B5E" w:rsidRPr="009A2A60" w:rsidRDefault="00991B5E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0CDD7" w14:textId="77777777" w:rsidR="00991B5E" w:rsidRPr="009A2A60" w:rsidRDefault="00A774D3" w:rsidP="003E6D3F">
            <w:pPr>
              <w:suppressAutoHyphens/>
              <w:jc w:val="both"/>
            </w:pPr>
            <w:r w:rsidRPr="007E38E5">
              <w:rPr>
                <w:shd w:val="clear" w:color="auto" w:fill="FFFFFF"/>
              </w:rPr>
              <w:t xml:space="preserve">Формирование заявок на подбор </w:t>
            </w:r>
            <w:r w:rsidR="00D27864">
              <w:t xml:space="preserve">сотрудников </w:t>
            </w:r>
            <w:r w:rsidR="003E6D3F">
              <w:t xml:space="preserve">для </w:t>
            </w:r>
            <w:r w:rsidR="00D27864">
              <w:t>подразделения</w:t>
            </w:r>
            <w:r w:rsidRPr="007E38E5">
              <w:t xml:space="preserve"> по созданию визуальных эффектов в анимационном кино и компьютерной графике</w:t>
            </w:r>
          </w:p>
        </w:tc>
      </w:tr>
      <w:tr w:rsidR="00991B5E" w:rsidRPr="009A2A60" w14:paraId="69F44065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76C6EAC" w14:textId="77777777" w:rsidR="00991B5E" w:rsidRPr="009A2A60" w:rsidRDefault="00991B5E" w:rsidP="00925393">
            <w:pPr>
              <w:suppressAutoHyphens/>
              <w:rPr>
                <w:lang w:val="en-US"/>
              </w:rPr>
            </w:pPr>
            <w:r w:rsidRPr="009A2A60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EA888" w14:textId="77777777" w:rsidR="00991B5E" w:rsidRPr="009A2A60" w:rsidRDefault="00991B5E" w:rsidP="00925393">
            <w:pPr>
              <w:suppressAutoHyphens/>
              <w:jc w:val="both"/>
            </w:pPr>
            <w:r w:rsidRPr="009A2A60">
              <w:t xml:space="preserve">Разрабатывать </w:t>
            </w:r>
            <w:r w:rsidR="00647CC1" w:rsidRPr="009A2A60">
              <w:t>художественно-</w:t>
            </w:r>
            <w:r w:rsidRPr="009A2A60">
              <w:t xml:space="preserve">технические решения для </w:t>
            </w:r>
            <w:r w:rsidR="001B3F20" w:rsidRPr="009A2A60">
              <w:t xml:space="preserve">производства </w:t>
            </w:r>
            <w:r w:rsidRPr="009A2A60">
              <w:t>визуального эффекта под конк</w:t>
            </w:r>
            <w:r w:rsidR="001B3F20" w:rsidRPr="009A2A60">
              <w:t>ретную задачу проекта в анимационном кино</w:t>
            </w:r>
            <w:r w:rsidRPr="009A2A60">
              <w:t xml:space="preserve"> и компьютерной графике</w:t>
            </w:r>
          </w:p>
        </w:tc>
      </w:tr>
      <w:tr w:rsidR="00BC1C05" w:rsidRPr="009A2A60" w14:paraId="2014DC21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575E79" w14:textId="77777777" w:rsidR="001B3F20" w:rsidRPr="009A2A60" w:rsidRDefault="001B3F20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0247E" w14:textId="77777777" w:rsidR="001B3F20" w:rsidRPr="009A2A60" w:rsidRDefault="001B3F20" w:rsidP="00925393">
            <w:pPr>
              <w:suppressAutoHyphens/>
              <w:jc w:val="both"/>
            </w:pPr>
            <w:r w:rsidRPr="009A2A60">
              <w:t>Оцен</w:t>
            </w:r>
            <w:r w:rsidR="00803F5E" w:rsidRPr="009A2A60">
              <w:t>ивать сроки</w:t>
            </w:r>
            <w:r w:rsidRPr="009A2A60">
              <w:t xml:space="preserve"> разработки визуального эффекта</w:t>
            </w:r>
            <w:r w:rsidR="00CF07E7" w:rsidRPr="009A2A60">
              <w:t xml:space="preserve"> </w:t>
            </w:r>
            <w:r w:rsidR="00CF07E7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ED60A7" w:rsidRPr="009A2A60" w14:paraId="59F74387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B4D961C" w14:textId="77777777" w:rsidR="00ED60A7" w:rsidRPr="009A2A60" w:rsidRDefault="00ED60A7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48BE2" w14:textId="77777777" w:rsidR="00ED60A7" w:rsidRPr="009A2A60" w:rsidRDefault="00A774D3" w:rsidP="00925393">
            <w:pPr>
              <w:suppressAutoHyphens/>
              <w:jc w:val="both"/>
            </w:pPr>
            <w:r>
              <w:t xml:space="preserve">Оценивать уровень профессиональных знаний, умений и навыков </w:t>
            </w:r>
            <w:r w:rsidRPr="002E71D4">
              <w:t>специалистов, участвующих в производстве визуального эффекта в анимационном кино и компьютерной графике</w:t>
            </w:r>
          </w:p>
        </w:tc>
      </w:tr>
      <w:tr w:rsidR="001B3F20" w:rsidRPr="009A2A60" w14:paraId="79A53872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E6777E" w14:textId="77777777" w:rsidR="001B3F20" w:rsidRPr="009A2A60" w:rsidRDefault="001B3F20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31ABB" w14:textId="77777777" w:rsidR="001B3F20" w:rsidRPr="009A2A60" w:rsidRDefault="001B3F20" w:rsidP="00925393">
            <w:pPr>
              <w:suppressAutoHyphens/>
              <w:jc w:val="both"/>
            </w:pPr>
            <w:r w:rsidRPr="009A2A60">
              <w:t>Выбирать и обосновывать способы оптимизации работ в рамках отдельных этапов технологической цепочки производства визуального эффекта</w:t>
            </w:r>
            <w:r w:rsidR="00CF07E7" w:rsidRPr="009A2A60">
              <w:t xml:space="preserve"> </w:t>
            </w:r>
            <w:r w:rsidR="00CF07E7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627211" w:rsidRPr="009A2A60" w14:paraId="31BA9FEF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2735650" w14:textId="77777777" w:rsidR="00627211" w:rsidRPr="009A2A60" w:rsidRDefault="00627211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C3204B" w14:textId="77777777" w:rsidR="00627211" w:rsidRPr="009A2A60" w:rsidRDefault="00627211" w:rsidP="00925393">
            <w:pPr>
              <w:suppressAutoHyphens/>
              <w:jc w:val="both"/>
            </w:pPr>
            <w:r w:rsidRPr="009A2A60">
              <w:t>Использовать справочные, технические, научно-популярные и художественные материалы для подготовки к разработке художественно-технического решения и постановки задач на создание визуальных эффектов</w:t>
            </w:r>
            <w:r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1B3F20" w:rsidRPr="009A2A60" w14:paraId="21E13061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9660A0" w14:textId="77777777" w:rsidR="001B3F20" w:rsidRPr="009A2A60" w:rsidRDefault="001B3F20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5BAEF" w14:textId="77777777" w:rsidR="001B3F20" w:rsidRPr="009A2A60" w:rsidRDefault="00D06477" w:rsidP="00925393">
            <w:pPr>
              <w:suppressAutoHyphens/>
              <w:jc w:val="both"/>
            </w:pPr>
            <w:r w:rsidRPr="009A2A60">
              <w:t xml:space="preserve">Применять </w:t>
            </w:r>
            <w:r w:rsidR="001B3F20" w:rsidRPr="009A2A60">
              <w:t>инструментари</w:t>
            </w:r>
            <w:r w:rsidRPr="009A2A60">
              <w:t xml:space="preserve">й специализированного </w:t>
            </w:r>
            <w:r w:rsidR="001B3F20" w:rsidRPr="009A2A60">
              <w:t>программного обеспечения, используемы</w:t>
            </w:r>
            <w:r w:rsidRPr="009A2A60">
              <w:t>й</w:t>
            </w:r>
            <w:r w:rsidR="001B3F20" w:rsidRPr="009A2A60">
              <w:t xml:space="preserve"> для разработки художественно-технического решения </w:t>
            </w:r>
            <w:r w:rsidR="00BC1C05" w:rsidRPr="009A2A60">
              <w:t xml:space="preserve">в процессе </w:t>
            </w:r>
            <w:r w:rsidR="001B3F20" w:rsidRPr="009A2A60">
              <w:t>создания визуальных эффектов</w:t>
            </w:r>
            <w:r w:rsidR="001B3F20"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BC1C05" w:rsidRPr="009A2A60" w14:paraId="5232D9A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09ACA3" w14:textId="77777777" w:rsidR="001B3F20" w:rsidRPr="009A2A60" w:rsidRDefault="001B3F20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0DA49" w14:textId="77777777" w:rsidR="001B3F20" w:rsidRPr="009A2A60" w:rsidRDefault="001B3F20" w:rsidP="00925393">
            <w:pPr>
              <w:suppressAutoHyphens/>
              <w:jc w:val="both"/>
            </w:pPr>
            <w:r w:rsidRPr="009A2A60">
              <w:t>Использовать программно</w:t>
            </w:r>
            <w:r w:rsidR="009A2A60">
              <w:t>е</w:t>
            </w:r>
            <w:r w:rsidRPr="009A2A60">
              <w:t xml:space="preserve"> обеспечени</w:t>
            </w:r>
            <w:r w:rsidR="009A2A60">
              <w:t>е</w:t>
            </w:r>
            <w:r w:rsidRPr="009A2A60">
              <w:t xml:space="preserve"> для разработки художественно-технического решения </w:t>
            </w:r>
            <w:r w:rsidR="00BC1C05" w:rsidRPr="009A2A60">
              <w:t>в процессе</w:t>
            </w:r>
            <w:r w:rsidRPr="009A2A60">
              <w:t xml:space="preserve"> создания визуальных эффектов</w:t>
            </w:r>
            <w:r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1B3F20" w:rsidRPr="009A2A60" w14:paraId="1F22FB85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D542FA" w14:textId="77777777" w:rsidR="001B3F20" w:rsidRPr="009A2A60" w:rsidRDefault="001B3F20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719BC" w14:textId="77777777" w:rsidR="001B3F20" w:rsidRPr="009A2A60" w:rsidRDefault="00BC1C05" w:rsidP="00925393">
            <w:pPr>
              <w:suppressAutoHyphens/>
              <w:jc w:val="both"/>
            </w:pPr>
            <w:r w:rsidRPr="009A2A60">
              <w:t>П</w:t>
            </w:r>
            <w:r w:rsidR="001B3F20" w:rsidRPr="009A2A60">
              <w:t>рименять языки программирован</w:t>
            </w:r>
            <w:r w:rsidR="00295C63" w:rsidRPr="009A2A60">
              <w:t xml:space="preserve">ия и языки написания сценариев </w:t>
            </w:r>
            <w:r w:rsidR="001B3F20" w:rsidRPr="009A2A60">
              <w:t xml:space="preserve">для ускорения и </w:t>
            </w:r>
            <w:r w:rsidR="00295C63" w:rsidRPr="009A2A60">
              <w:t>стандартизации</w:t>
            </w:r>
            <w:r w:rsidR="001B3F20" w:rsidRPr="009A2A60">
              <w:t xml:space="preserve"> процесса работы создания визуальных эффектов</w:t>
            </w:r>
            <w:r w:rsidR="001B3F20"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1B3F20" w:rsidRPr="009A2A60" w14:paraId="711CE5B7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17D5F7" w14:textId="77777777" w:rsidR="001B3F20" w:rsidRPr="009A2A60" w:rsidRDefault="001B3F20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8247E" w14:textId="77777777" w:rsidR="001B3F20" w:rsidRPr="009A2A60" w:rsidRDefault="00BC1C05" w:rsidP="003E6D3F">
            <w:pPr>
              <w:suppressAutoHyphens/>
              <w:jc w:val="both"/>
            </w:pPr>
            <w:r w:rsidRPr="009A2A60">
              <w:t xml:space="preserve">Применять </w:t>
            </w:r>
            <w:r w:rsidR="00BD2928" w:rsidRPr="009A2A60">
              <w:t>специализированный</w:t>
            </w:r>
            <w:r w:rsidR="00BB5F23" w:rsidRPr="009A2A60">
              <w:t xml:space="preserve"> </w:t>
            </w:r>
            <w:r w:rsidR="001B3F20" w:rsidRPr="009A2A60">
              <w:t>инструментари</w:t>
            </w:r>
            <w:r w:rsidRPr="009A2A60">
              <w:t>й</w:t>
            </w:r>
            <w:r w:rsidR="001B3F20" w:rsidRPr="009A2A60">
              <w:t>, необходим</w:t>
            </w:r>
            <w:r w:rsidRPr="009A2A60">
              <w:t>ый</w:t>
            </w:r>
            <w:r w:rsidR="001B3F20" w:rsidRPr="009A2A60">
              <w:t xml:space="preserve"> для </w:t>
            </w:r>
            <w:r w:rsidR="003E6D3F">
              <w:t>оформления</w:t>
            </w:r>
            <w:r w:rsidR="001B3F20" w:rsidRPr="009A2A60">
              <w:t xml:space="preserve"> документации </w:t>
            </w:r>
            <w:r w:rsidR="003E6D3F">
              <w:t>на</w:t>
            </w:r>
            <w:r w:rsidR="001B3F20" w:rsidRPr="009A2A60">
              <w:t xml:space="preserve"> разработанно</w:t>
            </w:r>
            <w:r w:rsidR="003E6D3F">
              <w:t>е</w:t>
            </w:r>
            <w:r w:rsidR="001B3F20" w:rsidRPr="009A2A60">
              <w:t xml:space="preserve"> художественно-техническо</w:t>
            </w:r>
            <w:r w:rsidR="003E6D3F">
              <w:t>е</w:t>
            </w:r>
            <w:r w:rsidR="001B3F20" w:rsidRPr="009A2A60">
              <w:t xml:space="preserve"> решени</w:t>
            </w:r>
            <w:r w:rsidR="003E6D3F">
              <w:t>е</w:t>
            </w:r>
            <w:r w:rsidR="001B3F20" w:rsidRPr="009A2A60">
              <w:t xml:space="preserve"> для создания визуальных эффектов</w:t>
            </w:r>
            <w:r w:rsidR="001B3F20"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BC1C05" w:rsidRPr="009A2A60" w14:paraId="554A3D6D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A5858D" w14:textId="77777777" w:rsidR="00BA2F79" w:rsidRPr="009A2A60" w:rsidRDefault="00BA2F79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17DF6" w14:textId="77777777" w:rsidR="00BA2F79" w:rsidRPr="009A2A60" w:rsidRDefault="00D06477" w:rsidP="00925393">
            <w:pPr>
              <w:suppressAutoHyphens/>
              <w:jc w:val="both"/>
            </w:pPr>
            <w:r w:rsidRPr="009A2A60">
              <w:t xml:space="preserve">Использовать </w:t>
            </w:r>
            <w:r w:rsidR="00E74254" w:rsidRPr="009A2A60">
              <w:t>систем</w:t>
            </w:r>
            <w:r w:rsidRPr="009A2A60">
              <w:t>ы</w:t>
            </w:r>
            <w:r w:rsidR="00E74254" w:rsidRPr="009A2A60">
              <w:t xml:space="preserve"> </w:t>
            </w:r>
            <w:r w:rsidR="002C7E2C" w:rsidRPr="009A2A60">
              <w:t>информационного</w:t>
            </w:r>
            <w:r w:rsidR="00E74254" w:rsidRPr="009A2A60">
              <w:t xml:space="preserve"> обеспечения </w:t>
            </w:r>
            <w:r w:rsidR="002C7E2C" w:rsidRPr="009A2A60">
              <w:t>производства проектов при производстве визуальных эффектов</w:t>
            </w:r>
            <w:r w:rsidR="002C7E2C" w:rsidRPr="009A2A60">
              <w:rPr>
                <w:bCs/>
              </w:rPr>
              <w:t xml:space="preserve"> в анимационном кино и компьютерной графике</w:t>
            </w:r>
          </w:p>
        </w:tc>
      </w:tr>
      <w:tr w:rsidR="001B3F20" w:rsidRPr="009A2A60" w14:paraId="6600DD9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237091" w14:textId="77777777" w:rsidR="001B3F20" w:rsidRPr="009A2A60" w:rsidRDefault="001B3F20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228B8" w14:textId="77777777" w:rsidR="001B3F20" w:rsidRPr="009A2A60" w:rsidRDefault="00295C63" w:rsidP="00925393">
            <w:pPr>
              <w:suppressAutoHyphens/>
              <w:jc w:val="both"/>
            </w:pPr>
            <w:r w:rsidRPr="009A2A60">
              <w:t xml:space="preserve">Осуществлять предварительную </w:t>
            </w:r>
            <w:r w:rsidR="001B3F20" w:rsidRPr="009A2A60">
              <w:t>визуализацию эффекта</w:t>
            </w:r>
            <w:r w:rsidR="00CF07E7" w:rsidRPr="009A2A60">
              <w:t xml:space="preserve"> </w:t>
            </w:r>
          </w:p>
        </w:tc>
      </w:tr>
      <w:tr w:rsidR="001B3F20" w:rsidRPr="009A2A60" w14:paraId="7BC73C90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425714" w14:textId="77777777" w:rsidR="001B3F20" w:rsidRPr="009A2A60" w:rsidRDefault="001B3F20" w:rsidP="00925393">
            <w:pPr>
              <w:suppressAutoHyphens/>
            </w:pPr>
            <w:r w:rsidRPr="009A2A60"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376F3" w14:textId="77777777" w:rsidR="001B3F20" w:rsidRPr="009A2A60" w:rsidRDefault="001B3F20" w:rsidP="00925393">
            <w:pPr>
              <w:suppressAutoHyphens/>
              <w:jc w:val="both"/>
            </w:pPr>
            <w:r w:rsidRPr="009A2A60">
              <w:t>Технологии создания визуальных эффектов</w:t>
            </w:r>
            <w:r w:rsidR="00CF07E7" w:rsidRPr="009A2A60">
              <w:t xml:space="preserve"> </w:t>
            </w:r>
            <w:r w:rsidR="00CF07E7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1B3F20" w:rsidRPr="009A2A60" w14:paraId="66AFCDA2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256B5CEC" w14:textId="77777777" w:rsidR="001B3F20" w:rsidRPr="009A2A60" w:rsidRDefault="001B3F20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87FE9" w14:textId="77777777" w:rsidR="001B3F20" w:rsidRPr="009A2A60" w:rsidRDefault="002C7E2C" w:rsidP="00925393">
            <w:pPr>
              <w:suppressAutoHyphens/>
              <w:jc w:val="both"/>
            </w:pPr>
            <w:r w:rsidRPr="009A2A60">
              <w:t>Основы компьютерной графики</w:t>
            </w:r>
          </w:p>
        </w:tc>
      </w:tr>
      <w:tr w:rsidR="00BC1C05" w:rsidRPr="009A2A60" w14:paraId="6DD18B11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709E57" w14:textId="77777777" w:rsidR="002C7E2C" w:rsidRPr="009A2A60" w:rsidRDefault="002C7E2C" w:rsidP="00925393">
            <w:pPr>
              <w:suppressAutoHyphens/>
              <w:rPr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724F4" w14:textId="77777777" w:rsidR="002C7E2C" w:rsidRPr="009A2A60" w:rsidRDefault="00BC1C05" w:rsidP="00925393">
            <w:pPr>
              <w:suppressAutoHyphens/>
              <w:jc w:val="both"/>
            </w:pPr>
            <w:r w:rsidRPr="009A2A60">
              <w:t>П</w:t>
            </w:r>
            <w:r w:rsidR="002C7E2C" w:rsidRPr="009A2A60">
              <w:t>роизводственны</w:t>
            </w:r>
            <w:r w:rsidRPr="009A2A60">
              <w:t>е</w:t>
            </w:r>
            <w:r w:rsidR="002C7E2C" w:rsidRPr="009A2A60">
              <w:t xml:space="preserve"> этап</w:t>
            </w:r>
            <w:r w:rsidRPr="009A2A60">
              <w:t>ы</w:t>
            </w:r>
            <w:r w:rsidR="002C7E2C" w:rsidRPr="009A2A60">
              <w:t xml:space="preserve"> создания визуальных эффектов </w:t>
            </w:r>
            <w:r w:rsidR="0061762F" w:rsidRPr="009A2A60">
              <w:t>в</w:t>
            </w:r>
            <w:r w:rsidR="002C7E2C" w:rsidRPr="009A2A60">
              <w:t xml:space="preserve"> анимационно</w:t>
            </w:r>
            <w:r w:rsidR="0061762F" w:rsidRPr="009A2A60">
              <w:t>м</w:t>
            </w:r>
            <w:r w:rsidR="002C7E2C" w:rsidRPr="009A2A60">
              <w:t xml:space="preserve"> кино и компьютерной график</w:t>
            </w:r>
            <w:r w:rsidR="0061762F" w:rsidRPr="009A2A60">
              <w:t>е</w:t>
            </w:r>
          </w:p>
        </w:tc>
      </w:tr>
      <w:tr w:rsidR="009B27EA" w:rsidRPr="009A2A60" w14:paraId="3BA29736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AD0FC18" w14:textId="77777777" w:rsidR="009B27EA" w:rsidRPr="009A2A60" w:rsidRDefault="009B27EA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3F45E" w14:textId="77777777" w:rsidR="009B27EA" w:rsidRPr="009A2A60" w:rsidRDefault="009B27EA" w:rsidP="00925393">
            <w:pPr>
              <w:jc w:val="both"/>
            </w:pPr>
            <w:r w:rsidRPr="009A2A60">
              <w:t>Физические, химические и математические процессы возникновения природных явлений, их динамика и принципы возникновения</w:t>
            </w:r>
          </w:p>
        </w:tc>
      </w:tr>
      <w:tr w:rsidR="009B27EA" w:rsidRPr="009A2A60" w14:paraId="67504042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78FBD05" w14:textId="77777777" w:rsidR="009B27EA" w:rsidRPr="009A2A60" w:rsidRDefault="009B27EA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5350D2" w14:textId="77777777" w:rsidR="009B27EA" w:rsidRPr="009A2A60" w:rsidRDefault="009B27EA" w:rsidP="00925393">
            <w:pPr>
              <w:jc w:val="both"/>
            </w:pPr>
            <w:r w:rsidRPr="009A2A60">
              <w:t>Математические модели физических, химических и математических процессов возникновения природных явлений, их аналогов в программной среде</w:t>
            </w:r>
          </w:p>
        </w:tc>
      </w:tr>
      <w:tr w:rsidR="009A2A60" w:rsidRPr="009A2A60" w14:paraId="41DE5298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CBE181E" w14:textId="77777777" w:rsidR="009A2A60" w:rsidRPr="009A2A60" w:rsidRDefault="009A2A60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AFFF34" w14:textId="77777777" w:rsidR="009A2A60" w:rsidRPr="009A2A60" w:rsidRDefault="00A55EC5" w:rsidP="00925393">
            <w:pPr>
              <w:jc w:val="both"/>
            </w:pPr>
            <w:r>
              <w:t>Программное обеспечение</w:t>
            </w:r>
            <w:r w:rsidR="009A2A60" w:rsidRPr="009A2A60">
              <w:t xml:space="preserve"> для </w:t>
            </w:r>
            <w:r w:rsidR="009A2A60">
              <w:t xml:space="preserve">визуализации, </w:t>
            </w:r>
            <w:r w:rsidR="009A2A60" w:rsidRPr="009A2A60">
              <w:t xml:space="preserve">моделирования визуальных эффектов </w:t>
            </w:r>
            <w:r w:rsidR="009A2A60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507C96" w:rsidRPr="009A2A60" w14:paraId="08E927A8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09136FDB" w14:textId="77777777" w:rsidR="00507C96" w:rsidRPr="009A2A60" w:rsidRDefault="00507C9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9B6E7D8" w14:textId="77777777" w:rsidR="00507C96" w:rsidRPr="009A2A60" w:rsidRDefault="00507C96" w:rsidP="00925393">
            <w:pPr>
              <w:jc w:val="both"/>
            </w:pPr>
            <w:r w:rsidRPr="009A2A60">
              <w:t xml:space="preserve">Основы менеджмента и продюсирования </w:t>
            </w:r>
          </w:p>
        </w:tc>
      </w:tr>
      <w:tr w:rsidR="002C7E2C" w:rsidRPr="009A2A60" w14:paraId="33B7CFFB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A317DE" w14:textId="77777777" w:rsidR="002C7E2C" w:rsidRPr="009A2A60" w:rsidRDefault="002C7E2C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7968F" w14:textId="77777777" w:rsidR="002C7E2C" w:rsidRPr="009A2A60" w:rsidRDefault="002C7E2C" w:rsidP="00925393">
            <w:pPr>
              <w:jc w:val="both"/>
            </w:pPr>
            <w:r w:rsidRPr="009A2A60">
              <w:t>Основы</w:t>
            </w:r>
            <w:r w:rsidR="009A1FD6" w:rsidRPr="009A2A60">
              <w:t xml:space="preserve"> создания и корректировки шейдеров, </w:t>
            </w:r>
            <w:r w:rsidR="00C20973" w:rsidRPr="009A2A60">
              <w:t xml:space="preserve">рендера, </w:t>
            </w:r>
            <w:r w:rsidRPr="009A2A60">
              <w:t>композитинга</w:t>
            </w:r>
          </w:p>
        </w:tc>
      </w:tr>
      <w:tr w:rsidR="002C7E2C" w:rsidRPr="009A2A60" w14:paraId="29528420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B29678" w14:textId="77777777" w:rsidR="002C7E2C" w:rsidRPr="009A2A60" w:rsidRDefault="002C7E2C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33B9B" w14:textId="77777777" w:rsidR="002C7E2C" w:rsidRPr="009A2A60" w:rsidRDefault="002C7E2C" w:rsidP="00925393">
            <w:pPr>
              <w:jc w:val="both"/>
            </w:pPr>
            <w:r w:rsidRPr="009A2A60">
              <w:t>Основы композиции, цвета и света</w:t>
            </w:r>
          </w:p>
        </w:tc>
      </w:tr>
      <w:tr w:rsidR="002C7E2C" w:rsidRPr="009A2A60" w14:paraId="26718DFB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A378CB" w14:textId="77777777" w:rsidR="002C7E2C" w:rsidRPr="009A2A60" w:rsidRDefault="002C7E2C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DF449" w14:textId="77777777" w:rsidR="002C7E2C" w:rsidRPr="009A2A60" w:rsidRDefault="002C7E2C" w:rsidP="00925393">
            <w:pPr>
              <w:jc w:val="both"/>
            </w:pPr>
            <w:r w:rsidRPr="009A2A60">
              <w:t>Технический английский язык на базовом уровне (чтение текстов с профессиональной терминологией</w:t>
            </w:r>
            <w:r w:rsidR="00FB0537" w:rsidRPr="009A2A60">
              <w:t xml:space="preserve"> в области анимационного кино</w:t>
            </w:r>
            <w:r w:rsidR="00017FB2" w:rsidRPr="009A2A60">
              <w:t xml:space="preserve"> и компьютерной графики</w:t>
            </w:r>
            <w:r w:rsidR="00FB0537" w:rsidRPr="009A2A60">
              <w:t>)</w:t>
            </w:r>
          </w:p>
        </w:tc>
      </w:tr>
      <w:tr w:rsidR="002C7E2C" w:rsidRPr="009A2A60" w14:paraId="6A3C790A" w14:textId="77777777" w:rsidTr="00925393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609A84" w14:textId="77777777" w:rsidR="002C7E2C" w:rsidRPr="009A2A60" w:rsidRDefault="002C7E2C" w:rsidP="00925393">
            <w:r w:rsidRPr="009A2A60"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14ACF8" w14:textId="77777777" w:rsidR="002C7E2C" w:rsidRPr="009A2A60" w:rsidRDefault="002C7E2C" w:rsidP="00925393">
            <w:pPr>
              <w:jc w:val="both"/>
            </w:pPr>
          </w:p>
        </w:tc>
      </w:tr>
    </w:tbl>
    <w:p w14:paraId="2CFC5165" w14:textId="77777777" w:rsidR="00C412A2" w:rsidRPr="009A2A60" w:rsidRDefault="00C412A2" w:rsidP="00C412A2">
      <w:pPr>
        <w:rPr>
          <w:lang w:val="en-US"/>
        </w:rPr>
      </w:pPr>
    </w:p>
    <w:p w14:paraId="66CB6495" w14:textId="77777777" w:rsidR="00C412A2" w:rsidRPr="009A2A60" w:rsidRDefault="00C412A2" w:rsidP="00C412A2">
      <w:pPr>
        <w:suppressAutoHyphens/>
        <w:rPr>
          <w:b/>
          <w:lang w:val="en-US"/>
        </w:rPr>
      </w:pPr>
      <w:r w:rsidRPr="009A2A60">
        <w:rPr>
          <w:b/>
          <w:lang w:val="en-US"/>
        </w:rPr>
        <w:t>3.</w:t>
      </w:r>
      <w:r w:rsidR="007C2613" w:rsidRPr="009A2A60">
        <w:rPr>
          <w:b/>
        </w:rPr>
        <w:t>2</w:t>
      </w:r>
      <w:r w:rsidRPr="009A2A60">
        <w:rPr>
          <w:b/>
          <w:lang w:val="en-US"/>
        </w:rPr>
        <w:t>.</w:t>
      </w:r>
      <w:r w:rsidRPr="009A2A60">
        <w:rPr>
          <w:b/>
        </w:rPr>
        <w:t>2</w:t>
      </w:r>
      <w:r w:rsidRPr="009A2A60">
        <w:rPr>
          <w:b/>
          <w:lang w:val="en-US"/>
        </w:rPr>
        <w:t>.</w:t>
      </w:r>
      <w:r w:rsidRPr="009A2A60">
        <w:rPr>
          <w:b/>
        </w:rPr>
        <w:t xml:space="preserve"> Трудовая функция</w:t>
      </w:r>
    </w:p>
    <w:p w14:paraId="23DEA09E" w14:textId="77777777" w:rsidR="00C412A2" w:rsidRPr="009A2A60" w:rsidRDefault="00C412A2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C412A2" w:rsidRPr="009A2A60" w14:paraId="1557AFD7" w14:textId="77777777" w:rsidTr="00925393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EC483DF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03DDE0" w14:textId="77777777" w:rsidR="00C412A2" w:rsidRPr="009A2A60" w:rsidRDefault="009129CB" w:rsidP="00C412A2">
            <w:pPr>
              <w:suppressAutoHyphens/>
            </w:pPr>
            <w:r w:rsidRPr="009A2A60">
              <w:rPr>
                <w:bCs/>
              </w:rPr>
              <w:t>Контроль и координация деятельности специалистов по созданию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363A860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3F4817" w14:textId="77777777" w:rsidR="00C412A2" w:rsidRPr="009A2A60" w:rsidRDefault="00D27864" w:rsidP="00B32687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C412A2" w:rsidRPr="009A2A60">
              <w:rPr>
                <w:lang w:val="en-US"/>
              </w:rPr>
              <w:t>/0</w:t>
            </w:r>
            <w:r w:rsidR="00C412A2" w:rsidRPr="009A2A60">
              <w:t>2</w:t>
            </w:r>
            <w:r w:rsidR="00C412A2" w:rsidRPr="009A2A60">
              <w:rPr>
                <w:lang w:val="en-US"/>
              </w:rPr>
              <w:t>.</w:t>
            </w:r>
            <w:r w:rsidR="009129CB" w:rsidRPr="009A2A60"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3BD4C54" w14:textId="77777777" w:rsidR="00C412A2" w:rsidRPr="009A2A60" w:rsidRDefault="00C412A2" w:rsidP="00925393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2638A4" w14:textId="77777777" w:rsidR="00C412A2" w:rsidRPr="009A2A60" w:rsidRDefault="009129CB" w:rsidP="00C412A2">
            <w:pPr>
              <w:suppressAutoHyphens/>
              <w:jc w:val="center"/>
            </w:pPr>
            <w:r w:rsidRPr="009A2A60">
              <w:t>6</w:t>
            </w:r>
          </w:p>
        </w:tc>
      </w:tr>
    </w:tbl>
    <w:p w14:paraId="600190CA" w14:textId="40A40AD1" w:rsidR="00C412A2" w:rsidRDefault="00C412A2" w:rsidP="00C412A2">
      <w:pPr>
        <w:suppressAutoHyphens/>
        <w:rPr>
          <w:b/>
          <w:lang w:val="en-US"/>
        </w:rPr>
      </w:pPr>
    </w:p>
    <w:p w14:paraId="703FD75A" w14:textId="5C359952" w:rsidR="00B32687" w:rsidRDefault="00B32687" w:rsidP="00C412A2">
      <w:pPr>
        <w:suppressAutoHyphens/>
        <w:rPr>
          <w:b/>
          <w:lang w:val="en-US"/>
        </w:rPr>
      </w:pPr>
    </w:p>
    <w:p w14:paraId="0F47C1EC" w14:textId="4EE73A20" w:rsidR="00B32687" w:rsidRDefault="00B32687" w:rsidP="00C412A2">
      <w:pPr>
        <w:suppressAutoHyphens/>
        <w:rPr>
          <w:b/>
          <w:lang w:val="en-US"/>
        </w:rPr>
      </w:pPr>
    </w:p>
    <w:p w14:paraId="17ADAABB" w14:textId="77777777" w:rsidR="00B32687" w:rsidRPr="009A2A60" w:rsidRDefault="00B32687" w:rsidP="00C412A2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71FB2" w:rsidRPr="009A2A60" w14:paraId="2D0D82C4" w14:textId="77777777" w:rsidTr="00C412A2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71C6C60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876744B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583DC8" w14:textId="77777777" w:rsidR="00C412A2" w:rsidRPr="009A2A60" w:rsidRDefault="00C412A2" w:rsidP="00C412A2">
            <w:pPr>
              <w:suppressAutoHyphens/>
            </w:pPr>
            <w:r w:rsidRPr="009A2A6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470801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0B1335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CDA68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38EE4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</w:tr>
      <w:tr w:rsidR="00C412A2" w:rsidRPr="009A2A60" w14:paraId="6D967E45" w14:textId="77777777" w:rsidTr="00C412A2">
        <w:trPr>
          <w:jc w:val="center"/>
        </w:trPr>
        <w:tc>
          <w:tcPr>
            <w:tcW w:w="1266" w:type="pct"/>
            <w:vAlign w:val="center"/>
          </w:tcPr>
          <w:p w14:paraId="7A5E6D0B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38A4904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B1FE868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223C256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0E32DF1" w14:textId="77777777" w:rsidR="00C412A2" w:rsidRPr="009A2A60" w:rsidRDefault="00C412A2" w:rsidP="00C412A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6664214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C01D6B3" w14:textId="77777777" w:rsidR="00C412A2" w:rsidRPr="009A2A60" w:rsidRDefault="00C412A2" w:rsidP="00C412A2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7716FA" w14:textId="77777777" w:rsidR="00C412A2" w:rsidRPr="009A2A60" w:rsidRDefault="00C412A2" w:rsidP="00C412A2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C1C05" w:rsidRPr="009A2A60" w14:paraId="6179CECE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B93CAE" w14:textId="77777777" w:rsidR="000568AB" w:rsidRPr="009A2A60" w:rsidRDefault="000568AB" w:rsidP="00925393">
            <w:pPr>
              <w:suppressAutoHyphens/>
            </w:pPr>
            <w:r w:rsidRPr="009A2A60"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99A1B" w14:textId="77777777" w:rsidR="000568AB" w:rsidRPr="009A2A60" w:rsidRDefault="000568AB" w:rsidP="00925393">
            <w:pPr>
              <w:jc w:val="both"/>
            </w:pPr>
            <w:r w:rsidRPr="009A2A60">
              <w:t xml:space="preserve">Определение методов и форм контроля соблюдения технологической цепочки, творческого замысла и сроков реализации этапов работ по производству </w:t>
            </w:r>
            <w:r w:rsidR="003B0360" w:rsidRPr="009A2A60">
              <w:t>в</w:t>
            </w:r>
            <w:r w:rsidRPr="009A2A60">
              <w:t>изуального эффекта</w:t>
            </w:r>
            <w:r w:rsidR="00507C96" w:rsidRPr="009A2A60">
              <w:t xml:space="preserve">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0568AB" w:rsidRPr="009A2A60" w14:paraId="6EAD29E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8FF9C3D" w14:textId="77777777" w:rsidR="000568AB" w:rsidRPr="009A2A60" w:rsidRDefault="000568AB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99D1D" w14:textId="77777777" w:rsidR="000568AB" w:rsidRPr="009A2A60" w:rsidRDefault="000568AB" w:rsidP="00CF3137">
            <w:pPr>
              <w:jc w:val="both"/>
            </w:pPr>
            <w:r w:rsidRPr="009A2A60">
              <w:t xml:space="preserve">Технический и художественный контроль </w:t>
            </w:r>
            <w:r w:rsidR="00CF3137">
              <w:t>создания</w:t>
            </w:r>
            <w:r w:rsidR="00CF3137" w:rsidRPr="009A2A60">
              <w:t xml:space="preserve"> </w:t>
            </w:r>
            <w:r w:rsidRPr="009A2A60">
              <w:t xml:space="preserve">визуальных эффектов в анимационном кино и компьютерной графике </w:t>
            </w:r>
            <w:r w:rsidR="00CF3137" w:rsidRPr="009A2A60">
              <w:t>групп</w:t>
            </w:r>
            <w:r w:rsidR="00CF3137">
              <w:t>ой</w:t>
            </w:r>
            <w:r w:rsidR="00CF3137" w:rsidRPr="009A2A60">
              <w:t xml:space="preserve"> специалистов</w:t>
            </w:r>
          </w:p>
        </w:tc>
      </w:tr>
      <w:tr w:rsidR="00647CC1" w:rsidRPr="009A2A60" w14:paraId="45A0451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2DE1AF" w14:textId="77777777" w:rsidR="00647CC1" w:rsidRPr="009A2A60" w:rsidRDefault="00647CC1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7AACC" w14:textId="77777777" w:rsidR="00647CC1" w:rsidRPr="009A2A60" w:rsidRDefault="002C7E2C" w:rsidP="00925393">
            <w:pPr>
              <w:jc w:val="both"/>
            </w:pPr>
            <w:r w:rsidRPr="009A2A60">
              <w:t>Контроль и при</w:t>
            </w:r>
            <w:r w:rsidR="00A55EC5">
              <w:t>е</w:t>
            </w:r>
            <w:r w:rsidRPr="009A2A60">
              <w:t>мка разработанных художественно-технологических решений, выдача комментариев</w:t>
            </w:r>
            <w:r w:rsidR="00507C96" w:rsidRPr="009A2A60">
              <w:t xml:space="preserve"> по процессу создания визуального эффекта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6420B6" w:rsidRPr="009A2A60" w14:paraId="1499C801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87CCFD" w14:textId="77777777" w:rsidR="006420B6" w:rsidRPr="009A2A60" w:rsidRDefault="006420B6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FD7E1" w14:textId="77777777" w:rsidR="006420B6" w:rsidRPr="009A2A60" w:rsidRDefault="006420B6" w:rsidP="00CF3137">
            <w:pPr>
              <w:jc w:val="both"/>
            </w:pPr>
            <w:r w:rsidRPr="009A2A60">
              <w:t>Технический контроль входящи</w:t>
            </w:r>
            <w:r w:rsidR="00CF3137">
              <w:t>х</w:t>
            </w:r>
            <w:r w:rsidRPr="009A2A60">
              <w:t xml:space="preserve"> и исходящи</w:t>
            </w:r>
            <w:r w:rsidR="00CF3137">
              <w:t>х</w:t>
            </w:r>
            <w:r w:rsidRPr="009A2A60">
              <w:t xml:space="preserve"> рабочи</w:t>
            </w:r>
            <w:r w:rsidR="00CF3137">
              <w:t>х</w:t>
            </w:r>
            <w:r w:rsidRPr="009A2A60">
              <w:t xml:space="preserve"> материал</w:t>
            </w:r>
            <w:r w:rsidR="00CF3137">
              <w:t>ов</w:t>
            </w:r>
            <w:r w:rsidRPr="009A2A60">
              <w:t xml:space="preserve"> по визуальному эффекту</w:t>
            </w:r>
            <w:r w:rsidR="00507C96" w:rsidRPr="009A2A60">
              <w:t xml:space="preserve">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6420B6" w:rsidRPr="009A2A60" w14:paraId="3117E4B4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9A8C1A" w14:textId="77777777" w:rsidR="006420B6" w:rsidRPr="009A2A60" w:rsidRDefault="006420B6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DB50F" w14:textId="77777777" w:rsidR="006420B6" w:rsidRPr="009A2A60" w:rsidRDefault="006420B6" w:rsidP="00925393">
            <w:pPr>
              <w:jc w:val="both"/>
            </w:pPr>
            <w:r w:rsidRPr="009A2A60">
              <w:t xml:space="preserve">Выявление художественных и технических несоответствий в визуальном эффекте </w:t>
            </w:r>
            <w:r w:rsidR="00507C96" w:rsidRPr="009A2A60">
              <w:rPr>
                <w:bCs/>
              </w:rPr>
              <w:t xml:space="preserve">в анимационном кино и компьютерной </w:t>
            </w:r>
            <w:r w:rsidR="00C82033" w:rsidRPr="009A2A60">
              <w:rPr>
                <w:bCs/>
              </w:rPr>
              <w:t xml:space="preserve">графике, </w:t>
            </w:r>
            <w:r w:rsidR="00C82033" w:rsidRPr="009A2A60">
              <w:t>контроль</w:t>
            </w:r>
            <w:r w:rsidRPr="009A2A60">
              <w:t xml:space="preserve"> внесения правок для устранения выявленных отклонений </w:t>
            </w:r>
          </w:p>
        </w:tc>
      </w:tr>
      <w:tr w:rsidR="006420B6" w:rsidRPr="009A2A60" w14:paraId="1B9BDB3C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ADA893" w14:textId="77777777" w:rsidR="006420B6" w:rsidRPr="009A2A60" w:rsidRDefault="006420B6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2911C7" w14:textId="77777777" w:rsidR="006420B6" w:rsidRPr="009A2A60" w:rsidRDefault="006420B6" w:rsidP="00925393">
            <w:pPr>
              <w:jc w:val="both"/>
            </w:pPr>
            <w:r w:rsidRPr="009A2A60">
              <w:t xml:space="preserve">Контроль соблюдения сроков </w:t>
            </w:r>
            <w:r w:rsidR="00507C96" w:rsidRPr="009A2A60">
              <w:t xml:space="preserve">создания </w:t>
            </w:r>
            <w:r w:rsidRPr="009A2A60">
              <w:t>визуального эффекта</w:t>
            </w:r>
          </w:p>
        </w:tc>
      </w:tr>
      <w:tr w:rsidR="00717AB9" w:rsidRPr="009A2A60" w14:paraId="0D39CEF2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45363B67" w14:textId="77777777" w:rsidR="00717AB9" w:rsidRPr="009A2A60" w:rsidRDefault="00717AB9" w:rsidP="00925393">
            <w:pPr>
              <w:suppressAutoHyphens/>
              <w:rPr>
                <w:lang w:val="en-US"/>
              </w:rPr>
            </w:pPr>
            <w:r w:rsidRPr="009A2A60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1B782" w14:textId="77777777" w:rsidR="00717AB9" w:rsidRPr="009A2A60" w:rsidRDefault="00D06477" w:rsidP="00925393">
            <w:pPr>
              <w:suppressAutoHyphens/>
              <w:jc w:val="both"/>
            </w:pPr>
            <w:r w:rsidRPr="009A2A60">
              <w:t>Применять</w:t>
            </w:r>
            <w:r w:rsidR="00717AB9" w:rsidRPr="009A2A60">
              <w:t xml:space="preserve"> метод</w:t>
            </w:r>
            <w:r w:rsidRPr="009A2A60">
              <w:t>ы</w:t>
            </w:r>
            <w:r w:rsidR="00717AB9" w:rsidRPr="009A2A60">
              <w:t xml:space="preserve"> технического, технологического и художественного контроля соблюдения технологической цепочки, творческого замысла и сроков реализации этапов работ по производству визуального эффекта</w:t>
            </w:r>
          </w:p>
        </w:tc>
      </w:tr>
      <w:tr w:rsidR="00717AB9" w:rsidRPr="009A2A60" w14:paraId="5B65E10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DC4CFC9" w14:textId="77777777" w:rsidR="00717AB9" w:rsidRPr="009A2A60" w:rsidRDefault="00717AB9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6442DE" w14:textId="77777777" w:rsidR="00717AB9" w:rsidRPr="009A2A60" w:rsidRDefault="00CF3137" w:rsidP="00CF3137">
            <w:pPr>
              <w:suppressAutoHyphens/>
              <w:jc w:val="both"/>
            </w:pPr>
            <w:r>
              <w:t>О</w:t>
            </w:r>
            <w:r w:rsidR="00717AB9" w:rsidRPr="009A2A60">
              <w:t xml:space="preserve">пределять несоответствия </w:t>
            </w:r>
            <w:r>
              <w:t>п</w:t>
            </w:r>
            <w:r w:rsidR="00717AB9" w:rsidRPr="009A2A60">
              <w:t>ромежуточных результат</w:t>
            </w:r>
            <w:r>
              <w:t>ов</w:t>
            </w:r>
            <w:r w:rsidR="00717AB9" w:rsidRPr="009A2A60">
              <w:t xml:space="preserve"> создания визуального эффекты установленному заданию</w:t>
            </w:r>
          </w:p>
        </w:tc>
      </w:tr>
      <w:tr w:rsidR="00717AB9" w:rsidRPr="009A2A60" w14:paraId="682F004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7724C8" w14:textId="77777777" w:rsidR="00717AB9" w:rsidRPr="009A2A60" w:rsidRDefault="00717AB9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CB0FEE" w14:textId="77777777" w:rsidR="00717AB9" w:rsidRPr="009A2A60" w:rsidRDefault="00717AB9" w:rsidP="00925393">
            <w:pPr>
              <w:suppressAutoHyphens/>
              <w:jc w:val="both"/>
            </w:pPr>
            <w:r w:rsidRPr="009A2A60">
              <w:t xml:space="preserve">Применять навыки производственной коммуникации </w:t>
            </w:r>
          </w:p>
        </w:tc>
      </w:tr>
      <w:tr w:rsidR="00717AB9" w:rsidRPr="009A2A60" w14:paraId="7ACF3A79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B0733" w14:textId="77777777" w:rsidR="00717AB9" w:rsidRPr="009A2A60" w:rsidRDefault="00717AB9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3C01416" w14:textId="77777777" w:rsidR="00717AB9" w:rsidRPr="009A2A60" w:rsidRDefault="00717AB9" w:rsidP="00CF3137">
            <w:pPr>
              <w:suppressAutoHyphens/>
              <w:jc w:val="both"/>
            </w:pPr>
            <w:r w:rsidRPr="009A2A60">
              <w:rPr>
                <w:spacing w:val="3"/>
                <w:shd w:val="clear" w:color="auto" w:fill="FFFFFF"/>
              </w:rPr>
              <w:t>Применять на уровне пользователя программное обеспечение управлени</w:t>
            </w:r>
            <w:r w:rsidR="00CF3137">
              <w:rPr>
                <w:spacing w:val="3"/>
                <w:shd w:val="clear" w:color="auto" w:fill="FFFFFF"/>
              </w:rPr>
              <w:t>я</w:t>
            </w:r>
            <w:r w:rsidRPr="009A2A60">
              <w:rPr>
                <w:spacing w:val="3"/>
                <w:shd w:val="clear" w:color="auto" w:fill="FFFFFF"/>
              </w:rPr>
              <w:t xml:space="preserve"> задачами</w:t>
            </w:r>
            <w:r w:rsidR="00C20973" w:rsidRPr="009A2A60">
              <w:rPr>
                <w:spacing w:val="3"/>
                <w:shd w:val="clear" w:color="auto" w:fill="FFFFFF"/>
              </w:rPr>
              <w:t xml:space="preserve"> при производстве визуальных эффектов в анимационном кино и компьютерной графике</w:t>
            </w:r>
          </w:p>
        </w:tc>
      </w:tr>
      <w:tr w:rsidR="00BC1C05" w:rsidRPr="009A2A60" w14:paraId="5917746D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B0333C8" w14:textId="77777777" w:rsidR="006420B6" w:rsidRPr="009A2A60" w:rsidRDefault="006420B6" w:rsidP="00925393">
            <w:pPr>
              <w:suppressAutoHyphens/>
              <w:rPr>
                <w:lang w:val="en-US"/>
              </w:rPr>
            </w:pPr>
            <w:r w:rsidRPr="009A2A60"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67B5D" w14:textId="77777777" w:rsidR="006420B6" w:rsidRPr="009A2A60" w:rsidRDefault="006420B6" w:rsidP="00925393">
            <w:pPr>
              <w:suppressAutoHyphens/>
              <w:jc w:val="both"/>
            </w:pPr>
            <w:r w:rsidRPr="009A2A60">
              <w:t>Технологии создания визуальных эффектов</w:t>
            </w:r>
            <w:r w:rsidR="00D06477" w:rsidRPr="009A2A60">
              <w:t xml:space="preserve"> в анимационном кино и компьютерной графике</w:t>
            </w:r>
          </w:p>
        </w:tc>
      </w:tr>
      <w:tr w:rsidR="00BC1C05" w:rsidRPr="009A2A60" w14:paraId="1D0E0B73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DA6B09" w14:textId="77777777" w:rsidR="006420B6" w:rsidRPr="009A2A60" w:rsidRDefault="006420B6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938A0" w14:textId="77777777" w:rsidR="006420B6" w:rsidRPr="009A2A60" w:rsidRDefault="006420B6" w:rsidP="00925393">
            <w:pPr>
              <w:suppressAutoHyphens/>
              <w:jc w:val="both"/>
            </w:pPr>
            <w:r w:rsidRPr="009A2A60">
              <w:t>Основы менеджме</w:t>
            </w:r>
            <w:r w:rsidR="00717AB9" w:rsidRPr="009A2A60">
              <w:t>н</w:t>
            </w:r>
            <w:r w:rsidRPr="009A2A60">
              <w:t>та</w:t>
            </w:r>
            <w:r w:rsidR="00717AB9" w:rsidRPr="009A2A60">
              <w:t xml:space="preserve"> и</w:t>
            </w:r>
            <w:r w:rsidRPr="009A2A60">
              <w:t xml:space="preserve"> продюсирования</w:t>
            </w:r>
          </w:p>
        </w:tc>
      </w:tr>
      <w:tr w:rsidR="00BC1C05" w:rsidRPr="009A2A60" w14:paraId="3302176D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D9EC88" w14:textId="77777777" w:rsidR="006420B6" w:rsidRPr="009A2A60" w:rsidRDefault="006420B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3E842" w14:textId="77777777" w:rsidR="006420B6" w:rsidRPr="009A2A60" w:rsidRDefault="006420B6" w:rsidP="00925393">
            <w:pPr>
              <w:jc w:val="both"/>
            </w:pPr>
            <w:r w:rsidRPr="009A2A60">
              <w:t>Основы компьютерной графики</w:t>
            </w:r>
          </w:p>
        </w:tc>
      </w:tr>
      <w:tr w:rsidR="00BC1C05" w:rsidRPr="009A2A60" w14:paraId="08134056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2497634" w14:textId="77777777" w:rsidR="006420B6" w:rsidRPr="009A2A60" w:rsidRDefault="006420B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89F48" w14:textId="77777777" w:rsidR="006420B6" w:rsidRPr="009A2A60" w:rsidRDefault="00BC1C05" w:rsidP="00925393">
            <w:pPr>
              <w:jc w:val="both"/>
            </w:pPr>
            <w:r w:rsidRPr="009A2A60">
              <w:t>П</w:t>
            </w:r>
            <w:r w:rsidR="006420B6" w:rsidRPr="009A2A60">
              <w:t>роизводственны</w:t>
            </w:r>
            <w:r w:rsidRPr="009A2A60">
              <w:t>е</w:t>
            </w:r>
            <w:r w:rsidR="006420B6" w:rsidRPr="009A2A60">
              <w:t xml:space="preserve"> этап</w:t>
            </w:r>
            <w:r w:rsidRPr="009A2A60">
              <w:t>ы</w:t>
            </w:r>
            <w:r w:rsidR="006420B6" w:rsidRPr="009A2A60">
              <w:t xml:space="preserve"> создания визуальных эффектов для анимационного кино и компьютерной графики</w:t>
            </w:r>
          </w:p>
        </w:tc>
      </w:tr>
      <w:tr w:rsidR="009B27EA" w:rsidRPr="009A2A60" w14:paraId="5960CDF4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597D90A" w14:textId="77777777" w:rsidR="009B27EA" w:rsidRPr="009A2A60" w:rsidRDefault="009B27EA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E3E83" w14:textId="77777777" w:rsidR="009B27EA" w:rsidRPr="009A2A60" w:rsidRDefault="009B27EA" w:rsidP="00925393">
            <w:pPr>
              <w:jc w:val="both"/>
            </w:pPr>
            <w:r w:rsidRPr="009A2A60">
              <w:t>Физические, химические и математические процессы возникновения природных явлений, их динамика и принципы возникновения</w:t>
            </w:r>
          </w:p>
        </w:tc>
      </w:tr>
      <w:tr w:rsidR="00507C96" w:rsidRPr="009A2A60" w14:paraId="5A0EF799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C9E37A" w14:textId="77777777" w:rsidR="00507C96" w:rsidRPr="009A2A60" w:rsidRDefault="00507C9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28B75A" w14:textId="77777777" w:rsidR="00507C96" w:rsidRPr="009A2A60" w:rsidRDefault="00507C96" w:rsidP="00925393">
            <w:pPr>
              <w:jc w:val="both"/>
            </w:pPr>
            <w:r w:rsidRPr="009A2A60">
              <w:t>Математические модели физических, химических и математических процессов возникновения природных явлений, их аналогов в программной среде</w:t>
            </w:r>
          </w:p>
        </w:tc>
      </w:tr>
      <w:tr w:rsidR="00BC1C05" w:rsidRPr="009A2A60" w14:paraId="57848248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3D84BF" w14:textId="77777777" w:rsidR="006420B6" w:rsidRPr="009A2A60" w:rsidRDefault="006420B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A56E5" w14:textId="77777777" w:rsidR="006420B6" w:rsidRPr="009A2A60" w:rsidRDefault="006420B6" w:rsidP="00CF3137">
            <w:pPr>
              <w:jc w:val="both"/>
            </w:pPr>
            <w:r w:rsidRPr="009A2A60">
              <w:t>Основы рендера, ш</w:t>
            </w:r>
            <w:r w:rsidR="00CF3137">
              <w:t>е</w:t>
            </w:r>
            <w:r w:rsidRPr="009A2A60">
              <w:t xml:space="preserve">йдинга </w:t>
            </w:r>
            <w:r w:rsidR="00C82033" w:rsidRPr="009A2A60">
              <w:t>и композитинга</w:t>
            </w:r>
          </w:p>
        </w:tc>
      </w:tr>
      <w:tr w:rsidR="00BC1C05" w:rsidRPr="009A2A60" w14:paraId="46DF1D17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86DE00" w14:textId="77777777" w:rsidR="006420B6" w:rsidRPr="009A2A60" w:rsidRDefault="006420B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F514E" w14:textId="77777777" w:rsidR="006420B6" w:rsidRPr="009A2A60" w:rsidRDefault="006420B6" w:rsidP="00925393">
            <w:pPr>
              <w:jc w:val="both"/>
            </w:pPr>
            <w:r w:rsidRPr="009A2A60">
              <w:t xml:space="preserve">Основы композиции, </w:t>
            </w:r>
            <w:r w:rsidR="00C82033" w:rsidRPr="009A2A60">
              <w:t>цвета и</w:t>
            </w:r>
            <w:r w:rsidRPr="009A2A60">
              <w:t xml:space="preserve"> света</w:t>
            </w:r>
          </w:p>
        </w:tc>
      </w:tr>
      <w:tr w:rsidR="00C84DF5" w:rsidRPr="009A2A60" w14:paraId="32D727F8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6BC9A7" w14:textId="77777777" w:rsidR="00C84DF5" w:rsidRPr="009A2A60" w:rsidRDefault="00C84DF5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404C0" w14:textId="77777777" w:rsidR="00C84DF5" w:rsidRPr="009A2A60" w:rsidRDefault="00C84DF5" w:rsidP="00CF3137">
            <w:pPr>
              <w:jc w:val="both"/>
            </w:pPr>
            <w:r w:rsidRPr="009A2A60">
              <w:rPr>
                <w:spacing w:val="3"/>
                <w:shd w:val="clear" w:color="auto" w:fill="FFFFFF"/>
              </w:rPr>
              <w:t>Программное обеспечение управлени</w:t>
            </w:r>
            <w:r w:rsidR="00CF3137">
              <w:rPr>
                <w:spacing w:val="3"/>
                <w:shd w:val="clear" w:color="auto" w:fill="FFFFFF"/>
              </w:rPr>
              <w:t>я</w:t>
            </w:r>
            <w:r w:rsidRPr="009A2A60">
              <w:rPr>
                <w:spacing w:val="3"/>
                <w:shd w:val="clear" w:color="auto" w:fill="FFFFFF"/>
              </w:rPr>
              <w:t xml:space="preserve"> задачами</w:t>
            </w:r>
            <w:r w:rsidR="00D06477" w:rsidRPr="009A2A60">
              <w:rPr>
                <w:spacing w:val="3"/>
                <w:shd w:val="clear" w:color="auto" w:fill="FFFFFF"/>
              </w:rPr>
              <w:t xml:space="preserve"> </w:t>
            </w:r>
            <w:r w:rsidR="00C20973" w:rsidRPr="009A2A60">
              <w:rPr>
                <w:spacing w:val="3"/>
                <w:shd w:val="clear" w:color="auto" w:fill="FFFFFF"/>
              </w:rPr>
              <w:t>при производстве визуальных эффектов в анимационном кино и компьютерной графике</w:t>
            </w:r>
          </w:p>
        </w:tc>
      </w:tr>
      <w:tr w:rsidR="00BC1C05" w:rsidRPr="009A2A60" w14:paraId="1638CCB5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25365B" w14:textId="77777777" w:rsidR="006420B6" w:rsidRPr="009A2A60" w:rsidRDefault="006420B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2EBB1" w14:textId="77777777" w:rsidR="006420B6" w:rsidRPr="009A2A60" w:rsidRDefault="006420B6" w:rsidP="00925393">
            <w:pPr>
              <w:jc w:val="both"/>
            </w:pPr>
            <w:r w:rsidRPr="009A2A60">
              <w:t>Технический английский язык на базовом уровне (чтение текстов с профессиональной терминологией</w:t>
            </w:r>
            <w:r w:rsidR="00FB0537" w:rsidRPr="009A2A60">
              <w:t xml:space="preserve"> в области анимационного кино</w:t>
            </w:r>
            <w:r w:rsidR="00017FB2" w:rsidRPr="009A2A60">
              <w:t xml:space="preserve"> и компьютерной графики</w:t>
            </w:r>
            <w:r w:rsidR="00FB0537" w:rsidRPr="009A2A60">
              <w:t>)</w:t>
            </w:r>
          </w:p>
        </w:tc>
      </w:tr>
      <w:tr w:rsidR="00BC1C05" w:rsidRPr="009A2A60" w14:paraId="68AEC86F" w14:textId="77777777" w:rsidTr="00925393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11F959" w14:textId="77777777" w:rsidR="006420B6" w:rsidRPr="009A2A60" w:rsidRDefault="006420B6" w:rsidP="00925393">
            <w:r w:rsidRPr="009A2A60"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978AA5" w14:textId="77777777" w:rsidR="006420B6" w:rsidRPr="009A2A60" w:rsidRDefault="006420B6" w:rsidP="00925393">
            <w:pPr>
              <w:jc w:val="both"/>
            </w:pPr>
            <w:r w:rsidRPr="009A2A60">
              <w:t>-</w:t>
            </w:r>
          </w:p>
        </w:tc>
      </w:tr>
    </w:tbl>
    <w:p w14:paraId="4DEAEDAE" w14:textId="77777777" w:rsidR="00A25E99" w:rsidRPr="009A2A60" w:rsidRDefault="00A25E99" w:rsidP="00A25E99">
      <w:pPr>
        <w:pStyle w:val="23"/>
      </w:pPr>
      <w:r w:rsidRPr="009A2A60">
        <w:t>3.</w:t>
      </w:r>
      <w:r w:rsidR="0076760F" w:rsidRPr="009A2A60">
        <w:t>3</w:t>
      </w:r>
      <w:r w:rsidRPr="009A2A60">
        <w:t>. Обобщенная трудовая функция</w:t>
      </w:r>
    </w:p>
    <w:p w14:paraId="48AD0AFF" w14:textId="77777777" w:rsidR="00A25E99" w:rsidRPr="009A2A60" w:rsidRDefault="00A25E99" w:rsidP="00A25E99">
      <w:pPr>
        <w:suppressAutoHyphens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A25E99" w:rsidRPr="009A2A60" w14:paraId="2A8A4466" w14:textId="77777777" w:rsidTr="00925393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18BA9DC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032DD" w14:textId="77777777" w:rsidR="00A25E99" w:rsidRPr="009A2A60" w:rsidRDefault="005F15FF" w:rsidP="00512BFD">
            <w:pPr>
              <w:suppressAutoHyphens/>
            </w:pPr>
            <w:r w:rsidRPr="009A2A60">
              <w:rPr>
                <w:color w:val="000000"/>
                <w:shd w:val="clear" w:color="auto" w:fill="FFFFFF"/>
              </w:rPr>
              <w:t xml:space="preserve">Управление деятельностью </w:t>
            </w:r>
            <w:r w:rsidR="00D27864">
              <w:rPr>
                <w:color w:val="000000"/>
                <w:shd w:val="clear" w:color="auto" w:fill="FFFFFF"/>
              </w:rPr>
              <w:t>сотрудников подразделения</w:t>
            </w:r>
            <w:r w:rsidRPr="009A2A60">
              <w:rPr>
                <w:color w:val="000000"/>
                <w:shd w:val="clear" w:color="auto" w:fill="FFFFFF"/>
              </w:rPr>
              <w:t xml:space="preserve"> по созданию визуальных эффектов в анимационном кино и компьютерной графике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AC2F3C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D00AA" w14:textId="77777777" w:rsidR="00A25E99" w:rsidRPr="00D27864" w:rsidRDefault="00D27864" w:rsidP="00512BFD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2F5ADD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DB9B6" w14:textId="77777777" w:rsidR="00A25E99" w:rsidRPr="009A2A60" w:rsidRDefault="00A25E99" w:rsidP="00512BFD">
            <w:pPr>
              <w:suppressAutoHyphens/>
              <w:jc w:val="center"/>
            </w:pPr>
            <w:r w:rsidRPr="009A2A60">
              <w:t>6</w:t>
            </w:r>
          </w:p>
        </w:tc>
      </w:tr>
    </w:tbl>
    <w:p w14:paraId="156EC942" w14:textId="77777777" w:rsidR="00A25E99" w:rsidRPr="009A2A60" w:rsidRDefault="00A25E99" w:rsidP="00A25E99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25E99" w:rsidRPr="009A2A60" w14:paraId="0CA2C364" w14:textId="77777777" w:rsidTr="00512BF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62BB866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4E0F92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8512B" w14:textId="77777777" w:rsidR="00A25E99" w:rsidRPr="009A2A60" w:rsidRDefault="00A25E99" w:rsidP="00512BFD">
            <w:pPr>
              <w:suppressAutoHyphens/>
            </w:pPr>
            <w:r w:rsidRPr="009A2A60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0EC57F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B8209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8787F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38930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9A2A60" w14:paraId="637043D9" w14:textId="77777777" w:rsidTr="00512BFD">
        <w:trPr>
          <w:jc w:val="center"/>
        </w:trPr>
        <w:tc>
          <w:tcPr>
            <w:tcW w:w="2267" w:type="dxa"/>
            <w:vAlign w:val="center"/>
          </w:tcPr>
          <w:p w14:paraId="5B2E9BB5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6185A6E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F51E21D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35C3632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97F6D5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E4F49D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588FD75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7CD92" w14:textId="77777777" w:rsidR="00A25E99" w:rsidRPr="009A2A60" w:rsidRDefault="00A25E99" w:rsidP="00A25E99">
      <w:pPr>
        <w:suppressAutoHyphens/>
        <w:rPr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A25E99" w:rsidRPr="009F4D4E" w14:paraId="4FA1B443" w14:textId="77777777" w:rsidTr="00512BFD">
        <w:trPr>
          <w:jc w:val="center"/>
        </w:trPr>
        <w:tc>
          <w:tcPr>
            <w:tcW w:w="1213" w:type="pct"/>
          </w:tcPr>
          <w:p w14:paraId="2BC64FE7" w14:textId="77777777" w:rsidR="00A25E99" w:rsidRPr="009A2A60" w:rsidRDefault="00A25E99" w:rsidP="00512BFD">
            <w:pPr>
              <w:suppressAutoHyphens/>
            </w:pPr>
            <w:r w:rsidRPr="009A2A60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1F4200A" w14:textId="77777777" w:rsidR="00A25E99" w:rsidRPr="009A2A60" w:rsidRDefault="00684144" w:rsidP="00512BFD">
            <w:pPr>
              <w:suppressAutoHyphens/>
              <w:rPr>
                <w:bCs/>
              </w:rPr>
            </w:pPr>
            <w:r w:rsidRPr="009A2A60">
              <w:rPr>
                <w:bCs/>
              </w:rPr>
              <w:t>Руководитель отдела по созданию визуальных эффектов в анимационном кино и компьютерной графике</w:t>
            </w:r>
          </w:p>
          <w:p w14:paraId="298432E8" w14:textId="2D9C88B3" w:rsidR="009E4B7F" w:rsidRPr="00535B9C" w:rsidRDefault="009E4B7F" w:rsidP="009E4B7F">
            <w:pPr>
              <w:suppressAutoHyphens/>
            </w:pPr>
            <w:r w:rsidRPr="00535B9C">
              <w:t xml:space="preserve"> </w:t>
            </w:r>
          </w:p>
        </w:tc>
      </w:tr>
    </w:tbl>
    <w:p w14:paraId="098D6135" w14:textId="77777777" w:rsidR="00A25E99" w:rsidRPr="00535B9C" w:rsidRDefault="00A25E99" w:rsidP="00A25E99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C1C05" w:rsidRPr="009A2A60" w14:paraId="574FBB7F" w14:textId="77777777" w:rsidTr="00512BFD">
        <w:trPr>
          <w:trHeight w:val="20"/>
          <w:jc w:val="center"/>
        </w:trPr>
        <w:tc>
          <w:tcPr>
            <w:tcW w:w="1213" w:type="pct"/>
          </w:tcPr>
          <w:p w14:paraId="0FD6F331" w14:textId="77777777" w:rsidR="00A25E99" w:rsidRPr="009A2A60" w:rsidRDefault="00A25E99" w:rsidP="00512BFD">
            <w:pPr>
              <w:suppressAutoHyphens/>
            </w:pPr>
            <w:r w:rsidRPr="009A2A60">
              <w:t>Требования к образованию и обучению</w:t>
            </w:r>
          </w:p>
        </w:tc>
        <w:tc>
          <w:tcPr>
            <w:tcW w:w="3787" w:type="pct"/>
          </w:tcPr>
          <w:p w14:paraId="59CE3839" w14:textId="32D62CB0" w:rsidR="00B33D22" w:rsidRPr="009A2A60" w:rsidRDefault="001B1468" w:rsidP="00BB0491">
            <w:pPr>
              <w:pStyle w:val="ListParagraph"/>
              <w:ind w:left="0"/>
            </w:pPr>
            <w:r w:rsidRPr="009A2A60">
              <w:t xml:space="preserve">Высшее образование – </w:t>
            </w:r>
            <w:r w:rsidR="0009362D">
              <w:t>бакалавриат</w:t>
            </w:r>
            <w:r w:rsidR="00BB0491">
              <w:t xml:space="preserve"> </w:t>
            </w:r>
            <w:r w:rsidR="00D27864">
              <w:rPr>
                <w:szCs w:val="24"/>
              </w:rPr>
              <w:t>и д</w:t>
            </w:r>
            <w:r w:rsidRPr="009A2A60">
              <w:rPr>
                <w:shd w:val="clear" w:color="auto" w:fill="FFFFFF"/>
              </w:rPr>
              <w:t>ополнительное профессиональное образование –</w:t>
            </w:r>
            <w:r w:rsidR="00CF3137">
              <w:rPr>
                <w:shd w:val="clear" w:color="auto" w:fill="FFFFFF"/>
              </w:rPr>
              <w:t xml:space="preserve"> </w:t>
            </w:r>
            <w:r w:rsidRPr="009A2A60">
              <w:rPr>
                <w:shd w:val="clear" w:color="auto" w:fill="FFFFFF"/>
              </w:rPr>
              <w:t xml:space="preserve">программы повышения квалификации в </w:t>
            </w:r>
            <w:r w:rsidR="00324E1A">
              <w:rPr>
                <w:shd w:val="clear" w:color="auto" w:fill="FFFFFF"/>
              </w:rPr>
              <w:t>области</w:t>
            </w:r>
            <w:r w:rsidRPr="009A2A60">
              <w:rPr>
                <w:shd w:val="clear" w:color="auto" w:fill="FFFFFF"/>
              </w:rPr>
              <w:t xml:space="preserve"> </w:t>
            </w:r>
            <w:r w:rsidRPr="009A2A60">
              <w:rPr>
                <w:bCs/>
                <w:shd w:val="clear" w:color="auto" w:fill="FFFFFF"/>
              </w:rPr>
              <w:t>компьютерной графики, анимации, разработки компьютерных игр, мультимедиа</w:t>
            </w:r>
          </w:p>
        </w:tc>
      </w:tr>
      <w:tr w:rsidR="00A25E99" w:rsidRPr="009A2A60" w14:paraId="1F40E780" w14:textId="77777777" w:rsidTr="00512BFD">
        <w:trPr>
          <w:trHeight w:val="20"/>
          <w:jc w:val="center"/>
        </w:trPr>
        <w:tc>
          <w:tcPr>
            <w:tcW w:w="1213" w:type="pct"/>
          </w:tcPr>
          <w:p w14:paraId="28D8DA58" w14:textId="77777777" w:rsidR="00A25E99" w:rsidRPr="009A2A60" w:rsidRDefault="00A25E99" w:rsidP="00512BFD">
            <w:pPr>
              <w:suppressAutoHyphens/>
            </w:pPr>
            <w:r w:rsidRPr="009A2A60">
              <w:t>Требования к опыту практической работы</w:t>
            </w:r>
          </w:p>
        </w:tc>
        <w:tc>
          <w:tcPr>
            <w:tcW w:w="3787" w:type="pct"/>
          </w:tcPr>
          <w:p w14:paraId="223D2854" w14:textId="77777777" w:rsidR="00A25E99" w:rsidRPr="009A2A60" w:rsidRDefault="003A0032" w:rsidP="00512BFD">
            <w:pPr>
              <w:suppressAutoHyphens/>
            </w:pPr>
            <w:r w:rsidRPr="009A2A60">
              <w:t>Не менее пяти</w:t>
            </w:r>
            <w:r w:rsidRPr="009A2A60">
              <w:rPr>
                <w:bCs/>
              </w:rPr>
              <w:t xml:space="preserve"> лет </w:t>
            </w:r>
            <w:r w:rsidR="00D27864">
              <w:rPr>
                <w:bCs/>
              </w:rPr>
              <w:t>в области</w:t>
            </w:r>
            <w:r w:rsidRPr="009A2A60">
              <w:rPr>
                <w:bCs/>
              </w:rPr>
              <w:t xml:space="preserve"> </w:t>
            </w:r>
            <w:r w:rsidRPr="009A2A60">
              <w:t>создани</w:t>
            </w:r>
            <w:r w:rsidR="00D27864">
              <w:t>я</w:t>
            </w:r>
            <w:r w:rsidRPr="009A2A60">
              <w:t xml:space="preserve"> </w:t>
            </w:r>
            <w:r w:rsidRPr="009A2A60">
              <w:rPr>
                <w:bCs/>
              </w:rPr>
              <w:t>эффектов в анимационном кино и компьютерной графике</w:t>
            </w:r>
          </w:p>
        </w:tc>
      </w:tr>
      <w:tr w:rsidR="00A25E99" w:rsidRPr="009A2A60" w14:paraId="4567AFC1" w14:textId="77777777" w:rsidTr="00512BFD">
        <w:trPr>
          <w:trHeight w:val="20"/>
          <w:jc w:val="center"/>
        </w:trPr>
        <w:tc>
          <w:tcPr>
            <w:tcW w:w="1213" w:type="pct"/>
          </w:tcPr>
          <w:p w14:paraId="17FDC9D5" w14:textId="77777777" w:rsidR="00A25E99" w:rsidRPr="009A2A60" w:rsidRDefault="00A25E99" w:rsidP="00512BFD">
            <w:pPr>
              <w:suppressAutoHyphens/>
            </w:pPr>
            <w:r w:rsidRPr="009A2A60">
              <w:t>Особые условия допуска к работе</w:t>
            </w:r>
          </w:p>
        </w:tc>
        <w:tc>
          <w:tcPr>
            <w:tcW w:w="3787" w:type="pct"/>
          </w:tcPr>
          <w:p w14:paraId="7E34A9EC" w14:textId="77777777" w:rsidR="00A25E99" w:rsidRPr="009A2A60" w:rsidRDefault="00A25E99" w:rsidP="00512BFD">
            <w:pPr>
              <w:suppressAutoHyphens/>
            </w:pPr>
            <w:r w:rsidRPr="009A2A60">
              <w:t>-</w:t>
            </w:r>
          </w:p>
        </w:tc>
      </w:tr>
      <w:tr w:rsidR="00A25E99" w:rsidRPr="009A2A60" w14:paraId="4F45C045" w14:textId="77777777" w:rsidTr="00512BFD">
        <w:trPr>
          <w:trHeight w:val="20"/>
          <w:jc w:val="center"/>
        </w:trPr>
        <w:tc>
          <w:tcPr>
            <w:tcW w:w="1213" w:type="pct"/>
          </w:tcPr>
          <w:p w14:paraId="35CE640B" w14:textId="77777777" w:rsidR="00A25E99" w:rsidRPr="009A2A60" w:rsidRDefault="00A25E99" w:rsidP="00512BFD">
            <w:r w:rsidRPr="009A2A60">
              <w:t>Другие характеристики</w:t>
            </w:r>
          </w:p>
        </w:tc>
        <w:tc>
          <w:tcPr>
            <w:tcW w:w="3787" w:type="pct"/>
          </w:tcPr>
          <w:p w14:paraId="49E0C72C" w14:textId="77777777" w:rsidR="00A25E99" w:rsidRPr="009A2A60" w:rsidRDefault="003A0032" w:rsidP="00CF3137">
            <w:r w:rsidRPr="009A2A60">
              <w:t xml:space="preserve">Заключение о возможности занимать должность выдает соответствующая комиссия организации с учетом уровня освоения </w:t>
            </w:r>
            <w:r w:rsidR="00CF3137">
              <w:t>специалистом</w:t>
            </w:r>
            <w:r w:rsidRPr="009A2A60">
              <w:t xml:space="preserve"> навыков, приобретенного опыта и сложности работы</w:t>
            </w:r>
            <w:r w:rsidR="00CF3137">
              <w:t>,</w:t>
            </w:r>
            <w:r w:rsidRPr="009A2A60">
              <w:t xml:space="preserve"> </w:t>
            </w:r>
            <w:r w:rsidR="00CF3137" w:rsidRPr="009A2A60">
              <w:t xml:space="preserve">выполняемой </w:t>
            </w:r>
            <w:r w:rsidRPr="009A2A60">
              <w:t xml:space="preserve">по данной </w:t>
            </w:r>
            <w:r w:rsidR="00CF3137">
              <w:t>должност</w:t>
            </w:r>
            <w:r w:rsidRPr="009A2A60">
              <w:t>и</w:t>
            </w:r>
          </w:p>
        </w:tc>
      </w:tr>
    </w:tbl>
    <w:p w14:paraId="41EDF660" w14:textId="77777777" w:rsidR="00A25E99" w:rsidRPr="009A2A60" w:rsidRDefault="00A25E99" w:rsidP="00A25E99">
      <w:pPr>
        <w:suppressAutoHyphens/>
        <w:rPr>
          <w:b/>
        </w:rPr>
      </w:pPr>
    </w:p>
    <w:p w14:paraId="61119C83" w14:textId="77777777" w:rsidR="00A25E99" w:rsidRPr="009A2A60" w:rsidRDefault="00A25E99" w:rsidP="00A25E99">
      <w:pPr>
        <w:suppressAutoHyphens/>
        <w:rPr>
          <w:lang w:val="en-US"/>
        </w:rPr>
      </w:pPr>
      <w:r w:rsidRPr="009A2A60">
        <w:t>Дополнительные характеристики</w:t>
      </w:r>
    </w:p>
    <w:p w14:paraId="7BAE2D0C" w14:textId="77777777" w:rsidR="00A25E99" w:rsidRPr="009A2A60" w:rsidRDefault="00A25E99" w:rsidP="00A25E99">
      <w:pPr>
        <w:suppressAutoHyphens/>
        <w:rPr>
          <w:b/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3"/>
        <w:gridCol w:w="1754"/>
        <w:gridCol w:w="6398"/>
      </w:tblGrid>
      <w:tr w:rsidR="00A25E99" w:rsidRPr="009A2A60" w14:paraId="7F854410" w14:textId="77777777" w:rsidTr="00925393">
        <w:trPr>
          <w:trHeight w:val="20"/>
        </w:trPr>
        <w:tc>
          <w:tcPr>
            <w:tcW w:w="97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4030EEE" w14:textId="77777777" w:rsidR="00A25E99" w:rsidRPr="009A2A60" w:rsidRDefault="00A25E99" w:rsidP="00512BFD">
            <w:pPr>
              <w:jc w:val="center"/>
            </w:pPr>
            <w:r w:rsidRPr="009A2A60">
              <w:t>Наименование документа</w:t>
            </w:r>
          </w:p>
        </w:tc>
        <w:tc>
          <w:tcPr>
            <w:tcW w:w="860" w:type="pct"/>
            <w:tcBorders>
              <w:bottom w:val="single" w:sz="4" w:space="0" w:color="808080"/>
            </w:tcBorders>
            <w:vAlign w:val="center"/>
          </w:tcPr>
          <w:p w14:paraId="6460BE1D" w14:textId="77777777" w:rsidR="00A25E99" w:rsidRPr="009A2A60" w:rsidRDefault="00A25E99" w:rsidP="00512BFD">
            <w:pPr>
              <w:jc w:val="center"/>
            </w:pPr>
            <w:r w:rsidRPr="009A2A60">
              <w:t>Код</w:t>
            </w:r>
          </w:p>
        </w:tc>
        <w:tc>
          <w:tcPr>
            <w:tcW w:w="3167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6E6A4FD3" w14:textId="77777777" w:rsidR="00A25E99" w:rsidRPr="009A2A60" w:rsidRDefault="00A25E99" w:rsidP="00512BFD">
            <w:pPr>
              <w:jc w:val="center"/>
            </w:pPr>
            <w:r w:rsidRPr="009A2A60">
              <w:t>Наименование базовой группы, должности (профессии) или специальности</w:t>
            </w:r>
          </w:p>
        </w:tc>
      </w:tr>
      <w:tr w:rsidR="00063A11" w:rsidRPr="009A2A60" w14:paraId="3EF32DD7" w14:textId="77777777" w:rsidTr="00925393">
        <w:trPr>
          <w:trHeight w:val="20"/>
        </w:trPr>
        <w:tc>
          <w:tcPr>
            <w:tcW w:w="1002" w:type="pct"/>
            <w:tcBorders>
              <w:left w:val="single" w:sz="4" w:space="0" w:color="808080"/>
            </w:tcBorders>
          </w:tcPr>
          <w:p w14:paraId="3691281A" w14:textId="77777777" w:rsidR="00063A11" w:rsidRPr="009A2A60" w:rsidRDefault="00063A11" w:rsidP="00063A11">
            <w:r w:rsidRPr="009A2A60">
              <w:t>ОКЗ</w:t>
            </w:r>
          </w:p>
        </w:tc>
        <w:tc>
          <w:tcPr>
            <w:tcW w:w="803" w:type="pct"/>
          </w:tcPr>
          <w:p w14:paraId="79BC44E2" w14:textId="77777777" w:rsidR="00063A11" w:rsidRPr="009A2A60" w:rsidRDefault="00063A11" w:rsidP="00063A11">
            <w:pPr>
              <w:pStyle w:val="NormalWeb"/>
              <w:spacing w:after="0" w:line="240" w:lineRule="auto"/>
              <w:rPr>
                <w:color w:val="auto"/>
              </w:rPr>
            </w:pPr>
            <w:r w:rsidRPr="009A2A60">
              <w:rPr>
                <w:color w:val="auto"/>
                <w:lang w:eastAsia="zh-CN" w:bidi="hi-IN"/>
              </w:rPr>
              <w:t>2166</w:t>
            </w:r>
          </w:p>
        </w:tc>
        <w:tc>
          <w:tcPr>
            <w:tcW w:w="3195" w:type="pct"/>
            <w:tcBorders>
              <w:right w:val="single" w:sz="4" w:space="0" w:color="808080"/>
            </w:tcBorders>
          </w:tcPr>
          <w:p w14:paraId="46AB9154" w14:textId="77777777" w:rsidR="00063A11" w:rsidRPr="009A2A60" w:rsidRDefault="00063A11" w:rsidP="00063A11">
            <w:pPr>
              <w:pStyle w:val="NormalWeb"/>
              <w:spacing w:after="0" w:line="240" w:lineRule="auto"/>
              <w:rPr>
                <w:color w:val="auto"/>
              </w:rPr>
            </w:pPr>
            <w:r w:rsidRPr="009A2A60">
              <w:rPr>
                <w:color w:val="auto"/>
                <w:lang w:eastAsia="zh-CN" w:bidi="hi-IN"/>
              </w:rPr>
              <w:t>Графические и мультимедийные дизайнеры</w:t>
            </w:r>
          </w:p>
        </w:tc>
      </w:tr>
      <w:tr w:rsidR="0086658E" w:rsidRPr="009A2A60" w14:paraId="74B875AA" w14:textId="77777777" w:rsidTr="00925393">
        <w:trPr>
          <w:trHeight w:val="20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14:paraId="12326148" w14:textId="77777777" w:rsidR="0086658E" w:rsidRPr="009A2A60" w:rsidRDefault="0086658E" w:rsidP="00512BFD">
            <w:r w:rsidRPr="009A2A60">
              <w:t>ЕКС</w:t>
            </w:r>
            <w:r w:rsidR="00F31343" w:rsidRPr="009A2A60">
              <w:rPr>
                <w:rStyle w:val="EndnoteReference"/>
              </w:rPr>
              <w:endnoteReference w:id="5"/>
            </w:r>
          </w:p>
        </w:tc>
        <w:tc>
          <w:tcPr>
            <w:tcW w:w="86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1CAC845" w14:textId="77777777" w:rsidR="0086658E" w:rsidRPr="009A2A60" w:rsidRDefault="0086658E" w:rsidP="00512BFD">
            <w:r w:rsidRPr="009A2A60">
              <w:t>-</w:t>
            </w:r>
          </w:p>
        </w:tc>
        <w:tc>
          <w:tcPr>
            <w:tcW w:w="31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B71D2FC" w14:textId="77777777" w:rsidR="0086658E" w:rsidRPr="009A2A60" w:rsidRDefault="0086658E" w:rsidP="0086658E">
            <w:r w:rsidRPr="009A2A60">
              <w:t>Руководитель (заведующий, начальник, директор,</w:t>
            </w:r>
          </w:p>
          <w:p w14:paraId="68B7F82B" w14:textId="77777777" w:rsidR="0086658E" w:rsidRPr="009A2A60" w:rsidRDefault="0086658E" w:rsidP="0086658E">
            <w:r w:rsidRPr="009A2A60">
              <w:t>управляющий) структурного подразделения</w:t>
            </w:r>
          </w:p>
        </w:tc>
      </w:tr>
      <w:tr w:rsidR="00C7712E" w:rsidRPr="009A2A60" w14:paraId="0D94D498" w14:textId="77777777" w:rsidTr="00925393">
        <w:trPr>
          <w:trHeight w:val="20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386F81C" w14:textId="77777777" w:rsidR="00C7712E" w:rsidRPr="009A2A60" w:rsidRDefault="00C7712E" w:rsidP="00C7712E">
            <w:r w:rsidRPr="009A2A60">
              <w:t>ОКСО</w:t>
            </w:r>
          </w:p>
        </w:tc>
        <w:tc>
          <w:tcPr>
            <w:tcW w:w="860" w:type="pct"/>
            <w:tcBorders>
              <w:left w:val="single" w:sz="4" w:space="0" w:color="808080"/>
              <w:right w:val="single" w:sz="4" w:space="0" w:color="808080"/>
            </w:tcBorders>
          </w:tcPr>
          <w:p w14:paraId="4BE94607" w14:textId="77777777" w:rsidR="00C7712E" w:rsidRPr="009A2A60" w:rsidRDefault="00C7712E" w:rsidP="00C7712E">
            <w:r>
              <w:rPr>
                <w:color w:val="000000" w:themeColor="text1"/>
              </w:rPr>
              <w:t>1.</w:t>
            </w:r>
            <w:r w:rsidRPr="008A5D43">
              <w:rPr>
                <w:color w:val="000000" w:themeColor="text1"/>
              </w:rPr>
              <w:t>03.03.01</w:t>
            </w:r>
          </w:p>
        </w:tc>
        <w:tc>
          <w:tcPr>
            <w:tcW w:w="3167" w:type="pct"/>
            <w:tcBorders>
              <w:left w:val="single" w:sz="4" w:space="0" w:color="808080"/>
              <w:right w:val="single" w:sz="4" w:space="0" w:color="808080"/>
            </w:tcBorders>
          </w:tcPr>
          <w:p w14:paraId="4F305E0C" w14:textId="77777777" w:rsidR="00C7712E" w:rsidRPr="009A2A60" w:rsidRDefault="00C7712E" w:rsidP="00C7712E">
            <w:r w:rsidRPr="008A5D43">
              <w:rPr>
                <w:color w:val="000000" w:themeColor="text1"/>
              </w:rPr>
              <w:t>Прикладные математика и физика</w:t>
            </w:r>
          </w:p>
        </w:tc>
      </w:tr>
      <w:tr w:rsidR="00C7712E" w:rsidRPr="009A2A60" w14:paraId="6335C2A9" w14:textId="77777777" w:rsidTr="00925393">
        <w:trPr>
          <w:trHeight w:val="20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AC83B8" w14:textId="77777777" w:rsidR="00C7712E" w:rsidRPr="009A2A60" w:rsidRDefault="00C7712E" w:rsidP="00C7712E"/>
        </w:tc>
        <w:tc>
          <w:tcPr>
            <w:tcW w:w="860" w:type="pct"/>
            <w:tcBorders>
              <w:left w:val="single" w:sz="4" w:space="0" w:color="808080"/>
              <w:right w:val="single" w:sz="4" w:space="0" w:color="808080"/>
            </w:tcBorders>
          </w:tcPr>
          <w:p w14:paraId="7245DBAB" w14:textId="77777777" w:rsidR="00C7712E" w:rsidRPr="008A5D43" w:rsidRDefault="00C7712E" w:rsidP="00C7712E">
            <w:pPr>
              <w:rPr>
                <w:bCs/>
                <w:color w:val="000000" w:themeColor="text1"/>
              </w:rPr>
            </w:pPr>
            <w:r>
              <w:t>2.09.03</w:t>
            </w:r>
            <w:r w:rsidRPr="009A2A60">
              <w:t xml:space="preserve">.03 </w:t>
            </w:r>
          </w:p>
        </w:tc>
        <w:tc>
          <w:tcPr>
            <w:tcW w:w="3167" w:type="pct"/>
            <w:tcBorders>
              <w:left w:val="single" w:sz="4" w:space="0" w:color="808080"/>
              <w:right w:val="single" w:sz="4" w:space="0" w:color="808080"/>
            </w:tcBorders>
          </w:tcPr>
          <w:p w14:paraId="7D09274D" w14:textId="77777777" w:rsidR="00C7712E" w:rsidRPr="008A5D43" w:rsidRDefault="00C7712E" w:rsidP="00C7712E">
            <w:pPr>
              <w:rPr>
                <w:color w:val="000000" w:themeColor="text1"/>
              </w:rPr>
            </w:pPr>
            <w:r w:rsidRPr="009A2A60">
              <w:rPr>
                <w:spacing w:val="-1"/>
              </w:rPr>
              <w:t>Прикладная информатика</w:t>
            </w:r>
          </w:p>
        </w:tc>
      </w:tr>
    </w:tbl>
    <w:p w14:paraId="2079B9D1" w14:textId="77777777" w:rsidR="0069273F" w:rsidRDefault="0069273F" w:rsidP="00A25E99">
      <w:pPr>
        <w:pStyle w:val="Norm"/>
      </w:pPr>
    </w:p>
    <w:p w14:paraId="78DA5A65" w14:textId="77777777" w:rsidR="00A25E99" w:rsidRPr="009A2A60" w:rsidRDefault="00A25E99" w:rsidP="00A25E99">
      <w:pPr>
        <w:suppressAutoHyphens/>
        <w:rPr>
          <w:b/>
          <w:lang w:val="en-US"/>
        </w:rPr>
      </w:pPr>
      <w:r w:rsidRPr="009A2A60">
        <w:rPr>
          <w:b/>
          <w:lang w:val="en-US"/>
        </w:rPr>
        <w:t>3.</w:t>
      </w:r>
      <w:r w:rsidR="006E46DD" w:rsidRPr="009A2A60">
        <w:rPr>
          <w:b/>
        </w:rPr>
        <w:t>3</w:t>
      </w:r>
      <w:r w:rsidRPr="009A2A60">
        <w:rPr>
          <w:b/>
          <w:lang w:val="en-US"/>
        </w:rPr>
        <w:t>.</w:t>
      </w:r>
      <w:r w:rsidRPr="009A2A60">
        <w:rPr>
          <w:b/>
        </w:rPr>
        <w:t>1</w:t>
      </w:r>
      <w:r w:rsidRPr="009A2A60">
        <w:rPr>
          <w:b/>
          <w:lang w:val="en-US"/>
        </w:rPr>
        <w:t>.</w:t>
      </w:r>
      <w:r w:rsidRPr="009A2A60">
        <w:rPr>
          <w:b/>
        </w:rPr>
        <w:t xml:space="preserve"> Трудовая функция</w:t>
      </w:r>
    </w:p>
    <w:p w14:paraId="6BCABBDE" w14:textId="77777777" w:rsidR="00A25E99" w:rsidRPr="009A2A60" w:rsidRDefault="00A25E99" w:rsidP="00A25E99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A25E99" w:rsidRPr="009A2A60" w14:paraId="3DCDB5F0" w14:textId="77777777" w:rsidTr="00512BFD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B961222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427E24" w14:textId="77777777" w:rsidR="00A25E99" w:rsidRPr="009A2A60" w:rsidRDefault="000C4DD9" w:rsidP="000C4DD9">
            <w:pPr>
              <w:suppressAutoHyphens/>
            </w:pPr>
            <w:r w:rsidRPr="009A2A60">
              <w:rPr>
                <w:color w:val="000000"/>
                <w:szCs w:val="23"/>
              </w:rPr>
              <w:t>Оценка и п</w:t>
            </w:r>
            <w:r w:rsidR="005F15FF" w:rsidRPr="009A2A60">
              <w:rPr>
                <w:color w:val="000000"/>
                <w:szCs w:val="23"/>
              </w:rPr>
              <w:t xml:space="preserve">ланирование деятельности </w:t>
            </w:r>
            <w:r w:rsidR="00D27864">
              <w:rPr>
                <w:color w:val="000000"/>
                <w:szCs w:val="23"/>
              </w:rPr>
              <w:t>сотрудников подразделения</w:t>
            </w:r>
            <w:r w:rsidR="005F15FF" w:rsidRPr="009A2A60">
              <w:rPr>
                <w:color w:val="000000"/>
                <w:szCs w:val="23"/>
              </w:rPr>
              <w:t xml:space="preserve"> по созданию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CEDF21C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6DFD82" w14:textId="77777777" w:rsidR="00A25E99" w:rsidRPr="009A2A60" w:rsidRDefault="00D27864" w:rsidP="002F2F61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A25E99" w:rsidRPr="009A2A60">
              <w:rPr>
                <w:lang w:val="en-US"/>
              </w:rPr>
              <w:t>/01.</w:t>
            </w:r>
            <w:r w:rsidR="00A25E99" w:rsidRPr="009A2A60"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9A315D5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89494C" w14:textId="77777777" w:rsidR="00A25E99" w:rsidRPr="009A2A60" w:rsidRDefault="00A25E99" w:rsidP="00512BFD">
            <w:pPr>
              <w:suppressAutoHyphens/>
              <w:jc w:val="center"/>
            </w:pPr>
            <w:r w:rsidRPr="009A2A60">
              <w:t>6</w:t>
            </w:r>
          </w:p>
        </w:tc>
      </w:tr>
    </w:tbl>
    <w:p w14:paraId="17C97D0D" w14:textId="77777777" w:rsidR="00A25E99" w:rsidRDefault="00A25E99" w:rsidP="00A25E99">
      <w:pPr>
        <w:suppressAutoHyphens/>
        <w:rPr>
          <w:b/>
        </w:rPr>
      </w:pPr>
    </w:p>
    <w:p w14:paraId="27CF0C6E" w14:textId="77777777" w:rsidR="00CC559C" w:rsidRDefault="00CC559C" w:rsidP="00A25E99">
      <w:pPr>
        <w:suppressAutoHyphens/>
        <w:rPr>
          <w:b/>
        </w:rPr>
      </w:pPr>
    </w:p>
    <w:p w14:paraId="4D1C8DFC" w14:textId="77777777" w:rsidR="00CC559C" w:rsidRDefault="00CC559C" w:rsidP="00A25E99">
      <w:pPr>
        <w:suppressAutoHyphens/>
        <w:rPr>
          <w:b/>
        </w:rPr>
      </w:pPr>
    </w:p>
    <w:p w14:paraId="5B7FD4F6" w14:textId="77777777" w:rsidR="00CC559C" w:rsidRPr="00CC559C" w:rsidRDefault="00CC559C" w:rsidP="00A25E99">
      <w:pPr>
        <w:suppressAutoHyphens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25E99" w:rsidRPr="009A2A60" w14:paraId="0CDFD246" w14:textId="77777777" w:rsidTr="00512BF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219C818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1E1BAF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18CFAF" w14:textId="77777777" w:rsidR="00A25E99" w:rsidRPr="009A2A60" w:rsidRDefault="00A25E99" w:rsidP="00512BFD">
            <w:pPr>
              <w:suppressAutoHyphens/>
            </w:pPr>
            <w:r w:rsidRPr="009A2A6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E42E84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ED92B6F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424FB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7B23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9A2A60" w14:paraId="7B8A2946" w14:textId="77777777" w:rsidTr="00512BFD">
        <w:trPr>
          <w:jc w:val="center"/>
        </w:trPr>
        <w:tc>
          <w:tcPr>
            <w:tcW w:w="1266" w:type="pct"/>
            <w:vAlign w:val="center"/>
          </w:tcPr>
          <w:p w14:paraId="019271C5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A2337BB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41DDE5E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8E8B4DB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26F274D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D438479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23DE514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5E49AD" w14:textId="77777777" w:rsidR="00A25E99" w:rsidRPr="009A2A60" w:rsidRDefault="00A25E99" w:rsidP="00A25E99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C1C05" w:rsidRPr="009A2A60" w14:paraId="00E518E7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3D7DBE" w14:textId="77777777" w:rsidR="00A25E99" w:rsidRPr="009A2A60" w:rsidRDefault="00A25E99" w:rsidP="00925393">
            <w:pPr>
              <w:suppressAutoHyphens/>
            </w:pPr>
            <w:r w:rsidRPr="009A2A60"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D9A4C" w14:textId="77777777" w:rsidR="00A25E99" w:rsidRPr="009A2A60" w:rsidRDefault="00B03A8C" w:rsidP="00CF3137">
            <w:pPr>
              <w:suppressAutoHyphens/>
              <w:jc w:val="both"/>
            </w:pPr>
            <w:r w:rsidRPr="009A2A60">
              <w:t xml:space="preserve">Оценка материально-технической базы организации и корректировка ее использования в соответствии с потребностями </w:t>
            </w:r>
            <w:r w:rsidR="00CF3137">
              <w:t>подразделения</w:t>
            </w:r>
            <w:r w:rsidRPr="009A2A60">
              <w:t xml:space="preserve"> </w:t>
            </w:r>
            <w:r w:rsidRPr="009A2A60">
              <w:rPr>
                <w:color w:val="000000"/>
                <w:szCs w:val="23"/>
              </w:rPr>
              <w:t>по созданию визуальных эффектов в анимационном кино и компьютерной графике</w:t>
            </w:r>
          </w:p>
        </w:tc>
      </w:tr>
      <w:tr w:rsidR="00A25E99" w:rsidRPr="009A2A60" w14:paraId="376FEE8F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6FF8FE5E" w14:textId="77777777" w:rsidR="00A25E99" w:rsidRPr="009A2A60" w:rsidRDefault="00A25E99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35064" w14:textId="77777777" w:rsidR="00A25E99" w:rsidRPr="009A2A60" w:rsidRDefault="000E0DB4" w:rsidP="00CF3137">
            <w:pPr>
              <w:suppressAutoHyphens/>
              <w:jc w:val="both"/>
            </w:pPr>
            <w:r w:rsidRPr="009A2A60">
              <w:t xml:space="preserve">Оптимизация технологических процессов в рамках </w:t>
            </w:r>
            <w:r w:rsidR="00CF3137">
              <w:t>подразделения</w:t>
            </w:r>
            <w:r w:rsidR="00B03A8C" w:rsidRPr="009A2A60">
              <w:t xml:space="preserve"> </w:t>
            </w:r>
            <w:r w:rsidR="00B03A8C" w:rsidRPr="009A2A60">
              <w:rPr>
                <w:color w:val="000000"/>
                <w:szCs w:val="23"/>
              </w:rPr>
              <w:t>по созданию визуальных эффектов в анимационном кино и компьютерной графике</w:t>
            </w:r>
          </w:p>
        </w:tc>
      </w:tr>
      <w:tr w:rsidR="00A25E99" w:rsidRPr="009A2A60" w14:paraId="02026927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5C1FC2CF" w14:textId="77777777" w:rsidR="00A25E99" w:rsidRPr="009A2A60" w:rsidRDefault="00A25E99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15764" w14:textId="77777777" w:rsidR="00A25E99" w:rsidRPr="009A2A60" w:rsidRDefault="00253419" w:rsidP="00CF3137">
            <w:pPr>
              <w:suppressAutoHyphens/>
              <w:jc w:val="both"/>
            </w:pPr>
            <w:r w:rsidRPr="009A2A60">
              <w:t xml:space="preserve">Внедрение новых или совершенствование существующих технологических решений для оптимизации работы </w:t>
            </w:r>
            <w:r w:rsidR="00CF3137">
              <w:t>подразделения</w:t>
            </w:r>
            <w:r w:rsidR="00B03A8C" w:rsidRPr="009A2A60">
              <w:t xml:space="preserve"> </w:t>
            </w:r>
            <w:r w:rsidR="00B03A8C" w:rsidRPr="009A2A60">
              <w:rPr>
                <w:color w:val="000000"/>
                <w:szCs w:val="23"/>
              </w:rPr>
              <w:t>по созданию визуальных эффектов в анимационном кино и компьютерной графике</w:t>
            </w:r>
          </w:p>
        </w:tc>
      </w:tr>
      <w:tr w:rsidR="00301B53" w:rsidRPr="009A2A60" w14:paraId="322E9AC0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8BE22" w14:textId="77777777" w:rsidR="00301B53" w:rsidRPr="009A2A60" w:rsidRDefault="00301B53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2E456" w14:textId="77777777" w:rsidR="00301B53" w:rsidRPr="009A2A60" w:rsidRDefault="00301B53" w:rsidP="00CF3137">
            <w:pPr>
              <w:suppressAutoHyphens/>
              <w:jc w:val="both"/>
            </w:pPr>
            <w:r w:rsidRPr="009A2A60">
              <w:t xml:space="preserve">Разработка рекомендаций по внутренней структуре и организации разрабатываемых </w:t>
            </w:r>
            <w:r w:rsidR="00B03A8C" w:rsidRPr="009A2A60">
              <w:t xml:space="preserve">сотрудниками </w:t>
            </w:r>
            <w:r w:rsidR="00CF3137">
              <w:t>подразделения</w:t>
            </w:r>
            <w:r w:rsidR="00B03A8C" w:rsidRPr="009A2A60">
              <w:t xml:space="preserve"> </w:t>
            </w:r>
            <w:r w:rsidR="00B03A8C" w:rsidRPr="009A2A60">
              <w:rPr>
                <w:color w:val="000000"/>
                <w:szCs w:val="23"/>
              </w:rPr>
              <w:t>по созданию визуальных эффектов в анимационном кино и компьютерной графике</w:t>
            </w:r>
            <w:r w:rsidR="00B03A8C" w:rsidRPr="009A2A60">
              <w:t xml:space="preserve"> </w:t>
            </w:r>
            <w:r w:rsidRPr="009A2A60">
              <w:t xml:space="preserve">художественно-технических решений </w:t>
            </w:r>
          </w:p>
        </w:tc>
      </w:tr>
      <w:tr w:rsidR="00B03A8C" w:rsidRPr="009A2A60" w14:paraId="6C31E32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3739E" w14:textId="77777777" w:rsidR="00B03A8C" w:rsidRPr="009A2A60" w:rsidRDefault="00B03A8C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A75342" w14:textId="77777777" w:rsidR="00B03A8C" w:rsidRPr="009A2A60" w:rsidRDefault="00CF3137" w:rsidP="00CF3137">
            <w:pPr>
              <w:suppressAutoHyphens/>
              <w:jc w:val="both"/>
            </w:pPr>
            <w:r>
              <w:t>Руководство с</w:t>
            </w:r>
            <w:r w:rsidR="00B03A8C" w:rsidRPr="009A2A60">
              <w:t>оздание</w:t>
            </w:r>
            <w:r>
              <w:t>м</w:t>
            </w:r>
            <w:r w:rsidR="00B03A8C" w:rsidRPr="009A2A60">
              <w:t xml:space="preserve"> и наполнение</w:t>
            </w:r>
            <w:r>
              <w:t>м</w:t>
            </w:r>
            <w:r w:rsidR="00B03A8C" w:rsidRPr="009A2A60">
              <w:t xml:space="preserve"> сотрудниками </w:t>
            </w:r>
            <w:r>
              <w:t>подразделения</w:t>
            </w:r>
            <w:r w:rsidR="00B03A8C" w:rsidRPr="009A2A60">
              <w:t xml:space="preserve"> </w:t>
            </w:r>
            <w:r w:rsidR="00B03A8C" w:rsidRPr="009A2A60">
              <w:rPr>
                <w:color w:val="000000"/>
                <w:szCs w:val="23"/>
              </w:rPr>
              <w:t>по созданию визуальных эффектов в анимационном кино и компьютерной графике</w:t>
            </w:r>
            <w:r w:rsidR="00B03A8C" w:rsidRPr="009A2A60">
              <w:t xml:space="preserve"> библиотеки художественно-технических решений </w:t>
            </w:r>
          </w:p>
        </w:tc>
      </w:tr>
      <w:tr w:rsidR="00A25E99" w:rsidRPr="009A2A60" w14:paraId="099E173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4BA71" w14:textId="77777777" w:rsidR="00A25E99" w:rsidRPr="009A2A60" w:rsidRDefault="00A25E99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16860" w14:textId="77777777" w:rsidR="00A25E99" w:rsidRPr="009A2A60" w:rsidRDefault="00005640" w:rsidP="00CF3137">
            <w:pPr>
              <w:suppressAutoHyphens/>
              <w:jc w:val="both"/>
            </w:pPr>
            <w:r w:rsidRPr="009A2A60">
              <w:t xml:space="preserve">Взаимодействие </w:t>
            </w:r>
            <w:r w:rsidR="003E3316" w:rsidRPr="009A2A60">
              <w:t xml:space="preserve">с </w:t>
            </w:r>
            <w:r w:rsidR="00B03A8C" w:rsidRPr="009A2A60">
              <w:t xml:space="preserve">руководством и сотрудниками </w:t>
            </w:r>
            <w:r w:rsidRPr="009A2A60">
              <w:t>смежны</w:t>
            </w:r>
            <w:r w:rsidR="00B03A8C" w:rsidRPr="009A2A60">
              <w:t>х</w:t>
            </w:r>
            <w:r w:rsidRPr="009A2A60">
              <w:t xml:space="preserve"> </w:t>
            </w:r>
            <w:r w:rsidR="00CF3137">
              <w:t>подразделений</w:t>
            </w:r>
            <w:r w:rsidR="003E3316" w:rsidRPr="009A2A60">
              <w:t>, участвующи</w:t>
            </w:r>
            <w:r w:rsidR="00B8054F" w:rsidRPr="009A2A60">
              <w:t>ми</w:t>
            </w:r>
            <w:r w:rsidR="003E3316" w:rsidRPr="009A2A60">
              <w:t xml:space="preserve"> в производстве визуального эффекта, </w:t>
            </w:r>
            <w:r w:rsidRPr="009A2A60">
              <w:t xml:space="preserve">для совершенствования </w:t>
            </w:r>
            <w:r w:rsidR="003E3316" w:rsidRPr="009A2A60">
              <w:t xml:space="preserve">планирования </w:t>
            </w:r>
            <w:r w:rsidRPr="009A2A60">
              <w:t>технологических процессов внутри организации</w:t>
            </w:r>
          </w:p>
        </w:tc>
      </w:tr>
      <w:tr w:rsidR="003E3316" w:rsidRPr="009A2A60" w14:paraId="7BF58109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10EDB25D" w14:textId="77777777" w:rsidR="003E3316" w:rsidRPr="009A2A60" w:rsidRDefault="003E3316" w:rsidP="00925393">
            <w:pPr>
              <w:suppressAutoHyphens/>
              <w:rPr>
                <w:lang w:val="en-US"/>
              </w:rPr>
            </w:pPr>
            <w:r w:rsidRPr="009A2A60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0464C" w14:textId="77777777" w:rsidR="003E3316" w:rsidRPr="009A2A60" w:rsidRDefault="003E3316" w:rsidP="00925393">
            <w:pPr>
              <w:suppressAutoHyphens/>
              <w:jc w:val="both"/>
            </w:pPr>
            <w:r w:rsidRPr="009A2A60">
              <w:t xml:space="preserve">Изучать, обобщать и адаптировать информацию о передовых технологиях, используемых при производстве </w:t>
            </w:r>
            <w:r w:rsidR="009B0676" w:rsidRPr="009A2A60">
              <w:t xml:space="preserve">визуальных </w:t>
            </w:r>
            <w:r w:rsidRPr="009A2A60">
              <w:t>эффектов</w:t>
            </w:r>
            <w:r w:rsidR="00507C96" w:rsidRPr="009A2A60">
              <w:t xml:space="preserve">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3E3316" w:rsidRPr="009A2A60" w14:paraId="18FB1A15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146435A7" w14:textId="77777777" w:rsidR="003E3316" w:rsidRPr="009A2A60" w:rsidRDefault="003E331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6AF30D" w14:textId="77777777" w:rsidR="003E3316" w:rsidRPr="009A2A60" w:rsidRDefault="00D06477" w:rsidP="00925393">
            <w:pPr>
              <w:suppressAutoHyphens/>
              <w:jc w:val="both"/>
            </w:pPr>
            <w:r w:rsidRPr="009A2A60">
              <w:t xml:space="preserve">Применять </w:t>
            </w:r>
            <w:r w:rsidR="003E3316" w:rsidRPr="009A2A60">
              <w:t>стратегически</w:t>
            </w:r>
            <w:r w:rsidRPr="009A2A60">
              <w:t>е</w:t>
            </w:r>
            <w:r w:rsidR="003E3316" w:rsidRPr="009A2A60">
              <w:t xml:space="preserve"> и тактически</w:t>
            </w:r>
            <w:r w:rsidRPr="009A2A60">
              <w:t>е методы</w:t>
            </w:r>
            <w:r w:rsidR="003E3316" w:rsidRPr="009A2A60">
              <w:t xml:space="preserve"> анализа и планирования процесса технологического сопровождения производства эффектов </w:t>
            </w:r>
            <w:r w:rsidR="00507C96" w:rsidRPr="009A2A60">
              <w:t>в</w:t>
            </w:r>
            <w:r w:rsidR="003E3316" w:rsidRPr="009A2A60">
              <w:t xml:space="preserve"> анимационно</w:t>
            </w:r>
            <w:r w:rsidR="00507C96" w:rsidRPr="009A2A60">
              <w:t>м кино и компьютерной графике</w:t>
            </w:r>
          </w:p>
        </w:tc>
      </w:tr>
      <w:tr w:rsidR="003E3316" w:rsidRPr="009A2A60" w14:paraId="78FC5F0D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461BB" w14:textId="77777777" w:rsidR="003E3316" w:rsidRPr="009A2A60" w:rsidRDefault="003E331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C6356D" w14:textId="77777777" w:rsidR="003E3316" w:rsidRPr="009A2A60" w:rsidRDefault="003E3316" w:rsidP="00CF3137">
            <w:pPr>
              <w:suppressAutoHyphens/>
              <w:jc w:val="both"/>
            </w:pPr>
            <w:r w:rsidRPr="009A2A60">
              <w:t xml:space="preserve">Выстраивать эффективные коммуникации между сотрудниками разных </w:t>
            </w:r>
            <w:r w:rsidR="00CF3137">
              <w:t>подразделений</w:t>
            </w:r>
            <w:r w:rsidRPr="009A2A60">
              <w:t>, участвующих в производстве визуального эффекта</w:t>
            </w:r>
            <w:r w:rsidR="00507C96" w:rsidRPr="009A2A60">
              <w:t xml:space="preserve">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5A1FFE7C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04D7685E" w14:textId="77777777" w:rsidR="00A25E99" w:rsidRPr="009A2A60" w:rsidRDefault="00A25E99" w:rsidP="00925393">
            <w:pPr>
              <w:suppressAutoHyphens/>
              <w:rPr>
                <w:lang w:val="en-US"/>
              </w:rPr>
            </w:pPr>
            <w:r w:rsidRPr="009A2A60"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B8E54" w14:textId="77777777" w:rsidR="00A25E99" w:rsidRPr="009A2A60" w:rsidRDefault="00005640" w:rsidP="00925393">
            <w:pPr>
              <w:suppressAutoHyphens/>
              <w:jc w:val="both"/>
            </w:pPr>
            <w:r w:rsidRPr="009A2A60">
              <w:t>Основы менеджме</w:t>
            </w:r>
            <w:r w:rsidR="00C84DF5" w:rsidRPr="009A2A60">
              <w:t>н</w:t>
            </w:r>
            <w:r w:rsidRPr="009A2A60">
              <w:t>та</w:t>
            </w:r>
            <w:r w:rsidR="00C84DF5" w:rsidRPr="009A2A60">
              <w:t xml:space="preserve"> и</w:t>
            </w:r>
            <w:r w:rsidRPr="009A2A60">
              <w:t xml:space="preserve"> продюсирования </w:t>
            </w:r>
          </w:p>
        </w:tc>
      </w:tr>
      <w:tr w:rsidR="00BC1C05" w:rsidRPr="009A2A60" w14:paraId="44788E16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872D050" w14:textId="77777777" w:rsidR="00A25E99" w:rsidRPr="009A2A60" w:rsidRDefault="00A25E99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E4ACF" w14:textId="77777777" w:rsidR="00A25E99" w:rsidRPr="009A2A60" w:rsidRDefault="00005640" w:rsidP="00925393">
            <w:pPr>
              <w:jc w:val="both"/>
            </w:pPr>
            <w:r w:rsidRPr="009A2A60">
              <w:t>Технологии создания визуальных эффектов</w:t>
            </w:r>
            <w:r w:rsidR="00507C96" w:rsidRPr="009A2A60">
              <w:t xml:space="preserve">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53E1C6E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5FEFC63F" w14:textId="77777777" w:rsidR="006420B6" w:rsidRPr="009A2A60" w:rsidRDefault="006420B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53A14" w14:textId="77777777" w:rsidR="006420B6" w:rsidRPr="009A2A60" w:rsidRDefault="006420B6" w:rsidP="00925393">
            <w:pPr>
              <w:jc w:val="both"/>
            </w:pPr>
            <w:r w:rsidRPr="009A2A60">
              <w:t>Основы компьютерной графики</w:t>
            </w:r>
          </w:p>
        </w:tc>
      </w:tr>
      <w:tr w:rsidR="008F671E" w:rsidRPr="009A2A60" w14:paraId="4B899931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98DAF3" w14:textId="77777777" w:rsidR="008F671E" w:rsidRPr="009A2A60" w:rsidRDefault="008F671E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44AE2" w14:textId="77777777" w:rsidR="008F671E" w:rsidRPr="009A2A60" w:rsidRDefault="00A55EC5" w:rsidP="00925393">
            <w:pPr>
              <w:jc w:val="both"/>
            </w:pPr>
            <w:r>
              <w:t>Программное обеспечение</w:t>
            </w:r>
            <w:r w:rsidR="008F671E" w:rsidRPr="009A2A60">
              <w:t xml:space="preserve"> для </w:t>
            </w:r>
            <w:r w:rsidR="008F671E">
              <w:t xml:space="preserve">визуализации, </w:t>
            </w:r>
            <w:r w:rsidR="008F671E" w:rsidRPr="009A2A60">
              <w:t xml:space="preserve">моделирования визуальных эффектов </w:t>
            </w:r>
            <w:r w:rsidR="008F671E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5CC9635A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78C6C583" w14:textId="77777777" w:rsidR="006420B6" w:rsidRPr="009A2A60" w:rsidRDefault="006420B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43530" w14:textId="77777777" w:rsidR="006420B6" w:rsidRPr="009A2A60" w:rsidRDefault="00BC1C05" w:rsidP="00925393">
            <w:pPr>
              <w:jc w:val="both"/>
            </w:pPr>
            <w:r w:rsidRPr="009A2A60">
              <w:t>Производственные</w:t>
            </w:r>
            <w:r w:rsidR="006420B6" w:rsidRPr="009A2A60">
              <w:t xml:space="preserve"> этап</w:t>
            </w:r>
            <w:r w:rsidRPr="009A2A60">
              <w:t>ы</w:t>
            </w:r>
            <w:r w:rsidR="006420B6" w:rsidRPr="009A2A60">
              <w:t xml:space="preserve"> создания визуальных эффектов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C84DF5" w:rsidRPr="009A2A60" w14:paraId="024F1955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34F569B5" w14:textId="77777777" w:rsidR="00C84DF5" w:rsidRPr="009A2A60" w:rsidRDefault="00C84DF5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E521D1" w14:textId="77777777" w:rsidR="00C84DF5" w:rsidRPr="009A2A60" w:rsidRDefault="00C84DF5" w:rsidP="00925393">
            <w:pPr>
              <w:jc w:val="both"/>
            </w:pPr>
            <w:r w:rsidRPr="009A2A60">
              <w:t>Технический английский язык (чтение текстов с профессиональной терминологией</w:t>
            </w:r>
            <w:r w:rsidR="00FB0537" w:rsidRPr="009A2A60">
              <w:t xml:space="preserve"> в области анимационного кино</w:t>
            </w:r>
            <w:r w:rsidR="00017FB2" w:rsidRPr="009A2A60">
              <w:t xml:space="preserve"> и компьютерной графики</w:t>
            </w:r>
            <w:r w:rsidR="00A916BE" w:rsidRPr="009A2A60">
              <w:t>)</w:t>
            </w:r>
          </w:p>
        </w:tc>
      </w:tr>
      <w:tr w:rsidR="00BC1C05" w:rsidRPr="009A2A60" w14:paraId="5BB5B4A9" w14:textId="77777777" w:rsidTr="00925393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8B9384" w14:textId="77777777" w:rsidR="006420B6" w:rsidRPr="009A2A60" w:rsidRDefault="006420B6" w:rsidP="00925393">
            <w:r w:rsidRPr="009A2A60"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8A70D4B" w14:textId="77777777" w:rsidR="006420B6" w:rsidRPr="009A2A60" w:rsidRDefault="006420B6" w:rsidP="00925393">
            <w:pPr>
              <w:jc w:val="both"/>
            </w:pPr>
            <w:r w:rsidRPr="009A2A60">
              <w:t>-</w:t>
            </w:r>
          </w:p>
        </w:tc>
      </w:tr>
    </w:tbl>
    <w:p w14:paraId="64E09CFF" w14:textId="77777777" w:rsidR="00A25E99" w:rsidRDefault="00A25E99" w:rsidP="00A25E99"/>
    <w:p w14:paraId="17F3C82B" w14:textId="77777777" w:rsidR="00CC559C" w:rsidRDefault="00CC559C" w:rsidP="00A25E99"/>
    <w:p w14:paraId="4A48219B" w14:textId="77777777" w:rsidR="00A25E99" w:rsidRPr="009A2A60" w:rsidRDefault="00A25E99" w:rsidP="00A25E99">
      <w:pPr>
        <w:suppressAutoHyphens/>
        <w:rPr>
          <w:b/>
          <w:lang w:val="en-US"/>
        </w:rPr>
      </w:pPr>
      <w:r w:rsidRPr="009A2A60">
        <w:rPr>
          <w:b/>
          <w:lang w:val="en-US"/>
        </w:rPr>
        <w:t>3.</w:t>
      </w:r>
      <w:r w:rsidR="006E46DD" w:rsidRPr="009A2A60">
        <w:rPr>
          <w:b/>
        </w:rPr>
        <w:t>3</w:t>
      </w:r>
      <w:r w:rsidRPr="009A2A60">
        <w:rPr>
          <w:b/>
          <w:lang w:val="en-US"/>
        </w:rPr>
        <w:t>.</w:t>
      </w:r>
      <w:r w:rsidRPr="009A2A60">
        <w:rPr>
          <w:b/>
        </w:rPr>
        <w:t>2</w:t>
      </w:r>
      <w:r w:rsidRPr="009A2A60">
        <w:rPr>
          <w:b/>
          <w:lang w:val="en-US"/>
        </w:rPr>
        <w:t>.</w:t>
      </w:r>
      <w:r w:rsidRPr="009A2A60">
        <w:rPr>
          <w:b/>
        </w:rPr>
        <w:t xml:space="preserve"> Трудовая функция</w:t>
      </w:r>
    </w:p>
    <w:p w14:paraId="4C3E19B0" w14:textId="77777777" w:rsidR="00A25E99" w:rsidRPr="009A2A60" w:rsidRDefault="00A25E99" w:rsidP="00A25E99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A25E99" w:rsidRPr="009A2A60" w14:paraId="584D50C1" w14:textId="77777777" w:rsidTr="00925393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56C61BD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EE393F" w14:textId="77777777" w:rsidR="00A25E99" w:rsidRPr="009A2A60" w:rsidRDefault="00D27864" w:rsidP="000E0DB4">
            <w:pPr>
              <w:suppressAutoHyphens/>
            </w:pPr>
            <w:r w:rsidRPr="009A2A60">
              <w:rPr>
                <w:color w:val="000000"/>
                <w:szCs w:val="23"/>
              </w:rPr>
              <w:t xml:space="preserve">Организация и контроль трудовой деятельности </w:t>
            </w:r>
            <w:r>
              <w:rPr>
                <w:color w:val="000000"/>
                <w:szCs w:val="23"/>
              </w:rPr>
              <w:t>сотрудников подразделения</w:t>
            </w:r>
            <w:r w:rsidRPr="009A2A60">
              <w:rPr>
                <w:color w:val="000000"/>
                <w:szCs w:val="23"/>
              </w:rPr>
              <w:t xml:space="preserve"> по созданию визуальных эффектов в анимационном кино и компьютерной графике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316F875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4680CA" w14:textId="77777777" w:rsidR="00A25E99" w:rsidRPr="009A2A60" w:rsidRDefault="00D27864" w:rsidP="002F2F61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A25E99" w:rsidRPr="009A2A60">
              <w:rPr>
                <w:lang w:val="en-US"/>
              </w:rPr>
              <w:t>/0</w:t>
            </w:r>
            <w:r w:rsidR="00A25E99" w:rsidRPr="009A2A60">
              <w:t>2</w:t>
            </w:r>
            <w:r w:rsidR="00A25E99" w:rsidRPr="009A2A60">
              <w:rPr>
                <w:lang w:val="en-US"/>
              </w:rPr>
              <w:t>.</w:t>
            </w:r>
            <w:r w:rsidR="00A25E99" w:rsidRPr="009A2A60">
              <w:t>6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2C78886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9A2A6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CD2691" w14:textId="77777777" w:rsidR="00A25E99" w:rsidRPr="009A2A60" w:rsidRDefault="00A25E99" w:rsidP="00512BFD">
            <w:pPr>
              <w:suppressAutoHyphens/>
              <w:jc w:val="center"/>
            </w:pPr>
            <w:r w:rsidRPr="009A2A60">
              <w:t>6</w:t>
            </w:r>
          </w:p>
        </w:tc>
      </w:tr>
    </w:tbl>
    <w:p w14:paraId="291FF247" w14:textId="77777777" w:rsidR="00A25E99" w:rsidRPr="009A2A60" w:rsidRDefault="00A25E99" w:rsidP="00A25E99">
      <w:pPr>
        <w:suppressAutoHyphens/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25E99" w:rsidRPr="009A2A60" w14:paraId="0E958276" w14:textId="77777777" w:rsidTr="00512BFD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99E526D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9CD081F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BD7603" w14:textId="77777777" w:rsidR="00A25E99" w:rsidRPr="009A2A60" w:rsidRDefault="00A25E99" w:rsidP="00512BFD">
            <w:pPr>
              <w:suppressAutoHyphens/>
            </w:pPr>
            <w:r w:rsidRPr="009A2A60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652861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CB0288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CE775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85B5A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</w:tr>
      <w:tr w:rsidR="00A25E99" w:rsidRPr="009A2A60" w14:paraId="00B4CC5D" w14:textId="77777777" w:rsidTr="00512BFD">
        <w:trPr>
          <w:jc w:val="center"/>
        </w:trPr>
        <w:tc>
          <w:tcPr>
            <w:tcW w:w="1266" w:type="pct"/>
            <w:vAlign w:val="center"/>
          </w:tcPr>
          <w:p w14:paraId="18BA9899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97CF41B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9AD976F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3975F2E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12B4A18" w14:textId="77777777" w:rsidR="00A25E99" w:rsidRPr="009A2A60" w:rsidRDefault="00A25E99" w:rsidP="00512BF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44C6413A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4C124FE" w14:textId="77777777" w:rsidR="00A25E99" w:rsidRPr="009A2A60" w:rsidRDefault="00A25E99" w:rsidP="00512BFD">
            <w:pPr>
              <w:suppressAutoHyphens/>
              <w:jc w:val="center"/>
              <w:rPr>
                <w:sz w:val="20"/>
                <w:szCs w:val="20"/>
              </w:rPr>
            </w:pPr>
            <w:r w:rsidRPr="009A2A6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10C615" w14:textId="77777777" w:rsidR="00A25E99" w:rsidRPr="009A2A60" w:rsidRDefault="00A25E99" w:rsidP="00A25E99">
      <w:pPr>
        <w:suppressAutoHyphens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F23BB3" w:rsidRPr="009A2A60" w14:paraId="61000E82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258BD33F" w14:textId="77777777" w:rsidR="00F23BB3" w:rsidRPr="009A2A60" w:rsidRDefault="00F23BB3" w:rsidP="00925393">
            <w:pPr>
              <w:suppressAutoHyphens/>
            </w:pPr>
            <w:r w:rsidRPr="009A2A60"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3DF09" w14:textId="77777777" w:rsidR="00F23BB3" w:rsidRPr="009A2A60" w:rsidRDefault="00F23BB3" w:rsidP="00925393">
            <w:pPr>
              <w:jc w:val="both"/>
            </w:pPr>
            <w:r w:rsidRPr="009A2A60">
              <w:t xml:space="preserve">Оценка и корректировка занятости </w:t>
            </w:r>
            <w:r w:rsidR="00D27864">
              <w:t>сотрудников подразделения</w:t>
            </w:r>
            <w:r w:rsidRPr="009A2A60">
              <w:t xml:space="preserve"> </w:t>
            </w:r>
            <w:r w:rsidRPr="009A2A60">
              <w:rPr>
                <w:bCs/>
              </w:rPr>
              <w:t xml:space="preserve">по созданию визуальных эффектов в анимационном кино и компьютерной графике </w:t>
            </w:r>
          </w:p>
        </w:tc>
      </w:tr>
      <w:tr w:rsidR="00F23BB3" w:rsidRPr="009A2A60" w14:paraId="41A30E38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397631" w14:textId="77777777" w:rsidR="00F23BB3" w:rsidRPr="009A2A60" w:rsidRDefault="00F23BB3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827FD" w14:textId="77777777" w:rsidR="00F23BB3" w:rsidRPr="009A2A60" w:rsidRDefault="00F23BB3" w:rsidP="00CF3137">
            <w:pPr>
              <w:jc w:val="both"/>
            </w:pPr>
            <w:r w:rsidRPr="009A2A60">
              <w:t>Распределение производственных зада</w:t>
            </w:r>
            <w:r w:rsidR="00CF3137">
              <w:t>ний</w:t>
            </w:r>
            <w:r w:rsidRPr="009A2A60">
              <w:t xml:space="preserve"> среди </w:t>
            </w:r>
            <w:r w:rsidR="00D27864">
              <w:t>сотрудников подразделения</w:t>
            </w:r>
            <w:r w:rsidRPr="009A2A60">
              <w:t xml:space="preserve"> </w:t>
            </w:r>
            <w:r w:rsidRPr="009A2A60">
              <w:rPr>
                <w:bCs/>
              </w:rPr>
              <w:t xml:space="preserve">по созданию визуальных эффектов в анимационном кино и компьютерной графике в соответствии с текущими и перспективными планами работы </w:t>
            </w:r>
            <w:r w:rsidR="00CF3137">
              <w:rPr>
                <w:bCs/>
              </w:rPr>
              <w:t>подразделения</w:t>
            </w:r>
          </w:p>
        </w:tc>
      </w:tr>
      <w:tr w:rsidR="00925393" w:rsidRPr="009A2A60" w14:paraId="1A557A84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765571B" w14:textId="77777777" w:rsidR="00925393" w:rsidRPr="009A2A60" w:rsidRDefault="00925393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CB7BB3" w14:textId="77777777" w:rsidR="00925393" w:rsidRPr="009A2A60" w:rsidRDefault="00925393" w:rsidP="00CF3137">
            <w:pPr>
              <w:jc w:val="both"/>
            </w:pPr>
            <w:r w:rsidRPr="009A2A60">
              <w:t xml:space="preserve">Контроль выполнения текущих задач сотрудниками </w:t>
            </w:r>
            <w:r w:rsidR="00CF3137">
              <w:t>подразделения</w:t>
            </w:r>
            <w:r w:rsidRPr="009A2A60">
              <w:t xml:space="preserve"> </w:t>
            </w:r>
            <w:r w:rsidRPr="009A2A60">
              <w:rPr>
                <w:color w:val="000000"/>
                <w:szCs w:val="23"/>
              </w:rPr>
              <w:t>по созданию визуальных эффектов в анимационном кино и компьютерной графике</w:t>
            </w:r>
          </w:p>
        </w:tc>
      </w:tr>
      <w:tr w:rsidR="00F23BB3" w:rsidRPr="009A2A60" w14:paraId="6E8399DD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C49D06D" w14:textId="77777777" w:rsidR="00F23BB3" w:rsidRPr="009A2A60" w:rsidRDefault="00F23BB3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CDC176" w14:textId="77777777" w:rsidR="00F23BB3" w:rsidRPr="009A2A60" w:rsidRDefault="00F23BB3" w:rsidP="00C17FED">
            <w:pPr>
              <w:jc w:val="both"/>
            </w:pPr>
            <w:r w:rsidRPr="009A2A60">
              <w:t>Оперативный контроль соблюдени</w:t>
            </w:r>
            <w:r w:rsidR="00CF3137">
              <w:t>я</w:t>
            </w:r>
            <w:r w:rsidRPr="009A2A60">
              <w:t xml:space="preserve"> творческо-технологической цепочки производства визуальных эффектов сотрудниками </w:t>
            </w:r>
            <w:r w:rsidR="00C17FED">
              <w:t>подразделения</w:t>
            </w:r>
            <w:r w:rsidRPr="009A2A60">
              <w:t xml:space="preserve"> </w:t>
            </w:r>
            <w:r w:rsidRPr="009A2A60">
              <w:rPr>
                <w:bCs/>
              </w:rPr>
              <w:t>по созданию визуальных эффектов в анимационном кино и компьютерной графике</w:t>
            </w:r>
            <w:r w:rsidRPr="009A2A60">
              <w:t xml:space="preserve"> </w:t>
            </w:r>
          </w:p>
        </w:tc>
      </w:tr>
      <w:tr w:rsidR="00F23BB3" w:rsidRPr="009A2A60" w14:paraId="5F4A6019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2B6DC" w14:textId="77777777" w:rsidR="00F23BB3" w:rsidRPr="009A2A60" w:rsidRDefault="00F23BB3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1DEE43" w14:textId="77777777" w:rsidR="00F23BB3" w:rsidRPr="009A2A60" w:rsidRDefault="00F23BB3" w:rsidP="00C17FED">
            <w:pPr>
              <w:jc w:val="both"/>
            </w:pPr>
            <w:r>
              <w:rPr>
                <w:shd w:val="clear" w:color="auto" w:fill="FFFFFF"/>
              </w:rPr>
              <w:t xml:space="preserve">Применение результатов контроля </w:t>
            </w:r>
            <w:r w:rsidRPr="009A2A60">
              <w:t xml:space="preserve">выполнения текущих задач сотрудниками </w:t>
            </w:r>
            <w:r w:rsidR="00C17FED">
              <w:t>подразделения</w:t>
            </w:r>
            <w:r w:rsidRPr="009A2A60">
              <w:t xml:space="preserve"> </w:t>
            </w:r>
            <w:r w:rsidRPr="009A2A60">
              <w:rPr>
                <w:color w:val="000000"/>
                <w:szCs w:val="23"/>
              </w:rPr>
              <w:t>по созданию визуальных эффектов в анимационном кино и компьютерной графике</w:t>
            </w:r>
            <w:r>
              <w:rPr>
                <w:color w:val="000000"/>
                <w:szCs w:val="23"/>
              </w:rPr>
              <w:t xml:space="preserve"> в системе стимулирования этих сотрудников</w:t>
            </w:r>
          </w:p>
        </w:tc>
      </w:tr>
      <w:tr w:rsidR="00BC1C05" w:rsidRPr="009A2A60" w14:paraId="498BAE84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557E2B" w14:textId="77777777" w:rsidR="00A25E99" w:rsidRPr="009A2A60" w:rsidRDefault="00A25E99" w:rsidP="00925393">
            <w:pPr>
              <w:suppressAutoHyphens/>
              <w:rPr>
                <w:lang w:val="en-US"/>
              </w:rPr>
            </w:pPr>
            <w:r w:rsidRPr="009A2A60"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5FE5B" w14:textId="77777777" w:rsidR="00A25E99" w:rsidRPr="009A2A60" w:rsidRDefault="003E3316" w:rsidP="00925393">
            <w:pPr>
              <w:suppressAutoHyphens/>
              <w:jc w:val="both"/>
            </w:pPr>
            <w:r w:rsidRPr="009A2A60">
              <w:t xml:space="preserve">Координировать выполнение производственных задач сотрудниками, участвующими в реализации этапов технологической цепочки производства </w:t>
            </w:r>
            <w:r w:rsidR="00507C96" w:rsidRPr="009A2A60">
              <w:t xml:space="preserve">визуальных эффектов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662E7B" w:rsidRPr="009A2A60" w14:paraId="60A882F0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2E668" w14:textId="77777777" w:rsidR="00662E7B" w:rsidRPr="009A2A60" w:rsidRDefault="00662E7B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3DDF34" w14:textId="77777777" w:rsidR="00662E7B" w:rsidRPr="009A2A60" w:rsidRDefault="003E3316" w:rsidP="00C17FED">
            <w:pPr>
              <w:suppressAutoHyphens/>
              <w:jc w:val="both"/>
            </w:pPr>
            <w:r w:rsidRPr="009A2A60">
              <w:t xml:space="preserve">Контролировать соблюдение сотрудниками </w:t>
            </w:r>
            <w:r w:rsidR="00C17FED">
              <w:t>подразделения</w:t>
            </w:r>
            <w:r w:rsidRPr="009A2A60">
              <w:t xml:space="preserve"> </w:t>
            </w:r>
            <w:r w:rsidRPr="009A2A60">
              <w:rPr>
                <w:bCs/>
              </w:rPr>
              <w:t xml:space="preserve">по созданию визуальных эффектов в анимационном кино и компьютерной графики </w:t>
            </w:r>
            <w:r w:rsidRPr="009A2A60">
              <w:t>творческо-технологической цепочки производства визуальных эффектов</w:t>
            </w:r>
            <w:r w:rsidR="00507C96" w:rsidRPr="009A2A60">
              <w:t xml:space="preserve"> </w:t>
            </w:r>
            <w:r w:rsidR="00507C9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662E7B" w:rsidRPr="009A2A60" w14:paraId="2E6DADDD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4221B" w14:textId="77777777" w:rsidR="00662E7B" w:rsidRPr="009A2A60" w:rsidRDefault="00662E7B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8D43C6" w14:textId="77777777" w:rsidR="00662E7B" w:rsidRPr="009A2A60" w:rsidRDefault="003E3316" w:rsidP="00925393">
            <w:pPr>
              <w:suppressAutoHyphens/>
              <w:jc w:val="both"/>
            </w:pPr>
            <w:r w:rsidRPr="009A2A60">
              <w:t xml:space="preserve">Проводить оценку и контроль эффективности использования рабочей силы </w:t>
            </w:r>
            <w:r w:rsidR="00D27864">
              <w:t>сотрудников подразделения</w:t>
            </w:r>
            <w:r w:rsidRPr="009A2A60">
              <w:t xml:space="preserve"> </w:t>
            </w:r>
            <w:r w:rsidRPr="009A2A60">
              <w:rPr>
                <w:bCs/>
              </w:rPr>
              <w:t>по созданию визуальных эффектов в анимационном кино и компьютерной графике</w:t>
            </w:r>
          </w:p>
        </w:tc>
      </w:tr>
      <w:tr w:rsidR="003E3316" w:rsidRPr="009A2A60" w14:paraId="348F5484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D432" w14:textId="77777777" w:rsidR="003E3316" w:rsidRPr="009A2A60" w:rsidRDefault="003E3316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E064FE" w14:textId="77777777" w:rsidR="003E3316" w:rsidRPr="009A2A60" w:rsidRDefault="003E3316" w:rsidP="00C17FED">
            <w:pPr>
              <w:suppressAutoHyphens/>
              <w:jc w:val="both"/>
            </w:pPr>
            <w:r w:rsidRPr="009A2A60">
              <w:t>Выстраивать эффективную систему межличностн</w:t>
            </w:r>
            <w:r w:rsidR="002E3574" w:rsidRPr="009A2A60">
              <w:t>ых</w:t>
            </w:r>
            <w:r w:rsidRPr="009A2A60">
              <w:t xml:space="preserve"> коммуникаци</w:t>
            </w:r>
            <w:r w:rsidR="002E3574" w:rsidRPr="009A2A60">
              <w:t>й</w:t>
            </w:r>
            <w:r w:rsidRPr="009A2A60">
              <w:t xml:space="preserve"> между сотрудниками </w:t>
            </w:r>
            <w:r w:rsidR="00C17FED">
              <w:t>подразделения</w:t>
            </w:r>
            <w:r w:rsidRPr="009A2A60">
              <w:t xml:space="preserve"> </w:t>
            </w:r>
            <w:r w:rsidRPr="009A2A60">
              <w:rPr>
                <w:bCs/>
              </w:rPr>
              <w:t>по созданию визуальных эффектов в анимационном кино и компьютерной графики</w:t>
            </w:r>
          </w:p>
        </w:tc>
      </w:tr>
      <w:tr w:rsidR="00BC1C05" w:rsidRPr="009A2A60" w14:paraId="2D88C6CC" w14:textId="77777777" w:rsidTr="00925393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79AA2989" w14:textId="77777777" w:rsidR="00421204" w:rsidRPr="009A2A60" w:rsidRDefault="00421204" w:rsidP="00925393">
            <w:pPr>
              <w:suppressAutoHyphens/>
              <w:rPr>
                <w:lang w:val="en-US"/>
              </w:rPr>
            </w:pPr>
            <w:r w:rsidRPr="009A2A60"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867F4" w14:textId="77777777" w:rsidR="00421204" w:rsidRPr="009A2A60" w:rsidRDefault="00421204" w:rsidP="00925393">
            <w:pPr>
              <w:suppressAutoHyphens/>
              <w:jc w:val="both"/>
            </w:pPr>
            <w:r w:rsidRPr="009A2A60">
              <w:t xml:space="preserve">Основы </w:t>
            </w:r>
            <w:r w:rsidR="00140436" w:rsidRPr="009A2A60">
              <w:t>менеджмента и</w:t>
            </w:r>
            <w:r w:rsidRPr="009A2A60">
              <w:t xml:space="preserve"> продюсирования</w:t>
            </w:r>
            <w:r w:rsidR="00140436" w:rsidRPr="009A2A60">
              <w:t>, психологии межличностного общения</w:t>
            </w:r>
            <w:r w:rsidR="002E3574" w:rsidRPr="009A2A60">
              <w:t xml:space="preserve"> и деловых коммуникаций</w:t>
            </w:r>
          </w:p>
        </w:tc>
      </w:tr>
      <w:tr w:rsidR="00BC1C05" w:rsidRPr="009A2A60" w14:paraId="52951756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3F3AB3" w14:textId="77777777" w:rsidR="00421204" w:rsidRPr="009A2A60" w:rsidRDefault="00421204" w:rsidP="00925393">
            <w:pPr>
              <w:suppressAutoHyphens/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BE6E0" w14:textId="77777777" w:rsidR="00421204" w:rsidRPr="009A2A60" w:rsidRDefault="00421204" w:rsidP="00925393">
            <w:pPr>
              <w:suppressAutoHyphens/>
              <w:jc w:val="both"/>
            </w:pPr>
            <w:r w:rsidRPr="009A2A60">
              <w:t>Технологии создания визуальных эффектов</w:t>
            </w:r>
            <w:r w:rsidR="00140436" w:rsidRPr="009A2A60">
              <w:t xml:space="preserve"> </w:t>
            </w:r>
            <w:r w:rsidR="00140436" w:rsidRPr="009A2A60">
              <w:rPr>
                <w:bCs/>
              </w:rPr>
              <w:t>в анимационном кино и компьютерной графике</w:t>
            </w:r>
          </w:p>
        </w:tc>
      </w:tr>
      <w:tr w:rsidR="00BC1C05" w:rsidRPr="009A2A60" w14:paraId="7FF4032F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D10AA" w14:textId="77777777" w:rsidR="00421204" w:rsidRPr="009A2A60" w:rsidRDefault="00421204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51C1A" w14:textId="77777777" w:rsidR="00421204" w:rsidRPr="009A2A60" w:rsidRDefault="00421204" w:rsidP="00925393">
            <w:pPr>
              <w:jc w:val="both"/>
            </w:pPr>
            <w:r w:rsidRPr="009A2A60">
              <w:t>Основы компьютерной графики</w:t>
            </w:r>
          </w:p>
        </w:tc>
      </w:tr>
      <w:tr w:rsidR="00BC1C05" w:rsidRPr="009A2A60" w14:paraId="5B07AC94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B17F0" w14:textId="77777777" w:rsidR="00421204" w:rsidRPr="009A2A60" w:rsidRDefault="00421204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22163" w14:textId="77777777" w:rsidR="00421204" w:rsidRPr="009A2A60" w:rsidRDefault="00295C63" w:rsidP="00925393">
            <w:pPr>
              <w:jc w:val="both"/>
            </w:pPr>
            <w:r w:rsidRPr="009A2A60">
              <w:t>П</w:t>
            </w:r>
            <w:r w:rsidR="00421204" w:rsidRPr="009A2A60">
              <w:t>роизводственны</w:t>
            </w:r>
            <w:r w:rsidRPr="009A2A60">
              <w:t>е</w:t>
            </w:r>
            <w:r w:rsidR="00421204" w:rsidRPr="009A2A60">
              <w:t xml:space="preserve"> этап</w:t>
            </w:r>
            <w:r w:rsidRPr="009A2A60">
              <w:t>ы</w:t>
            </w:r>
            <w:r w:rsidR="00421204" w:rsidRPr="009A2A60">
              <w:t xml:space="preserve"> создания визуальных эффектов для анимационного кино и компьютерной графики</w:t>
            </w:r>
          </w:p>
        </w:tc>
      </w:tr>
      <w:tr w:rsidR="00BC1C05" w:rsidRPr="009A2A60" w14:paraId="28399B04" w14:textId="77777777" w:rsidTr="00925393">
        <w:trPr>
          <w:trHeight w:val="20"/>
          <w:jc w:val="center"/>
        </w:trPr>
        <w:tc>
          <w:tcPr>
            <w:tcW w:w="126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48CE5" w14:textId="77777777" w:rsidR="00421204" w:rsidRPr="009A2A60" w:rsidRDefault="00421204" w:rsidP="00925393"/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E12F2" w14:textId="77777777" w:rsidR="00421204" w:rsidRPr="009A2A60" w:rsidRDefault="00421204" w:rsidP="00925393">
            <w:pPr>
              <w:jc w:val="both"/>
            </w:pPr>
            <w:r w:rsidRPr="009A2A60">
              <w:t>Технический английский язык (чтение текстов с профессиональной терминологией</w:t>
            </w:r>
            <w:r w:rsidR="00FB0537" w:rsidRPr="009A2A60">
              <w:t xml:space="preserve"> в области анимационного кино</w:t>
            </w:r>
            <w:r w:rsidR="00017FB2" w:rsidRPr="009A2A60">
              <w:t xml:space="preserve"> и компьютерной графики</w:t>
            </w:r>
            <w:r w:rsidR="00FB0537" w:rsidRPr="009A2A60">
              <w:t>)</w:t>
            </w:r>
          </w:p>
        </w:tc>
      </w:tr>
      <w:tr w:rsidR="00BC1C05" w:rsidRPr="009A2A60" w14:paraId="49C207E6" w14:textId="77777777" w:rsidTr="00925393">
        <w:trPr>
          <w:trHeight w:val="20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FCBEC5" w14:textId="77777777" w:rsidR="00421204" w:rsidRPr="009A2A60" w:rsidRDefault="00421204" w:rsidP="00925393">
            <w:r w:rsidRPr="009A2A60"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2F6EFF" w14:textId="77777777" w:rsidR="00421204" w:rsidRPr="009A2A60" w:rsidRDefault="00421204" w:rsidP="00925393">
            <w:pPr>
              <w:jc w:val="both"/>
            </w:pPr>
            <w:r w:rsidRPr="009A2A60">
              <w:t>-</w:t>
            </w:r>
          </w:p>
        </w:tc>
      </w:tr>
    </w:tbl>
    <w:p w14:paraId="33B5E589" w14:textId="77777777" w:rsidR="00803F5E" w:rsidRPr="00925393" w:rsidRDefault="00803F5E" w:rsidP="00203F0C">
      <w:pPr>
        <w:pStyle w:val="Heading1"/>
        <w:jc w:val="center"/>
        <w:rPr>
          <w:sz w:val="24"/>
          <w:szCs w:val="24"/>
          <w:lang w:val="ru-RU"/>
        </w:rPr>
      </w:pPr>
      <w:bookmarkStart w:id="6" w:name="_Toc528918114"/>
    </w:p>
    <w:p w14:paraId="64339095" w14:textId="77777777" w:rsidR="00D2109F" w:rsidRPr="009A2A60" w:rsidRDefault="00D2109F" w:rsidP="00203F0C">
      <w:pPr>
        <w:pStyle w:val="Heading1"/>
        <w:jc w:val="center"/>
        <w:rPr>
          <w:lang w:val="ru-RU"/>
        </w:rPr>
      </w:pPr>
      <w:r w:rsidRPr="009A2A60">
        <w:rPr>
          <w:lang w:val="ru-RU"/>
        </w:rPr>
        <w:t>IV. Сведения об организациях</w:t>
      </w:r>
      <w:r w:rsidR="005713F7" w:rsidRPr="009A2A60">
        <w:rPr>
          <w:lang w:val="ru-RU"/>
        </w:rPr>
        <w:t xml:space="preserve"> – </w:t>
      </w:r>
      <w:r w:rsidRPr="009A2A60">
        <w:rPr>
          <w:lang w:val="ru-RU"/>
        </w:rPr>
        <w:t>разработчиках профессионального стандарта</w:t>
      </w:r>
      <w:bookmarkEnd w:id="6"/>
    </w:p>
    <w:p w14:paraId="293E9FD6" w14:textId="77777777" w:rsidR="00D2109F" w:rsidRPr="009A2A60" w:rsidRDefault="00D2109F"/>
    <w:p w14:paraId="6286AA4F" w14:textId="77777777" w:rsidR="00D2109F" w:rsidRPr="009A2A60" w:rsidRDefault="00D2109F" w:rsidP="00D2109F">
      <w:pPr>
        <w:rPr>
          <w:b/>
        </w:rPr>
      </w:pPr>
      <w:r w:rsidRPr="009A2A60">
        <w:rPr>
          <w:b/>
          <w:bCs/>
        </w:rPr>
        <w:t>4.1. Ответственная организация-</w:t>
      </w:r>
      <w:r w:rsidRPr="009A2A60">
        <w:rPr>
          <w:b/>
        </w:rPr>
        <w:t>разработчик</w:t>
      </w:r>
    </w:p>
    <w:p w14:paraId="6340832C" w14:textId="77777777" w:rsidR="00D2109F" w:rsidRPr="009A2A60" w:rsidRDefault="00D2109F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F71FB2" w:rsidRPr="009A2A60" w14:paraId="200430F4" w14:textId="77777777" w:rsidTr="00925393">
        <w:trPr>
          <w:trHeight w:val="20"/>
        </w:trPr>
        <w:tc>
          <w:tcPr>
            <w:tcW w:w="5000" w:type="pct"/>
          </w:tcPr>
          <w:p w14:paraId="3CF50D18" w14:textId="77777777" w:rsidR="00C412A2" w:rsidRPr="009A2A60" w:rsidRDefault="00C164B9" w:rsidP="00C412A2">
            <w:pPr>
              <w:rPr>
                <w:szCs w:val="20"/>
              </w:rPr>
            </w:pPr>
            <w:r w:rsidRPr="009A2A60">
              <w:t>Ассоциация организаций индустрии анимационного кино, город Москва</w:t>
            </w:r>
          </w:p>
        </w:tc>
      </w:tr>
      <w:tr w:rsidR="00C412A2" w:rsidRPr="009A2A60" w14:paraId="5BC21B47" w14:textId="77777777" w:rsidTr="00925393">
        <w:trPr>
          <w:trHeight w:val="20"/>
        </w:trPr>
        <w:tc>
          <w:tcPr>
            <w:tcW w:w="5000" w:type="pct"/>
          </w:tcPr>
          <w:p w14:paraId="42F5C068" w14:textId="77777777" w:rsidR="00C412A2" w:rsidRDefault="00403AF9" w:rsidP="00C412A2">
            <w:r>
              <w:t xml:space="preserve"> </w:t>
            </w:r>
          </w:p>
          <w:p w14:paraId="5BD6D54F" w14:textId="6E988759" w:rsidR="006A11A9" w:rsidRPr="009A2A60" w:rsidRDefault="006A11A9" w:rsidP="00C412A2">
            <w:r>
              <w:rPr>
                <w:noProof/>
              </w:rPr>
              <w:t xml:space="preserve">Исполнительный директор </w:t>
            </w:r>
            <w:r w:rsidR="00535B9C">
              <w:rPr>
                <w:noProof/>
              </w:rPr>
              <w:t xml:space="preserve">                                                </w:t>
            </w:r>
            <w:r>
              <w:rPr>
                <w:noProof/>
              </w:rPr>
              <w:t>Ирина Геннадьевна Мастусова</w:t>
            </w:r>
          </w:p>
        </w:tc>
      </w:tr>
    </w:tbl>
    <w:p w14:paraId="409D5BFE" w14:textId="77777777" w:rsidR="00D2109F" w:rsidRPr="009A2A60" w:rsidRDefault="00D2109F"/>
    <w:p w14:paraId="6FDEFA02" w14:textId="77777777" w:rsidR="00DE4927" w:rsidRPr="009A2A60" w:rsidRDefault="00DE4927" w:rsidP="00DE4927">
      <w:pPr>
        <w:rPr>
          <w:b/>
        </w:rPr>
      </w:pPr>
      <w:r w:rsidRPr="009A2A60">
        <w:rPr>
          <w:b/>
          <w:bCs/>
        </w:rPr>
        <w:t>4.2. Наименования организаций</w:t>
      </w:r>
      <w:r w:rsidRPr="009A2A60">
        <w:rPr>
          <w:b/>
        </w:rPr>
        <w:t>-разработчиков</w:t>
      </w:r>
    </w:p>
    <w:p w14:paraId="582A1DA7" w14:textId="77777777" w:rsidR="00DE4927" w:rsidRPr="009A2A60" w:rsidRDefault="00DE4927"/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371"/>
        <w:gridCol w:w="9828"/>
      </w:tblGrid>
      <w:tr w:rsidR="00CC559C" w:rsidRPr="00BC1C05" w14:paraId="41CF4695" w14:textId="77777777" w:rsidTr="00925393">
        <w:trPr>
          <w:trHeight w:val="20"/>
        </w:trPr>
        <w:tc>
          <w:tcPr>
            <w:tcW w:w="182" w:type="pct"/>
          </w:tcPr>
          <w:p w14:paraId="62C0847B" w14:textId="77777777" w:rsidR="00CC559C" w:rsidRPr="009A2A60" w:rsidRDefault="00CC559C" w:rsidP="00925393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818" w:type="pct"/>
          </w:tcPr>
          <w:p w14:paraId="0EA74358" w14:textId="77777777" w:rsidR="00CC559C" w:rsidRPr="009A2A60" w:rsidRDefault="00CC559C" w:rsidP="00925393">
            <w:pPr>
              <w:rPr>
                <w:shd w:val="clear" w:color="auto" w:fill="FFFFFF"/>
              </w:rPr>
            </w:pPr>
            <w:r w:rsidRPr="002A23B2">
              <w:rPr>
                <w:szCs w:val="20"/>
              </w:rPr>
              <w:t>«СТУДИЯ ПАРОВОЗ»</w:t>
            </w:r>
            <w:r w:rsidRPr="004A4046">
              <w:rPr>
                <w:szCs w:val="20"/>
              </w:rPr>
              <w:t>, город Москва</w:t>
            </w:r>
          </w:p>
        </w:tc>
      </w:tr>
      <w:tr w:rsidR="00CC559C" w:rsidRPr="00BC1C05" w14:paraId="1F2330AD" w14:textId="77777777" w:rsidTr="00925393">
        <w:trPr>
          <w:trHeight w:val="20"/>
        </w:trPr>
        <w:tc>
          <w:tcPr>
            <w:tcW w:w="182" w:type="pct"/>
          </w:tcPr>
          <w:p w14:paraId="47D3A423" w14:textId="77777777" w:rsidR="00CC559C" w:rsidRPr="009A2A60" w:rsidRDefault="00CC559C" w:rsidP="00925393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818" w:type="pct"/>
          </w:tcPr>
          <w:p w14:paraId="1D4C9CAC" w14:textId="77777777" w:rsidR="00CC559C" w:rsidRPr="00BC1C05" w:rsidRDefault="00CC559C" w:rsidP="00925393">
            <w:pPr>
              <w:rPr>
                <w:szCs w:val="20"/>
              </w:rPr>
            </w:pPr>
            <w:r w:rsidRPr="009A2A60">
              <w:rPr>
                <w:shd w:val="clear" w:color="auto" w:fill="FFFFFF"/>
              </w:rPr>
              <w:t>Студия CGF</w:t>
            </w:r>
            <w:r w:rsidRPr="009A2A60">
              <w:rPr>
                <w:szCs w:val="20"/>
              </w:rPr>
              <w:t>, город Москва</w:t>
            </w:r>
          </w:p>
        </w:tc>
      </w:tr>
      <w:tr w:rsidR="00CC559C" w:rsidRPr="009A2A60" w14:paraId="10E7F667" w14:textId="77777777" w:rsidTr="00925393">
        <w:trPr>
          <w:trHeight w:val="20"/>
        </w:trPr>
        <w:tc>
          <w:tcPr>
            <w:tcW w:w="182" w:type="pct"/>
          </w:tcPr>
          <w:p w14:paraId="240F2D8C" w14:textId="77777777" w:rsidR="00CC559C" w:rsidRPr="009A2A60" w:rsidRDefault="00CC559C" w:rsidP="00925393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818" w:type="pct"/>
          </w:tcPr>
          <w:p w14:paraId="75531F62" w14:textId="77777777" w:rsidR="00CC559C" w:rsidRPr="009A2A60" w:rsidRDefault="00CC559C" w:rsidP="00925393">
            <w:pPr>
              <w:rPr>
                <w:szCs w:val="20"/>
              </w:rPr>
            </w:pPr>
            <w:r w:rsidRPr="009A2A60">
              <w:rPr>
                <w:szCs w:val="20"/>
              </w:rPr>
              <w:t>ФГБУ «ВНИИ труда Минтруда России», город Москва</w:t>
            </w:r>
          </w:p>
        </w:tc>
      </w:tr>
      <w:tr w:rsidR="00CC559C" w:rsidRPr="00BC1C05" w14:paraId="34C55D3F" w14:textId="77777777" w:rsidTr="00925393">
        <w:trPr>
          <w:trHeight w:val="20"/>
        </w:trPr>
        <w:tc>
          <w:tcPr>
            <w:tcW w:w="182" w:type="pct"/>
          </w:tcPr>
          <w:p w14:paraId="2DE49460" w14:textId="77777777" w:rsidR="00CC559C" w:rsidRPr="009A2A60" w:rsidRDefault="00CC559C" w:rsidP="00925393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4818" w:type="pct"/>
          </w:tcPr>
          <w:p w14:paraId="351D013D" w14:textId="77777777" w:rsidR="00CC559C" w:rsidRPr="009A2A60" w:rsidRDefault="00CC559C" w:rsidP="00925393">
            <w:pPr>
              <w:rPr>
                <w:shd w:val="clear" w:color="auto" w:fill="FFFFFF"/>
              </w:rPr>
            </w:pPr>
            <w:r w:rsidRPr="004A4046">
              <w:rPr>
                <w:szCs w:val="20"/>
              </w:rPr>
              <w:t>ФГУП «Киностудия Союзмультфильм», город Москва</w:t>
            </w:r>
          </w:p>
        </w:tc>
      </w:tr>
    </w:tbl>
    <w:p w14:paraId="12971CCC" w14:textId="77777777" w:rsidR="00654216" w:rsidRPr="00BC1C05" w:rsidRDefault="00654216"/>
    <w:sectPr w:rsidR="00654216" w:rsidRPr="00BC1C05" w:rsidSect="004E2BDA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A8D2" w14:textId="77777777" w:rsidR="00535B9C" w:rsidRDefault="00535B9C" w:rsidP="0085401D">
      <w:r>
        <w:separator/>
      </w:r>
    </w:p>
  </w:endnote>
  <w:endnote w:type="continuationSeparator" w:id="0">
    <w:p w14:paraId="0F2825E3" w14:textId="77777777" w:rsidR="00535B9C" w:rsidRDefault="00535B9C" w:rsidP="0085401D">
      <w:r>
        <w:continuationSeparator/>
      </w:r>
    </w:p>
  </w:endnote>
  <w:endnote w:id="1">
    <w:p w14:paraId="54B596D4" w14:textId="77777777" w:rsidR="00535B9C" w:rsidRPr="00DE4927" w:rsidRDefault="00535B9C" w:rsidP="00925393">
      <w:pPr>
        <w:pStyle w:val="EndnoteText"/>
        <w:jc w:val="both"/>
      </w:pPr>
      <w:r w:rsidRPr="00DE4927">
        <w:rPr>
          <w:vertAlign w:val="superscript"/>
        </w:rPr>
        <w:endnoteRef/>
      </w:r>
      <w:r w:rsidRPr="00DE4927">
        <w:t xml:space="preserve"> Общероссийский классификатор занятий.</w:t>
      </w:r>
    </w:p>
  </w:endnote>
  <w:endnote w:id="2">
    <w:p w14:paraId="5568209A" w14:textId="77777777" w:rsidR="00535B9C" w:rsidRPr="00DE4927" w:rsidRDefault="00535B9C" w:rsidP="00925393">
      <w:pPr>
        <w:pStyle w:val="FootnoteText"/>
        <w:jc w:val="both"/>
        <w:rPr>
          <w:lang w:eastAsia="ru-RU"/>
        </w:rPr>
      </w:pPr>
      <w:r w:rsidRPr="00DE4927">
        <w:rPr>
          <w:vertAlign w:val="superscript"/>
        </w:rPr>
        <w:endnoteRef/>
      </w:r>
      <w:r w:rsidRPr="00DE4927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16B788C4" w14:textId="77777777" w:rsidR="00535B9C" w:rsidRDefault="00535B9C">
      <w:pPr>
        <w:pStyle w:val="EndnoteText"/>
      </w:pPr>
      <w:r>
        <w:rPr>
          <w:rStyle w:val="EndnoteReference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14:paraId="1A06925C" w14:textId="77777777" w:rsidR="00535B9C" w:rsidRDefault="00535B9C">
      <w:pPr>
        <w:pStyle w:val="EndnoteText"/>
      </w:pPr>
      <w:r>
        <w:rPr>
          <w:rStyle w:val="EndnoteReference"/>
        </w:rPr>
        <w:endnoteRef/>
      </w:r>
      <w:r>
        <w:t xml:space="preserve"> Общероссийский классификатор специальностей по образованию.</w:t>
      </w:r>
    </w:p>
  </w:endnote>
  <w:endnote w:id="5">
    <w:p w14:paraId="09298E05" w14:textId="77777777" w:rsidR="00535B9C" w:rsidRDefault="00535B9C" w:rsidP="00925393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Pr="0093237D">
        <w:t>Единый квалификационный справочник должностей руководителей, специалистов и служащих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0A75" w14:textId="77777777" w:rsidR="00535B9C" w:rsidRDefault="00535B9C" w:rsidP="0085401D">
      <w:r>
        <w:separator/>
      </w:r>
    </w:p>
  </w:footnote>
  <w:footnote w:type="continuationSeparator" w:id="0">
    <w:p w14:paraId="548AD0DB" w14:textId="77777777" w:rsidR="00535B9C" w:rsidRDefault="00535B9C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02322"/>
      <w:docPartObj>
        <w:docPartGallery w:val="Page Numbers (Top of Page)"/>
        <w:docPartUnique/>
      </w:docPartObj>
    </w:sdtPr>
    <w:sdtEndPr>
      <w:rPr>
        <w:noProof/>
        <w:sz w:val="20"/>
        <w:szCs w:val="18"/>
      </w:rPr>
    </w:sdtEndPr>
    <w:sdtContent>
      <w:p w14:paraId="31C4C7C2" w14:textId="77777777" w:rsidR="00535B9C" w:rsidRPr="00A86182" w:rsidRDefault="00535B9C" w:rsidP="00A86182">
        <w:pPr>
          <w:pStyle w:val="Header"/>
          <w:jc w:val="center"/>
          <w:rPr>
            <w:sz w:val="20"/>
            <w:szCs w:val="18"/>
          </w:rPr>
        </w:pPr>
        <w:r w:rsidRPr="00A86182">
          <w:rPr>
            <w:sz w:val="20"/>
            <w:szCs w:val="18"/>
          </w:rPr>
          <w:fldChar w:fldCharType="begin"/>
        </w:r>
        <w:r w:rsidRPr="00A86182">
          <w:rPr>
            <w:sz w:val="20"/>
            <w:szCs w:val="18"/>
          </w:rPr>
          <w:instrText xml:space="preserve"> PAGE   \* MERGEFORMAT </w:instrText>
        </w:r>
        <w:r w:rsidRPr="00A86182">
          <w:rPr>
            <w:sz w:val="20"/>
            <w:szCs w:val="18"/>
          </w:rPr>
          <w:fldChar w:fldCharType="separate"/>
        </w:r>
        <w:r w:rsidR="00172203">
          <w:rPr>
            <w:noProof/>
            <w:sz w:val="20"/>
            <w:szCs w:val="18"/>
          </w:rPr>
          <w:t>14</w:t>
        </w:r>
        <w:r w:rsidRPr="00A86182">
          <w:rPr>
            <w:noProof/>
            <w:sz w:val="20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ACEE2" w14:textId="77777777" w:rsidR="00535B9C" w:rsidRPr="006E5C5A" w:rsidRDefault="00535B9C" w:rsidP="006E5C5A">
    <w:pPr>
      <w:pStyle w:val="Head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1112"/>
      <w:docPartObj>
        <w:docPartGallery w:val="Page Numbers (Top of Page)"/>
        <w:docPartUnique/>
      </w:docPartObj>
    </w:sdtPr>
    <w:sdtEndPr>
      <w:rPr>
        <w:sz w:val="20"/>
        <w:szCs w:val="18"/>
      </w:rPr>
    </w:sdtEndPr>
    <w:sdtContent>
      <w:p w14:paraId="4E2607ED" w14:textId="77777777" w:rsidR="00535B9C" w:rsidRPr="00A86182" w:rsidRDefault="00535B9C">
        <w:pPr>
          <w:pStyle w:val="Header"/>
          <w:jc w:val="center"/>
          <w:rPr>
            <w:sz w:val="20"/>
            <w:szCs w:val="18"/>
          </w:rPr>
        </w:pPr>
        <w:r w:rsidRPr="00A86182">
          <w:rPr>
            <w:sz w:val="20"/>
            <w:szCs w:val="18"/>
          </w:rPr>
          <w:fldChar w:fldCharType="begin"/>
        </w:r>
        <w:r w:rsidRPr="00A86182">
          <w:rPr>
            <w:sz w:val="20"/>
            <w:szCs w:val="18"/>
          </w:rPr>
          <w:instrText xml:space="preserve"> PAGE   \* MERGEFORMAT </w:instrText>
        </w:r>
        <w:r w:rsidRPr="00A86182">
          <w:rPr>
            <w:sz w:val="20"/>
            <w:szCs w:val="18"/>
          </w:rPr>
          <w:fldChar w:fldCharType="separate"/>
        </w:r>
        <w:r w:rsidR="00172203">
          <w:rPr>
            <w:noProof/>
            <w:sz w:val="20"/>
            <w:szCs w:val="18"/>
          </w:rPr>
          <w:t>3</w:t>
        </w:r>
        <w:r w:rsidRPr="00A86182">
          <w:rPr>
            <w:noProof/>
            <w:sz w:val="20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2A8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F60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76E5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7280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8580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7825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80A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84A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988C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02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D64A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413D3"/>
    <w:multiLevelType w:val="hybridMultilevel"/>
    <w:tmpl w:val="083AF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7D73B9D"/>
    <w:multiLevelType w:val="multilevel"/>
    <w:tmpl w:val="894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4532412"/>
    <w:multiLevelType w:val="hybridMultilevel"/>
    <w:tmpl w:val="93C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8862F0B"/>
    <w:multiLevelType w:val="multilevel"/>
    <w:tmpl w:val="D62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354093"/>
    <w:multiLevelType w:val="hybridMultilevel"/>
    <w:tmpl w:val="91FE2E80"/>
    <w:lvl w:ilvl="0" w:tplc="CB24C20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82292"/>
    <w:multiLevelType w:val="hybridMultilevel"/>
    <w:tmpl w:val="6D0AA49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27F15"/>
    <w:multiLevelType w:val="multilevel"/>
    <w:tmpl w:val="375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16"/>
  </w:num>
  <w:num w:numId="5">
    <w:abstractNumId w:val="21"/>
  </w:num>
  <w:num w:numId="6">
    <w:abstractNumId w:val="13"/>
  </w:num>
  <w:num w:numId="7">
    <w:abstractNumId w:val="31"/>
  </w:num>
  <w:num w:numId="8">
    <w:abstractNumId w:val="23"/>
  </w:num>
  <w:num w:numId="9">
    <w:abstractNumId w:val="22"/>
  </w:num>
  <w:num w:numId="10">
    <w:abstractNumId w:val="24"/>
  </w:num>
  <w:num w:numId="11">
    <w:abstractNumId w:val="33"/>
  </w:num>
  <w:num w:numId="12">
    <w:abstractNumId w:val="29"/>
  </w:num>
  <w:num w:numId="13">
    <w:abstractNumId w:val="15"/>
  </w:num>
  <w:num w:numId="14">
    <w:abstractNumId w:val="30"/>
  </w:num>
  <w:num w:numId="15">
    <w:abstractNumId w:val="27"/>
  </w:num>
  <w:num w:numId="16">
    <w:abstractNumId w:val="20"/>
  </w:num>
  <w:num w:numId="17">
    <w:abstractNumId w:val="32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7"/>
  </w:num>
  <w:num w:numId="29">
    <w:abstractNumId w:val="26"/>
  </w:num>
  <w:num w:numId="30">
    <w:abstractNumId w:val="14"/>
  </w:num>
  <w:num w:numId="31">
    <w:abstractNumId w:val="19"/>
  </w:num>
  <w:num w:numId="32">
    <w:abstractNumId w:val="12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5640"/>
    <w:rsid w:val="00006807"/>
    <w:rsid w:val="00011496"/>
    <w:rsid w:val="00014192"/>
    <w:rsid w:val="00014209"/>
    <w:rsid w:val="00014DBF"/>
    <w:rsid w:val="00015728"/>
    <w:rsid w:val="00017FB2"/>
    <w:rsid w:val="0002029A"/>
    <w:rsid w:val="00023911"/>
    <w:rsid w:val="00030FEA"/>
    <w:rsid w:val="00034078"/>
    <w:rsid w:val="00035E36"/>
    <w:rsid w:val="0003688C"/>
    <w:rsid w:val="00041451"/>
    <w:rsid w:val="00045455"/>
    <w:rsid w:val="00046A47"/>
    <w:rsid w:val="00050217"/>
    <w:rsid w:val="000513E5"/>
    <w:rsid w:val="000568AB"/>
    <w:rsid w:val="00060561"/>
    <w:rsid w:val="00063A11"/>
    <w:rsid w:val="00064388"/>
    <w:rsid w:val="000662F4"/>
    <w:rsid w:val="0006663A"/>
    <w:rsid w:val="00067607"/>
    <w:rsid w:val="000711B8"/>
    <w:rsid w:val="00071543"/>
    <w:rsid w:val="00075E11"/>
    <w:rsid w:val="00076E6C"/>
    <w:rsid w:val="000824D0"/>
    <w:rsid w:val="00083891"/>
    <w:rsid w:val="00084FE7"/>
    <w:rsid w:val="00090F10"/>
    <w:rsid w:val="000911B1"/>
    <w:rsid w:val="000924D5"/>
    <w:rsid w:val="000935E1"/>
    <w:rsid w:val="0009362D"/>
    <w:rsid w:val="00094518"/>
    <w:rsid w:val="000A027E"/>
    <w:rsid w:val="000C2D13"/>
    <w:rsid w:val="000C4C75"/>
    <w:rsid w:val="000C4CDF"/>
    <w:rsid w:val="000C4DD9"/>
    <w:rsid w:val="000D14F1"/>
    <w:rsid w:val="000D3B5A"/>
    <w:rsid w:val="000D4708"/>
    <w:rsid w:val="000D6939"/>
    <w:rsid w:val="000D6A1F"/>
    <w:rsid w:val="000E02D0"/>
    <w:rsid w:val="000E0DB4"/>
    <w:rsid w:val="000E22AB"/>
    <w:rsid w:val="000E2894"/>
    <w:rsid w:val="000E450C"/>
    <w:rsid w:val="000E5C2D"/>
    <w:rsid w:val="000F230C"/>
    <w:rsid w:val="000F29DF"/>
    <w:rsid w:val="000F2FDC"/>
    <w:rsid w:val="000F7382"/>
    <w:rsid w:val="00104DF5"/>
    <w:rsid w:val="00105DC9"/>
    <w:rsid w:val="00111558"/>
    <w:rsid w:val="0011446E"/>
    <w:rsid w:val="00120134"/>
    <w:rsid w:val="00120CC9"/>
    <w:rsid w:val="0012250A"/>
    <w:rsid w:val="00127316"/>
    <w:rsid w:val="001313FB"/>
    <w:rsid w:val="00134D67"/>
    <w:rsid w:val="00140436"/>
    <w:rsid w:val="00140B27"/>
    <w:rsid w:val="00141549"/>
    <w:rsid w:val="00141DBE"/>
    <w:rsid w:val="0014601C"/>
    <w:rsid w:val="001471CA"/>
    <w:rsid w:val="0015075B"/>
    <w:rsid w:val="00150F08"/>
    <w:rsid w:val="00152624"/>
    <w:rsid w:val="00152B1E"/>
    <w:rsid w:val="0015398B"/>
    <w:rsid w:val="001603E1"/>
    <w:rsid w:val="00161D72"/>
    <w:rsid w:val="00163537"/>
    <w:rsid w:val="001658E4"/>
    <w:rsid w:val="00167052"/>
    <w:rsid w:val="00172203"/>
    <w:rsid w:val="00181078"/>
    <w:rsid w:val="00181B3F"/>
    <w:rsid w:val="00187845"/>
    <w:rsid w:val="001A005D"/>
    <w:rsid w:val="001A1AEB"/>
    <w:rsid w:val="001A5F75"/>
    <w:rsid w:val="001B1468"/>
    <w:rsid w:val="001B194E"/>
    <w:rsid w:val="001B3F20"/>
    <w:rsid w:val="001B5A3F"/>
    <w:rsid w:val="001B5A4F"/>
    <w:rsid w:val="001B67D6"/>
    <w:rsid w:val="001B763B"/>
    <w:rsid w:val="001C1E79"/>
    <w:rsid w:val="001C34E1"/>
    <w:rsid w:val="001C562E"/>
    <w:rsid w:val="001D5E99"/>
    <w:rsid w:val="001D67A2"/>
    <w:rsid w:val="001E2201"/>
    <w:rsid w:val="001E39BC"/>
    <w:rsid w:val="001F06DB"/>
    <w:rsid w:val="001F07C8"/>
    <w:rsid w:val="001F6F35"/>
    <w:rsid w:val="00200DDF"/>
    <w:rsid w:val="00201972"/>
    <w:rsid w:val="00203F0C"/>
    <w:rsid w:val="00204F28"/>
    <w:rsid w:val="0020719D"/>
    <w:rsid w:val="00211D4D"/>
    <w:rsid w:val="00217CB3"/>
    <w:rsid w:val="00220286"/>
    <w:rsid w:val="00223B32"/>
    <w:rsid w:val="002240CB"/>
    <w:rsid w:val="002275BD"/>
    <w:rsid w:val="00231E42"/>
    <w:rsid w:val="00232BB6"/>
    <w:rsid w:val="00234404"/>
    <w:rsid w:val="00236BDA"/>
    <w:rsid w:val="0024079C"/>
    <w:rsid w:val="00240C7F"/>
    <w:rsid w:val="002410B5"/>
    <w:rsid w:val="00242396"/>
    <w:rsid w:val="00245CF7"/>
    <w:rsid w:val="00245F0F"/>
    <w:rsid w:val="00247AAE"/>
    <w:rsid w:val="00253419"/>
    <w:rsid w:val="00260A5D"/>
    <w:rsid w:val="00260D29"/>
    <w:rsid w:val="00264067"/>
    <w:rsid w:val="00264E71"/>
    <w:rsid w:val="002706CE"/>
    <w:rsid w:val="0027233C"/>
    <w:rsid w:val="00273C25"/>
    <w:rsid w:val="00275787"/>
    <w:rsid w:val="00275852"/>
    <w:rsid w:val="002764C4"/>
    <w:rsid w:val="002846F8"/>
    <w:rsid w:val="00285684"/>
    <w:rsid w:val="00285C92"/>
    <w:rsid w:val="0029282F"/>
    <w:rsid w:val="00295C63"/>
    <w:rsid w:val="00296C9C"/>
    <w:rsid w:val="002A0907"/>
    <w:rsid w:val="002A1D54"/>
    <w:rsid w:val="002A24B7"/>
    <w:rsid w:val="002A46EB"/>
    <w:rsid w:val="002A665B"/>
    <w:rsid w:val="002A7306"/>
    <w:rsid w:val="002B2832"/>
    <w:rsid w:val="002B2E0F"/>
    <w:rsid w:val="002B4E76"/>
    <w:rsid w:val="002B59C8"/>
    <w:rsid w:val="002B7E8E"/>
    <w:rsid w:val="002C346B"/>
    <w:rsid w:val="002C511D"/>
    <w:rsid w:val="002C59E7"/>
    <w:rsid w:val="002C69DD"/>
    <w:rsid w:val="002C7E2C"/>
    <w:rsid w:val="002D46EF"/>
    <w:rsid w:val="002D4AC8"/>
    <w:rsid w:val="002E3574"/>
    <w:rsid w:val="002E67D2"/>
    <w:rsid w:val="002E7954"/>
    <w:rsid w:val="002E797A"/>
    <w:rsid w:val="002F0FB9"/>
    <w:rsid w:val="002F2F61"/>
    <w:rsid w:val="00301B53"/>
    <w:rsid w:val="00303A0F"/>
    <w:rsid w:val="00306B94"/>
    <w:rsid w:val="00311CF4"/>
    <w:rsid w:val="003130A4"/>
    <w:rsid w:val="003170FC"/>
    <w:rsid w:val="00317CFB"/>
    <w:rsid w:val="0032437A"/>
    <w:rsid w:val="00324E1A"/>
    <w:rsid w:val="003252DE"/>
    <w:rsid w:val="00325397"/>
    <w:rsid w:val="00325F9A"/>
    <w:rsid w:val="0033640D"/>
    <w:rsid w:val="00337A79"/>
    <w:rsid w:val="003421EE"/>
    <w:rsid w:val="00342941"/>
    <w:rsid w:val="00342FCF"/>
    <w:rsid w:val="00346288"/>
    <w:rsid w:val="0034776E"/>
    <w:rsid w:val="00354422"/>
    <w:rsid w:val="00357CCB"/>
    <w:rsid w:val="00360295"/>
    <w:rsid w:val="00363526"/>
    <w:rsid w:val="00364091"/>
    <w:rsid w:val="00365993"/>
    <w:rsid w:val="00370EEA"/>
    <w:rsid w:val="00372088"/>
    <w:rsid w:val="003739F5"/>
    <w:rsid w:val="00374E07"/>
    <w:rsid w:val="0037522D"/>
    <w:rsid w:val="003803E8"/>
    <w:rsid w:val="00380EAA"/>
    <w:rsid w:val="00382463"/>
    <w:rsid w:val="003850C8"/>
    <w:rsid w:val="00385B89"/>
    <w:rsid w:val="003908C9"/>
    <w:rsid w:val="00392921"/>
    <w:rsid w:val="00394934"/>
    <w:rsid w:val="00395C4C"/>
    <w:rsid w:val="003A0032"/>
    <w:rsid w:val="003A5A72"/>
    <w:rsid w:val="003A5E89"/>
    <w:rsid w:val="003A6812"/>
    <w:rsid w:val="003A7EA9"/>
    <w:rsid w:val="003B0287"/>
    <w:rsid w:val="003B0360"/>
    <w:rsid w:val="003B38BA"/>
    <w:rsid w:val="003B505A"/>
    <w:rsid w:val="003B566C"/>
    <w:rsid w:val="003C1691"/>
    <w:rsid w:val="003C28D0"/>
    <w:rsid w:val="003C5AA4"/>
    <w:rsid w:val="003D5027"/>
    <w:rsid w:val="003D599B"/>
    <w:rsid w:val="003E3199"/>
    <w:rsid w:val="003E3316"/>
    <w:rsid w:val="003E44C4"/>
    <w:rsid w:val="003E4F23"/>
    <w:rsid w:val="003E5D72"/>
    <w:rsid w:val="003E6D3F"/>
    <w:rsid w:val="003E7FDB"/>
    <w:rsid w:val="003F09FC"/>
    <w:rsid w:val="003F0F4B"/>
    <w:rsid w:val="003F6CF7"/>
    <w:rsid w:val="004004C5"/>
    <w:rsid w:val="00401683"/>
    <w:rsid w:val="004028D8"/>
    <w:rsid w:val="0040340C"/>
    <w:rsid w:val="00403A5B"/>
    <w:rsid w:val="00403AF9"/>
    <w:rsid w:val="00410B2E"/>
    <w:rsid w:val="00415B13"/>
    <w:rsid w:val="00415BF6"/>
    <w:rsid w:val="00416023"/>
    <w:rsid w:val="00421204"/>
    <w:rsid w:val="0042243F"/>
    <w:rsid w:val="00425FD9"/>
    <w:rsid w:val="00426588"/>
    <w:rsid w:val="00426E70"/>
    <w:rsid w:val="0043056C"/>
    <w:rsid w:val="00432E64"/>
    <w:rsid w:val="00434609"/>
    <w:rsid w:val="0043555F"/>
    <w:rsid w:val="00435EEC"/>
    <w:rsid w:val="00436280"/>
    <w:rsid w:val="00441E0E"/>
    <w:rsid w:val="00442A60"/>
    <w:rsid w:val="00445B4E"/>
    <w:rsid w:val="00451E97"/>
    <w:rsid w:val="0045378B"/>
    <w:rsid w:val="0045414D"/>
    <w:rsid w:val="004548B5"/>
    <w:rsid w:val="00454A41"/>
    <w:rsid w:val="00462049"/>
    <w:rsid w:val="004640BA"/>
    <w:rsid w:val="004657E4"/>
    <w:rsid w:val="00465B63"/>
    <w:rsid w:val="00465EB0"/>
    <w:rsid w:val="00473097"/>
    <w:rsid w:val="00473203"/>
    <w:rsid w:val="0047494A"/>
    <w:rsid w:val="00475DBD"/>
    <w:rsid w:val="004768A8"/>
    <w:rsid w:val="00477272"/>
    <w:rsid w:val="00483300"/>
    <w:rsid w:val="00483682"/>
    <w:rsid w:val="004864B4"/>
    <w:rsid w:val="00487032"/>
    <w:rsid w:val="0049127B"/>
    <w:rsid w:val="004960EF"/>
    <w:rsid w:val="00497A21"/>
    <w:rsid w:val="004A07B3"/>
    <w:rsid w:val="004A3377"/>
    <w:rsid w:val="004A41B4"/>
    <w:rsid w:val="004A435D"/>
    <w:rsid w:val="004A6E6B"/>
    <w:rsid w:val="004B0C23"/>
    <w:rsid w:val="004B4F31"/>
    <w:rsid w:val="004B59DE"/>
    <w:rsid w:val="004B72C6"/>
    <w:rsid w:val="004B7A55"/>
    <w:rsid w:val="004C107E"/>
    <w:rsid w:val="004C4264"/>
    <w:rsid w:val="004C7D8F"/>
    <w:rsid w:val="004D0595"/>
    <w:rsid w:val="004D1D32"/>
    <w:rsid w:val="004D347C"/>
    <w:rsid w:val="004D44C1"/>
    <w:rsid w:val="004D4697"/>
    <w:rsid w:val="004E2BDA"/>
    <w:rsid w:val="004E3928"/>
    <w:rsid w:val="004E54C8"/>
    <w:rsid w:val="004F1F26"/>
    <w:rsid w:val="004F32EB"/>
    <w:rsid w:val="004F7B52"/>
    <w:rsid w:val="005040FC"/>
    <w:rsid w:val="0050674D"/>
    <w:rsid w:val="00506F93"/>
    <w:rsid w:val="00507373"/>
    <w:rsid w:val="00507C96"/>
    <w:rsid w:val="0051237E"/>
    <w:rsid w:val="00512BFD"/>
    <w:rsid w:val="0051361E"/>
    <w:rsid w:val="00513C7C"/>
    <w:rsid w:val="00515F8F"/>
    <w:rsid w:val="00520A10"/>
    <w:rsid w:val="005212F9"/>
    <w:rsid w:val="00523438"/>
    <w:rsid w:val="00532213"/>
    <w:rsid w:val="00534145"/>
    <w:rsid w:val="00535B9C"/>
    <w:rsid w:val="0053708A"/>
    <w:rsid w:val="0054266C"/>
    <w:rsid w:val="00545933"/>
    <w:rsid w:val="0054617C"/>
    <w:rsid w:val="005532E0"/>
    <w:rsid w:val="00554F5C"/>
    <w:rsid w:val="00555122"/>
    <w:rsid w:val="005606D9"/>
    <w:rsid w:val="00562C56"/>
    <w:rsid w:val="005630C8"/>
    <w:rsid w:val="005646F9"/>
    <w:rsid w:val="00567E06"/>
    <w:rsid w:val="005704AA"/>
    <w:rsid w:val="00571128"/>
    <w:rsid w:val="005713F7"/>
    <w:rsid w:val="00573D61"/>
    <w:rsid w:val="00574F03"/>
    <w:rsid w:val="0058120F"/>
    <w:rsid w:val="00581C9F"/>
    <w:rsid w:val="00582C03"/>
    <w:rsid w:val="00583215"/>
    <w:rsid w:val="005874BF"/>
    <w:rsid w:val="00590F63"/>
    <w:rsid w:val="00592635"/>
    <w:rsid w:val="00593750"/>
    <w:rsid w:val="005A19E9"/>
    <w:rsid w:val="005A32DD"/>
    <w:rsid w:val="005A4202"/>
    <w:rsid w:val="005B3E63"/>
    <w:rsid w:val="005B4EF4"/>
    <w:rsid w:val="005B7D96"/>
    <w:rsid w:val="005C3245"/>
    <w:rsid w:val="005C6F7D"/>
    <w:rsid w:val="005C7697"/>
    <w:rsid w:val="005C7913"/>
    <w:rsid w:val="005D0DAE"/>
    <w:rsid w:val="005D29A5"/>
    <w:rsid w:val="005E427C"/>
    <w:rsid w:val="005F15FF"/>
    <w:rsid w:val="005F245E"/>
    <w:rsid w:val="005F534F"/>
    <w:rsid w:val="005F64C1"/>
    <w:rsid w:val="00603CCA"/>
    <w:rsid w:val="0061029C"/>
    <w:rsid w:val="0061762F"/>
    <w:rsid w:val="0061777A"/>
    <w:rsid w:val="00622078"/>
    <w:rsid w:val="00627211"/>
    <w:rsid w:val="0063076A"/>
    <w:rsid w:val="00630C3B"/>
    <w:rsid w:val="00632354"/>
    <w:rsid w:val="006344E7"/>
    <w:rsid w:val="00637A85"/>
    <w:rsid w:val="006420B6"/>
    <w:rsid w:val="00643965"/>
    <w:rsid w:val="00644F78"/>
    <w:rsid w:val="006457D6"/>
    <w:rsid w:val="00645F91"/>
    <w:rsid w:val="00647CC1"/>
    <w:rsid w:val="00650318"/>
    <w:rsid w:val="00650625"/>
    <w:rsid w:val="00650C16"/>
    <w:rsid w:val="00654216"/>
    <w:rsid w:val="00657D69"/>
    <w:rsid w:val="00657E32"/>
    <w:rsid w:val="00660DB0"/>
    <w:rsid w:val="006613ED"/>
    <w:rsid w:val="006622C6"/>
    <w:rsid w:val="00662E7B"/>
    <w:rsid w:val="006634BB"/>
    <w:rsid w:val="00663CAC"/>
    <w:rsid w:val="00673EC3"/>
    <w:rsid w:val="00681B98"/>
    <w:rsid w:val="00681EFC"/>
    <w:rsid w:val="0068202A"/>
    <w:rsid w:val="00684144"/>
    <w:rsid w:val="00684FB3"/>
    <w:rsid w:val="0069273F"/>
    <w:rsid w:val="0069759A"/>
    <w:rsid w:val="00697A1A"/>
    <w:rsid w:val="006A11A9"/>
    <w:rsid w:val="006B01FA"/>
    <w:rsid w:val="006B217C"/>
    <w:rsid w:val="006B311E"/>
    <w:rsid w:val="006B4192"/>
    <w:rsid w:val="006B47CD"/>
    <w:rsid w:val="006B5466"/>
    <w:rsid w:val="006B5E41"/>
    <w:rsid w:val="006B60BE"/>
    <w:rsid w:val="006C0D10"/>
    <w:rsid w:val="006C1C53"/>
    <w:rsid w:val="006C32B4"/>
    <w:rsid w:val="006C5310"/>
    <w:rsid w:val="006C7D2B"/>
    <w:rsid w:val="006D26AA"/>
    <w:rsid w:val="006D42BC"/>
    <w:rsid w:val="006E12C6"/>
    <w:rsid w:val="006E46DD"/>
    <w:rsid w:val="006E5C45"/>
    <w:rsid w:val="006E5C5A"/>
    <w:rsid w:val="006E7191"/>
    <w:rsid w:val="006E7192"/>
    <w:rsid w:val="006E77B3"/>
    <w:rsid w:val="006F1358"/>
    <w:rsid w:val="006F6E5E"/>
    <w:rsid w:val="006F787B"/>
    <w:rsid w:val="00702359"/>
    <w:rsid w:val="007054B8"/>
    <w:rsid w:val="0071132A"/>
    <w:rsid w:val="007123B1"/>
    <w:rsid w:val="0071318F"/>
    <w:rsid w:val="00717AB9"/>
    <w:rsid w:val="00717B28"/>
    <w:rsid w:val="0072336E"/>
    <w:rsid w:val="0072352F"/>
    <w:rsid w:val="00723650"/>
    <w:rsid w:val="00723D29"/>
    <w:rsid w:val="00725C3D"/>
    <w:rsid w:val="00727D49"/>
    <w:rsid w:val="007312FB"/>
    <w:rsid w:val="0073282C"/>
    <w:rsid w:val="00736FEA"/>
    <w:rsid w:val="00742599"/>
    <w:rsid w:val="00743C80"/>
    <w:rsid w:val="00745205"/>
    <w:rsid w:val="00745B5B"/>
    <w:rsid w:val="00750549"/>
    <w:rsid w:val="007510BD"/>
    <w:rsid w:val="007560BE"/>
    <w:rsid w:val="00756F9E"/>
    <w:rsid w:val="00757037"/>
    <w:rsid w:val="0075777D"/>
    <w:rsid w:val="007577BE"/>
    <w:rsid w:val="00760102"/>
    <w:rsid w:val="0076051A"/>
    <w:rsid w:val="00764828"/>
    <w:rsid w:val="0076760F"/>
    <w:rsid w:val="007721EA"/>
    <w:rsid w:val="007725D6"/>
    <w:rsid w:val="00772C06"/>
    <w:rsid w:val="00775223"/>
    <w:rsid w:val="00775318"/>
    <w:rsid w:val="00777278"/>
    <w:rsid w:val="00781D9D"/>
    <w:rsid w:val="007825E8"/>
    <w:rsid w:val="007847C6"/>
    <w:rsid w:val="00784F4D"/>
    <w:rsid w:val="00786386"/>
    <w:rsid w:val="00791C8C"/>
    <w:rsid w:val="007923EF"/>
    <w:rsid w:val="007A3758"/>
    <w:rsid w:val="007A414B"/>
    <w:rsid w:val="007A65E8"/>
    <w:rsid w:val="007A71C2"/>
    <w:rsid w:val="007B0610"/>
    <w:rsid w:val="007B0A93"/>
    <w:rsid w:val="007B2053"/>
    <w:rsid w:val="007B2B5F"/>
    <w:rsid w:val="007B4D73"/>
    <w:rsid w:val="007C0B07"/>
    <w:rsid w:val="007C2613"/>
    <w:rsid w:val="007C4E3A"/>
    <w:rsid w:val="007C5B2D"/>
    <w:rsid w:val="007D37A5"/>
    <w:rsid w:val="007D6F49"/>
    <w:rsid w:val="007E0F92"/>
    <w:rsid w:val="007E4B8F"/>
    <w:rsid w:val="007E4C12"/>
    <w:rsid w:val="007F36A3"/>
    <w:rsid w:val="007F70E6"/>
    <w:rsid w:val="008007E8"/>
    <w:rsid w:val="008013A5"/>
    <w:rsid w:val="00801814"/>
    <w:rsid w:val="008035E1"/>
    <w:rsid w:val="00803F5E"/>
    <w:rsid w:val="008045CB"/>
    <w:rsid w:val="00807D95"/>
    <w:rsid w:val="00817EB7"/>
    <w:rsid w:val="00826250"/>
    <w:rsid w:val="00831C89"/>
    <w:rsid w:val="0083204E"/>
    <w:rsid w:val="00832519"/>
    <w:rsid w:val="00832883"/>
    <w:rsid w:val="00832C3D"/>
    <w:rsid w:val="00833300"/>
    <w:rsid w:val="008411B1"/>
    <w:rsid w:val="00843249"/>
    <w:rsid w:val="00846FA4"/>
    <w:rsid w:val="008474AF"/>
    <w:rsid w:val="00847AED"/>
    <w:rsid w:val="00851216"/>
    <w:rsid w:val="008512DE"/>
    <w:rsid w:val="00853017"/>
    <w:rsid w:val="0085401D"/>
    <w:rsid w:val="00856618"/>
    <w:rsid w:val="00861917"/>
    <w:rsid w:val="008631C6"/>
    <w:rsid w:val="00863BC1"/>
    <w:rsid w:val="00864DF4"/>
    <w:rsid w:val="0086586A"/>
    <w:rsid w:val="0086658E"/>
    <w:rsid w:val="00874565"/>
    <w:rsid w:val="00874BD5"/>
    <w:rsid w:val="0087541B"/>
    <w:rsid w:val="00875587"/>
    <w:rsid w:val="00875DDC"/>
    <w:rsid w:val="0087618C"/>
    <w:rsid w:val="008835EA"/>
    <w:rsid w:val="008839DA"/>
    <w:rsid w:val="00883B82"/>
    <w:rsid w:val="00883D68"/>
    <w:rsid w:val="008850E7"/>
    <w:rsid w:val="0089051D"/>
    <w:rsid w:val="00891CE8"/>
    <w:rsid w:val="00893DBE"/>
    <w:rsid w:val="00895439"/>
    <w:rsid w:val="00896588"/>
    <w:rsid w:val="008976C2"/>
    <w:rsid w:val="008A0DBA"/>
    <w:rsid w:val="008A4371"/>
    <w:rsid w:val="008A57AB"/>
    <w:rsid w:val="008A5D43"/>
    <w:rsid w:val="008B0D15"/>
    <w:rsid w:val="008B2BE1"/>
    <w:rsid w:val="008B5AD4"/>
    <w:rsid w:val="008C2564"/>
    <w:rsid w:val="008C640B"/>
    <w:rsid w:val="008D0B17"/>
    <w:rsid w:val="008D4472"/>
    <w:rsid w:val="008D6DB4"/>
    <w:rsid w:val="008E3060"/>
    <w:rsid w:val="008E3DAD"/>
    <w:rsid w:val="008E6979"/>
    <w:rsid w:val="008E72FF"/>
    <w:rsid w:val="008F0D3D"/>
    <w:rsid w:val="008F5161"/>
    <w:rsid w:val="008F5EF6"/>
    <w:rsid w:val="008F5FEB"/>
    <w:rsid w:val="008F671E"/>
    <w:rsid w:val="008F77FF"/>
    <w:rsid w:val="00900FBC"/>
    <w:rsid w:val="0090163C"/>
    <w:rsid w:val="009035A1"/>
    <w:rsid w:val="00903D0C"/>
    <w:rsid w:val="00904BCB"/>
    <w:rsid w:val="0090575E"/>
    <w:rsid w:val="00907714"/>
    <w:rsid w:val="009129CB"/>
    <w:rsid w:val="0091302C"/>
    <w:rsid w:val="0091434F"/>
    <w:rsid w:val="009212E6"/>
    <w:rsid w:val="00922DFD"/>
    <w:rsid w:val="00923C44"/>
    <w:rsid w:val="00925279"/>
    <w:rsid w:val="00925393"/>
    <w:rsid w:val="00930D02"/>
    <w:rsid w:val="00931929"/>
    <w:rsid w:val="0093328F"/>
    <w:rsid w:val="00936F2B"/>
    <w:rsid w:val="00946393"/>
    <w:rsid w:val="00946A60"/>
    <w:rsid w:val="009527E5"/>
    <w:rsid w:val="00952BEB"/>
    <w:rsid w:val="00957AF7"/>
    <w:rsid w:val="0096756A"/>
    <w:rsid w:val="009675EE"/>
    <w:rsid w:val="009719CA"/>
    <w:rsid w:val="00977287"/>
    <w:rsid w:val="00982F6C"/>
    <w:rsid w:val="00983049"/>
    <w:rsid w:val="00986952"/>
    <w:rsid w:val="00990C47"/>
    <w:rsid w:val="00991182"/>
    <w:rsid w:val="00991B5E"/>
    <w:rsid w:val="00991C86"/>
    <w:rsid w:val="0099388B"/>
    <w:rsid w:val="00995152"/>
    <w:rsid w:val="0099547E"/>
    <w:rsid w:val="00995504"/>
    <w:rsid w:val="009A1FD6"/>
    <w:rsid w:val="009A213F"/>
    <w:rsid w:val="009A2A60"/>
    <w:rsid w:val="009A6D72"/>
    <w:rsid w:val="009A6EE1"/>
    <w:rsid w:val="009B0538"/>
    <w:rsid w:val="009B0676"/>
    <w:rsid w:val="009B21F7"/>
    <w:rsid w:val="009B27EA"/>
    <w:rsid w:val="009B47C7"/>
    <w:rsid w:val="009B6369"/>
    <w:rsid w:val="009C1447"/>
    <w:rsid w:val="009D1831"/>
    <w:rsid w:val="009D2965"/>
    <w:rsid w:val="009D42AA"/>
    <w:rsid w:val="009D52F3"/>
    <w:rsid w:val="009D6D50"/>
    <w:rsid w:val="009E0A9C"/>
    <w:rsid w:val="009E134D"/>
    <w:rsid w:val="009E1639"/>
    <w:rsid w:val="009E374C"/>
    <w:rsid w:val="009E39EC"/>
    <w:rsid w:val="009E3A30"/>
    <w:rsid w:val="009E3EE1"/>
    <w:rsid w:val="009E4B7F"/>
    <w:rsid w:val="009E508F"/>
    <w:rsid w:val="009F0F7F"/>
    <w:rsid w:val="009F2102"/>
    <w:rsid w:val="009F242E"/>
    <w:rsid w:val="009F355F"/>
    <w:rsid w:val="009F3623"/>
    <w:rsid w:val="009F4D4E"/>
    <w:rsid w:val="009F6349"/>
    <w:rsid w:val="00A03C65"/>
    <w:rsid w:val="00A0799F"/>
    <w:rsid w:val="00A1144A"/>
    <w:rsid w:val="00A1440D"/>
    <w:rsid w:val="00A14C59"/>
    <w:rsid w:val="00A15747"/>
    <w:rsid w:val="00A15878"/>
    <w:rsid w:val="00A231F4"/>
    <w:rsid w:val="00A25E99"/>
    <w:rsid w:val="00A34589"/>
    <w:rsid w:val="00A34D8A"/>
    <w:rsid w:val="00A430BE"/>
    <w:rsid w:val="00A47142"/>
    <w:rsid w:val="00A47524"/>
    <w:rsid w:val="00A533A3"/>
    <w:rsid w:val="00A54CFC"/>
    <w:rsid w:val="00A55EC5"/>
    <w:rsid w:val="00A563A6"/>
    <w:rsid w:val="00A57AAF"/>
    <w:rsid w:val="00A60480"/>
    <w:rsid w:val="00A6256D"/>
    <w:rsid w:val="00A70369"/>
    <w:rsid w:val="00A727E6"/>
    <w:rsid w:val="00A72D8C"/>
    <w:rsid w:val="00A74025"/>
    <w:rsid w:val="00A774D3"/>
    <w:rsid w:val="00A8072B"/>
    <w:rsid w:val="00A80CA3"/>
    <w:rsid w:val="00A84252"/>
    <w:rsid w:val="00A86182"/>
    <w:rsid w:val="00A87B24"/>
    <w:rsid w:val="00A90EE3"/>
    <w:rsid w:val="00A916BE"/>
    <w:rsid w:val="00A95387"/>
    <w:rsid w:val="00A95CB0"/>
    <w:rsid w:val="00AA2DD7"/>
    <w:rsid w:val="00AA3E16"/>
    <w:rsid w:val="00AA5272"/>
    <w:rsid w:val="00AA772A"/>
    <w:rsid w:val="00AA7BAE"/>
    <w:rsid w:val="00AB0682"/>
    <w:rsid w:val="00AB381B"/>
    <w:rsid w:val="00AB417F"/>
    <w:rsid w:val="00AB4D04"/>
    <w:rsid w:val="00AC1C9E"/>
    <w:rsid w:val="00AC3F4A"/>
    <w:rsid w:val="00AD0A76"/>
    <w:rsid w:val="00AD66AA"/>
    <w:rsid w:val="00AD71DF"/>
    <w:rsid w:val="00AD7FD2"/>
    <w:rsid w:val="00AE025D"/>
    <w:rsid w:val="00AE23E4"/>
    <w:rsid w:val="00AE2727"/>
    <w:rsid w:val="00AE30D2"/>
    <w:rsid w:val="00AE4B9A"/>
    <w:rsid w:val="00AE523A"/>
    <w:rsid w:val="00AE5510"/>
    <w:rsid w:val="00AF3666"/>
    <w:rsid w:val="00AF4335"/>
    <w:rsid w:val="00B03A8C"/>
    <w:rsid w:val="00B06849"/>
    <w:rsid w:val="00B10AFC"/>
    <w:rsid w:val="00B1118B"/>
    <w:rsid w:val="00B124B4"/>
    <w:rsid w:val="00B12C89"/>
    <w:rsid w:val="00B12FB2"/>
    <w:rsid w:val="00B20D58"/>
    <w:rsid w:val="00B21270"/>
    <w:rsid w:val="00B2582B"/>
    <w:rsid w:val="00B25F77"/>
    <w:rsid w:val="00B27080"/>
    <w:rsid w:val="00B270B4"/>
    <w:rsid w:val="00B32687"/>
    <w:rsid w:val="00B32BEC"/>
    <w:rsid w:val="00B33D22"/>
    <w:rsid w:val="00B35F70"/>
    <w:rsid w:val="00B36A05"/>
    <w:rsid w:val="00B41430"/>
    <w:rsid w:val="00B41549"/>
    <w:rsid w:val="00B429BD"/>
    <w:rsid w:val="00B44A87"/>
    <w:rsid w:val="00B4729D"/>
    <w:rsid w:val="00B52666"/>
    <w:rsid w:val="00B54771"/>
    <w:rsid w:val="00B55F96"/>
    <w:rsid w:val="00B640DE"/>
    <w:rsid w:val="00B64116"/>
    <w:rsid w:val="00B67A1E"/>
    <w:rsid w:val="00B72552"/>
    <w:rsid w:val="00B72B81"/>
    <w:rsid w:val="00B75C2F"/>
    <w:rsid w:val="00B8054F"/>
    <w:rsid w:val="00B83AEA"/>
    <w:rsid w:val="00B83E59"/>
    <w:rsid w:val="00B84B52"/>
    <w:rsid w:val="00B85828"/>
    <w:rsid w:val="00B94445"/>
    <w:rsid w:val="00B975F4"/>
    <w:rsid w:val="00BA0AAE"/>
    <w:rsid w:val="00BA2F79"/>
    <w:rsid w:val="00BA5FFD"/>
    <w:rsid w:val="00BA6B7A"/>
    <w:rsid w:val="00BB0491"/>
    <w:rsid w:val="00BB0F77"/>
    <w:rsid w:val="00BB5F23"/>
    <w:rsid w:val="00BC06D6"/>
    <w:rsid w:val="00BC1C05"/>
    <w:rsid w:val="00BC5875"/>
    <w:rsid w:val="00BD02C8"/>
    <w:rsid w:val="00BD0625"/>
    <w:rsid w:val="00BD1D2D"/>
    <w:rsid w:val="00BD2928"/>
    <w:rsid w:val="00BD3679"/>
    <w:rsid w:val="00BD385D"/>
    <w:rsid w:val="00BD5F1E"/>
    <w:rsid w:val="00BD67B9"/>
    <w:rsid w:val="00BD7829"/>
    <w:rsid w:val="00BE0081"/>
    <w:rsid w:val="00BE0394"/>
    <w:rsid w:val="00BE5B1A"/>
    <w:rsid w:val="00BF3DAD"/>
    <w:rsid w:val="00BF5766"/>
    <w:rsid w:val="00C002E5"/>
    <w:rsid w:val="00C0282D"/>
    <w:rsid w:val="00C15C46"/>
    <w:rsid w:val="00C164B9"/>
    <w:rsid w:val="00C168FE"/>
    <w:rsid w:val="00C17EB0"/>
    <w:rsid w:val="00C17FED"/>
    <w:rsid w:val="00C20973"/>
    <w:rsid w:val="00C217FD"/>
    <w:rsid w:val="00C27070"/>
    <w:rsid w:val="00C31964"/>
    <w:rsid w:val="00C34C07"/>
    <w:rsid w:val="00C37B9E"/>
    <w:rsid w:val="00C40DCE"/>
    <w:rsid w:val="00C412A2"/>
    <w:rsid w:val="00C4177C"/>
    <w:rsid w:val="00C45F4F"/>
    <w:rsid w:val="00C46653"/>
    <w:rsid w:val="00C506E9"/>
    <w:rsid w:val="00C50B27"/>
    <w:rsid w:val="00C545E7"/>
    <w:rsid w:val="00C6627E"/>
    <w:rsid w:val="00C66992"/>
    <w:rsid w:val="00C70235"/>
    <w:rsid w:val="00C75FA1"/>
    <w:rsid w:val="00C7712E"/>
    <w:rsid w:val="00C82033"/>
    <w:rsid w:val="00C84DF5"/>
    <w:rsid w:val="00C855DE"/>
    <w:rsid w:val="00C85D0C"/>
    <w:rsid w:val="00C86A02"/>
    <w:rsid w:val="00C9182A"/>
    <w:rsid w:val="00C91FA3"/>
    <w:rsid w:val="00CA24D7"/>
    <w:rsid w:val="00CA36E1"/>
    <w:rsid w:val="00CA411E"/>
    <w:rsid w:val="00CA4DB7"/>
    <w:rsid w:val="00CA5536"/>
    <w:rsid w:val="00CB2099"/>
    <w:rsid w:val="00CB39F1"/>
    <w:rsid w:val="00CC0DB9"/>
    <w:rsid w:val="00CC2930"/>
    <w:rsid w:val="00CC3FA2"/>
    <w:rsid w:val="00CC4949"/>
    <w:rsid w:val="00CC559C"/>
    <w:rsid w:val="00CD04F4"/>
    <w:rsid w:val="00CD099C"/>
    <w:rsid w:val="00CD210F"/>
    <w:rsid w:val="00CD769A"/>
    <w:rsid w:val="00CE7090"/>
    <w:rsid w:val="00CF02F2"/>
    <w:rsid w:val="00CF07E7"/>
    <w:rsid w:val="00CF3137"/>
    <w:rsid w:val="00CF3582"/>
    <w:rsid w:val="00CF37CA"/>
    <w:rsid w:val="00D0073F"/>
    <w:rsid w:val="00D00D4E"/>
    <w:rsid w:val="00D0214A"/>
    <w:rsid w:val="00D050A9"/>
    <w:rsid w:val="00D0619F"/>
    <w:rsid w:val="00D06477"/>
    <w:rsid w:val="00D115C0"/>
    <w:rsid w:val="00D123D3"/>
    <w:rsid w:val="00D12971"/>
    <w:rsid w:val="00D14AFC"/>
    <w:rsid w:val="00D162EA"/>
    <w:rsid w:val="00D2109F"/>
    <w:rsid w:val="00D23C1B"/>
    <w:rsid w:val="00D26522"/>
    <w:rsid w:val="00D26A3F"/>
    <w:rsid w:val="00D26DB5"/>
    <w:rsid w:val="00D27864"/>
    <w:rsid w:val="00D27F01"/>
    <w:rsid w:val="00D33624"/>
    <w:rsid w:val="00D34EE3"/>
    <w:rsid w:val="00D3545A"/>
    <w:rsid w:val="00D46059"/>
    <w:rsid w:val="00D510F4"/>
    <w:rsid w:val="00D527B7"/>
    <w:rsid w:val="00D53587"/>
    <w:rsid w:val="00D5697D"/>
    <w:rsid w:val="00D60F31"/>
    <w:rsid w:val="00D61762"/>
    <w:rsid w:val="00D64E58"/>
    <w:rsid w:val="00D65B0A"/>
    <w:rsid w:val="00D742C5"/>
    <w:rsid w:val="00D80543"/>
    <w:rsid w:val="00D80A91"/>
    <w:rsid w:val="00D91723"/>
    <w:rsid w:val="00D928BF"/>
    <w:rsid w:val="00D96C61"/>
    <w:rsid w:val="00D9724F"/>
    <w:rsid w:val="00D97D1B"/>
    <w:rsid w:val="00DB0EFA"/>
    <w:rsid w:val="00DB4BE5"/>
    <w:rsid w:val="00DB556D"/>
    <w:rsid w:val="00DB5687"/>
    <w:rsid w:val="00DC696E"/>
    <w:rsid w:val="00DC6F5E"/>
    <w:rsid w:val="00DD1EE4"/>
    <w:rsid w:val="00DD3082"/>
    <w:rsid w:val="00DD4180"/>
    <w:rsid w:val="00DD5B86"/>
    <w:rsid w:val="00DE05BD"/>
    <w:rsid w:val="00DE4927"/>
    <w:rsid w:val="00DE4CA9"/>
    <w:rsid w:val="00DF0E42"/>
    <w:rsid w:val="00DF15CE"/>
    <w:rsid w:val="00DF16AF"/>
    <w:rsid w:val="00DF30F0"/>
    <w:rsid w:val="00DF6A67"/>
    <w:rsid w:val="00E00094"/>
    <w:rsid w:val="00E00112"/>
    <w:rsid w:val="00E04D31"/>
    <w:rsid w:val="00E131B4"/>
    <w:rsid w:val="00E142DD"/>
    <w:rsid w:val="00E15D21"/>
    <w:rsid w:val="00E17235"/>
    <w:rsid w:val="00E17CB2"/>
    <w:rsid w:val="00E20667"/>
    <w:rsid w:val="00E24CB6"/>
    <w:rsid w:val="00E2542E"/>
    <w:rsid w:val="00E26473"/>
    <w:rsid w:val="00E36969"/>
    <w:rsid w:val="00E37AEA"/>
    <w:rsid w:val="00E51507"/>
    <w:rsid w:val="00E56C85"/>
    <w:rsid w:val="00E63269"/>
    <w:rsid w:val="00E63704"/>
    <w:rsid w:val="00E717C3"/>
    <w:rsid w:val="00E74254"/>
    <w:rsid w:val="00E763F6"/>
    <w:rsid w:val="00E81951"/>
    <w:rsid w:val="00E82C47"/>
    <w:rsid w:val="00E9258F"/>
    <w:rsid w:val="00E959CD"/>
    <w:rsid w:val="00E9750D"/>
    <w:rsid w:val="00EA02C0"/>
    <w:rsid w:val="00EA1BAE"/>
    <w:rsid w:val="00EA7C31"/>
    <w:rsid w:val="00EB0C62"/>
    <w:rsid w:val="00EB1EF2"/>
    <w:rsid w:val="00EB2E01"/>
    <w:rsid w:val="00EB35C0"/>
    <w:rsid w:val="00EB77A0"/>
    <w:rsid w:val="00ED1842"/>
    <w:rsid w:val="00ED1F57"/>
    <w:rsid w:val="00ED26F1"/>
    <w:rsid w:val="00ED5833"/>
    <w:rsid w:val="00ED60A7"/>
    <w:rsid w:val="00EE4F71"/>
    <w:rsid w:val="00EE5020"/>
    <w:rsid w:val="00EF0380"/>
    <w:rsid w:val="00EF1433"/>
    <w:rsid w:val="00EF15A8"/>
    <w:rsid w:val="00EF399A"/>
    <w:rsid w:val="00EF3A2C"/>
    <w:rsid w:val="00EF7FD0"/>
    <w:rsid w:val="00F014EA"/>
    <w:rsid w:val="00F02E05"/>
    <w:rsid w:val="00F030A9"/>
    <w:rsid w:val="00F05520"/>
    <w:rsid w:val="00F06426"/>
    <w:rsid w:val="00F07FDE"/>
    <w:rsid w:val="00F1567F"/>
    <w:rsid w:val="00F219C4"/>
    <w:rsid w:val="00F234F8"/>
    <w:rsid w:val="00F2367E"/>
    <w:rsid w:val="00F23BB3"/>
    <w:rsid w:val="00F31343"/>
    <w:rsid w:val="00F33893"/>
    <w:rsid w:val="00F34107"/>
    <w:rsid w:val="00F34440"/>
    <w:rsid w:val="00F40611"/>
    <w:rsid w:val="00F4465C"/>
    <w:rsid w:val="00F45FC4"/>
    <w:rsid w:val="00F46D9A"/>
    <w:rsid w:val="00F47F90"/>
    <w:rsid w:val="00F50157"/>
    <w:rsid w:val="00F52B91"/>
    <w:rsid w:val="00F5636C"/>
    <w:rsid w:val="00F604C8"/>
    <w:rsid w:val="00F61EDD"/>
    <w:rsid w:val="00F62AF6"/>
    <w:rsid w:val="00F70096"/>
    <w:rsid w:val="00F71FB2"/>
    <w:rsid w:val="00F769CE"/>
    <w:rsid w:val="00F80853"/>
    <w:rsid w:val="00F876FF"/>
    <w:rsid w:val="00F91023"/>
    <w:rsid w:val="00F91E2E"/>
    <w:rsid w:val="00F930E1"/>
    <w:rsid w:val="00F9600B"/>
    <w:rsid w:val="00F967E3"/>
    <w:rsid w:val="00F96904"/>
    <w:rsid w:val="00F96FB4"/>
    <w:rsid w:val="00F97371"/>
    <w:rsid w:val="00F973A6"/>
    <w:rsid w:val="00FA1098"/>
    <w:rsid w:val="00FA10B7"/>
    <w:rsid w:val="00FA70FB"/>
    <w:rsid w:val="00FB0537"/>
    <w:rsid w:val="00FB0817"/>
    <w:rsid w:val="00FB379D"/>
    <w:rsid w:val="00FB5A6C"/>
    <w:rsid w:val="00FB6F87"/>
    <w:rsid w:val="00FC056B"/>
    <w:rsid w:val="00FC3F82"/>
    <w:rsid w:val="00FC44BC"/>
    <w:rsid w:val="00FC7767"/>
    <w:rsid w:val="00FD791F"/>
    <w:rsid w:val="00FD7933"/>
    <w:rsid w:val="00FE07AE"/>
    <w:rsid w:val="00FE25C6"/>
    <w:rsid w:val="00FE2875"/>
    <w:rsid w:val="00FE35FD"/>
    <w:rsid w:val="00FE6278"/>
    <w:rsid w:val="00FE634A"/>
    <w:rsid w:val="00FF0EC5"/>
    <w:rsid w:val="00FF38B7"/>
    <w:rsid w:val="00FF3A1B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44515B"/>
  <w15:docId w15:val="{7EC76231-B0A0-4C07-A8CF-723E0B88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BB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F0C"/>
    <w:pPr>
      <w:contextualSpacing/>
      <w:outlineLvl w:val="0"/>
    </w:pPr>
    <w:rPr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F0C"/>
    <w:p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Cs w:val="22"/>
    </w:rPr>
  </w:style>
  <w:style w:type="paragraph" w:styleId="Heading5">
    <w:name w:val="heading 5"/>
    <w:aliases w:val="Знак"/>
    <w:basedOn w:val="Normal"/>
    <w:next w:val="Normal"/>
    <w:link w:val="Heading5Char1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Cs w:val="22"/>
    </w:rPr>
  </w:style>
  <w:style w:type="paragraph" w:styleId="Heading6">
    <w:name w:val="heading 6"/>
    <w:aliases w:val="Знак12"/>
    <w:basedOn w:val="Normal"/>
    <w:next w:val="Normal"/>
    <w:link w:val="Heading6Char1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Cs w:val="22"/>
    </w:rPr>
  </w:style>
  <w:style w:type="paragraph" w:styleId="Heading7">
    <w:name w:val="heading 7"/>
    <w:aliases w:val="Знак11"/>
    <w:basedOn w:val="Normal"/>
    <w:next w:val="Normal"/>
    <w:link w:val="Heading7Char1"/>
    <w:uiPriority w:val="99"/>
    <w:qFormat/>
    <w:rsid w:val="00045455"/>
    <w:pPr>
      <w:outlineLvl w:val="6"/>
    </w:pPr>
    <w:rPr>
      <w:rFonts w:ascii="Cambria" w:hAnsi="Cambria"/>
      <w:i/>
      <w:iCs/>
      <w:szCs w:val="22"/>
    </w:rPr>
  </w:style>
  <w:style w:type="paragraph" w:styleId="Heading8">
    <w:name w:val="heading 8"/>
    <w:aliases w:val="Знак10"/>
    <w:basedOn w:val="Normal"/>
    <w:next w:val="Normal"/>
    <w:link w:val="Heading8Char1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aliases w:val="Знак9"/>
    <w:basedOn w:val="Normal"/>
    <w:next w:val="Normal"/>
    <w:link w:val="Heading9Char1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F0C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3F0C"/>
    <w:rPr>
      <w:rFonts w:ascii="Times New Roman" w:hAnsi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45455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Heading5Char1">
    <w:name w:val="Heading 5 Char1"/>
    <w:aliases w:val="Знак Char1"/>
    <w:basedOn w:val="DefaultParagraphFont"/>
    <w:link w:val="Heading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Heading6Char1">
    <w:name w:val="Heading 6 Char1"/>
    <w:aliases w:val="Знак12 Char1"/>
    <w:basedOn w:val="DefaultParagraphFont"/>
    <w:link w:val="Heading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Heading7Char1">
    <w:name w:val="Heading 7 Char1"/>
    <w:aliases w:val="Знак11 Char1"/>
    <w:basedOn w:val="DefaultParagraphFont"/>
    <w:link w:val="Heading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Heading8Char1">
    <w:name w:val="Heading 8 Char1"/>
    <w:aliases w:val="Знак10 Char1"/>
    <w:basedOn w:val="DefaultParagraphFont"/>
    <w:link w:val="Heading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Heading9Char1">
    <w:name w:val="Heading 9 Char1"/>
    <w:aliases w:val="Знак9 Char1"/>
    <w:basedOn w:val="DefaultParagraphFont"/>
    <w:link w:val="Heading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0A93"/>
    <w:rPr>
      <w:b/>
      <w:bCs/>
      <w:color w:val="4F81BD"/>
      <w:sz w:val="18"/>
      <w:szCs w:val="18"/>
    </w:rPr>
  </w:style>
  <w:style w:type="paragraph" w:styleId="Title">
    <w:name w:val="Title"/>
    <w:aliases w:val="Знак8"/>
    <w:basedOn w:val="Normal"/>
    <w:next w:val="Normal"/>
    <w:link w:val="TitleChar1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1">
    <w:name w:val="Title Char1"/>
    <w:aliases w:val="Знак8 Char1"/>
    <w:basedOn w:val="DefaultParagraphFont"/>
    <w:link w:val="Title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aliases w:val="Знак7"/>
    <w:basedOn w:val="Normal"/>
    <w:next w:val="Normal"/>
    <w:link w:val="SubtitleChar1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1">
    <w:name w:val="Subtitle Char1"/>
    <w:aliases w:val="Знак7 Char1"/>
    <w:basedOn w:val="DefaultParagraphFont"/>
    <w:link w:val="Subtitle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0454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  <w:rPr>
      <w:szCs w:val="22"/>
    </w:rPr>
  </w:style>
  <w:style w:type="paragraph" w:customStyle="1" w:styleId="10">
    <w:name w:val="Абзац списка1"/>
    <w:basedOn w:val="Normal"/>
    <w:uiPriority w:val="99"/>
    <w:rsid w:val="00045455"/>
    <w:pPr>
      <w:ind w:left="720"/>
      <w:contextualSpacing/>
    </w:pPr>
    <w:rPr>
      <w:szCs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/>
      <w:ind w:left="360" w:right="360"/>
    </w:pPr>
    <w:rPr>
      <w:i/>
      <w:iCs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045455"/>
    <w:rPr>
      <w:rFonts w:cs="Times New Roman"/>
      <w:i/>
      <w:iCs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11"/>
    <w:uiPriority w:val="99"/>
    <w:locked/>
    <w:rsid w:val="00045455"/>
    <w:rPr>
      <w:rFonts w:cs="Times New Roman"/>
      <w:b/>
      <w:bCs/>
      <w:i/>
      <w:iCs/>
    </w:rPr>
  </w:style>
  <w:style w:type="character" w:customStyle="1" w:styleId="12">
    <w:name w:val="Слабое выделение1"/>
    <w:basedOn w:val="DefaultParagraphFont"/>
    <w:uiPriority w:val="99"/>
    <w:rsid w:val="00045455"/>
    <w:rPr>
      <w:rFonts w:cs="Times New Roman"/>
      <w:i/>
    </w:rPr>
  </w:style>
  <w:style w:type="character" w:customStyle="1" w:styleId="13">
    <w:name w:val="Сильное выделение1"/>
    <w:basedOn w:val="DefaultParagraphFont"/>
    <w:uiPriority w:val="99"/>
    <w:rsid w:val="00045455"/>
    <w:rPr>
      <w:rFonts w:cs="Times New Roman"/>
      <w:b/>
    </w:rPr>
  </w:style>
  <w:style w:type="character" w:customStyle="1" w:styleId="14">
    <w:name w:val="Слабая ссылка1"/>
    <w:basedOn w:val="DefaultParagraphFont"/>
    <w:uiPriority w:val="99"/>
    <w:rsid w:val="00045455"/>
    <w:rPr>
      <w:rFonts w:cs="Times New Roman"/>
      <w:smallCaps/>
    </w:rPr>
  </w:style>
  <w:style w:type="character" w:customStyle="1" w:styleId="15">
    <w:name w:val="Сильная ссылка1"/>
    <w:basedOn w:val="DefaultParagraphFont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basedOn w:val="DefaultParagraphFont"/>
    <w:uiPriority w:val="99"/>
    <w:rsid w:val="00045455"/>
    <w:rPr>
      <w:rFonts w:cs="Times New Roman"/>
      <w:i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Знак6"/>
    <w:basedOn w:val="Normal"/>
    <w:link w:val="FootnoteTextChar1"/>
    <w:uiPriority w:val="99"/>
    <w:rsid w:val="0085401D"/>
    <w:rPr>
      <w:sz w:val="20"/>
      <w:szCs w:val="20"/>
      <w:lang w:eastAsia="en-US"/>
    </w:rPr>
  </w:style>
  <w:style w:type="character" w:customStyle="1" w:styleId="FootnoteTextChar1">
    <w:name w:val="Footnote Text Char1"/>
    <w:aliases w:val="Знак6 Char1"/>
    <w:basedOn w:val="DefaultParagraphFont"/>
    <w:link w:val="FootnoteText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401D"/>
    <w:rPr>
      <w:rFonts w:cs="Times New Roman"/>
      <w:vertAlign w:val="superscript"/>
    </w:rPr>
  </w:style>
  <w:style w:type="paragraph" w:styleId="BalloonText">
    <w:name w:val="Balloon Text"/>
    <w:aliases w:val="Знак5"/>
    <w:basedOn w:val="Normal"/>
    <w:link w:val="BalloonTextChar1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aliases w:val="Знак5 Char1"/>
    <w:basedOn w:val="DefaultParagraphFont"/>
    <w:link w:val="BalloonText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EndnoteText">
    <w:name w:val="endnote text"/>
    <w:aliases w:val="Знак4"/>
    <w:basedOn w:val="Normal"/>
    <w:link w:val="EndnoteTextChar1"/>
    <w:semiHidden/>
    <w:rsid w:val="00285C92"/>
    <w:rPr>
      <w:sz w:val="20"/>
      <w:szCs w:val="20"/>
    </w:rPr>
  </w:style>
  <w:style w:type="character" w:customStyle="1" w:styleId="EndnoteTextChar1">
    <w:name w:val="Endnote Text Char1"/>
    <w:aliases w:val="Знак4 Char1"/>
    <w:basedOn w:val="DefaultParagraphFont"/>
    <w:link w:val="EndnoteText"/>
    <w:semiHidden/>
    <w:locked/>
    <w:rsid w:val="00285C9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285C92"/>
    <w:rPr>
      <w:rFonts w:cs="Times New Roman"/>
      <w:vertAlign w:val="superscript"/>
    </w:rPr>
  </w:style>
  <w:style w:type="paragraph" w:styleId="Footer">
    <w:name w:val="footer"/>
    <w:aliases w:val="Знак3"/>
    <w:basedOn w:val="Normal"/>
    <w:link w:val="FooterChar1"/>
    <w:uiPriority w:val="99"/>
    <w:rsid w:val="00A95387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FooterChar1">
    <w:name w:val="Footer Char1"/>
    <w:aliases w:val="Знак3 Char1"/>
    <w:basedOn w:val="DefaultParagraphFont"/>
    <w:link w:val="Footer"/>
    <w:uiPriority w:val="99"/>
    <w:locked/>
    <w:rsid w:val="00A95387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rsid w:val="00A95387"/>
    <w:rPr>
      <w:rFonts w:cs="Times New Roman"/>
    </w:rPr>
  </w:style>
  <w:style w:type="paragraph" w:styleId="Header">
    <w:name w:val="header"/>
    <w:aliases w:val="Знак2"/>
    <w:basedOn w:val="Normal"/>
    <w:link w:val="HeaderChar1"/>
    <w:uiPriority w:val="99"/>
    <w:rsid w:val="00A95387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HeaderChar1">
    <w:name w:val="Header Char1"/>
    <w:aliases w:val="Знак2 Char1"/>
    <w:basedOn w:val="DefaultParagraphFont"/>
    <w:link w:val="Header"/>
    <w:locked/>
    <w:rsid w:val="00A95387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34D8A"/>
    <w:pPr>
      <w:ind w:left="720"/>
      <w:contextualSpacing/>
    </w:pPr>
    <w:rPr>
      <w:szCs w:val="22"/>
    </w:rPr>
  </w:style>
  <w:style w:type="paragraph" w:styleId="HTMLPreformatted">
    <w:name w:val="HTML Preformatted"/>
    <w:aliases w:val="Знак1"/>
    <w:basedOn w:val="Normal"/>
    <w:link w:val="HTMLPreformattedChar1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Знак1 Char1"/>
    <w:basedOn w:val="DefaultParagraphFont"/>
    <w:link w:val="HTMLPreformatted"/>
    <w:uiPriority w:val="99"/>
    <w:rsid w:val="00A90EE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5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57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5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37"/>
    <w:rPr>
      <w:b/>
      <w:bCs/>
    </w:rPr>
  </w:style>
  <w:style w:type="paragraph" w:styleId="Revision">
    <w:name w:val="Revision"/>
    <w:hidden/>
    <w:uiPriority w:val="99"/>
    <w:semiHidden/>
    <w:rsid w:val="00513C7C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03F0C"/>
    <w:pPr>
      <w:spacing w:after="10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03F0C"/>
    <w:pPr>
      <w:tabs>
        <w:tab w:val="right" w:leader="dot" w:pos="10195"/>
      </w:tabs>
      <w:ind w:left="284"/>
      <w:jc w:val="both"/>
    </w:pPr>
    <w:rPr>
      <w:szCs w:val="22"/>
    </w:rPr>
  </w:style>
  <w:style w:type="character" w:customStyle="1" w:styleId="Heading5Char">
    <w:name w:val="Heading 5 Char"/>
    <w:aliases w:val="Знак Char"/>
    <w:basedOn w:val="DefaultParagraphFont"/>
    <w:uiPriority w:val="99"/>
    <w:semiHidden/>
    <w:locked/>
    <w:rsid w:val="00C412A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DefaultParagraphFont"/>
    <w:uiPriority w:val="99"/>
    <w:semiHidden/>
    <w:locked/>
    <w:rsid w:val="00C412A2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DefaultParagraphFont"/>
    <w:uiPriority w:val="99"/>
    <w:semiHidden/>
    <w:locked/>
    <w:rsid w:val="00C412A2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DefaultParagraphFont"/>
    <w:uiPriority w:val="99"/>
    <w:semiHidden/>
    <w:locked/>
    <w:rsid w:val="00C412A2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DefaultParagraphFont"/>
    <w:uiPriority w:val="99"/>
    <w:semiHidden/>
    <w:locked/>
    <w:rsid w:val="00C412A2"/>
    <w:rPr>
      <w:rFonts w:ascii="Cambria" w:hAnsi="Cambria" w:cs="Times New Roman"/>
    </w:rPr>
  </w:style>
  <w:style w:type="character" w:customStyle="1" w:styleId="BalloonTextChar">
    <w:name w:val="Balloon Text Char"/>
    <w:aliases w:val="Знак5 Char"/>
    <w:basedOn w:val="DefaultParagraphFont"/>
    <w:uiPriority w:val="99"/>
    <w:semiHidden/>
    <w:locked/>
    <w:rsid w:val="00C412A2"/>
    <w:rPr>
      <w:rFonts w:ascii="Times New Roman" w:hAnsi="Times New Roman" w:cs="Times New Roman"/>
      <w:sz w:val="2"/>
    </w:rPr>
  </w:style>
  <w:style w:type="character" w:customStyle="1" w:styleId="TitleChar">
    <w:name w:val="Title Char"/>
    <w:aliases w:val="Знак8 Char"/>
    <w:basedOn w:val="DefaultParagraphFont"/>
    <w:uiPriority w:val="99"/>
    <w:locked/>
    <w:rsid w:val="00C412A2"/>
    <w:rPr>
      <w:rFonts w:ascii="Cambria" w:hAnsi="Cambria" w:cs="Times New Roman"/>
      <w:b/>
      <w:kern w:val="28"/>
      <w:sz w:val="32"/>
    </w:rPr>
  </w:style>
  <w:style w:type="character" w:customStyle="1" w:styleId="SubtitleChar">
    <w:name w:val="Subtitle Char"/>
    <w:aliases w:val="Знак7 Char"/>
    <w:basedOn w:val="DefaultParagraphFont"/>
    <w:uiPriority w:val="99"/>
    <w:locked/>
    <w:rsid w:val="00C412A2"/>
    <w:rPr>
      <w:rFonts w:ascii="Cambria" w:hAnsi="Cambria" w:cs="Times New Roman"/>
      <w:sz w:val="24"/>
    </w:rPr>
  </w:style>
  <w:style w:type="character" w:customStyle="1" w:styleId="FootnoteTextChar">
    <w:name w:val="Footnote Text Char"/>
    <w:aliases w:val="Знак6 Char"/>
    <w:basedOn w:val="DefaultParagraphFont"/>
    <w:uiPriority w:val="99"/>
    <w:semiHidden/>
    <w:locked/>
    <w:rsid w:val="00C412A2"/>
    <w:rPr>
      <w:rFonts w:cs="Times New Roman"/>
      <w:sz w:val="20"/>
    </w:rPr>
  </w:style>
  <w:style w:type="character" w:customStyle="1" w:styleId="EndnoteTextChar">
    <w:name w:val="Endnote Text Char"/>
    <w:aliases w:val="Знак4 Char"/>
    <w:basedOn w:val="DefaultParagraphFont"/>
    <w:uiPriority w:val="99"/>
    <w:semiHidden/>
    <w:locked/>
    <w:rsid w:val="00C412A2"/>
    <w:rPr>
      <w:rFonts w:cs="Times New Roman"/>
      <w:sz w:val="20"/>
    </w:rPr>
  </w:style>
  <w:style w:type="character" w:customStyle="1" w:styleId="FooterChar">
    <w:name w:val="Footer Char"/>
    <w:aliases w:val="Знак3 Char"/>
    <w:basedOn w:val="DefaultParagraphFont"/>
    <w:uiPriority w:val="99"/>
    <w:semiHidden/>
    <w:locked/>
    <w:rsid w:val="00C412A2"/>
    <w:rPr>
      <w:rFonts w:cs="Times New Roman"/>
    </w:rPr>
  </w:style>
  <w:style w:type="character" w:customStyle="1" w:styleId="HeaderChar">
    <w:name w:val="Header Char"/>
    <w:aliases w:val="Знак2 Char"/>
    <w:basedOn w:val="DefaultParagraphFont"/>
    <w:uiPriority w:val="99"/>
    <w:locked/>
    <w:rsid w:val="00C412A2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C412A2"/>
    <w:pPr>
      <w:ind w:left="720"/>
    </w:pPr>
    <w:rPr>
      <w:rFonts w:cs="Calibri"/>
      <w:szCs w:val="22"/>
    </w:rPr>
  </w:style>
  <w:style w:type="character" w:customStyle="1" w:styleId="HTMLPreformattedChar">
    <w:name w:val="HTML Preformatted Char"/>
    <w:aliases w:val="Знак1 Char"/>
    <w:basedOn w:val="DefaultParagraphFont"/>
    <w:uiPriority w:val="99"/>
    <w:semiHidden/>
    <w:locked/>
    <w:rsid w:val="00C412A2"/>
    <w:rPr>
      <w:rFonts w:ascii="Courier New" w:hAnsi="Courier New" w:cs="Times New Roman"/>
      <w:sz w:val="20"/>
    </w:rPr>
  </w:style>
  <w:style w:type="paragraph" w:customStyle="1" w:styleId="Heading">
    <w:name w:val="Heading"/>
    <w:uiPriority w:val="99"/>
    <w:rsid w:val="00C412A2"/>
    <w:rPr>
      <w:rFonts w:ascii="Arial" w:hAnsi="Arial" w:cs="Arial"/>
      <w:b/>
      <w:bCs/>
      <w:sz w:val="22"/>
      <w:szCs w:val="22"/>
    </w:rPr>
  </w:style>
  <w:style w:type="paragraph" w:customStyle="1" w:styleId="18">
    <w:name w:val="Обычный1"/>
    <w:uiPriority w:val="99"/>
    <w:rsid w:val="00C412A2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41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412A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">
    <w:name w:val="Заголовок оглавления2"/>
    <w:basedOn w:val="Heading1"/>
    <w:next w:val="Normal"/>
    <w:uiPriority w:val="99"/>
    <w:rsid w:val="00C412A2"/>
    <w:pPr>
      <w:keepNext/>
      <w:keepLines/>
      <w:contextualSpacing w:val="0"/>
      <w:outlineLvl w:val="9"/>
    </w:pPr>
    <w:rPr>
      <w:rFonts w:ascii="Cambria" w:hAnsi="Cambria"/>
      <w:color w:val="365F91"/>
    </w:rPr>
  </w:style>
  <w:style w:type="paragraph" w:styleId="TOC3">
    <w:name w:val="toc 3"/>
    <w:basedOn w:val="Normal"/>
    <w:next w:val="Normal"/>
    <w:autoRedefine/>
    <w:uiPriority w:val="99"/>
    <w:rsid w:val="00C412A2"/>
    <w:pPr>
      <w:spacing w:after="100"/>
      <w:ind w:left="44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locked/>
    <w:rsid w:val="00C412A2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C412A2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C412A2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C412A2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C412A2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C412A2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C412A2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C412A2"/>
    <w:rPr>
      <w:rFonts w:ascii="Times New Roman" w:hAnsi="Times New Roman"/>
    </w:rPr>
  </w:style>
  <w:style w:type="paragraph" w:customStyle="1" w:styleId="StyleFP3">
    <w:name w:val="StyleFP3"/>
    <w:basedOn w:val="TOC1"/>
    <w:uiPriority w:val="99"/>
    <w:rsid w:val="00C412A2"/>
    <w:pPr>
      <w:tabs>
        <w:tab w:val="right" w:leader="dot" w:pos="10195"/>
      </w:tabs>
      <w:spacing w:after="0"/>
    </w:pPr>
    <w:rPr>
      <w:noProof/>
    </w:rPr>
  </w:style>
  <w:style w:type="character" w:customStyle="1" w:styleId="apple-converted-space">
    <w:name w:val="apple-converted-space"/>
    <w:basedOn w:val="DefaultParagraphFont"/>
    <w:uiPriority w:val="99"/>
    <w:rsid w:val="00C412A2"/>
    <w:rPr>
      <w:rFonts w:cs="Times New Roman"/>
    </w:rPr>
  </w:style>
  <w:style w:type="paragraph" w:customStyle="1" w:styleId="19">
    <w:name w:val="Заг 1"/>
    <w:basedOn w:val="Heading1"/>
    <w:link w:val="1a"/>
    <w:qFormat/>
    <w:rsid w:val="00C412A2"/>
  </w:style>
  <w:style w:type="character" w:customStyle="1" w:styleId="1a">
    <w:name w:val="Заг 1 Знак"/>
    <w:basedOn w:val="Heading1Char"/>
    <w:link w:val="19"/>
    <w:rsid w:val="00C412A2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Default">
    <w:name w:val="Default"/>
    <w:rsid w:val="00C41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0">
    <w:name w:val="Заг 2"/>
    <w:basedOn w:val="Heading2"/>
    <w:link w:val="22"/>
    <w:qFormat/>
    <w:rsid w:val="00C412A2"/>
    <w:pPr>
      <w:suppressAutoHyphens/>
    </w:pPr>
    <w:rPr>
      <w:szCs w:val="24"/>
    </w:rPr>
  </w:style>
  <w:style w:type="character" w:customStyle="1" w:styleId="22">
    <w:name w:val="Заг 2 Знак"/>
    <w:basedOn w:val="Heading2Char"/>
    <w:link w:val="20"/>
    <w:rsid w:val="00C412A2"/>
    <w:rPr>
      <w:rFonts w:ascii="Times New Roman" w:hAnsi="Times New Roman"/>
      <w:b/>
      <w:bCs/>
      <w:sz w:val="24"/>
      <w:szCs w:val="24"/>
    </w:rPr>
  </w:style>
  <w:style w:type="paragraph" w:customStyle="1" w:styleId="1b">
    <w:name w:val="Загол1"/>
    <w:basedOn w:val="19"/>
    <w:link w:val="1c"/>
    <w:qFormat/>
    <w:rsid w:val="00C412A2"/>
  </w:style>
  <w:style w:type="paragraph" w:customStyle="1" w:styleId="23">
    <w:name w:val="Загол2"/>
    <w:basedOn w:val="20"/>
    <w:link w:val="24"/>
    <w:qFormat/>
    <w:rsid w:val="00C412A2"/>
  </w:style>
  <w:style w:type="character" w:customStyle="1" w:styleId="1c">
    <w:name w:val="Загол1 Знак"/>
    <w:basedOn w:val="1a"/>
    <w:link w:val="1b"/>
    <w:rsid w:val="00C412A2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4">
    <w:name w:val="Загол2 Знак"/>
    <w:basedOn w:val="22"/>
    <w:link w:val="23"/>
    <w:rsid w:val="00C412A2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qFormat/>
    <w:locked/>
    <w:rsid w:val="00BD0625"/>
    <w:pPr>
      <w:spacing w:beforeAutospacing="1" w:after="142" w:line="288" w:lineRule="auto"/>
    </w:pPr>
    <w:rPr>
      <w:color w:val="00000A"/>
    </w:rPr>
  </w:style>
  <w:style w:type="paragraph" w:customStyle="1" w:styleId="msocommenttextmailrucssattributepostfix">
    <w:name w:val="msocommenttext_mailru_css_attribute_postfix"/>
    <w:basedOn w:val="Normal"/>
    <w:rsid w:val="0077727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F787B"/>
    <w:pPr>
      <w:jc w:val="both"/>
    </w:pPr>
    <w:rPr>
      <w:rFonts w:ascii="Times New Roman" w:eastAsia="Calibr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807">
          <w:marLeft w:val="58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937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008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5630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5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33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32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191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1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66514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1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4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375367">
                                                                  <w:blockQuote w:val="1"/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8" w:color="0857A6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2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45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49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15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42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36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539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132944">
                                                                                          <w:blockQuote w:val="1"/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8" w:color="0857A6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6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49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278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57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02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95431">
                                                                                                                  <w:blockQuote w:val="1"/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309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807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7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0580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819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414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5391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5674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1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41141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5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1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037">
          <w:marLeft w:val="58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1818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0710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6396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3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7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0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6104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2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3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28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FD6A-BC79-41A1-9039-67D34E8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3201</Words>
  <Characters>25686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созданию визуальных эффектов в анимационном кино и компьютерной графике</vt:lpstr>
    </vt:vector>
  </TitlesOfParts>
  <Company>Hewlett-Packard Company</Company>
  <LinksUpToDate>false</LinksUpToDate>
  <CharactersWithSpaces>28830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созданию визуальных эффектов в анимационном кино и компьютерной графике</dc:title>
  <dc:creator>мк</dc:creator>
  <cp:lastModifiedBy>1403-2</cp:lastModifiedBy>
  <cp:revision>8</cp:revision>
  <cp:lastPrinted>2020-06-15T13:28:00Z</cp:lastPrinted>
  <dcterms:created xsi:type="dcterms:W3CDTF">2020-05-19T14:35:00Z</dcterms:created>
  <dcterms:modified xsi:type="dcterms:W3CDTF">2020-09-11T10:50:00Z</dcterms:modified>
</cp:coreProperties>
</file>