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№1206 от 3 ноября 1994 г.</w:t>
      </w:r>
    </w:p>
    <w:p>
      <w:pPr>
        <w:pStyle w:val="Heading2"/>
        <w:rPr/>
      </w:pPr>
      <w:r>
        <w:rPr/>
        <w:t>«Об утверждении порядка назначения и выплаты ежемесячных компенсационных выплат отдельным категориям граждан »</w:t>
      </w:r>
    </w:p>
    <w:p>
      <w:pPr>
        <w:pStyle w:val="TextBody"/>
        <w:rPr/>
      </w:pPr>
      <w:r>
        <w:rPr>
          <w:rStyle w:val="Quotation"/>
        </w:rPr>
        <w:t>(в ред. Постановления Правительства РФ от 08.08.2003 N 475)</w:t>
      </w:r>
      <w:r>
        <w:rPr/>
        <w:t xml:space="preserve"> </w:t>
      </w:r>
    </w:p>
    <w:p>
      <w:pPr>
        <w:pStyle w:val="TextBody"/>
        <w:rPr/>
      </w:pPr>
      <w:r>
        <w:rPr/>
        <w:t>Во исполнение Указа Президента Российской Федерации от 30 мая 1994 г. N 1110 "О повышении размера компенсационных выплат отдельным категориям граждан" (Собрание законодательства Российской Федерации, 1994, N 6, ст. 589) Правительство Российской Федерации постановляет:</w:t>
      </w:r>
    </w:p>
    <w:p>
      <w:pPr>
        <w:pStyle w:val="TextBody"/>
        <w:rPr/>
      </w:pPr>
      <w:r>
        <w:rPr/>
        <w:t>1. Утвердить прилагаемый Порядок назначения и выплаты ежемесячных компенсационных выплат отдельным категориям граждан.</w:t>
      </w:r>
    </w:p>
    <w:p>
      <w:pPr>
        <w:pStyle w:val="TextBody"/>
        <w:rPr/>
      </w:pPr>
      <w:r>
        <w:rPr/>
        <w:t>2. Поручить Министерству социальной защиты населения Российской Федерации совместно с Министерством финансов Российской Федерации давать необходимые разъяснения, связанные с применением Порядка, утвержденного настоящим Постановлением.</w:t>
      </w:r>
    </w:p>
    <w:p>
      <w:pPr>
        <w:pStyle w:val="TextBody"/>
        <w:rPr/>
      </w:pPr>
      <w:r>
        <w:rPr/>
        <w:t>Предоставить право в системе образования, обороны, органов внутренних дел 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давать разъяснения по применению указанного Порядка соответственно Министерству образования Российской Федерации, Министерству обороны Российской Федерации, Министерству внутренних дел Российской Федерации и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труда и социального развития Российской Федерации и Министерством финансов Российской Федерации.</w:t>
      </w:r>
    </w:p>
    <w:p>
      <w:pPr>
        <w:pStyle w:val="TextBody"/>
        <w:rPr/>
      </w:pPr>
      <w:r>
        <w:rPr/>
        <w:t>(в ред. Постановления Правительства РФ от 08.08.2003 N 475)</w:t>
      </w:r>
    </w:p>
    <w:p>
      <w:pPr>
        <w:pStyle w:val="Heading5"/>
        <w:jc w:val="left"/>
        <w:rPr/>
      </w:pPr>
      <w:r>
        <w:rPr/>
        <w:t>Председатель Правительства</w:t>
        <w:br/>
        <w:t>Российской Федерации</w:t>
        <w:br/>
        <w:t>В.Черномырдин</w:t>
      </w:r>
    </w:p>
    <w:p>
      <w:pPr>
        <w:pStyle w:val="Heading3"/>
        <w:jc w:val="left"/>
        <w:rPr/>
      </w:pPr>
      <w:r>
        <w:rPr/>
        <w:t>Порядок назначения и выплаты ежемесячных компенсационных выплат отдельным категориям граждан</w:t>
      </w:r>
    </w:p>
    <w:p>
      <w:pPr>
        <w:pStyle w:val="TextBody"/>
        <w:jc w:val="left"/>
        <w:rPr/>
      </w:pPr>
      <w:r>
        <w:rPr/>
        <w:t>(в ред. Постановления Правительства РФ от 08.08.2003 N 475)</w:t>
      </w:r>
    </w:p>
    <w:p>
      <w:pPr>
        <w:pStyle w:val="TextBody"/>
        <w:jc w:val="left"/>
        <w:rPr/>
      </w:pPr>
      <w:r>
        <w:rPr/>
        <w:t>Настоящий Порядок определяет условия назначения, выплаты и источники финансирования ежемесячных компенсационных выплат, установленных с 1 июля 1994 г. Указом Президента Российской Федерации от 30 мая 1994 г. N 1110 "О повышении размера компенсационных выплат отдельным категориям граждан".</w:t>
      </w:r>
    </w:p>
    <w:p>
      <w:pPr>
        <w:pStyle w:val="Heading4"/>
        <w:jc w:val="left"/>
        <w:rPr/>
      </w:pPr>
      <w:r>
        <w:rPr/>
        <w:t>I. Ежемесячные компенсационные выплаты студентам образовательных учреждений высшего и учащимся среднего профессионального образования, аспирантам, обучающимся с отрывом от производства в аспирантурах при образовательных учреждениях высшего профессионального образования и научно-исследовательских учреждениях, находящимся в академических отпусках по медицинским показаниям</w:t>
      </w:r>
    </w:p>
    <w:p>
      <w:pPr>
        <w:pStyle w:val="TextBody"/>
        <w:rPr/>
      </w:pPr>
      <w:r>
        <w:rPr/>
        <w:t>1. Ежемесячные компенсационные выплаты в размере 50 процентов минимального размера оплаты труда назначаются и выплачиваются находящимся в академических отпусках по медицинским показаниям:</w:t>
      </w:r>
    </w:p>
    <w:p>
      <w:pPr>
        <w:pStyle w:val="TextBody"/>
        <w:rPr/>
      </w:pPr>
      <w:r>
        <w:rPr/>
        <w:t>КонсультантПлюс: примечание.</w:t>
      </w:r>
    </w:p>
    <w:p>
      <w:pPr>
        <w:pStyle w:val="TextBody"/>
        <w:rPr/>
      </w:pPr>
      <w:r>
        <w:rPr/>
        <w:t>С 1 января 2001 года размер ежемесячной компенсационной выплаты студентам образовательных учреждений высшего и учащимся среднего профессионального образования, аспирантам, обучающимся с отрывом от производства в аспирантурах при образовательных учреждениях высшего профессионального образования и научно-исследовательских учреждениях, находящимся в академических отпусках по медицинским показателям, составляет 50 рублей (Указ Президента РФ от 08.02.2001 N 136).</w:t>
      </w:r>
    </w:p>
    <w:p>
      <w:pPr>
        <w:pStyle w:val="TextBody"/>
        <w:rPr/>
      </w:pPr>
      <w:r>
        <w:rPr/>
        <w:t>студентам образовательных учреждений высшего профессионального образования;</w:t>
      </w:r>
    </w:p>
    <w:p>
      <w:pPr>
        <w:pStyle w:val="TextBody"/>
        <w:rPr/>
      </w:pPr>
      <w:r>
        <w:rPr/>
        <w:t>учащимся образовательных учреждений среднего профессионального образования;</w:t>
      </w:r>
    </w:p>
    <w:p>
      <w:pPr>
        <w:pStyle w:val="TextBody"/>
        <w:rPr/>
      </w:pPr>
      <w:r>
        <w:rPr/>
        <w:t>аспирантам, обучающимся с отрывом от производства в аспирантурах при образовательных учреждениях высшего профессионального образования и научно-исследовательских учреждениях.</w:t>
      </w:r>
    </w:p>
    <w:p>
      <w:pPr>
        <w:pStyle w:val="TextBody"/>
        <w:rPr/>
      </w:pPr>
      <w:r>
        <w:rPr/>
        <w:t>2. Заявление о назначении ежемесячных компенсационных выплат подается по месту учебы. К заявлению прилагается копия приказа о предоставлении академического отпуска по медицинским показаниям.</w:t>
      </w:r>
    </w:p>
    <w:p>
      <w:pPr>
        <w:pStyle w:val="TextBody"/>
        <w:rPr/>
      </w:pPr>
      <w:r>
        <w:rPr/>
        <w:t>3. Решение о назначении ежемесячных компенсационных выплат принимается руководителем соответствующего образовательного или научно-исследовательского учреждения независимо от его организационно-правовой формы в 10-дневный срок со дня поступления документов.</w:t>
      </w:r>
    </w:p>
    <w:p>
      <w:pPr>
        <w:pStyle w:val="TextBody"/>
        <w:rPr/>
      </w:pPr>
      <w:r>
        <w:rPr/>
        <w:t>В случае отказа в назначении ежемесячных компенсационных выплат заявитель письменно извещается об этом в 5-дневный срок после принятия соответствующего решения с указанием причины отказа и порядка его обжалования. Одновременно возвращаются все документы.</w:t>
      </w:r>
    </w:p>
    <w:p>
      <w:pPr>
        <w:pStyle w:val="TextBody"/>
        <w:rPr/>
      </w:pPr>
      <w:r>
        <w:rPr/>
        <w:t>4. Ежемесячные компенсационные выплаты назначаются со дня предоставления академического отпуска по медицинским показаниям, если обращение за ними последовало не позднее 6 месяцев со дня предоставления указанного отпуска.</w:t>
      </w:r>
    </w:p>
    <w:p>
      <w:pPr>
        <w:pStyle w:val="TextBody"/>
        <w:rPr/>
      </w:pPr>
      <w:r>
        <w:rPr/>
        <w:t>При обращении за назначением ежемесячных компенсационных выплат по истечении 6 месяцев со дня предоставления академического отпуска по медицинским показаниям они назначаются и выплачиваются за истекшее время, но не более чем за 6 месяцев со дня месяца, в котором подано заявление о назначении этих выплат со всеми документами.</w:t>
      </w:r>
    </w:p>
    <w:p>
      <w:pPr>
        <w:pStyle w:val="TextBody"/>
        <w:rPr/>
      </w:pPr>
      <w:r>
        <w:rPr/>
        <w:t>5. Выплата ежемесячных компенсационных выплат осуществляется за текущий месяц в сроки, установленные для выплаты стипендий обучающимся.</w:t>
      </w:r>
    </w:p>
    <w:p>
      <w:pPr>
        <w:pStyle w:val="TextBody"/>
        <w:rPr/>
      </w:pPr>
      <w:r>
        <w:rPr/>
        <w:t>6. Выплата ежемесячных компенсационных выплат производится со дня предоставления академического отпуска по медицинским показаниям по день его окончания.</w:t>
      </w:r>
    </w:p>
    <w:p>
      <w:pPr>
        <w:pStyle w:val="TextBody"/>
        <w:rPr/>
      </w:pPr>
      <w:r>
        <w:rPr/>
        <w:t>7. Назначенные ежемесячные компенсационные выплаты, не полученные своевременно, выплачиваются за прошлое время в размерах, предусмотренных законодательством Российской Федерации на каждый соответствующий период, если обращение за их получением последовало в течение трех лет со дня предоставления академического отпуска по медицинским показаниям.</w:t>
      </w:r>
    </w:p>
    <w:p>
      <w:pPr>
        <w:pStyle w:val="TextBody"/>
        <w:rPr/>
      </w:pPr>
      <w:r>
        <w:rPr/>
        <w:t>Ежемесячные компенсационные выплаты, не выплаченные своевременно по вине образовательного или научно-исследовательского учреждения, их назначающего и выплачивающего, выплачиваются за прошлое время без ограничения каким-либо сроком.</w:t>
      </w:r>
    </w:p>
    <w:p>
      <w:pPr>
        <w:pStyle w:val="TextBody"/>
        <w:rPr/>
      </w:pPr>
      <w:r>
        <w:rPr/>
        <w:t>8. Ежемесячные компенсационные выплаты осуществляются за счет средств образовательных учреждений высшего и среднего профессионального образования и научно-исследовательских учреждений, направляемых на оплату стипендий обучающимся.</w:t>
      </w:r>
    </w:p>
    <w:p>
      <w:pPr>
        <w:pStyle w:val="TextBody"/>
        <w:rPr/>
      </w:pPr>
      <w:r>
        <w:rPr/>
        <w:t>9. Для обучающихся в районах и местностях, где установлены районные коэффициенты к заработной плате, размер ежемесячных компенсационных выплат определяется с применением этих коэффициентов независимо от места фактического пребывания получателя в период академического отпуска по медицинским показаниям.</w:t>
      </w:r>
    </w:p>
    <w:p>
      <w:pPr>
        <w:pStyle w:val="TextBody"/>
        <w:rPr/>
      </w:pPr>
      <w:r>
        <w:rPr/>
        <w:t>10. Споры по вопросам назначения и выплаты ежемесячных компенсационных выплат разрешаются вышестоящим органом или судом в порядке, предусмотренном законодательством Российской Федерации.</w:t>
      </w:r>
    </w:p>
    <w:p>
      <w:pPr>
        <w:pStyle w:val="Heading4"/>
        <w:jc w:val="left"/>
        <w:rPr/>
      </w:pPr>
      <w:r>
        <w:rPr/>
        <w:t>II. Ежемесячные компенсационные выплаты матерям (или другим родственникам, фактически осуществляющим уход за ребенком), состоящим в трудовых отношениях на условиях найма с предприятиями, учреждениями и организациями, и женщинам-военнослужащим, находящимся в отпуске по уходу за ребенком</w:t>
      </w:r>
    </w:p>
    <w:p>
      <w:pPr>
        <w:pStyle w:val="TextBody"/>
        <w:rPr/>
      </w:pPr>
      <w:r>
        <w:rPr/>
        <w:t>11. Ежемесячные компенсационные выплаты в размере 50 процентов минимального размера оплаты труда назначаются и выплачиваются находящимся в частично оплачиваемом отпуске по уходу за ребенком до достижения им возраста полутора лет и находящимся в дополнительном отпуске без сохранения заработной платы по уходу за ребенком до достижения им возраста трех лет (далее именуются - отпуска по уходу за ребенком):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матерям (отцу, усыновителю, опекуну, бабушке, дедушке, другому родственнику, фактически осуществляющему уход за ребенком), состоящим в трудовых отношениях на условиях найма с предприятиями, учреждениями, организациями независимо от их организационно-правовых форм;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матерям, проходящим военную службу по контракту, службу в качестве лиц рядового и начальствующего состава в органах внутренних дел;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матерям, проходящим военную службу по контракту, и матерям из гражданского персонала воинских формирований Российской Федерации, находящихся на территории иностранных государств, в случаях, предусмотренных международными договорами Российской Федерации;</w:t>
      </w:r>
    </w:p>
    <w:p>
      <w:pPr>
        <w:pStyle w:val="TextBody"/>
        <w:rPr/>
      </w:pPr>
      <w:r>
        <w:rPr/>
        <w:t>КонсультантПлюс: примечание.</w:t>
      </w:r>
    </w:p>
    <w:p>
      <w:pPr>
        <w:pStyle w:val="TextBody"/>
        <w:rPr/>
      </w:pPr>
      <w:r>
        <w:rPr/>
        <w:t>С 1 января 2001 года размер ежемесячной компенсационной выплаты матерям (или другим родственникам, фактически осуществляющим уход за ребенком), состоящим в трудовых отношениях на условиях найма с предприятиями, учреждениями и организациями независимо от организационно-правовых форм, и женщинам-военнослужащим, находящимся в отпуске по уходу за ребенком до достижения им 3-летнего возраста, составляет 50 рублей (Указ Президента РФ от 08.02.2001 N 136).</w:t>
      </w:r>
    </w:p>
    <w:p>
      <w:pPr>
        <w:pStyle w:val="TextBody"/>
        <w:rPr/>
      </w:pPr>
      <w:r>
        <w:rPr/>
        <w:t>г) женщинам, уволенным в связи с ликвидацией предприятия, учреждения, организации, если они находились на момент увольнения в отпусках по уходу за ребенком и не получают пособия по безработице.</w:t>
      </w:r>
    </w:p>
    <w:p>
      <w:pPr>
        <w:pStyle w:val="TextBody"/>
        <w:rPr/>
      </w:pPr>
      <w:r>
        <w:rPr/>
        <w:t>12. Заявление о назначении ежемесячных компенсационных выплат подается по месту работы (службы) для лиц, указанных в подпункте "г" пункта 11 настоящего Порядка, в орган социальной защиты населения по месту жительства.</w:t>
      </w:r>
    </w:p>
    <w:p>
      <w:pPr>
        <w:pStyle w:val="TextBody"/>
        <w:rPr/>
      </w:pPr>
      <w:r>
        <w:rPr/>
        <w:t>К заявлению прилагается копия приказа о предоставлении отпусков по уходу за ребенком.</w:t>
      </w:r>
    </w:p>
    <w:p>
      <w:pPr>
        <w:pStyle w:val="TextBody"/>
        <w:rPr/>
      </w:pPr>
      <w:r>
        <w:rPr/>
        <w:t>13. При назначении ежемесячных компенсационных выплат в органах социальной защиты населения дополнительно к заявлению представляются:</w:t>
      </w:r>
    </w:p>
    <w:p>
      <w:pPr>
        <w:pStyle w:val="TextBody"/>
        <w:rPr/>
      </w:pPr>
      <w:r>
        <w:rPr/>
        <w:t>копия свидетельства о рождении ребенка;</w:t>
      </w:r>
    </w:p>
    <w:p>
      <w:pPr>
        <w:pStyle w:val="TextBody"/>
        <w:rPr/>
      </w:pPr>
      <w:r>
        <w:rPr/>
        <w:t>трудовая книжка;</w:t>
      </w:r>
    </w:p>
    <w:p>
      <w:pPr>
        <w:pStyle w:val="TextBody"/>
        <w:rPr/>
      </w:pPr>
      <w:r>
        <w:rPr/>
        <w:t>справка органов государственной службы занятости о невыплате пособия по безработице.</w:t>
      </w:r>
    </w:p>
    <w:p>
      <w:pPr>
        <w:pStyle w:val="TextBody"/>
        <w:rPr/>
      </w:pPr>
      <w:r>
        <w:rPr/>
        <w:t>14. Решение о назначении ежемесячных компенсационных выплат принимается администрацией предприятия, учреждения, организации, руководителем воинского формирования или органа социальной защиты населения в 10-дневный срок со дня поступления документов.</w:t>
      </w:r>
    </w:p>
    <w:p>
      <w:pPr>
        <w:pStyle w:val="TextBody"/>
        <w:rPr/>
      </w:pPr>
      <w:r>
        <w:rPr/>
        <w:t>В случае отказа в назначении ежемесячных компенсационных выплат заявитель письменно извещается об этом в 5-дневный срок после принятия соответствующего решения с указанием причины отказа и порядка его обжалования. Одновременно возвращаются все документы.</w:t>
      </w:r>
    </w:p>
    <w:p>
      <w:pPr>
        <w:pStyle w:val="TextBody"/>
        <w:rPr/>
      </w:pPr>
      <w:r>
        <w:rPr/>
        <w:t>15. Ежемесячные компенсационные выплаты назначаются со дня предоставления отпусков по уходу за ребенком, если обращение за ними последовало не позднее 6 месяцев со дня предоставления указанных отпусков.</w:t>
      </w:r>
    </w:p>
    <w:p>
      <w:pPr>
        <w:pStyle w:val="TextBody"/>
        <w:rPr/>
      </w:pPr>
      <w:r>
        <w:rPr/>
        <w:t>При обращении за назначением ежемесячных компенсационных выплат по истечении 6 месяцев со дня предоставления отпусков по уходу за ребенком они назначаются и выплачиваются за истекшее время, но не более чем за шесть месяцев со дня месяца, в котором подано заявление о назначении этих выплат.</w:t>
      </w:r>
    </w:p>
    <w:p>
      <w:pPr>
        <w:pStyle w:val="TextBody"/>
        <w:rPr/>
      </w:pPr>
      <w:r>
        <w:rPr/>
        <w:t>16. Выплата ежемесячных компенсационных выплат осуществляется за текущий месяц в сроки, установленные для выплаты ежемесячного пособия на период отпуска по уходу за ребенком до достижения им возраста полутора лет и единого ежемесячного пособия на каждого ребенка.</w:t>
      </w:r>
    </w:p>
    <w:p>
      <w:pPr>
        <w:pStyle w:val="TextBody"/>
        <w:rPr/>
      </w:pPr>
      <w:r>
        <w:rPr/>
        <w:t>17. При наступлении обстоятельств, влекущих прекращение выплаты ежемесячных компенсационных выплат, в частности увольнение работника по собственному желанию, назначение пособия по безработице, нахождение ребенка на полном государственном обеспечении, лишение родителя, осуществляющего уход за ребенком, родительских прав, выплата ежемесячных компенсационных выплат прекращается начиная с месяца, следующего за тем месяцем, в котором наступили соответствующие обстоятельства.</w:t>
      </w:r>
    </w:p>
    <w:p>
      <w:pPr>
        <w:pStyle w:val="TextBody"/>
        <w:rPr/>
      </w:pPr>
      <w:r>
        <w:rPr/>
        <w:t>18. Получатели ежемесячных компенсационных выплат обязаны извещать обо всех изменениях, влияющих на их выплату, администрацию предприятия, учреждения, организации, руководителя воинского формирования или органа социальной защиты населения.</w:t>
      </w:r>
    </w:p>
    <w:p>
      <w:pPr>
        <w:pStyle w:val="TextBody"/>
        <w:rPr/>
      </w:pPr>
      <w:r>
        <w:rPr/>
        <w:t>19. Назначенные ежемесячные компенсационные выплаты, не полученные своевременно, выплачиваются за прошлое время в размерах, предусмотренных законодательством Российской Федерации, на каждый соответствующий период, если обращение за их получением последовало в течение трех лет со дня предоставления отпусков по уходу за ребенком.</w:t>
      </w:r>
    </w:p>
    <w:p>
      <w:pPr>
        <w:pStyle w:val="TextBody"/>
        <w:rPr/>
      </w:pPr>
      <w:r>
        <w:rPr/>
        <w:t>Ежемесячные компенсационные выплаты, не выплаченные своевременно по вине предприятия, учреждения, организации, воинского формирования, органа социальной защиты населения, их назначающего и выплачивающего, выплачиваются за прошлое время без ограничения каким-либо сроком.</w:t>
      </w:r>
    </w:p>
    <w:p>
      <w:pPr>
        <w:pStyle w:val="TextBody"/>
        <w:rPr/>
      </w:pPr>
      <w:r>
        <w:rPr/>
        <w:t>Об оставлении без удовлетворения заявления о признании частично недействующим пункта 20 см. решение Верховного Суда РФ от 10.02.2003 N ГКПИ 02-1461.</w:t>
      </w:r>
    </w:p>
    <w:p>
      <w:pPr>
        <w:pStyle w:val="TextBody"/>
        <w:rPr/>
      </w:pPr>
      <w:r>
        <w:rPr/>
        <w:t>Определением Верховного Суда РФ от 06.05.2003 N КАС 03-165 решение Верховного Суда РФ от 10.02.2003 N ГКПИ 02-1461 отменено и вынесено новое решение, которым признан недействующим и не подлежащим применению со дня вынесения определения пункт 20 в части, предусматривающей осуществление ежемесячных компенсационных выплат за счет средств, направляемых на оплату труда предприятиями, учреждениями, организациями независимо от их организационно-правовых форм.</w:t>
      </w:r>
    </w:p>
    <w:p>
      <w:pPr>
        <w:pStyle w:val="TextBody"/>
        <w:rPr/>
      </w:pPr>
      <w:r>
        <w:rPr/>
        <w:t>Определением Президиума Верховного Суда РФ от 24.12.2003 N 56пв-03 Определение Кассационной коллегии Верховного Суда РФ от 06.05.2003 N КАС 03-165 отменено, а решение Верховного Суда РФ от 10.02.2003 N ГКПИ 02-1461 об оставлении без удовлетворения заявления о признании частично недействующим пункта 20, оставлено в силе.</w:t>
      </w:r>
    </w:p>
    <w:p>
      <w:pPr>
        <w:pStyle w:val="TextBody"/>
        <w:rPr/>
      </w:pPr>
      <w:r>
        <w:rPr/>
        <w:t>20. Ежемесячные компенсационные выплаты осуществляются за счет средств, направляемых на оплату труда предприятиями, учреждениями, организациями независимо от их организационно-правовых форм.</w:t>
      </w:r>
    </w:p>
    <w:p>
      <w:pPr>
        <w:pStyle w:val="TextBody"/>
        <w:rPr/>
      </w:pPr>
      <w:r>
        <w:rPr/>
        <w:t>Предприятия, учреждения, организации, воинские формирования, органы социальной защиты населения, финансируемые из бюджетов, реализуют указанные права за счет соответствующих бюджетов.</w:t>
      </w:r>
    </w:p>
    <w:p>
      <w:pPr>
        <w:pStyle w:val="TextBody"/>
        <w:rPr/>
      </w:pPr>
      <w:r>
        <w:rPr/>
        <w:t>21. Для лиц, работающих, проходящих службу, проживающих в районах, где установлены районные коэффициенты к заработной плате, размер ежемесячных компенсационных выплат определяется с применением этих коэффициентов независимо от места фактического пребывания получателя в период отпуска по уходу за ребенком.</w:t>
      </w:r>
    </w:p>
    <w:p>
      <w:pPr>
        <w:pStyle w:val="TextBody"/>
        <w:rPr/>
      </w:pPr>
      <w:r>
        <w:rPr/>
        <w:t>22. Споры по вопросам назначения и выплаты ежемесячных компенсационных выплат разрешаются вышестоящим органом или судом в порядке, предусмотренном законодательством Российской Федерации.</w:t>
      </w:r>
    </w:p>
    <w:p>
      <w:pPr>
        <w:pStyle w:val="Heading4"/>
        <w:jc w:val="left"/>
        <w:rPr/>
      </w:pPr>
      <w:r>
        <w:rPr/>
        <w:t>III. Ежемесячные компенсационные выплаты неработающим женам лиц рядового и начальствующего состава органов внутренних дел, Государственной противопожарной службы в отдаленных гарнизонах и местностях, где отсутствует возможность их трудоустройства</w:t>
      </w:r>
    </w:p>
    <w:p>
      <w:pPr>
        <w:pStyle w:val="TextBody"/>
        <w:jc w:val="left"/>
        <w:rPr/>
      </w:pPr>
      <w:r>
        <w:rPr/>
        <w:t>(в ред. Постановления Правительства РФ от 08.08.2003 N 475)</w:t>
      </w:r>
    </w:p>
    <w:p>
      <w:pPr>
        <w:pStyle w:val="TextBody"/>
        <w:rPr/>
      </w:pPr>
      <w:r>
        <w:rPr/>
        <w:t>23. Ежемесячные компенсационные выплаты в размере 50 процентов минимального размера оплаты труда назначаются и выплачиваются неработающим женам лиц рядового и начальствующего состава органов внутренних дел, Государственной противопожарной службы в отдаленных гарнизонах и местностях, где отсутствует возможность их трудоустройства.</w:t>
      </w:r>
    </w:p>
    <w:p>
      <w:pPr>
        <w:pStyle w:val="TextBody"/>
        <w:rPr/>
      </w:pPr>
      <w:r>
        <w:rPr/>
        <w:t>(в ред. Постановления Правительства РФ от 08.08.2003 N 475)</w:t>
      </w:r>
    </w:p>
    <w:p>
      <w:pPr>
        <w:pStyle w:val="TextBody"/>
        <w:rPr/>
      </w:pPr>
      <w:r>
        <w:rPr/>
        <w:t>КонсультантПлюс: примечание.</w:t>
      </w:r>
    </w:p>
    <w:p>
      <w:pPr>
        <w:pStyle w:val="TextBody"/>
        <w:rPr/>
      </w:pPr>
      <w:r>
        <w:rPr/>
        <w:t>С 1 января 2001 года размер ежемесячной компенсационной выплаты неработающим женам лиц рядового и начальствующего состава органов внутренних дел, Государственной противопожарной службы в отдаленных гарнизонах и местностях, где отсутствует возможность их трудоустройства, составляет 50 рублей (Указ Президента РФ от 30.05.1994 N 1110).</w:t>
      </w:r>
    </w:p>
    <w:p>
      <w:pPr>
        <w:pStyle w:val="TextBody"/>
        <w:rPr/>
      </w:pPr>
      <w:r>
        <w:rPr/>
        <w:t>24. Порядок и условия отнесения органов внутренних дел, органов управления и подразделений Государственной противопожарной службы к числу дислоцированных в отдаленных гарнизонах и местностях, где отсутствует возможность трудоустройства жен лиц рядового и начальствующего состава, устанавливаются Министерством внутренних дел Российской Федерации и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труда и социального развития Российской Федерации и Министерством финансов Российской Федерации.</w:t>
      </w:r>
    </w:p>
    <w:p>
      <w:pPr>
        <w:pStyle w:val="TextBody"/>
        <w:rPr/>
      </w:pPr>
      <w:r>
        <w:rPr/>
        <w:t>(п. 24 в ред. Постановления Правительства РФ от 08.08.2003 N 475)</w:t>
      </w:r>
    </w:p>
    <w:p>
      <w:pPr>
        <w:pStyle w:val="TextBody"/>
        <w:rPr/>
      </w:pPr>
      <w:r>
        <w:rPr/>
        <w:t>25. Право на ежемесячные компенсационные выплаты имеют жены лиц рядового и начальствующего состава органов внутренних дел, Государственной противопожарной службы, фактически проживающие вместе с мужьями в отдаленных гарнизонах и местностях, где они не могут трудиться в связи с отсутствием возможности трудоустройства, и не получающие пособия по безработице.</w:t>
      </w:r>
    </w:p>
    <w:p>
      <w:pPr>
        <w:pStyle w:val="TextBody"/>
        <w:rPr/>
      </w:pPr>
      <w:r>
        <w:rPr/>
        <w:t>(в ред. Постановления Правительства РФ от 08.08.2003 N 475)</w:t>
      </w:r>
    </w:p>
    <w:p>
      <w:pPr>
        <w:pStyle w:val="TextBody"/>
        <w:rPr/>
      </w:pPr>
      <w:r>
        <w:rPr/>
        <w:t>26. Назначение и выплата ежемесячных компенсационных выплат производятся по месту службы лиц рядового и начальствующего состава органов внутренних дел, Государственной противопожарной службы на основании личного заявления, к которому прилагается копия свидетельства о браке, справка кадрового органа о прибытии и фактическом проживании жены по месту службы мужа и представляется трудовая книжка жены.</w:t>
      </w:r>
    </w:p>
    <w:p>
      <w:pPr>
        <w:pStyle w:val="TextBody"/>
        <w:rPr/>
      </w:pPr>
      <w:r>
        <w:rPr/>
        <w:t>(в ред. Постановления Правительства РФ от 08.08.2003 N 475)</w:t>
      </w:r>
    </w:p>
    <w:p>
      <w:pPr>
        <w:pStyle w:val="TextBody"/>
        <w:rPr/>
      </w:pPr>
      <w:r>
        <w:rPr/>
        <w:t>Если жена до обращения за ежемесячными компенсационными выплатами не начинала трудовую деятельность, ее трудовая книжка не представляется. В этом случае служащий в своем обращении указывает, что его жена не начинала трудовую деятельность.</w:t>
      </w:r>
    </w:p>
    <w:p>
      <w:pPr>
        <w:pStyle w:val="TextBody"/>
        <w:rPr/>
      </w:pPr>
      <w:r>
        <w:rPr/>
        <w:t>27. Решение о назначении ежемесячных компенсационных выплат принимается руководителем органа внутренних дел в 10-дневный срок со дня поступления документов.</w:t>
      </w:r>
    </w:p>
    <w:p>
      <w:pPr>
        <w:pStyle w:val="TextBody"/>
        <w:rPr/>
      </w:pPr>
      <w:r>
        <w:rPr/>
        <w:t>В случае отказа в назначении ежемесячных компенсационных выплат заявитель письменно извещается об этом в 5-дневный срок после принятия соответствующего решения с указанием причины отказа и порядка его обжалования. Одновременно возвращаются все документы.</w:t>
      </w:r>
    </w:p>
    <w:p>
      <w:pPr>
        <w:pStyle w:val="TextBody"/>
        <w:rPr/>
      </w:pPr>
      <w:r>
        <w:rPr/>
        <w:t>28. Ежемесячные компенсационные выплаты назначаются на период с месяца, следующего за месяцем, в котором поступило заявление о назначении компенсационных выплат, по месяц включительно возникновения обстоятельств, влекущих прекращение их выплаты (трудоустройство жены, выплата пособия по безработице, переезд жены на постоянное место жительства в другую местность, назначение ей пенсии).</w:t>
      </w:r>
    </w:p>
    <w:p>
      <w:pPr>
        <w:pStyle w:val="TextBody"/>
        <w:rPr/>
      </w:pPr>
      <w:r>
        <w:rPr/>
        <w:t>29. Назначенные ежемесячные компенсационные выплаты, не выплаченные своевременно, выплачиваются за прошлое время, но не более чем за три года перед обращением за их получением, в размерах, предусмотренных законодательством Российской Федерации на каждый соответствующий период.</w:t>
      </w:r>
    </w:p>
    <w:p>
      <w:pPr>
        <w:pStyle w:val="TextBody"/>
        <w:rPr/>
      </w:pPr>
      <w:r>
        <w:rPr/>
        <w:t>Ежемесячные компенсационные выплаты, не выплаченные своевременно по вине органа внутренних дел, их назначающего и выплачивающего, выплачиваются за прошлое время без ограничения каким-либо сроком.</w:t>
      </w:r>
    </w:p>
    <w:p>
      <w:pPr>
        <w:pStyle w:val="TextBody"/>
        <w:rPr/>
      </w:pPr>
      <w:r>
        <w:rPr/>
        <w:t>30. Ежемесячные компенсационные выплаты осуществляются за счет средств, выделяемых Министерству внутренних дел Российской Федерации и Министерству Российской Федерации по делам гражданской обороны, чрезвычайным ситуациям и ликвидации последствий стихийных бедствий, в установленном порядке.</w:t>
      </w:r>
    </w:p>
    <w:p>
      <w:pPr>
        <w:pStyle w:val="TextBody"/>
        <w:rPr/>
      </w:pPr>
      <w:r>
        <w:rPr/>
        <w:t>(в ред. Постановления Правительства РФ от 08.08.2003 N 475)</w:t>
      </w:r>
    </w:p>
    <w:p>
      <w:pPr>
        <w:pStyle w:val="TextBody"/>
        <w:rPr/>
      </w:pPr>
      <w:r>
        <w:rPr/>
        <w:t>31. Для лиц, проживающих в районах и местностях, где установлены районные коэффициенты к заработной плате, размер ежемесячных компенсационных выплат определяется с применением этих коэффициентов.</w:t>
      </w:r>
    </w:p>
    <w:p>
      <w:pPr>
        <w:pStyle w:val="TextBody"/>
        <w:spacing w:before="0" w:after="283"/>
        <w:rPr/>
      </w:pPr>
      <w:r>
        <w:rPr/>
        <w:t>32. Споры по вопросам назначения и выплаты ежемесячных компенсационных выплат разрешаются вышестоящим органом или судом в порядке, предусмотренном законодательством Российской Федерации.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Quotation">
    <w:name w:val="Quotation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