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Указ Президента РФ №887 от 1 сентября 2005 г.</w:t>
      </w:r>
    </w:p>
    <w:p>
      <w:pPr>
        <w:pStyle w:val="Heading2"/>
        <w:rPr/>
      </w:pPr>
      <w:r>
        <w:rPr/>
        <w:t>«О мерах по улучшению материального положения инвалидов вследствии военной травмы»</w:t>
      </w:r>
    </w:p>
    <w:p>
      <w:pPr>
        <w:pStyle w:val="TextBody"/>
        <w:rPr/>
      </w:pPr>
      <w:r>
        <w:rPr/>
        <w:t>В целях улучшения материального положения граждан Российской Федерации, признанных в установленном порядке инвалидами вследствие военной травмы, постановляю: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Установить с 1 сентября 2005 г. дополнительное ежемесячное материальное обеспечение в размере 1000 рублей гражданам Российской Федерации, признанным в установленном порядке инвалидами вследствие военной травмы, за исключением граждан, которым дополнительное ежемесячное материальное обеспечение выплачивается в соответствии с Указом Президента Российской Федерации от 30 марта 2005 г. N 363 "О мерах по улучшению материального положения некоторых категорий граждан Российской Федерации в связи с 60-летием Победы в Великой Отечественной войне 1941 -1945 годов" (Собрание законодательства Российской Федерации, 2005, N 14, ст. 1220).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Правительству Российской Федерации обеспечить выделение средств на финансирование установленного пунктом 1 настоящего Указа дополнительного ежемесячного материального обеспечения и определить порядок его выплаты.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Настоящий Указ вступает в силу со дня его опубликования. </w:t>
      </w:r>
    </w:p>
    <w:p>
      <w:pPr>
        <w:pStyle w:val="Heading5"/>
        <w:jc w:val="right"/>
        <w:rPr/>
      </w:pPr>
      <w:r>
        <w:rPr/>
        <w:t>Президент</w:t>
        <w:br/>
        <w:t xml:space="preserve">Российской Федерации </w:t>
        <w:br/>
        <w:t xml:space="preserve">В. Путин </w:t>
      </w:r>
    </w:p>
    <w:p>
      <w:pPr>
        <w:pStyle w:val="Heading6"/>
        <w:spacing w:before="60" w:after="60"/>
        <w:rPr/>
      </w:pPr>
      <w:r>
        <w:rPr/>
        <w:t>Москва, Кремль</w:t>
        <w:br/>
        <w:t>1 августа 2005 года</w:t>
        <w:br/>
        <w:t>N 887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paragraph" w:styleId="Heading6">
    <w:name w:val="Heading 6"/>
    <w:basedOn w:val="Heading"/>
    <w:next w:val="TextBody"/>
    <w:qFormat/>
    <w:pPr>
      <w:spacing w:before="60" w:after="60"/>
      <w:outlineLvl w:val="5"/>
    </w:pPr>
    <w:rPr>
      <w:rFonts w:ascii="Liberation Serif" w:hAnsi="Liberation Serif" w:eastAsia="DejaVu Sans" w:cs="DejaVu Sans"/>
      <w:b/>
      <w:bCs/>
      <w:sz w:val="14"/>
      <w:szCs w:val="1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