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от 6 сентября 2013 г.</w:t>
      </w:r>
    </w:p>
    <w:p>
      <w:pPr>
        <w:pStyle w:val="Heading2"/>
        <w:rPr/>
      </w:pPr>
      <w:r>
        <w:rPr/>
        <w:t>«Отраслевое соглашение по федеральным государственным бюджетным и казенным учреждениям, находящимся в ведении Министерства здравоохранения Российской Федерации, на 2013 - 2016 годы»</w:t>
      </w:r>
    </w:p>
    <w:p>
      <w:pPr>
        <w:pStyle w:val="TextBody"/>
        <w:rPr/>
      </w:pPr>
      <w:r>
        <w:rPr/>
        <w:t>(Зарегистрировано в Роструде 15 октября 2013 года, регистрационный номер 231/13-16)</w:t>
      </w:r>
    </w:p>
    <w:p>
      <w:pPr>
        <w:pStyle w:val="TextBody"/>
        <w:jc w:val="center"/>
        <w:rPr/>
      </w:pPr>
      <w:r>
        <w:rPr/>
        <w:t xml:space="preserve">I. Общие положения </w:t>
      </w:r>
    </w:p>
    <w:p>
      <w:pPr>
        <w:pStyle w:val="TextBody"/>
        <w:rPr/>
      </w:pPr>
      <w:r>
        <w:rPr/>
        <w:t>1.1. Настоящее Отраслевое соглашение (далее - Соглашение) разработано в соответствии с Конституцией Российской Федерации, Трудовым кодексом Российской Федерации, Федеральным законом от 12 января 1996 г. N 10-ФЗ "О профессиональных союзах, их правах и гарантиях деятельности", Законом Российской Федерации от 19 апреля 1991 г. N 1032-1 "О занятости населения в Российской Федерации" и другими законодательными и нормативными правовыми актами Российской Федерации, направленными на обеспечение социальной защиты работников здравоохранения.</w:t>
      </w:r>
    </w:p>
    <w:p>
      <w:pPr>
        <w:pStyle w:val="TextBody"/>
        <w:rPr/>
      </w:pPr>
      <w:r>
        <w:rPr/>
        <w:t>1.2. Сторонами Соглашения являются: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работники федеральных государственных бюджетных и казенных учреждений, находящихся в ведении Министерства здравоохранения Российской Федерации, в лице их полномочного представителя - Профессионального союза работников здравоохранения Российской Федерации (далее - Профсоюз, действующий на основании Устава, утвержденного Учредительным съездом Профсоюза 6 июня 1990 г.);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работодатели федеральных государственных бюджетных и казенных учреждений, находящихся в ведении Министерства здравоохранения Российской Федерации, в лице их полномочного представителя - Министерства здравоохранения Российской Федерации (далее - Минздрав России, действующий на основании Положения о Министерстве здравоохранения Российской Федерации, утвержденного постановлением Правительства Российской Федерации от 19 июня 2012 г. N 608). </w:t>
      </w:r>
    </w:p>
    <w:p>
      <w:pPr>
        <w:pStyle w:val="TextBody"/>
        <w:rPr/>
      </w:pPr>
      <w:r>
        <w:rPr/>
        <w:t>Соглашение распространяется на всех работников и работодателей учреждений, находящихся в ведении Минздрава России.</w:t>
      </w:r>
    </w:p>
    <w:p>
      <w:pPr>
        <w:pStyle w:val="TextBody"/>
        <w:rPr/>
      </w:pPr>
      <w:r>
        <w:rPr/>
        <w:t>1.3. Соглашение - правовой акт, регулирующий социально-трудовые отношения и устанавливающий общие принципы регулирования связанных с ними экономических отношений, заключаемый между полномочными представителями работников и работодателей на отраслевом уровне социального партнерства в пределах их компетенции.</w:t>
      </w:r>
    </w:p>
    <w:p>
      <w:pPr>
        <w:pStyle w:val="TextBody"/>
        <w:rPr/>
      </w:pPr>
      <w:r>
        <w:rPr/>
        <w:t>Соглашение содержит взаимные обязательства сторон по вопросам оплаты труда, режимов труда и отдыха, содействия занятости, повышения квалификации работников, условий и охраны труда, мер социальной поддержки, гарантий и компенсаций, гарантий социально-экономических и трудовых прав молодых работников и учащейся молодежи, развития социального партнерства, обеспечения гарантий прав Профсоюза в сфере создания условий для осуществления деятельности выборных органов первичных профсоюзных организаций.</w:t>
      </w:r>
    </w:p>
    <w:p>
      <w:pPr>
        <w:pStyle w:val="TextBody"/>
        <w:rPr/>
      </w:pPr>
      <w:r>
        <w:rPr/>
        <w:t>1.4. Положения Соглашения являются обязательными для выполнения и не ограничивают права работодателей учреждений Минздрава России в расширении социальных гарантий и мер социальной поддержки работникам при наличии собственных средств для их обеспечения.</w:t>
      </w:r>
    </w:p>
    <w:p>
      <w:pPr>
        <w:pStyle w:val="TextBody"/>
        <w:rPr/>
      </w:pPr>
      <w:r>
        <w:rPr/>
        <w:t>1.5. Действие Соглашения распространяется на работодателей и работников учреждений Минздрава России, состоящих с ними в трудовых отношениях, от имени и в интересах которых оно заключено, а также на работодателей и работников, присоединившихся к Соглашению после его заключения в порядке, установленном действующим трудовым законодательством, и служит основой при заключении региональных (территориальных) соглашений, коллективных и трудовых договоров.</w:t>
      </w:r>
    </w:p>
    <w:p>
      <w:pPr>
        <w:pStyle w:val="TextBody"/>
        <w:rPr/>
      </w:pPr>
      <w:r>
        <w:rPr/>
        <w:t>Представители сторон Соглашения оказывают содействие работодателям учреждений Минздрава России и выборным органам первичных профсоюзных организаций при заключении региональных (территориальных) соглашений, коллективных и трудовых договоров.</w:t>
      </w:r>
    </w:p>
    <w:p>
      <w:pPr>
        <w:pStyle w:val="TextBody"/>
        <w:rPr/>
      </w:pPr>
      <w:r>
        <w:rPr/>
        <w:t>1.6. Условия региональных (территориальных) соглашений, коллективных и трудовых договоров не могут ухудшать положения работников учреждений Минздрава России по сравнению с законодательством Российской Федерации и настоящим Соглашением.</w:t>
      </w:r>
    </w:p>
    <w:p>
      <w:pPr>
        <w:pStyle w:val="TextBody"/>
        <w:rPr/>
      </w:pPr>
      <w:r>
        <w:rPr/>
        <w:t>1.7. Работодатели учреждений Минздрава России и выборный орган первичной профсоюзной организации могут заключать иные соглашения в соответствии с частью 10 статьи 45 Трудового кодекса Российской Федерации, содержащие разделы о распространении отдельных социальных льгот и гарантий только на членов Профсоюза, а также на работников, не являющихся членами Профсоюза,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Федерации.</w:t>
      </w:r>
    </w:p>
    <w:p>
      <w:pPr>
        <w:pStyle w:val="TextBody"/>
        <w:rPr/>
      </w:pPr>
      <w:r>
        <w:rPr/>
        <w:t>1.8. Законодательные и другие нормативные правовые акты, принятые в период действия настоящего Соглашения, улучшающие правовое и социально-экономическое положение работников учреждений Минздрава России, расширяют действие соответствующих пунктов настоящего Соглашения с момента вступления их в силу.</w:t>
      </w:r>
    </w:p>
    <w:p>
      <w:pPr>
        <w:pStyle w:val="TextBody"/>
        <w:rPr/>
      </w:pPr>
      <w:r>
        <w:rPr/>
        <w:t>1.9. В случае проведения реорганизационных мероприятий у одной из сторон Соглашения права и обязательства переходят к их правопреемнику (правопреемникам) и сохраняются до заключения нового Соглашения.</w:t>
      </w:r>
    </w:p>
    <w:p>
      <w:pPr>
        <w:pStyle w:val="TextBody"/>
        <w:rPr/>
      </w:pPr>
      <w:r>
        <w:rPr/>
        <w:t>1.10. 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обязательств.</w:t>
      </w:r>
    </w:p>
    <w:p>
      <w:pPr>
        <w:pStyle w:val="TextBody"/>
        <w:rPr/>
      </w:pPr>
      <w:r>
        <w:rPr/>
        <w:t>1.11. Контроль за выполнением настоящего Соглашения осуществляется сторонами Соглашения и их представителями, а также соответствующими органами по труду.</w:t>
      </w:r>
    </w:p>
    <w:p>
      <w:pPr>
        <w:pStyle w:val="TextBody"/>
        <w:rPr/>
      </w:pPr>
      <w:r>
        <w:rPr/>
        <w:t>При проведении указанного контроля стороны Соглашения ежегодно предоставляют друг другу полную, достоверную и своевременную информацию, касающуюся хода выполнения Соглашения.</w:t>
      </w:r>
    </w:p>
    <w:p>
      <w:pPr>
        <w:pStyle w:val="TextBody"/>
        <w:rPr/>
      </w:pPr>
      <w:r>
        <w:rPr/>
        <w:t>1.12. Для ведения коллективных переговоров, подготовки проекта Соглашения, изменений и дополнений к нему, заключения Соглашения, осуществления контроля за выполнением Соглашения создается постоянно действующая отраслевая комиссия (далее - отраслевая комиссия).</w:t>
      </w:r>
    </w:p>
    <w:p>
      <w:pPr>
        <w:pStyle w:val="TextBody"/>
        <w:rPr/>
      </w:pPr>
      <w:r>
        <w:rPr/>
        <w:t>1.13. Если в ходе коллективных переговоров сторонами Соглашения не принято согласованное решение по всем или отдельным вопросам, то составляется протокол разногласий.</w:t>
      </w:r>
    </w:p>
    <w:p>
      <w:pPr>
        <w:pStyle w:val="TextBody"/>
        <w:rPr/>
      </w:pPr>
      <w:r>
        <w:rPr/>
        <w:t>1.14. Информация о выполнении Соглашения ежегодно рассматривается на заседаниях коллегии Минздрава России совместно с ЦК Профсоюза, с оформлением соответствующего решения.</w:t>
      </w:r>
    </w:p>
    <w:p>
      <w:pPr>
        <w:pStyle w:val="TextBody"/>
        <w:rPr/>
      </w:pPr>
      <w:r>
        <w:rPr/>
        <w:t>1.15. Стороны Соглашения несут ответственность за уклонение от участия в коллективных переговорах по заключению, изменению Соглашения, непредоставление информации, необходимой для ведения коллективных переговоров и осуществления контроля за соблюдением Соглашения, нарушение или невыполнение обязательств, предусмотренных Соглашением, другие противоправные действия (бездействие) в соответствии с федеральным законом.</w:t>
      </w:r>
    </w:p>
    <w:p>
      <w:pPr>
        <w:pStyle w:val="TextBody"/>
        <w:rPr/>
      </w:pPr>
      <w:r>
        <w:rPr/>
        <w:t xml:space="preserve">1.16. В период действия настоящего Соглашения стороны Соглашения руководствуются законодательством Российской Федерации, регулирующим порядок разрешения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применения трудовыми коллективами крайней меры их разрешения (забастовок). </w:t>
      </w:r>
    </w:p>
    <w:p>
      <w:pPr>
        <w:pStyle w:val="TextBody"/>
        <w:jc w:val="center"/>
        <w:rPr/>
      </w:pPr>
      <w:r>
        <w:rPr/>
        <w:t>II. Обязательства сторон соглашения</w:t>
      </w:r>
    </w:p>
    <w:p>
      <w:pPr>
        <w:pStyle w:val="TextBody"/>
        <w:rPr/>
      </w:pPr>
      <w:r>
        <w:rPr/>
        <w:t>2.1. Стороны Соглашения обязуются:</w:t>
      </w:r>
    </w:p>
    <w:p>
      <w:pPr>
        <w:pStyle w:val="TextBody"/>
        <w:rPr/>
      </w:pPr>
      <w:r>
        <w:rPr/>
        <w:t>2.1.1. Обеспечивать комплексный подход к решению вопросов реализации кадровой политики в здравоохранении, повышения престижности профессии медицинского работника, уровня их социально-экономической и профессиональной защиты.</w:t>
      </w:r>
    </w:p>
    <w:p>
      <w:pPr>
        <w:pStyle w:val="TextBody"/>
        <w:rPr/>
      </w:pPr>
      <w:r>
        <w:rPr/>
        <w:t>2.1.2. Проводить совместную аналитическую и экспертную оценку проектов нормативных правовых актов, затрагивающих профессиональные, социально-экономические интересы работников системы здравоохранения.</w:t>
      </w:r>
    </w:p>
    <w:p>
      <w:pPr>
        <w:pStyle w:val="TextBody"/>
        <w:rPr/>
      </w:pPr>
      <w:r>
        <w:rPr/>
        <w:t>2.1.3. Проводить разъяснительную работу в части совершенствования системы оплаты труда и оформления трудовых отношений с работниками на основе "эффективного контракта", организации и проведения семинаров по охране труда с руководителями учреждений Минздрава России и руководителями (специалистами) служб охраны труда и других мероприятий.</w:t>
      </w:r>
    </w:p>
    <w:p>
      <w:pPr>
        <w:pStyle w:val="TextBody"/>
        <w:rPr/>
      </w:pPr>
      <w:r>
        <w:rPr/>
        <w:t>2.1.4. Разработать отраслевой стандарт аттестации рабочих мест по условиям труда.</w:t>
      </w:r>
    </w:p>
    <w:p>
      <w:pPr>
        <w:pStyle w:val="TextBody"/>
        <w:rPr/>
      </w:pPr>
      <w:r>
        <w:rPr/>
        <w:t>2.1.5. Утвердить типовую отраслевую программу, направленную на совершенствование системы управления охраной труда в медицинских организациях.</w:t>
      </w:r>
    </w:p>
    <w:p>
      <w:pPr>
        <w:pStyle w:val="TextBody"/>
        <w:rPr/>
      </w:pPr>
      <w:r>
        <w:rPr/>
        <w:t>2.1.6. Проводить совместную работу по профилактике социально значимых заболеваний, в том числе заболеваний, вызванных вирусом иммунодефицита человека (ВИЧ-инфекции).</w:t>
      </w:r>
    </w:p>
    <w:p>
      <w:pPr>
        <w:pStyle w:val="TextBody"/>
        <w:rPr/>
      </w:pPr>
      <w:r>
        <w:rPr/>
        <w:t>2.1.7. Учредить совместную Почетную грамоту Минздрава России и Профсоюза в целях поощрения работников, добившихся значительных результатов в повышении эффективности здравоохранения, принимающих активное участие в общественной жизни.</w:t>
      </w:r>
    </w:p>
    <w:p>
      <w:pPr>
        <w:pStyle w:val="TextBody"/>
        <w:rPr/>
      </w:pPr>
      <w:r>
        <w:rPr/>
        <w:t>2.1.8. Содействовать поддержанию благоприятного морально-психологического климата в учреждениях Минздрава России.</w:t>
      </w:r>
    </w:p>
    <w:p>
      <w:pPr>
        <w:pStyle w:val="TextBody"/>
        <w:rPr/>
      </w:pPr>
      <w:r>
        <w:rPr/>
        <w:t>2.1.9. В целях реализации отдельных положений Трудового кодекса Российской Федерации и других нормативных правовых актов Российской Федерации готовить предложения по вопросам: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реформирования пенсионного законодательства Российской Федерации;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расширения мер социальной защиты для медицинских работников;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обеспечения экономических, социально-трудовых прав и интересов медицинских и фармацевтических работников. </w:t>
      </w:r>
    </w:p>
    <w:p>
      <w:pPr>
        <w:pStyle w:val="TextBody"/>
        <w:rPr/>
      </w:pPr>
      <w:r>
        <w:rPr/>
        <w:t>2.2. Стороны Соглашения в пределах своей компетенции осуществляют мониторинг ситуации:</w:t>
      </w:r>
    </w:p>
    <w:p>
      <w:pPr>
        <w:pStyle w:val="TextBody"/>
        <w:rPr/>
      </w:pPr>
      <w:r>
        <w:rPr/>
        <w:t>2.2.1. по достижению целевых значений соотношения средней заработной платы работников, повышение оплаты труда которых предусмотрено Указом Президента Российской Федерации от 7 мая 2012 г. N 597 "О мероприятиях по реализации государственной социальной политики", и средней заработной платы в субъектах Российской Федерации;</w:t>
      </w:r>
    </w:p>
    <w:p>
      <w:pPr>
        <w:pStyle w:val="TextBody"/>
        <w:rPr/>
      </w:pPr>
      <w:r>
        <w:rPr/>
        <w:t>2.2.2. по совершенствованию и реализации в учреждениях Минздрава России систем оплаты труда на основе "эффективного контракта" с работниками в зависимости от результатов и качества их труда с учетом обеспечения гарантий в сфере оплаты труда, установленных трудовым законодательством, иными нормативными правовыми актами Российской Федерации; по анализу лучших практик внедрения "эффективного контракта";</w:t>
      </w:r>
    </w:p>
    <w:p>
      <w:pPr>
        <w:pStyle w:val="TextBody"/>
        <w:rPr/>
      </w:pPr>
      <w:r>
        <w:rPr/>
        <w:t>2.2.3. по реализации мероприятий, направленных на повышение эффективности здравоохранения, специального образования и медицинской науки с учетом структурных преобразований учреждений Минздрава России, совершенствования норм труда и определения прогнозной численности работников, необходимых для предоставления гарантированных стандартов медицинской помощи;</w:t>
      </w:r>
    </w:p>
    <w:p>
      <w:pPr>
        <w:pStyle w:val="TextBody"/>
        <w:rPr/>
      </w:pPr>
      <w:r>
        <w:rPr/>
        <w:t>2.2.4. по улучшению условий и охраны труда, предупреждению и снижению производственного травматизма и профессиональных заболеваний.</w:t>
      </w:r>
    </w:p>
    <w:p>
      <w:pPr>
        <w:pStyle w:val="TextBody"/>
        <w:rPr/>
      </w:pPr>
      <w:r>
        <w:rPr/>
        <w:t>2.3. Стороны Соглашения при необходимости готовят обоснованные предложения в Правительство Российской Федерации, Министерство труда и социальной защиты Российской Федерации:</w:t>
      </w:r>
    </w:p>
    <w:p>
      <w:pPr>
        <w:pStyle w:val="TextBody"/>
        <w:rPr/>
      </w:pPr>
      <w:r>
        <w:rPr/>
        <w:t>2.3.1. об утверждении Правительством Российской Федерации базовых окладов (базовых должностных окладов) по профессиональным квалификационным группам должностей медицинских работников;</w:t>
      </w:r>
    </w:p>
    <w:p>
      <w:pPr>
        <w:pStyle w:val="TextBody"/>
        <w:rPr/>
      </w:pPr>
      <w:r>
        <w:rPr/>
        <w:t>2.3.2. об актуализации квалификационных требований к медицинским работникам, разработке профессиональных стандартов, пересмотру структуры профессиональных квалификационных групп должностей медицинских работников;</w:t>
      </w:r>
    </w:p>
    <w:p>
      <w:pPr>
        <w:pStyle w:val="TextBody"/>
        <w:rPr/>
      </w:pPr>
      <w:r>
        <w:rPr/>
        <w:t>2.3.3. об учете в нормативе затрат на оказание медицинской помощи в учреждениях Минздрава России, реализующих государственные (муниципальные) задания, объемов финансовых средств, необходимых для обеспечения мероприятий по охране труда;</w:t>
      </w:r>
    </w:p>
    <w:p>
      <w:pPr>
        <w:pStyle w:val="TextBody"/>
        <w:rPr/>
      </w:pPr>
      <w:r>
        <w:rPr/>
        <w:t>2.3.4. о выделении из средств федерального бюджета объема ассигнований, необходимых для: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повышения уровня оплаты труда работников в соответствии с Указом Президента Российской Федерации от 7 мая 2012 г. N 597 "О мероприятиях по реализации государственной социальной политики", Программой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обеспечения повышения уровня реального содержания заработной платы работников в связи с ростом потребительских цен на товары и услуги. </w:t>
      </w:r>
    </w:p>
    <w:p>
      <w:pPr>
        <w:pStyle w:val="TextBody"/>
        <w:rPr/>
      </w:pPr>
      <w:r>
        <w:rPr/>
        <w:t>2.4. Стороны Соглашения обеспечивают систематический контроль: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 своевременной и в полном объеме выплатой заработной платы работникам учреждений Минздрава России;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за реализацией Трудового кодекса Российской Федерации, федеральных законов и иных нормативных правовых актов при установлении и изменении в учреждениях Минздрава России систем оплаты труда. </w:t>
      </w:r>
    </w:p>
    <w:p>
      <w:pPr>
        <w:pStyle w:val="TextBody"/>
        <w:jc w:val="center"/>
        <w:rPr/>
      </w:pPr>
      <w:r>
        <w:rPr/>
        <w:t>III. Оплата труда</w:t>
      </w:r>
    </w:p>
    <w:p>
      <w:pPr>
        <w:pStyle w:val="TextBody"/>
        <w:rPr/>
      </w:pPr>
      <w:r>
        <w:rPr/>
        <w:t>3.1. Стороны Соглашения рекомендуют работодателям:</w:t>
      </w:r>
    </w:p>
    <w:p>
      <w:pPr>
        <w:pStyle w:val="TextBody"/>
        <w:rPr/>
      </w:pPr>
      <w:r>
        <w:rPr/>
        <w:t>3.1.1. Вносить изменения и дополнения в локальные акты в части оплаты труда в порядке, установленном трудовым законодательством, с учетом мнения выборного органа первичной профсоюзной организации.</w:t>
      </w:r>
    </w:p>
    <w:p>
      <w:pPr>
        <w:pStyle w:val="TextBody"/>
        <w:rPr/>
      </w:pPr>
      <w:r>
        <w:rPr/>
        <w:t>3.1.2. Создавать условия для оплаты труда на основе "эффективного контракта" с работниками в зависимости от результатов и качества их труда, а также их заинтересованности в эффективном функционировании структурных подразделений, повышения качества оказываемых услуг.</w:t>
      </w:r>
    </w:p>
    <w:p>
      <w:pPr>
        <w:pStyle w:val="TextBody"/>
        <w:rPr/>
      </w:pPr>
      <w:r>
        <w:rPr/>
        <w:t>3.1.3. При введении "эффективного контракта" заключать в порядке, установленном трудовым законодательством, дополнительные соглашения с работниками учреждений Минздрава России в целях конкретизации трудовых функций по соответствующим должностям, установления показателей, критериев, условий и размеров осуществления выплат стимулирующего характера.</w:t>
      </w:r>
    </w:p>
    <w:p>
      <w:pPr>
        <w:pStyle w:val="TextBody"/>
        <w:rPr/>
      </w:pPr>
      <w:r>
        <w:rPr/>
        <w:t>3.1.4. При установлении и реализации систем оплаты труда исходить из того, что система оплаты труда работников учреждений Минздрава России, включающая размеры окладов (должностных окладов), выплаты компенсационного и стимулирующего характера, устанавливается коллективными договорами, локальными нормативными актами в соответствии с Положением об установлении систем оплаты труда работников федеральных государственных бюджетных и казенных учреждений, утвержденным постановлением Правительства Российской Федерации от 5 августа 2008 г. N 583.</w:t>
      </w:r>
    </w:p>
    <w:p>
      <w:pPr>
        <w:pStyle w:val="TextBody"/>
        <w:rPr/>
      </w:pPr>
      <w:r>
        <w:rPr/>
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>
      <w:pPr>
        <w:pStyle w:val="TextBody"/>
        <w:rPr/>
      </w:pPr>
      <w:r>
        <w:rPr/>
        <w:t>Система оплаты труда работников учреждений Минздрава России устанавливается с учетом Единого тарифно-квалификационного справочника работ и профессий рабочих, утвержденного приказом Минздравсоцразвития России от 29 мая 2009 г. N 286, Единого квалификационного справочника должностей руководителей, специалистов и служащих, утвержденного приказом Минздравсоцразвития России от 23 июля 2010 г. N 541н, государственных гарантий по оплате труда, Перечня видов выплат компенсационного характера в федеральных бюджетных и казенных учреждениях, Перечня видов стимулирующего характера в федеральных бюджетных и казенных учреждениях, Примерных положений об оплате труда работников учреждений по видам экономической деятельности, Рекомендаций Российской трехсторонней комиссии по регулированию социально-трудовых отношений, мнения представительного органа работников.</w:t>
      </w:r>
    </w:p>
    <w:p>
      <w:pPr>
        <w:pStyle w:val="TextBody"/>
        <w:rPr/>
      </w:pPr>
      <w:r>
        <w:rPr/>
        <w:t>3.2. Работодатели обеспечивают:</w:t>
      </w:r>
    </w:p>
    <w:p>
      <w:pPr>
        <w:pStyle w:val="TextBody"/>
        <w:rPr/>
      </w:pPr>
      <w:r>
        <w:rPr/>
        <w:t>3.2.1. Дифференциацию оплаты труда работников, выполняющих работы различной сложности, на основе оценки сложности труда работников, оптимизации структуры заработной платы и штатной численности работников.</w:t>
      </w:r>
    </w:p>
    <w:p>
      <w:pPr>
        <w:pStyle w:val="TextBody"/>
        <w:rPr/>
      </w:pPr>
      <w:r>
        <w:rPr/>
        <w:t>3.2.2. Установление действенных механизмов зависимости уровня оплаты труда работников от объема и качества медицинской помощи в рамках перевода работников на эффективный контракт.</w:t>
      </w:r>
    </w:p>
    <w:p>
      <w:pPr>
        <w:pStyle w:val="TextBody"/>
        <w:rPr/>
      </w:pPr>
      <w:r>
        <w:rPr/>
        <w:t>3.2.3. Дифференциацию оплаты труда основного и прочего персонала, оптимизацию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 - не более 40%.</w:t>
      </w:r>
    </w:p>
    <w:p>
      <w:pPr>
        <w:pStyle w:val="TextBody"/>
        <w:rPr/>
      </w:pPr>
      <w:r>
        <w:rPr/>
        <w:t>3.2.4. Установление или изменение заработной платы работников (без учета премий и иных стимулирующих выплат) не меньше заработной платы (без учета премий и иных стимулирующих выплат), выплачиваемой работникам до ее изменения, при условии сохранения объема должностных обязанностей работников и выполнения ими работ той же квалификации.</w:t>
      </w:r>
    </w:p>
    <w:p>
      <w:pPr>
        <w:pStyle w:val="TextBody"/>
        <w:rPr/>
      </w:pPr>
      <w:r>
        <w:rPr/>
        <w:t>3.2.5. Установление размеров окладов (должностных окладов) работников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>
      <w:pPr>
        <w:pStyle w:val="TextBody"/>
        <w:rPr/>
      </w:pPr>
      <w:r>
        <w:rPr/>
        <w:t>Фиксированный размер оклада (должностного оклада), установленный работнику за выполнение трудовых (должностных) обязанностей определенной сложности, квалификации за установленную норму труда, предусматривается в трудовом договоре с работником.</w:t>
      </w:r>
    </w:p>
    <w:p>
      <w:pPr>
        <w:pStyle w:val="TextBody"/>
        <w:rPr/>
      </w:pPr>
      <w:r>
        <w:rPr/>
        <w:t>3.2.6. Оплату труда работников, занятых на тяжелых работах, работах с вредными и (или) опасными и иными особыми условиями труда, в повышенном размере по сравнению с оплатой труда, установленной для различных видов работ с нормальными условиями труда, в соответствии с трудовым законодательством, иными нормативными правовыми актами, содержащими нормы трудового права.</w:t>
      </w:r>
    </w:p>
    <w:p>
      <w:pPr>
        <w:pStyle w:val="TextBody"/>
        <w:rPr/>
      </w:pPr>
      <w:r>
        <w:rPr/>
        <w:t>Конкретные размеры повышения оплаты труда устанавливаются с учетом мнения выборного органа первичной профсоюзной организации в порядке, установленном статьей 372 Трудового кодекса Российской Федерации, и не могут быть ниже размеров, установленных трудовым законодательством, иными нормативными актами Российской Федерации, содержащими нормы трудового права, коллективными договорами и соглашениями.</w:t>
      </w:r>
    </w:p>
    <w:p>
      <w:pPr>
        <w:pStyle w:val="TextBody"/>
        <w:rPr/>
      </w:pPr>
      <w:r>
        <w:rPr/>
        <w:t>Размеры выплат компенсационного характера предусматриваются в трудовом договоре с работником.</w:t>
      </w:r>
    </w:p>
    <w:p>
      <w:pPr>
        <w:pStyle w:val="TextBody"/>
        <w:rPr/>
      </w:pPr>
      <w:r>
        <w:rPr/>
        <w:t>3.2.7. Оплату за работу в ночное время (с 22 часов до 6 часов) в повышенном размере, не менее 20% часовой тарифной ставки (оклада, должностного оклада) за каждый час работы в ночное время.</w:t>
      </w:r>
    </w:p>
    <w:p>
      <w:pPr>
        <w:pStyle w:val="TextBody"/>
        <w:rPr/>
      </w:pPr>
      <w:r>
        <w:rPr/>
        <w:t>При наличии финансовых средств доплата за работу в ночное время производится в размере до 50% части оклада (должностного оклада, ставки заработной платы); работникам, осуществляющим оказание экстренной, скорой и неотложной медицинской помощи, - до 100% части оклада (должностного оклада, ставки заработной платы).</w:t>
      </w:r>
    </w:p>
    <w:p>
      <w:pPr>
        <w:pStyle w:val="TextBody"/>
        <w:rPr/>
      </w:pPr>
      <w:r>
        <w:rPr/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принимаемыми с учетом мнения выборного органа первичной профсоюзной организации, трудовым договором.</w:t>
      </w:r>
    </w:p>
    <w:p>
      <w:pPr>
        <w:pStyle w:val="TextBody"/>
        <w:rPr/>
      </w:pPr>
      <w:r>
        <w:rPr/>
        <w:t>3.2.8. Установление размеров и условий осуществления выплат стимулирующего характера для работников коллективными договорами, локальными нормативными актами, принимаемыми с учетом мнения выборного органа первичной профсоюзной организации, с учетом разрабатываемых в учреждении показателей и критериев оценки эффективности труда работников.</w:t>
      </w:r>
    </w:p>
    <w:p>
      <w:pPr>
        <w:pStyle w:val="TextBody"/>
        <w:rPr/>
      </w:pPr>
      <w:r>
        <w:rPr/>
        <w:t>Размеры и условия осуществления выплат стимулирующего характера предусматриваются в трудовом договоре с работником.</w:t>
      </w:r>
    </w:p>
    <w:p>
      <w:pPr>
        <w:pStyle w:val="TextBody"/>
        <w:rPr/>
      </w:pPr>
      <w:r>
        <w:rPr/>
        <w:t>3.2.9. Установление должностных окладов заместителей руководителей и главных бухгалтеров, на 10 - 30% ниже должностных окладов руководителей.</w:t>
      </w:r>
    </w:p>
    <w:p>
      <w:pPr>
        <w:pStyle w:val="TextBody"/>
        <w:rPr/>
      </w:pPr>
      <w:r>
        <w:rPr/>
        <w:t>Другие условия оплаты труда работников устанавливаются коллективными договорами, локальными нормативными актами учреждений, трудовыми договором.</w:t>
      </w:r>
    </w:p>
    <w:p>
      <w:pPr>
        <w:pStyle w:val="TextBody"/>
        <w:rPr/>
      </w:pPr>
      <w:r>
        <w:rPr/>
        <w:t>Выплаты стимулирующего характера заместителям руководителей учреждений Минздрава России устанавливаются с учетом показателей эффективности работы, устанавливаемых руководителем.</w:t>
      </w:r>
    </w:p>
    <w:p>
      <w:pPr>
        <w:pStyle w:val="TextBody"/>
        <w:rPr/>
      </w:pPr>
      <w:r>
        <w:rPr/>
        <w:t>3.2.10. Формирование фонда оплаты труда работников федеральных государственных бюджетных и казенных учреждений Минздрава России из общего объема средств, поступающих в установленном порядке из федерального бюджета на обеспечение государственного задания, средств системы обязательного медицинского страхования и средств, поступающих от приносящей доход деятельности.</w:t>
      </w:r>
    </w:p>
    <w:p>
      <w:pPr>
        <w:pStyle w:val="TextBody"/>
        <w:rPr/>
      </w:pPr>
      <w:r>
        <w:rPr/>
        <w:t>3.2.11. Направление средств на оплату труда, формируемых за счет бюджетных ассигнований федерального бюджета, учреждениям Минздрава России на выплаты стимулирующего характера.</w:t>
      </w:r>
    </w:p>
    <w:p>
      <w:pPr>
        <w:pStyle w:val="TextBody"/>
        <w:rPr/>
      </w:pPr>
      <w:r>
        <w:rPr/>
        <w:t>3.2.12. Индексацию заработной платы в связи с ростом потребительских цен на товары и услуги, направленную преимущественно на увеличение размеров тарифных ставок, окладов (должностных окладов) в пределах бюджетных ассигнований на увеличение фондов оплаты труда работников учреждений Минздрава России.</w:t>
      </w:r>
    </w:p>
    <w:p>
      <w:pPr>
        <w:pStyle w:val="TextBody"/>
        <w:rPr/>
      </w:pPr>
      <w:r>
        <w:rPr/>
        <w:t>3.3. Работодатели соблюдают действующие нормативные правовые акты, гарантирующие:</w:t>
      </w:r>
    </w:p>
    <w:p>
      <w:pPr>
        <w:pStyle w:val="TextBody"/>
        <w:rPr/>
      </w:pPr>
      <w:r>
        <w:rPr/>
        <w:t>3.3.1. Обеспечение зависимости заработной платы работников от их квалификации, сложности выполняемой работы, количества и качества затраченного труда.</w:t>
      </w:r>
    </w:p>
    <w:p>
      <w:pPr>
        <w:pStyle w:val="TextBody"/>
        <w:rPr/>
      </w:pPr>
      <w:r>
        <w:rPr/>
        <w:t xml:space="preserve">3.3.2. Повышение размеров заработной платы работников в соответствии с Указом Президента Российской Федерации от 7 мая 2012 г. N 597 "О мероприятиях по реализации государственной социальной политики" и Программой поэтапного совершенствования системы оплаты труда в государственных (муниципальных) учреждениях на 2012 - 2018 гг., утвержденной распоряжением Правительства Российской Федерации от 26 ноября 2012 г. N 2190-р. </w:t>
      </w:r>
    </w:p>
    <w:p>
      <w:pPr>
        <w:pStyle w:val="TextBody"/>
        <w:jc w:val="center"/>
        <w:rPr/>
      </w:pPr>
      <w:r>
        <w:rPr/>
        <w:t>IV. Режимы труда и отдыха</w:t>
      </w:r>
    </w:p>
    <w:p>
      <w:pPr>
        <w:pStyle w:val="TextBody"/>
        <w:rPr/>
      </w:pPr>
      <w:r>
        <w:rPr/>
        <w:t>4.1. Стороны Соглашения договорились:</w:t>
      </w:r>
    </w:p>
    <w:p>
      <w:pPr>
        <w:pStyle w:val="TextBody"/>
        <w:rPr/>
      </w:pPr>
      <w:r>
        <w:rPr/>
        <w:t>4.1.1. Работодатели учреждений Минздрава России требуют от работников соблюдения правил внутреннего трудового распорядка и ведут учет рабочего времени, фактически отработанного каждым работником, в том числе сверхурочной работы.</w:t>
      </w:r>
    </w:p>
    <w:p>
      <w:pPr>
        <w:pStyle w:val="TextBody"/>
        <w:rPr/>
      </w:pPr>
      <w:r>
        <w:rPr/>
        <w:t>4.1.2. Режим труда и отдыха в учреждениях Минздрава России определяются правилами внутреннего трудового распорядка и графиками сменности, утвержденными по согласованию с выборным органом первичной профсоюзной организации в порядке, установленном статьей 372 Трудового кодекса Российской Федерации.</w:t>
      </w:r>
    </w:p>
    <w:p>
      <w:pPr>
        <w:pStyle w:val="TextBody"/>
        <w:rPr/>
      </w:pPr>
      <w:r>
        <w:rPr/>
        <w:t>4.1.3. Работникам в соответствии со статьей 350 Трудового кодекса Российской Федерации устанавливается сокращенная продолжительность рабочего времени не более 39 часов в неделю.</w:t>
      </w:r>
    </w:p>
    <w:p>
      <w:pPr>
        <w:pStyle w:val="TextBody"/>
        <w:rPr/>
      </w:pPr>
      <w:r>
        <w:rPr/>
        <w:t>В зависимости от должности и (или) специальности продолжительность рабочего времени медицинских работников определяется в соответствии с постановлением Правительства Российской Федерации от 14 февраля 2003 г. N 101 "О продолжительности рабочего времени медицинских работников в зависимости от занимаемой ими должности и (или) специальности", иными нормативными правовыми актами, действующими в части, не противоречащими трудовому законодательству.</w:t>
      </w:r>
    </w:p>
    <w:p>
      <w:pPr>
        <w:pStyle w:val="TextBody"/>
        <w:rPr/>
      </w:pPr>
      <w:r>
        <w:rPr/>
        <w:t>4.1.4. Работодатели имеют право привлекать работников к работе за пределами продолжительности рабочего времени, установленной для данного работника для сверхурочной работы в порядке, установленном Трудовым кодексом Российской Федерации или с согласия работника для работы по совместительству, оформленной по отдельному трудовому договору.</w:t>
      </w:r>
    </w:p>
    <w:p>
      <w:pPr>
        <w:pStyle w:val="TextBody"/>
        <w:rPr/>
      </w:pPr>
      <w:r>
        <w:rPr/>
        <w:t>4.1.5. В течение рабочего дня (смены) работодатель предоставляет работникам перерыв для отдыха и питания продолжительностью не менее 30 минут. Время предоставляемого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работодателем. В рабочее время указанные перерывы не включаются.</w:t>
      </w:r>
    </w:p>
    <w:p>
      <w:pPr>
        <w:pStyle w:val="TextBody"/>
        <w:rPr/>
      </w:pPr>
      <w:r>
        <w:rPr/>
        <w:t>На тех работах, где по условиям труда перерыв для отдыха и питания установить невозможно, работодатель обязан обеспечить работнику возможность отдыха и приема пищи в рабочее время. Перечень таких работ, а также место для отдыха и приема пищи устанавливается правилами внутреннего трудового распорядка.</w:t>
      </w:r>
    </w:p>
    <w:p>
      <w:pPr>
        <w:pStyle w:val="TextBody"/>
        <w:rPr/>
      </w:pPr>
      <w:r>
        <w:rPr/>
        <w:t>4.1.6. Привлечение работников к работе в выходные и нерабочие праздничные дни, установленные статьей 112 Трудового кодекса Российской Федерации, не допускается за исключением случаев, предусмотренных статьей 113 Трудового кодекса Российской Федерации.</w:t>
      </w:r>
    </w:p>
    <w:p>
      <w:pPr>
        <w:pStyle w:val="TextBody"/>
        <w:rPr/>
      </w:pPr>
      <w:r>
        <w:rPr/>
        <w:t>4.1.7. Продолжительность работы (смены) в ночное время устанавливается в соответствии со статьей 96 Трудового кодекса Российской Федерации.</w:t>
      </w:r>
    </w:p>
    <w:p>
      <w:pPr>
        <w:pStyle w:val="TextBody"/>
        <w:rPr/>
      </w:pPr>
      <w:r>
        <w:rPr/>
        <w:t>4.1.8. Работникам предоставляются ежегодные основные оплачиваемые отпуска продолжительностью 28 календарных дней в соответствии с Трудовым кодексом Российской Федерации.</w:t>
      </w:r>
    </w:p>
    <w:p>
      <w:pPr>
        <w:pStyle w:val="TextBody"/>
        <w:rPr/>
      </w:pPr>
      <w:r>
        <w:rPr/>
        <w:t>4.2. Ежегодные дополнительные оплачиваемые отпуска предоставляются:</w:t>
      </w:r>
    </w:p>
    <w:p>
      <w:pPr>
        <w:pStyle w:val="TextBody"/>
        <w:rPr/>
      </w:pPr>
      <w:r>
        <w:rPr/>
        <w:t>4.2.1. Работникам учреждений Минздрава России, занятым на работах с вредными и (или) опасными условиями труда в соответствии с приложением к коллективному договору, разработанному с учетом: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приказа Минздрава России N 225, Минобороны России N 194, МВД России N 363, Минюста России N 126, Минобразования России N 2330, Минсельхоза России N 777 и ФПС России от 30 мая 2003 г. N 292 "Об утверждении перечня должностей, занятие которых связано с опасностью инфицирования микобактериями туберкулеза, дающих право на дополнительный оплачиваемый отпуск, 30-часовую рабочую неделю и дополнительную оплату труда в связи с вредными условиями труда";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постановления Правительства Российской Федерации от 20 ноября 2008 г. N 870 "Об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труда";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постановления Правительства Российской Федерации от 6 июня 2013 г. N 482 "О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работников";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постановления Госкомтруда СССР и Президиума ВЦСПС от 25 октября 1974 г. N 298/П-22 "Об утверждении Списка производств, цехов, профессий и должностей с вредными условиями труда, работа в которых дает право на ежегодный дополнительный отпуск и сокращенный рабочий день". </w:t>
      </w:r>
    </w:p>
    <w:p>
      <w:pPr>
        <w:pStyle w:val="TextBody"/>
        <w:rPr/>
      </w:pPr>
      <w:r>
        <w:rPr/>
        <w:t>4.2.2. Работникам учреждений Минздрава России за непрерывный стаж работы (свыше 3 лет) предоставляется отпуск продолжительностью 3 дня, в том числе: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врачам общей практики (семейным врачам) и медицинским сестрам врачей общей практики (семейных врачей); </w:t>
      </w:r>
    </w:p>
    <w:p>
      <w:pPr>
        <w:pStyle w:val="TextBody"/>
        <w:rPr/>
      </w:pPr>
      <w:r>
        <w:rPr/>
        <w:t>При определении продолжительности непрерывной работы в должностях врачей общей практики (семейных врачей) и медицинских сестер врачей общей практики (семейных врачей) для предоставления дополнительного оплачиваемого 3-дневного отпуска засчитывать время непосредственно предшествующей непрерывной работы в должностях участковых врачей-терапевтов и участковых врачей - педиатров территориальных участков и медицинских сестер терапевтических и педиатрических территориальных участков.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врачам участковых больниц и амбулаторий, расположенных в сельской местности, участковым терапевтам и педиатрам территориальных участков городских поликлиник, выездных бригад станций и отделений скорой и неотложной медицинской помощи, станций санитарной авиации и отделений плановой и экстренной консультативной помощи;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старшим врачам станций (отделений) скорой и неотложной медицинской помощи, заведующим терапевтическими и педиатрическими отделениями поликлиник, участковым сестрам терапевтических и педиатрических территориальных участков;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лицам из числа среднего медицинского персонала выездных бригад станций (отделений) скорой и неотложной медицинской помощи, перешедшим на должности среднего медицинского персонала по приему вызовов и передаче их выездным бригадам, или на работу в качестве старших фельдшеров подстанций скорой и неотложной медицинской помощи;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среднему медицинскому персоналу выездных бригад станций (отделений) скорой и неотложной медицинской помощи, станций санитарной авиации и отделений плановой и экстренной консультативной помощи;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водителям выездных бригад станций (отделений) скорой медицинской помощи;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фельдшерам, работающим на 1 января 1991 г. на врачебных должностях на территориальных терапевтических и педиатрических участках в поликлиниках (поликлинических отделениях), фельдшерам врачебных амбулаторий и фельдшерско-акушерских пунктов. </w:t>
      </w:r>
    </w:p>
    <w:p>
      <w:pPr>
        <w:pStyle w:val="TextBody"/>
        <w:rPr/>
      </w:pPr>
      <w:r>
        <w:rPr/>
        <w:t>4.2.3. Работникам, являющимся научными работниками, имеющим ученую степень доктора наук, предоставляется отпуск продолжительностью 48 рабочих дней, кандидата наук - 36 рабочих дней в соответствии с постановлением Правительства Российской Федерации от 12 августа 1994 г. N 949 "О ежегодных отпусках научных работников, имеющих ученую степень".</w:t>
      </w:r>
    </w:p>
    <w:p>
      <w:pPr>
        <w:pStyle w:val="TextBody"/>
        <w:rPr/>
      </w:pPr>
      <w:r>
        <w:rPr/>
        <w:t>4.2.4. Работникам с ненормированным рабочим днем.</w:t>
      </w:r>
    </w:p>
    <w:p>
      <w:pPr>
        <w:pStyle w:val="TextBody"/>
        <w:rPr/>
      </w:pPr>
      <w:r>
        <w:rPr/>
        <w:t>Продолжительность отпуска за ненормированный рабочий день определяется коллективным договором или правилами внутреннего трудового распорядка и устанавливается не менее трех календарных дней.</w:t>
      </w:r>
    </w:p>
    <w:p>
      <w:pPr>
        <w:pStyle w:val="TextBody"/>
        <w:rPr/>
      </w:pPr>
      <w:r>
        <w:rPr/>
        <w:t>4.2.5. Работникам, работающим в районах Крайнего Севера, - продолжительностью 24 календарных дня, в местностях, приравненных к районам Крайнего Севера - 16 календарных дней, в остальных районах Крайнего Севера, где установлен районный коэффициент и процентная надбавка к заработной плате - 8 календарных дней.</w:t>
      </w:r>
    </w:p>
    <w:p>
      <w:pPr>
        <w:pStyle w:val="TextBody"/>
        <w:rPr/>
      </w:pPr>
      <w:r>
        <w:rPr/>
        <w:t>4.2.6. Работникам, занимающихся педагогической деятельностью, предоставляется ежегодный основной удлиненный оплачиваемый отпуск продолжительностью 56 календарных дней в соответствии с постановлением Правительства Российской Федерации от 1 октября 2002 г. N 724 "О продолжительности ежегодного основного удлиненного оплачиваемого отпуска, предоставляемого педагогическим работникам".</w:t>
      </w:r>
    </w:p>
    <w:p>
      <w:pPr>
        <w:pStyle w:val="TextBody"/>
        <w:rPr/>
      </w:pPr>
      <w:r>
        <w:rPr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>
      <w:pPr>
        <w:pStyle w:val="TextBody"/>
        <w:rPr/>
      </w:pPr>
      <w:r>
        <w:rPr/>
        <w:t>4.3. Работодатели с учетом своих производственных и финансовых возможностей могут самостоятельно устанавливать дополнительные отпуска для работников, если иное не предусмотрено Трудовым кодексом Российской Федерации и иными федеральными законами. Порядок и условия предоставления этих отпусков определяются коллективными договорами или локальными нормативными актами, которые принимаются с учетом мнения выборного органа первичной профсоюзной организации.</w:t>
      </w:r>
    </w:p>
    <w:p>
      <w:pPr>
        <w:pStyle w:val="TextBody"/>
        <w:rPr/>
      </w:pPr>
      <w:r>
        <w:rPr/>
        <w:t>4.4. Помимо ежегодных дополнительных оплачиваемых отпусков, предусмотренных трудовым законодательством, работникам могут предоставляться иные дополнительные оплачиваемые отпуска, размер и порядок оплаты которых определяются коллективным договором.</w:t>
      </w:r>
    </w:p>
    <w:p>
      <w:pPr>
        <w:pStyle w:val="TextBody"/>
        <w:rPr/>
      </w:pPr>
      <w:r>
        <w:rPr/>
        <w:t>4.5. Работодатель может предоставлять работникам, по предварительному письменному заявлению, отпуск без сохранения заработной платы в соответствии со статьей 128 Трудового кодекса Российской Федерации и положениями коллективного договора.</w:t>
      </w:r>
    </w:p>
    <w:p>
      <w:pPr>
        <w:pStyle w:val="TextBody"/>
        <w:rPr/>
      </w:pPr>
      <w:r>
        <w:rPr/>
        <w:t xml:space="preserve">4.6. Работникам, имеющим детей-инвалидов, работодатель представляет ежегодный оплачиваемый отпуск в удобное для них время. </w:t>
      </w:r>
    </w:p>
    <w:p>
      <w:pPr>
        <w:pStyle w:val="TextBody"/>
        <w:jc w:val="center"/>
        <w:rPr/>
      </w:pPr>
      <w:r>
        <w:rPr/>
        <w:t>V. Содействие занятости, повышение квалификации работников</w:t>
      </w:r>
    </w:p>
    <w:p>
      <w:pPr>
        <w:pStyle w:val="TextBody"/>
        <w:rPr/>
      </w:pPr>
      <w:r>
        <w:rPr/>
        <w:t>5.1. Стороны Соглашения договорились:</w:t>
      </w:r>
    </w:p>
    <w:p>
      <w:pPr>
        <w:pStyle w:val="TextBody"/>
        <w:rPr/>
      </w:pPr>
      <w:r>
        <w:rPr/>
        <w:t>5.1.1. Анализировать состояние рынка труда в сфере здравоохранения, потребность в кадрах в учреждениях здравоохранения, осуществлять мероприятия по обеспечению учреждений медицинскими кадрами в соответствии с потребностью.</w:t>
      </w:r>
    </w:p>
    <w:p>
      <w:pPr>
        <w:pStyle w:val="TextBody"/>
        <w:rPr/>
      </w:pPr>
      <w:r>
        <w:rPr/>
        <w:t>5.1.2. Контролировать обоснованность сокращения рабочих мест, соблюдение правовых гарантий и компенсаций работникам при смене собственника, изменении подведомственности или реорганизации учреждения.</w:t>
      </w:r>
    </w:p>
    <w:p>
      <w:pPr>
        <w:pStyle w:val="TextBody"/>
        <w:rPr/>
      </w:pPr>
      <w:r>
        <w:rPr/>
        <w:t>5.1.3. В случае реорганизации или ликвидации учреждения Минздрава России либо сокращения численности или штата работников, возможного расторжения трудовых договоров с работниками персонально и в письменной форме под роспись работодатели сообщают об этом работникам, а также информируют выборный орган первичной профсоюзной организации и органы службы занятости не позднее, чем за два месяца до начала проведения соответствующих мероприятий с указанием должности, профессии, специальности и квалификационных требований к ним, условий оплаты труда каждого конкретного работника, а в случае, если это может привести к массовому увольнению работников, - не позднее, чем за три месяца до начала проведения соответствующих мероприятий.</w:t>
      </w:r>
    </w:p>
    <w:p>
      <w:pPr>
        <w:pStyle w:val="TextBody"/>
        <w:rPr/>
      </w:pPr>
      <w:r>
        <w:rPr/>
        <w:t>5.1.4. В случае увольнения работников в связи с ликвидацией, реорганизацией учреждений Минздрава России, осуществлением мероприятий по сокращению численности или штата высвобождаемым работникам предоставляются гарантии и компенсации в соответствии с действующим законодательством Российской Федерации.</w:t>
      </w:r>
    </w:p>
    <w:p>
      <w:pPr>
        <w:pStyle w:val="TextBody"/>
        <w:rPr/>
      </w:pPr>
      <w:r>
        <w:rPr/>
        <w:t>5.1.5. При принятии решений о высвобождении в связи с ликвидацией и реорганизацией учреждений Минздрава России, сокращением численности или штата работников руководствоваться нормами Трудового кодекса Российской Федерации при проведении отбора кандидатур работников, подлежащих высвобождению, а также реализовывать преимущественное право оставления на работе с учетом гарантий, предусмотренных статьями 178, 179 и 180 Трудового кодекса Российской Федерации.</w:t>
      </w:r>
    </w:p>
    <w:p>
      <w:pPr>
        <w:pStyle w:val="TextBody"/>
        <w:rPr/>
      </w:pPr>
      <w:r>
        <w:rPr/>
        <w:t>5.1.6. Критериями массового высвобождения работников учреждений Минздрава России считаются:</w:t>
      </w:r>
    </w:p>
    <w:p>
      <w:pPr>
        <w:pStyle w:val="TextBody"/>
        <w:rPr/>
      </w:pPr>
      <w:r>
        <w:rPr/>
        <w:t>а) ликвидация учреждений Минздрава России любой организационно-правовой формы с численностью работающих 15 и более человек;</w:t>
      </w:r>
    </w:p>
    <w:p>
      <w:pPr>
        <w:pStyle w:val="TextBody"/>
        <w:rPr/>
      </w:pPr>
      <w:r>
        <w:rPr/>
        <w:t>б) сокращение численности или штата работников в количестве: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25 и более человек в течение 30 календарных дней;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200 и более человек в течение 60 календарных дней;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300 и более человек в течение 90 календарных дней. </w:t>
      </w:r>
    </w:p>
    <w:p>
      <w:pPr>
        <w:pStyle w:val="TextBody"/>
        <w:rPr/>
      </w:pPr>
      <w:r>
        <w:rPr/>
        <w:t>5.2. Стороны Соглашения рекомендуют работодателям включать в коллективные договоры, с учетом финансово-экономического положения следующие льготы и преимущества для работников: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оказание материальной помощи высвобождаемым работникам при наличии двух и более иждивенцев, а также лицам, в семье которых нет работников с самостоятельным заработком;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компенсацию при увольнении сверх выходного пособия, установленного трудовым законодательством;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выплату единовременного пособия в случае высвобождения работника за два и менее года до наступления пенсионного возраста и др. </w:t>
      </w:r>
    </w:p>
    <w:p>
      <w:pPr>
        <w:pStyle w:val="TextBody"/>
        <w:rPr/>
      </w:pPr>
      <w:r>
        <w:rPr/>
        <w:t>5.3. Работодатели учреждений Минздрава России:</w:t>
      </w:r>
    </w:p>
    <w:p>
      <w:pPr>
        <w:pStyle w:val="TextBody"/>
        <w:rPr/>
      </w:pPr>
      <w:r>
        <w:rPr/>
        <w:t>5.3.1. С учетом мнения выборного органа первичной профсоюзной организации определяют численность высвобождаемых работников. В целях предотвращения массового высвобождения работников при временном сокращении объемов работ работодатели проводят обязательные взаимные консультации с выборным органом первичной профсоюзной организации и разрабатывают мероприятия по поддержке занятости, социальной защищенности работников.</w:t>
      </w:r>
    </w:p>
    <w:p>
      <w:pPr>
        <w:pStyle w:val="TextBody"/>
        <w:rPr/>
      </w:pPr>
      <w:r>
        <w:rPr/>
        <w:t>5.3.2. Предоставляют время для поиска работы работнику, предупрежденному о предстоящем увольнении в связи с сокращением численности или штата. Продолжительность этого времени определяется его соглашением с работодателем или в коллективном договоре.</w:t>
      </w:r>
    </w:p>
    <w:p>
      <w:pPr>
        <w:pStyle w:val="TextBody"/>
        <w:rPr/>
      </w:pPr>
      <w:r>
        <w:rPr/>
        <w:t>5.3.3. Предоставляют преимущественное право трудоустройства работнику, уволенному в связи с сокращением численности или штата, в соответствии с квалификацией работника в данное учреждение в случае создания новых рабочих мест или возникновения вакансий. Право трудоустройства может быть установлено коллективным договором.</w:t>
      </w:r>
    </w:p>
    <w:p>
      <w:pPr>
        <w:pStyle w:val="TextBody"/>
        <w:rPr/>
      </w:pPr>
      <w:r>
        <w:rPr/>
        <w:t>5.3.4. Проводят профессиональную подготовку, переподготовку, и повышение квалификации работников за счет средств работодателя. Условия и порядок проведения профессиональной подготовки, переподготовки, и повышения квалификации определяются коллективным договором, соглашениями, трудовым договором. При направлении работодателем работников для повышения квалификации с отрывом от работы за ними сохраняется средняя заработная плата по основному месту работы на весь период обучения.</w:t>
      </w:r>
    </w:p>
    <w:p>
      <w:pPr>
        <w:pStyle w:val="TextBody"/>
        <w:rPr/>
      </w:pPr>
      <w:r>
        <w:rPr/>
        <w:t xml:space="preserve">5.4. Профсоюз осуществляет контроль за соблюдением законодательства, защищает интересы работников при смене собственника имущества учреждения, его реорганизации или ликвидации. </w:t>
      </w:r>
    </w:p>
    <w:p>
      <w:pPr>
        <w:pStyle w:val="TextBody"/>
        <w:jc w:val="center"/>
        <w:rPr/>
      </w:pPr>
      <w:r>
        <w:rPr/>
        <w:t>VI. Условия и охрана труда</w:t>
      </w:r>
    </w:p>
    <w:p>
      <w:pPr>
        <w:pStyle w:val="TextBody"/>
        <w:rPr/>
      </w:pPr>
      <w:r>
        <w:rPr/>
        <w:t>6.1. Стороны Соглашения договорились о нижеследующем:</w:t>
      </w:r>
    </w:p>
    <w:p>
      <w:pPr>
        <w:pStyle w:val="TextBody"/>
        <w:rPr/>
      </w:pPr>
      <w:r>
        <w:rPr/>
        <w:t>Минздрав России:</w:t>
      </w:r>
    </w:p>
    <w:p>
      <w:pPr>
        <w:pStyle w:val="TextBody"/>
        <w:rPr/>
      </w:pPr>
      <w:r>
        <w:rPr/>
        <w:t>6.1.1. Организует и проводит ежегодные семинары - совещания с руководителями, специалистами (руководителями) служб охраны труда учреждений Минздрава России.</w:t>
      </w:r>
    </w:p>
    <w:p>
      <w:pPr>
        <w:pStyle w:val="TextBody"/>
        <w:rPr/>
      </w:pPr>
      <w:r>
        <w:rPr/>
        <w:t>6.1.2. Оказывает методическую помощь по вопросам организации работы по охране труда руководителям (специалистам) по охране труда учреждений Минздрава России.</w:t>
      </w:r>
    </w:p>
    <w:p>
      <w:pPr>
        <w:pStyle w:val="TextBody"/>
        <w:rPr/>
      </w:pPr>
      <w:r>
        <w:rPr/>
        <w:t>6.1.3. Организует сбор и обработку информации о состоянии условий и охраны труда в учреждениях Минздрава России.</w:t>
      </w:r>
    </w:p>
    <w:p>
      <w:pPr>
        <w:pStyle w:val="TextBody"/>
        <w:rPr/>
      </w:pPr>
      <w:r>
        <w:rPr/>
        <w:t>6.1.4. Рассматривает письма, жалобы и другие обращения, поступающие в Минздрав России по вопросам, связанным с нарушениями в области охраны труда.</w:t>
      </w:r>
    </w:p>
    <w:p>
      <w:pPr>
        <w:pStyle w:val="TextBody"/>
        <w:rPr/>
      </w:pPr>
      <w:r>
        <w:rPr/>
        <w:t>6.1.5. Осуществляет учет, анализ производственного травматизма и профессиональной заболеваемости в учреждениях Минздрава России.</w:t>
      </w:r>
    </w:p>
    <w:p>
      <w:pPr>
        <w:pStyle w:val="TextBody"/>
        <w:rPr/>
      </w:pPr>
      <w:r>
        <w:rPr/>
        <w:t>6.2. Работодатели обязаны:</w:t>
      </w:r>
    </w:p>
    <w:p>
      <w:pPr>
        <w:pStyle w:val="TextBody"/>
        <w:rPr/>
      </w:pPr>
      <w:r>
        <w:rPr/>
        <w:t>6.2.1. Обеспечивать соблюдение государственных нормативных требований охраны труда в соответствии с трудовым законодательством и иными нормативными правовыми актами.</w:t>
      </w:r>
    </w:p>
    <w:p>
      <w:pPr>
        <w:pStyle w:val="TextBody"/>
        <w:rPr/>
      </w:pPr>
      <w:r>
        <w:rPr/>
        <w:t>6.2.2. Создавать службы охраны труда в учреждениях Минздрава России с численностью 50 и более работников.</w:t>
      </w:r>
    </w:p>
    <w:p>
      <w:pPr>
        <w:pStyle w:val="TextBody"/>
        <w:rPr/>
      </w:pPr>
      <w:r>
        <w:rPr/>
        <w:t>Вводить штатную должность специалиста по охране труда в учреждениях с численностью до 50 работников учреждения.</w:t>
      </w:r>
    </w:p>
    <w:p>
      <w:pPr>
        <w:pStyle w:val="TextBody"/>
        <w:rPr/>
      </w:pPr>
      <w:r>
        <w:rPr/>
        <w:t>6.2.3. Совместно с выборным органом первичной профсоюзной организации для обеспечения требований охраны труда, предупреждения производственного травматизма и профессиональных заболеваний, а также проведения проверок условий и охраны труда на рабочих местах, сбора предложений к разделу коллективного договора об охране труда формировать в учреждении совместный комитет (комиссию) по охране труда из числа уполномоченных (доверенных) лиц по охране труда Профсоюза и представителей работодателя и обеспечивать их эффективную работу.</w:t>
      </w:r>
    </w:p>
    <w:p>
      <w:pPr>
        <w:pStyle w:val="TextBody"/>
        <w:rPr/>
      </w:pPr>
      <w:r>
        <w:rPr/>
        <w:t>6.2.4. Разрабатывать с учетом мнения выборного органа первичной профсоюзной организации соглашения по охране труда, которые являются неотъемлемой частью коллективных договоров.</w:t>
      </w:r>
    </w:p>
    <w:p>
      <w:pPr>
        <w:pStyle w:val="TextBody"/>
        <w:rPr/>
      </w:pPr>
      <w:r>
        <w:rPr/>
        <w:t>6.2.5. Осуществлять обязательное социальное страхование и иное страхование работников от несчастных случаев на производстве и профессиональных заболеваний.</w:t>
      </w:r>
    </w:p>
    <w:p>
      <w:pPr>
        <w:pStyle w:val="TextBody"/>
        <w:rPr/>
      </w:pPr>
      <w:r>
        <w:rPr/>
        <w:t>6.2.6. Обеспечивать проведение аттестации рабочих мест по условиям труда с обязательным участием представителя Профсоюза, в порядке, установленном нормативными правовыми актами в области охраны труда.</w:t>
      </w:r>
    </w:p>
    <w:p>
      <w:pPr>
        <w:pStyle w:val="TextBody"/>
        <w:rPr/>
      </w:pPr>
      <w:r>
        <w:rPr/>
        <w:t>6.2.7. Приобретать и бесплатно выдавать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в соответствии с установленными нормами специальную одежду, специальную обувь и другие средства индивидуальной защиты, прошедшие обязательную сертификацию или декларирование соответствия, а также смывающие и обезвреживающие средства.</w:t>
      </w:r>
    </w:p>
    <w:p>
      <w:pPr>
        <w:pStyle w:val="TextBody"/>
        <w:rPr/>
      </w:pPr>
      <w:r>
        <w:rPr/>
        <w:t>Обеспечивать хранение, стирку, сушку, ремонт и замену специальной одежды, специальной обуви и других средств индивидуальной защиты.</w:t>
      </w:r>
    </w:p>
    <w:p>
      <w:pPr>
        <w:pStyle w:val="TextBody"/>
        <w:rPr/>
      </w:pPr>
      <w:r>
        <w:rPr/>
        <w:t>6.2.8. Обеспечивать проведение обучения безопасным приемам и методам выполнения работ, проверку знаний требований охраны труда.</w:t>
      </w:r>
    </w:p>
    <w:p>
      <w:pPr>
        <w:pStyle w:val="TextBody"/>
        <w:rPr/>
      </w:pPr>
      <w:r>
        <w:rPr/>
        <w:t>6.2.9. Обеспечивать санитарно-бытовое и лечебно-профилактическое обслуживание работников в соответствии с требованиями охраны труда.</w:t>
      </w:r>
    </w:p>
    <w:p>
      <w:pPr>
        <w:pStyle w:val="TextBody"/>
        <w:rPr/>
      </w:pPr>
      <w:r>
        <w:rPr/>
        <w:t>6.2.10. Проводить обязательные предварительные (при поступлении на работу) и периодические (в течение трудовой деятельности) медицинские осмотры (обследования) в соответствии со статьей 213 Трудового кодекса Российской Федерации.</w:t>
      </w:r>
    </w:p>
    <w:p>
      <w:pPr>
        <w:pStyle w:val="TextBody"/>
        <w:rPr/>
      </w:pPr>
      <w:r>
        <w:rPr/>
        <w:t>6.2.11. Бесплатно выдавать работникам, занятым на работах с вредными и (или) опасными условиями труда, молоко или другие равноценные пищевые продукты в соответствии с приказом Минздравсоцразвития России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продуктов".</w:t>
      </w:r>
    </w:p>
    <w:p>
      <w:pPr>
        <w:pStyle w:val="TextBody"/>
        <w:rPr/>
      </w:pPr>
      <w:r>
        <w:rPr/>
        <w:t>6.2.12. Беспрепятственно допускать представителей выборных органов первичных профсоюзных организаций для проведения проверок условий и охраны труда в учреждении, независимой экспертизы условий труда, участия в расследовании несчастных случаев на производстве и профессиональных заболеваний в соответствии с законодательством.</w:t>
      </w:r>
    </w:p>
    <w:p>
      <w:pPr>
        <w:pStyle w:val="TextBody"/>
        <w:rPr/>
      </w:pPr>
      <w:r>
        <w:rPr/>
        <w:t>6.2.13. Рассматривать представления профсоюзных инспекторов труда и (или) уполномоченных лиц по охране труда Профсоюза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информировать о принятых мерах.</w:t>
      </w:r>
    </w:p>
    <w:p>
      <w:pPr>
        <w:pStyle w:val="TextBody"/>
        <w:rPr/>
      </w:pPr>
      <w:r>
        <w:rPr/>
        <w:t>6.3. Профсоюз рекомендует первичной профсоюзной организации:</w:t>
      </w:r>
    </w:p>
    <w:p>
      <w:pPr>
        <w:pStyle w:val="TextBody"/>
        <w:rPr/>
      </w:pPr>
      <w:r>
        <w:rPr/>
        <w:t>6.3.1. Проводить разъяснительную работу с работниками по выполнению ими обязанностей в области охраны труда в соответствии со статьей 214 Трудового кодекса Российской Федерации.</w:t>
      </w:r>
    </w:p>
    <w:p>
      <w:pPr>
        <w:pStyle w:val="TextBody"/>
        <w:rPr/>
      </w:pPr>
      <w:r>
        <w:rPr/>
        <w:t>6.3.2. Организовывать работу по осуществлению контроля за соблюдением работодателем трудового законодательства и иных нормативных правовых актов, выполнением условий коллективных договоров, соглашений по вопросам охраны труда в соответствии со статьей 370 Трудового кодекса Российской Федерации.</w:t>
      </w:r>
    </w:p>
    <w:p>
      <w:pPr>
        <w:pStyle w:val="TextBody"/>
        <w:rPr/>
      </w:pPr>
      <w:r>
        <w:rPr/>
        <w:t>6.3.3. Разрабатывать предложения, направленные на улучшение условий и охраны труда работников, и улучшение организации работы в области охраны труда и направлять их для рассмотрения работодателю.</w:t>
      </w:r>
    </w:p>
    <w:p>
      <w:pPr>
        <w:pStyle w:val="TextBody"/>
        <w:rPr/>
      </w:pPr>
      <w:r>
        <w:rPr/>
        <w:t>6.3.4. Организовывать и проводить конкурс на звание "Лучший уполномоченный (доверенное лицо) по охране труда".</w:t>
      </w:r>
    </w:p>
    <w:p>
      <w:pPr>
        <w:pStyle w:val="TextBody"/>
        <w:rPr/>
      </w:pPr>
      <w:r>
        <w:rPr/>
        <w:t>6.3.5. Осуществлять контроль за соблюдением работодателями периодичности проведения инструктажей и обучения работников по охране труда, правилам оказания первой помощи пострадавшим и применения работниками средств индивидуальной и коллективной защиты.</w:t>
      </w:r>
    </w:p>
    <w:p>
      <w:pPr>
        <w:pStyle w:val="TextBody"/>
        <w:rPr/>
      </w:pPr>
      <w:r>
        <w:rPr/>
        <w:t xml:space="preserve">6.3.6. Осуществлять контроль за ходом выполнения мероприятий по улучшению условий и охраны труда в учреждении. </w:t>
      </w:r>
    </w:p>
    <w:p>
      <w:pPr>
        <w:pStyle w:val="TextBody"/>
        <w:jc w:val="center"/>
        <w:rPr/>
      </w:pPr>
      <w:r>
        <w:rPr/>
        <w:t>VII. Меры социальной поддержки, гарантии и компенсации</w:t>
      </w:r>
    </w:p>
    <w:p>
      <w:pPr>
        <w:pStyle w:val="TextBody"/>
        <w:rPr/>
      </w:pPr>
      <w:r>
        <w:rPr/>
        <w:t>7.1. Стороны Соглашения договорились:</w:t>
      </w:r>
    </w:p>
    <w:p>
      <w:pPr>
        <w:pStyle w:val="TextBody"/>
        <w:rPr/>
      </w:pPr>
      <w:r>
        <w:rPr/>
        <w:t>7.1.1. В соответствии с частью 4 статьи 377 Трудового кодекса Российской Федерации работодатели учреждений Минздрава России отчисляют денежные средства первичной профсоюзной организации на культурно-массовую и физкультурно-оздоровительную работу до 0,2% от поступлений от оказания учреждением услуг (выполнения работ), относящихся в соответствии с уставом учреждения к основным видам его деятельности, предоставление которых для физических и юридических лиц осуществляется на платной основе, а также от иной приносящей доход деятельности.</w:t>
      </w:r>
    </w:p>
    <w:p>
      <w:pPr>
        <w:pStyle w:val="TextBody"/>
        <w:rPr/>
      </w:pPr>
      <w:r>
        <w:rPr/>
        <w:t>Условия и порядок расходования указанных средств определяются в коллективном договоре.</w:t>
      </w:r>
    </w:p>
    <w:p>
      <w:pPr>
        <w:pStyle w:val="TextBody"/>
        <w:rPr/>
      </w:pPr>
      <w:r>
        <w:rPr/>
        <w:t>Работодатель согласовывает с соответствующим выборным органом первичной профсоюзной организации формирование и распределение средств на социальные нужды учреждения (культурно-массовые, оздоровительные и спортивные мероприятия):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оплату летнего и зимнего отдыха детей работников. Условия предоставления оплаты отдыха оговариваются в коллективном договоре учреждения;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дотацию оплаты детских дошкольных учреждений для детей низкооплачиваемых работников;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на выплату семье умершего (погибшего) работника в случае смерти, не связанной с исполнением трудовых обязанностей, единовременного пособия в размере, предусмотренном на эти цели коллективным договором. </w:t>
      </w:r>
    </w:p>
    <w:p>
      <w:pPr>
        <w:pStyle w:val="TextBody"/>
        <w:rPr/>
      </w:pPr>
      <w:r>
        <w:rPr/>
        <w:t>7.1.2. Выборные органы первичных профсоюзных организаций осуществляют контроль за соблюдением работодателем учреждения Минздрава России трудового законодательства и иных нормативных правовых актов, содержащих нормы трудового права, выполнением ими коллективных договоров, соглашений.</w:t>
      </w:r>
    </w:p>
    <w:p>
      <w:pPr>
        <w:pStyle w:val="TextBody"/>
        <w:rPr/>
      </w:pPr>
      <w:r>
        <w:rPr/>
        <w:t>7.2. Профсоюз рекомендует первичным профсоюзным организациям: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обеспечивать представительство и защиту индивидуальных социально-трудовых, профессиональных, экономических и иных прав и интересов работников, являющихся членами Профсоюза, в том числе посредством проведения проверок правовой и технической инспекциями труда Профсоюза. Способствовать созданию условий для повышения жизненного уровня работников, являющихся членами Профсоюза, и их семей;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выходить с инициативой по привлечению к административной ответственности должностных лиц (в том числе руководителей), допустивших нарушения трудовых прав работников;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осуществлять контроль за использованием средств, предназначенных на санаторно-курортное лечение и оздоровление работников и членов их семей;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проводить необходимую работу по обеспечению детей работников, являющихся членами Профсоюза, путевками на период каникул в оздоровительные лагеря. </w:t>
      </w:r>
    </w:p>
    <w:p>
      <w:pPr>
        <w:pStyle w:val="TextBody"/>
        <w:rPr/>
      </w:pPr>
      <w:r>
        <w:rPr/>
        <w:t>7.3. Минздрав России рекомендует работодателям при наличии средств от иной приносящей доход деятельности устанавливать дополнительные гарантии и компенсации работникам.</w:t>
      </w:r>
    </w:p>
    <w:p>
      <w:pPr>
        <w:pStyle w:val="TextBody"/>
        <w:jc w:val="center"/>
        <w:rPr/>
      </w:pPr>
      <w:r>
        <w:rPr/>
        <w:t>VIII. Гарантии социально-экономических и трудовых прав молодых работников и учащейся молодежи</w:t>
      </w:r>
    </w:p>
    <w:p>
      <w:pPr>
        <w:pStyle w:val="TextBody"/>
        <w:rPr/>
      </w:pPr>
      <w:r>
        <w:rPr/>
        <w:t>8.1. Стороны Соглашения считают молодыми работниками учреждений Минздрава России граждан Российской Федерации в возрасте не старше 35 лет (далее - молодые работники).</w:t>
      </w:r>
    </w:p>
    <w:p>
      <w:pPr>
        <w:pStyle w:val="TextBody"/>
        <w:rPr/>
      </w:pPr>
      <w:r>
        <w:rPr/>
        <w:t>8.2. Приоритетными направлениями в совместной деятельности по реализации молодежной политики в учреждениях Минздрава России являются: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разъяснительной работы с обучающимися в учреждениях профессионального образования и молодыми работниками в целях закрепления их в учреждениях Минздрава России;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развитие творческой активности молодых работников и обучающихся в учреждениях профессионального образования;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обеспечение обучающихся в учреждениях профессионального образования и молодых работников правовой и социальной защищенностью;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 xml:space="preserve">активизация и поддержка досуга обучающихся в учреждениях профессионального образования и молодых работников, физкультурно-оздоровительной и спортивной работы. </w:t>
      </w:r>
    </w:p>
    <w:p>
      <w:pPr>
        <w:pStyle w:val="TextBody"/>
        <w:rPr/>
      </w:pPr>
      <w:r>
        <w:rPr/>
        <w:t>8.3. Стороны Соглашения в целях сохранения и развития потенциала учреждений Минздрава России, повышения престижа профессии, эффективного участия молодых работников в рабочем процессе, обеспечении преемственности опыта, профессионального роста и социальной защищенности работников рекомендуют работодателям:</w:t>
      </w:r>
    </w:p>
    <w:p>
      <w:pPr>
        <w:pStyle w:val="TextBody"/>
        <w:rPr/>
      </w:pPr>
      <w:r>
        <w:rPr/>
        <w:t>8.3.1. при заключении коллективных договоров и соглашений включать в них специальные разделы по защите социально-экономических и трудовых прав молодых работников;</w:t>
      </w:r>
    </w:p>
    <w:p>
      <w:pPr>
        <w:pStyle w:val="TextBody"/>
        <w:rPr/>
      </w:pPr>
      <w:r>
        <w:rPr/>
        <w:t>8.3.2. проводить работу по формированию и обучению резерва из числа молодых работников на руководящие должности;</w:t>
      </w:r>
    </w:p>
    <w:p>
      <w:pPr>
        <w:pStyle w:val="TextBody"/>
        <w:rPr/>
      </w:pPr>
      <w:r>
        <w:rPr/>
        <w:t>8.3.3. закреплять наставников за всеми молодыми работниками в первый год их работы в учреждениях Минздрава России. Устанавливать наставникам молодых работников доплаты за работу с молодыми работниками на условиях, определяемых коллективными договорами;</w:t>
      </w:r>
    </w:p>
    <w:p>
      <w:pPr>
        <w:pStyle w:val="TextBody"/>
        <w:rPr/>
      </w:pPr>
      <w:r>
        <w:rPr/>
        <w:t>8.3.4. устанавливать при наличии финансовых средств ежемесячные надбавки в течение 3-х лет после окончания учебного заведения для молодых работников;</w:t>
      </w:r>
    </w:p>
    <w:p>
      <w:pPr>
        <w:pStyle w:val="TextBody"/>
        <w:rPr/>
      </w:pPr>
      <w:r>
        <w:rPr/>
        <w:t>8.3.5. осуществлять профессиональную подготовку и повышение квалификации для женщин, вышедших из отпуска по беременности и родам и отпуска по уходу за ребенком в течение первого года работы из числа молодых работников;</w:t>
      </w:r>
    </w:p>
    <w:p>
      <w:pPr>
        <w:pStyle w:val="TextBody"/>
        <w:rPr/>
      </w:pPr>
      <w:r>
        <w:rPr/>
        <w:t>8.3.6. выплачивать при наличии финансовых средств молодому работнику, впервые поступившему на работу, единовременное пособие в размере не менее одного должностного оклада (ставки) на условиях, устанавливаемых трудовым договором, коллективным договором;</w:t>
      </w:r>
    </w:p>
    <w:p>
      <w:pPr>
        <w:pStyle w:val="TextBody"/>
        <w:rPr/>
      </w:pPr>
      <w:r>
        <w:rPr/>
        <w:t>8.3.7. предоставлять гарантии и компенсации молодым работникам для обучения в образовательных и научных учреждениях в соответствии с действующим законодательством Российской Федерации и коллективным договором;</w:t>
      </w:r>
    </w:p>
    <w:p>
      <w:pPr>
        <w:pStyle w:val="TextBody"/>
        <w:rPr/>
      </w:pPr>
      <w:r>
        <w:rPr/>
        <w:t>8.3.8. обеспечивать молодым работникам возможность социально-трудовой адаптации в течение первого года работы (не увольнять, не переводить на другое местно работы без его согласия);</w:t>
      </w:r>
    </w:p>
    <w:p>
      <w:pPr>
        <w:pStyle w:val="TextBody"/>
        <w:rPr/>
      </w:pPr>
      <w:r>
        <w:rPr/>
        <w:t>8.3.9. содействовать созданию и работе Молодежного Совета первичной профсоюзной организации, направленной на активизацию участия молодых работников в повышении эффективности деятельности учреждения;</w:t>
      </w:r>
    </w:p>
    <w:p>
      <w:pPr>
        <w:pStyle w:val="TextBody"/>
        <w:rPr/>
      </w:pPr>
      <w:r>
        <w:rPr/>
        <w:t>8.3.10. председателю Молодежного Совета предоставлять 1 (один) день в месяц (при необходимости) с сохранением среднего заработка по основному месту работы для выполнения общественных обязанностей в интересах молодых работников учреждения;</w:t>
      </w:r>
    </w:p>
    <w:p>
      <w:pPr>
        <w:pStyle w:val="TextBody"/>
        <w:rPr/>
      </w:pPr>
      <w:r>
        <w:rPr/>
        <w:t>8.3.11. разрабатывать совместную программу "Помощь практическому здравоохранению" по созданию временных рабочих мест для стажировки в целях приобретения опыта работы студентов и выпускников из числа молодых работников профессионального образования во время каникул.</w:t>
      </w:r>
    </w:p>
    <w:p>
      <w:pPr>
        <w:pStyle w:val="TextBody"/>
        <w:rPr/>
      </w:pPr>
      <w:r>
        <w:rPr/>
        <w:t>8.4. Профсоюз:</w:t>
      </w:r>
    </w:p>
    <w:p>
      <w:pPr>
        <w:pStyle w:val="TextBody"/>
        <w:rPr/>
      </w:pPr>
      <w:r>
        <w:rPr/>
        <w:t>8.4.1. Вовлекает молодых работников и обучающихся в учреждениях профессионального образования в ряды членов Профсоюза и содействует созданию условий для реализации их профессиональных потребностей.</w:t>
      </w:r>
    </w:p>
    <w:p>
      <w:pPr>
        <w:pStyle w:val="TextBody"/>
        <w:rPr/>
      </w:pPr>
      <w:r>
        <w:rPr/>
        <w:t>8.4.2. Направляет на реализацию молодежной политики 5% в расходной части сметы профбюджета ЦК Профсоюза.</w:t>
      </w:r>
    </w:p>
    <w:p>
      <w:pPr>
        <w:pStyle w:val="TextBody"/>
        <w:rPr/>
      </w:pPr>
      <w:r>
        <w:rPr/>
        <w:t>8.4.3. Оказывает молодым работникам и обучающимся в учреждениях профессионального образования необходимую помощь в защите своих трудовых, экономических и социальных прав.</w:t>
      </w:r>
    </w:p>
    <w:p>
      <w:pPr>
        <w:pStyle w:val="TextBody"/>
        <w:rPr/>
      </w:pPr>
      <w:r>
        <w:rPr/>
        <w:t>8.4.4. Участвует в реализации программы развития студенческого самоуправления на базе первичной профсоюзной организации.</w:t>
      </w:r>
    </w:p>
    <w:p>
      <w:pPr>
        <w:pStyle w:val="TextBody"/>
        <w:rPr/>
      </w:pPr>
      <w:r>
        <w:rPr/>
        <w:t>8.4.5. Устанавливает ежегодные профсоюзные стипендии по 1500 рублей для студентов образовательных учреждений высшего профессионального образования.</w:t>
      </w:r>
    </w:p>
    <w:p>
      <w:pPr>
        <w:pStyle w:val="TextBody"/>
        <w:rPr/>
      </w:pPr>
      <w:r>
        <w:rPr/>
        <w:t>8.5. Минздрав России рекомендует работодателям:</w:t>
      </w:r>
    </w:p>
    <w:p>
      <w:pPr>
        <w:pStyle w:val="TextBody"/>
        <w:rPr/>
      </w:pPr>
      <w:r>
        <w:rPr/>
        <w:t>При наличии финансовых средств молодым работникам, впервые поступившим на работу, производить в первые три года после окончания высшего (среднего) профессионального образования доплаты в размере, установленном коллективным договором. Условия и размер доплат предусматриваются в коллективных договорах.</w:t>
      </w:r>
    </w:p>
    <w:p>
      <w:pPr>
        <w:pStyle w:val="TextBody"/>
        <w:rPr/>
      </w:pPr>
      <w:r>
        <w:rPr/>
        <w:t>8.6. Работодатели и первичные профсоюзные организации:</w:t>
      </w:r>
    </w:p>
    <w:p>
      <w:pPr>
        <w:pStyle w:val="TextBody"/>
        <w:rPr/>
      </w:pPr>
      <w:r>
        <w:rPr/>
        <w:t>8.6.1. Совместно с Советом ректоров медицинских и фармацевтических высших учебных заведений России решают вопрос о выделении средств на строительство общежитий и их капитальный ремонт.</w:t>
      </w:r>
    </w:p>
    <w:p>
      <w:pPr>
        <w:pStyle w:val="TextBody"/>
        <w:rPr/>
      </w:pPr>
      <w:r>
        <w:rPr/>
        <w:t>8.6.2. Обобщают и распространяют опыт работы с молодыми работниками, направленный на их привлечение к активной производственной и социальной деятельности.</w:t>
      </w:r>
    </w:p>
    <w:p>
      <w:pPr>
        <w:pStyle w:val="TextBody"/>
        <w:rPr/>
      </w:pPr>
      <w:r>
        <w:rPr/>
        <w:t>8.6.3. Устанавливают именные стипендии студентам образовательных учреждений высшего и среднего профессионального образования за отличную успеваемость.</w:t>
      </w:r>
    </w:p>
    <w:p>
      <w:pPr>
        <w:pStyle w:val="TextBody"/>
        <w:rPr/>
      </w:pPr>
      <w:r>
        <w:rPr/>
        <w:t>8.6.4. Поощряют молодых работников, добившихся высоких показателей в труде и активно участвующих в деятельности первичной профсоюзной организации.</w:t>
      </w:r>
    </w:p>
    <w:p>
      <w:pPr>
        <w:pStyle w:val="TextBody"/>
        <w:rPr/>
      </w:pPr>
      <w:r>
        <w:rPr/>
        <w:t xml:space="preserve">8.6.5. Проводят конкурсы профессионального мастерства по различным профессиям среди молодых работников. Организовывают и проводят массовые физкультурно-оздоровительные мероприятия и спартакиады. </w:t>
      </w:r>
    </w:p>
    <w:p>
      <w:pPr>
        <w:pStyle w:val="TextBody"/>
        <w:jc w:val="center"/>
        <w:rPr/>
      </w:pPr>
      <w:r>
        <w:rPr/>
        <w:t>IX. Развитие социального партнерства</w:t>
      </w:r>
    </w:p>
    <w:p>
      <w:pPr>
        <w:pStyle w:val="TextBody"/>
        <w:rPr/>
      </w:pPr>
      <w:r>
        <w:rPr/>
        <w:t>9.1. В целях развития социального партнерства Стороны Соглашения:</w:t>
      </w:r>
    </w:p>
    <w:p>
      <w:pPr>
        <w:pStyle w:val="TextBody"/>
        <w:rPr/>
      </w:pPr>
      <w:r>
        <w:rPr/>
        <w:t>9.1.1. Строят свои взаимоотношения на основе принципов социального партнерства, коллективно-договорного регулирования социально-трудовых отношений, соблюдают определенные настоящим Соглашением обязательства и договоренности.</w:t>
      </w:r>
    </w:p>
    <w:p>
      <w:pPr>
        <w:pStyle w:val="TextBody"/>
        <w:rPr/>
      </w:pPr>
      <w:r>
        <w:rPr/>
        <w:t>9.1.2. Принимают все зависящие от них меры по урегулированию коллективных трудовых споров, возникающих в области социально-трудовых отношений.</w:t>
      </w:r>
    </w:p>
    <w:p>
      <w:pPr>
        <w:pStyle w:val="TextBody"/>
        <w:rPr/>
      </w:pPr>
      <w:r>
        <w:rPr/>
        <w:t>9.1.3. Принимают меры по обеспечению работодателями и первичными профсоюзными организациями выполнения установленных данным Соглашением социальных гарантий работникам и их семьям, не ограничивая права работодателей в расширении этих гарантий в пределах собственных средств учреждений.</w:t>
      </w:r>
    </w:p>
    <w:p>
      <w:pPr>
        <w:pStyle w:val="TextBody"/>
        <w:rPr/>
      </w:pPr>
      <w:r>
        <w:rPr/>
        <w:t>9.1.4. Сотрудничают на паритетных началах при решении социально-экономических отраслевых проблем по защите социально-трудовых прав работников учреждений Минздрава России.</w:t>
      </w:r>
    </w:p>
    <w:p>
      <w:pPr>
        <w:pStyle w:val="TextBody"/>
        <w:rPr/>
      </w:pPr>
      <w:r>
        <w:rPr/>
        <w:t>9.1.5. Представляют в установленные Трудовым кодексом Российской Федерации сроки необходимую информацию для анализа хода реализации настоящего и подготовки последующего Соглашения, а также подготовки изменений и дополнений в действующее Соглашение.</w:t>
      </w:r>
    </w:p>
    <w:p>
      <w:pPr>
        <w:pStyle w:val="TextBody"/>
        <w:rPr/>
      </w:pPr>
      <w:r>
        <w:rPr/>
        <w:t>9.2. Минздрав России:</w:t>
      </w:r>
    </w:p>
    <w:p>
      <w:pPr>
        <w:pStyle w:val="TextBody"/>
        <w:rPr/>
      </w:pPr>
      <w:r>
        <w:rPr/>
        <w:t>В соответствии со статьей 35.1 Трудового кодекса Российской Федерации обеспечивает условия для участия отраслевой комиссии и представителей Профсоюза в разработке и (или) обсуждении проектов нормативных правовых актов, затрагивающих права и интересы работников учреждений Минздрава России.</w:t>
      </w:r>
    </w:p>
    <w:p>
      <w:pPr>
        <w:pStyle w:val="TextBody"/>
        <w:rPr/>
      </w:pPr>
      <w:r>
        <w:rPr/>
        <w:t>9.3. Профсоюз:</w:t>
      </w:r>
    </w:p>
    <w:p>
      <w:pPr>
        <w:pStyle w:val="TextBody"/>
        <w:rPr/>
      </w:pPr>
      <w:r>
        <w:rPr/>
        <w:t>9.3.1. Способствует реализации данного Соглашения и взаимодействует с работодателями учреждений Минздрава России на принципах социального партнерства.</w:t>
      </w:r>
    </w:p>
    <w:p>
      <w:pPr>
        <w:pStyle w:val="TextBody"/>
        <w:rPr/>
      </w:pPr>
      <w:r>
        <w:rPr/>
        <w:t>9.3.2. Оказывает практическую помощь работодателям и выборным органам первичных профсоюзных организаций в разработке и принятии коллективных договоров.</w:t>
      </w:r>
    </w:p>
    <w:p>
      <w:pPr>
        <w:pStyle w:val="TextBody"/>
        <w:rPr/>
      </w:pPr>
      <w:r>
        <w:rPr/>
        <w:t>9.3.3. Осуществляет контроль за соблюдением работодателями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соглашений.</w:t>
      </w:r>
    </w:p>
    <w:p>
      <w:pPr>
        <w:pStyle w:val="TextBody"/>
        <w:rPr/>
      </w:pPr>
      <w:r>
        <w:rPr/>
        <w:t xml:space="preserve">9.2.4. Принимает меры по снижению социальной напряженности в трудовых коллективах, отстаивает интересы работников. </w:t>
      </w:r>
    </w:p>
    <w:p>
      <w:pPr>
        <w:pStyle w:val="TextBody"/>
        <w:jc w:val="center"/>
        <w:rPr/>
      </w:pPr>
      <w:r>
        <w:rPr/>
        <w:t>X. Обеспечение гарантий прав ЦК профсоюза в сфере создания условий для осуществления деятельности выборных органов первичных профсоюзных организаций</w:t>
      </w:r>
    </w:p>
    <w:p>
      <w:pPr>
        <w:pStyle w:val="TextBody"/>
        <w:rPr/>
      </w:pPr>
      <w:r>
        <w:rPr/>
        <w:t>Стороны Соглашения договорились о нижеследующем:</w:t>
      </w:r>
    </w:p>
    <w:p>
      <w:pPr>
        <w:pStyle w:val="TextBody"/>
        <w:rPr/>
      </w:pPr>
      <w:r>
        <w:rPr/>
        <w:t>10.1. Минздрав России:</w:t>
      </w:r>
    </w:p>
    <w:p>
      <w:pPr>
        <w:pStyle w:val="TextBody"/>
        <w:rPr/>
      </w:pPr>
      <w:r>
        <w:rPr/>
        <w:t>10.1.1. Соблюдает права и гарантии Профсоюза в соответствии с положениями Конституции Российской Федерации, Трудовым кодексом Российской Федерации, Федеральным законом от 12 января 1996 г. N 10-ФЗ "О профессиональных союзах, их правах и гарантиях деятельности", действующим законодательством Российской Федерации и не препятствует созданию и функционированию первичных профсоюзных организаций в учреждениях Минздрава России.</w:t>
      </w:r>
    </w:p>
    <w:p>
      <w:pPr>
        <w:pStyle w:val="TextBody"/>
        <w:rPr/>
      </w:pPr>
      <w:r>
        <w:rPr/>
        <w:t>10.2. Работодатели: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безвозмездно представляют первичной профсоюзной организации в бесплатное пользование необходимые для ее деятельности отапливаемое, электрифицированное помещение, оргтехнику, средства связи, необходимые нормативно-правовые документы, а также возможность размещения информации в доступном для всех работников месте. Другие улучшающие условия для обеспечения деятельности первичной профсоюзной организации могут быть предусмотрены коллективным договором;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представляют бесплатную информацию о деятельности учреждения, необходимую для реализации уставных целей и задач Профсоюза по экономическим и социально-трудовым вопросам;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ежемесячно и бесплатно по письменному заявлению работников, являющихся членами Профсоюза, удерживают и перечисляют на счет первичной профсоюзной организации членские профсоюзные взносы из заработной платы одновременно с ее выплатой в соответствии с коллективным договором;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обеспечивают участие представителей Профсоюза в обсуждении вопросов, затрагивающих социально-трудовые интересы работников;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освобождают от основной работы членов выборных органов первичных профсоюзных организаций, не освобожденных от основной работы, для участия в качестве делегатов в работе созываемых выборными органами первичных профсоюзных организаций съездов, конференций, для участия в работе их выборных коллегиальных органов, а в случаях, когда это предусмотрено коллективным договором, - также на время краткосрочной профсоюзной учебы;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беспрепятственно пропускают представителей Профсоюза для реализации уставных целей и задач Профсоюза;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 xml:space="preserve">рассматривают представления первичных профсоюзных организаций (профсоюзных инспекторов труда) о выявленных нарушениях трудового законодательства и иных актов, содержащих нормы трудового права, принимают меры по устранению выявленных нарушений и сообщают о принятых мерах указанным органам. </w:t>
      </w:r>
    </w:p>
    <w:p>
      <w:pPr>
        <w:pStyle w:val="TextBody"/>
        <w:rPr/>
      </w:pPr>
      <w:r>
        <w:rPr/>
        <w:t>Условия освобождения от основной работы и порядок оплаты времени участия в указанных мероприятиях определяются коллективным договором.</w:t>
      </w:r>
    </w:p>
    <w:p>
      <w:pPr>
        <w:pStyle w:val="TextBody"/>
        <w:rPr/>
      </w:pPr>
      <w:r>
        <w:rPr/>
        <w:t>10.3. Уполномоченным (доверенным) лицам по охране труда Профсоюза для исполнения возложенных на них функций может предоставляться оплачиваемое свободное время в течение рабочей недели, но не менее 2-х часов в неделю с оплатой в размере исходя из среднего месячного заработка.</w:t>
      </w:r>
    </w:p>
    <w:p>
      <w:pPr>
        <w:pStyle w:val="TextBody"/>
        <w:rPr/>
      </w:pPr>
      <w:r>
        <w:rPr/>
        <w:t>10.4. Увольнение уполномоченных (доверенных) лиц по охране труда Профсоюза возможно только с согласия выборного органа первичной профсоюзной организации.</w:t>
      </w:r>
    </w:p>
    <w:p>
      <w:pPr>
        <w:pStyle w:val="TextBody"/>
        <w:rPr/>
      </w:pPr>
      <w:r>
        <w:rPr/>
        <w:t>10.3. Минздрав России обеспечивает выполнение работодателями:</w:t>
      </w:r>
    </w:p>
    <w:p>
      <w:pPr>
        <w:pStyle w:val="TextBody"/>
        <w:rPr/>
      </w:pPr>
      <w:r>
        <w:rPr/>
        <w:t>10.3.1. Рассмотрение хода выполнения принятых обязательств Соглашения и коллективных договоров и информирование об этом Сторон социального партнерства.</w:t>
      </w:r>
    </w:p>
    <w:p>
      <w:pPr>
        <w:pStyle w:val="TextBody"/>
        <w:rPr/>
      </w:pPr>
      <w:r>
        <w:rPr/>
        <w:t>10.3.2. Порядок перечисления профсоюзных взносов в первичные профсоюзные организации по безналичному расчету с письменного согласия работников и перечисление их с расчетных счетов учреждений одновременно с платежными поручениями учреждений. Порядок их перечисления определяется коллективным договором.</w:t>
      </w:r>
    </w:p>
    <w:p>
      <w:pPr>
        <w:pStyle w:val="TextBody"/>
        <w:rPr/>
      </w:pPr>
      <w:r>
        <w:rPr/>
        <w:t>10.3.3. Условия для осуществления уставной деятельности Профсоюза и их выборных органов, недопущение случаев нарушения прав Профсоюза, установленных законодательством Российской Федерации.</w:t>
      </w:r>
    </w:p>
    <w:p>
      <w:pPr>
        <w:pStyle w:val="TextBody"/>
        <w:rPr/>
      </w:pPr>
      <w:r>
        <w:rPr/>
        <w:t>10.3.4. Рассмотрение в течение месяца всех требований, предложений, внесенных на профсоюзных конференциях (собраниях), и принятие соответствующих мер.</w:t>
      </w:r>
    </w:p>
    <w:p>
      <w:pPr>
        <w:pStyle w:val="TextBody"/>
        <w:rPr/>
      </w:pPr>
      <w:r>
        <w:rPr/>
        <w:t>10.3.5. Выделение средств (из внебюджетных источников), предусмотренных в соглашениях и коллективных договорах, на оплату труда руководителям первичных профсоюзных организаций, а также предоставление членам выборных органов первичных профсоюзных организаций времени для выполнения ими общественных обязанностей с сохранением среднего заработка.</w:t>
      </w:r>
    </w:p>
    <w:p>
      <w:pPr>
        <w:pStyle w:val="TextBody"/>
        <w:rPr/>
      </w:pPr>
      <w:r>
        <w:rPr/>
        <w:t>10.3.6. Создание условий для участия представителей выборных органов первичных профсоюзных организаций в управлении организации в порядке, установленном действующим законодательством.</w:t>
      </w:r>
    </w:p>
    <w:p>
      <w:pPr>
        <w:pStyle w:val="TextBody"/>
        <w:rPr/>
      </w:pPr>
      <w:r>
        <w:rPr/>
        <w:t>XI. Заключительные положения</w:t>
      </w:r>
    </w:p>
    <w:p>
      <w:pPr>
        <w:pStyle w:val="TextBody"/>
        <w:rPr/>
      </w:pPr>
      <w:r>
        <w:rPr/>
        <w:t>11.1. В соответствии с частью 7 статьи 48 Трудового кодекса Российской Федерации работодатели учреждений Минздрава России, не участвовавшие в заключении данного Соглашения, вправе присоединиться к нему.</w:t>
      </w:r>
    </w:p>
    <w:p>
      <w:pPr>
        <w:pStyle w:val="TextBody"/>
        <w:rPr/>
      </w:pPr>
      <w:r>
        <w:rPr/>
        <w:t>11.2. Соглашение вступает в силу со дня подписания Сторонами и действует 3 года и не зависит от факта проведения его уведомительной регистрации.</w:t>
      </w:r>
    </w:p>
    <w:p>
      <w:pPr>
        <w:pStyle w:val="TextBody"/>
        <w:rPr/>
      </w:pPr>
      <w:r>
        <w:rPr/>
        <w:t>11.3. Стороны Соглашения обеспечивают доведение Соглашения до учреждений Минздрава России в течение 1 месяца с даты вступления его в силу.</w:t>
      </w:r>
    </w:p>
    <w:p>
      <w:pPr>
        <w:pStyle w:val="TextBody"/>
        <w:rPr/>
      </w:pPr>
      <w:r>
        <w:rPr/>
        <w:t>1.14. В течение срока действия Соглашения стороны вправе вносить изменения и дополнения в текст Соглашения на основе взаимной договоренности. При наступлении условий, требующих изменения или дополнения настоящего Соглашения, заинтересованная Сторона вносит соответствующее предложение о начале ведения переговоров в соответствии с законодательством Российской Федерации.</w:t>
      </w:r>
    </w:p>
    <w:p>
      <w:pPr>
        <w:pStyle w:val="TextBody"/>
        <w:rPr/>
      </w:pPr>
      <w:r>
        <w:rPr/>
        <w:t>1.15. За 3 месяца до окончания срока действия настоящего Соглашения стороны обязуются вступить в переговоры о заключении Соглашения на новый период или о продлении срока действия настоящего Соглашения на срок не более трех лет.</w:t>
      </w:r>
    </w:p>
    <w:p>
      <w:pPr>
        <w:pStyle w:val="TextBody"/>
        <w:rPr/>
      </w:pPr>
      <w:r>
        <w:rPr/>
        <w:t xml:space="preserve">11.6. Стороны Соглашения освобождаются от ответственности за частичное или полное неисполнение обязательств по настоящему Соглашению, если неисполнение явилось следствием наступления чрезвычайных и непредотвратимых при данных условиях обстоятельств (непреодолимой силы) и если эти обстоятельства непосредственно повлияли на исполнение настоящего Соглашения. При этом сроки исполнения обязательств по настоящему Соглашению отодвигаются соразмерно времени, в течение которого действовали упомянутые обстоятельства. </w:t>
      </w:r>
    </w:p>
    <w:p>
      <w:pPr>
        <w:pStyle w:val="Heading5"/>
        <w:rPr/>
      </w:pPr>
      <w:r>
        <w:rPr/>
        <w:t xml:space="preserve">Министр здравоохранения </w:t>
        <w:br/>
        <w:t xml:space="preserve">Российской Федерации </w:t>
        <w:br/>
        <w:t>В.И. Скворцова</w:t>
      </w:r>
    </w:p>
    <w:p>
      <w:pPr>
        <w:pStyle w:val="Heading5"/>
        <w:spacing w:before="120" w:after="60"/>
        <w:rPr/>
      </w:pPr>
      <w:r>
        <w:rPr/>
        <w:t xml:space="preserve">Председатель профсоюза </w:t>
        <w:br/>
        <w:t xml:space="preserve">работников здравоохранения </w:t>
        <w:br/>
        <w:t xml:space="preserve">Российской Федерации </w:t>
        <w:br/>
        <w:t>М.М. Кузьменко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