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№1538 от 26 декабря 2014 г.</w:t>
      </w:r>
    </w:p>
    <w:p>
      <w:pPr>
        <w:pStyle w:val="Heading2"/>
        <w:rPr/>
      </w:pPr>
      <w:r>
        <w:rPr/>
        <w:t>«О мероприятиях, связанных с санаторно-курортным лечением отдельных категорий граждан, имеющих право на получение набора социальных услуг, в санаторно-курортных организациях, расположенных в Республике Крым и г. Севастополе, и предоставлением бесплатного проезда на междугородном транспорте к месту лечения и обратно в указанные санаторно-курортные организации, в 2015 году»</w:t>
      </w:r>
    </w:p>
    <w:p>
      <w:pPr>
        <w:pStyle w:val="TextBody"/>
        <w:rPr/>
      </w:pPr>
      <w:r>
        <w:rPr/>
        <w:t>Правительство Российской Федерации постановляет:</w:t>
      </w:r>
    </w:p>
    <w:p>
      <w:pPr>
        <w:pStyle w:val="TextBody"/>
        <w:rPr/>
      </w:pPr>
      <w:r>
        <w:rPr/>
        <w:t>1. Продолжить в 2015 году реализацию мероприятий, связанных с санаторно-курортным лечением отдельных категорий граждан, имеющих право на получение набора социальных услуг, в санаторно-курортных организациях, расположенных в Республике Крым и г. Севастополе, и предоставлением бесплатного проезда на междугородном транспорте к месту лечения и обратно в указанные санаторно-курортные организации, предусмотренных пунктом 3 Правил предоставления в 2014 году из федерального бюджета бюджетам субъектов Российской Федерации иных межбюджетных трансфертов на финансовое обеспечение мероприятий, связанных с санаторно-курортным лечением отдельных категорий граждан, имеющих право на получение набора социальных услуг, в санаторно-курортных организациях, расположенных в Республике Крым и г. Севастополе, и предоставлением бесплатного проезда на междугородном транспорте к месту лечения и обратно в указанные санаторно-курортные организации, утвержденных постановлением Правительства Российской Федерации от 10 сентября 2014 г. № 921 «О предоставлении в 2014 году из федерального бюджета межбюджетного трансферта бюджету Фонда социального страхования Российской Федерации и иных межбюджетных трансфертов бюджетам субъектов Российской Федерации на финансовое обеспечение мероприятий, связанных с санаторно-курортным лечением отдельных категорий граждан, имеющих право на получение набора социальных услуг, в санаторно-курортных организациях, расположенных в Республике Крым и г. Севастополе, и предоставлением бесплатного проезда на междугородном транспорте к месту лечения и обратно в указанные санаторно-курортные организации», за счет остатков средств, образовавшихся на 1 января 2015 г. в бюджетах субъектов Российской Федерации в результате неполного использования в 2014 году средств иных межбюджетных трансфертов, предусмотренных на реализацию мероприятий, связанных с санаторно-курортным лечением отдельных категорий граждан, имеющих право на получение набора социальных услуг, в санаторно-курортных организациях, расположенных в Республике Крым и г. Севастополе, и предоставлением бесплатного проезда на междугородном транспорте к месту лечения и обратно в указанные санаторно-курортные организации.</w:t>
      </w:r>
    </w:p>
    <w:p>
      <w:pPr>
        <w:pStyle w:val="TextBody"/>
        <w:rPr/>
      </w:pPr>
      <w:r>
        <w:rPr/>
        <w:t xml:space="preserve">2. Настоящее постановление вступает в силу с 1 января 2015 г. 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