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18 декабря 2015 г.</w:t>
      </w:r>
    </w:p>
    <w:p>
      <w:pPr>
        <w:pStyle w:val="Heading2"/>
        <w:rPr/>
      </w:pPr>
      <w:r>
        <w:rPr/>
        <w:t>«План-график осуществления закупок товаров, работ, услуг для нужд заказчика на 2015 год»</w:t>
      </w:r>
    </w:p>
    <w:p>
      <w:pPr>
        <w:pStyle w:val="TextBody"/>
        <w:rPr/>
      </w:pPr>
      <w:r>
        <w:rPr/>
        <w:t>Наименование заказчика: Министерство труда и социальной защиты Российской Федерации</w:t>
      </w:r>
    </w:p>
    <w:p>
      <w:pPr>
        <w:pStyle w:val="TextBody"/>
        <w:rPr/>
      </w:pPr>
      <w:r>
        <w:rPr/>
        <w:t>Юридический адрес, телефон, электронная почта: 127994, ГСП-4, г. Москва, ул. Ильинка, д. 21, тел., e-mail:MilyutinaJA@rosmintrud.ru</w:t>
      </w:r>
    </w:p>
    <w:p>
      <w:pPr>
        <w:pStyle w:val="TextBody"/>
        <w:rPr/>
      </w:pPr>
      <w:r>
        <w:rPr/>
        <w:t>ИНН: 7710914971 , КПП: 771001001 ,ОКАТО: 45286585000</w:t>
      </w:r>
    </w:p>
    <w:tbl>
      <w:tblPr>
        <w:tblW w:w="26335" w:type="dxa"/>
        <w:jc w:val="left"/>
        <w:tblInd w:w="0" w:type="dxa"/>
        <w:tblBorders/>
        <w:tblCellMar>
          <w:top w:w="0" w:type="dxa"/>
          <w:left w:w="0" w:type="dxa"/>
          <w:bottom w:w="0" w:type="dxa"/>
          <w:right w:w="0" w:type="dxa"/>
        </w:tblCellMar>
      </w:tblPr>
      <w:tblGrid>
        <w:gridCol w:w="1100"/>
        <w:gridCol w:w="1265"/>
        <w:gridCol w:w="1565"/>
        <w:gridCol w:w="920"/>
        <w:gridCol w:w="3470"/>
        <w:gridCol w:w="3305"/>
        <w:gridCol w:w="1100"/>
        <w:gridCol w:w="1175"/>
        <w:gridCol w:w="2420"/>
        <w:gridCol w:w="1325"/>
        <w:gridCol w:w="1250"/>
        <w:gridCol w:w="2960"/>
        <w:gridCol w:w="2330"/>
        <w:gridCol w:w="2150"/>
      </w:tblGrid>
      <w:tr>
        <w:trPr/>
        <w:tc>
          <w:tcPr>
            <w:tcW w:w="1100" w:type="dxa"/>
            <w:vMerge w:val="restart"/>
            <w:tcBorders/>
            <w:shd w:fill="auto" w:val="clear"/>
            <w:vAlign w:val="center"/>
          </w:tcPr>
          <w:p>
            <w:pPr>
              <w:pStyle w:val="TableContents"/>
              <w:spacing w:before="0" w:after="283"/>
              <w:rPr/>
            </w:pPr>
            <w:r>
              <w:rPr/>
              <w:t>КБК</w:t>
            </w:r>
          </w:p>
        </w:tc>
        <w:tc>
          <w:tcPr>
            <w:tcW w:w="1265" w:type="dxa"/>
            <w:vMerge w:val="restart"/>
            <w:tcBorders/>
            <w:shd w:fill="auto" w:val="clear"/>
            <w:vAlign w:val="center"/>
          </w:tcPr>
          <w:p>
            <w:pPr>
              <w:pStyle w:val="TableContents"/>
              <w:spacing w:before="0" w:after="283"/>
              <w:rPr/>
            </w:pPr>
            <w:r>
              <w:rPr/>
              <w:t>ОКВЭД</w:t>
            </w:r>
          </w:p>
        </w:tc>
        <w:tc>
          <w:tcPr>
            <w:tcW w:w="1565" w:type="dxa"/>
            <w:vMerge w:val="restart"/>
            <w:tcBorders/>
            <w:shd w:fill="auto" w:val="clear"/>
            <w:vAlign w:val="center"/>
          </w:tcPr>
          <w:p>
            <w:pPr>
              <w:pStyle w:val="TableContents"/>
              <w:spacing w:before="0" w:after="283"/>
              <w:rPr/>
            </w:pPr>
            <w:r>
              <w:rPr/>
              <w:t>ОКПД</w:t>
            </w:r>
          </w:p>
        </w:tc>
        <w:tc>
          <w:tcPr>
            <w:tcW w:w="17925" w:type="dxa"/>
            <w:gridSpan w:val="9"/>
            <w:tcBorders/>
            <w:shd w:fill="auto" w:val="clear"/>
            <w:vAlign w:val="center"/>
          </w:tcPr>
          <w:p>
            <w:pPr>
              <w:pStyle w:val="TableContents"/>
              <w:spacing w:before="0" w:after="283"/>
              <w:rPr/>
            </w:pPr>
            <w:r>
              <w:rPr/>
              <w:t>Условия контракта</w:t>
            </w:r>
          </w:p>
        </w:tc>
        <w:tc>
          <w:tcPr>
            <w:tcW w:w="2330" w:type="dxa"/>
            <w:vMerge w:val="restart"/>
            <w:tcBorders/>
            <w:shd w:fill="auto" w:val="clear"/>
            <w:vAlign w:val="center"/>
          </w:tcPr>
          <w:p>
            <w:pPr>
              <w:pStyle w:val="TableContents"/>
              <w:spacing w:before="0" w:after="283"/>
              <w:rPr/>
            </w:pPr>
            <w:r>
              <w:rPr/>
              <w:t>Способ определения поставщика (подрядчика, исполнителя)</w:t>
            </w:r>
          </w:p>
        </w:tc>
        <w:tc>
          <w:tcPr>
            <w:tcW w:w="2150" w:type="dxa"/>
            <w:vMerge w:val="restart"/>
            <w:tcBorders/>
            <w:shd w:fill="auto" w:val="clear"/>
            <w:vAlign w:val="center"/>
          </w:tcPr>
          <w:p>
            <w:pPr>
              <w:pStyle w:val="TableContents"/>
              <w:spacing w:before="0" w:after="283"/>
              <w:rPr/>
            </w:pPr>
            <w:r>
              <w:rPr/>
              <w:t xml:space="preserve">Обоснование внесения изменений </w:t>
            </w:r>
          </w:p>
        </w:tc>
      </w:tr>
      <w:tr>
        <w:trPr/>
        <w:tc>
          <w:tcPr>
            <w:tcW w:w="1100" w:type="dxa"/>
            <w:vMerge w:val="continue"/>
            <w:tcBorders/>
            <w:shd w:fill="auto" w:val="clear"/>
            <w:vAlign w:val="center"/>
          </w:tcPr>
          <w:p>
            <w:pPr>
              <w:pStyle w:val="TableContents"/>
              <w:spacing w:before="0" w:after="283"/>
              <w:rPr>
                <w:sz w:val="4"/>
                <w:szCs w:val="4"/>
              </w:rPr>
            </w:pPr>
            <w:r>
              <w:rPr>
                <w:sz w:val="4"/>
                <w:szCs w:val="4"/>
              </w:rPr>
            </w:r>
          </w:p>
        </w:tc>
        <w:tc>
          <w:tcPr>
            <w:tcW w:w="1265" w:type="dxa"/>
            <w:vMerge w:val="continue"/>
            <w:tcBorders/>
            <w:shd w:fill="auto" w:val="clear"/>
            <w:vAlign w:val="center"/>
          </w:tcPr>
          <w:p>
            <w:pPr>
              <w:pStyle w:val="TableContents"/>
              <w:spacing w:before="0" w:after="283"/>
              <w:rPr>
                <w:sz w:val="4"/>
                <w:szCs w:val="4"/>
              </w:rPr>
            </w:pPr>
            <w:r>
              <w:rPr>
                <w:sz w:val="4"/>
                <w:szCs w:val="4"/>
              </w:rPr>
            </w:r>
          </w:p>
        </w:tc>
        <w:tc>
          <w:tcPr>
            <w:tcW w:w="1565" w:type="dxa"/>
            <w:vMerge w:val="continue"/>
            <w:tcBorders/>
            <w:shd w:fill="auto" w:val="clear"/>
            <w:vAlign w:val="center"/>
          </w:tcPr>
          <w:p>
            <w:pPr>
              <w:pStyle w:val="TableContents"/>
              <w:spacing w:before="0" w:after="283"/>
              <w:rPr>
                <w:sz w:val="4"/>
                <w:szCs w:val="4"/>
              </w:rPr>
            </w:pPr>
            <w:r>
              <w:rPr>
                <w:sz w:val="4"/>
                <w:szCs w:val="4"/>
              </w:rPr>
            </w:r>
          </w:p>
        </w:tc>
        <w:tc>
          <w:tcPr>
            <w:tcW w:w="920" w:type="dxa"/>
            <w:vMerge w:val="restart"/>
            <w:tcBorders/>
            <w:shd w:fill="auto" w:val="clear"/>
            <w:vAlign w:val="center"/>
          </w:tcPr>
          <w:p>
            <w:pPr>
              <w:pStyle w:val="TableContents"/>
              <w:spacing w:before="0" w:after="283"/>
              <w:rPr/>
            </w:pPr>
            <w:r>
              <w:rPr/>
              <w:t xml:space="preserve">№ </w:t>
            </w:r>
            <w:r>
              <w:rPr/>
              <w:t xml:space="preserve">заказа </w:t>
              <w:br/>
              <w:t>(№ лота)</w:t>
            </w:r>
          </w:p>
        </w:tc>
        <w:tc>
          <w:tcPr>
            <w:tcW w:w="3470" w:type="dxa"/>
            <w:vMerge w:val="restart"/>
            <w:tcBorders/>
            <w:shd w:fill="auto" w:val="clear"/>
            <w:vAlign w:val="center"/>
          </w:tcPr>
          <w:p>
            <w:pPr>
              <w:pStyle w:val="TableContents"/>
              <w:spacing w:before="0" w:after="283"/>
              <w:rPr/>
            </w:pPr>
            <w:r>
              <w:rPr/>
              <w:t>Наименование товара, работы, услуги, являющихся предметом контракта</w:t>
              <w:br/>
              <w:t xml:space="preserve">предмета контракта </w:t>
            </w:r>
          </w:p>
        </w:tc>
        <w:tc>
          <w:tcPr>
            <w:tcW w:w="3305" w:type="dxa"/>
            <w:vMerge w:val="restart"/>
            <w:tcBorders/>
            <w:shd w:fill="auto" w:val="clear"/>
            <w:vAlign w:val="center"/>
          </w:tcPr>
          <w:p>
            <w:pPr>
              <w:pStyle w:val="TableContents"/>
              <w:spacing w:before="0" w:after="283"/>
              <w:rPr/>
            </w:pPr>
            <w:r>
              <w:rPr/>
              <w:t xml:space="preserve">минимально необходимые требования, </w:t>
              <w:br/>
              <w:t xml:space="preserve">предъявляемые к предмету контракта </w:t>
            </w:r>
          </w:p>
        </w:tc>
        <w:tc>
          <w:tcPr>
            <w:tcW w:w="1100" w:type="dxa"/>
            <w:vMerge w:val="restart"/>
            <w:tcBorders/>
            <w:shd w:fill="auto" w:val="clear"/>
            <w:vAlign w:val="center"/>
          </w:tcPr>
          <w:p>
            <w:pPr>
              <w:pStyle w:val="TableContents"/>
              <w:spacing w:before="0" w:after="283"/>
              <w:rPr/>
            </w:pPr>
            <w:r>
              <w:rPr/>
              <w:t>ед. измерения</w:t>
            </w:r>
          </w:p>
        </w:tc>
        <w:tc>
          <w:tcPr>
            <w:tcW w:w="1175" w:type="dxa"/>
            <w:vMerge w:val="restart"/>
            <w:tcBorders/>
            <w:shd w:fill="auto" w:val="clear"/>
            <w:vAlign w:val="center"/>
          </w:tcPr>
          <w:p>
            <w:pPr>
              <w:pStyle w:val="TableContents"/>
              <w:spacing w:before="0" w:after="283"/>
              <w:rPr/>
            </w:pPr>
            <w:r>
              <w:rPr/>
              <w:t xml:space="preserve">количество </w:t>
              <w:br/>
              <w:t>(объем)</w:t>
            </w:r>
          </w:p>
        </w:tc>
        <w:tc>
          <w:tcPr>
            <w:tcW w:w="2420" w:type="dxa"/>
            <w:vMerge w:val="restart"/>
            <w:tcBorders/>
            <w:shd w:fill="auto" w:val="clear"/>
            <w:vAlign w:val="center"/>
          </w:tcPr>
          <w:p>
            <w:pPr>
              <w:pStyle w:val="TableContents"/>
              <w:spacing w:before="0" w:after="283"/>
              <w:rPr/>
            </w:pPr>
            <w:r>
              <w:rPr/>
              <w:t>начальная</w:t>
              <w:br/>
              <w:t>(максимальная) цена контракта</w:t>
              <w:br/>
              <w:t>(в тыс. руб.)</w:t>
            </w:r>
          </w:p>
        </w:tc>
        <w:tc>
          <w:tcPr>
            <w:tcW w:w="1325" w:type="dxa"/>
            <w:vMerge w:val="restart"/>
            <w:tcBorders/>
            <w:shd w:fill="auto" w:val="clear"/>
            <w:vAlign w:val="center"/>
          </w:tcPr>
          <w:p>
            <w:pPr>
              <w:pStyle w:val="TableContents"/>
              <w:spacing w:before="0" w:after="283"/>
              <w:rPr/>
            </w:pPr>
            <w:r>
              <w:rPr/>
              <w:t>Размер обеспечения заявки (в тыс. руб.) / размер обеспечения исполнения контракта (в тыс. руб.) / размер аванса (в %)</w:t>
            </w:r>
          </w:p>
        </w:tc>
        <w:tc>
          <w:tcPr>
            <w:tcW w:w="4210" w:type="dxa"/>
            <w:gridSpan w:val="2"/>
            <w:tcBorders/>
            <w:shd w:fill="auto" w:val="clear"/>
            <w:vAlign w:val="center"/>
          </w:tcPr>
          <w:p>
            <w:pPr>
              <w:pStyle w:val="TableContents"/>
              <w:spacing w:before="0" w:after="283"/>
              <w:rPr/>
            </w:pPr>
            <w:r>
              <w:rPr/>
              <w:t>график осуществления процедур закупки</w:t>
            </w:r>
          </w:p>
        </w:tc>
        <w:tc>
          <w:tcPr>
            <w:tcW w:w="2330" w:type="dxa"/>
            <w:vMerge w:val="continue"/>
            <w:tcBorders/>
            <w:shd w:fill="auto" w:val="clear"/>
            <w:vAlign w:val="center"/>
          </w:tcPr>
          <w:p>
            <w:pPr>
              <w:pStyle w:val="TableContents"/>
              <w:spacing w:before="0" w:after="283"/>
              <w:rPr>
                <w:sz w:val="4"/>
                <w:szCs w:val="4"/>
              </w:rPr>
            </w:pPr>
            <w:r>
              <w:rPr>
                <w:sz w:val="4"/>
                <w:szCs w:val="4"/>
              </w:rPr>
            </w:r>
          </w:p>
        </w:tc>
        <w:tc>
          <w:tcPr>
            <w:tcW w:w="2150" w:type="dxa"/>
            <w:vMerge w:val="continue"/>
            <w:tcBorders/>
            <w:shd w:fill="auto" w:val="clear"/>
            <w:vAlign w:val="center"/>
          </w:tcPr>
          <w:p>
            <w:pPr>
              <w:pStyle w:val="TableContents"/>
              <w:spacing w:before="0" w:after="283"/>
              <w:rPr>
                <w:sz w:val="4"/>
                <w:szCs w:val="4"/>
              </w:rPr>
            </w:pPr>
            <w:r>
              <w:rPr>
                <w:sz w:val="4"/>
                <w:szCs w:val="4"/>
              </w:rPr>
            </w:r>
          </w:p>
        </w:tc>
      </w:tr>
      <w:tr>
        <w:trPr>
          <w:trHeight w:val="1995" w:hRule="atLeast"/>
        </w:trPr>
        <w:tc>
          <w:tcPr>
            <w:tcW w:w="1100" w:type="dxa"/>
            <w:vMerge w:val="continue"/>
            <w:tcBorders/>
            <w:shd w:fill="auto" w:val="clear"/>
            <w:vAlign w:val="center"/>
          </w:tcPr>
          <w:p>
            <w:pPr>
              <w:pStyle w:val="TableContents"/>
              <w:spacing w:before="0" w:after="283"/>
              <w:rPr>
                <w:sz w:val="4"/>
                <w:szCs w:val="4"/>
              </w:rPr>
            </w:pPr>
            <w:r>
              <w:rPr>
                <w:sz w:val="4"/>
                <w:szCs w:val="4"/>
              </w:rPr>
            </w:r>
          </w:p>
        </w:tc>
        <w:tc>
          <w:tcPr>
            <w:tcW w:w="1265" w:type="dxa"/>
            <w:vMerge w:val="continue"/>
            <w:tcBorders/>
            <w:shd w:fill="auto" w:val="clear"/>
            <w:vAlign w:val="center"/>
          </w:tcPr>
          <w:p>
            <w:pPr>
              <w:pStyle w:val="TableContents"/>
              <w:spacing w:before="0" w:after="283"/>
              <w:rPr>
                <w:sz w:val="4"/>
                <w:szCs w:val="4"/>
              </w:rPr>
            </w:pPr>
            <w:r>
              <w:rPr>
                <w:sz w:val="4"/>
                <w:szCs w:val="4"/>
              </w:rPr>
            </w:r>
          </w:p>
        </w:tc>
        <w:tc>
          <w:tcPr>
            <w:tcW w:w="1565" w:type="dxa"/>
            <w:vMerge w:val="continue"/>
            <w:tcBorders/>
            <w:shd w:fill="auto" w:val="clear"/>
            <w:vAlign w:val="center"/>
          </w:tcPr>
          <w:p>
            <w:pPr>
              <w:pStyle w:val="TableContents"/>
              <w:spacing w:before="0" w:after="283"/>
              <w:rPr>
                <w:sz w:val="4"/>
                <w:szCs w:val="4"/>
              </w:rPr>
            </w:pPr>
            <w:r>
              <w:rPr>
                <w:sz w:val="4"/>
                <w:szCs w:val="4"/>
              </w:rPr>
            </w:r>
          </w:p>
        </w:tc>
        <w:tc>
          <w:tcPr>
            <w:tcW w:w="920" w:type="dxa"/>
            <w:vMerge w:val="continue"/>
            <w:tcBorders/>
            <w:shd w:fill="auto" w:val="clear"/>
            <w:vAlign w:val="center"/>
          </w:tcPr>
          <w:p>
            <w:pPr>
              <w:pStyle w:val="TableContents"/>
              <w:spacing w:before="0" w:after="283"/>
              <w:rPr>
                <w:sz w:val="4"/>
                <w:szCs w:val="4"/>
              </w:rPr>
            </w:pPr>
            <w:r>
              <w:rPr>
                <w:sz w:val="4"/>
                <w:szCs w:val="4"/>
              </w:rPr>
            </w:r>
          </w:p>
        </w:tc>
        <w:tc>
          <w:tcPr>
            <w:tcW w:w="3470" w:type="dxa"/>
            <w:vMerge w:val="continue"/>
            <w:tcBorders/>
            <w:shd w:fill="auto" w:val="clear"/>
            <w:vAlign w:val="center"/>
          </w:tcPr>
          <w:p>
            <w:pPr>
              <w:pStyle w:val="TableContents"/>
              <w:spacing w:before="0" w:after="283"/>
              <w:rPr>
                <w:sz w:val="4"/>
                <w:szCs w:val="4"/>
              </w:rPr>
            </w:pPr>
            <w:r>
              <w:rPr>
                <w:sz w:val="4"/>
                <w:szCs w:val="4"/>
              </w:rPr>
            </w:r>
          </w:p>
        </w:tc>
        <w:tc>
          <w:tcPr>
            <w:tcW w:w="3305" w:type="dxa"/>
            <w:vMerge w:val="continue"/>
            <w:tcBorders/>
            <w:shd w:fill="auto" w:val="clear"/>
            <w:vAlign w:val="center"/>
          </w:tcPr>
          <w:p>
            <w:pPr>
              <w:pStyle w:val="TableContents"/>
              <w:spacing w:before="0" w:after="283"/>
              <w:rPr>
                <w:sz w:val="4"/>
                <w:szCs w:val="4"/>
              </w:rPr>
            </w:pPr>
            <w:r>
              <w:rPr>
                <w:sz w:val="4"/>
                <w:szCs w:val="4"/>
              </w:rPr>
            </w:r>
          </w:p>
        </w:tc>
        <w:tc>
          <w:tcPr>
            <w:tcW w:w="1100" w:type="dxa"/>
            <w:vMerge w:val="continue"/>
            <w:tcBorders/>
            <w:shd w:fill="auto" w:val="clear"/>
            <w:vAlign w:val="center"/>
          </w:tcPr>
          <w:p>
            <w:pPr>
              <w:pStyle w:val="TableContents"/>
              <w:spacing w:before="0" w:after="283"/>
              <w:rPr>
                <w:sz w:val="4"/>
                <w:szCs w:val="4"/>
              </w:rPr>
            </w:pPr>
            <w:r>
              <w:rPr>
                <w:sz w:val="4"/>
                <w:szCs w:val="4"/>
              </w:rPr>
            </w:r>
          </w:p>
        </w:tc>
        <w:tc>
          <w:tcPr>
            <w:tcW w:w="1175" w:type="dxa"/>
            <w:vMerge w:val="continue"/>
            <w:tcBorders/>
            <w:shd w:fill="auto" w:val="clear"/>
            <w:vAlign w:val="center"/>
          </w:tcPr>
          <w:p>
            <w:pPr>
              <w:pStyle w:val="TableContents"/>
              <w:spacing w:before="0" w:after="283"/>
              <w:rPr>
                <w:sz w:val="4"/>
                <w:szCs w:val="4"/>
              </w:rPr>
            </w:pPr>
            <w:r>
              <w:rPr>
                <w:sz w:val="4"/>
                <w:szCs w:val="4"/>
              </w:rPr>
            </w:r>
          </w:p>
        </w:tc>
        <w:tc>
          <w:tcPr>
            <w:tcW w:w="2420" w:type="dxa"/>
            <w:vMerge w:val="continue"/>
            <w:tcBorders/>
            <w:shd w:fill="auto" w:val="clear"/>
            <w:vAlign w:val="center"/>
          </w:tcPr>
          <w:p>
            <w:pPr>
              <w:pStyle w:val="TableContents"/>
              <w:spacing w:before="0" w:after="283"/>
              <w:rPr>
                <w:sz w:val="4"/>
                <w:szCs w:val="4"/>
              </w:rPr>
            </w:pPr>
            <w:r>
              <w:rPr>
                <w:sz w:val="4"/>
                <w:szCs w:val="4"/>
              </w:rPr>
            </w:r>
          </w:p>
        </w:tc>
        <w:tc>
          <w:tcPr>
            <w:tcW w:w="1325" w:type="dxa"/>
            <w:vMerge w:val="continue"/>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pPr>
            <w:r>
              <w:rPr/>
              <w:t xml:space="preserve">срок размещения заказа (мес., год) </w:t>
            </w:r>
          </w:p>
        </w:tc>
        <w:tc>
          <w:tcPr>
            <w:tcW w:w="2960" w:type="dxa"/>
            <w:tcBorders/>
            <w:shd w:fill="auto" w:val="clear"/>
            <w:vAlign w:val="center"/>
          </w:tcPr>
          <w:p>
            <w:pPr>
              <w:pStyle w:val="TableContents"/>
              <w:spacing w:before="0" w:after="283"/>
              <w:rPr/>
            </w:pPr>
            <w:r>
              <w:rPr/>
              <w:t xml:space="preserve">срок </w:t>
              <w:br/>
              <w:t xml:space="preserve">исполнения контракта (месяц, год) </w:t>
            </w:r>
          </w:p>
        </w:tc>
        <w:tc>
          <w:tcPr>
            <w:tcW w:w="2330" w:type="dxa"/>
            <w:vMerge w:val="continue"/>
            <w:tcBorders/>
            <w:shd w:fill="auto" w:val="clear"/>
            <w:vAlign w:val="center"/>
          </w:tcPr>
          <w:p>
            <w:pPr>
              <w:pStyle w:val="TableContents"/>
              <w:spacing w:before="0" w:after="283"/>
              <w:rPr>
                <w:sz w:val="4"/>
                <w:szCs w:val="4"/>
              </w:rPr>
            </w:pPr>
            <w:r>
              <w:rPr>
                <w:sz w:val="4"/>
                <w:szCs w:val="4"/>
              </w:rPr>
            </w:r>
          </w:p>
        </w:tc>
        <w:tc>
          <w:tcPr>
            <w:tcW w:w="2150" w:type="dxa"/>
            <w:vMerge w:val="continue"/>
            <w:tcBorders/>
            <w:shd w:fill="auto" w:val="clear"/>
            <w:vAlign w:val="center"/>
          </w:tcPr>
          <w:p>
            <w:pPr>
              <w:pStyle w:val="TableContents"/>
              <w:spacing w:before="0" w:after="283"/>
              <w:rPr>
                <w:sz w:val="4"/>
                <w:szCs w:val="4"/>
              </w:rPr>
            </w:pPr>
            <w:r>
              <w:rPr>
                <w:sz w:val="4"/>
                <w:szCs w:val="4"/>
              </w:rPr>
            </w:r>
          </w:p>
        </w:tc>
      </w:tr>
      <w:tr>
        <w:trPr>
          <w:trHeight w:val="315" w:hRule="atLeast"/>
        </w:trPr>
        <w:tc>
          <w:tcPr>
            <w:tcW w:w="1100" w:type="dxa"/>
            <w:tcBorders/>
            <w:shd w:fill="auto" w:val="clear"/>
            <w:vAlign w:val="center"/>
          </w:tcPr>
          <w:p>
            <w:pPr>
              <w:pStyle w:val="TableContents"/>
              <w:spacing w:before="0" w:after="283"/>
              <w:rPr/>
            </w:pPr>
            <w:r>
              <w:rPr/>
              <w:t>1</w:t>
            </w:r>
          </w:p>
        </w:tc>
        <w:tc>
          <w:tcPr>
            <w:tcW w:w="1265" w:type="dxa"/>
            <w:tcBorders/>
            <w:shd w:fill="auto" w:val="clear"/>
            <w:vAlign w:val="center"/>
          </w:tcPr>
          <w:p>
            <w:pPr>
              <w:pStyle w:val="TableContents"/>
              <w:spacing w:before="0" w:after="283"/>
              <w:rPr/>
            </w:pPr>
            <w:r>
              <w:rPr/>
              <w:t>2</w:t>
            </w:r>
          </w:p>
        </w:tc>
        <w:tc>
          <w:tcPr>
            <w:tcW w:w="1565" w:type="dxa"/>
            <w:tcBorders/>
            <w:shd w:fill="auto" w:val="clear"/>
            <w:vAlign w:val="center"/>
          </w:tcPr>
          <w:p>
            <w:pPr>
              <w:pStyle w:val="TableContents"/>
              <w:spacing w:before="0" w:after="283"/>
              <w:rPr/>
            </w:pPr>
            <w:r>
              <w:rPr/>
              <w:t>3</w:t>
            </w:r>
          </w:p>
        </w:tc>
        <w:tc>
          <w:tcPr>
            <w:tcW w:w="920" w:type="dxa"/>
            <w:tcBorders/>
            <w:shd w:fill="auto" w:val="clear"/>
            <w:vAlign w:val="center"/>
          </w:tcPr>
          <w:p>
            <w:pPr>
              <w:pStyle w:val="TableContents"/>
              <w:spacing w:before="0" w:after="283"/>
              <w:rPr/>
            </w:pPr>
            <w:r>
              <w:rPr/>
              <w:t>4</w:t>
            </w:r>
          </w:p>
        </w:tc>
        <w:tc>
          <w:tcPr>
            <w:tcW w:w="3470" w:type="dxa"/>
            <w:tcBorders/>
            <w:shd w:fill="auto" w:val="clear"/>
            <w:vAlign w:val="center"/>
          </w:tcPr>
          <w:p>
            <w:pPr>
              <w:pStyle w:val="TableContents"/>
              <w:spacing w:before="0" w:after="283"/>
              <w:rPr/>
            </w:pPr>
            <w:r>
              <w:rPr/>
              <w:t>5</w:t>
            </w:r>
          </w:p>
        </w:tc>
        <w:tc>
          <w:tcPr>
            <w:tcW w:w="3305" w:type="dxa"/>
            <w:tcBorders/>
            <w:shd w:fill="auto" w:val="clear"/>
            <w:vAlign w:val="center"/>
          </w:tcPr>
          <w:p>
            <w:pPr>
              <w:pStyle w:val="TableContents"/>
              <w:spacing w:before="0" w:after="283"/>
              <w:rPr/>
            </w:pPr>
            <w:r>
              <w:rPr/>
              <w:t>6</w:t>
            </w:r>
          </w:p>
        </w:tc>
        <w:tc>
          <w:tcPr>
            <w:tcW w:w="1100" w:type="dxa"/>
            <w:tcBorders/>
            <w:shd w:fill="auto" w:val="clear"/>
            <w:vAlign w:val="center"/>
          </w:tcPr>
          <w:p>
            <w:pPr>
              <w:pStyle w:val="TableContents"/>
              <w:spacing w:before="0" w:after="283"/>
              <w:rPr/>
            </w:pPr>
            <w:r>
              <w:rPr/>
              <w:t>7</w:t>
            </w:r>
          </w:p>
        </w:tc>
        <w:tc>
          <w:tcPr>
            <w:tcW w:w="1175" w:type="dxa"/>
            <w:tcBorders/>
            <w:shd w:fill="auto" w:val="clear"/>
            <w:vAlign w:val="center"/>
          </w:tcPr>
          <w:p>
            <w:pPr>
              <w:pStyle w:val="TableContents"/>
              <w:spacing w:before="0" w:after="283"/>
              <w:rPr/>
            </w:pPr>
            <w:r>
              <w:rPr/>
              <w:t>8</w:t>
            </w:r>
          </w:p>
        </w:tc>
        <w:tc>
          <w:tcPr>
            <w:tcW w:w="2420" w:type="dxa"/>
            <w:tcBorders/>
            <w:shd w:fill="auto" w:val="clear"/>
            <w:vAlign w:val="center"/>
          </w:tcPr>
          <w:p>
            <w:pPr>
              <w:pStyle w:val="TableContents"/>
              <w:spacing w:before="0" w:after="283"/>
              <w:rPr/>
            </w:pPr>
            <w:r>
              <w:rPr/>
              <w:t>9</w:t>
            </w:r>
          </w:p>
        </w:tc>
        <w:tc>
          <w:tcPr>
            <w:tcW w:w="1325" w:type="dxa"/>
            <w:tcBorders/>
            <w:shd w:fill="auto" w:val="clear"/>
            <w:vAlign w:val="center"/>
          </w:tcPr>
          <w:p>
            <w:pPr>
              <w:pStyle w:val="TableContents"/>
              <w:spacing w:before="0" w:after="283"/>
              <w:rPr/>
            </w:pPr>
            <w:r>
              <w:rPr/>
              <w:t>10</w:t>
            </w:r>
          </w:p>
        </w:tc>
        <w:tc>
          <w:tcPr>
            <w:tcW w:w="1250" w:type="dxa"/>
            <w:tcBorders/>
            <w:shd w:fill="auto" w:val="clear"/>
            <w:vAlign w:val="center"/>
          </w:tcPr>
          <w:p>
            <w:pPr>
              <w:pStyle w:val="TableContents"/>
              <w:spacing w:before="0" w:after="283"/>
              <w:rPr/>
            </w:pPr>
            <w:r>
              <w:rPr/>
              <w:t>11</w:t>
            </w:r>
          </w:p>
        </w:tc>
        <w:tc>
          <w:tcPr>
            <w:tcW w:w="2960" w:type="dxa"/>
            <w:tcBorders/>
            <w:shd w:fill="auto" w:val="clear"/>
            <w:vAlign w:val="center"/>
          </w:tcPr>
          <w:p>
            <w:pPr>
              <w:pStyle w:val="TableContents"/>
              <w:spacing w:before="0" w:after="283"/>
              <w:rPr/>
            </w:pPr>
            <w:r>
              <w:rPr/>
              <w:t>12</w:t>
            </w:r>
          </w:p>
        </w:tc>
        <w:tc>
          <w:tcPr>
            <w:tcW w:w="2330" w:type="dxa"/>
            <w:tcBorders/>
            <w:shd w:fill="auto" w:val="clear"/>
            <w:vAlign w:val="center"/>
          </w:tcPr>
          <w:p>
            <w:pPr>
              <w:pStyle w:val="TableContents"/>
              <w:spacing w:before="0" w:after="283"/>
              <w:rPr/>
            </w:pPr>
            <w:r>
              <w:rPr/>
              <w:t>13</w:t>
            </w:r>
          </w:p>
        </w:tc>
        <w:tc>
          <w:tcPr>
            <w:tcW w:w="2150" w:type="dxa"/>
            <w:tcBorders/>
            <w:shd w:fill="auto" w:val="clear"/>
            <w:vAlign w:val="center"/>
          </w:tcPr>
          <w:p>
            <w:pPr>
              <w:pStyle w:val="TableContents"/>
              <w:spacing w:before="0" w:after="283"/>
              <w:rPr/>
            </w:pPr>
            <w:r>
              <w:rPr/>
              <w:t>14</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72.20</w:t>
            </w:r>
          </w:p>
        </w:tc>
        <w:tc>
          <w:tcPr>
            <w:tcW w:w="1565" w:type="dxa"/>
            <w:tcBorders/>
            <w:shd w:fill="auto" w:val="clear"/>
            <w:vAlign w:val="center"/>
          </w:tcPr>
          <w:p>
            <w:pPr>
              <w:pStyle w:val="TableContents"/>
              <w:spacing w:before="0" w:after="283"/>
              <w:rPr/>
            </w:pPr>
            <w:r>
              <w:rPr/>
              <w:t>72.22.14</w:t>
            </w:r>
          </w:p>
        </w:tc>
        <w:tc>
          <w:tcPr>
            <w:tcW w:w="920" w:type="dxa"/>
            <w:tcBorders/>
            <w:shd w:fill="auto" w:val="clear"/>
            <w:vAlign w:val="center"/>
          </w:tcPr>
          <w:p>
            <w:pPr>
              <w:pStyle w:val="TableContents"/>
              <w:spacing w:before="0" w:after="283"/>
              <w:rPr/>
            </w:pPr>
            <w:r>
              <w:rPr/>
              <w:t>1</w:t>
            </w:r>
          </w:p>
        </w:tc>
        <w:tc>
          <w:tcPr>
            <w:tcW w:w="3470" w:type="dxa"/>
            <w:tcBorders/>
            <w:shd w:fill="auto" w:val="clear"/>
            <w:vAlign w:val="center"/>
          </w:tcPr>
          <w:p>
            <w:pPr>
              <w:pStyle w:val="TableContents"/>
              <w:spacing w:before="0" w:after="283"/>
              <w:rPr/>
            </w:pPr>
            <w:r>
              <w:rPr/>
              <w:t>Выполнение работ по обеспечению эксплуатации автоматизированной информационной системы (АИС) «Учет кадров» для нужд Министерства труда и социальной защиты Российской Федерации в 2015 году</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3 150,00</w:t>
            </w:r>
          </w:p>
        </w:tc>
        <w:tc>
          <w:tcPr>
            <w:tcW w:w="1325" w:type="dxa"/>
            <w:tcBorders/>
            <w:shd w:fill="auto" w:val="clear"/>
            <w:vAlign w:val="center"/>
          </w:tcPr>
          <w:p>
            <w:pPr>
              <w:pStyle w:val="TableContents"/>
              <w:spacing w:before="0" w:after="283"/>
              <w:rPr/>
            </w:pPr>
            <w:r>
              <w:rPr/>
              <w:t>157,50/945</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br/>
              <w:br/>
              <w:t>Срок выполнения работ:</w:t>
              <w:br/>
              <w:t>1 этап - не позднее 15 рабочих дней с момента заключения государственного контракта;</w:t>
              <w:br/>
              <w:t>2 этап - 08.2015 г.</w:t>
              <w:br/>
              <w:t>3 этап - 12.2015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2</w:t>
            </w:r>
          </w:p>
        </w:tc>
        <w:tc>
          <w:tcPr>
            <w:tcW w:w="3470" w:type="dxa"/>
            <w:tcBorders/>
            <w:shd w:fill="auto" w:val="clear"/>
            <w:vAlign w:val="center"/>
          </w:tcPr>
          <w:p>
            <w:pPr>
              <w:pStyle w:val="TableContents"/>
              <w:spacing w:before="0" w:after="283"/>
              <w:rPr/>
            </w:pPr>
            <w:r>
              <w:rPr/>
              <w:t>Выполнение работ по обеспечению эксплуатации автоматизированной системы по управлению информационно-технической инфраструктурой и обслуживанию пользователей в Министерстве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 должно функционировать на технических и программных средствах, имеющихся у Заказчика на момент заключения контракта.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500,00</w:t>
            </w:r>
          </w:p>
        </w:tc>
        <w:tc>
          <w:tcPr>
            <w:tcW w:w="1325" w:type="dxa"/>
            <w:tcBorders/>
            <w:shd w:fill="auto" w:val="clear"/>
            <w:vAlign w:val="center"/>
          </w:tcPr>
          <w:p>
            <w:pPr>
              <w:pStyle w:val="TableContents"/>
              <w:spacing w:before="0" w:after="283"/>
              <w:rPr/>
            </w:pPr>
            <w:r>
              <w:rPr/>
              <w:t>5,00/150,00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3</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автоматизированной системы анализа и контроля в области охраны труда</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18 000,00</w:t>
            </w:r>
          </w:p>
        </w:tc>
        <w:tc>
          <w:tcPr>
            <w:tcW w:w="1325" w:type="dxa"/>
            <w:tcBorders/>
            <w:shd w:fill="auto" w:val="clear"/>
            <w:vAlign w:val="center"/>
          </w:tcPr>
          <w:p>
            <w:pPr>
              <w:pStyle w:val="TableContents"/>
              <w:spacing w:before="0" w:after="283"/>
              <w:rPr/>
            </w:pPr>
            <w:r>
              <w:rPr/>
              <w:t>900,00/5 400,00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br/>
              <w:br/>
              <w:t>Срок выполнения работ:</w:t>
              <w:br/>
              <w:t>1 этап – в течение 30 календарных дней с момента заключения Государственного контракта;</w:t>
              <w:br/>
              <w:t>2 этап – 11.2015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и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4</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системы тестирования лиц, претендующих на получение сертификата эксперта на право выполнения работ по специальной оценке условий труда</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1 800,00</w:t>
            </w:r>
          </w:p>
        </w:tc>
        <w:tc>
          <w:tcPr>
            <w:tcW w:w="1325" w:type="dxa"/>
            <w:tcBorders/>
            <w:shd w:fill="auto" w:val="clear"/>
            <w:vAlign w:val="center"/>
          </w:tcPr>
          <w:p>
            <w:pPr>
              <w:pStyle w:val="TableContents"/>
              <w:spacing w:before="0" w:after="283"/>
              <w:rPr/>
            </w:pPr>
            <w:r>
              <w:rPr/>
              <w:t>18,00/540,00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br/>
              <w:br/>
              <w:t>Срок выполнения работ:</w:t>
              <w:br/>
              <w:t>1 этап – в течение 30 календарных дней с момента заключения Государственного контракта;</w:t>
              <w:br/>
              <w:t>2 этап – 11.2015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и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5</w:t>
            </w:r>
          </w:p>
        </w:tc>
        <w:tc>
          <w:tcPr>
            <w:tcW w:w="3470" w:type="dxa"/>
            <w:tcBorders/>
            <w:shd w:fill="auto" w:val="clear"/>
            <w:vAlign w:val="center"/>
          </w:tcPr>
          <w:p>
            <w:pPr>
              <w:pStyle w:val="TableContents"/>
              <w:spacing w:before="0" w:after="283"/>
              <w:rPr/>
            </w:pPr>
            <w:r>
              <w:rPr/>
              <w:t>Выполнение работ по обеспечению эксплуатации АИС "Гуманитарная помощь"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 должно функционировать на технических и программных средствах, имеющихся у Заказчика на момент заключения контракта.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450,00</w:t>
            </w:r>
          </w:p>
        </w:tc>
        <w:tc>
          <w:tcPr>
            <w:tcW w:w="1325" w:type="dxa"/>
            <w:tcBorders/>
            <w:shd w:fill="auto" w:val="clear"/>
            <w:vAlign w:val="center"/>
          </w:tcPr>
          <w:p>
            <w:pPr>
              <w:pStyle w:val="TableContents"/>
              <w:spacing w:before="0" w:after="283"/>
              <w:rPr/>
            </w:pPr>
            <w:r>
              <w:rPr/>
              <w:t>4,50/135,00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br/>
              <w:br/>
              <w:t>Срок выполнения работ:</w:t>
              <w:br/>
              <w:t xml:space="preserve">1 этап - </w:t>
              <w:br/>
              <w:t>06.2015 г.</w:t>
              <w:br/>
              <w:t xml:space="preserve">2 этап - </w:t>
              <w:br/>
              <w:t>12.2015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6</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демографической политики и социальной защиты населения</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6 480,00</w:t>
            </w:r>
          </w:p>
        </w:tc>
        <w:tc>
          <w:tcPr>
            <w:tcW w:w="1325" w:type="dxa"/>
            <w:tcBorders/>
            <w:shd w:fill="auto" w:val="clear"/>
            <w:vAlign w:val="center"/>
          </w:tcPr>
          <w:p>
            <w:pPr>
              <w:pStyle w:val="TableContents"/>
              <w:spacing w:before="0" w:after="283"/>
              <w:rPr/>
            </w:pPr>
            <w:r>
              <w:rPr/>
              <w:t>360,00/2 160,00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br/>
              <w:br/>
              <w:t>Срок выполнения работ:</w:t>
              <w:br/>
              <w:t>1 этап - 06.2015 г.</w:t>
              <w:br/>
              <w:t>2 этап - 11.2015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7</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блока информационных систем обеспечения исполнения функций Министерством труда и социальной защиты Российской Федерации в части оплаты труда, трудовых отношений и социального партнерства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3 150,00</w:t>
            </w:r>
          </w:p>
        </w:tc>
        <w:tc>
          <w:tcPr>
            <w:tcW w:w="1325" w:type="dxa"/>
            <w:tcBorders/>
            <w:shd w:fill="auto" w:val="clear"/>
            <w:vAlign w:val="center"/>
          </w:tcPr>
          <w:p>
            <w:pPr>
              <w:pStyle w:val="TableContents"/>
              <w:spacing w:before="0" w:after="283"/>
              <w:rPr/>
            </w:pPr>
            <w:r>
              <w:rPr/>
              <w:t>157,50/945,00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br/>
              <w:br/>
              <w:t>Срок выполнения работ:</w:t>
              <w:br/>
              <w:t>1 этап - в течение 60 календарных дней со дня заключения Государственного контракта.</w:t>
              <w:br/>
              <w:t>2 этап - 11.2015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2 и 5 п. 15 приказа Минэкономразвития России и Федерального казначейства от 27.12.2011 № 761/20н (изменение способа,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8</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официального сайта Министерства труда и социальной защиты Российской Федерации в сети Интернет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4 900,00</w:t>
            </w:r>
          </w:p>
        </w:tc>
        <w:tc>
          <w:tcPr>
            <w:tcW w:w="1325" w:type="dxa"/>
            <w:tcBorders/>
            <w:shd w:fill="auto" w:val="clear"/>
            <w:vAlign w:val="center"/>
          </w:tcPr>
          <w:p>
            <w:pPr>
              <w:pStyle w:val="TableContents"/>
              <w:spacing w:before="0" w:after="283"/>
              <w:rPr/>
            </w:pPr>
            <w:r>
              <w:rPr/>
              <w:t>245,00/1 470,00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2 и 5 п. 15 приказа от 27.12.2011 № 761/20н (изменение способа, снижение НМЦК);</w:t>
              <w:br/>
              <w:t>2) пп. 2 п. 15 приказа (изменение срока приобретения);</w:t>
              <w:br/>
              <w:t>3) пп. 1 и 2 п. 15 приказа (изменение НМЦК и срока);</w:t>
              <w:br/>
              <w:t>4) пп. 3 п. 15 приказа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9</w:t>
            </w:r>
          </w:p>
        </w:tc>
        <w:tc>
          <w:tcPr>
            <w:tcW w:w="3470" w:type="dxa"/>
            <w:tcBorders/>
            <w:shd w:fill="auto" w:val="clear"/>
            <w:vAlign w:val="center"/>
          </w:tcPr>
          <w:p>
            <w:pPr>
              <w:pStyle w:val="TableContents"/>
              <w:spacing w:before="0" w:after="283"/>
              <w:rPr/>
            </w:pPr>
            <w:r>
              <w:rPr/>
              <w:t>Выполнение работ по обеспечению эксплуатации программно-информационных комплексов автоматизации планово-финансовой деятельности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8 300,00</w:t>
            </w:r>
          </w:p>
        </w:tc>
        <w:tc>
          <w:tcPr>
            <w:tcW w:w="1325" w:type="dxa"/>
            <w:tcBorders/>
            <w:shd w:fill="auto" w:val="clear"/>
            <w:vAlign w:val="center"/>
          </w:tcPr>
          <w:p>
            <w:pPr>
              <w:pStyle w:val="TableContents"/>
              <w:spacing w:before="0" w:after="283"/>
              <w:rPr/>
            </w:pPr>
            <w:r>
              <w:rPr/>
              <w:t>415,00/2 490,00</w:t>
            </w:r>
          </w:p>
        </w:tc>
        <w:tc>
          <w:tcPr>
            <w:tcW w:w="1250" w:type="dxa"/>
            <w:tcBorders/>
            <w:shd w:fill="auto" w:val="clear"/>
            <w:vAlign w:val="center"/>
          </w:tcPr>
          <w:p>
            <w:pPr>
              <w:pStyle w:val="TableContents"/>
              <w:spacing w:before="0" w:after="283"/>
              <w:rPr/>
            </w:pPr>
            <w:r>
              <w:rPr/>
              <w:t>08.2015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 2) пп. 2 п. 15 приказа № 761/20н (изменение срока приобретения);</w:t>
              <w:br/>
              <w:t>3) пп. 1 и 2 п. 15 приказа № 761/20н (изменение НМЦК и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10</w:t>
            </w:r>
          </w:p>
        </w:tc>
        <w:tc>
          <w:tcPr>
            <w:tcW w:w="3470" w:type="dxa"/>
            <w:tcBorders/>
            <w:shd w:fill="auto" w:val="clear"/>
            <w:vAlign w:val="center"/>
          </w:tcPr>
          <w:p>
            <w:pPr>
              <w:pStyle w:val="TableContents"/>
              <w:spacing w:before="0" w:after="283"/>
              <w:rPr/>
            </w:pPr>
            <w:r>
              <w:rPr/>
              <w:t>Выполнение работ на разработку и сопровождение информационно-аналитической системы для управления контрольно-ревизионной работой в Министерстве труда и социальной защиты Российской Федерации</w:t>
            </w:r>
          </w:p>
        </w:tc>
        <w:tc>
          <w:tcPr>
            <w:tcW w:w="3305" w:type="dxa"/>
            <w:tcBorders/>
            <w:shd w:fill="auto" w:val="clear"/>
            <w:vAlign w:val="center"/>
          </w:tcPr>
          <w:p>
            <w:pPr>
              <w:pStyle w:val="TableContents"/>
              <w:spacing w:before="0" w:after="283"/>
              <w:rPr/>
            </w:pPr>
            <w:r>
              <w:rPr/>
              <w:t>Разработанное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1 350,00</w:t>
            </w:r>
          </w:p>
        </w:tc>
        <w:tc>
          <w:tcPr>
            <w:tcW w:w="1325" w:type="dxa"/>
            <w:tcBorders/>
            <w:shd w:fill="auto" w:val="clear"/>
            <w:vAlign w:val="center"/>
          </w:tcPr>
          <w:p>
            <w:pPr>
              <w:pStyle w:val="TableContents"/>
              <w:spacing w:before="0" w:after="283"/>
              <w:rPr/>
            </w:pPr>
            <w:r>
              <w:rPr/>
              <w:t>13,50/405,00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11</w:t>
            </w:r>
          </w:p>
        </w:tc>
        <w:tc>
          <w:tcPr>
            <w:tcW w:w="3470" w:type="dxa"/>
            <w:tcBorders/>
            <w:shd w:fill="auto" w:val="clear"/>
            <w:vAlign w:val="center"/>
          </w:tcPr>
          <w:p>
            <w:pPr>
              <w:pStyle w:val="TableContents"/>
              <w:spacing w:before="0" w:after="283"/>
              <w:rPr/>
            </w:pPr>
            <w:r>
              <w:rPr/>
              <w:t>Выполнение работ по обеспечению эксплуатации системы электронного архива</w:t>
            </w:r>
          </w:p>
        </w:tc>
        <w:tc>
          <w:tcPr>
            <w:tcW w:w="3305" w:type="dxa"/>
            <w:tcBorders/>
            <w:shd w:fill="auto" w:val="clear"/>
            <w:vAlign w:val="center"/>
          </w:tcPr>
          <w:p>
            <w:pPr>
              <w:pStyle w:val="TableContents"/>
              <w:spacing w:before="0" w:after="283"/>
              <w:rPr/>
            </w:pPr>
            <w:r>
              <w:rPr/>
              <w:t>ПО должно функционировать на технических и программных средствах, имеющихся у Заказчика на момент заключения контракта.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10 800,00</w:t>
            </w:r>
          </w:p>
        </w:tc>
        <w:tc>
          <w:tcPr>
            <w:tcW w:w="1325" w:type="dxa"/>
            <w:tcBorders/>
            <w:shd w:fill="auto" w:val="clear"/>
            <w:vAlign w:val="center"/>
          </w:tcPr>
          <w:p>
            <w:pPr>
              <w:pStyle w:val="TableContents"/>
              <w:spacing w:before="0" w:after="283"/>
              <w:rPr/>
            </w:pPr>
            <w:r>
              <w:rPr/>
              <w:t>540,00/3 240,00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br/>
              <w:br/>
              <w:t>Срок выполнения работ:</w:t>
              <w:br/>
              <w:t>1 этап - 06.2015 г.</w:t>
              <w:br/>
              <w:t>2 этап</w:t>
              <w:br/>
              <w:t>12.2015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12</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10 800,00</w:t>
            </w:r>
          </w:p>
        </w:tc>
        <w:tc>
          <w:tcPr>
            <w:tcW w:w="1325" w:type="dxa"/>
            <w:tcBorders/>
            <w:shd w:fill="auto" w:val="clear"/>
            <w:vAlign w:val="center"/>
          </w:tcPr>
          <w:p>
            <w:pPr>
              <w:pStyle w:val="TableContents"/>
              <w:spacing w:before="0" w:after="283"/>
              <w:rPr/>
            </w:pPr>
            <w:r>
              <w:rPr/>
              <w:t>540,00/3 240,00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br/>
              <w:br/>
              <w:t>Срок выполнения работ:</w:t>
              <w:br/>
              <w:t>1 этап - не позднее 25 календарных дней с момента заключения государственного контракта.</w:t>
              <w:br/>
              <w:t>2 этап - 08.2015 г.</w:t>
              <w:br/>
              <w:t>3 этап - 12.2015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149 1006 9990019 242 221</w:t>
            </w:r>
          </w:p>
        </w:tc>
        <w:tc>
          <w:tcPr>
            <w:tcW w:w="1265" w:type="dxa"/>
            <w:tcBorders/>
            <w:shd w:fill="auto" w:val="clear"/>
            <w:vAlign w:val="center"/>
          </w:tcPr>
          <w:p>
            <w:pPr>
              <w:pStyle w:val="TableContents"/>
              <w:spacing w:before="0" w:after="283"/>
              <w:rPr/>
            </w:pPr>
            <w:r>
              <w:rPr/>
              <w:t>61.10.1</w:t>
            </w:r>
          </w:p>
        </w:tc>
        <w:tc>
          <w:tcPr>
            <w:tcW w:w="1565" w:type="dxa"/>
            <w:tcBorders/>
            <w:shd w:fill="auto" w:val="clear"/>
            <w:vAlign w:val="center"/>
          </w:tcPr>
          <w:p>
            <w:pPr>
              <w:pStyle w:val="TableContents"/>
              <w:spacing w:before="0" w:after="283"/>
              <w:rPr/>
            </w:pPr>
            <w:r>
              <w:rPr/>
              <w:t>64.20.12</w:t>
            </w:r>
          </w:p>
        </w:tc>
        <w:tc>
          <w:tcPr>
            <w:tcW w:w="920" w:type="dxa"/>
            <w:tcBorders/>
            <w:shd w:fill="auto" w:val="clear"/>
            <w:vAlign w:val="center"/>
          </w:tcPr>
          <w:p>
            <w:pPr>
              <w:pStyle w:val="TableContents"/>
              <w:spacing w:before="0" w:after="283"/>
              <w:rPr/>
            </w:pPr>
            <w:r>
              <w:rPr/>
              <w:t>13</w:t>
            </w:r>
          </w:p>
        </w:tc>
        <w:tc>
          <w:tcPr>
            <w:tcW w:w="3470" w:type="dxa"/>
            <w:tcBorders/>
            <w:shd w:fill="auto" w:val="clear"/>
            <w:vAlign w:val="center"/>
          </w:tcPr>
          <w:p>
            <w:pPr>
              <w:pStyle w:val="TableContents"/>
              <w:spacing w:before="0" w:after="283"/>
              <w:rPr/>
            </w:pPr>
            <w:r>
              <w:rPr/>
              <w:t>Обеспечение мобильной связью</w:t>
            </w:r>
          </w:p>
        </w:tc>
        <w:tc>
          <w:tcPr>
            <w:tcW w:w="3305" w:type="dxa"/>
            <w:tcBorders/>
            <w:shd w:fill="auto" w:val="clear"/>
            <w:vAlign w:val="center"/>
          </w:tcPr>
          <w:p>
            <w:pPr>
              <w:pStyle w:val="TableContents"/>
              <w:spacing w:before="0" w:after="283"/>
              <w:rPr/>
            </w:pPr>
            <w:r>
              <w:rPr/>
              <w:t xml:space="preserve">требования не хуже </w:t>
            </w:r>
            <w:hyperlink r:id="rId2">
              <w:r>
                <w:rPr>
                  <w:rStyle w:val="InternetLink"/>
                </w:rPr>
                <w:t>http://zakupki.gov.ru/pgz/public/action/orders/inf...</w:t>
              </w:r>
            </w:hyperlink>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130/0</w:t>
            </w:r>
          </w:p>
        </w:tc>
        <w:tc>
          <w:tcPr>
            <w:tcW w:w="2420" w:type="dxa"/>
            <w:tcBorders/>
            <w:shd w:fill="auto" w:val="clear"/>
            <w:vAlign w:val="center"/>
          </w:tcPr>
          <w:p>
            <w:pPr>
              <w:pStyle w:val="TableContents"/>
              <w:spacing w:before="0" w:after="283"/>
              <w:rPr/>
            </w:pPr>
            <w:r>
              <w:rPr/>
              <w:t>4800,00/0</w:t>
            </w:r>
          </w:p>
        </w:tc>
        <w:tc>
          <w:tcPr>
            <w:tcW w:w="1325" w:type="dxa"/>
            <w:tcBorders/>
            <w:shd w:fill="auto" w:val="clear"/>
            <w:vAlign w:val="center"/>
          </w:tcPr>
          <w:p>
            <w:pPr>
              <w:pStyle w:val="TableContents"/>
              <w:spacing w:before="0" w:after="283"/>
              <w:rPr/>
            </w:pPr>
            <w:r>
              <w:rPr/>
              <w:t>240,00/960,00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12.2016</w:t>
              <w:br/>
              <w:t>периодичность - ежемесячно</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1 и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149 1006 9990019 242 221</w:t>
            </w:r>
          </w:p>
        </w:tc>
        <w:tc>
          <w:tcPr>
            <w:tcW w:w="1265" w:type="dxa"/>
            <w:tcBorders/>
            <w:shd w:fill="auto" w:val="clear"/>
            <w:vAlign w:val="center"/>
          </w:tcPr>
          <w:p>
            <w:pPr>
              <w:pStyle w:val="TableContents"/>
              <w:spacing w:before="0" w:after="283"/>
              <w:rPr/>
            </w:pPr>
            <w:r>
              <w:rPr/>
              <w:t>61.10.1</w:t>
            </w:r>
          </w:p>
        </w:tc>
        <w:tc>
          <w:tcPr>
            <w:tcW w:w="1565" w:type="dxa"/>
            <w:tcBorders/>
            <w:shd w:fill="auto" w:val="clear"/>
            <w:vAlign w:val="center"/>
          </w:tcPr>
          <w:p>
            <w:pPr>
              <w:pStyle w:val="TableContents"/>
              <w:spacing w:before="0" w:after="283"/>
              <w:rPr/>
            </w:pPr>
            <w:r>
              <w:rPr/>
              <w:t>64.20.12</w:t>
            </w:r>
          </w:p>
        </w:tc>
        <w:tc>
          <w:tcPr>
            <w:tcW w:w="920" w:type="dxa"/>
            <w:tcBorders/>
            <w:shd w:fill="auto" w:val="clear"/>
            <w:vAlign w:val="center"/>
          </w:tcPr>
          <w:p>
            <w:pPr>
              <w:pStyle w:val="TableContents"/>
              <w:spacing w:before="0" w:after="283"/>
              <w:rPr/>
            </w:pPr>
            <w:r>
              <w:rPr/>
              <w:t>14</w:t>
            </w:r>
          </w:p>
        </w:tc>
        <w:tc>
          <w:tcPr>
            <w:tcW w:w="3470" w:type="dxa"/>
            <w:tcBorders/>
            <w:shd w:fill="auto" w:val="clear"/>
            <w:vAlign w:val="center"/>
          </w:tcPr>
          <w:p>
            <w:pPr>
              <w:pStyle w:val="TableContents"/>
              <w:spacing w:before="0" w:after="283"/>
              <w:rPr/>
            </w:pPr>
            <w:r>
              <w:rPr/>
              <w:t>Обеспечение городской телефонной связью</w:t>
            </w:r>
          </w:p>
        </w:tc>
        <w:tc>
          <w:tcPr>
            <w:tcW w:w="3305" w:type="dxa"/>
            <w:tcBorders/>
            <w:shd w:fill="auto" w:val="clear"/>
            <w:vAlign w:val="center"/>
          </w:tcPr>
          <w:p>
            <w:pPr>
              <w:pStyle w:val="TableContents"/>
              <w:spacing w:before="0" w:after="283"/>
              <w:rPr/>
            </w:pPr>
            <w:r>
              <w:rPr/>
              <w:t xml:space="preserve">согласно ТЗ </w:t>
            </w:r>
            <w:hyperlink r:id="rId3">
              <w:r>
                <w:rPr>
                  <w:rStyle w:val="InternetLink"/>
                </w:rPr>
                <w:t>http://zakupki.gov.ru/pgz/public/action/orders/inf...</w:t>
              </w:r>
            </w:hyperlink>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201/0</w:t>
            </w:r>
          </w:p>
        </w:tc>
        <w:tc>
          <w:tcPr>
            <w:tcW w:w="2420" w:type="dxa"/>
            <w:tcBorders/>
            <w:shd w:fill="auto" w:val="clear"/>
            <w:vAlign w:val="center"/>
          </w:tcPr>
          <w:p>
            <w:pPr>
              <w:pStyle w:val="TableContents"/>
              <w:spacing w:before="0" w:after="283"/>
              <w:rPr/>
            </w:pPr>
            <w:r>
              <w:rPr/>
              <w:t>1200,00/0</w:t>
            </w:r>
          </w:p>
        </w:tc>
        <w:tc>
          <w:tcPr>
            <w:tcW w:w="1325" w:type="dxa"/>
            <w:tcBorders/>
            <w:shd w:fill="auto" w:val="clear"/>
            <w:vAlign w:val="center"/>
          </w:tcPr>
          <w:p>
            <w:pPr>
              <w:pStyle w:val="TableContents"/>
              <w:spacing w:before="0" w:after="283"/>
              <w:rPr/>
            </w:pPr>
            <w:r>
              <w:rPr/>
              <w:t>12,00/240,00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12.2016</w:t>
              <w:br/>
              <w:t>периодичность - ежемесячно</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149 1006 9990019 242 221</w:t>
            </w:r>
          </w:p>
        </w:tc>
        <w:tc>
          <w:tcPr>
            <w:tcW w:w="1265" w:type="dxa"/>
            <w:tcBorders/>
            <w:shd w:fill="auto" w:val="clear"/>
            <w:vAlign w:val="center"/>
          </w:tcPr>
          <w:p>
            <w:pPr>
              <w:pStyle w:val="TableContents"/>
              <w:spacing w:before="0" w:after="283"/>
              <w:rPr/>
            </w:pPr>
            <w:r>
              <w:rPr/>
              <w:t>61.10.1</w:t>
            </w:r>
          </w:p>
        </w:tc>
        <w:tc>
          <w:tcPr>
            <w:tcW w:w="1565" w:type="dxa"/>
            <w:tcBorders/>
            <w:shd w:fill="auto" w:val="clear"/>
            <w:vAlign w:val="center"/>
          </w:tcPr>
          <w:p>
            <w:pPr>
              <w:pStyle w:val="TableContents"/>
              <w:spacing w:before="0" w:after="283"/>
              <w:rPr/>
            </w:pPr>
            <w:r>
              <w:rPr/>
              <w:t>64.20.12</w:t>
            </w:r>
          </w:p>
        </w:tc>
        <w:tc>
          <w:tcPr>
            <w:tcW w:w="920" w:type="dxa"/>
            <w:tcBorders/>
            <w:shd w:fill="auto" w:val="clear"/>
            <w:vAlign w:val="center"/>
          </w:tcPr>
          <w:p>
            <w:pPr>
              <w:pStyle w:val="TableContents"/>
              <w:spacing w:before="0" w:after="283"/>
              <w:rPr/>
            </w:pPr>
            <w:r>
              <w:rPr/>
              <w:t>15</w:t>
            </w:r>
          </w:p>
        </w:tc>
        <w:tc>
          <w:tcPr>
            <w:tcW w:w="3470" w:type="dxa"/>
            <w:tcBorders/>
            <w:shd w:fill="auto" w:val="clear"/>
            <w:vAlign w:val="center"/>
          </w:tcPr>
          <w:p>
            <w:pPr>
              <w:pStyle w:val="TableContents"/>
              <w:spacing w:before="0" w:after="283"/>
              <w:rPr/>
            </w:pPr>
            <w:r>
              <w:rPr/>
              <w:t>Обеспечение международной и междугородней связью</w:t>
            </w:r>
          </w:p>
        </w:tc>
        <w:tc>
          <w:tcPr>
            <w:tcW w:w="3305" w:type="dxa"/>
            <w:tcBorders/>
            <w:shd w:fill="auto" w:val="clear"/>
            <w:vAlign w:val="center"/>
          </w:tcPr>
          <w:p>
            <w:pPr>
              <w:pStyle w:val="TableContents"/>
              <w:spacing w:before="0" w:after="283"/>
              <w:rPr/>
            </w:pPr>
            <w:r>
              <w:rPr/>
              <w:t xml:space="preserve">согласно ТЗ </w:t>
            </w:r>
            <w:hyperlink r:id="rId4">
              <w:r>
                <w:rPr>
                  <w:rStyle w:val="InternetLink"/>
                </w:rPr>
                <w:t>http://zakupki.gov.ru/pgz/public/action/orders/inf...</w:t>
              </w:r>
            </w:hyperlink>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440/0</w:t>
            </w:r>
          </w:p>
        </w:tc>
        <w:tc>
          <w:tcPr>
            <w:tcW w:w="2420" w:type="dxa"/>
            <w:tcBorders/>
            <w:shd w:fill="auto" w:val="clear"/>
            <w:vAlign w:val="center"/>
          </w:tcPr>
          <w:p>
            <w:pPr>
              <w:pStyle w:val="TableContents"/>
              <w:spacing w:before="0" w:after="283"/>
              <w:rPr/>
            </w:pPr>
            <w:r>
              <w:rPr/>
              <w:t>2000,00/0</w:t>
            </w:r>
          </w:p>
        </w:tc>
        <w:tc>
          <w:tcPr>
            <w:tcW w:w="1325" w:type="dxa"/>
            <w:tcBorders/>
            <w:shd w:fill="auto" w:val="clear"/>
            <w:vAlign w:val="center"/>
          </w:tcPr>
          <w:p>
            <w:pPr>
              <w:pStyle w:val="TableContents"/>
              <w:spacing w:before="0" w:after="283"/>
              <w:rPr/>
            </w:pPr>
            <w:r>
              <w:rPr/>
              <w:t>20,00/400,00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12.2016</w:t>
              <w:br/>
              <w:t>периодичность - ежемесячно</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149 1006 9990019 242 221</w:t>
            </w:r>
          </w:p>
        </w:tc>
        <w:tc>
          <w:tcPr>
            <w:tcW w:w="1265" w:type="dxa"/>
            <w:tcBorders/>
            <w:shd w:fill="auto" w:val="clear"/>
            <w:vAlign w:val="center"/>
          </w:tcPr>
          <w:p>
            <w:pPr>
              <w:pStyle w:val="TableContents"/>
              <w:spacing w:before="0" w:after="283"/>
              <w:rPr/>
            </w:pPr>
            <w:r>
              <w:rPr/>
              <w:t>61.10.2</w:t>
            </w:r>
          </w:p>
        </w:tc>
        <w:tc>
          <w:tcPr>
            <w:tcW w:w="1565" w:type="dxa"/>
            <w:tcBorders/>
            <w:shd w:fill="auto" w:val="clear"/>
            <w:vAlign w:val="center"/>
          </w:tcPr>
          <w:p>
            <w:pPr>
              <w:pStyle w:val="TableContents"/>
              <w:spacing w:before="0" w:after="283"/>
              <w:rPr/>
            </w:pPr>
            <w:r>
              <w:rPr/>
              <w:t>64.20.12</w:t>
            </w:r>
          </w:p>
        </w:tc>
        <w:tc>
          <w:tcPr>
            <w:tcW w:w="920" w:type="dxa"/>
            <w:tcBorders/>
            <w:shd w:fill="auto" w:val="clear"/>
            <w:vAlign w:val="center"/>
          </w:tcPr>
          <w:p>
            <w:pPr>
              <w:pStyle w:val="TableContents"/>
              <w:spacing w:before="0" w:after="283"/>
              <w:rPr/>
            </w:pPr>
            <w:r>
              <w:rPr/>
              <w:t>16</w:t>
            </w:r>
          </w:p>
        </w:tc>
        <w:tc>
          <w:tcPr>
            <w:tcW w:w="3470" w:type="dxa"/>
            <w:tcBorders/>
            <w:shd w:fill="auto" w:val="clear"/>
            <w:vAlign w:val="center"/>
          </w:tcPr>
          <w:p>
            <w:pPr>
              <w:pStyle w:val="TableContents"/>
              <w:spacing w:before="0" w:after="283"/>
              <w:rPr/>
            </w:pPr>
            <w:r>
              <w:rPr/>
              <w:t>Аренда многоканального номера с возможностью местной и внутризоновой связью</w:t>
            </w:r>
          </w:p>
        </w:tc>
        <w:tc>
          <w:tcPr>
            <w:tcW w:w="3305" w:type="dxa"/>
            <w:tcBorders/>
            <w:shd w:fill="auto" w:val="clear"/>
            <w:vAlign w:val="center"/>
          </w:tcPr>
          <w:p>
            <w:pPr>
              <w:pStyle w:val="TableContents"/>
              <w:spacing w:before="0" w:after="283"/>
              <w:rPr/>
            </w:pPr>
            <w:r>
              <w:rPr/>
              <w:t xml:space="preserve">согласно ТЗ </w:t>
            </w:r>
            <w:hyperlink r:id="rId5">
              <w:r>
                <w:rPr>
                  <w:rStyle w:val="InternetLink"/>
                </w:rPr>
                <w:t>http://zakupki.gov.ru/pgz/public/action/orders/inf...</w:t>
              </w:r>
            </w:hyperlink>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860,00/0</w:t>
            </w:r>
          </w:p>
        </w:tc>
        <w:tc>
          <w:tcPr>
            <w:tcW w:w="1325" w:type="dxa"/>
            <w:tcBorders/>
            <w:shd w:fill="auto" w:val="clear"/>
            <w:vAlign w:val="center"/>
          </w:tcPr>
          <w:p>
            <w:pPr>
              <w:pStyle w:val="TableContents"/>
              <w:spacing w:before="0" w:after="283"/>
              <w:rPr/>
            </w:pPr>
            <w:r>
              <w:rPr/>
              <w:t>8,60/ 172,00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1 и 2 п. 15 приказа от 27.12.2011 № 761/20н (изменение цены и срока приобретения);</w:t>
              <w:br/>
              <w:t>2) пп. 1 и 2 п. 15 приказа от 27.12.2011 № 761/20н (изменение цены и срока приобретения)</w:t>
            </w:r>
          </w:p>
        </w:tc>
      </w:tr>
      <w:tr>
        <w:trPr/>
        <w:tc>
          <w:tcPr>
            <w:tcW w:w="1100" w:type="dxa"/>
            <w:tcBorders/>
            <w:shd w:fill="auto" w:val="clear"/>
            <w:vAlign w:val="center"/>
          </w:tcPr>
          <w:p>
            <w:pPr>
              <w:pStyle w:val="TableContents"/>
              <w:spacing w:before="0" w:after="283"/>
              <w:rPr/>
            </w:pPr>
            <w:r>
              <w:rPr/>
              <w:t>149 1006 9990019 242 221</w:t>
            </w:r>
          </w:p>
        </w:tc>
        <w:tc>
          <w:tcPr>
            <w:tcW w:w="1265" w:type="dxa"/>
            <w:tcBorders/>
            <w:shd w:fill="auto" w:val="clear"/>
            <w:vAlign w:val="center"/>
          </w:tcPr>
          <w:p>
            <w:pPr>
              <w:pStyle w:val="TableContents"/>
              <w:spacing w:before="0" w:after="283"/>
              <w:rPr/>
            </w:pPr>
            <w:r>
              <w:rPr/>
              <w:t>61.10.3</w:t>
            </w:r>
          </w:p>
        </w:tc>
        <w:tc>
          <w:tcPr>
            <w:tcW w:w="1565" w:type="dxa"/>
            <w:tcBorders/>
            <w:shd w:fill="auto" w:val="clear"/>
            <w:vAlign w:val="center"/>
          </w:tcPr>
          <w:p>
            <w:pPr>
              <w:pStyle w:val="TableContents"/>
              <w:spacing w:before="0" w:after="283"/>
              <w:rPr/>
            </w:pPr>
            <w:r>
              <w:rPr/>
              <w:t>64.20.11.117</w:t>
            </w:r>
          </w:p>
        </w:tc>
        <w:tc>
          <w:tcPr>
            <w:tcW w:w="920" w:type="dxa"/>
            <w:tcBorders/>
            <w:shd w:fill="auto" w:val="clear"/>
            <w:vAlign w:val="center"/>
          </w:tcPr>
          <w:p>
            <w:pPr>
              <w:pStyle w:val="TableContents"/>
              <w:spacing w:before="0" w:after="283"/>
              <w:rPr/>
            </w:pPr>
            <w:r>
              <w:rPr/>
              <w:t>17</w:t>
            </w:r>
          </w:p>
        </w:tc>
        <w:tc>
          <w:tcPr>
            <w:tcW w:w="3470" w:type="dxa"/>
            <w:tcBorders/>
            <w:shd w:fill="auto" w:val="clear"/>
            <w:vAlign w:val="center"/>
          </w:tcPr>
          <w:p>
            <w:pPr>
              <w:pStyle w:val="TableContents"/>
              <w:spacing w:before="0" w:after="283"/>
              <w:rPr/>
            </w:pPr>
            <w:r>
              <w:rPr/>
              <w:t>Оказание услуг по обеспечению интернетом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http://zakupki.gov.ru/pgz/public/action/orders/info/order_document_list_info/show?source=epz¬ificationId=7241152.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250,00/0</w:t>
            </w:r>
          </w:p>
        </w:tc>
        <w:tc>
          <w:tcPr>
            <w:tcW w:w="1325" w:type="dxa"/>
            <w:tcBorders/>
            <w:shd w:fill="auto" w:val="clear"/>
            <w:vAlign w:val="center"/>
          </w:tcPr>
          <w:p>
            <w:pPr>
              <w:pStyle w:val="TableContents"/>
              <w:spacing w:before="0" w:after="283"/>
              <w:rPr/>
            </w:pPr>
            <w:r>
              <w:rPr/>
              <w:t>2,5/50,00</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26.20.14.000</w:t>
            </w:r>
          </w:p>
        </w:tc>
        <w:tc>
          <w:tcPr>
            <w:tcW w:w="920" w:type="dxa"/>
            <w:tcBorders/>
            <w:shd w:fill="auto" w:val="clear"/>
            <w:vAlign w:val="center"/>
          </w:tcPr>
          <w:p>
            <w:pPr>
              <w:pStyle w:val="TableContents"/>
              <w:spacing w:before="0" w:after="283"/>
              <w:rPr/>
            </w:pPr>
            <w:r>
              <w:rPr/>
              <w:t>18</w:t>
            </w:r>
          </w:p>
        </w:tc>
        <w:tc>
          <w:tcPr>
            <w:tcW w:w="3470" w:type="dxa"/>
            <w:tcBorders/>
            <w:shd w:fill="auto" w:val="clear"/>
            <w:vAlign w:val="center"/>
          </w:tcPr>
          <w:p>
            <w:pPr>
              <w:pStyle w:val="TableContents"/>
              <w:spacing w:before="0" w:after="283"/>
              <w:rPr/>
            </w:pPr>
            <w:r>
              <w:rPr/>
              <w:t>Поставка современного серверного оборудования для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http://zakupki.gov.ru/epz/order/notice/ea44/view/common-info.html?regNumber=0195100000314000037.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3 000,00</w:t>
            </w:r>
          </w:p>
        </w:tc>
        <w:tc>
          <w:tcPr>
            <w:tcW w:w="1325" w:type="dxa"/>
            <w:tcBorders/>
            <w:shd w:fill="auto" w:val="clear"/>
            <w:vAlign w:val="center"/>
          </w:tcPr>
          <w:p>
            <w:pPr>
              <w:pStyle w:val="TableContents"/>
              <w:spacing w:before="0" w:after="283"/>
              <w:rPr/>
            </w:pPr>
            <w:r>
              <w:rPr/>
              <w:t>30,00/600,00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07.2015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26.20.14.000</w:t>
            </w:r>
          </w:p>
        </w:tc>
        <w:tc>
          <w:tcPr>
            <w:tcW w:w="920" w:type="dxa"/>
            <w:tcBorders/>
            <w:shd w:fill="auto" w:val="clear"/>
            <w:vAlign w:val="center"/>
          </w:tcPr>
          <w:p>
            <w:pPr>
              <w:pStyle w:val="TableContents"/>
              <w:spacing w:before="0" w:after="283"/>
              <w:rPr/>
            </w:pPr>
            <w:r>
              <w:rPr/>
              <w:t>19</w:t>
            </w:r>
          </w:p>
        </w:tc>
        <w:tc>
          <w:tcPr>
            <w:tcW w:w="3470" w:type="dxa"/>
            <w:tcBorders/>
            <w:shd w:fill="auto" w:val="clear"/>
            <w:vAlign w:val="center"/>
          </w:tcPr>
          <w:p>
            <w:pPr>
              <w:pStyle w:val="TableContents"/>
              <w:spacing w:before="0" w:after="283"/>
              <w:rPr/>
            </w:pPr>
            <w:r>
              <w:rPr/>
              <w:t>Поставка современного серверного оборудования для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Требования не хуже </w:t>
            </w:r>
            <w:hyperlink r:id="rId6">
              <w:r>
                <w:rPr>
                  <w:rStyle w:val="InternetLink"/>
                </w:rPr>
                <w:t>http://zakupki.gov.ru/epz/order/notice/ea44/view/c...</w:t>
              </w:r>
            </w:hyperlink>
            <w:r>
              <w:rPr/>
              <w:t xml:space="preserve"> и http://zakupki.gov.ru/pgz/public/action/orders/info/common_info/show?notificationId=6735094.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3 000,00</w:t>
            </w:r>
          </w:p>
        </w:tc>
        <w:tc>
          <w:tcPr>
            <w:tcW w:w="1325" w:type="dxa"/>
            <w:tcBorders/>
            <w:shd w:fill="auto" w:val="clear"/>
            <w:vAlign w:val="center"/>
          </w:tcPr>
          <w:p>
            <w:pPr>
              <w:pStyle w:val="TableContents"/>
              <w:spacing w:before="0" w:after="283"/>
              <w:rPr/>
            </w:pPr>
            <w:r>
              <w:rPr/>
              <w:t>30,00/600,00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07.2015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19</w:t>
            </w:r>
          </w:p>
        </w:tc>
        <w:tc>
          <w:tcPr>
            <w:tcW w:w="3470" w:type="dxa"/>
            <w:tcBorders/>
            <w:shd w:fill="auto" w:val="clear"/>
            <w:vAlign w:val="center"/>
          </w:tcPr>
          <w:p>
            <w:pPr>
              <w:pStyle w:val="TableContents"/>
              <w:spacing w:before="0" w:after="283"/>
              <w:rPr/>
            </w:pPr>
            <w:r>
              <w:rPr/>
              <w:t>Поставка копировально-множительной техники повышенной производительности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http://zakupki.gov.ru/pgz/public/action/orders/info/common_info/show?notificationId=7729231.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3</w:t>
            </w:r>
          </w:p>
        </w:tc>
        <w:tc>
          <w:tcPr>
            <w:tcW w:w="2420" w:type="dxa"/>
            <w:tcBorders/>
            <w:shd w:fill="auto" w:val="clear"/>
            <w:vAlign w:val="center"/>
          </w:tcPr>
          <w:p>
            <w:pPr>
              <w:pStyle w:val="TableContents"/>
              <w:spacing w:before="0" w:after="283"/>
              <w:rPr/>
            </w:pPr>
            <w:r>
              <w:rPr/>
              <w:t>1 800,00</w:t>
            </w:r>
          </w:p>
        </w:tc>
        <w:tc>
          <w:tcPr>
            <w:tcW w:w="1325" w:type="dxa"/>
            <w:tcBorders/>
            <w:shd w:fill="auto" w:val="clear"/>
            <w:vAlign w:val="center"/>
          </w:tcPr>
          <w:p>
            <w:pPr>
              <w:pStyle w:val="TableContents"/>
              <w:spacing w:before="0" w:after="283"/>
              <w:rPr/>
            </w:pPr>
            <w:r>
              <w:rPr/>
              <w:t>18,00/360,00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32.20.2</w:t>
            </w:r>
          </w:p>
        </w:tc>
        <w:tc>
          <w:tcPr>
            <w:tcW w:w="1565" w:type="dxa"/>
            <w:tcBorders/>
            <w:shd w:fill="auto" w:val="clear"/>
            <w:vAlign w:val="center"/>
          </w:tcPr>
          <w:p>
            <w:pPr>
              <w:pStyle w:val="TableContents"/>
              <w:spacing w:before="0" w:after="283"/>
              <w:rPr/>
            </w:pPr>
            <w:r>
              <w:rPr/>
              <w:t>26.30.11.120</w:t>
            </w:r>
          </w:p>
        </w:tc>
        <w:tc>
          <w:tcPr>
            <w:tcW w:w="920" w:type="dxa"/>
            <w:tcBorders/>
            <w:shd w:fill="auto" w:val="clear"/>
            <w:vAlign w:val="center"/>
          </w:tcPr>
          <w:p>
            <w:pPr>
              <w:pStyle w:val="TableContents"/>
              <w:spacing w:before="0" w:after="283"/>
              <w:rPr/>
            </w:pPr>
            <w:r>
              <w:rPr/>
              <w:t>20</w:t>
            </w:r>
          </w:p>
        </w:tc>
        <w:tc>
          <w:tcPr>
            <w:tcW w:w="3470" w:type="dxa"/>
            <w:tcBorders/>
            <w:shd w:fill="auto" w:val="clear"/>
            <w:vAlign w:val="center"/>
          </w:tcPr>
          <w:p>
            <w:pPr>
              <w:pStyle w:val="TableContents"/>
              <w:spacing w:before="0" w:after="283"/>
              <w:rPr/>
            </w:pPr>
            <w:r>
              <w:rPr/>
              <w:t>Поставка IP телефонов Avaya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http://zakupki.gov.ru/epz/order/notice/ea44/view/common-info.html?regNumber=0195100000314000014.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75</w:t>
            </w:r>
          </w:p>
        </w:tc>
        <w:tc>
          <w:tcPr>
            <w:tcW w:w="2420" w:type="dxa"/>
            <w:tcBorders/>
            <w:shd w:fill="auto" w:val="clear"/>
            <w:vAlign w:val="center"/>
          </w:tcPr>
          <w:p>
            <w:pPr>
              <w:pStyle w:val="TableContents"/>
              <w:spacing w:before="0" w:after="283"/>
              <w:rPr/>
            </w:pPr>
            <w:r>
              <w:rPr/>
              <w:t>1 000,00</w:t>
            </w:r>
          </w:p>
        </w:tc>
        <w:tc>
          <w:tcPr>
            <w:tcW w:w="1325" w:type="dxa"/>
            <w:tcBorders/>
            <w:shd w:fill="auto" w:val="clear"/>
            <w:vAlign w:val="center"/>
          </w:tcPr>
          <w:p>
            <w:pPr>
              <w:pStyle w:val="TableContents"/>
              <w:spacing w:before="0" w:after="283"/>
              <w:rPr/>
            </w:pPr>
            <w:r>
              <w:rPr/>
              <w:t>10,00/200,00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26.30.11.120</w:t>
            </w:r>
          </w:p>
        </w:tc>
        <w:tc>
          <w:tcPr>
            <w:tcW w:w="1565" w:type="dxa"/>
            <w:tcBorders/>
            <w:shd w:fill="auto" w:val="clear"/>
            <w:vAlign w:val="center"/>
          </w:tcPr>
          <w:p>
            <w:pPr>
              <w:pStyle w:val="TableContents"/>
              <w:spacing w:before="0" w:after="283"/>
              <w:rPr/>
            </w:pPr>
            <w:r>
              <w:rPr/>
              <w:t>32.20.2</w:t>
            </w:r>
          </w:p>
        </w:tc>
        <w:tc>
          <w:tcPr>
            <w:tcW w:w="920" w:type="dxa"/>
            <w:tcBorders/>
            <w:shd w:fill="auto" w:val="clear"/>
            <w:vAlign w:val="center"/>
          </w:tcPr>
          <w:p>
            <w:pPr>
              <w:pStyle w:val="TableContents"/>
              <w:spacing w:before="0" w:after="283"/>
              <w:rPr/>
            </w:pPr>
            <w:r>
              <w:rPr/>
              <w:t>20</w:t>
            </w:r>
          </w:p>
        </w:tc>
        <w:tc>
          <w:tcPr>
            <w:tcW w:w="3470" w:type="dxa"/>
            <w:tcBorders/>
            <w:shd w:fill="auto" w:val="clear"/>
            <w:vAlign w:val="center"/>
          </w:tcPr>
          <w:p>
            <w:pPr>
              <w:pStyle w:val="TableContents"/>
              <w:spacing w:before="0" w:after="283"/>
              <w:rPr/>
            </w:pPr>
            <w:r>
              <w:rPr/>
              <w:t>Поставка коммутаторов Juniper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http://zakupki.gov.ru/pgz/public/action/orders/info/common_info/show?notificationId=4919858.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9 350,00</w:t>
            </w:r>
          </w:p>
        </w:tc>
        <w:tc>
          <w:tcPr>
            <w:tcW w:w="1325" w:type="dxa"/>
            <w:tcBorders/>
            <w:shd w:fill="auto" w:val="clear"/>
            <w:vAlign w:val="center"/>
          </w:tcPr>
          <w:p>
            <w:pPr>
              <w:pStyle w:val="TableContents"/>
              <w:spacing w:before="0" w:after="283"/>
              <w:rPr/>
            </w:pPr>
            <w:r>
              <w:rPr/>
              <w:t>467,50/1870,00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1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26.20.14.000</w:t>
            </w:r>
          </w:p>
        </w:tc>
        <w:tc>
          <w:tcPr>
            <w:tcW w:w="920" w:type="dxa"/>
            <w:tcBorders/>
            <w:shd w:fill="auto" w:val="clear"/>
            <w:vAlign w:val="center"/>
          </w:tcPr>
          <w:p>
            <w:pPr>
              <w:pStyle w:val="TableContents"/>
              <w:spacing w:before="0" w:after="283"/>
              <w:rPr/>
            </w:pPr>
            <w:r>
              <w:rPr/>
              <w:t>21</w:t>
            </w:r>
          </w:p>
        </w:tc>
        <w:tc>
          <w:tcPr>
            <w:tcW w:w="3470" w:type="dxa"/>
            <w:tcBorders/>
            <w:shd w:fill="auto" w:val="clear"/>
            <w:vAlign w:val="center"/>
          </w:tcPr>
          <w:p>
            <w:pPr>
              <w:pStyle w:val="TableContents"/>
              <w:spacing w:before="0" w:after="283"/>
              <w:rPr/>
            </w:pPr>
            <w:r>
              <w:rPr/>
              <w:t>Поставка рабочих станций форм-фактора "Моноблок"субъектами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http://zakupki.gov.ru/epz/order/notice/ea44/view/common-info.html?regNumber=0195100000314000073.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50</w:t>
            </w:r>
          </w:p>
        </w:tc>
        <w:tc>
          <w:tcPr>
            <w:tcW w:w="2420" w:type="dxa"/>
            <w:tcBorders/>
            <w:shd w:fill="auto" w:val="clear"/>
            <w:vAlign w:val="center"/>
          </w:tcPr>
          <w:p>
            <w:pPr>
              <w:pStyle w:val="TableContents"/>
              <w:spacing w:before="0" w:after="283"/>
              <w:rPr/>
            </w:pPr>
            <w:r>
              <w:rPr/>
              <w:t>3 000,00</w:t>
            </w:r>
          </w:p>
        </w:tc>
        <w:tc>
          <w:tcPr>
            <w:tcW w:w="1325" w:type="dxa"/>
            <w:tcBorders/>
            <w:shd w:fill="auto" w:val="clear"/>
            <w:vAlign w:val="center"/>
          </w:tcPr>
          <w:p>
            <w:pPr>
              <w:pStyle w:val="TableContents"/>
              <w:spacing w:before="0" w:after="283"/>
              <w:rPr/>
            </w:pPr>
            <w:r>
              <w:rPr/>
              <w:t>30,00/600,00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26.20.14.000</w:t>
            </w:r>
          </w:p>
        </w:tc>
        <w:tc>
          <w:tcPr>
            <w:tcW w:w="920" w:type="dxa"/>
            <w:tcBorders/>
            <w:shd w:fill="auto" w:val="clear"/>
            <w:vAlign w:val="center"/>
          </w:tcPr>
          <w:p>
            <w:pPr>
              <w:pStyle w:val="TableContents"/>
              <w:spacing w:before="0" w:after="283"/>
              <w:rPr/>
            </w:pPr>
            <w:r>
              <w:rPr/>
              <w:t>22</w:t>
            </w:r>
          </w:p>
        </w:tc>
        <w:tc>
          <w:tcPr>
            <w:tcW w:w="3470" w:type="dxa"/>
            <w:tcBorders/>
            <w:shd w:fill="auto" w:val="clear"/>
            <w:vAlign w:val="center"/>
          </w:tcPr>
          <w:p>
            <w:pPr>
              <w:pStyle w:val="TableContents"/>
              <w:spacing w:before="0" w:after="283"/>
              <w:rPr/>
            </w:pPr>
            <w:r>
              <w:rPr/>
              <w:t>Поставка офисных рабочих станций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Технические требования: монитор 23 дюйма, процессор не ниже 3 Ггц, оперативная память не менее 4 Ггб, жесткий диск не менее 500.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85</w:t>
            </w:r>
          </w:p>
        </w:tc>
        <w:tc>
          <w:tcPr>
            <w:tcW w:w="2420" w:type="dxa"/>
            <w:tcBorders/>
            <w:shd w:fill="auto" w:val="clear"/>
            <w:vAlign w:val="center"/>
          </w:tcPr>
          <w:p>
            <w:pPr>
              <w:pStyle w:val="TableContents"/>
              <w:spacing w:before="0" w:after="283"/>
              <w:rPr/>
            </w:pPr>
            <w:r>
              <w:rPr/>
              <w:t>2 975,00</w:t>
            </w:r>
          </w:p>
        </w:tc>
        <w:tc>
          <w:tcPr>
            <w:tcW w:w="1325" w:type="dxa"/>
            <w:tcBorders/>
            <w:shd w:fill="auto" w:val="clear"/>
            <w:vAlign w:val="center"/>
          </w:tcPr>
          <w:p>
            <w:pPr>
              <w:pStyle w:val="TableContents"/>
              <w:spacing w:before="0" w:after="283"/>
              <w:rPr/>
            </w:pPr>
            <w:r>
              <w:rPr/>
              <w:t>29,75/595</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05.2015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52.48.14</w:t>
            </w:r>
          </w:p>
        </w:tc>
        <w:tc>
          <w:tcPr>
            <w:tcW w:w="1565" w:type="dxa"/>
            <w:tcBorders/>
            <w:shd w:fill="auto" w:val="clear"/>
            <w:vAlign w:val="center"/>
          </w:tcPr>
          <w:p>
            <w:pPr>
              <w:pStyle w:val="TableContents"/>
              <w:spacing w:before="0" w:after="283"/>
              <w:rPr/>
            </w:pPr>
            <w:r>
              <w:rPr/>
              <w:t>26.20.14.000</w:t>
            </w:r>
          </w:p>
        </w:tc>
        <w:tc>
          <w:tcPr>
            <w:tcW w:w="920" w:type="dxa"/>
            <w:tcBorders/>
            <w:shd w:fill="auto" w:val="clear"/>
            <w:vAlign w:val="center"/>
          </w:tcPr>
          <w:p>
            <w:pPr>
              <w:pStyle w:val="TableContents"/>
              <w:spacing w:before="0" w:after="283"/>
              <w:rPr/>
            </w:pPr>
            <w:r>
              <w:rPr/>
              <w:t>23</w:t>
            </w:r>
          </w:p>
        </w:tc>
        <w:tc>
          <w:tcPr>
            <w:tcW w:w="3470" w:type="dxa"/>
            <w:tcBorders/>
            <w:shd w:fill="auto" w:val="clear"/>
            <w:vAlign w:val="center"/>
          </w:tcPr>
          <w:p>
            <w:pPr>
              <w:pStyle w:val="TableContents"/>
              <w:spacing w:before="0" w:after="283"/>
              <w:rPr/>
            </w:pPr>
            <w:r>
              <w:rPr/>
              <w:t>Поставка мониторов для рабочих станций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Технические требования: монитор не менее 22 дюйма, интерфейс подключения DVI.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85</w:t>
            </w:r>
          </w:p>
        </w:tc>
        <w:tc>
          <w:tcPr>
            <w:tcW w:w="2420" w:type="dxa"/>
            <w:tcBorders/>
            <w:shd w:fill="auto" w:val="clear"/>
            <w:vAlign w:val="center"/>
          </w:tcPr>
          <w:p>
            <w:pPr>
              <w:pStyle w:val="TableContents"/>
              <w:spacing w:before="0" w:after="283"/>
              <w:rPr/>
            </w:pPr>
            <w:r>
              <w:rPr/>
              <w:t>850,00</w:t>
            </w:r>
          </w:p>
        </w:tc>
        <w:tc>
          <w:tcPr>
            <w:tcW w:w="1325" w:type="dxa"/>
            <w:tcBorders/>
            <w:shd w:fill="auto" w:val="clear"/>
            <w:vAlign w:val="center"/>
          </w:tcPr>
          <w:p>
            <w:pPr>
              <w:pStyle w:val="TableContents"/>
              <w:spacing w:before="0" w:after="283"/>
              <w:rPr/>
            </w:pPr>
            <w:r>
              <w:rPr/>
              <w:t>8,5/170,00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06.2015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52.48.14</w:t>
            </w:r>
          </w:p>
        </w:tc>
        <w:tc>
          <w:tcPr>
            <w:tcW w:w="1565" w:type="dxa"/>
            <w:tcBorders/>
            <w:shd w:fill="auto" w:val="clear"/>
            <w:vAlign w:val="center"/>
          </w:tcPr>
          <w:p>
            <w:pPr>
              <w:pStyle w:val="TableContents"/>
              <w:spacing w:before="0" w:after="283"/>
              <w:rPr/>
            </w:pPr>
            <w:r>
              <w:rPr/>
              <w:t>26.20.14.000</w:t>
            </w:r>
          </w:p>
        </w:tc>
        <w:tc>
          <w:tcPr>
            <w:tcW w:w="920" w:type="dxa"/>
            <w:tcBorders/>
            <w:shd w:fill="auto" w:val="clear"/>
            <w:vAlign w:val="center"/>
          </w:tcPr>
          <w:p>
            <w:pPr>
              <w:pStyle w:val="TableContents"/>
              <w:spacing w:before="0" w:after="283"/>
              <w:rPr/>
            </w:pPr>
            <w:r>
              <w:rPr/>
              <w:t>24</w:t>
            </w:r>
          </w:p>
        </w:tc>
        <w:tc>
          <w:tcPr>
            <w:tcW w:w="3470" w:type="dxa"/>
            <w:tcBorders/>
            <w:shd w:fill="auto" w:val="clear"/>
            <w:vAlign w:val="center"/>
          </w:tcPr>
          <w:p>
            <w:pPr>
              <w:pStyle w:val="TableContents"/>
              <w:spacing w:before="0" w:after="283"/>
              <w:rPr/>
            </w:pPr>
            <w:r>
              <w:rPr/>
              <w:t>Поставка терминальных рабочих станций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Технические требования: http://zakupki.gov.ru/epz/order/notice/ea44/view/common-info.html?regNumber=0195100000314000248.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600,00</w:t>
            </w:r>
          </w:p>
        </w:tc>
        <w:tc>
          <w:tcPr>
            <w:tcW w:w="1325" w:type="dxa"/>
            <w:tcBorders/>
            <w:shd w:fill="auto" w:val="clear"/>
            <w:vAlign w:val="center"/>
          </w:tcPr>
          <w:p>
            <w:pPr>
              <w:pStyle w:val="TableContents"/>
              <w:spacing w:before="0" w:after="283"/>
              <w:rPr/>
            </w:pPr>
            <w:r>
              <w:rPr/>
              <w:t>6,00/120,00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05.2015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25</w:t>
            </w:r>
          </w:p>
        </w:tc>
        <w:tc>
          <w:tcPr>
            <w:tcW w:w="3470" w:type="dxa"/>
            <w:tcBorders/>
            <w:shd w:fill="auto" w:val="clear"/>
            <w:vAlign w:val="center"/>
          </w:tcPr>
          <w:p>
            <w:pPr>
              <w:pStyle w:val="TableContents"/>
              <w:spacing w:before="0" w:after="283"/>
              <w:rPr/>
            </w:pPr>
            <w:r>
              <w:rPr/>
              <w:t>Поставка картриджей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Требования не хуже </w:t>
            </w:r>
            <w:hyperlink r:id="rId7">
              <w:r>
                <w:rPr>
                  <w:rStyle w:val="InternetLink"/>
                </w:rPr>
                <w:t>http://zakupki.gov.ru/epz/order/notice/ea44/view/c...</w:t>
              </w:r>
            </w:hyperlink>
            <w:r>
              <w:rPr/>
              <w:t xml:space="preserve"> и http://zakupki.gov.ru/epz/order/notice/ea44/view/common-info.html?regNumber=0195100000314000022.</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500</w:t>
            </w:r>
          </w:p>
        </w:tc>
        <w:tc>
          <w:tcPr>
            <w:tcW w:w="2420" w:type="dxa"/>
            <w:tcBorders/>
            <w:shd w:fill="auto" w:val="clear"/>
            <w:vAlign w:val="center"/>
          </w:tcPr>
          <w:p>
            <w:pPr>
              <w:pStyle w:val="TableContents"/>
              <w:spacing w:before="0" w:after="283"/>
              <w:rPr/>
            </w:pPr>
            <w:r>
              <w:rPr/>
              <w:t>3 000,00</w:t>
            </w:r>
          </w:p>
        </w:tc>
        <w:tc>
          <w:tcPr>
            <w:tcW w:w="1325" w:type="dxa"/>
            <w:tcBorders/>
            <w:shd w:fill="auto" w:val="clear"/>
            <w:vAlign w:val="center"/>
          </w:tcPr>
          <w:p>
            <w:pPr>
              <w:pStyle w:val="TableContents"/>
              <w:spacing w:before="0" w:after="283"/>
              <w:rPr/>
            </w:pPr>
            <w:r>
              <w:rPr/>
              <w:t>30,00/600,00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05.2015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26</w:t>
            </w:r>
          </w:p>
        </w:tc>
        <w:tc>
          <w:tcPr>
            <w:tcW w:w="3470" w:type="dxa"/>
            <w:tcBorders/>
            <w:shd w:fill="auto" w:val="clear"/>
            <w:vAlign w:val="center"/>
          </w:tcPr>
          <w:p>
            <w:pPr>
              <w:pStyle w:val="TableContents"/>
              <w:spacing w:before="0" w:after="283"/>
              <w:rPr/>
            </w:pPr>
            <w:r>
              <w:rPr/>
              <w:t>Поставка картриджей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Требования не хуже </w:t>
            </w:r>
            <w:hyperlink r:id="rId8">
              <w:r>
                <w:rPr>
                  <w:rStyle w:val="InternetLink"/>
                </w:rPr>
                <w:t>http://zakupki.gov.ru/epz/order/notice/ea44/view/c...</w:t>
              </w:r>
            </w:hyperlink>
            <w:r>
              <w:rPr/>
              <w:t xml:space="preserve"> и http://zakupki.gov.ru/epz/order/notice/ea44/view/common-info.html?regNumber=0195100000314000022.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300</w:t>
            </w:r>
          </w:p>
        </w:tc>
        <w:tc>
          <w:tcPr>
            <w:tcW w:w="2420" w:type="dxa"/>
            <w:tcBorders/>
            <w:shd w:fill="auto" w:val="clear"/>
            <w:vAlign w:val="center"/>
          </w:tcPr>
          <w:p>
            <w:pPr>
              <w:pStyle w:val="TableContents"/>
              <w:spacing w:before="0" w:after="283"/>
              <w:rPr/>
            </w:pPr>
            <w:r>
              <w:rPr/>
              <w:t>3 000,00</w:t>
            </w:r>
          </w:p>
        </w:tc>
        <w:tc>
          <w:tcPr>
            <w:tcW w:w="1325" w:type="dxa"/>
            <w:tcBorders/>
            <w:shd w:fill="auto" w:val="clear"/>
            <w:vAlign w:val="center"/>
          </w:tcPr>
          <w:p>
            <w:pPr>
              <w:pStyle w:val="TableContents"/>
              <w:spacing w:before="0" w:after="283"/>
              <w:rPr/>
            </w:pPr>
            <w:r>
              <w:rPr/>
              <w:t>30,00/600,00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05.2015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27</w:t>
            </w:r>
          </w:p>
        </w:tc>
        <w:tc>
          <w:tcPr>
            <w:tcW w:w="3470" w:type="dxa"/>
            <w:tcBorders/>
            <w:shd w:fill="auto" w:val="clear"/>
            <w:vAlign w:val="center"/>
          </w:tcPr>
          <w:p>
            <w:pPr>
              <w:pStyle w:val="TableContents"/>
              <w:spacing w:before="0" w:after="283"/>
              <w:rPr/>
            </w:pPr>
            <w:r>
              <w:rPr/>
              <w:t>Поставка оригинальных ресурсных деталей к оборудованию XEROX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Приобретение оригинальных запасных частей к копировально-множительной технике XEROX.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500</w:t>
            </w:r>
          </w:p>
        </w:tc>
        <w:tc>
          <w:tcPr>
            <w:tcW w:w="2420" w:type="dxa"/>
            <w:tcBorders/>
            <w:shd w:fill="auto" w:val="clear"/>
            <w:vAlign w:val="center"/>
          </w:tcPr>
          <w:p>
            <w:pPr>
              <w:pStyle w:val="TableContents"/>
              <w:spacing w:before="0" w:after="283"/>
              <w:rPr/>
            </w:pPr>
            <w:r>
              <w:rPr/>
              <w:t>3 305,00</w:t>
            </w:r>
          </w:p>
        </w:tc>
        <w:tc>
          <w:tcPr>
            <w:tcW w:w="1325" w:type="dxa"/>
            <w:tcBorders/>
            <w:shd w:fill="auto" w:val="clear"/>
            <w:vAlign w:val="center"/>
          </w:tcPr>
          <w:p>
            <w:pPr>
              <w:pStyle w:val="TableContents"/>
              <w:spacing w:before="0" w:after="283"/>
              <w:rPr/>
            </w:pPr>
            <w:r>
              <w:rPr/>
              <w:t>66,10/661,00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05.2015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46.51.10.120</w:t>
            </w:r>
          </w:p>
        </w:tc>
        <w:tc>
          <w:tcPr>
            <w:tcW w:w="920" w:type="dxa"/>
            <w:tcBorders/>
            <w:shd w:fill="auto" w:val="clear"/>
            <w:vAlign w:val="center"/>
          </w:tcPr>
          <w:p>
            <w:pPr>
              <w:pStyle w:val="TableContents"/>
              <w:spacing w:before="0" w:after="283"/>
              <w:rPr/>
            </w:pPr>
            <w:r>
              <w:rPr/>
              <w:t>28</w:t>
            </w:r>
          </w:p>
        </w:tc>
        <w:tc>
          <w:tcPr>
            <w:tcW w:w="3470" w:type="dxa"/>
            <w:tcBorders/>
            <w:shd w:fill="auto" w:val="clear"/>
            <w:vAlign w:val="center"/>
          </w:tcPr>
          <w:p>
            <w:pPr>
              <w:pStyle w:val="TableContents"/>
              <w:spacing w:before="0" w:after="283"/>
              <w:rPr/>
            </w:pPr>
            <w:r>
              <w:rPr/>
              <w:t>Продление лицензии на право использования продукта антивирус Касперского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http://zakupki.gov.ru/epz/order/notice/ea44/view/common-info.html?regNumber=0195100000314000254.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550</w:t>
            </w:r>
          </w:p>
        </w:tc>
        <w:tc>
          <w:tcPr>
            <w:tcW w:w="2420" w:type="dxa"/>
            <w:tcBorders/>
            <w:shd w:fill="auto" w:val="clear"/>
            <w:vAlign w:val="center"/>
          </w:tcPr>
          <w:p>
            <w:pPr>
              <w:pStyle w:val="TableContents"/>
              <w:spacing w:before="0" w:after="283"/>
              <w:rPr/>
            </w:pPr>
            <w:r>
              <w:rPr/>
              <w:t>1 000,00</w:t>
            </w:r>
          </w:p>
        </w:tc>
        <w:tc>
          <w:tcPr>
            <w:tcW w:w="1325" w:type="dxa"/>
            <w:tcBorders/>
            <w:shd w:fill="auto" w:val="clear"/>
            <w:vAlign w:val="center"/>
          </w:tcPr>
          <w:p>
            <w:pPr>
              <w:pStyle w:val="TableContents"/>
              <w:spacing w:before="0" w:after="283"/>
              <w:rPr/>
            </w:pPr>
            <w:r>
              <w:rPr/>
              <w:t>10,00/200,00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86.90.9</w:t>
            </w:r>
          </w:p>
        </w:tc>
        <w:tc>
          <w:tcPr>
            <w:tcW w:w="1565" w:type="dxa"/>
            <w:tcBorders/>
            <w:shd w:fill="auto" w:val="clear"/>
            <w:vAlign w:val="center"/>
          </w:tcPr>
          <w:p>
            <w:pPr>
              <w:pStyle w:val="TableContents"/>
              <w:spacing w:before="0" w:after="283"/>
              <w:rPr/>
            </w:pPr>
            <w:r>
              <w:rPr/>
              <w:t>86.90.19.190</w:t>
            </w:r>
          </w:p>
        </w:tc>
        <w:tc>
          <w:tcPr>
            <w:tcW w:w="920" w:type="dxa"/>
            <w:tcBorders/>
            <w:shd w:fill="auto" w:val="clear"/>
            <w:vAlign w:val="center"/>
          </w:tcPr>
          <w:p>
            <w:pPr>
              <w:pStyle w:val="TableContents"/>
              <w:spacing w:before="0" w:after="283"/>
              <w:rPr/>
            </w:pPr>
            <w:r>
              <w:rPr/>
              <w:t>29</w:t>
            </w:r>
          </w:p>
        </w:tc>
        <w:tc>
          <w:tcPr>
            <w:tcW w:w="3470" w:type="dxa"/>
            <w:tcBorders/>
            <w:shd w:fill="auto" w:val="clear"/>
            <w:vAlign w:val="center"/>
          </w:tcPr>
          <w:p>
            <w:pPr>
              <w:pStyle w:val="TableContents"/>
              <w:spacing w:before="0" w:after="283"/>
              <w:rPr/>
            </w:pPr>
            <w:r>
              <w:rPr/>
              <w:t>Оказание медицинских услуг по диспансеризации работников центрального аппарата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Проведение диспансеризации работников центрального аппарата и оформление результатов диспансеризации по техническому заданию Заказчика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4 500,00</w:t>
            </w:r>
          </w:p>
        </w:tc>
        <w:tc>
          <w:tcPr>
            <w:tcW w:w="1325" w:type="dxa"/>
            <w:tcBorders/>
            <w:shd w:fill="auto" w:val="clear"/>
            <w:vAlign w:val="center"/>
          </w:tcPr>
          <w:p>
            <w:pPr>
              <w:pStyle w:val="TableContents"/>
              <w:spacing w:before="0" w:after="283"/>
              <w:rPr/>
            </w:pPr>
            <w:r>
              <w:rPr/>
              <w:t>225,00/225,00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53.10.1</w:t>
            </w:r>
          </w:p>
        </w:tc>
        <w:tc>
          <w:tcPr>
            <w:tcW w:w="1565" w:type="dxa"/>
            <w:tcBorders/>
            <w:shd w:fill="auto" w:val="clear"/>
            <w:vAlign w:val="center"/>
          </w:tcPr>
          <w:p>
            <w:pPr>
              <w:pStyle w:val="TableContents"/>
              <w:spacing w:before="0" w:after="283"/>
              <w:rPr/>
            </w:pPr>
            <w:r>
              <w:rPr/>
              <w:t>53.10.11.000</w:t>
            </w:r>
          </w:p>
        </w:tc>
        <w:tc>
          <w:tcPr>
            <w:tcW w:w="920" w:type="dxa"/>
            <w:tcBorders/>
            <w:shd w:fill="auto" w:val="clear"/>
            <w:vAlign w:val="center"/>
          </w:tcPr>
          <w:p>
            <w:pPr>
              <w:pStyle w:val="TableContents"/>
              <w:spacing w:before="0" w:after="283"/>
              <w:rPr/>
            </w:pPr>
            <w:r>
              <w:rPr/>
              <w:t>30</w:t>
            </w:r>
          </w:p>
        </w:tc>
        <w:tc>
          <w:tcPr>
            <w:tcW w:w="3470" w:type="dxa"/>
            <w:tcBorders/>
            <w:shd w:fill="auto" w:val="clear"/>
            <w:vAlign w:val="center"/>
          </w:tcPr>
          <w:p>
            <w:pPr>
              <w:pStyle w:val="TableContents"/>
              <w:spacing w:before="0" w:after="283"/>
              <w:rPr/>
            </w:pPr>
            <w:r>
              <w:rPr/>
              <w:t>Оказание услуг по подписке и доставке периодических печатных изданий для нужд Министерства труда и социальной защиты Российской Федерации в 2016 году</w:t>
            </w:r>
          </w:p>
        </w:tc>
        <w:tc>
          <w:tcPr>
            <w:tcW w:w="3305" w:type="dxa"/>
            <w:tcBorders/>
            <w:shd w:fill="auto" w:val="clear"/>
            <w:vAlign w:val="center"/>
          </w:tcPr>
          <w:p>
            <w:pPr>
              <w:pStyle w:val="TableContents"/>
              <w:spacing w:before="0" w:after="283"/>
              <w:rPr/>
            </w:pPr>
            <w:r>
              <w:rPr/>
              <w:t>Подписка и доставка периодических изданий в количестве 105 наименований по техническому заданию Заказчика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500,00/0</w:t>
            </w:r>
          </w:p>
        </w:tc>
        <w:tc>
          <w:tcPr>
            <w:tcW w:w="1325" w:type="dxa"/>
            <w:tcBorders/>
            <w:shd w:fill="auto" w:val="clear"/>
            <w:vAlign w:val="center"/>
          </w:tcPr>
          <w:p>
            <w:pPr>
              <w:pStyle w:val="TableContents"/>
              <w:spacing w:before="0" w:after="283"/>
              <w:rPr/>
            </w:pPr>
            <w:r>
              <w:rPr/>
              <w:t>0,00/25,00</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12.2016</w:t>
              <w:br/>
              <w:t>периодичность - ежемесячно</w:t>
            </w:r>
          </w:p>
        </w:tc>
        <w:tc>
          <w:tcPr>
            <w:tcW w:w="2330" w:type="dxa"/>
            <w:tcBorders/>
            <w:shd w:fill="auto" w:val="clear"/>
            <w:vAlign w:val="center"/>
          </w:tcPr>
          <w:p>
            <w:pPr>
              <w:pStyle w:val="TableContents"/>
              <w:spacing w:before="0" w:after="283"/>
              <w:rPr/>
            </w:pPr>
            <w:r>
              <w:rPr/>
              <w:t>Запрос котировок</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149 1006 9990019 244 310</w:t>
            </w:r>
          </w:p>
        </w:tc>
        <w:tc>
          <w:tcPr>
            <w:tcW w:w="1265" w:type="dxa"/>
            <w:tcBorders/>
            <w:shd w:fill="auto" w:val="clear"/>
            <w:vAlign w:val="center"/>
          </w:tcPr>
          <w:p>
            <w:pPr>
              <w:pStyle w:val="TableContents"/>
              <w:spacing w:before="0" w:after="283"/>
              <w:rPr/>
            </w:pPr>
            <w:r>
              <w:rPr/>
              <w:t>46.65</w:t>
            </w:r>
          </w:p>
        </w:tc>
        <w:tc>
          <w:tcPr>
            <w:tcW w:w="1565" w:type="dxa"/>
            <w:tcBorders/>
            <w:shd w:fill="auto" w:val="clear"/>
            <w:vAlign w:val="center"/>
          </w:tcPr>
          <w:p>
            <w:pPr>
              <w:pStyle w:val="TableContents"/>
              <w:spacing w:before="0" w:after="283"/>
              <w:rPr/>
            </w:pPr>
            <w:r>
              <w:rPr/>
              <w:t>46.65.10.000</w:t>
            </w:r>
          </w:p>
        </w:tc>
        <w:tc>
          <w:tcPr>
            <w:tcW w:w="920" w:type="dxa"/>
            <w:tcBorders/>
            <w:shd w:fill="auto" w:val="clear"/>
            <w:vAlign w:val="center"/>
          </w:tcPr>
          <w:p>
            <w:pPr>
              <w:pStyle w:val="TableContents"/>
              <w:spacing w:before="0" w:after="283"/>
              <w:rPr/>
            </w:pPr>
            <w:r>
              <w:rPr/>
              <w:t>31</w:t>
            </w:r>
          </w:p>
        </w:tc>
        <w:tc>
          <w:tcPr>
            <w:tcW w:w="3470" w:type="dxa"/>
            <w:tcBorders/>
            <w:shd w:fill="auto" w:val="clear"/>
            <w:vAlign w:val="center"/>
          </w:tcPr>
          <w:p>
            <w:pPr>
              <w:pStyle w:val="TableContents"/>
              <w:spacing w:before="0" w:after="283"/>
              <w:rPr/>
            </w:pPr>
            <w:r>
              <w:rPr/>
              <w:t>Поставка кресел офисных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Поставка кресел в соотвествии с техническим заданемю Заказчика.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50</w:t>
            </w:r>
          </w:p>
        </w:tc>
        <w:tc>
          <w:tcPr>
            <w:tcW w:w="2420" w:type="dxa"/>
            <w:tcBorders/>
            <w:shd w:fill="auto" w:val="clear"/>
            <w:vAlign w:val="center"/>
          </w:tcPr>
          <w:p>
            <w:pPr>
              <w:pStyle w:val="TableContents"/>
              <w:spacing w:before="0" w:after="283"/>
              <w:rPr/>
            </w:pPr>
            <w:r>
              <w:rPr/>
              <w:t>225,00</w:t>
            </w:r>
          </w:p>
        </w:tc>
        <w:tc>
          <w:tcPr>
            <w:tcW w:w="1325" w:type="dxa"/>
            <w:tcBorders/>
            <w:shd w:fill="auto" w:val="clear"/>
            <w:vAlign w:val="center"/>
          </w:tcPr>
          <w:p>
            <w:pPr>
              <w:pStyle w:val="TableContents"/>
              <w:spacing w:before="0" w:after="283"/>
              <w:rPr/>
            </w:pPr>
            <w:r>
              <w:rPr/>
              <w:t>2,25/11,25</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05.2015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149 1006 9990019 244 310</w:t>
            </w:r>
          </w:p>
        </w:tc>
        <w:tc>
          <w:tcPr>
            <w:tcW w:w="1265" w:type="dxa"/>
            <w:tcBorders/>
            <w:shd w:fill="auto" w:val="clear"/>
            <w:vAlign w:val="center"/>
          </w:tcPr>
          <w:p>
            <w:pPr>
              <w:pStyle w:val="TableContents"/>
              <w:spacing w:before="0" w:after="283"/>
              <w:rPr/>
            </w:pPr>
            <w:r>
              <w:rPr/>
              <w:t>46.43.1</w:t>
            </w:r>
          </w:p>
        </w:tc>
        <w:tc>
          <w:tcPr>
            <w:tcW w:w="1565" w:type="dxa"/>
            <w:tcBorders/>
            <w:shd w:fill="auto" w:val="clear"/>
            <w:vAlign w:val="center"/>
          </w:tcPr>
          <w:p>
            <w:pPr>
              <w:pStyle w:val="TableContents"/>
              <w:spacing w:before="0" w:after="283"/>
              <w:rPr/>
            </w:pPr>
            <w:r>
              <w:rPr/>
              <w:t>46.43.11.00</w:t>
            </w:r>
          </w:p>
        </w:tc>
        <w:tc>
          <w:tcPr>
            <w:tcW w:w="920" w:type="dxa"/>
            <w:tcBorders/>
            <w:shd w:fill="auto" w:val="clear"/>
            <w:vAlign w:val="center"/>
          </w:tcPr>
          <w:p>
            <w:pPr>
              <w:pStyle w:val="TableContents"/>
              <w:spacing w:before="0" w:after="283"/>
              <w:rPr/>
            </w:pPr>
            <w:r>
              <w:rPr/>
              <w:t>32</w:t>
            </w:r>
          </w:p>
        </w:tc>
        <w:tc>
          <w:tcPr>
            <w:tcW w:w="3470" w:type="dxa"/>
            <w:tcBorders/>
            <w:shd w:fill="auto" w:val="clear"/>
            <w:vAlign w:val="center"/>
          </w:tcPr>
          <w:p>
            <w:pPr>
              <w:pStyle w:val="TableContents"/>
              <w:spacing w:before="0" w:after="283"/>
              <w:rPr/>
            </w:pPr>
            <w:r>
              <w:rPr/>
              <w:t>Поставка электрических чайников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Поставка электрических чайников в соответствии с техническим заданием Заказчика.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50</w:t>
            </w:r>
          </w:p>
        </w:tc>
        <w:tc>
          <w:tcPr>
            <w:tcW w:w="2420" w:type="dxa"/>
            <w:tcBorders/>
            <w:shd w:fill="auto" w:val="clear"/>
            <w:vAlign w:val="center"/>
          </w:tcPr>
          <w:p>
            <w:pPr>
              <w:pStyle w:val="TableContents"/>
              <w:spacing w:before="0" w:after="283"/>
              <w:rPr/>
            </w:pPr>
            <w:r>
              <w:rPr/>
              <w:t>130,00</w:t>
            </w:r>
          </w:p>
        </w:tc>
        <w:tc>
          <w:tcPr>
            <w:tcW w:w="1325" w:type="dxa"/>
            <w:tcBorders/>
            <w:shd w:fill="auto" w:val="clear"/>
            <w:vAlign w:val="center"/>
          </w:tcPr>
          <w:p>
            <w:pPr>
              <w:pStyle w:val="TableContents"/>
              <w:spacing w:before="0" w:after="283"/>
              <w:rPr/>
            </w:pPr>
            <w:r>
              <w:rPr/>
              <w:t>1,30/6,50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07.2015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и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149 1006 9990019 244 340</w:t>
            </w:r>
          </w:p>
        </w:tc>
        <w:tc>
          <w:tcPr>
            <w:tcW w:w="1265" w:type="dxa"/>
            <w:tcBorders/>
            <w:shd w:fill="auto" w:val="clear"/>
            <w:vAlign w:val="center"/>
          </w:tcPr>
          <w:p>
            <w:pPr>
              <w:pStyle w:val="TableContents"/>
              <w:spacing w:before="0" w:after="283"/>
              <w:rPr/>
            </w:pPr>
            <w:r>
              <w:rPr/>
              <w:t>46.76.1</w:t>
            </w:r>
          </w:p>
        </w:tc>
        <w:tc>
          <w:tcPr>
            <w:tcW w:w="1565" w:type="dxa"/>
            <w:tcBorders/>
            <w:shd w:fill="auto" w:val="clear"/>
            <w:vAlign w:val="center"/>
          </w:tcPr>
          <w:p>
            <w:pPr>
              <w:pStyle w:val="TableContents"/>
              <w:spacing w:before="0" w:after="283"/>
              <w:rPr/>
            </w:pPr>
            <w:r>
              <w:rPr/>
              <w:t>46.76.11.000</w:t>
            </w:r>
          </w:p>
        </w:tc>
        <w:tc>
          <w:tcPr>
            <w:tcW w:w="920" w:type="dxa"/>
            <w:tcBorders/>
            <w:shd w:fill="auto" w:val="clear"/>
            <w:vAlign w:val="center"/>
          </w:tcPr>
          <w:p>
            <w:pPr>
              <w:pStyle w:val="TableContents"/>
              <w:spacing w:before="0" w:after="283"/>
              <w:rPr/>
            </w:pPr>
            <w:r>
              <w:rPr/>
              <w:t>33</w:t>
            </w:r>
          </w:p>
        </w:tc>
        <w:tc>
          <w:tcPr>
            <w:tcW w:w="3470" w:type="dxa"/>
            <w:tcBorders/>
            <w:shd w:fill="auto" w:val="clear"/>
            <w:vAlign w:val="center"/>
          </w:tcPr>
          <w:p>
            <w:pPr>
              <w:pStyle w:val="TableContents"/>
              <w:spacing w:before="0" w:after="283"/>
              <w:rPr/>
            </w:pPr>
            <w:r>
              <w:rPr/>
              <w:t>Поставка бумаги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Поставка бумаги в соответствии с техническим заданием Заказчика.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Пачка</w:t>
            </w:r>
          </w:p>
        </w:tc>
        <w:tc>
          <w:tcPr>
            <w:tcW w:w="1175" w:type="dxa"/>
            <w:tcBorders/>
            <w:shd w:fill="auto" w:val="clear"/>
            <w:vAlign w:val="center"/>
          </w:tcPr>
          <w:p>
            <w:pPr>
              <w:pStyle w:val="TableContents"/>
              <w:spacing w:before="0" w:after="283"/>
              <w:rPr/>
            </w:pPr>
            <w:r>
              <w:rPr/>
              <w:t>16 000</w:t>
            </w:r>
          </w:p>
        </w:tc>
        <w:tc>
          <w:tcPr>
            <w:tcW w:w="2420" w:type="dxa"/>
            <w:tcBorders/>
            <w:shd w:fill="auto" w:val="clear"/>
            <w:vAlign w:val="center"/>
          </w:tcPr>
          <w:p>
            <w:pPr>
              <w:pStyle w:val="TableContents"/>
              <w:spacing w:before="0" w:after="283"/>
              <w:rPr/>
            </w:pPr>
            <w:r>
              <w:rPr/>
              <w:t>5 800,00</w:t>
            </w:r>
          </w:p>
        </w:tc>
        <w:tc>
          <w:tcPr>
            <w:tcW w:w="1325" w:type="dxa"/>
            <w:tcBorders/>
            <w:shd w:fill="auto" w:val="clear"/>
            <w:vAlign w:val="center"/>
          </w:tcPr>
          <w:p>
            <w:pPr>
              <w:pStyle w:val="TableContents"/>
              <w:spacing w:before="0" w:after="283"/>
              <w:rPr/>
            </w:pPr>
            <w:r>
              <w:rPr/>
              <w:t>116,00/290,00</w:t>
            </w:r>
          </w:p>
        </w:tc>
        <w:tc>
          <w:tcPr>
            <w:tcW w:w="1250" w:type="dxa"/>
            <w:tcBorders/>
            <w:shd w:fill="auto" w:val="clear"/>
            <w:vAlign w:val="center"/>
          </w:tcPr>
          <w:p>
            <w:pPr>
              <w:pStyle w:val="TableContents"/>
              <w:spacing w:before="0" w:after="283"/>
              <w:rPr/>
            </w:pPr>
            <w:r>
              <w:rPr/>
              <w:t>08.2015</w:t>
            </w:r>
          </w:p>
        </w:tc>
        <w:tc>
          <w:tcPr>
            <w:tcW w:w="2960" w:type="dxa"/>
            <w:tcBorders/>
            <w:shd w:fill="auto" w:val="clear"/>
            <w:vAlign w:val="center"/>
          </w:tcPr>
          <w:p>
            <w:pPr>
              <w:pStyle w:val="TableContents"/>
              <w:spacing w:before="0" w:after="283"/>
              <w:rPr/>
            </w:pPr>
            <w:r>
              <w:rPr/>
              <w:t>06.2015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149 1006 9990019 244 340</w:t>
            </w:r>
          </w:p>
        </w:tc>
        <w:tc>
          <w:tcPr>
            <w:tcW w:w="1265" w:type="dxa"/>
            <w:tcBorders/>
            <w:shd w:fill="auto" w:val="clear"/>
            <w:vAlign w:val="center"/>
          </w:tcPr>
          <w:p>
            <w:pPr>
              <w:pStyle w:val="TableContents"/>
              <w:spacing w:before="0" w:after="283"/>
              <w:rPr/>
            </w:pPr>
            <w:r>
              <w:rPr/>
              <w:t>46.49.33</w:t>
            </w:r>
          </w:p>
        </w:tc>
        <w:tc>
          <w:tcPr>
            <w:tcW w:w="1565" w:type="dxa"/>
            <w:tcBorders/>
            <w:shd w:fill="auto" w:val="clear"/>
            <w:vAlign w:val="center"/>
          </w:tcPr>
          <w:p>
            <w:pPr>
              <w:pStyle w:val="TableContents"/>
              <w:spacing w:before="0" w:after="283"/>
              <w:rPr/>
            </w:pPr>
            <w:r>
              <w:rPr/>
              <w:t>46.49.23.000</w:t>
            </w:r>
          </w:p>
        </w:tc>
        <w:tc>
          <w:tcPr>
            <w:tcW w:w="920" w:type="dxa"/>
            <w:tcBorders/>
            <w:shd w:fill="auto" w:val="clear"/>
            <w:vAlign w:val="center"/>
          </w:tcPr>
          <w:p>
            <w:pPr>
              <w:pStyle w:val="TableContents"/>
              <w:spacing w:before="0" w:after="283"/>
              <w:rPr/>
            </w:pPr>
            <w:r>
              <w:rPr/>
              <w:t>34</w:t>
            </w:r>
          </w:p>
        </w:tc>
        <w:tc>
          <w:tcPr>
            <w:tcW w:w="3470" w:type="dxa"/>
            <w:tcBorders/>
            <w:shd w:fill="auto" w:val="clear"/>
            <w:vAlign w:val="center"/>
          </w:tcPr>
          <w:p>
            <w:pPr>
              <w:pStyle w:val="TableContents"/>
              <w:spacing w:before="0" w:after="283"/>
              <w:rPr/>
            </w:pPr>
            <w:r>
              <w:rPr/>
              <w:t>Поставка канцелярских принадлежностей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Поставка канцелярских принадлежностей (100 наименований) в соответствии с техническим заданием Заказчика.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30990</w:t>
            </w:r>
          </w:p>
        </w:tc>
        <w:tc>
          <w:tcPr>
            <w:tcW w:w="2420" w:type="dxa"/>
            <w:tcBorders/>
            <w:shd w:fill="auto" w:val="clear"/>
            <w:vAlign w:val="center"/>
          </w:tcPr>
          <w:p>
            <w:pPr>
              <w:pStyle w:val="TableContents"/>
              <w:spacing w:before="0" w:after="283"/>
              <w:rPr/>
            </w:pPr>
            <w:r>
              <w:rPr/>
              <w:t>1 395,60</w:t>
            </w:r>
          </w:p>
        </w:tc>
        <w:tc>
          <w:tcPr>
            <w:tcW w:w="1325" w:type="dxa"/>
            <w:tcBorders/>
            <w:shd w:fill="auto" w:val="clear"/>
            <w:vAlign w:val="center"/>
          </w:tcPr>
          <w:p>
            <w:pPr>
              <w:pStyle w:val="TableContents"/>
              <w:spacing w:before="0" w:after="283"/>
              <w:rPr/>
            </w:pPr>
            <w:r>
              <w:rPr/>
              <w:t>13,96/69,78</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07.2015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35</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"Актуальные аспекты государственного управления"</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738,45</w:t>
            </w:r>
          </w:p>
        </w:tc>
        <w:tc>
          <w:tcPr>
            <w:tcW w:w="1325" w:type="dxa"/>
            <w:tcBorders/>
            <w:shd w:fill="auto" w:val="clear"/>
            <w:vAlign w:val="center"/>
          </w:tcPr>
          <w:p>
            <w:pPr>
              <w:pStyle w:val="TableContents"/>
              <w:spacing w:before="0" w:after="283"/>
              <w:rPr/>
            </w:pPr>
            <w:r>
              <w:rPr/>
              <w:t>36,92/36,92</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36</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"Вопросы внедрения новых принципов кадровой политики в системе государственной слубжы"</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160,69</w:t>
            </w:r>
          </w:p>
        </w:tc>
        <w:tc>
          <w:tcPr>
            <w:tcW w:w="1325" w:type="dxa"/>
            <w:tcBorders/>
            <w:shd w:fill="auto" w:val="clear"/>
            <w:vAlign w:val="center"/>
          </w:tcPr>
          <w:p>
            <w:pPr>
              <w:pStyle w:val="TableContents"/>
              <w:spacing w:before="0" w:after="283"/>
              <w:rPr/>
            </w:pPr>
            <w:r>
              <w:rPr/>
              <w:t>8,03/8,03</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br/>
              <w:t>3) пп. 1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37</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"Развитие управленческих компетенций"</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324,92</w:t>
            </w:r>
          </w:p>
        </w:tc>
        <w:tc>
          <w:tcPr>
            <w:tcW w:w="1325" w:type="dxa"/>
            <w:tcBorders/>
            <w:shd w:fill="auto" w:val="clear"/>
            <w:vAlign w:val="center"/>
          </w:tcPr>
          <w:p>
            <w:pPr>
              <w:pStyle w:val="TableContents"/>
              <w:spacing w:before="0" w:after="283"/>
              <w:rPr/>
            </w:pPr>
            <w:r>
              <w:rPr/>
              <w:t>16,25/16,25</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br/>
              <w:t>3) пп. 1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38</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"Управление государственными финансами"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426,66</w:t>
            </w:r>
          </w:p>
        </w:tc>
        <w:tc>
          <w:tcPr>
            <w:tcW w:w="1325" w:type="dxa"/>
            <w:tcBorders/>
            <w:shd w:fill="auto" w:val="clear"/>
            <w:vAlign w:val="center"/>
          </w:tcPr>
          <w:p>
            <w:pPr>
              <w:pStyle w:val="TableContents"/>
              <w:spacing w:before="0" w:after="283"/>
              <w:rPr/>
            </w:pPr>
            <w:r>
              <w:rPr/>
              <w:t>21,33/21,33</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br/>
              <w:t>3) пп. 1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39</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"Психология государственной службы"</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324,92</w:t>
            </w:r>
          </w:p>
        </w:tc>
        <w:tc>
          <w:tcPr>
            <w:tcW w:w="1325" w:type="dxa"/>
            <w:tcBorders/>
            <w:shd w:fill="auto" w:val="clear"/>
            <w:vAlign w:val="center"/>
          </w:tcPr>
          <w:p>
            <w:pPr>
              <w:pStyle w:val="TableContents"/>
              <w:spacing w:before="0" w:after="283"/>
              <w:rPr/>
            </w:pPr>
            <w:r>
              <w:rPr/>
              <w:t>16,25/16,25</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br/>
              <w:t>3) пп. 1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40</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"Коррупция: причины, проявления, следствие"</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216,00</w:t>
            </w:r>
          </w:p>
        </w:tc>
        <w:tc>
          <w:tcPr>
            <w:tcW w:w="1325" w:type="dxa"/>
            <w:tcBorders/>
            <w:shd w:fill="auto" w:val="clear"/>
            <w:vAlign w:val="center"/>
          </w:tcPr>
          <w:p>
            <w:pPr>
              <w:pStyle w:val="TableContents"/>
              <w:spacing w:before="0" w:after="283"/>
              <w:rPr/>
            </w:pPr>
            <w:r>
              <w:rPr/>
              <w:t>10,80/10,80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br/>
              <w:t>3) пп. 1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41</w:t>
            </w:r>
          </w:p>
        </w:tc>
        <w:tc>
          <w:tcPr>
            <w:tcW w:w="3470" w:type="dxa"/>
            <w:tcBorders/>
            <w:shd w:fill="auto" w:val="clear"/>
            <w:vAlign w:val="center"/>
          </w:tcPr>
          <w:p>
            <w:pPr>
              <w:pStyle w:val="TableContents"/>
              <w:spacing w:before="0" w:after="283"/>
              <w:rPr/>
            </w:pPr>
            <w:r>
              <w:rPr/>
              <w:t>образовательные услуги по повышению квалификации федеральных государственных гражданских служащих высшей группы должностей категории "руководители" МИД России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472,61</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 15 приказа от 27.12.2011 № 761/20н (снижение НМЦК)</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42</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"Отдельные вопросы, связанные с интеграцией Российской Федерации в международные экономические отношения"</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387,07</w:t>
            </w:r>
          </w:p>
        </w:tc>
        <w:tc>
          <w:tcPr>
            <w:tcW w:w="1325" w:type="dxa"/>
            <w:tcBorders/>
            <w:shd w:fill="auto" w:val="clear"/>
            <w:vAlign w:val="center"/>
          </w:tcPr>
          <w:p>
            <w:pPr>
              <w:pStyle w:val="TableContents"/>
              <w:spacing w:before="0" w:after="283"/>
              <w:rPr/>
            </w:pPr>
            <w:r>
              <w:rPr/>
              <w:t>19,35/19,35</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43</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вдополнительной профессиональной программе "Вопросы реализации государственной национальной политики"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338,69</w:t>
            </w:r>
          </w:p>
        </w:tc>
        <w:tc>
          <w:tcPr>
            <w:tcW w:w="1325" w:type="dxa"/>
            <w:tcBorders/>
            <w:shd w:fill="auto" w:val="clear"/>
            <w:vAlign w:val="center"/>
          </w:tcPr>
          <w:p>
            <w:pPr>
              <w:pStyle w:val="TableContents"/>
              <w:spacing w:before="0" w:after="283"/>
              <w:rPr/>
            </w:pPr>
            <w:r>
              <w:rPr/>
              <w:t>16,94/16,94</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44</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"Английский язык для федеральных государственных гражданских служащих, в том числе обеспечивающих взаимодействие Российской Федерации с Организацией экономического сотрудничества и развития (ОЭСР)</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483,84</w:t>
            </w:r>
          </w:p>
        </w:tc>
        <w:tc>
          <w:tcPr>
            <w:tcW w:w="1325" w:type="dxa"/>
            <w:tcBorders/>
            <w:shd w:fill="auto" w:val="clear"/>
            <w:vAlign w:val="center"/>
          </w:tcPr>
          <w:p>
            <w:pPr>
              <w:pStyle w:val="TableContents"/>
              <w:spacing w:before="0" w:after="283"/>
              <w:rPr/>
            </w:pPr>
            <w:r>
              <w:rPr/>
              <w:t>24,19/24,19</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45</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социальной защиты инвалидов"</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120,96</w:t>
            </w:r>
          </w:p>
        </w:tc>
        <w:tc>
          <w:tcPr>
            <w:tcW w:w="1325" w:type="dxa"/>
            <w:tcBorders/>
            <w:shd w:fill="auto" w:val="clear"/>
            <w:vAlign w:val="center"/>
          </w:tcPr>
          <w:p>
            <w:pPr>
              <w:pStyle w:val="TableContents"/>
              <w:spacing w:before="0" w:after="283"/>
              <w:rPr/>
            </w:pPr>
            <w:r>
              <w:rPr/>
              <w:t>6,05/6,05</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46</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"Развитие института оценки регулирующего воздействия в сфере государственного регулирования"</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266,11</w:t>
            </w:r>
          </w:p>
        </w:tc>
        <w:tc>
          <w:tcPr>
            <w:tcW w:w="1325" w:type="dxa"/>
            <w:tcBorders/>
            <w:shd w:fill="auto" w:val="clear"/>
            <w:vAlign w:val="center"/>
          </w:tcPr>
          <w:p>
            <w:pPr>
              <w:pStyle w:val="TableContents"/>
              <w:spacing w:before="0" w:after="283"/>
              <w:rPr/>
            </w:pPr>
            <w:r>
              <w:rPr/>
              <w:t>13,31/13,31</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47</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функционирования контрактной системы в сфере закупок товаров, работ, услуг для обеспечения государственных и муниципальных нужд"</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628,99</w:t>
            </w:r>
          </w:p>
        </w:tc>
        <w:tc>
          <w:tcPr>
            <w:tcW w:w="1325" w:type="dxa"/>
            <w:tcBorders/>
            <w:shd w:fill="auto" w:val="clear"/>
            <w:vAlign w:val="center"/>
          </w:tcPr>
          <w:p>
            <w:pPr>
              <w:pStyle w:val="TableContents"/>
              <w:spacing w:before="0" w:after="283"/>
              <w:rPr/>
            </w:pPr>
            <w:r>
              <w:rPr/>
              <w:t>31,45/31,45</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48</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повопросам, связанным с членством Российской Федерации в ВТО и Таможенном союзе (Россия, Казахстан, Беларусь)</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525,41</w:t>
            </w:r>
          </w:p>
        </w:tc>
        <w:tc>
          <w:tcPr>
            <w:tcW w:w="1325" w:type="dxa"/>
            <w:tcBorders/>
            <w:shd w:fill="auto" w:val="clear"/>
            <w:vAlign w:val="center"/>
          </w:tcPr>
          <w:p>
            <w:pPr>
              <w:pStyle w:val="TableContents"/>
              <w:spacing w:before="0" w:after="283"/>
              <w:rPr/>
            </w:pPr>
            <w:r>
              <w:rPr/>
              <w:t>26,27/26,27</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3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49</w:t>
            </w:r>
          </w:p>
        </w:tc>
        <w:tc>
          <w:tcPr>
            <w:tcW w:w="3470" w:type="dxa"/>
            <w:tcBorders/>
            <w:shd w:fill="auto" w:val="clear"/>
            <w:vAlign w:val="center"/>
          </w:tcPr>
          <w:p>
            <w:pPr>
              <w:pStyle w:val="TableContents"/>
              <w:spacing w:before="0" w:after="283"/>
              <w:rPr/>
            </w:pPr>
            <w:r>
              <w:rPr/>
              <w:t>Ооказание услуг по повышению квалификации федеральных государственных гражданских служащих по вопросам, связанным с членством Российской Федерации в ВТО и его влиянием на структуру рынка труда в Российской Федерации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525,41</w:t>
            </w:r>
          </w:p>
        </w:tc>
        <w:tc>
          <w:tcPr>
            <w:tcW w:w="1325" w:type="dxa"/>
            <w:tcBorders/>
            <w:shd w:fill="auto" w:val="clear"/>
            <w:vAlign w:val="center"/>
          </w:tcPr>
          <w:p>
            <w:pPr>
              <w:pStyle w:val="TableContents"/>
              <w:spacing w:before="0" w:after="283"/>
              <w:rPr/>
            </w:pPr>
            <w:r>
              <w:rPr/>
              <w:t>26,27/26,27</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3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50</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по дополнительной профессиональной программе "Реализация в государственных органах принципа открытости"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411,26</w:t>
            </w:r>
          </w:p>
        </w:tc>
        <w:tc>
          <w:tcPr>
            <w:tcW w:w="1325" w:type="dxa"/>
            <w:tcBorders/>
            <w:shd w:fill="auto" w:val="clear"/>
            <w:vAlign w:val="center"/>
          </w:tcPr>
          <w:p>
            <w:pPr>
              <w:pStyle w:val="TableContents"/>
              <w:spacing w:before="0" w:after="283"/>
              <w:rPr/>
            </w:pPr>
            <w:r>
              <w:rPr/>
              <w:t>20,56/20,56</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51</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повышения качества предоставления государственных услуг"</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459,65</w:t>
            </w:r>
          </w:p>
        </w:tc>
        <w:tc>
          <w:tcPr>
            <w:tcW w:w="1325" w:type="dxa"/>
            <w:tcBorders/>
            <w:shd w:fill="auto" w:val="clear"/>
            <w:vAlign w:val="center"/>
          </w:tcPr>
          <w:p>
            <w:pPr>
              <w:pStyle w:val="TableContents"/>
              <w:spacing w:before="0" w:after="283"/>
              <w:rPr/>
            </w:pPr>
            <w:r>
              <w:rPr/>
              <w:t>22,98/22,98</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52</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"Вопросы внедрения новых кадровых технологий на государтсвенной гражданской службе"</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774,14</w:t>
            </w:r>
          </w:p>
        </w:tc>
        <w:tc>
          <w:tcPr>
            <w:tcW w:w="1325" w:type="dxa"/>
            <w:tcBorders/>
            <w:shd w:fill="auto" w:val="clear"/>
            <w:vAlign w:val="center"/>
          </w:tcPr>
          <w:p>
            <w:pPr>
              <w:pStyle w:val="TableContents"/>
              <w:spacing w:before="0" w:after="283"/>
              <w:rPr/>
            </w:pPr>
            <w:r>
              <w:rPr/>
              <w:t>38,71/38,71</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53</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"Государственные программы Российской Федерации и проектное управление при их реализации"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435,46</w:t>
            </w:r>
          </w:p>
        </w:tc>
        <w:tc>
          <w:tcPr>
            <w:tcW w:w="1325" w:type="dxa"/>
            <w:tcBorders/>
            <w:shd w:fill="auto" w:val="clear"/>
            <w:vAlign w:val="center"/>
          </w:tcPr>
          <w:p>
            <w:pPr>
              <w:pStyle w:val="TableContents"/>
              <w:spacing w:before="0" w:after="283"/>
              <w:rPr/>
            </w:pPr>
            <w:r>
              <w:rPr/>
              <w:t>21,77/21,77</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54</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подополнительной профессиональной программе "Вопросы реализации государственной демографической политики"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169,34</w:t>
            </w:r>
          </w:p>
        </w:tc>
        <w:tc>
          <w:tcPr>
            <w:tcW w:w="1325" w:type="dxa"/>
            <w:tcBorders/>
            <w:shd w:fill="auto" w:val="clear"/>
            <w:vAlign w:val="center"/>
          </w:tcPr>
          <w:p>
            <w:pPr>
              <w:pStyle w:val="TableContents"/>
              <w:spacing w:before="0" w:after="283"/>
              <w:rPr/>
            </w:pPr>
            <w:r>
              <w:rPr/>
              <w:t>8,47/8,47</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55</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вопросам профилактики и противодействия коррупции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16 200,00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п.15 приказа от 27.12.2011 № 761/20н (изменение цены контракта)</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56</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"Подготовка управленческих кадров в сфере привлечения инвестиций"</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266,11</w:t>
            </w:r>
          </w:p>
        </w:tc>
        <w:tc>
          <w:tcPr>
            <w:tcW w:w="1325" w:type="dxa"/>
            <w:tcBorders/>
            <w:shd w:fill="auto" w:val="clear"/>
            <w:vAlign w:val="center"/>
          </w:tcPr>
          <w:p>
            <w:pPr>
              <w:pStyle w:val="TableContents"/>
              <w:spacing w:before="0" w:after="283"/>
              <w:rPr/>
            </w:pPr>
            <w:r>
              <w:rPr/>
              <w:t>13,31/13,31</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57</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по дополнительной профессиональной программе "Защита государственной тайны"</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2 106,00</w:t>
            </w:r>
          </w:p>
        </w:tc>
        <w:tc>
          <w:tcPr>
            <w:tcW w:w="1325" w:type="dxa"/>
            <w:tcBorders/>
            <w:shd w:fill="auto" w:val="clear"/>
            <w:vAlign w:val="center"/>
          </w:tcPr>
          <w:p>
            <w:pPr>
              <w:pStyle w:val="TableContents"/>
              <w:spacing w:before="0" w:after="283"/>
              <w:rPr/>
            </w:pPr>
            <w:r>
              <w:rPr/>
              <w:t>105,3/105,3</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149 0705 9990059 244 226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58</w:t>
            </w:r>
          </w:p>
        </w:tc>
        <w:tc>
          <w:tcPr>
            <w:tcW w:w="3470" w:type="dxa"/>
            <w:tcBorders/>
            <w:shd w:fill="auto" w:val="clear"/>
            <w:vAlign w:val="center"/>
          </w:tcPr>
          <w:p>
            <w:pPr>
              <w:pStyle w:val="TableContents"/>
              <w:spacing w:before="0" w:after="283"/>
              <w:rPr/>
            </w:pPr>
            <w:r>
              <w:rPr/>
              <w:t>Оказание услуг по профессиональной переподготовке участников федеральной программы "Подготовка и переподготовка резерва управленческих кадров (2010-2015 годы)", утвержденной распоряжением Правительства Российской Федерации от 22 апреля 2010 г. № 636-р (базовый и перспективный уровни резерва управленческих кадров)</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52 981,30</w:t>
            </w:r>
          </w:p>
        </w:tc>
        <w:tc>
          <w:tcPr>
            <w:tcW w:w="1325" w:type="dxa"/>
            <w:tcBorders/>
            <w:shd w:fill="auto" w:val="clear"/>
            <w:vAlign w:val="center"/>
          </w:tcPr>
          <w:p>
            <w:pPr>
              <w:pStyle w:val="TableContents"/>
              <w:spacing w:before="0" w:after="283"/>
              <w:rPr/>
            </w:pPr>
            <w:r>
              <w:rPr/>
              <w:t>2 649,07/ 0,00/ 15%</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149 0705 9990059 244 226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59</w:t>
            </w:r>
          </w:p>
        </w:tc>
        <w:tc>
          <w:tcPr>
            <w:tcW w:w="3470" w:type="dxa"/>
            <w:tcBorders/>
            <w:shd w:fill="auto" w:val="clear"/>
            <w:vAlign w:val="center"/>
          </w:tcPr>
          <w:p>
            <w:pPr>
              <w:pStyle w:val="TableContents"/>
              <w:spacing w:before="0" w:after="283"/>
              <w:rPr/>
            </w:pPr>
            <w:r>
              <w:rPr/>
              <w:t>образовательные услуги по профессиональной переподготовке участников федеральной программы "Подготовка и переподготовка резерва управленческих кадров (2010-2015 годы)", утвержденной распоряжением Правительства Российской Федерации от 22 апреля 2010 г. № 636-р (высший уровень резерва управленческих кадров)</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24 000,00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60</w:t>
            </w:r>
          </w:p>
        </w:tc>
        <w:tc>
          <w:tcPr>
            <w:tcW w:w="3470" w:type="dxa"/>
            <w:tcBorders/>
            <w:shd w:fill="auto" w:val="clear"/>
            <w:vAlign w:val="center"/>
          </w:tcPr>
          <w:p>
            <w:pPr>
              <w:pStyle w:val="TableContents"/>
              <w:spacing w:before="0" w:after="283"/>
              <w:rPr/>
            </w:pPr>
            <w:r>
              <w:rPr/>
              <w:t>Выполнение работ по теме "Учебно-методическое обеспечение дополнительного профессионального образования федеральных государственных гражданских служащих по актуальным вопросам нормирования численности федеральных государственных гражданских служащих"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2 400,00</w:t>
            </w:r>
          </w:p>
        </w:tc>
        <w:tc>
          <w:tcPr>
            <w:tcW w:w="1325" w:type="dxa"/>
            <w:tcBorders/>
            <w:shd w:fill="auto" w:val="clear"/>
            <w:vAlign w:val="center"/>
          </w:tcPr>
          <w:p>
            <w:pPr>
              <w:pStyle w:val="TableContents"/>
              <w:spacing w:before="0" w:after="283"/>
              <w:rPr/>
            </w:pPr>
            <w:r>
              <w:rPr/>
              <w:t>48,00/120,00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61</w:t>
            </w:r>
          </w:p>
        </w:tc>
        <w:tc>
          <w:tcPr>
            <w:tcW w:w="3470" w:type="dxa"/>
            <w:tcBorders/>
            <w:shd w:fill="auto" w:val="clear"/>
            <w:vAlign w:val="center"/>
          </w:tcPr>
          <w:p>
            <w:pPr>
              <w:pStyle w:val="TableContents"/>
              <w:spacing w:before="0" w:after="283"/>
              <w:rPr/>
            </w:pPr>
            <w:r>
              <w:rPr/>
              <w:t>Выполнение работ по теме "Научно-методическое обеспечение дополнительного профессионального образования федеральных государственных гражданских служащих по вопросам, связанным с предотвращением и урегулированием конфликта интересов на государственной гражданской службе"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2 400,00</w:t>
            </w:r>
          </w:p>
        </w:tc>
        <w:tc>
          <w:tcPr>
            <w:tcW w:w="1325" w:type="dxa"/>
            <w:tcBorders/>
            <w:shd w:fill="auto" w:val="clear"/>
            <w:vAlign w:val="center"/>
          </w:tcPr>
          <w:p>
            <w:pPr>
              <w:pStyle w:val="TableContents"/>
              <w:spacing w:before="0" w:after="283"/>
              <w:rPr/>
            </w:pPr>
            <w:r>
              <w:rPr/>
              <w:t>48,00/120,00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62</w:t>
            </w:r>
          </w:p>
        </w:tc>
        <w:tc>
          <w:tcPr>
            <w:tcW w:w="3470" w:type="dxa"/>
            <w:tcBorders/>
            <w:shd w:fill="auto" w:val="clear"/>
            <w:vAlign w:val="center"/>
          </w:tcPr>
          <w:p>
            <w:pPr>
              <w:pStyle w:val="TableContents"/>
              <w:spacing w:before="0" w:after="283"/>
              <w:rPr/>
            </w:pPr>
            <w:r>
              <w:rPr/>
              <w:t>Выполнение работ по теме "Научно-методическое обеспечение дополнительного профессионального образования федеральных государственных гражданских служащих по вопросам эффективного комплектования подразделений кадровых служб по профилактике коррупционных и иных правонарушений"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2 500,00</w:t>
            </w:r>
          </w:p>
        </w:tc>
        <w:tc>
          <w:tcPr>
            <w:tcW w:w="1325" w:type="dxa"/>
            <w:tcBorders/>
            <w:shd w:fill="auto" w:val="clear"/>
            <w:vAlign w:val="center"/>
          </w:tcPr>
          <w:p>
            <w:pPr>
              <w:pStyle w:val="TableContents"/>
              <w:spacing w:before="0" w:after="283"/>
              <w:rPr/>
            </w:pPr>
            <w:r>
              <w:rPr/>
              <w:t>50,00/125,00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63</w:t>
            </w:r>
          </w:p>
        </w:tc>
        <w:tc>
          <w:tcPr>
            <w:tcW w:w="3470" w:type="dxa"/>
            <w:tcBorders/>
            <w:shd w:fill="auto" w:val="clear"/>
            <w:vAlign w:val="center"/>
          </w:tcPr>
          <w:p>
            <w:pPr>
              <w:pStyle w:val="TableContents"/>
              <w:spacing w:before="0" w:after="283"/>
              <w:rPr/>
            </w:pPr>
            <w:r>
              <w:rPr/>
              <w:t>Выполнение работ по теме "Информационно-аналитическое обеспечение дополнительного профессионального образования федеральных государственных гражданских служащих по вопросам, связанным с интергацией Российской Федерации в международные экономические отношения"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1 421,60</w:t>
            </w:r>
          </w:p>
        </w:tc>
        <w:tc>
          <w:tcPr>
            <w:tcW w:w="1325" w:type="dxa"/>
            <w:tcBorders/>
            <w:shd w:fill="auto" w:val="clear"/>
            <w:vAlign w:val="center"/>
          </w:tcPr>
          <w:p>
            <w:pPr>
              <w:pStyle w:val="TableContents"/>
              <w:spacing w:before="0" w:after="283"/>
              <w:rPr/>
            </w:pPr>
            <w:r>
              <w:rPr/>
              <w:t>28,43/71,08</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64</w:t>
            </w:r>
          </w:p>
        </w:tc>
        <w:tc>
          <w:tcPr>
            <w:tcW w:w="3470" w:type="dxa"/>
            <w:tcBorders/>
            <w:shd w:fill="auto" w:val="clear"/>
            <w:vAlign w:val="center"/>
          </w:tcPr>
          <w:p>
            <w:pPr>
              <w:pStyle w:val="TableContents"/>
              <w:spacing w:before="0" w:after="283"/>
              <w:rPr/>
            </w:pPr>
            <w:r>
              <w:rPr/>
              <w:t>Выполнение работ по теме "Информационно-аналитическое обеспечение дополнительного профессионального образования федеральных государственных гражданских служащих по вопросам межнациональных отношений"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1 700,00</w:t>
            </w:r>
          </w:p>
        </w:tc>
        <w:tc>
          <w:tcPr>
            <w:tcW w:w="1325" w:type="dxa"/>
            <w:tcBorders/>
            <w:shd w:fill="auto" w:val="clear"/>
            <w:vAlign w:val="center"/>
          </w:tcPr>
          <w:p>
            <w:pPr>
              <w:pStyle w:val="TableContents"/>
              <w:spacing w:before="0" w:after="283"/>
              <w:rPr/>
            </w:pPr>
            <w:r>
              <w:rPr/>
              <w:t>34,00/85,00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65</w:t>
            </w:r>
          </w:p>
        </w:tc>
        <w:tc>
          <w:tcPr>
            <w:tcW w:w="3470" w:type="dxa"/>
            <w:tcBorders/>
            <w:shd w:fill="auto" w:val="clear"/>
            <w:vAlign w:val="center"/>
          </w:tcPr>
          <w:p>
            <w:pPr>
              <w:pStyle w:val="TableContents"/>
              <w:spacing w:before="0" w:after="283"/>
              <w:rPr/>
            </w:pPr>
            <w:r>
              <w:rPr/>
              <w:t>Выполнение работ по теме Научно-методическое обеспечение дополнительного профессионального образования федеральных государственных гражданских служащих по вопросам организации мониторинга применения законодательства о противодействии коррупции"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3 200,00</w:t>
            </w:r>
          </w:p>
        </w:tc>
        <w:tc>
          <w:tcPr>
            <w:tcW w:w="1325" w:type="dxa"/>
            <w:tcBorders/>
            <w:shd w:fill="auto" w:val="clear"/>
            <w:vAlign w:val="center"/>
          </w:tcPr>
          <w:p>
            <w:pPr>
              <w:pStyle w:val="TableContents"/>
              <w:spacing w:before="0" w:after="283"/>
              <w:rPr/>
            </w:pPr>
            <w:r>
              <w:rPr/>
              <w:t>64,00/160,00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66</w:t>
            </w:r>
          </w:p>
        </w:tc>
        <w:tc>
          <w:tcPr>
            <w:tcW w:w="3470" w:type="dxa"/>
            <w:tcBorders/>
            <w:shd w:fill="auto" w:val="clear"/>
            <w:vAlign w:val="center"/>
          </w:tcPr>
          <w:p>
            <w:pPr>
              <w:pStyle w:val="TableContents"/>
              <w:spacing w:before="0" w:after="283"/>
              <w:rPr/>
            </w:pPr>
            <w:r>
              <w:rPr/>
              <w:t>Выполнение работ по теме "Учебно-методическое обеспечение дополнительного профессионального образования федеральных государственных гражданских служащих по вопросам формирования единых подходов к обучениюфедеральных государственных гражданских служащих по приоритетным направлениям дополнительного профессионального образования"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1 500,00</w:t>
            </w:r>
          </w:p>
        </w:tc>
        <w:tc>
          <w:tcPr>
            <w:tcW w:w="1325" w:type="dxa"/>
            <w:tcBorders/>
            <w:shd w:fill="auto" w:val="clear"/>
            <w:vAlign w:val="center"/>
          </w:tcPr>
          <w:p>
            <w:pPr>
              <w:pStyle w:val="TableContents"/>
              <w:spacing w:before="0" w:after="283"/>
              <w:rPr/>
            </w:pPr>
            <w:r>
              <w:rPr/>
              <w:t>30,00/75,00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67</w:t>
            </w:r>
          </w:p>
        </w:tc>
        <w:tc>
          <w:tcPr>
            <w:tcW w:w="3470" w:type="dxa"/>
            <w:tcBorders/>
            <w:shd w:fill="auto" w:val="clear"/>
            <w:vAlign w:val="center"/>
          </w:tcPr>
          <w:p>
            <w:pPr>
              <w:pStyle w:val="TableContents"/>
              <w:spacing w:before="0" w:after="283"/>
              <w:rPr/>
            </w:pPr>
            <w:r>
              <w:rPr/>
              <w:t>Выполнение работ по теме "Учебно-методическое обеспечение дополнительного профессионального образования федеральных государственных гражданских служащих по вопросам внедрения лучших практик применения кадровых технологий на государственной гражданской службе"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2 000,00</w:t>
            </w:r>
          </w:p>
        </w:tc>
        <w:tc>
          <w:tcPr>
            <w:tcW w:w="1325" w:type="dxa"/>
            <w:tcBorders/>
            <w:shd w:fill="auto" w:val="clear"/>
            <w:vAlign w:val="center"/>
          </w:tcPr>
          <w:p>
            <w:pPr>
              <w:pStyle w:val="TableContents"/>
              <w:spacing w:before="0" w:after="283"/>
              <w:rPr/>
            </w:pPr>
            <w:r>
              <w:rPr/>
              <w:t>40,00/100,00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68</w:t>
            </w:r>
          </w:p>
        </w:tc>
        <w:tc>
          <w:tcPr>
            <w:tcW w:w="3470" w:type="dxa"/>
            <w:tcBorders/>
            <w:shd w:fill="auto" w:val="clear"/>
            <w:vAlign w:val="center"/>
          </w:tcPr>
          <w:p>
            <w:pPr>
              <w:pStyle w:val="TableContents"/>
              <w:spacing w:before="0" w:after="283"/>
              <w:rPr/>
            </w:pPr>
            <w:r>
              <w:rPr/>
              <w:t>Выполнение работ по теме Учебно-методическое обеспечение дополнительного профессионального образования федеральных госудасртвенных гражданских служащих по вопросам совершенствования работы кадровых подразделений федеральных государственных органов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1 624,50</w:t>
            </w:r>
          </w:p>
        </w:tc>
        <w:tc>
          <w:tcPr>
            <w:tcW w:w="1325" w:type="dxa"/>
            <w:tcBorders/>
            <w:shd w:fill="auto" w:val="clear"/>
            <w:vAlign w:val="center"/>
          </w:tcPr>
          <w:p>
            <w:pPr>
              <w:pStyle w:val="TableContents"/>
              <w:spacing w:before="0" w:after="283"/>
              <w:rPr/>
            </w:pPr>
            <w:r>
              <w:rPr/>
              <w:t>32,49/81,23</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72.40</w:t>
            </w:r>
          </w:p>
        </w:tc>
        <w:tc>
          <w:tcPr>
            <w:tcW w:w="1565" w:type="dxa"/>
            <w:tcBorders/>
            <w:shd w:fill="auto" w:val="clear"/>
            <w:vAlign w:val="center"/>
          </w:tcPr>
          <w:p>
            <w:pPr>
              <w:pStyle w:val="TableContents"/>
              <w:spacing w:before="0" w:after="283"/>
              <w:rPr/>
            </w:pPr>
            <w:r>
              <w:rPr/>
              <w:t>72.20.1</w:t>
            </w:r>
          </w:p>
        </w:tc>
        <w:tc>
          <w:tcPr>
            <w:tcW w:w="920" w:type="dxa"/>
            <w:tcBorders/>
            <w:shd w:fill="auto" w:val="clear"/>
            <w:vAlign w:val="center"/>
          </w:tcPr>
          <w:p>
            <w:pPr>
              <w:pStyle w:val="TableContents"/>
              <w:spacing w:before="0" w:after="283"/>
              <w:rPr/>
            </w:pPr>
            <w:r>
              <w:rPr/>
              <w:t>69</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системы мониторинга предоставления федеральным государственным гражданским служащим единовременной субсидии на приобретение жилого помещения</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4 400,00</w:t>
            </w:r>
          </w:p>
        </w:tc>
        <w:tc>
          <w:tcPr>
            <w:tcW w:w="1325" w:type="dxa"/>
            <w:tcBorders/>
            <w:shd w:fill="auto" w:val="clear"/>
            <w:vAlign w:val="center"/>
          </w:tcPr>
          <w:p>
            <w:pPr>
              <w:pStyle w:val="TableContents"/>
              <w:spacing w:before="0" w:after="283"/>
              <w:rPr/>
            </w:pPr>
            <w:r>
              <w:rPr/>
              <w:t>220,00/1320,00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2 и 5 п. 15 приказа Минэкономразвития России и Федерального казначейства от 27.12.2011 № 761/20н (изменение способа, снижение НМЦК);</w:t>
              <w:br/>
              <w:t>2) пп. 2 п. 15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72.40</w:t>
            </w:r>
          </w:p>
        </w:tc>
        <w:tc>
          <w:tcPr>
            <w:tcW w:w="1565" w:type="dxa"/>
            <w:tcBorders/>
            <w:shd w:fill="auto" w:val="clear"/>
            <w:vAlign w:val="center"/>
          </w:tcPr>
          <w:p>
            <w:pPr>
              <w:pStyle w:val="TableContents"/>
              <w:spacing w:before="0" w:after="283"/>
              <w:rPr/>
            </w:pPr>
            <w:r>
              <w:rPr/>
              <w:t>72.20.1</w:t>
            </w:r>
          </w:p>
        </w:tc>
        <w:tc>
          <w:tcPr>
            <w:tcW w:w="920" w:type="dxa"/>
            <w:tcBorders/>
            <w:shd w:fill="auto" w:val="clear"/>
            <w:vAlign w:val="center"/>
          </w:tcPr>
          <w:p>
            <w:pPr>
              <w:pStyle w:val="TableContents"/>
              <w:spacing w:before="0" w:after="283"/>
              <w:rPr/>
            </w:pPr>
            <w:r>
              <w:rPr/>
              <w:t>70</w:t>
            </w:r>
          </w:p>
        </w:tc>
        <w:tc>
          <w:tcPr>
            <w:tcW w:w="3470" w:type="dxa"/>
            <w:tcBorders/>
            <w:shd w:fill="auto" w:val="clear"/>
            <w:vAlign w:val="center"/>
          </w:tcPr>
          <w:p>
            <w:pPr>
              <w:pStyle w:val="TableContents"/>
              <w:spacing w:before="0" w:after="283"/>
              <w:rPr/>
            </w:pPr>
            <w:r>
              <w:rPr/>
              <w:t>Выполнение работ по развитию программного комплекса по формированию, размещению и исполнению государственного заказа на дополнительное профессиональное образование федеральных государственных гражданских служащих</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4 400,00</w:t>
            </w:r>
          </w:p>
        </w:tc>
        <w:tc>
          <w:tcPr>
            <w:tcW w:w="1325" w:type="dxa"/>
            <w:tcBorders/>
            <w:shd w:fill="auto" w:val="clear"/>
            <w:vAlign w:val="center"/>
          </w:tcPr>
          <w:p>
            <w:pPr>
              <w:pStyle w:val="TableContents"/>
              <w:spacing w:before="0" w:after="283"/>
              <w:rPr/>
            </w:pPr>
            <w:r>
              <w:rPr/>
              <w:t>220,00/1320,00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br/>
              <w:br/>
              <w:t>Срок выполнения работ:</w:t>
              <w:br/>
              <w:t>1 этап - 08.2015 г.</w:t>
              <w:br/>
              <w:t>2 этап - 12.2015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2 и 5 п. 15 приказа Минэкономразвития России и Федерального казначейства от 27.12.2011 № 761/20н (изменение способа,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74.83</w:t>
            </w:r>
          </w:p>
        </w:tc>
        <w:tc>
          <w:tcPr>
            <w:tcW w:w="1565" w:type="dxa"/>
            <w:tcBorders/>
            <w:shd w:fill="auto" w:val="clear"/>
            <w:vAlign w:val="center"/>
          </w:tcPr>
          <w:p>
            <w:pPr>
              <w:pStyle w:val="TableContents"/>
              <w:spacing w:before="0" w:after="283"/>
              <w:rPr/>
            </w:pPr>
            <w:r>
              <w:rPr/>
              <w:t>74.85.14</w:t>
            </w:r>
          </w:p>
        </w:tc>
        <w:tc>
          <w:tcPr>
            <w:tcW w:w="920" w:type="dxa"/>
            <w:tcBorders/>
            <w:shd w:fill="auto" w:val="clear"/>
            <w:vAlign w:val="center"/>
          </w:tcPr>
          <w:p>
            <w:pPr>
              <w:pStyle w:val="TableContents"/>
              <w:spacing w:before="0" w:after="283"/>
              <w:rPr/>
            </w:pPr>
            <w:r>
              <w:rPr/>
              <w:t>71</w:t>
            </w:r>
          </w:p>
        </w:tc>
        <w:tc>
          <w:tcPr>
            <w:tcW w:w="3470" w:type="dxa"/>
            <w:tcBorders/>
            <w:shd w:fill="auto" w:val="clear"/>
            <w:vAlign w:val="center"/>
          </w:tcPr>
          <w:p>
            <w:pPr>
              <w:pStyle w:val="TableContents"/>
              <w:spacing w:before="0" w:after="283"/>
              <w:rPr/>
            </w:pPr>
            <w:r>
              <w:rPr/>
              <w:t>Оказание услуг по устному последовательному и синхронному переводу с иностранного языка на русский и с русского языка на иностранный в 2015 году</w:t>
            </w:r>
          </w:p>
        </w:tc>
        <w:tc>
          <w:tcPr>
            <w:tcW w:w="3305" w:type="dxa"/>
            <w:tcBorders/>
            <w:shd w:fill="auto" w:val="clear"/>
            <w:vAlign w:val="center"/>
          </w:tcPr>
          <w:p>
            <w:pPr>
              <w:pStyle w:val="TableContents"/>
              <w:spacing w:before="0" w:after="283"/>
              <w:rPr/>
            </w:pPr>
            <w:r>
              <w:rPr/>
              <w:t>358 часов устного последовательногоперевода и 55 часов синхронного перевода по социально-трудовой тематике с иностранного языка на русский язык и с русского языка на иностранный язык</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1 800,00</w:t>
            </w:r>
          </w:p>
        </w:tc>
        <w:tc>
          <w:tcPr>
            <w:tcW w:w="1325" w:type="dxa"/>
            <w:tcBorders/>
            <w:shd w:fill="auto" w:val="clear"/>
            <w:vAlign w:val="center"/>
          </w:tcPr>
          <w:p>
            <w:pPr>
              <w:pStyle w:val="TableContents"/>
              <w:spacing w:before="0" w:after="283"/>
              <w:rPr/>
            </w:pPr>
            <w:r>
              <w:rPr/>
              <w:t>18,00/180,00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 (периодичность-ежемесячно)</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 xml:space="preserve">1) пп. 2 и 5 п. 15 приказа Минэкономразвития России и Федерального казначейства от 27.12.2011 № 761/20н </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74.83</w:t>
            </w:r>
          </w:p>
        </w:tc>
        <w:tc>
          <w:tcPr>
            <w:tcW w:w="1565" w:type="dxa"/>
            <w:tcBorders/>
            <w:shd w:fill="auto" w:val="clear"/>
            <w:vAlign w:val="center"/>
          </w:tcPr>
          <w:p>
            <w:pPr>
              <w:pStyle w:val="TableContents"/>
              <w:spacing w:before="0" w:after="283"/>
              <w:rPr/>
            </w:pPr>
            <w:r>
              <w:rPr/>
              <w:t>74.85.14</w:t>
            </w:r>
          </w:p>
        </w:tc>
        <w:tc>
          <w:tcPr>
            <w:tcW w:w="920" w:type="dxa"/>
            <w:tcBorders/>
            <w:shd w:fill="auto" w:val="clear"/>
            <w:vAlign w:val="center"/>
          </w:tcPr>
          <w:p>
            <w:pPr>
              <w:pStyle w:val="TableContents"/>
              <w:spacing w:before="0" w:after="283"/>
              <w:rPr/>
            </w:pPr>
            <w:r>
              <w:rPr/>
              <w:t>72</w:t>
            </w:r>
          </w:p>
        </w:tc>
        <w:tc>
          <w:tcPr>
            <w:tcW w:w="3470" w:type="dxa"/>
            <w:tcBorders/>
            <w:shd w:fill="auto" w:val="clear"/>
            <w:vAlign w:val="center"/>
          </w:tcPr>
          <w:p>
            <w:pPr>
              <w:pStyle w:val="TableContents"/>
              <w:spacing w:before="0" w:after="283"/>
              <w:rPr/>
            </w:pPr>
            <w:r>
              <w:rPr/>
              <w:t>Оказание услуг по письменному переводу с иностранного языка на русский и с русского языка на иностранный язык в 2015 году</w:t>
            </w:r>
          </w:p>
        </w:tc>
        <w:tc>
          <w:tcPr>
            <w:tcW w:w="3305" w:type="dxa"/>
            <w:tcBorders/>
            <w:shd w:fill="auto" w:val="clear"/>
            <w:vAlign w:val="center"/>
          </w:tcPr>
          <w:p>
            <w:pPr>
              <w:pStyle w:val="TableContents"/>
              <w:spacing w:before="0" w:after="283"/>
              <w:rPr/>
            </w:pPr>
            <w:r>
              <w:rPr/>
              <w:t>1490 условных страниц письменного перевода по социально-трудовой тематике с иностранного языка на русский язык и с русского языка на иностранный язык</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800,00</w:t>
            </w:r>
          </w:p>
        </w:tc>
        <w:tc>
          <w:tcPr>
            <w:tcW w:w="1325" w:type="dxa"/>
            <w:tcBorders/>
            <w:shd w:fill="auto" w:val="clear"/>
            <w:vAlign w:val="center"/>
          </w:tcPr>
          <w:p>
            <w:pPr>
              <w:pStyle w:val="TableContents"/>
              <w:spacing w:before="0" w:after="283"/>
              <w:rPr/>
            </w:pPr>
            <w:r>
              <w:rPr/>
              <w:t>8,00/80,00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 (периодичность-ежемесячно)</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 xml:space="preserve">1) пп. 2 и 5 п. 15 приказа Минэкономразвития России и Федерального казначейства от 27.12.2011 № 761/20н </w:t>
              <w:br/>
              <w:t>2) пп. 2 и 5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73.20.11.410</w:t>
            </w:r>
          </w:p>
        </w:tc>
        <w:tc>
          <w:tcPr>
            <w:tcW w:w="920" w:type="dxa"/>
            <w:tcBorders/>
            <w:shd w:fill="auto" w:val="clear"/>
            <w:vAlign w:val="center"/>
          </w:tcPr>
          <w:p>
            <w:pPr>
              <w:pStyle w:val="TableContents"/>
              <w:spacing w:before="0" w:after="283"/>
              <w:rPr/>
            </w:pPr>
            <w:r>
              <w:rPr/>
              <w:t>73</w:t>
            </w:r>
          </w:p>
        </w:tc>
        <w:tc>
          <w:tcPr>
            <w:tcW w:w="3470" w:type="dxa"/>
            <w:tcBorders/>
            <w:shd w:fill="auto" w:val="clear"/>
            <w:vAlign w:val="center"/>
          </w:tcPr>
          <w:p>
            <w:pPr>
              <w:pStyle w:val="TableContents"/>
              <w:spacing w:before="0" w:after="283"/>
              <w:rPr/>
            </w:pPr>
            <w:r>
              <w:rPr/>
              <w:t>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3305" w:type="dxa"/>
            <w:tcBorders/>
            <w:shd w:fill="auto" w:val="clear"/>
            <w:vAlign w:val="center"/>
          </w:tcPr>
          <w:p>
            <w:pPr>
              <w:pStyle w:val="TableContents"/>
              <w:spacing w:before="0" w:after="283"/>
              <w:rPr/>
            </w:pPr>
            <w:r>
              <w:rPr/>
              <w:t>Подготовка и провведение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приоритетных сферах жизнедеятельности.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4 100,00</w:t>
            </w:r>
          </w:p>
        </w:tc>
        <w:tc>
          <w:tcPr>
            <w:tcW w:w="1325" w:type="dxa"/>
            <w:tcBorders/>
            <w:shd w:fill="auto" w:val="clear"/>
            <w:vAlign w:val="center"/>
          </w:tcPr>
          <w:p>
            <w:pPr>
              <w:pStyle w:val="TableContents"/>
              <w:spacing w:before="0" w:after="283"/>
              <w:rPr/>
            </w:pPr>
            <w:r>
              <w:rPr/>
              <w:t>205,00/820,00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br/>
              <w:br/>
              <w:t>Срок оказания услуг:</w:t>
              <w:br/>
              <w:t>1 этап - не позднее чем через 30 дней с момента заключения государственного контракта.</w:t>
              <w:br/>
              <w:t>2 этап - 12.2015 г.</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(снижение НМЦК);</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74</w:t>
            </w:r>
          </w:p>
        </w:tc>
        <w:tc>
          <w:tcPr>
            <w:tcW w:w="3470" w:type="dxa"/>
            <w:tcBorders/>
            <w:shd w:fill="auto" w:val="clear"/>
            <w:vAlign w:val="center"/>
          </w:tcPr>
          <w:p>
            <w:pPr>
              <w:pStyle w:val="TableContents"/>
              <w:spacing w:before="0" w:after="283"/>
              <w:rPr/>
            </w:pPr>
            <w:r>
              <w:rPr/>
              <w:t>Оказание услуг по организации и проведению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для представителей общественных организаций инвалидов,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w:t>
            </w:r>
          </w:p>
        </w:tc>
        <w:tc>
          <w:tcPr>
            <w:tcW w:w="3305" w:type="dxa"/>
            <w:tcBorders/>
            <w:shd w:fill="auto" w:val="clear"/>
            <w:vAlign w:val="center"/>
          </w:tcPr>
          <w:p>
            <w:pPr>
              <w:pStyle w:val="TableContents"/>
              <w:spacing w:before="0" w:after="283"/>
              <w:rPr/>
            </w:pPr>
            <w:r>
              <w:rPr/>
              <w:t>Разработка и согласование с Заказчиком программ обучения и организация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для представителей общественных организаций инвалидов,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6</w:t>
            </w:r>
          </w:p>
        </w:tc>
        <w:tc>
          <w:tcPr>
            <w:tcW w:w="2420" w:type="dxa"/>
            <w:tcBorders/>
            <w:shd w:fill="auto" w:val="clear"/>
            <w:vAlign w:val="center"/>
          </w:tcPr>
          <w:p>
            <w:pPr>
              <w:pStyle w:val="TableContents"/>
              <w:spacing w:before="0" w:after="283"/>
              <w:rPr/>
            </w:pPr>
            <w:r>
              <w:rPr/>
              <w:t>12 000,00</w:t>
            </w:r>
          </w:p>
        </w:tc>
        <w:tc>
          <w:tcPr>
            <w:tcW w:w="1325" w:type="dxa"/>
            <w:tcBorders/>
            <w:shd w:fill="auto" w:val="clear"/>
            <w:vAlign w:val="center"/>
          </w:tcPr>
          <w:p>
            <w:pPr>
              <w:pStyle w:val="TableContents"/>
              <w:spacing w:before="0" w:after="283"/>
              <w:rPr/>
            </w:pPr>
            <w:r>
              <w:rPr/>
              <w:t>600,00/2400,00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и способа приобретения)</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75</w:t>
            </w:r>
          </w:p>
        </w:tc>
        <w:tc>
          <w:tcPr>
            <w:tcW w:w="3470" w:type="dxa"/>
            <w:tcBorders/>
            <w:shd w:fill="auto" w:val="clear"/>
            <w:vAlign w:val="center"/>
          </w:tcPr>
          <w:p>
            <w:pPr>
              <w:pStyle w:val="TableContents"/>
              <w:spacing w:before="0" w:after="283"/>
              <w:rPr/>
            </w:pPr>
            <w:r>
              <w:rPr/>
              <w:t>Оказание услуг по организации и проведению информационно-методического семинара по распространению идей, принципов и средств формирования доступной среды для инвалидов и других маломобильных групп населения для представителей общественных организаций инвалидов, участвующих в формировании доступной среды жизнедеятельности для инвалидов и других маломобильных групп</w:t>
            </w:r>
          </w:p>
        </w:tc>
        <w:tc>
          <w:tcPr>
            <w:tcW w:w="3305" w:type="dxa"/>
            <w:tcBorders/>
            <w:shd w:fill="auto" w:val="clear"/>
            <w:vAlign w:val="center"/>
          </w:tcPr>
          <w:p>
            <w:pPr>
              <w:pStyle w:val="TableContents"/>
              <w:spacing w:before="0" w:after="283"/>
              <w:rPr/>
            </w:pPr>
            <w:r>
              <w:rPr/>
              <w:t>Разработка и согласование с Заказчиком программы обучения и организация информационно-методического семинара по распространению идей, принципов и средств формирования доступной среды для инвалидов и других маломобильных групп населения для предсавителей общественных организаций инвалидов, участвующих в формировании доступной среды жизнедеятельности для инвалидов и других маломобильных групп</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6 000,00</w:t>
            </w:r>
          </w:p>
        </w:tc>
        <w:tc>
          <w:tcPr>
            <w:tcW w:w="1325" w:type="dxa"/>
            <w:tcBorders/>
            <w:shd w:fill="auto" w:val="clear"/>
            <w:vAlign w:val="center"/>
          </w:tcPr>
          <w:p>
            <w:pPr>
              <w:pStyle w:val="TableContents"/>
              <w:spacing w:before="0" w:after="283"/>
              <w:rPr/>
            </w:pPr>
            <w:r>
              <w:rPr/>
              <w:t>300,00/1200,00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3 п. 15 приказа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74.84.</w:t>
            </w:r>
          </w:p>
        </w:tc>
        <w:tc>
          <w:tcPr>
            <w:tcW w:w="1565" w:type="dxa"/>
            <w:tcBorders/>
            <w:shd w:fill="auto" w:val="clear"/>
            <w:vAlign w:val="center"/>
          </w:tcPr>
          <w:p>
            <w:pPr>
              <w:pStyle w:val="TableContents"/>
              <w:spacing w:before="0" w:after="283"/>
              <w:rPr/>
            </w:pPr>
            <w:r>
              <w:rPr/>
              <w:t>74.87.15.000</w:t>
            </w:r>
          </w:p>
        </w:tc>
        <w:tc>
          <w:tcPr>
            <w:tcW w:w="920" w:type="dxa"/>
            <w:tcBorders/>
            <w:shd w:fill="auto" w:val="clear"/>
            <w:vAlign w:val="center"/>
          </w:tcPr>
          <w:p>
            <w:pPr>
              <w:pStyle w:val="TableContents"/>
              <w:spacing w:before="0" w:after="283"/>
              <w:rPr/>
            </w:pPr>
            <w:r>
              <w:rPr/>
              <w:t>76</w:t>
            </w:r>
          </w:p>
        </w:tc>
        <w:tc>
          <w:tcPr>
            <w:tcW w:w="3470" w:type="dxa"/>
            <w:tcBorders/>
            <w:shd w:fill="auto" w:val="clear"/>
            <w:vAlign w:val="center"/>
          </w:tcPr>
          <w:p>
            <w:pPr>
              <w:pStyle w:val="TableContents"/>
              <w:spacing w:before="0" w:after="283"/>
              <w:rPr/>
            </w:pPr>
            <w:r>
              <w:rPr/>
              <w:t>Оказание услуг по подготовке и проведению Всероссийской научно-практической конференции "Доступная среда: достижения, инновации, проблемы и пути решения"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Разработка и согласование с Заказчиком плана и программы проведения Всероссийской научно-практической конференции.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3 000,00</w:t>
            </w:r>
          </w:p>
        </w:tc>
        <w:tc>
          <w:tcPr>
            <w:tcW w:w="1325" w:type="dxa"/>
            <w:tcBorders/>
            <w:shd w:fill="auto" w:val="clear"/>
            <w:vAlign w:val="center"/>
          </w:tcPr>
          <w:p>
            <w:pPr>
              <w:pStyle w:val="TableContents"/>
              <w:spacing w:before="0" w:after="283"/>
              <w:rPr/>
            </w:pPr>
            <w:r>
              <w:rPr/>
              <w:t>30,00/300,00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73.20.11.410</w:t>
            </w:r>
          </w:p>
        </w:tc>
        <w:tc>
          <w:tcPr>
            <w:tcW w:w="920" w:type="dxa"/>
            <w:tcBorders/>
            <w:shd w:fill="auto" w:val="clear"/>
            <w:vAlign w:val="center"/>
          </w:tcPr>
          <w:p>
            <w:pPr>
              <w:pStyle w:val="TableContents"/>
              <w:spacing w:before="0" w:after="283"/>
              <w:rPr/>
            </w:pPr>
            <w:r>
              <w:rPr/>
              <w:t>77</w:t>
            </w:r>
          </w:p>
        </w:tc>
        <w:tc>
          <w:tcPr>
            <w:tcW w:w="3470" w:type="dxa"/>
            <w:tcBorders/>
            <w:shd w:fill="auto" w:val="clear"/>
            <w:vAlign w:val="center"/>
          </w:tcPr>
          <w:p>
            <w:pPr>
              <w:pStyle w:val="TableContents"/>
              <w:spacing w:before="0" w:after="283"/>
              <w:rPr/>
            </w:pPr>
            <w:r>
              <w:rPr/>
              <w:t>Оказание услуг по разработке технических требований к продукции, применяемой в целях обеспечения доступной среды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Разработа технических требований к продукции, применяемой в целях обеспечения доступной среды.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4 100,00</w:t>
            </w:r>
          </w:p>
        </w:tc>
        <w:tc>
          <w:tcPr>
            <w:tcW w:w="1325" w:type="dxa"/>
            <w:tcBorders/>
            <w:shd w:fill="auto" w:val="clear"/>
            <w:vAlign w:val="center"/>
          </w:tcPr>
          <w:p>
            <w:pPr>
              <w:pStyle w:val="TableContents"/>
              <w:spacing w:before="0" w:after="283"/>
              <w:rPr/>
            </w:pPr>
            <w:r>
              <w:rPr/>
              <w:t>205,00/820,00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3 п. 15 приказа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74.84.</w:t>
            </w:r>
          </w:p>
        </w:tc>
        <w:tc>
          <w:tcPr>
            <w:tcW w:w="1565" w:type="dxa"/>
            <w:tcBorders/>
            <w:shd w:fill="auto" w:val="clear"/>
            <w:vAlign w:val="center"/>
          </w:tcPr>
          <w:p>
            <w:pPr>
              <w:pStyle w:val="TableContents"/>
              <w:spacing w:before="0" w:after="283"/>
              <w:rPr/>
            </w:pPr>
            <w:r>
              <w:rPr/>
              <w:t>74.87.15.000</w:t>
            </w:r>
          </w:p>
        </w:tc>
        <w:tc>
          <w:tcPr>
            <w:tcW w:w="920" w:type="dxa"/>
            <w:tcBorders/>
            <w:shd w:fill="auto" w:val="clear"/>
            <w:vAlign w:val="center"/>
          </w:tcPr>
          <w:p>
            <w:pPr>
              <w:pStyle w:val="TableContents"/>
              <w:spacing w:before="0" w:after="283"/>
              <w:rPr/>
            </w:pPr>
            <w:r>
              <w:rPr/>
              <w:t>78</w:t>
            </w:r>
          </w:p>
        </w:tc>
        <w:tc>
          <w:tcPr>
            <w:tcW w:w="3470" w:type="dxa"/>
            <w:tcBorders/>
            <w:shd w:fill="auto" w:val="clear"/>
            <w:vAlign w:val="center"/>
          </w:tcPr>
          <w:p>
            <w:pPr>
              <w:pStyle w:val="TableContents"/>
              <w:spacing w:before="0" w:after="283"/>
              <w:rPr/>
            </w:pPr>
            <w:r>
              <w:rPr/>
              <w:t>Оказание услуг по организации и проведению обществено-просветительской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w:t>
            </w:r>
          </w:p>
        </w:tc>
        <w:tc>
          <w:tcPr>
            <w:tcW w:w="3305" w:type="dxa"/>
            <w:tcBorders/>
            <w:shd w:fill="auto" w:val="clear"/>
            <w:vAlign w:val="center"/>
          </w:tcPr>
          <w:p>
            <w:pPr>
              <w:pStyle w:val="TableContents"/>
              <w:spacing w:before="0" w:after="283"/>
              <w:rPr/>
            </w:pPr>
            <w:r>
              <w:rPr/>
              <w:t>Организация и проведение обществено-просветительской кампании по распространению идей, принципов и средств формирования доступной среды для инвалидов и других маломобильных групп населения</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19 771,90</w:t>
            </w:r>
          </w:p>
        </w:tc>
        <w:tc>
          <w:tcPr>
            <w:tcW w:w="1325" w:type="dxa"/>
            <w:tcBorders/>
            <w:shd w:fill="auto" w:val="clear"/>
            <w:vAlign w:val="center"/>
          </w:tcPr>
          <w:p>
            <w:pPr>
              <w:pStyle w:val="TableContents"/>
              <w:spacing w:before="0" w:after="283"/>
              <w:rPr/>
            </w:pPr>
            <w:r>
              <w:rPr/>
              <w:t>988,59/3954,38</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 15 приказа от 27.12.2011 № 761/20н (снижение НМЦК);</w:t>
              <w:br/>
              <w:t>3) пп. 3 п. 15 приказа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79</w:t>
            </w:r>
          </w:p>
        </w:tc>
        <w:tc>
          <w:tcPr>
            <w:tcW w:w="3470" w:type="dxa"/>
            <w:tcBorders/>
            <w:shd w:fill="auto" w:val="clear"/>
            <w:vAlign w:val="center"/>
          </w:tcPr>
          <w:p>
            <w:pPr>
              <w:pStyle w:val="TableContents"/>
              <w:spacing w:before="0" w:after="283"/>
              <w:rPr/>
            </w:pPr>
            <w:r>
              <w:rPr/>
              <w:t>Оказание услуг по проведению обучения (повышение квалификации) специалистов, оказывающих государственные услуги населению, русскому жестовому языку (сурдоперевод) в Центральном федеральном округе</w:t>
            </w:r>
          </w:p>
        </w:tc>
        <w:tc>
          <w:tcPr>
            <w:tcW w:w="3305" w:type="dxa"/>
            <w:tcBorders/>
            <w:shd w:fill="auto" w:val="clear"/>
            <w:vAlign w:val="center"/>
          </w:tcPr>
          <w:p>
            <w:pPr>
              <w:pStyle w:val="TableContents"/>
              <w:spacing w:before="0" w:after="283"/>
              <w:rPr/>
            </w:pPr>
            <w:r>
              <w:rPr/>
              <w:t>Проведение обучения (повышение квалификации) специалистов, оказывающих государственные услуги населению, русскому жестовому языку (сурдоперевод) в Центральном федеральном округе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9,00/90,00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80</w:t>
            </w:r>
          </w:p>
        </w:tc>
        <w:tc>
          <w:tcPr>
            <w:tcW w:w="3470" w:type="dxa"/>
            <w:tcBorders/>
            <w:shd w:fill="auto" w:val="clear"/>
            <w:vAlign w:val="center"/>
          </w:tcPr>
          <w:p>
            <w:pPr>
              <w:pStyle w:val="TableContents"/>
              <w:spacing w:before="0" w:after="283"/>
              <w:rPr/>
            </w:pPr>
            <w:r>
              <w:rPr/>
              <w:t>Оказание услуг по проведению обучения (повышение квалификации) специалистов, оказывающих государственные услуги населению, русскому жестовому языку (сурдоперевод) в Приволжском федеральном округе</w:t>
            </w:r>
          </w:p>
        </w:tc>
        <w:tc>
          <w:tcPr>
            <w:tcW w:w="3305" w:type="dxa"/>
            <w:tcBorders/>
            <w:shd w:fill="auto" w:val="clear"/>
            <w:vAlign w:val="center"/>
          </w:tcPr>
          <w:p>
            <w:pPr>
              <w:pStyle w:val="TableContents"/>
              <w:spacing w:before="0" w:after="283"/>
              <w:rPr/>
            </w:pPr>
            <w:r>
              <w:rPr/>
              <w:t>Проведение обучения (повышение квалификации) специалистов, оказывающих государственные услуги населению, русскому жестовому языку (сурдоперевод) в Приволжском федеральном округе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775,00</w:t>
            </w:r>
          </w:p>
        </w:tc>
        <w:tc>
          <w:tcPr>
            <w:tcW w:w="1325" w:type="dxa"/>
            <w:tcBorders/>
            <w:shd w:fill="auto" w:val="clear"/>
            <w:vAlign w:val="center"/>
          </w:tcPr>
          <w:p>
            <w:pPr>
              <w:pStyle w:val="TableContents"/>
              <w:spacing w:before="0" w:after="283"/>
              <w:rPr/>
            </w:pPr>
            <w:r>
              <w:rPr/>
              <w:t>7,75/77,50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81</w:t>
            </w:r>
          </w:p>
        </w:tc>
        <w:tc>
          <w:tcPr>
            <w:tcW w:w="3470" w:type="dxa"/>
            <w:tcBorders/>
            <w:shd w:fill="auto" w:val="clear"/>
            <w:vAlign w:val="center"/>
          </w:tcPr>
          <w:p>
            <w:pPr>
              <w:pStyle w:val="TableContents"/>
              <w:spacing w:before="0" w:after="283"/>
              <w:rPr/>
            </w:pPr>
            <w:r>
              <w:rPr/>
              <w:t>Оказание услуг по проведению обучения (повышение квалификации) специалистов, оказывающих государственные услуги населению, русскому жестовому языку (сурдоперевод) в Северо-Западном федеральном округе</w:t>
            </w:r>
          </w:p>
        </w:tc>
        <w:tc>
          <w:tcPr>
            <w:tcW w:w="3305" w:type="dxa"/>
            <w:tcBorders/>
            <w:shd w:fill="auto" w:val="clear"/>
            <w:vAlign w:val="center"/>
          </w:tcPr>
          <w:p>
            <w:pPr>
              <w:pStyle w:val="TableContents"/>
              <w:spacing w:before="0" w:after="283"/>
              <w:rPr/>
            </w:pPr>
            <w:r>
              <w:rPr/>
              <w:t>Проведение обучения (повышение квалификации) специалистов, оказывающих государственные услуги населению, русскому жестовому языку (сурдоперевод) в Северо-Западном федеральном округе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460,00</w:t>
            </w:r>
          </w:p>
        </w:tc>
        <w:tc>
          <w:tcPr>
            <w:tcW w:w="1325" w:type="dxa"/>
            <w:tcBorders/>
            <w:shd w:fill="auto" w:val="clear"/>
            <w:vAlign w:val="center"/>
          </w:tcPr>
          <w:p>
            <w:pPr>
              <w:pStyle w:val="TableContents"/>
              <w:spacing w:before="0" w:after="283"/>
              <w:rPr/>
            </w:pPr>
            <w:r>
              <w:rPr/>
              <w:t>4,60/46,00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82</w:t>
            </w:r>
          </w:p>
        </w:tc>
        <w:tc>
          <w:tcPr>
            <w:tcW w:w="3470" w:type="dxa"/>
            <w:tcBorders/>
            <w:shd w:fill="auto" w:val="clear"/>
            <w:vAlign w:val="center"/>
          </w:tcPr>
          <w:p>
            <w:pPr>
              <w:pStyle w:val="TableContents"/>
              <w:spacing w:before="0" w:after="283"/>
              <w:rPr/>
            </w:pPr>
            <w:r>
              <w:rPr/>
              <w:t>Оказание услуг по проведению обучения (повышение квалификации) специалистов, оказывающих государственные услуги населению, русскому жестовому языку (сурдоперевод) в Сибирском федеральном округе</w:t>
            </w:r>
          </w:p>
        </w:tc>
        <w:tc>
          <w:tcPr>
            <w:tcW w:w="3305" w:type="dxa"/>
            <w:tcBorders/>
            <w:shd w:fill="auto" w:val="clear"/>
            <w:vAlign w:val="center"/>
          </w:tcPr>
          <w:p>
            <w:pPr>
              <w:pStyle w:val="TableContents"/>
              <w:spacing w:before="0" w:after="283"/>
              <w:rPr/>
            </w:pPr>
            <w:r>
              <w:rPr/>
              <w:t>Проведение обучения (повышение квалификации) специалистов, оказывающих государственные услуги населению, русскому жестовому языку (сурдоперевод) в Сибирском федеральном округе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400,60</w:t>
            </w:r>
          </w:p>
        </w:tc>
        <w:tc>
          <w:tcPr>
            <w:tcW w:w="1325" w:type="dxa"/>
            <w:tcBorders/>
            <w:shd w:fill="auto" w:val="clear"/>
            <w:vAlign w:val="center"/>
          </w:tcPr>
          <w:p>
            <w:pPr>
              <w:pStyle w:val="TableContents"/>
              <w:spacing w:before="0" w:after="283"/>
              <w:rPr/>
            </w:pPr>
            <w:r>
              <w:rPr/>
              <w:t>4,01/40,06</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83</w:t>
            </w:r>
          </w:p>
        </w:tc>
        <w:tc>
          <w:tcPr>
            <w:tcW w:w="3470" w:type="dxa"/>
            <w:tcBorders/>
            <w:shd w:fill="auto" w:val="clear"/>
            <w:vAlign w:val="center"/>
          </w:tcPr>
          <w:p>
            <w:pPr>
              <w:pStyle w:val="TableContents"/>
              <w:spacing w:before="0" w:after="283"/>
              <w:rPr/>
            </w:pPr>
            <w:r>
              <w:rPr/>
              <w:t>Оказание услуг по проведению обучения специалистов, оказывающих государственные услуги населению, в сфере профессиональной коммуникации лиц с нарушениями слуха и зрения (слепоглухих) русскому жестовому языку (тифлосурдоперевод)</w:t>
            </w:r>
          </w:p>
        </w:tc>
        <w:tc>
          <w:tcPr>
            <w:tcW w:w="3305" w:type="dxa"/>
            <w:tcBorders/>
            <w:shd w:fill="auto" w:val="clear"/>
            <w:vAlign w:val="center"/>
          </w:tcPr>
          <w:p>
            <w:pPr>
              <w:pStyle w:val="TableContents"/>
              <w:spacing w:before="0" w:after="283"/>
              <w:rPr/>
            </w:pPr>
            <w:r>
              <w:rPr/>
              <w:t>Проведение обучения специалистов, оказывающих государственные услуги населению, в сфере профессиональной коммуникации лиц с нарушениями слуха и зрения (слепоглухих) русскому жестовому языку (тифлосурдоперевод)</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1 426,30</w:t>
            </w:r>
          </w:p>
        </w:tc>
        <w:tc>
          <w:tcPr>
            <w:tcW w:w="1325" w:type="dxa"/>
            <w:tcBorders/>
            <w:shd w:fill="auto" w:val="clear"/>
            <w:vAlign w:val="center"/>
          </w:tcPr>
          <w:p>
            <w:pPr>
              <w:pStyle w:val="TableContents"/>
              <w:spacing w:before="0" w:after="283"/>
              <w:rPr/>
            </w:pPr>
            <w:r>
              <w:rPr/>
              <w:t>14,26/142,63</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149 1002 0420019 242 310</w:t>
            </w:r>
          </w:p>
        </w:tc>
        <w:tc>
          <w:tcPr>
            <w:tcW w:w="1265" w:type="dxa"/>
            <w:tcBorders/>
            <w:shd w:fill="auto" w:val="clear"/>
            <w:vAlign w:val="center"/>
          </w:tcPr>
          <w:p>
            <w:pPr>
              <w:pStyle w:val="TableContents"/>
              <w:spacing w:before="0" w:after="283"/>
              <w:rPr/>
            </w:pPr>
            <w:r>
              <w:rPr/>
              <w:t>26.30.11</w:t>
            </w:r>
          </w:p>
        </w:tc>
        <w:tc>
          <w:tcPr>
            <w:tcW w:w="1565" w:type="dxa"/>
            <w:tcBorders/>
            <w:shd w:fill="auto" w:val="clear"/>
            <w:vAlign w:val="center"/>
          </w:tcPr>
          <w:p>
            <w:pPr>
              <w:pStyle w:val="TableContents"/>
              <w:spacing w:before="0" w:after="283"/>
              <w:rPr/>
            </w:pPr>
            <w:r>
              <w:rPr/>
              <w:t>26.30.11.120</w:t>
            </w:r>
          </w:p>
        </w:tc>
        <w:tc>
          <w:tcPr>
            <w:tcW w:w="920" w:type="dxa"/>
            <w:tcBorders/>
            <w:shd w:fill="auto" w:val="clear"/>
            <w:vAlign w:val="center"/>
          </w:tcPr>
          <w:p>
            <w:pPr>
              <w:pStyle w:val="TableContents"/>
              <w:spacing w:before="0" w:after="283"/>
              <w:rPr/>
            </w:pPr>
            <w:r>
              <w:rPr/>
              <w:t>84</w:t>
            </w:r>
          </w:p>
        </w:tc>
        <w:tc>
          <w:tcPr>
            <w:tcW w:w="3470" w:type="dxa"/>
            <w:tcBorders/>
            <w:shd w:fill="auto" w:val="clear"/>
            <w:vAlign w:val="center"/>
          </w:tcPr>
          <w:p>
            <w:pPr>
              <w:pStyle w:val="TableContents"/>
              <w:spacing w:before="0" w:after="283"/>
              <w:rPr/>
            </w:pPr>
            <w:r>
              <w:rPr/>
              <w:t>Адресная поставка телекоммуникационного оборудования для нужд федеральных государственных учреждений медико-социальной экспертизы в рамках второй очереди работ по созданию корпоративной защищенной сети передачи данных федеральных государственных учреждений медико-социальной экспертизы</w:t>
            </w:r>
          </w:p>
        </w:tc>
        <w:tc>
          <w:tcPr>
            <w:tcW w:w="3305" w:type="dxa"/>
            <w:tcBorders/>
            <w:shd w:fill="auto" w:val="clear"/>
            <w:vAlign w:val="center"/>
          </w:tcPr>
          <w:p>
            <w:pPr>
              <w:pStyle w:val="TableContents"/>
              <w:spacing w:before="0" w:after="283"/>
              <w:rPr/>
            </w:pPr>
            <w:r>
              <w:rPr/>
              <w:t>Поставщик осуществляет адресную поставку телекоммуникационного оборудования для нужд федеральных государственных учреждений медико-социальной экспертизы в рамках второй очереди работ по созданию корпоративной сети передачи данных федеральных государственных учреждений медико-социальной экспертизы</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448</w:t>
            </w:r>
          </w:p>
        </w:tc>
        <w:tc>
          <w:tcPr>
            <w:tcW w:w="2420" w:type="dxa"/>
            <w:tcBorders/>
            <w:shd w:fill="auto" w:val="clear"/>
            <w:vAlign w:val="center"/>
          </w:tcPr>
          <w:p>
            <w:pPr>
              <w:pStyle w:val="TableContents"/>
              <w:spacing w:before="0" w:after="283"/>
              <w:rPr/>
            </w:pPr>
            <w:r>
              <w:rPr/>
              <w:t>65 500,00</w:t>
            </w:r>
          </w:p>
        </w:tc>
        <w:tc>
          <w:tcPr>
            <w:tcW w:w="1325" w:type="dxa"/>
            <w:tcBorders/>
            <w:shd w:fill="auto" w:val="clear"/>
            <w:vAlign w:val="center"/>
          </w:tcPr>
          <w:p>
            <w:pPr>
              <w:pStyle w:val="TableContents"/>
              <w:spacing w:before="0" w:after="283"/>
              <w:rPr/>
            </w:pPr>
            <w:r>
              <w:rPr/>
              <w:t>3275,00/19650,00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и 2 п. 15 приказа от 27.12.2011 № 761/20н</w:t>
            </w:r>
          </w:p>
        </w:tc>
      </w:tr>
      <w:tr>
        <w:trPr/>
        <w:tc>
          <w:tcPr>
            <w:tcW w:w="1100" w:type="dxa"/>
            <w:tcBorders/>
            <w:shd w:fill="auto" w:val="clear"/>
            <w:vAlign w:val="center"/>
          </w:tcPr>
          <w:p>
            <w:pPr>
              <w:pStyle w:val="TableContents"/>
              <w:spacing w:before="0" w:after="283"/>
              <w:rPr/>
            </w:pPr>
            <w:r>
              <w:rPr/>
              <w:t>149 1006 0420019 244 226</w:t>
            </w:r>
          </w:p>
        </w:tc>
        <w:tc>
          <w:tcPr>
            <w:tcW w:w="1265" w:type="dxa"/>
            <w:tcBorders/>
            <w:shd w:fill="auto" w:val="clear"/>
            <w:vAlign w:val="center"/>
          </w:tcPr>
          <w:p>
            <w:pPr>
              <w:pStyle w:val="TableContents"/>
              <w:spacing w:before="0" w:after="283"/>
              <w:rPr/>
            </w:pPr>
            <w:r>
              <w:rPr/>
              <w:t>18.12</w:t>
            </w:r>
          </w:p>
        </w:tc>
        <w:tc>
          <w:tcPr>
            <w:tcW w:w="1565" w:type="dxa"/>
            <w:tcBorders/>
            <w:shd w:fill="auto" w:val="clear"/>
            <w:vAlign w:val="center"/>
          </w:tcPr>
          <w:p>
            <w:pPr>
              <w:pStyle w:val="TableContents"/>
              <w:spacing w:before="0" w:after="283"/>
              <w:rPr/>
            </w:pPr>
            <w:r>
              <w:rPr/>
              <w:t>18.12.11.000</w:t>
            </w:r>
          </w:p>
        </w:tc>
        <w:tc>
          <w:tcPr>
            <w:tcW w:w="920" w:type="dxa"/>
            <w:tcBorders/>
            <w:shd w:fill="auto" w:val="clear"/>
            <w:vAlign w:val="center"/>
          </w:tcPr>
          <w:p>
            <w:pPr>
              <w:pStyle w:val="TableContents"/>
              <w:spacing w:before="0" w:after="283"/>
              <w:rPr/>
            </w:pPr>
            <w:r>
              <w:rPr/>
              <w:t>85</w:t>
            </w:r>
          </w:p>
        </w:tc>
        <w:tc>
          <w:tcPr>
            <w:tcW w:w="3470" w:type="dxa"/>
            <w:tcBorders/>
            <w:shd w:fill="auto" w:val="clear"/>
            <w:vAlign w:val="center"/>
          </w:tcPr>
          <w:p>
            <w:pPr>
              <w:pStyle w:val="TableContents"/>
              <w:spacing w:before="0" w:after="283"/>
              <w:rPr/>
            </w:pPr>
            <w:r>
              <w:rPr/>
              <w:t>Оказание услуг по изготовлению и адресной рассылке бланков справки, подтверждающей факт установления инвалидности, выдаваемой федеральными государственными учреждениями медико-социальной экспертизы</w:t>
            </w:r>
          </w:p>
        </w:tc>
        <w:tc>
          <w:tcPr>
            <w:tcW w:w="3305" w:type="dxa"/>
            <w:tcBorders/>
            <w:shd w:fill="auto" w:val="clear"/>
            <w:vAlign w:val="center"/>
          </w:tcPr>
          <w:p>
            <w:pPr>
              <w:pStyle w:val="TableContents"/>
              <w:spacing w:before="0" w:after="283"/>
              <w:rPr/>
            </w:pPr>
            <w:r>
              <w:rPr/>
              <w:t>Исполнитель должен оказать услуги по изготовлению и адресной рассылке федеральным учреждениям медико-социальной экспертизы:</w:t>
              <w:br/>
              <w:t>Бланка справки, подтверждающей факт установления инвалидности.</w:t>
              <w:br/>
              <w:t>Изготавливается в соответствии с приказом Минздравсоцразвития России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2 604 000</w:t>
            </w:r>
          </w:p>
        </w:tc>
        <w:tc>
          <w:tcPr>
            <w:tcW w:w="2420" w:type="dxa"/>
            <w:tcBorders/>
            <w:shd w:fill="auto" w:val="clear"/>
            <w:vAlign w:val="center"/>
          </w:tcPr>
          <w:p>
            <w:pPr>
              <w:pStyle w:val="TableContents"/>
              <w:spacing w:before="0" w:after="283"/>
              <w:rPr/>
            </w:pPr>
            <w:r>
              <w:rPr/>
              <w:t>9 868,90</w:t>
            </w:r>
          </w:p>
        </w:tc>
        <w:tc>
          <w:tcPr>
            <w:tcW w:w="1325" w:type="dxa"/>
            <w:tcBorders/>
            <w:shd w:fill="auto" w:val="clear"/>
            <w:vAlign w:val="center"/>
          </w:tcPr>
          <w:p>
            <w:pPr>
              <w:pStyle w:val="TableContents"/>
              <w:spacing w:before="0" w:after="283"/>
              <w:rPr/>
            </w:pPr>
            <w:r>
              <w:rPr/>
              <w:t>493,45/1973,78</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и 2 п. 15 приказа от 27.12.2011 № 761/20н</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22.22</w:t>
            </w:r>
          </w:p>
        </w:tc>
        <w:tc>
          <w:tcPr>
            <w:tcW w:w="1565" w:type="dxa"/>
            <w:tcBorders/>
            <w:shd w:fill="auto" w:val="clear"/>
            <w:vAlign w:val="center"/>
          </w:tcPr>
          <w:p>
            <w:pPr>
              <w:pStyle w:val="TableContents"/>
              <w:spacing w:before="0" w:after="283"/>
              <w:rPr/>
            </w:pPr>
            <w:r>
              <w:rPr/>
              <w:t>22.22.31.110</w:t>
            </w:r>
          </w:p>
        </w:tc>
        <w:tc>
          <w:tcPr>
            <w:tcW w:w="920" w:type="dxa"/>
            <w:tcBorders/>
            <w:shd w:fill="auto" w:val="clear"/>
            <w:vAlign w:val="center"/>
          </w:tcPr>
          <w:p>
            <w:pPr>
              <w:pStyle w:val="TableContents"/>
              <w:spacing w:before="0" w:after="283"/>
              <w:rPr/>
            </w:pPr>
            <w:r>
              <w:rPr/>
              <w:t>86</w:t>
            </w:r>
          </w:p>
        </w:tc>
        <w:tc>
          <w:tcPr>
            <w:tcW w:w="3470" w:type="dxa"/>
            <w:tcBorders/>
            <w:shd w:fill="auto" w:val="clear"/>
            <w:vAlign w:val="center"/>
          </w:tcPr>
          <w:p>
            <w:pPr>
              <w:pStyle w:val="TableContents"/>
              <w:spacing w:before="0" w:after="283"/>
              <w:rPr/>
            </w:pPr>
            <w:r>
              <w:rPr/>
              <w:t>Оказание услуг по подготовке к изданию, изданию и доставке методического пособия по методике проведения медико-социальной экспертизы и формирования заключений о реабилитационных мероприятиях у детей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Тиражирование методических пособий по методике проведения медико-социальной экспертизы и формирования заключений о реабилитационных мероприятиях у детей согласно условиям государственного контракта и осуществление доставки в учреждения медико-социальной экспертизы.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6000</w:t>
            </w:r>
          </w:p>
        </w:tc>
        <w:tc>
          <w:tcPr>
            <w:tcW w:w="2420" w:type="dxa"/>
            <w:tcBorders/>
            <w:shd w:fill="auto" w:val="clear"/>
            <w:vAlign w:val="center"/>
          </w:tcPr>
          <w:p>
            <w:pPr>
              <w:pStyle w:val="TableContents"/>
              <w:spacing w:before="0" w:after="283"/>
              <w:rPr/>
            </w:pPr>
            <w:r>
              <w:rPr/>
              <w:t>545,00</w:t>
            </w:r>
          </w:p>
        </w:tc>
        <w:tc>
          <w:tcPr>
            <w:tcW w:w="1325" w:type="dxa"/>
            <w:tcBorders/>
            <w:shd w:fill="auto" w:val="clear"/>
            <w:vAlign w:val="center"/>
          </w:tcPr>
          <w:p>
            <w:pPr>
              <w:pStyle w:val="TableContents"/>
              <w:spacing w:before="0" w:after="283"/>
              <w:rPr/>
            </w:pPr>
            <w:r>
              <w:rPr/>
              <w:t>5,45/ 27,25</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 15 приказа от 27.12.2011 № 761/20н (снижение НМЦК);</w:t>
              <w:br/>
              <w:t>3) пп. 1 и 2 п. 15 приказа от 27.12.2011 № 761/20н (изменение цены и срока приобретения)</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80.30</w:t>
            </w:r>
          </w:p>
        </w:tc>
        <w:tc>
          <w:tcPr>
            <w:tcW w:w="1565" w:type="dxa"/>
            <w:tcBorders/>
            <w:shd w:fill="auto" w:val="clear"/>
            <w:vAlign w:val="center"/>
          </w:tcPr>
          <w:p>
            <w:pPr>
              <w:pStyle w:val="TableContents"/>
              <w:spacing w:before="0" w:after="283"/>
              <w:rPr/>
            </w:pPr>
            <w:r>
              <w:rPr/>
              <w:t>80.30.11.12.130</w:t>
            </w:r>
          </w:p>
        </w:tc>
        <w:tc>
          <w:tcPr>
            <w:tcW w:w="920" w:type="dxa"/>
            <w:tcBorders/>
            <w:shd w:fill="auto" w:val="clear"/>
            <w:vAlign w:val="center"/>
          </w:tcPr>
          <w:p>
            <w:pPr>
              <w:pStyle w:val="TableContents"/>
              <w:spacing w:before="0" w:after="283"/>
              <w:rPr/>
            </w:pPr>
            <w:r>
              <w:rPr/>
              <w:t>87</w:t>
            </w:r>
          </w:p>
        </w:tc>
        <w:tc>
          <w:tcPr>
            <w:tcW w:w="3470" w:type="dxa"/>
            <w:tcBorders/>
            <w:shd w:fill="auto" w:val="clear"/>
            <w:vAlign w:val="center"/>
          </w:tcPr>
          <w:p>
            <w:pPr>
              <w:pStyle w:val="TableContents"/>
              <w:spacing w:before="0" w:after="283"/>
              <w:rPr/>
            </w:pPr>
            <w:r>
              <w:rPr/>
              <w:t>Оказание услуг по разработке примерной образовательной программы ординатуры по специальности 31.08.41 "Медико-социальная экспертиза (уровень подготовки кадров высшей квалификации)" и ведению учебно-методической документации по указанной программе.</w:t>
            </w:r>
          </w:p>
        </w:tc>
        <w:tc>
          <w:tcPr>
            <w:tcW w:w="3305" w:type="dxa"/>
            <w:tcBorders/>
            <w:shd w:fill="auto" w:val="clear"/>
            <w:vAlign w:val="center"/>
          </w:tcPr>
          <w:p>
            <w:pPr>
              <w:pStyle w:val="TableContents"/>
              <w:spacing w:before="0" w:after="283"/>
              <w:rPr/>
            </w:pPr>
            <w:r>
              <w:rPr/>
              <w:t>Разработка примерной образовательной программы ординатуры по специальности 31.08.41 "Медико-социальная экспертиза (уровень подготовки кадров высшей квалификации)" и ведение учебно-методической документации по указанной программе.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4 350,00</w:t>
            </w:r>
          </w:p>
        </w:tc>
        <w:tc>
          <w:tcPr>
            <w:tcW w:w="1325" w:type="dxa"/>
            <w:tcBorders/>
            <w:shd w:fill="auto" w:val="clear"/>
            <w:vAlign w:val="center"/>
          </w:tcPr>
          <w:p>
            <w:pPr>
              <w:pStyle w:val="TableContents"/>
              <w:spacing w:before="0" w:after="283"/>
              <w:rPr/>
            </w:pPr>
            <w:r>
              <w:rPr/>
              <w:t>217,50/217,50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 15 приказа от 27.12.2011 № 761/20н (снижение НМЦК)</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80.30</w:t>
            </w:r>
          </w:p>
        </w:tc>
        <w:tc>
          <w:tcPr>
            <w:tcW w:w="1565" w:type="dxa"/>
            <w:tcBorders/>
            <w:shd w:fill="auto" w:val="clear"/>
            <w:vAlign w:val="center"/>
          </w:tcPr>
          <w:p>
            <w:pPr>
              <w:pStyle w:val="TableContents"/>
              <w:spacing w:before="0" w:after="283"/>
              <w:rPr/>
            </w:pPr>
            <w:r>
              <w:rPr/>
              <w:t>80.30.11.12.130</w:t>
            </w:r>
          </w:p>
        </w:tc>
        <w:tc>
          <w:tcPr>
            <w:tcW w:w="920" w:type="dxa"/>
            <w:tcBorders/>
            <w:shd w:fill="auto" w:val="clear"/>
            <w:vAlign w:val="center"/>
          </w:tcPr>
          <w:p>
            <w:pPr>
              <w:pStyle w:val="TableContents"/>
              <w:spacing w:before="0" w:after="283"/>
              <w:rPr/>
            </w:pPr>
            <w:r>
              <w:rPr/>
              <w:t>88</w:t>
            </w:r>
          </w:p>
        </w:tc>
        <w:tc>
          <w:tcPr>
            <w:tcW w:w="3470" w:type="dxa"/>
            <w:tcBorders/>
            <w:shd w:fill="auto" w:val="clear"/>
            <w:vAlign w:val="center"/>
          </w:tcPr>
          <w:p>
            <w:pPr>
              <w:pStyle w:val="TableContents"/>
              <w:spacing w:before="0" w:after="283"/>
              <w:rPr/>
            </w:pPr>
            <w:r>
              <w:rPr/>
              <w:t>Оказание услуг по разработке примерной программы профессиональной переподготовки по специальности 31.08.41 "Медико-социальная экспертиза (уровень подготовки кадров высшей квалификации)" и ведению учебно-методической документации по указанной программе</w:t>
            </w:r>
          </w:p>
        </w:tc>
        <w:tc>
          <w:tcPr>
            <w:tcW w:w="3305" w:type="dxa"/>
            <w:tcBorders/>
            <w:shd w:fill="auto" w:val="clear"/>
            <w:vAlign w:val="center"/>
          </w:tcPr>
          <w:p>
            <w:pPr>
              <w:pStyle w:val="TableContents"/>
              <w:spacing w:before="0" w:after="283"/>
              <w:rPr/>
            </w:pPr>
            <w:r>
              <w:rPr/>
              <w:t>Разработка примерной программы профессиональной переподготовки по специальности 31.08.41 "Медико-социальная экспертиза (уровень подготовки кадров высшей квалификации)" и ведение учебно-методической документации по указанной программе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2 000,00</w:t>
            </w:r>
          </w:p>
        </w:tc>
        <w:tc>
          <w:tcPr>
            <w:tcW w:w="1325" w:type="dxa"/>
            <w:tcBorders/>
            <w:shd w:fill="auto" w:val="clear"/>
            <w:vAlign w:val="center"/>
          </w:tcPr>
          <w:p>
            <w:pPr>
              <w:pStyle w:val="TableContents"/>
              <w:spacing w:before="0" w:after="283"/>
              <w:rPr/>
            </w:pPr>
            <w:r>
              <w:rPr/>
              <w:t>100,00/100,00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73.20.11.410</w:t>
            </w:r>
          </w:p>
        </w:tc>
        <w:tc>
          <w:tcPr>
            <w:tcW w:w="920" w:type="dxa"/>
            <w:tcBorders/>
            <w:shd w:fill="auto" w:val="clear"/>
            <w:vAlign w:val="center"/>
          </w:tcPr>
          <w:p>
            <w:pPr>
              <w:pStyle w:val="TableContents"/>
              <w:spacing w:before="0" w:after="283"/>
              <w:rPr/>
            </w:pPr>
            <w:r>
              <w:rPr/>
              <w:t>89</w:t>
            </w:r>
          </w:p>
        </w:tc>
        <w:tc>
          <w:tcPr>
            <w:tcW w:w="3470" w:type="dxa"/>
            <w:tcBorders/>
            <w:shd w:fill="auto" w:val="clear"/>
            <w:vAlign w:val="center"/>
          </w:tcPr>
          <w:p>
            <w:pPr>
              <w:pStyle w:val="TableContents"/>
              <w:spacing w:before="0" w:after="283"/>
              <w:rPr/>
            </w:pPr>
            <w:r>
              <w:rPr/>
              <w:t>Оказание услуг по написанию и изданию методического пособия для обучения (инструктированию)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tc>
        <w:tc>
          <w:tcPr>
            <w:tcW w:w="3305" w:type="dxa"/>
            <w:tcBorders/>
            <w:shd w:fill="auto" w:val="clear"/>
            <w:vAlign w:val="center"/>
          </w:tcPr>
          <w:p>
            <w:pPr>
              <w:pStyle w:val="TableContents"/>
              <w:spacing w:before="0" w:after="283"/>
              <w:rPr/>
            </w:pPr>
            <w:r>
              <w:rPr/>
              <w:t>Подготовка 2-х вариантов учебной программы на 6 и 12 учебных часов;</w:t>
              <w:br/>
              <w:t>- написание методического пособия для преподавателей не менее 120 страниц печатного текста формата А4;</w:t>
              <w:br/>
              <w:t>- подготовка справочных материалов не менее 220 страниц печатного текста формата А4</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700,00</w:t>
            </w:r>
          </w:p>
        </w:tc>
        <w:tc>
          <w:tcPr>
            <w:tcW w:w="1325" w:type="dxa"/>
            <w:tcBorders/>
            <w:shd w:fill="auto" w:val="clear"/>
            <w:vAlign w:val="center"/>
          </w:tcPr>
          <w:p>
            <w:pPr>
              <w:pStyle w:val="TableContents"/>
              <w:spacing w:before="0" w:after="283"/>
              <w:rPr/>
            </w:pPr>
            <w:r>
              <w:rPr/>
              <w:t>35,00/35,00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2 и 5 п. 15 приказа Минэкономразвития России и Федерального казначейства от 27.12.2011 № 761/20н;</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64.12</w:t>
            </w:r>
          </w:p>
        </w:tc>
        <w:tc>
          <w:tcPr>
            <w:tcW w:w="1565" w:type="dxa"/>
            <w:tcBorders/>
            <w:shd w:fill="auto" w:val="clear"/>
            <w:vAlign w:val="center"/>
          </w:tcPr>
          <w:p>
            <w:pPr>
              <w:pStyle w:val="TableContents"/>
              <w:spacing w:before="0" w:after="283"/>
              <w:rPr/>
            </w:pPr>
            <w:r>
              <w:rPr/>
              <w:t>64.12.11.111</w:t>
            </w:r>
          </w:p>
        </w:tc>
        <w:tc>
          <w:tcPr>
            <w:tcW w:w="920" w:type="dxa"/>
            <w:tcBorders/>
            <w:shd w:fill="auto" w:val="clear"/>
            <w:vAlign w:val="center"/>
          </w:tcPr>
          <w:p>
            <w:pPr>
              <w:pStyle w:val="TableContents"/>
              <w:spacing w:before="0" w:after="283"/>
              <w:rPr/>
            </w:pPr>
            <w:r>
              <w:rPr/>
              <w:t>90</w:t>
            </w:r>
          </w:p>
        </w:tc>
        <w:tc>
          <w:tcPr>
            <w:tcW w:w="3470" w:type="dxa"/>
            <w:tcBorders/>
            <w:shd w:fill="auto" w:val="clear"/>
            <w:vAlign w:val="center"/>
          </w:tcPr>
          <w:p>
            <w:pPr>
              <w:pStyle w:val="TableContents"/>
              <w:spacing w:before="0" w:after="283"/>
              <w:rPr/>
            </w:pPr>
            <w:r>
              <w:rPr/>
              <w:t>Доставка в учреждения, подведомственные Минтруду России, методических пособий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Расфасовка и курьерская доставка полиграфической продукции в учреждения, подведомственные Минтруду России. 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1 000,00</w:t>
            </w:r>
          </w:p>
        </w:tc>
        <w:tc>
          <w:tcPr>
            <w:tcW w:w="1325" w:type="dxa"/>
            <w:tcBorders/>
            <w:shd w:fill="auto" w:val="clear"/>
            <w:vAlign w:val="center"/>
          </w:tcPr>
          <w:p>
            <w:pPr>
              <w:pStyle w:val="TableContents"/>
              <w:spacing w:before="0" w:after="283"/>
              <w:rPr/>
            </w:pPr>
            <w:r>
              <w:rPr/>
              <w:t>10,00/50,00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способа)</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91</w:t>
            </w:r>
          </w:p>
        </w:tc>
        <w:tc>
          <w:tcPr>
            <w:tcW w:w="3470" w:type="dxa"/>
            <w:tcBorders/>
            <w:shd w:fill="auto" w:val="clear"/>
            <w:vAlign w:val="center"/>
          </w:tcPr>
          <w:p>
            <w:pPr>
              <w:pStyle w:val="TableContents"/>
              <w:spacing w:before="0" w:after="283"/>
              <w:rPr/>
            </w:pPr>
            <w:r>
              <w:rPr/>
              <w:t>Повышение квалификации специалистов учреждений МСЭ по теме: «Организационно-правовые и методические основы медико-социальной экспертизы и реабилитации инвалидов с учетом основных положений МКФ» (413 чел.) 144 ч.</w:t>
            </w:r>
          </w:p>
        </w:tc>
        <w:tc>
          <w:tcPr>
            <w:tcW w:w="3305" w:type="dxa"/>
            <w:tcBorders/>
            <w:shd w:fill="auto" w:val="clear"/>
            <w:vAlign w:val="center"/>
          </w:tcPr>
          <w:p>
            <w:pPr>
              <w:pStyle w:val="TableContents"/>
              <w:spacing w:before="0" w:after="283"/>
              <w:rPr/>
            </w:pPr>
            <w:r>
              <w:rPr/>
              <w:t>Проведение повышения квалификации специалистов учреждений медико-социальной экспертизы по теме: «Организационно-правовые и методические основы медико-социальной экспертизы и реабилитации инвалидов с учетом основных положений МКФ». Разработка программы повышения квалификации специалистов учреждений медико-социальной экспертизы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8 260,00</w:t>
            </w:r>
          </w:p>
        </w:tc>
        <w:tc>
          <w:tcPr>
            <w:tcW w:w="1325" w:type="dxa"/>
            <w:tcBorders/>
            <w:shd w:fill="auto" w:val="clear"/>
            <w:vAlign w:val="center"/>
          </w:tcPr>
          <w:p>
            <w:pPr>
              <w:pStyle w:val="TableContents"/>
              <w:spacing w:before="0" w:after="283"/>
              <w:rPr/>
            </w:pPr>
            <w:r>
              <w:rPr/>
              <w:t>413,00/413,00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92</w:t>
            </w:r>
          </w:p>
        </w:tc>
        <w:tc>
          <w:tcPr>
            <w:tcW w:w="3470" w:type="dxa"/>
            <w:tcBorders/>
            <w:shd w:fill="auto" w:val="clear"/>
            <w:vAlign w:val="center"/>
          </w:tcPr>
          <w:p>
            <w:pPr>
              <w:pStyle w:val="TableContents"/>
              <w:spacing w:before="0" w:after="283"/>
              <w:rPr/>
            </w:pPr>
            <w:r>
              <w:rPr/>
              <w:t>Повышение квалификации специалистов учреждений МСЭ по теме: «Психология, этика и деонтология в системе медико-социальной экспертизы и реабилитации инвалидов» (1169 чел.) 72 ч.</w:t>
            </w:r>
          </w:p>
        </w:tc>
        <w:tc>
          <w:tcPr>
            <w:tcW w:w="3305" w:type="dxa"/>
            <w:tcBorders/>
            <w:shd w:fill="auto" w:val="clear"/>
            <w:vAlign w:val="center"/>
          </w:tcPr>
          <w:p>
            <w:pPr>
              <w:pStyle w:val="TableContents"/>
              <w:spacing w:before="0" w:after="283"/>
              <w:rPr/>
            </w:pPr>
            <w:r>
              <w:rPr/>
              <w:t>Проведение повышения квалификации специалистов учреждений медико-социальной экспертизы по теме: «Психология, этика и деонтология в системе медико-социальной экспертизы и реабилитации инвалидов».Разработка программы повышения квалификации специалистов учреждений медико-социальной экспертизы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11 700,00</w:t>
            </w:r>
          </w:p>
        </w:tc>
        <w:tc>
          <w:tcPr>
            <w:tcW w:w="1325" w:type="dxa"/>
            <w:tcBorders/>
            <w:shd w:fill="auto" w:val="clear"/>
            <w:vAlign w:val="center"/>
          </w:tcPr>
          <w:p>
            <w:pPr>
              <w:pStyle w:val="TableContents"/>
              <w:spacing w:before="0" w:after="283"/>
              <w:rPr/>
            </w:pPr>
            <w:r>
              <w:rPr/>
              <w:t>585,00/585,00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93</w:t>
            </w:r>
          </w:p>
        </w:tc>
        <w:tc>
          <w:tcPr>
            <w:tcW w:w="3470" w:type="dxa"/>
            <w:tcBorders/>
            <w:shd w:fill="auto" w:val="clear"/>
            <w:vAlign w:val="center"/>
          </w:tcPr>
          <w:p>
            <w:pPr>
              <w:pStyle w:val="TableContents"/>
              <w:spacing w:before="0" w:after="283"/>
              <w:rPr/>
            </w:pPr>
            <w:r>
              <w:rPr/>
              <w:t>Повышение квалификации специалистов учреждений МСЭ по теме: «Организационно-правовые и методические основы медико-социальной экспертизы, реабилитации инвалидов и их обеспечения техническими средствами реабилитации» (1000 чел.) 72 ч.</w:t>
            </w:r>
          </w:p>
        </w:tc>
        <w:tc>
          <w:tcPr>
            <w:tcW w:w="3305" w:type="dxa"/>
            <w:tcBorders/>
            <w:shd w:fill="auto" w:val="clear"/>
            <w:vAlign w:val="center"/>
          </w:tcPr>
          <w:p>
            <w:pPr>
              <w:pStyle w:val="TableContents"/>
              <w:spacing w:before="0" w:after="283"/>
              <w:rPr/>
            </w:pPr>
            <w:r>
              <w:rPr/>
              <w:t>Проведение повышения квалификации специалистов учреждений медико-социальной экспертизы по теме: «Организационно-правовые и методические основы медико-социальной экспертизы, реабилитации инвалидов и их обеспечения техническими средствами реабилитации».Разработка программы повышения квалификации специалистов учреждений медико-социальной экспертизы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10 000,00</w:t>
            </w:r>
          </w:p>
        </w:tc>
        <w:tc>
          <w:tcPr>
            <w:tcW w:w="1325" w:type="dxa"/>
            <w:tcBorders/>
            <w:shd w:fill="auto" w:val="clear"/>
            <w:vAlign w:val="center"/>
          </w:tcPr>
          <w:p>
            <w:pPr>
              <w:pStyle w:val="TableContents"/>
              <w:spacing w:before="0" w:after="283"/>
              <w:rPr/>
            </w:pPr>
            <w:r>
              <w:rPr/>
              <w:t>500,00/500,00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94</w:t>
            </w:r>
          </w:p>
        </w:tc>
        <w:tc>
          <w:tcPr>
            <w:tcW w:w="3470" w:type="dxa"/>
            <w:tcBorders/>
            <w:shd w:fill="auto" w:val="clear"/>
            <w:vAlign w:val="center"/>
          </w:tcPr>
          <w:p>
            <w:pPr>
              <w:pStyle w:val="TableContents"/>
              <w:spacing w:before="0" w:after="283"/>
              <w:rPr/>
            </w:pPr>
            <w:r>
              <w:rPr/>
              <w:t>Повышение квалификации специалистов учреждений МСЭ по теме: «Организационно-правовые и методические основы медико-социальной экспертизы по использованию количественной оценки степени выраженности нарушений функций организма человека» (2000 чел.) 144 ч.</w:t>
            </w:r>
          </w:p>
        </w:tc>
        <w:tc>
          <w:tcPr>
            <w:tcW w:w="3305" w:type="dxa"/>
            <w:tcBorders/>
            <w:shd w:fill="auto" w:val="clear"/>
            <w:vAlign w:val="center"/>
          </w:tcPr>
          <w:p>
            <w:pPr>
              <w:pStyle w:val="TableContents"/>
              <w:spacing w:before="0" w:after="283"/>
              <w:rPr/>
            </w:pPr>
            <w:r>
              <w:rPr/>
              <w:t>Проведение повышения квалификации специалистов учреждений медико-социальной экспертизы по теме:«Организационно-правовые и методические основы медико-социальной экспертизы по использованию количественной оценки степени выраженности нарушений функций организма человека».Разработка программы повышения квалификации специалистов учреждений медико-социальной экспертизы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40 000,00</w:t>
            </w:r>
          </w:p>
        </w:tc>
        <w:tc>
          <w:tcPr>
            <w:tcW w:w="1325" w:type="dxa"/>
            <w:tcBorders/>
            <w:shd w:fill="auto" w:val="clear"/>
            <w:vAlign w:val="center"/>
          </w:tcPr>
          <w:p>
            <w:pPr>
              <w:pStyle w:val="TableContents"/>
              <w:spacing w:before="0" w:after="283"/>
              <w:rPr/>
            </w:pPr>
            <w:r>
              <w:rPr/>
              <w:t>2000,00/2000,00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95</w:t>
            </w:r>
          </w:p>
        </w:tc>
        <w:tc>
          <w:tcPr>
            <w:tcW w:w="3470" w:type="dxa"/>
            <w:tcBorders/>
            <w:shd w:fill="auto" w:val="clear"/>
            <w:vAlign w:val="center"/>
          </w:tcPr>
          <w:p>
            <w:pPr>
              <w:pStyle w:val="TableContents"/>
              <w:spacing w:before="0" w:after="283"/>
              <w:rPr/>
            </w:pPr>
            <w:r>
              <w:rPr/>
              <w:t>Повышение квалификации специалистов учреждений МСЭ по теме: «Организационно-правовые и методические основы медико-социальной экспертизы и реабилитации инвалидов по вопросам порядка разработки и реализации индивидуальной программы реабилитации инвалида» (901 чел.) 72 ч.</w:t>
            </w:r>
          </w:p>
        </w:tc>
        <w:tc>
          <w:tcPr>
            <w:tcW w:w="3305" w:type="dxa"/>
            <w:tcBorders/>
            <w:shd w:fill="auto" w:val="clear"/>
            <w:vAlign w:val="center"/>
          </w:tcPr>
          <w:p>
            <w:pPr>
              <w:pStyle w:val="TableContents"/>
              <w:spacing w:before="0" w:after="283"/>
              <w:rPr/>
            </w:pPr>
            <w:r>
              <w:rPr/>
              <w:t>Проведение повышения квалификации специалистов учреждений медико-социальной экспертизы по теме:«Организационно-правовые и методические основы медико-социальной экспертизы и реабилитации инвалидов по вопросам порядка разработки и реализации индивидуальной программы реабилитации инвалида» .Разработка программы повышения квалификации специалистов учреждений медико-социальной экспертизы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9 100,00</w:t>
            </w:r>
          </w:p>
        </w:tc>
        <w:tc>
          <w:tcPr>
            <w:tcW w:w="1325" w:type="dxa"/>
            <w:tcBorders/>
            <w:shd w:fill="auto" w:val="clear"/>
            <w:vAlign w:val="center"/>
          </w:tcPr>
          <w:p>
            <w:pPr>
              <w:pStyle w:val="TableContents"/>
              <w:spacing w:before="0" w:after="283"/>
              <w:rPr/>
            </w:pPr>
            <w:r>
              <w:rPr/>
              <w:t>455,00/455,00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96</w:t>
            </w:r>
          </w:p>
        </w:tc>
        <w:tc>
          <w:tcPr>
            <w:tcW w:w="3470" w:type="dxa"/>
            <w:tcBorders/>
            <w:shd w:fill="auto" w:val="clear"/>
            <w:vAlign w:val="center"/>
          </w:tcPr>
          <w:p>
            <w:pPr>
              <w:pStyle w:val="TableContents"/>
              <w:spacing w:before="0" w:after="283"/>
              <w:rPr/>
            </w:pPr>
            <w:r>
              <w:rPr/>
              <w:t>Оказание услуг по проведению научно-практических конференций по проблемам медико-социальной экспертизы в 2015 году</w:t>
            </w:r>
          </w:p>
        </w:tc>
        <w:tc>
          <w:tcPr>
            <w:tcW w:w="3305" w:type="dxa"/>
            <w:tcBorders/>
            <w:shd w:fill="auto" w:val="clear"/>
            <w:vAlign w:val="center"/>
          </w:tcPr>
          <w:p>
            <w:pPr>
              <w:pStyle w:val="TableContents"/>
              <w:spacing w:before="0" w:after="283"/>
              <w:rPr/>
            </w:pPr>
            <w:r>
              <w:rPr/>
              <w:t>Разработка и согласование с Заказчиком плана и программы проведения конференций, сборника научно-практических конференций, вкючающего тезисы докладов участников научно-практической конференции, соответствующих тематике конференций, формирование группы докладчиков и участников, организация информационной кампании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2 650,00</w:t>
            </w:r>
          </w:p>
        </w:tc>
        <w:tc>
          <w:tcPr>
            <w:tcW w:w="1325" w:type="dxa"/>
            <w:tcBorders/>
            <w:shd w:fill="auto" w:val="clear"/>
            <w:vAlign w:val="center"/>
          </w:tcPr>
          <w:p>
            <w:pPr>
              <w:pStyle w:val="TableContents"/>
              <w:spacing w:before="0" w:after="283"/>
              <w:rPr/>
            </w:pPr>
            <w:r>
              <w:rPr/>
              <w:t>132,5/132,5</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97</w:t>
            </w:r>
          </w:p>
        </w:tc>
        <w:tc>
          <w:tcPr>
            <w:tcW w:w="3470" w:type="dxa"/>
            <w:tcBorders/>
            <w:shd w:fill="auto" w:val="clear"/>
            <w:vAlign w:val="center"/>
          </w:tcPr>
          <w:p>
            <w:pPr>
              <w:pStyle w:val="TableContents"/>
              <w:spacing w:before="0" w:after="283"/>
              <w:rPr/>
            </w:pPr>
            <w:r>
              <w:rPr/>
              <w:t>Оказание услуг по реализации организационно-технической работы для обеспечения проведения научно-практических конференций в 2015 году</w:t>
            </w:r>
          </w:p>
        </w:tc>
        <w:tc>
          <w:tcPr>
            <w:tcW w:w="3305" w:type="dxa"/>
            <w:tcBorders/>
            <w:shd w:fill="auto" w:val="clear"/>
            <w:vAlign w:val="center"/>
          </w:tcPr>
          <w:p>
            <w:pPr>
              <w:pStyle w:val="TableContents"/>
              <w:spacing w:before="0" w:after="283"/>
              <w:rPr/>
            </w:pPr>
            <w:r>
              <w:rPr/>
              <w:t>Согласование времени проведения научно-практических конференций, разработка и согласование с Заказчиком эскиза баннера с использованием официального логотипа Министерства труда и социальной защиты Российской Федерации, организация приглашения докладчикам и участникам научно-практической конференции, обеспечение размещения в гостиницах докладчиков и участников, аренда помещений для проведения конференций и организации питания</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2 660,00</w:t>
            </w:r>
          </w:p>
        </w:tc>
        <w:tc>
          <w:tcPr>
            <w:tcW w:w="1325" w:type="dxa"/>
            <w:tcBorders/>
            <w:shd w:fill="auto" w:val="clear"/>
            <w:vAlign w:val="center"/>
          </w:tcPr>
          <w:p>
            <w:pPr>
              <w:pStyle w:val="TableContents"/>
              <w:spacing w:before="0" w:after="283"/>
              <w:rPr/>
            </w:pPr>
            <w:r>
              <w:rPr/>
              <w:t>26,60/133,00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2 п. 15 приказа Минэкономразвития России и Федерального казначейства от 27.12.2011 № 761/20н (изменение способа);</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149 1006 0429999 244 226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80.42.20.190</w:t>
            </w:r>
          </w:p>
        </w:tc>
        <w:tc>
          <w:tcPr>
            <w:tcW w:w="920" w:type="dxa"/>
            <w:tcBorders/>
            <w:shd w:fill="auto" w:val="clear"/>
            <w:vAlign w:val="center"/>
          </w:tcPr>
          <w:p>
            <w:pPr>
              <w:pStyle w:val="TableContents"/>
              <w:spacing w:before="0" w:after="283"/>
              <w:rPr/>
            </w:pPr>
            <w:r>
              <w:rPr/>
              <w:t>98</w:t>
            </w:r>
          </w:p>
        </w:tc>
        <w:tc>
          <w:tcPr>
            <w:tcW w:w="3470" w:type="dxa"/>
            <w:tcBorders/>
            <w:shd w:fill="auto" w:val="clear"/>
            <w:vAlign w:val="center"/>
          </w:tcPr>
          <w:p>
            <w:pPr>
              <w:pStyle w:val="TableContents"/>
              <w:spacing w:before="0" w:after="283"/>
              <w:rPr/>
            </w:pPr>
            <w:r>
              <w:rPr/>
              <w:t>Организация и проведение для специалистов учреждений медико-социальной экспертизы тренингов по теме: "Этика и деонтология в практической деятельности специалистов учреждений медико-социальной экспертизы, тактика бесконфликтного поведения".</w:t>
            </w:r>
          </w:p>
        </w:tc>
        <w:tc>
          <w:tcPr>
            <w:tcW w:w="3305" w:type="dxa"/>
            <w:tcBorders/>
            <w:shd w:fill="auto" w:val="clear"/>
            <w:vAlign w:val="center"/>
          </w:tcPr>
          <w:p>
            <w:pPr>
              <w:pStyle w:val="TableContents"/>
              <w:spacing w:before="0" w:after="283"/>
              <w:rPr/>
            </w:pPr>
            <w:r>
              <w:rPr/>
              <w:t>Организация и проведение тренингов для специалистов медико-социальной экспертизы в определенных субъектах Российской Федерации по теме: "Этика и деонтология в практической деятельности специалистов учреждений медико-социальной экспертизы, тактика бесконфликтного поведения". Разработка программы проведения тренингов, определение места проведения и осуществление сбора участников среди специалистов медико-социальной экспертизы.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3 353,00</w:t>
            </w:r>
          </w:p>
        </w:tc>
        <w:tc>
          <w:tcPr>
            <w:tcW w:w="1325" w:type="dxa"/>
            <w:tcBorders/>
            <w:shd w:fill="auto" w:val="clear"/>
            <w:vAlign w:val="center"/>
          </w:tcPr>
          <w:p>
            <w:pPr>
              <w:pStyle w:val="TableContents"/>
              <w:spacing w:before="0" w:after="283"/>
              <w:rPr/>
            </w:pPr>
            <w:r>
              <w:rPr/>
              <w:t>167,65/167,65</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33.10.15.210</w:t>
            </w:r>
          </w:p>
        </w:tc>
        <w:tc>
          <w:tcPr>
            <w:tcW w:w="920" w:type="dxa"/>
            <w:tcBorders/>
            <w:shd w:fill="auto" w:val="clear"/>
            <w:vAlign w:val="center"/>
          </w:tcPr>
          <w:p>
            <w:pPr>
              <w:pStyle w:val="TableContents"/>
              <w:spacing w:before="0" w:after="283"/>
              <w:rPr/>
            </w:pPr>
            <w:r>
              <w:rPr/>
              <w:t>99</w:t>
            </w:r>
          </w:p>
        </w:tc>
        <w:tc>
          <w:tcPr>
            <w:tcW w:w="3470" w:type="dxa"/>
            <w:tcBorders/>
            <w:shd w:fill="auto" w:val="clear"/>
            <w:vAlign w:val="center"/>
          </w:tcPr>
          <w:p>
            <w:pPr>
              <w:pStyle w:val="TableContents"/>
              <w:spacing w:before="0" w:after="283"/>
              <w:rPr/>
            </w:pPr>
            <w:r>
              <w:rPr/>
              <w:t>Адресная поставка и установка аппаратно-программного комплекса для обследования вестибулярного аппарата с функциями видеонистагмометрии, воздушной ирригации и вращательным стендом (креслом) электрическим</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аппаратно-программного комплекса для обследования вестибулярного аппарата с функциями видеонистагмометрии, воздушной ирригации и вращательным стендом (креслом) электрическим</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w:t>
            </w:r>
          </w:p>
        </w:tc>
        <w:tc>
          <w:tcPr>
            <w:tcW w:w="2420" w:type="dxa"/>
            <w:tcBorders/>
            <w:shd w:fill="auto" w:val="clear"/>
            <w:vAlign w:val="center"/>
          </w:tcPr>
          <w:p>
            <w:pPr>
              <w:pStyle w:val="TableContents"/>
              <w:spacing w:before="0" w:after="283"/>
              <w:rPr/>
            </w:pPr>
            <w:r>
              <w:rPr/>
              <w:t>11 600,00</w:t>
            </w:r>
          </w:p>
        </w:tc>
        <w:tc>
          <w:tcPr>
            <w:tcW w:w="1325" w:type="dxa"/>
            <w:tcBorders/>
            <w:shd w:fill="auto" w:val="clear"/>
            <w:vAlign w:val="center"/>
          </w:tcPr>
          <w:p>
            <w:pPr>
              <w:pStyle w:val="TableContents"/>
              <w:spacing w:before="0" w:after="283"/>
              <w:rPr/>
            </w:pPr>
            <w:r>
              <w:rPr/>
              <w:t>580,00/3480,00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09.2015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33.10.12.129</w:t>
            </w:r>
          </w:p>
        </w:tc>
        <w:tc>
          <w:tcPr>
            <w:tcW w:w="920" w:type="dxa"/>
            <w:tcBorders/>
            <w:shd w:fill="auto" w:val="clear"/>
            <w:vAlign w:val="center"/>
          </w:tcPr>
          <w:p>
            <w:pPr>
              <w:pStyle w:val="TableContents"/>
              <w:spacing w:before="0" w:after="283"/>
              <w:rPr/>
            </w:pPr>
            <w:r>
              <w:rPr/>
              <w:t>100</w:t>
            </w:r>
          </w:p>
        </w:tc>
        <w:tc>
          <w:tcPr>
            <w:tcW w:w="3470" w:type="dxa"/>
            <w:tcBorders/>
            <w:shd w:fill="auto" w:val="clear"/>
            <w:vAlign w:val="center"/>
          </w:tcPr>
          <w:p>
            <w:pPr>
              <w:pStyle w:val="TableContents"/>
              <w:spacing w:before="0" w:after="283"/>
              <w:rPr/>
            </w:pPr>
            <w:r>
              <w:rPr/>
              <w:t>Адресная поставка и установка аппаратно-программного комплекса (медицинское оборудование) для функциональной диагностики, оценки нарушений опорно-двигательного аппарата и нервной системы</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аппаратно-программного комплекса (медицинское оборудование) для функциональной диагностики, оценки нарушений опорно-двигательного аппарата и нервной системы в федеральные казенные учреждения медико-социальной экспертизы</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w:t>
            </w:r>
          </w:p>
        </w:tc>
        <w:tc>
          <w:tcPr>
            <w:tcW w:w="2420" w:type="dxa"/>
            <w:tcBorders/>
            <w:shd w:fill="auto" w:val="clear"/>
            <w:vAlign w:val="center"/>
          </w:tcPr>
          <w:p>
            <w:pPr>
              <w:pStyle w:val="TableContents"/>
              <w:spacing w:before="0" w:after="283"/>
              <w:rPr/>
            </w:pPr>
            <w:r>
              <w:rPr/>
              <w:t>15 000,00</w:t>
            </w:r>
          </w:p>
        </w:tc>
        <w:tc>
          <w:tcPr>
            <w:tcW w:w="1325" w:type="dxa"/>
            <w:tcBorders/>
            <w:shd w:fill="auto" w:val="clear"/>
            <w:vAlign w:val="center"/>
          </w:tcPr>
          <w:p>
            <w:pPr>
              <w:pStyle w:val="TableContents"/>
              <w:spacing w:before="0" w:after="283"/>
              <w:rPr/>
            </w:pPr>
            <w:r>
              <w:rPr/>
              <w:t>750,00/4500,00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09.2015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33.10.12.126</w:t>
            </w:r>
          </w:p>
        </w:tc>
        <w:tc>
          <w:tcPr>
            <w:tcW w:w="920" w:type="dxa"/>
            <w:tcBorders/>
            <w:shd w:fill="auto" w:val="clear"/>
            <w:vAlign w:val="center"/>
          </w:tcPr>
          <w:p>
            <w:pPr>
              <w:pStyle w:val="TableContents"/>
              <w:spacing w:before="0" w:after="283"/>
              <w:rPr/>
            </w:pPr>
            <w:r>
              <w:rPr/>
              <w:t>101</w:t>
            </w:r>
          </w:p>
        </w:tc>
        <w:tc>
          <w:tcPr>
            <w:tcW w:w="3470" w:type="dxa"/>
            <w:tcBorders/>
            <w:shd w:fill="auto" w:val="clear"/>
            <w:vAlign w:val="center"/>
          </w:tcPr>
          <w:p>
            <w:pPr>
              <w:pStyle w:val="TableContents"/>
              <w:spacing w:before="0" w:after="283"/>
              <w:rPr/>
            </w:pPr>
            <w:r>
              <w:rPr/>
              <w:t>Адресная поставка и установка эргометра с функцией диагностической дорожки с силовой платформой</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эргометра с функцией диагностической дорожки с силовой платформой в федеральные казенные учреждения медико-социальной экспертизы.</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20</w:t>
            </w:r>
          </w:p>
        </w:tc>
        <w:tc>
          <w:tcPr>
            <w:tcW w:w="2420" w:type="dxa"/>
            <w:tcBorders/>
            <w:shd w:fill="auto" w:val="clear"/>
            <w:vAlign w:val="center"/>
          </w:tcPr>
          <w:p>
            <w:pPr>
              <w:pStyle w:val="TableContents"/>
              <w:spacing w:before="0" w:after="283"/>
              <w:rPr/>
            </w:pPr>
            <w:r>
              <w:rPr/>
              <w:t>111 116,00</w:t>
            </w:r>
          </w:p>
        </w:tc>
        <w:tc>
          <w:tcPr>
            <w:tcW w:w="1325" w:type="dxa"/>
            <w:tcBorders/>
            <w:shd w:fill="auto" w:val="clear"/>
            <w:vAlign w:val="center"/>
          </w:tcPr>
          <w:p>
            <w:pPr>
              <w:pStyle w:val="TableContents"/>
              <w:spacing w:before="0" w:after="283"/>
              <w:rPr/>
            </w:pPr>
            <w:r>
              <w:rPr/>
              <w:t>5555,80/33334,80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09.2015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1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33.10.12.126</w:t>
            </w:r>
          </w:p>
        </w:tc>
        <w:tc>
          <w:tcPr>
            <w:tcW w:w="920" w:type="dxa"/>
            <w:tcBorders/>
            <w:shd w:fill="auto" w:val="clear"/>
            <w:vAlign w:val="center"/>
          </w:tcPr>
          <w:p>
            <w:pPr>
              <w:pStyle w:val="TableContents"/>
              <w:spacing w:before="0" w:after="283"/>
              <w:rPr/>
            </w:pPr>
            <w:r>
              <w:rPr/>
              <w:t>102</w:t>
            </w:r>
          </w:p>
        </w:tc>
        <w:tc>
          <w:tcPr>
            <w:tcW w:w="3470" w:type="dxa"/>
            <w:tcBorders/>
            <w:shd w:fill="auto" w:val="clear"/>
            <w:vAlign w:val="center"/>
          </w:tcPr>
          <w:p>
            <w:pPr>
              <w:pStyle w:val="TableContents"/>
              <w:spacing w:before="0" w:after="283"/>
              <w:rPr/>
            </w:pPr>
            <w:r>
              <w:rPr/>
              <w:t>Адресная поставка и установка эргометра с функцией диагностической дорожки с силовой платформой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Поставщик должен осуществить адресную поставку и установку эргометра с функцией диагностической дорожки с силовой платформой в федеральные казенные учреждения медико-социальной экспертизы.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3</w:t>
            </w:r>
          </w:p>
        </w:tc>
        <w:tc>
          <w:tcPr>
            <w:tcW w:w="2420" w:type="dxa"/>
            <w:tcBorders/>
            <w:shd w:fill="auto" w:val="clear"/>
            <w:vAlign w:val="center"/>
          </w:tcPr>
          <w:p>
            <w:pPr>
              <w:pStyle w:val="TableContents"/>
              <w:spacing w:before="0" w:after="283"/>
              <w:rPr/>
            </w:pPr>
            <w:r>
              <w:rPr/>
              <w:t>16 667,40</w:t>
            </w:r>
          </w:p>
        </w:tc>
        <w:tc>
          <w:tcPr>
            <w:tcW w:w="1325" w:type="dxa"/>
            <w:tcBorders/>
            <w:shd w:fill="auto" w:val="clear"/>
            <w:vAlign w:val="center"/>
          </w:tcPr>
          <w:p>
            <w:pPr>
              <w:pStyle w:val="TableContents"/>
              <w:spacing w:before="0" w:after="283"/>
              <w:rPr/>
            </w:pPr>
            <w:r>
              <w:rPr/>
              <w:t>833,37/5000,22</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09.2015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1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33.10.15.619</w:t>
            </w:r>
          </w:p>
        </w:tc>
        <w:tc>
          <w:tcPr>
            <w:tcW w:w="920" w:type="dxa"/>
            <w:tcBorders/>
            <w:shd w:fill="auto" w:val="clear"/>
            <w:vAlign w:val="center"/>
          </w:tcPr>
          <w:p>
            <w:pPr>
              <w:pStyle w:val="TableContents"/>
              <w:spacing w:before="0" w:after="283"/>
              <w:rPr/>
            </w:pPr>
            <w:r>
              <w:rPr/>
              <w:t>103</w:t>
            </w:r>
          </w:p>
        </w:tc>
        <w:tc>
          <w:tcPr>
            <w:tcW w:w="3470" w:type="dxa"/>
            <w:tcBorders/>
            <w:shd w:fill="auto" w:val="clear"/>
            <w:vAlign w:val="center"/>
          </w:tcPr>
          <w:p>
            <w:pPr>
              <w:pStyle w:val="TableContents"/>
              <w:spacing w:before="0" w:after="283"/>
              <w:rPr/>
            </w:pPr>
            <w:r>
              <w:rPr/>
              <w:t>Адресная поставка и установка лестницы с платформой и наклонной плоскостью для оценки функции передвижения</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лестницы с платформой и наклонной плоскостью для оценки функции передвижения</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2 600,00</w:t>
            </w:r>
          </w:p>
        </w:tc>
        <w:tc>
          <w:tcPr>
            <w:tcW w:w="1325" w:type="dxa"/>
            <w:tcBorders/>
            <w:shd w:fill="auto" w:val="clear"/>
            <w:vAlign w:val="center"/>
          </w:tcPr>
          <w:p>
            <w:pPr>
              <w:pStyle w:val="TableContents"/>
              <w:spacing w:before="0" w:after="283"/>
              <w:rPr/>
            </w:pPr>
            <w:r>
              <w:rPr/>
              <w:t>26,00/780,00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33.10.15.619</w:t>
            </w:r>
          </w:p>
        </w:tc>
        <w:tc>
          <w:tcPr>
            <w:tcW w:w="920" w:type="dxa"/>
            <w:tcBorders/>
            <w:shd w:fill="auto" w:val="clear"/>
            <w:vAlign w:val="center"/>
          </w:tcPr>
          <w:p>
            <w:pPr>
              <w:pStyle w:val="TableContents"/>
              <w:spacing w:before="0" w:after="283"/>
              <w:rPr/>
            </w:pPr>
            <w:r>
              <w:rPr/>
              <w:t>104</w:t>
            </w:r>
          </w:p>
        </w:tc>
        <w:tc>
          <w:tcPr>
            <w:tcW w:w="3470" w:type="dxa"/>
            <w:tcBorders/>
            <w:shd w:fill="auto" w:val="clear"/>
            <w:vAlign w:val="center"/>
          </w:tcPr>
          <w:p>
            <w:pPr>
              <w:pStyle w:val="TableContents"/>
              <w:spacing w:before="0" w:after="283"/>
              <w:rPr/>
            </w:pPr>
            <w:r>
              <w:rPr/>
              <w:t>Адресная поставка и установка лестницы с платформой и наклонной плоскостью для оценки функции передвижения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лестницы с платформой и наклонной плоскостью для оценки функции передвижения.</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85</w:t>
            </w:r>
          </w:p>
        </w:tc>
        <w:tc>
          <w:tcPr>
            <w:tcW w:w="2420" w:type="dxa"/>
            <w:tcBorders/>
            <w:shd w:fill="auto" w:val="clear"/>
            <w:vAlign w:val="center"/>
          </w:tcPr>
          <w:p>
            <w:pPr>
              <w:pStyle w:val="TableContents"/>
              <w:spacing w:before="0" w:after="283"/>
              <w:rPr/>
            </w:pPr>
            <w:r>
              <w:rPr/>
              <w:t>8 438,00</w:t>
            </w:r>
          </w:p>
        </w:tc>
        <w:tc>
          <w:tcPr>
            <w:tcW w:w="1325" w:type="dxa"/>
            <w:tcBorders/>
            <w:shd w:fill="auto" w:val="clear"/>
            <w:vAlign w:val="center"/>
          </w:tcPr>
          <w:p>
            <w:pPr>
              <w:pStyle w:val="TableContents"/>
              <w:spacing w:before="0" w:after="283"/>
              <w:rPr/>
            </w:pPr>
            <w:r>
              <w:rPr/>
              <w:t>168,76/2531,4</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пп.1 и 2 п. 15 приказа Минэкономразвития России и Федерального казначейства от 27.12.2011 № 761/20н;</w:t>
              <w:br/>
              <w:t>2) пп. 3 п. 15 приказа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33.10.15.210</w:t>
            </w:r>
          </w:p>
        </w:tc>
        <w:tc>
          <w:tcPr>
            <w:tcW w:w="920" w:type="dxa"/>
            <w:tcBorders/>
            <w:shd w:fill="auto" w:val="clear"/>
            <w:vAlign w:val="center"/>
          </w:tcPr>
          <w:p>
            <w:pPr>
              <w:pStyle w:val="TableContents"/>
              <w:spacing w:before="0" w:after="283"/>
              <w:rPr/>
            </w:pPr>
            <w:r>
              <w:rPr/>
              <w:t>105</w:t>
            </w:r>
          </w:p>
        </w:tc>
        <w:tc>
          <w:tcPr>
            <w:tcW w:w="3470" w:type="dxa"/>
            <w:tcBorders/>
            <w:shd w:fill="auto" w:val="clear"/>
            <w:vAlign w:val="center"/>
          </w:tcPr>
          <w:p>
            <w:pPr>
              <w:pStyle w:val="TableContents"/>
              <w:spacing w:before="0" w:after="283"/>
              <w:rPr/>
            </w:pPr>
            <w:r>
              <w:rPr/>
              <w:t>Адресная поставка и установка ретинометра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Поставщик должен осуществить адрусную поставку и установку ретинометра.</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86</w:t>
            </w:r>
          </w:p>
        </w:tc>
        <w:tc>
          <w:tcPr>
            <w:tcW w:w="2420" w:type="dxa"/>
            <w:tcBorders/>
            <w:shd w:fill="auto" w:val="clear"/>
            <w:vAlign w:val="center"/>
          </w:tcPr>
          <w:p>
            <w:pPr>
              <w:pStyle w:val="TableContents"/>
              <w:spacing w:before="0" w:after="283"/>
              <w:rPr/>
            </w:pPr>
            <w:r>
              <w:rPr/>
              <w:t>9 460,00</w:t>
            </w:r>
          </w:p>
        </w:tc>
        <w:tc>
          <w:tcPr>
            <w:tcW w:w="1325" w:type="dxa"/>
            <w:tcBorders/>
            <w:shd w:fill="auto" w:val="clear"/>
            <w:vAlign w:val="center"/>
          </w:tcPr>
          <w:p>
            <w:pPr>
              <w:pStyle w:val="TableContents"/>
              <w:spacing w:before="0" w:after="283"/>
              <w:rPr/>
            </w:pPr>
            <w:r>
              <w:rPr/>
              <w:t>189,2/2838,00</w:t>
            </w:r>
          </w:p>
        </w:tc>
        <w:tc>
          <w:tcPr>
            <w:tcW w:w="1250" w:type="dxa"/>
            <w:tcBorders/>
            <w:shd w:fill="auto" w:val="clear"/>
            <w:vAlign w:val="center"/>
          </w:tcPr>
          <w:p>
            <w:pPr>
              <w:pStyle w:val="TableContents"/>
              <w:spacing w:before="0" w:after="283"/>
              <w:rPr/>
            </w:pPr>
            <w:r>
              <w:rPr/>
              <w:t>05.2015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33.10.12.129</w:t>
            </w:r>
          </w:p>
        </w:tc>
        <w:tc>
          <w:tcPr>
            <w:tcW w:w="920" w:type="dxa"/>
            <w:tcBorders/>
            <w:shd w:fill="auto" w:val="clear"/>
            <w:vAlign w:val="center"/>
          </w:tcPr>
          <w:p>
            <w:pPr>
              <w:pStyle w:val="TableContents"/>
              <w:spacing w:before="0" w:after="283"/>
              <w:rPr/>
            </w:pPr>
            <w:r>
              <w:rPr/>
              <w:t>106</w:t>
            </w:r>
          </w:p>
        </w:tc>
        <w:tc>
          <w:tcPr>
            <w:tcW w:w="3470" w:type="dxa"/>
            <w:tcBorders/>
            <w:shd w:fill="auto" w:val="clear"/>
            <w:vAlign w:val="center"/>
          </w:tcPr>
          <w:p>
            <w:pPr>
              <w:pStyle w:val="TableContents"/>
              <w:spacing w:before="0" w:after="283"/>
              <w:rPr/>
            </w:pPr>
            <w:r>
              <w:rPr/>
              <w:t>Адресная поставка и установка оборудования для проведения психолого-педагогической экспертно-реабилитационной диагностики в виде аппаратно-програмного комплекса нейроскрининга и диагностики когнитивных и моторных функций, внимания</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оборудования для проведения психолого-педагогической экспертно-реабилитационной диагностики в виде аппаратно-програмного комплекса нейроскрининга и диагностики когнитивных и моторных функций, внимания</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35</w:t>
            </w:r>
          </w:p>
        </w:tc>
        <w:tc>
          <w:tcPr>
            <w:tcW w:w="2420" w:type="dxa"/>
            <w:tcBorders/>
            <w:shd w:fill="auto" w:val="clear"/>
            <w:vAlign w:val="center"/>
          </w:tcPr>
          <w:p>
            <w:pPr>
              <w:pStyle w:val="TableContents"/>
              <w:spacing w:before="0" w:after="283"/>
              <w:rPr/>
            </w:pPr>
            <w:r>
              <w:rPr/>
              <w:t>233 400,00</w:t>
            </w:r>
          </w:p>
        </w:tc>
        <w:tc>
          <w:tcPr>
            <w:tcW w:w="1325" w:type="dxa"/>
            <w:tcBorders/>
            <w:shd w:fill="auto" w:val="clear"/>
            <w:vAlign w:val="center"/>
          </w:tcPr>
          <w:p>
            <w:pPr>
              <w:pStyle w:val="TableContents"/>
              <w:spacing w:before="0" w:after="283"/>
              <w:rPr/>
            </w:pPr>
            <w:r>
              <w:rPr/>
              <w:t>11670,00/70020,00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и 2 п. 15 приказа от 27.12.2011 № 761/20н</w:t>
            </w:r>
          </w:p>
        </w:tc>
      </w:tr>
      <w:tr>
        <w:trPr/>
        <w:tc>
          <w:tcPr>
            <w:tcW w:w="1100" w:type="dxa"/>
            <w:tcBorders/>
            <w:shd w:fill="auto" w:val="clear"/>
            <w:vAlign w:val="center"/>
          </w:tcPr>
          <w:p>
            <w:pPr>
              <w:pStyle w:val="TableContents"/>
              <w:spacing w:before="0" w:after="283"/>
              <w:rPr/>
            </w:pPr>
            <w:r>
              <w:rPr/>
              <w:t>149 1006 0429999 244 310</w:t>
            </w:r>
          </w:p>
        </w:tc>
        <w:tc>
          <w:tcPr>
            <w:tcW w:w="1265" w:type="dxa"/>
            <w:tcBorders/>
            <w:shd w:fill="auto" w:val="clear"/>
            <w:vAlign w:val="center"/>
          </w:tcPr>
          <w:p>
            <w:pPr>
              <w:pStyle w:val="TableContents"/>
              <w:spacing w:before="0" w:after="283"/>
              <w:rPr/>
            </w:pPr>
            <w:r>
              <w:rPr/>
              <w:t>32.50</w:t>
            </w:r>
          </w:p>
        </w:tc>
        <w:tc>
          <w:tcPr>
            <w:tcW w:w="1565" w:type="dxa"/>
            <w:tcBorders/>
            <w:shd w:fill="auto" w:val="clear"/>
            <w:vAlign w:val="center"/>
          </w:tcPr>
          <w:p>
            <w:pPr>
              <w:pStyle w:val="TableContents"/>
              <w:spacing w:before="0" w:after="283"/>
              <w:rPr/>
            </w:pPr>
            <w:r>
              <w:rPr/>
              <w:t>33.10.12.129</w:t>
            </w:r>
          </w:p>
        </w:tc>
        <w:tc>
          <w:tcPr>
            <w:tcW w:w="920" w:type="dxa"/>
            <w:tcBorders/>
            <w:shd w:fill="auto" w:val="clear"/>
            <w:vAlign w:val="center"/>
          </w:tcPr>
          <w:p>
            <w:pPr>
              <w:pStyle w:val="TableContents"/>
              <w:spacing w:before="0" w:after="283"/>
              <w:rPr/>
            </w:pPr>
            <w:r>
              <w:rPr/>
              <w:t>107</w:t>
            </w:r>
          </w:p>
        </w:tc>
        <w:tc>
          <w:tcPr>
            <w:tcW w:w="3470" w:type="dxa"/>
            <w:tcBorders/>
            <w:shd w:fill="auto" w:val="clear"/>
            <w:vAlign w:val="center"/>
          </w:tcPr>
          <w:p>
            <w:pPr>
              <w:pStyle w:val="TableContents"/>
              <w:spacing w:before="0" w:after="283"/>
              <w:rPr/>
            </w:pPr>
            <w:r>
              <w:rPr/>
              <w:t>Адресная поставка и установка оборудования для проведения психолого-педагогической экспертно-реабилитационной диагностики в виде аппаратно-програмного комплекса нейроскрининга и диагностики когнитивных и моторных функций, внимания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Поставщик должен осуществить адресную поставку и установку оборудования для проведения психолого-педагогической экспертно-реабилитационной диагностики в виде аппаратно-програмного комплекса нейроскрининга и диагностики когнитивных и моторных функций, внимания.</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3</w:t>
            </w:r>
          </w:p>
        </w:tc>
        <w:tc>
          <w:tcPr>
            <w:tcW w:w="2420" w:type="dxa"/>
            <w:tcBorders/>
            <w:shd w:fill="auto" w:val="clear"/>
            <w:vAlign w:val="center"/>
          </w:tcPr>
          <w:p>
            <w:pPr>
              <w:pStyle w:val="TableContents"/>
              <w:spacing w:before="0" w:after="283"/>
              <w:rPr/>
            </w:pPr>
            <w:r>
              <w:rPr/>
              <w:t>20 000,00</w:t>
            </w:r>
          </w:p>
        </w:tc>
        <w:tc>
          <w:tcPr>
            <w:tcW w:w="1325" w:type="dxa"/>
            <w:tcBorders/>
            <w:shd w:fill="auto" w:val="clear"/>
            <w:vAlign w:val="center"/>
          </w:tcPr>
          <w:p>
            <w:pPr>
              <w:pStyle w:val="TableContents"/>
              <w:spacing w:before="0" w:after="283"/>
              <w:rPr/>
            </w:pPr>
            <w:r>
              <w:rPr/>
              <w:t>400,00/6000,00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и 2 п. 15 приказа от 27.12.2011 № 761/20н</w:t>
            </w:r>
          </w:p>
        </w:tc>
      </w:tr>
      <w:tr>
        <w:trPr/>
        <w:tc>
          <w:tcPr>
            <w:tcW w:w="1100" w:type="dxa"/>
            <w:tcBorders/>
            <w:shd w:fill="auto" w:val="clear"/>
            <w:vAlign w:val="center"/>
          </w:tcPr>
          <w:p>
            <w:pPr>
              <w:pStyle w:val="TableContents"/>
              <w:spacing w:before="0" w:after="283"/>
              <w:rPr/>
            </w:pPr>
            <w:r>
              <w:rPr/>
              <w:t>149 1006 9990019 244 221</w:t>
            </w:r>
          </w:p>
        </w:tc>
        <w:tc>
          <w:tcPr>
            <w:tcW w:w="1265" w:type="dxa"/>
            <w:tcBorders/>
            <w:shd w:fill="auto" w:val="clear"/>
            <w:vAlign w:val="center"/>
          </w:tcPr>
          <w:p>
            <w:pPr>
              <w:pStyle w:val="TableContents"/>
              <w:spacing w:before="0" w:after="283"/>
              <w:rPr/>
            </w:pPr>
            <w:r>
              <w:rPr/>
              <w:t>53.10</w:t>
            </w:r>
          </w:p>
        </w:tc>
        <w:tc>
          <w:tcPr>
            <w:tcW w:w="1565" w:type="dxa"/>
            <w:tcBorders/>
            <w:shd w:fill="auto" w:val="clear"/>
            <w:vAlign w:val="center"/>
          </w:tcPr>
          <w:p>
            <w:pPr>
              <w:pStyle w:val="TableContents"/>
              <w:spacing w:before="0" w:after="283"/>
              <w:rPr/>
            </w:pPr>
            <w:r>
              <w:rPr/>
              <w:t>64.11.12</w:t>
            </w:r>
          </w:p>
        </w:tc>
        <w:tc>
          <w:tcPr>
            <w:tcW w:w="920" w:type="dxa"/>
            <w:tcBorders/>
            <w:shd w:fill="auto" w:val="clear"/>
            <w:vAlign w:val="center"/>
          </w:tcPr>
          <w:p>
            <w:pPr>
              <w:pStyle w:val="TableContents"/>
              <w:spacing w:before="0" w:after="283"/>
              <w:rPr/>
            </w:pPr>
            <w:r>
              <w:rPr/>
              <w:t>108</w:t>
            </w:r>
          </w:p>
        </w:tc>
        <w:tc>
          <w:tcPr>
            <w:tcW w:w="3470" w:type="dxa"/>
            <w:tcBorders/>
            <w:shd w:fill="auto" w:val="clear"/>
            <w:vAlign w:val="center"/>
          </w:tcPr>
          <w:p>
            <w:pPr>
              <w:pStyle w:val="TableContents"/>
              <w:spacing w:before="0" w:after="283"/>
              <w:rPr/>
            </w:pPr>
            <w:r>
              <w:rPr/>
              <w:t>Оказание услуг почтовой связи Министерству труда и социальной защиты Российской Федерации</w:t>
            </w:r>
          </w:p>
        </w:tc>
        <w:tc>
          <w:tcPr>
            <w:tcW w:w="3305" w:type="dxa"/>
            <w:tcBorders/>
            <w:shd w:fill="auto" w:val="clear"/>
            <w:vAlign w:val="center"/>
          </w:tcPr>
          <w:p>
            <w:pPr>
              <w:pStyle w:val="TableContents"/>
              <w:spacing w:before="0" w:after="283"/>
              <w:rPr/>
            </w:pPr>
            <w:r>
              <w:rPr/>
              <w:t>Оказание услуг по доставке почтовой корреспонденции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3000,00/0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149 1006 9990019 244 221</w:t>
            </w:r>
          </w:p>
        </w:tc>
        <w:tc>
          <w:tcPr>
            <w:tcW w:w="1265" w:type="dxa"/>
            <w:tcBorders/>
            <w:shd w:fill="auto" w:val="clear"/>
            <w:vAlign w:val="center"/>
          </w:tcPr>
          <w:p>
            <w:pPr>
              <w:pStyle w:val="TableContents"/>
              <w:spacing w:before="0" w:after="283"/>
              <w:rPr/>
            </w:pPr>
            <w:r>
              <w:rPr/>
              <w:t>53.10</w:t>
            </w:r>
          </w:p>
        </w:tc>
        <w:tc>
          <w:tcPr>
            <w:tcW w:w="1565" w:type="dxa"/>
            <w:tcBorders/>
            <w:shd w:fill="auto" w:val="clear"/>
            <w:vAlign w:val="center"/>
          </w:tcPr>
          <w:p>
            <w:pPr>
              <w:pStyle w:val="TableContents"/>
              <w:spacing w:before="0" w:after="283"/>
              <w:rPr/>
            </w:pPr>
            <w:r>
              <w:rPr/>
              <w:t>64.11.12</w:t>
            </w:r>
          </w:p>
        </w:tc>
        <w:tc>
          <w:tcPr>
            <w:tcW w:w="920" w:type="dxa"/>
            <w:tcBorders/>
            <w:shd w:fill="auto" w:val="clear"/>
            <w:vAlign w:val="center"/>
          </w:tcPr>
          <w:p>
            <w:pPr>
              <w:pStyle w:val="TableContents"/>
              <w:spacing w:before="0" w:after="283"/>
              <w:rPr/>
            </w:pPr>
            <w:r>
              <w:rPr/>
              <w:t>109</w:t>
            </w:r>
          </w:p>
        </w:tc>
        <w:tc>
          <w:tcPr>
            <w:tcW w:w="3470" w:type="dxa"/>
            <w:tcBorders/>
            <w:shd w:fill="auto" w:val="clear"/>
            <w:vAlign w:val="center"/>
          </w:tcPr>
          <w:p>
            <w:pPr>
              <w:pStyle w:val="TableContents"/>
              <w:spacing w:before="0" w:after="283"/>
              <w:rPr/>
            </w:pPr>
            <w:r>
              <w:rPr/>
              <w:t>Оказание услуг по доставке письменной корреспонденции и периодической печати по системе городской служебной почты (ГСП) при двустороннем обмене</w:t>
            </w:r>
          </w:p>
        </w:tc>
        <w:tc>
          <w:tcPr>
            <w:tcW w:w="3305" w:type="dxa"/>
            <w:tcBorders/>
            <w:shd w:fill="auto" w:val="clear"/>
            <w:vAlign w:val="center"/>
          </w:tcPr>
          <w:p>
            <w:pPr>
              <w:pStyle w:val="TableContents"/>
              <w:spacing w:before="0" w:after="283"/>
              <w:rPr/>
            </w:pPr>
            <w:r>
              <w:rPr/>
              <w:t>Услуги по доставке письменной корреспонденции и периодической печати по системе городской служебной почты (ГСП) при двустороннем обмене</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500,00/0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149 1006 9990019 244 221</w:t>
            </w:r>
          </w:p>
        </w:tc>
        <w:tc>
          <w:tcPr>
            <w:tcW w:w="1265" w:type="dxa"/>
            <w:tcBorders/>
            <w:shd w:fill="auto" w:val="clear"/>
            <w:vAlign w:val="center"/>
          </w:tcPr>
          <w:p>
            <w:pPr>
              <w:pStyle w:val="TableContents"/>
              <w:spacing w:before="0" w:after="283"/>
              <w:rPr/>
            </w:pPr>
            <w:r>
              <w:rPr/>
              <w:t>53.10</w:t>
            </w:r>
          </w:p>
        </w:tc>
        <w:tc>
          <w:tcPr>
            <w:tcW w:w="1565" w:type="dxa"/>
            <w:tcBorders/>
            <w:shd w:fill="auto" w:val="clear"/>
            <w:vAlign w:val="center"/>
          </w:tcPr>
          <w:p>
            <w:pPr>
              <w:pStyle w:val="TableContents"/>
              <w:spacing w:before="0" w:after="283"/>
              <w:rPr/>
            </w:pPr>
            <w:r>
              <w:rPr/>
              <w:t>64.11.12</w:t>
            </w:r>
          </w:p>
        </w:tc>
        <w:tc>
          <w:tcPr>
            <w:tcW w:w="920" w:type="dxa"/>
            <w:tcBorders/>
            <w:shd w:fill="auto" w:val="clear"/>
            <w:vAlign w:val="center"/>
          </w:tcPr>
          <w:p>
            <w:pPr>
              <w:pStyle w:val="TableContents"/>
              <w:spacing w:before="0" w:after="283"/>
              <w:rPr/>
            </w:pPr>
            <w:r>
              <w:rPr/>
              <w:t>110</w:t>
            </w:r>
          </w:p>
        </w:tc>
        <w:tc>
          <w:tcPr>
            <w:tcW w:w="3470" w:type="dxa"/>
            <w:tcBorders/>
            <w:shd w:fill="auto" w:val="clear"/>
            <w:vAlign w:val="center"/>
          </w:tcPr>
          <w:p>
            <w:pPr>
              <w:pStyle w:val="TableContents"/>
              <w:spacing w:before="0" w:after="283"/>
              <w:rPr/>
            </w:pPr>
            <w:r>
              <w:rPr/>
              <w:t>Оказание услуг связи Министерству труда и социальной защиты Российской Федерации</w:t>
            </w:r>
          </w:p>
        </w:tc>
        <w:tc>
          <w:tcPr>
            <w:tcW w:w="3305" w:type="dxa"/>
            <w:tcBorders/>
            <w:shd w:fill="auto" w:val="clear"/>
            <w:vAlign w:val="center"/>
          </w:tcPr>
          <w:p>
            <w:pPr>
              <w:pStyle w:val="TableContents"/>
              <w:spacing w:before="0" w:after="283"/>
              <w:rPr/>
            </w:pPr>
            <w:r>
              <w:rPr/>
              <w:t>Услуги связи для Минтруда России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16065,70/0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149 1006 9990019 244 221</w:t>
            </w:r>
          </w:p>
        </w:tc>
        <w:tc>
          <w:tcPr>
            <w:tcW w:w="1265" w:type="dxa"/>
            <w:tcBorders/>
            <w:shd w:fill="auto" w:val="clear"/>
            <w:vAlign w:val="center"/>
          </w:tcPr>
          <w:p>
            <w:pPr>
              <w:pStyle w:val="TableContents"/>
              <w:spacing w:before="0" w:after="283"/>
              <w:rPr/>
            </w:pPr>
            <w:r>
              <w:rPr/>
              <w:t>53.10</w:t>
            </w:r>
          </w:p>
        </w:tc>
        <w:tc>
          <w:tcPr>
            <w:tcW w:w="1565" w:type="dxa"/>
            <w:tcBorders/>
            <w:shd w:fill="auto" w:val="clear"/>
            <w:vAlign w:val="center"/>
          </w:tcPr>
          <w:p>
            <w:pPr>
              <w:pStyle w:val="TableContents"/>
              <w:spacing w:before="0" w:after="283"/>
              <w:rPr/>
            </w:pPr>
            <w:r>
              <w:rPr/>
              <w:t>64.11.12</w:t>
            </w:r>
          </w:p>
        </w:tc>
        <w:tc>
          <w:tcPr>
            <w:tcW w:w="920" w:type="dxa"/>
            <w:tcBorders/>
            <w:shd w:fill="auto" w:val="clear"/>
            <w:vAlign w:val="center"/>
          </w:tcPr>
          <w:p>
            <w:pPr>
              <w:pStyle w:val="TableContents"/>
              <w:spacing w:before="0" w:after="283"/>
              <w:rPr/>
            </w:pPr>
            <w:r>
              <w:rPr/>
              <w:t>111</w:t>
            </w:r>
          </w:p>
        </w:tc>
        <w:tc>
          <w:tcPr>
            <w:tcW w:w="3470" w:type="dxa"/>
            <w:tcBorders/>
            <w:shd w:fill="auto" w:val="clear"/>
            <w:vAlign w:val="center"/>
          </w:tcPr>
          <w:p>
            <w:pPr>
              <w:pStyle w:val="TableContents"/>
              <w:spacing w:before="0" w:after="283"/>
              <w:rPr/>
            </w:pPr>
            <w:r>
              <w:rPr/>
              <w:t>Предоставление услуг, связанных с эксплуатацией франкировальной машины</w:t>
            </w:r>
          </w:p>
        </w:tc>
        <w:tc>
          <w:tcPr>
            <w:tcW w:w="3305" w:type="dxa"/>
            <w:tcBorders/>
            <w:shd w:fill="auto" w:val="clear"/>
            <w:vAlign w:val="center"/>
          </w:tcPr>
          <w:p>
            <w:pPr>
              <w:pStyle w:val="TableContents"/>
              <w:spacing w:before="0" w:after="283"/>
              <w:rPr/>
            </w:pPr>
            <w:r>
              <w:rPr/>
              <w:t>Услуги, связанные с эксплуатацией франкировальной машины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25,0/0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149 1006 9990019 244 221</w:t>
            </w:r>
          </w:p>
        </w:tc>
        <w:tc>
          <w:tcPr>
            <w:tcW w:w="1265" w:type="dxa"/>
            <w:tcBorders/>
            <w:shd w:fill="auto" w:val="clear"/>
            <w:vAlign w:val="center"/>
          </w:tcPr>
          <w:p>
            <w:pPr>
              <w:pStyle w:val="TableContents"/>
              <w:spacing w:before="0" w:after="283"/>
              <w:rPr/>
            </w:pPr>
            <w:r>
              <w:rPr/>
              <w:t>53.20</w:t>
            </w:r>
          </w:p>
        </w:tc>
        <w:tc>
          <w:tcPr>
            <w:tcW w:w="1565" w:type="dxa"/>
            <w:tcBorders/>
            <w:shd w:fill="auto" w:val="clear"/>
            <w:vAlign w:val="center"/>
          </w:tcPr>
          <w:p>
            <w:pPr>
              <w:pStyle w:val="TableContents"/>
              <w:spacing w:before="0" w:after="283"/>
              <w:rPr/>
            </w:pPr>
            <w:r>
              <w:rPr/>
              <w:t>64.11.13</w:t>
            </w:r>
          </w:p>
        </w:tc>
        <w:tc>
          <w:tcPr>
            <w:tcW w:w="920" w:type="dxa"/>
            <w:tcBorders/>
            <w:shd w:fill="auto" w:val="clear"/>
            <w:vAlign w:val="center"/>
          </w:tcPr>
          <w:p>
            <w:pPr>
              <w:pStyle w:val="TableContents"/>
              <w:spacing w:before="0" w:after="283"/>
              <w:rPr/>
            </w:pPr>
            <w:r>
              <w:rPr/>
              <w:t>112</w:t>
            </w:r>
          </w:p>
        </w:tc>
        <w:tc>
          <w:tcPr>
            <w:tcW w:w="3470" w:type="dxa"/>
            <w:tcBorders/>
            <w:shd w:fill="auto" w:val="clear"/>
            <w:vAlign w:val="center"/>
          </w:tcPr>
          <w:p>
            <w:pPr>
              <w:pStyle w:val="TableContents"/>
              <w:spacing w:before="0" w:after="283"/>
              <w:rPr/>
            </w:pPr>
            <w:r>
              <w:rPr/>
              <w:t>Оказание услуг федеральной фельдъегерской связи Министерству труда и социальной защиты Российской Федерации.</w:t>
            </w:r>
          </w:p>
        </w:tc>
        <w:tc>
          <w:tcPr>
            <w:tcW w:w="3305" w:type="dxa"/>
            <w:tcBorders/>
            <w:shd w:fill="auto" w:val="clear"/>
            <w:vAlign w:val="center"/>
          </w:tcPr>
          <w:p>
            <w:pPr>
              <w:pStyle w:val="TableContents"/>
              <w:spacing w:before="0" w:after="283"/>
              <w:rPr/>
            </w:pPr>
            <w:r>
              <w:rPr/>
              <w:t>Услуги федеральной фельдъегерской связи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250,00/0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63.23</w:t>
            </w:r>
          </w:p>
        </w:tc>
        <w:tc>
          <w:tcPr>
            <w:tcW w:w="1565" w:type="dxa"/>
            <w:tcBorders/>
            <w:shd w:fill="auto" w:val="clear"/>
            <w:vAlign w:val="center"/>
          </w:tcPr>
          <w:p>
            <w:pPr>
              <w:pStyle w:val="TableContents"/>
              <w:spacing w:before="0" w:after="283"/>
              <w:rPr/>
            </w:pPr>
            <w:r>
              <w:rPr/>
              <w:t>63.23.11</w:t>
            </w:r>
          </w:p>
        </w:tc>
        <w:tc>
          <w:tcPr>
            <w:tcW w:w="920" w:type="dxa"/>
            <w:tcBorders/>
            <w:shd w:fill="auto" w:val="clear"/>
            <w:vAlign w:val="center"/>
          </w:tcPr>
          <w:p>
            <w:pPr>
              <w:pStyle w:val="TableContents"/>
              <w:spacing w:before="0" w:after="283"/>
              <w:rPr/>
            </w:pPr>
            <w:r>
              <w:rPr/>
              <w:t>113</w:t>
            </w:r>
          </w:p>
        </w:tc>
        <w:tc>
          <w:tcPr>
            <w:tcW w:w="3470" w:type="dxa"/>
            <w:tcBorders/>
            <w:shd w:fill="auto" w:val="clear"/>
            <w:vAlign w:val="center"/>
          </w:tcPr>
          <w:p>
            <w:pPr>
              <w:pStyle w:val="TableContents"/>
              <w:spacing w:before="0" w:after="283"/>
              <w:rPr/>
            </w:pPr>
            <w:r>
              <w:rPr/>
              <w:t>Оказание услуг по обслуживанию граждан (должностных лиц Министерства труда и социальной защиты Российской Федерации) в Залах официальных лиц и делегаций аэропортов г. Москвы и Московской области, аэропорта «Пулково-1» г. Санкт-Петербурга и аэропорта г. Сочи</w:t>
            </w:r>
          </w:p>
        </w:tc>
        <w:tc>
          <w:tcPr>
            <w:tcW w:w="3305" w:type="dxa"/>
            <w:tcBorders/>
            <w:shd w:fill="auto" w:val="clear"/>
            <w:vAlign w:val="center"/>
          </w:tcPr>
          <w:p>
            <w:pPr>
              <w:pStyle w:val="TableContents"/>
              <w:spacing w:before="0" w:after="283"/>
              <w:rPr/>
            </w:pPr>
            <w:r>
              <w:rPr/>
              <w:t>Услуги по обслуживанию граждан (должностных лиц Министерства труда и социальной защиты Российской Федерации) в Залах официальных лиц и делегаций аэропортов г. Москвы и Московской области, аэропорта «Пулково-1» г. Санкт-Петербурга и аэропорта г. Сочи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400,00/0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1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149 1006 9990019 244 223</w:t>
            </w:r>
          </w:p>
        </w:tc>
        <w:tc>
          <w:tcPr>
            <w:tcW w:w="1265" w:type="dxa"/>
            <w:tcBorders/>
            <w:shd w:fill="auto" w:val="clear"/>
            <w:vAlign w:val="center"/>
          </w:tcPr>
          <w:p>
            <w:pPr>
              <w:pStyle w:val="TableContents"/>
              <w:spacing w:before="0" w:after="283"/>
              <w:rPr/>
            </w:pPr>
            <w:r>
              <w:rPr/>
              <w:t>40.30</w:t>
            </w:r>
          </w:p>
        </w:tc>
        <w:tc>
          <w:tcPr>
            <w:tcW w:w="1565" w:type="dxa"/>
            <w:tcBorders/>
            <w:shd w:fill="auto" w:val="clear"/>
            <w:vAlign w:val="center"/>
          </w:tcPr>
          <w:p>
            <w:pPr>
              <w:pStyle w:val="TableContents"/>
              <w:spacing w:before="0" w:after="283"/>
              <w:rPr/>
            </w:pPr>
            <w:r>
              <w:rPr/>
              <w:t>40.30.10</w:t>
            </w:r>
          </w:p>
        </w:tc>
        <w:tc>
          <w:tcPr>
            <w:tcW w:w="920" w:type="dxa"/>
            <w:tcBorders/>
            <w:shd w:fill="auto" w:val="clear"/>
            <w:vAlign w:val="center"/>
          </w:tcPr>
          <w:p>
            <w:pPr>
              <w:pStyle w:val="TableContents"/>
              <w:spacing w:before="0" w:after="283"/>
              <w:rPr/>
            </w:pPr>
            <w:r>
              <w:rPr/>
              <w:t>114</w:t>
            </w:r>
          </w:p>
        </w:tc>
        <w:tc>
          <w:tcPr>
            <w:tcW w:w="3470" w:type="dxa"/>
            <w:tcBorders/>
            <w:shd w:fill="auto" w:val="clear"/>
            <w:vAlign w:val="center"/>
          </w:tcPr>
          <w:p>
            <w:pPr>
              <w:pStyle w:val="TableContents"/>
              <w:spacing w:before="0" w:after="283"/>
              <w:rPr/>
            </w:pPr>
            <w:r>
              <w:rPr/>
              <w:t>Поставка Министерству труда и социальной защиты Российской федерации тепловой энергии и теплоносителя через присоединенные тепловые сети</w:t>
            </w:r>
          </w:p>
        </w:tc>
        <w:tc>
          <w:tcPr>
            <w:tcW w:w="3305" w:type="dxa"/>
            <w:tcBorders/>
            <w:shd w:fill="auto" w:val="clear"/>
            <w:vAlign w:val="center"/>
          </w:tcPr>
          <w:p>
            <w:pPr>
              <w:pStyle w:val="TableContents"/>
              <w:spacing w:before="0" w:after="283"/>
              <w:rPr/>
            </w:pPr>
            <w:r>
              <w:rPr/>
              <w:t>Предоставление тепловой энергии и теплоносителя через присоединенные тепловые сети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3810,59/0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1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149 1006 9990019 244 223</w:t>
            </w:r>
          </w:p>
        </w:tc>
        <w:tc>
          <w:tcPr>
            <w:tcW w:w="1265" w:type="dxa"/>
            <w:tcBorders/>
            <w:shd w:fill="auto" w:val="clear"/>
            <w:vAlign w:val="center"/>
          </w:tcPr>
          <w:p>
            <w:pPr>
              <w:pStyle w:val="TableContents"/>
              <w:spacing w:before="0" w:after="283"/>
              <w:rPr/>
            </w:pPr>
            <w:r>
              <w:rPr/>
              <w:t>36.00</w:t>
            </w:r>
          </w:p>
        </w:tc>
        <w:tc>
          <w:tcPr>
            <w:tcW w:w="1565" w:type="dxa"/>
            <w:tcBorders/>
            <w:shd w:fill="auto" w:val="clear"/>
            <w:vAlign w:val="center"/>
          </w:tcPr>
          <w:p>
            <w:pPr>
              <w:pStyle w:val="TableContents"/>
              <w:spacing w:before="0" w:after="283"/>
              <w:rPr/>
            </w:pPr>
            <w:r>
              <w:rPr/>
              <w:t>36.00.2</w:t>
            </w:r>
          </w:p>
        </w:tc>
        <w:tc>
          <w:tcPr>
            <w:tcW w:w="920" w:type="dxa"/>
            <w:tcBorders/>
            <w:shd w:fill="auto" w:val="clear"/>
            <w:vAlign w:val="center"/>
          </w:tcPr>
          <w:p>
            <w:pPr>
              <w:pStyle w:val="TableContents"/>
              <w:spacing w:before="0" w:after="283"/>
              <w:rPr/>
            </w:pPr>
            <w:r>
              <w:rPr/>
              <w:t>115</w:t>
            </w:r>
          </w:p>
        </w:tc>
        <w:tc>
          <w:tcPr>
            <w:tcW w:w="3470" w:type="dxa"/>
            <w:tcBorders/>
            <w:shd w:fill="auto" w:val="clear"/>
            <w:vAlign w:val="center"/>
          </w:tcPr>
          <w:p>
            <w:pPr>
              <w:pStyle w:val="TableContents"/>
              <w:spacing w:before="0" w:after="283"/>
              <w:rPr/>
            </w:pPr>
            <w:r>
              <w:rPr/>
              <w:t>Оказание услуг по водоснабжению и водоотведению.</w:t>
            </w:r>
          </w:p>
        </w:tc>
        <w:tc>
          <w:tcPr>
            <w:tcW w:w="3305" w:type="dxa"/>
            <w:tcBorders/>
            <w:shd w:fill="auto" w:val="clear"/>
            <w:vAlign w:val="center"/>
          </w:tcPr>
          <w:p>
            <w:pPr>
              <w:pStyle w:val="TableContents"/>
              <w:spacing w:before="0" w:after="283"/>
              <w:rPr/>
            </w:pPr>
            <w:r>
              <w:rPr/>
              <w:t>Услуги по водоснабжению и водоотведению</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800,00/0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116</w:t>
            </w:r>
          </w:p>
        </w:tc>
        <w:tc>
          <w:tcPr>
            <w:tcW w:w="3470" w:type="dxa"/>
            <w:tcBorders/>
            <w:shd w:fill="auto" w:val="clear"/>
            <w:vAlign w:val="center"/>
          </w:tcPr>
          <w:p>
            <w:pPr>
              <w:pStyle w:val="TableContents"/>
              <w:spacing w:before="0" w:after="283"/>
              <w:rPr/>
            </w:pPr>
            <w:r>
              <w:rPr/>
              <w:t>Разработка профессионального стандарта слесаря-сборщика ракетно-космической техники</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117</w:t>
            </w:r>
          </w:p>
        </w:tc>
        <w:tc>
          <w:tcPr>
            <w:tcW w:w="3470" w:type="dxa"/>
            <w:tcBorders/>
            <w:shd w:fill="auto" w:val="clear"/>
            <w:vAlign w:val="center"/>
          </w:tcPr>
          <w:p>
            <w:pPr>
              <w:pStyle w:val="TableContents"/>
              <w:spacing w:before="0" w:after="283"/>
              <w:rPr/>
            </w:pPr>
            <w:r>
              <w:rPr/>
              <w:t>Разработка профессионального стандарта специалиста по автоматизации электромонтажных работ в ракетно-космической промышленности</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118</w:t>
            </w:r>
          </w:p>
        </w:tc>
        <w:tc>
          <w:tcPr>
            <w:tcW w:w="347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и конструированию систем жизнеобеспечения, терморегулирования, агрегатов пневмогидравлических систем пилотируемых космических кораблей, станций и комплексов</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119</w:t>
            </w:r>
          </w:p>
        </w:tc>
        <w:tc>
          <w:tcPr>
            <w:tcW w:w="3470" w:type="dxa"/>
            <w:tcBorders/>
            <w:shd w:fill="auto" w:val="clear"/>
            <w:vAlign w:val="center"/>
          </w:tcPr>
          <w:p>
            <w:pPr>
              <w:pStyle w:val="TableContents"/>
              <w:spacing w:before="0" w:after="283"/>
              <w:rPr/>
            </w:pPr>
            <w:r>
              <w:rPr/>
              <w:t>Разработка профессионального стандарта специалиста по проектированию разгонных блоков транспортных систем в ракетно-космической промышленности</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120</w:t>
            </w:r>
          </w:p>
        </w:tc>
        <w:tc>
          <w:tcPr>
            <w:tcW w:w="3470" w:type="dxa"/>
            <w:tcBorders/>
            <w:shd w:fill="auto" w:val="clear"/>
            <w:vAlign w:val="center"/>
          </w:tcPr>
          <w:p>
            <w:pPr>
              <w:pStyle w:val="TableContents"/>
              <w:spacing w:before="0" w:after="283"/>
              <w:rPr/>
            </w:pPr>
            <w:r>
              <w:rPr/>
              <w:t>Разработка профессионального стандарта специалиста по сборке датчиковой аппаратуры в ракетно-космической промышленности</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121</w:t>
            </w:r>
          </w:p>
        </w:tc>
        <w:tc>
          <w:tcPr>
            <w:tcW w:w="3470" w:type="dxa"/>
            <w:tcBorders/>
            <w:shd w:fill="auto" w:val="clear"/>
            <w:vAlign w:val="center"/>
          </w:tcPr>
          <w:p>
            <w:pPr>
              <w:pStyle w:val="TableContents"/>
              <w:spacing w:before="0" w:after="283"/>
              <w:rPr/>
            </w:pPr>
            <w:r>
              <w:rPr/>
              <w:t>Разработка профессионального стандарта пожарного</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122</w:t>
            </w:r>
          </w:p>
        </w:tc>
        <w:tc>
          <w:tcPr>
            <w:tcW w:w="3470" w:type="dxa"/>
            <w:tcBorders/>
            <w:shd w:fill="auto" w:val="clear"/>
            <w:vAlign w:val="center"/>
          </w:tcPr>
          <w:p>
            <w:pPr>
              <w:pStyle w:val="TableContents"/>
              <w:spacing w:before="0" w:after="283"/>
              <w:rPr/>
            </w:pPr>
            <w:r>
              <w:rPr/>
              <w:t>Разработка профессионального стандарта спасателя</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123</w:t>
            </w:r>
          </w:p>
        </w:tc>
        <w:tc>
          <w:tcPr>
            <w:tcW w:w="3470" w:type="dxa"/>
            <w:tcBorders/>
            <w:shd w:fill="auto" w:val="clear"/>
            <w:vAlign w:val="center"/>
          </w:tcPr>
          <w:p>
            <w:pPr>
              <w:pStyle w:val="TableContents"/>
              <w:spacing w:before="0" w:after="283"/>
              <w:rPr/>
            </w:pPr>
            <w:r>
              <w:rPr/>
              <w:t>Разработка профессионального стандарта педагога-дефектолога (учителя-логопеда, сурдопедагога, олигофренопедагога, тифлопедагога)</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124</w:t>
            </w:r>
          </w:p>
        </w:tc>
        <w:tc>
          <w:tcPr>
            <w:tcW w:w="3470" w:type="dxa"/>
            <w:tcBorders/>
            <w:shd w:fill="auto" w:val="clear"/>
            <w:vAlign w:val="center"/>
          </w:tcPr>
          <w:p>
            <w:pPr>
              <w:pStyle w:val="TableContents"/>
              <w:spacing w:before="0" w:after="283"/>
              <w:rPr/>
            </w:pPr>
            <w:r>
              <w:rPr/>
              <w:t>Разработка профессионального стандарта палеографа</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125</w:t>
            </w:r>
          </w:p>
        </w:tc>
        <w:tc>
          <w:tcPr>
            <w:tcW w:w="3470" w:type="dxa"/>
            <w:tcBorders/>
            <w:shd w:fill="auto" w:val="clear"/>
            <w:vAlign w:val="center"/>
          </w:tcPr>
          <w:p>
            <w:pPr>
              <w:pStyle w:val="TableContents"/>
              <w:spacing w:before="0" w:after="283"/>
              <w:rPr/>
            </w:pPr>
            <w:r>
              <w:rPr/>
              <w:t>Разработка профессионального стандарта специалиста по криптографической защите информации</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126</w:t>
            </w:r>
          </w:p>
        </w:tc>
        <w:tc>
          <w:tcPr>
            <w:tcW w:w="3470" w:type="dxa"/>
            <w:tcBorders/>
            <w:shd w:fill="auto" w:val="clear"/>
            <w:vAlign w:val="center"/>
          </w:tcPr>
          <w:p>
            <w:pPr>
              <w:pStyle w:val="TableContents"/>
              <w:spacing w:before="0" w:after="283"/>
              <w:rPr/>
            </w:pPr>
            <w:r>
              <w:rPr/>
              <w:t>Разработка профессионального специалиста по противодействию компьютерным атакам на критически важные объекты инфраструктуры</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127</w:t>
            </w:r>
          </w:p>
        </w:tc>
        <w:tc>
          <w:tcPr>
            <w:tcW w:w="3470" w:type="dxa"/>
            <w:tcBorders/>
            <w:shd w:fill="auto" w:val="clear"/>
            <w:vAlign w:val="center"/>
          </w:tcPr>
          <w:p>
            <w:pPr>
              <w:pStyle w:val="TableContents"/>
              <w:spacing w:before="0" w:after="283"/>
              <w:rPr/>
            </w:pPr>
            <w:r>
              <w:rPr/>
              <w:t>Разработка профессионального стандарта специалиста по противодействию техническим разведкам</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2 п. 15 приказа Минэкономразвития России и Федерального казначейства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128</w:t>
            </w:r>
          </w:p>
        </w:tc>
        <w:tc>
          <w:tcPr>
            <w:tcW w:w="3470" w:type="dxa"/>
            <w:tcBorders/>
            <w:shd w:fill="auto" w:val="clear"/>
            <w:vAlign w:val="center"/>
          </w:tcPr>
          <w:p>
            <w:pPr>
              <w:pStyle w:val="TableContents"/>
              <w:spacing w:before="0" w:after="283"/>
              <w:rPr/>
            </w:pPr>
            <w:r>
              <w:rPr/>
              <w:t>Разработка профессионального стандарта художника-реставратора архивных документов</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3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149 1006 9990019 244 221</w:t>
            </w:r>
          </w:p>
        </w:tc>
        <w:tc>
          <w:tcPr>
            <w:tcW w:w="1265" w:type="dxa"/>
            <w:tcBorders/>
            <w:shd w:fill="auto" w:val="clear"/>
            <w:vAlign w:val="center"/>
          </w:tcPr>
          <w:p>
            <w:pPr>
              <w:pStyle w:val="TableContents"/>
              <w:spacing w:before="0" w:after="283"/>
              <w:rPr/>
            </w:pPr>
            <w:r>
              <w:rPr/>
              <w:t>53.20</w:t>
            </w:r>
          </w:p>
        </w:tc>
        <w:tc>
          <w:tcPr>
            <w:tcW w:w="1565" w:type="dxa"/>
            <w:tcBorders/>
            <w:shd w:fill="auto" w:val="clear"/>
            <w:vAlign w:val="center"/>
          </w:tcPr>
          <w:p>
            <w:pPr>
              <w:pStyle w:val="TableContents"/>
              <w:spacing w:before="0" w:after="283"/>
              <w:rPr/>
            </w:pPr>
            <w:r>
              <w:rPr/>
              <w:t>64.11.13</w:t>
            </w:r>
          </w:p>
        </w:tc>
        <w:tc>
          <w:tcPr>
            <w:tcW w:w="920" w:type="dxa"/>
            <w:tcBorders/>
            <w:shd w:fill="auto" w:val="clear"/>
            <w:vAlign w:val="center"/>
          </w:tcPr>
          <w:p>
            <w:pPr>
              <w:pStyle w:val="TableContents"/>
              <w:spacing w:before="0" w:after="283"/>
              <w:rPr/>
            </w:pPr>
            <w:r>
              <w:rPr/>
              <w:t>129</w:t>
            </w:r>
          </w:p>
        </w:tc>
        <w:tc>
          <w:tcPr>
            <w:tcW w:w="3470" w:type="dxa"/>
            <w:tcBorders/>
            <w:shd w:fill="auto" w:val="clear"/>
            <w:vAlign w:val="center"/>
          </w:tcPr>
          <w:p>
            <w:pPr>
              <w:pStyle w:val="TableContents"/>
              <w:spacing w:before="0" w:after="283"/>
              <w:rPr/>
            </w:pPr>
            <w:r>
              <w:rPr/>
              <w:t>Оказание услуг федеральной фельдъегерской связи Министерству труда и социальной защиты Российской Федерации.</w:t>
            </w:r>
          </w:p>
        </w:tc>
        <w:tc>
          <w:tcPr>
            <w:tcW w:w="3305" w:type="dxa"/>
            <w:tcBorders/>
            <w:shd w:fill="auto" w:val="clear"/>
            <w:vAlign w:val="center"/>
          </w:tcPr>
          <w:p>
            <w:pPr>
              <w:pStyle w:val="TableContents"/>
              <w:spacing w:before="0" w:after="283"/>
              <w:rPr/>
            </w:pPr>
            <w:r>
              <w:rPr/>
              <w:t>Соответствие требованиям законодательства Российской Федерации к данным видам работ (товаров, услуг)</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1300,00/0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72.30</w:t>
            </w:r>
          </w:p>
        </w:tc>
        <w:tc>
          <w:tcPr>
            <w:tcW w:w="1565" w:type="dxa"/>
            <w:tcBorders/>
            <w:shd w:fill="auto" w:val="clear"/>
            <w:vAlign w:val="center"/>
          </w:tcPr>
          <w:p>
            <w:pPr>
              <w:pStyle w:val="TableContents"/>
              <w:spacing w:before="0" w:after="283"/>
              <w:rPr/>
            </w:pPr>
            <w:r>
              <w:rPr/>
              <w:t>72.30.10</w:t>
            </w:r>
          </w:p>
        </w:tc>
        <w:tc>
          <w:tcPr>
            <w:tcW w:w="920" w:type="dxa"/>
            <w:tcBorders/>
            <w:shd w:fill="auto" w:val="clear"/>
            <w:vAlign w:val="center"/>
          </w:tcPr>
          <w:p>
            <w:pPr>
              <w:pStyle w:val="TableContents"/>
              <w:spacing w:before="0" w:after="283"/>
              <w:rPr/>
            </w:pPr>
            <w:r>
              <w:rPr/>
              <w:t>130</w:t>
            </w:r>
          </w:p>
        </w:tc>
        <w:tc>
          <w:tcPr>
            <w:tcW w:w="3470" w:type="dxa"/>
            <w:tcBorders/>
            <w:shd w:fill="auto" w:val="clear"/>
            <w:vAlign w:val="center"/>
          </w:tcPr>
          <w:p>
            <w:pPr>
              <w:pStyle w:val="TableContents"/>
              <w:spacing w:before="0" w:after="283"/>
              <w:rPr/>
            </w:pPr>
            <w:r>
              <w:rPr/>
              <w:t>Выполнение работ по защите информации и аттестации 1 (одного) автоматизированного рабочего места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Работы по защите информации и аттестации 1 (одного) автоматизированного рабочего места Министерства труда и социальной защиты Российской Федерации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140,00</w:t>
            </w:r>
          </w:p>
        </w:tc>
        <w:tc>
          <w:tcPr>
            <w:tcW w:w="1325" w:type="dxa"/>
            <w:tcBorders/>
            <w:shd w:fill="auto" w:val="clear"/>
            <w:vAlign w:val="center"/>
          </w:tcPr>
          <w:p>
            <w:pPr>
              <w:pStyle w:val="TableContents"/>
              <w:spacing w:before="0" w:after="283"/>
              <w:rPr/>
            </w:pPr>
            <w:r>
              <w:rPr/>
              <w:t>0/14,00</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подрядчика</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131</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ПК "Сахалин"</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858,01</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132</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"ВВППК"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158 303,86</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133</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"Пермская пригородная компания"</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57 916,04</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134</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"Омск-пригород"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19 305,35</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135</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"СКППК"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211 500,82</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136</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"Калининградская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16 302,29</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137</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"Волгоградтранспригород"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39 897,72</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138</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Экспресс приморья</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45 903,83</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139</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"Алтай-Пригород"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87 517,58</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140</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"Экспресс-пригород"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84 514,52</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141</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"Саратовская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11 154,20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142</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"Башкирская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34 320,62</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143</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"Содружество"</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87 517,58</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144</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"СЗППК"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662 387,95</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145</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"Московско-Тверская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225 658,07</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146</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"Краспригород"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40 755,73</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147</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"Центральная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br/>
              <w:br/>
              <w:t>Закупка подлежит обязательному общественному обсуждению</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1 913 374,54</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148</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"Кузбасс-Пригород"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17 160,31</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149</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"Свердловская 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203 349,67</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150</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"Северная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44 187,80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151</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"Байкальская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46 332,84</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152</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ООО "Аэроэкспресс"</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13 299,24</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153</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ППК Черноземье</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103 819,87</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154</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"Самарская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75 505,36</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155</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"Забайкальская ППК"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5 148,09</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156</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ООО Межрегиональная ПК</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16 731,30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157</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"Кубань Экспресс-Пригород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30 459,55</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158</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ОАО "РЖД"</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9 867,17</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149 1003 0313599 323 262</w:t>
            </w:r>
          </w:p>
        </w:tc>
        <w:tc>
          <w:tcPr>
            <w:tcW w:w="1265" w:type="dxa"/>
            <w:tcBorders/>
            <w:shd w:fill="auto" w:val="clear"/>
            <w:vAlign w:val="center"/>
          </w:tcPr>
          <w:p>
            <w:pPr>
              <w:pStyle w:val="TableContents"/>
              <w:spacing w:before="0" w:after="283"/>
              <w:rPr/>
            </w:pPr>
            <w:r>
              <w:rPr/>
              <w:t>60.21</w:t>
            </w:r>
          </w:p>
        </w:tc>
        <w:tc>
          <w:tcPr>
            <w:tcW w:w="1565" w:type="dxa"/>
            <w:tcBorders/>
            <w:shd w:fill="auto" w:val="clear"/>
            <w:vAlign w:val="center"/>
          </w:tcPr>
          <w:p>
            <w:pPr>
              <w:pStyle w:val="TableContents"/>
              <w:spacing w:before="0" w:after="283"/>
              <w:rPr/>
            </w:pPr>
            <w:r>
              <w:rPr/>
              <w:t>60.21.10.120</w:t>
            </w:r>
          </w:p>
        </w:tc>
        <w:tc>
          <w:tcPr>
            <w:tcW w:w="920" w:type="dxa"/>
            <w:tcBorders/>
            <w:shd w:fill="auto" w:val="clear"/>
            <w:vAlign w:val="center"/>
          </w:tcPr>
          <w:p>
            <w:pPr>
              <w:pStyle w:val="TableContents"/>
              <w:spacing w:before="0" w:after="283"/>
              <w:rPr/>
            </w:pPr>
            <w:r>
              <w:rPr/>
              <w:t>159</w:t>
            </w:r>
          </w:p>
        </w:tc>
        <w:tc>
          <w:tcPr>
            <w:tcW w:w="3470"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 пригородного сообщения государственное унитарное предприятие по Республике Крым "Крымская железная дорога"</w:t>
            </w:r>
          </w:p>
        </w:tc>
        <w:tc>
          <w:tcPr>
            <w:tcW w:w="3305" w:type="dxa"/>
            <w:tcBorders/>
            <w:shd w:fill="auto" w:val="clear"/>
            <w:vAlign w:val="center"/>
          </w:tcPr>
          <w:p>
            <w:pPr>
              <w:pStyle w:val="TableContents"/>
              <w:spacing w:before="0" w:after="283"/>
              <w:rPr/>
            </w:pPr>
            <w:r>
              <w:rPr/>
              <w:t>Оказание услуги по перевозке граждан-получателей социальной услуги железнодорожным транспортом</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27 027,49</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03.2015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72.20</w:t>
            </w:r>
          </w:p>
        </w:tc>
        <w:tc>
          <w:tcPr>
            <w:tcW w:w="1565" w:type="dxa"/>
            <w:tcBorders/>
            <w:shd w:fill="auto" w:val="clear"/>
            <w:vAlign w:val="center"/>
          </w:tcPr>
          <w:p>
            <w:pPr>
              <w:pStyle w:val="TableContents"/>
              <w:spacing w:before="0" w:after="283"/>
              <w:rPr/>
            </w:pPr>
            <w:r>
              <w:rPr/>
              <w:t>72.22.14</w:t>
            </w:r>
          </w:p>
        </w:tc>
        <w:tc>
          <w:tcPr>
            <w:tcW w:w="920" w:type="dxa"/>
            <w:tcBorders/>
            <w:shd w:fill="auto" w:val="clear"/>
            <w:vAlign w:val="center"/>
          </w:tcPr>
          <w:p>
            <w:pPr>
              <w:pStyle w:val="TableContents"/>
              <w:spacing w:before="0" w:after="283"/>
              <w:rPr/>
            </w:pPr>
            <w:r>
              <w:rPr/>
              <w:t>160</w:t>
            </w:r>
          </w:p>
        </w:tc>
        <w:tc>
          <w:tcPr>
            <w:tcW w:w="3470" w:type="dxa"/>
            <w:tcBorders/>
            <w:shd w:fill="auto" w:val="clear"/>
            <w:vAlign w:val="center"/>
          </w:tcPr>
          <w:p>
            <w:pPr>
              <w:pStyle w:val="TableContents"/>
              <w:spacing w:before="0" w:after="283"/>
              <w:rPr/>
            </w:pPr>
            <w:r>
              <w:rPr/>
              <w:t>Выполнение работ по обеспечению эксплуатации программно-информационного комплекса "Компенсационные выплаты инвалидам по ОСАГО"</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300,00</w:t>
            </w:r>
          </w:p>
        </w:tc>
        <w:tc>
          <w:tcPr>
            <w:tcW w:w="1325" w:type="dxa"/>
            <w:tcBorders/>
            <w:shd w:fill="auto" w:val="clear"/>
            <w:vAlign w:val="center"/>
          </w:tcPr>
          <w:p>
            <w:pPr>
              <w:pStyle w:val="TableContents"/>
              <w:spacing w:before="0" w:after="283"/>
              <w:rPr/>
            </w:pPr>
            <w:r>
              <w:rPr/>
              <w:t>3,00/90,00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149 1006 0320019 244 226</w:t>
            </w:r>
          </w:p>
        </w:tc>
        <w:tc>
          <w:tcPr>
            <w:tcW w:w="1265" w:type="dxa"/>
            <w:tcBorders/>
            <w:shd w:fill="auto" w:val="clear"/>
            <w:vAlign w:val="center"/>
          </w:tcPr>
          <w:p>
            <w:pPr>
              <w:pStyle w:val="TableContents"/>
              <w:spacing w:before="0" w:after="283"/>
              <w:rPr/>
            </w:pPr>
            <w:r>
              <w:rPr/>
              <w:t>22.22</w:t>
            </w:r>
          </w:p>
        </w:tc>
        <w:tc>
          <w:tcPr>
            <w:tcW w:w="1565" w:type="dxa"/>
            <w:tcBorders/>
            <w:shd w:fill="auto" w:val="clear"/>
            <w:vAlign w:val="center"/>
          </w:tcPr>
          <w:p>
            <w:pPr>
              <w:pStyle w:val="TableContents"/>
              <w:spacing w:before="0" w:after="283"/>
              <w:rPr/>
            </w:pPr>
            <w:r>
              <w:rPr/>
              <w:t>22.22.11.140</w:t>
            </w:r>
          </w:p>
        </w:tc>
        <w:tc>
          <w:tcPr>
            <w:tcW w:w="920" w:type="dxa"/>
            <w:tcBorders/>
            <w:shd w:fill="auto" w:val="clear"/>
            <w:vAlign w:val="center"/>
          </w:tcPr>
          <w:p>
            <w:pPr>
              <w:pStyle w:val="TableContents"/>
              <w:spacing w:before="0" w:after="283"/>
              <w:rPr/>
            </w:pPr>
            <w:r>
              <w:rPr/>
              <w:t>161</w:t>
            </w:r>
          </w:p>
        </w:tc>
        <w:tc>
          <w:tcPr>
            <w:tcW w:w="3470" w:type="dxa"/>
            <w:tcBorders/>
            <w:shd w:fill="auto" w:val="clear"/>
            <w:vAlign w:val="center"/>
          </w:tcPr>
          <w:p>
            <w:pPr>
              <w:pStyle w:val="TableContents"/>
              <w:spacing w:before="0" w:after="283"/>
              <w:rPr/>
            </w:pPr>
            <w:r>
              <w:rPr/>
              <w:t>Изготовление и адресная рассылка федеральным органам исполнительной власти, органам социальной защиты населения субъектов Российской Федерации бланков удостоверений</w:t>
            </w:r>
          </w:p>
        </w:tc>
        <w:tc>
          <w:tcPr>
            <w:tcW w:w="3305" w:type="dxa"/>
            <w:tcBorders/>
            <w:shd w:fill="auto" w:val="clear"/>
            <w:vAlign w:val="center"/>
          </w:tcPr>
          <w:p>
            <w:pPr>
              <w:pStyle w:val="TableContents"/>
              <w:spacing w:before="0" w:after="283"/>
              <w:rPr/>
            </w:pPr>
            <w:r>
              <w:rPr/>
              <w:t>Бланки удостоверений должны отвечать требованиям, относящимся к защищенной полиграфической продукции уровня "Б"</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513595</w:t>
            </w:r>
          </w:p>
        </w:tc>
        <w:tc>
          <w:tcPr>
            <w:tcW w:w="2420" w:type="dxa"/>
            <w:tcBorders/>
            <w:shd w:fill="auto" w:val="clear"/>
            <w:vAlign w:val="center"/>
          </w:tcPr>
          <w:p>
            <w:pPr>
              <w:pStyle w:val="TableContents"/>
              <w:spacing w:before="0" w:after="283"/>
              <w:rPr/>
            </w:pPr>
            <w:r>
              <w:rPr/>
              <w:t>11 186,10</w:t>
            </w:r>
          </w:p>
        </w:tc>
        <w:tc>
          <w:tcPr>
            <w:tcW w:w="1325" w:type="dxa"/>
            <w:tcBorders/>
            <w:shd w:fill="auto" w:val="clear"/>
            <w:vAlign w:val="center"/>
          </w:tcPr>
          <w:p>
            <w:pPr>
              <w:pStyle w:val="TableContents"/>
              <w:spacing w:before="0" w:after="283"/>
              <w:rPr/>
            </w:pPr>
            <w:r>
              <w:rPr/>
              <w:t>559,31/ 559,31</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и 2 п. 15 приказа от 27.12.2011 № 761/20н (изменение стоимости, количества и срока приобретения)</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162</w:t>
            </w:r>
          </w:p>
        </w:tc>
        <w:tc>
          <w:tcPr>
            <w:tcW w:w="3470" w:type="dxa"/>
            <w:tcBorders/>
            <w:shd w:fill="auto" w:val="clear"/>
            <w:vAlign w:val="center"/>
          </w:tcPr>
          <w:p>
            <w:pPr>
              <w:pStyle w:val="TableContents"/>
              <w:spacing w:before="0" w:after="283"/>
              <w:rPr/>
            </w:pPr>
            <w:r>
              <w:rPr/>
              <w:t>Разработка профессионального стандарта механика судового</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163</w:t>
            </w:r>
          </w:p>
        </w:tc>
        <w:tc>
          <w:tcPr>
            <w:tcW w:w="3470" w:type="dxa"/>
            <w:tcBorders/>
            <w:shd w:fill="auto" w:val="clear"/>
            <w:vAlign w:val="center"/>
          </w:tcPr>
          <w:p>
            <w:pPr>
              <w:pStyle w:val="TableContents"/>
              <w:spacing w:before="0" w:after="283"/>
              <w:rPr/>
            </w:pPr>
            <w:r>
              <w:rPr/>
              <w:t>Разработка профессионального стандарта проверщика судового</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164</w:t>
            </w:r>
          </w:p>
        </w:tc>
        <w:tc>
          <w:tcPr>
            <w:tcW w:w="3470" w:type="dxa"/>
            <w:tcBorders/>
            <w:shd w:fill="auto" w:val="clear"/>
            <w:vAlign w:val="center"/>
          </w:tcPr>
          <w:p>
            <w:pPr>
              <w:pStyle w:val="TableContents"/>
              <w:spacing w:before="0" w:after="283"/>
              <w:rPr/>
            </w:pPr>
            <w:r>
              <w:rPr/>
              <w:t>Разработка профессионального стандарта строителя кораблей</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149 1006 0730019 244 226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165</w:t>
            </w:r>
          </w:p>
        </w:tc>
        <w:tc>
          <w:tcPr>
            <w:tcW w:w="3470" w:type="dxa"/>
            <w:tcBorders/>
            <w:shd w:fill="auto" w:val="clear"/>
            <w:vAlign w:val="center"/>
          </w:tcPr>
          <w:p>
            <w:pPr>
              <w:pStyle w:val="TableContents"/>
              <w:spacing w:before="0" w:after="283"/>
              <w:rPr/>
            </w:pPr>
            <w:r>
              <w:rPr/>
              <w:t>Разработка профессионального стандарта гуммировщика судового</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04.2015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149 1005 0320019 241 226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166</w:t>
            </w:r>
          </w:p>
        </w:tc>
        <w:tc>
          <w:tcPr>
            <w:tcW w:w="3470" w:type="dxa"/>
            <w:tcBorders/>
            <w:shd w:fill="auto" w:val="clear"/>
            <w:vAlign w:val="center"/>
          </w:tcPr>
          <w:p>
            <w:pPr>
              <w:pStyle w:val="TableContents"/>
              <w:spacing w:before="0" w:after="283"/>
              <w:rPr/>
            </w:pPr>
            <w:r>
              <w:rPr/>
              <w:t>Научное обоснование основных направлений и мер по сохранению положительных демографических тенденций на третьем этапе реализации Концепции демографической политики Российской Федерации на период до 2025 года</w:t>
            </w:r>
          </w:p>
        </w:tc>
        <w:tc>
          <w:tcPr>
            <w:tcW w:w="3305" w:type="dxa"/>
            <w:tcBorders/>
            <w:shd w:fill="auto" w:val="clear"/>
            <w:vAlign w:val="center"/>
          </w:tcPr>
          <w:p>
            <w:pPr>
              <w:pStyle w:val="TableContents"/>
              <w:spacing w:before="0" w:after="283"/>
              <w:rPr/>
            </w:pPr>
            <w:r>
              <w:rPr/>
              <w:t>Обоснование выбора основных направлений и приоритетных мер демографической политики, направленных на сохранение позитивных демографических тенденций, оценку их возможной результативности на основе анализа результатов реализации федеральных и региональных мер демографической политики и зарубежных мер, влияющих на улучшение демографической ситуации, уточнение целевых индикаторов Концепции демографической политики на период до 2025 года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1 500,00</w:t>
            </w:r>
          </w:p>
        </w:tc>
        <w:tc>
          <w:tcPr>
            <w:tcW w:w="1325" w:type="dxa"/>
            <w:tcBorders/>
            <w:shd w:fill="auto" w:val="clear"/>
            <w:vAlign w:val="center"/>
          </w:tcPr>
          <w:p>
            <w:pPr>
              <w:pStyle w:val="TableContents"/>
              <w:spacing w:before="0" w:after="283"/>
              <w:rPr/>
            </w:pPr>
            <w:r>
              <w:rPr/>
              <w:t>15,00/75,00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10.2015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149 1005 0710019 241 226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167</w:t>
            </w:r>
          </w:p>
        </w:tc>
        <w:tc>
          <w:tcPr>
            <w:tcW w:w="3470" w:type="dxa"/>
            <w:tcBorders/>
            <w:shd w:fill="auto" w:val="clear"/>
            <w:vAlign w:val="center"/>
          </w:tcPr>
          <w:p>
            <w:pPr>
              <w:pStyle w:val="TableContents"/>
              <w:spacing w:before="0" w:after="283"/>
              <w:rPr/>
            </w:pPr>
            <w:r>
              <w:rPr/>
              <w:t>Влияние действующих гарантий и компенсаций на предотвращение роста напряженности на рынке труда в районах с особыми климатическими условиями на основе карт-схем распространения указанных гарантий и компенсаций</w:t>
            </w:r>
          </w:p>
        </w:tc>
        <w:tc>
          <w:tcPr>
            <w:tcW w:w="3305" w:type="dxa"/>
            <w:tcBorders/>
            <w:shd w:fill="auto" w:val="clear"/>
            <w:vAlign w:val="center"/>
          </w:tcPr>
          <w:p>
            <w:pPr>
              <w:pStyle w:val="TableContents"/>
              <w:spacing w:before="0" w:after="283"/>
              <w:rPr/>
            </w:pPr>
            <w:r>
              <w:rPr/>
              <w:t>Предложения по совершенствованию законодательства в части предоставления гарантий и компенсаций лицам, работающим в районах с особыми климатическими условиями на основе карт-схем распространения указанных гарантий и компенсаций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800,00</w:t>
            </w:r>
          </w:p>
        </w:tc>
        <w:tc>
          <w:tcPr>
            <w:tcW w:w="1325" w:type="dxa"/>
            <w:tcBorders/>
            <w:shd w:fill="auto" w:val="clear"/>
            <w:vAlign w:val="center"/>
          </w:tcPr>
          <w:p>
            <w:pPr>
              <w:pStyle w:val="TableContents"/>
              <w:spacing w:before="0" w:after="283"/>
              <w:rPr/>
            </w:pPr>
            <w:r>
              <w:rPr/>
              <w:t>8,00/40,00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149 1005 0710019 241 226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168</w:t>
            </w:r>
          </w:p>
        </w:tc>
        <w:tc>
          <w:tcPr>
            <w:tcW w:w="3470" w:type="dxa"/>
            <w:tcBorders/>
            <w:shd w:fill="auto" w:val="clear"/>
            <w:vAlign w:val="center"/>
          </w:tcPr>
          <w:p>
            <w:pPr>
              <w:pStyle w:val="TableContents"/>
              <w:spacing w:before="0" w:after="283"/>
              <w:rPr/>
            </w:pPr>
            <w:r>
              <w:rPr/>
              <w:t>Научное обоснование реализации в Российской Федерации принятых обязательств по Европейской социальной хартии (пересмотренной) от 3 мая 1996 года. Разработка предложений к национальному докладу по вопросам занятости, профессионального обучения и равных возможностей</w:t>
            </w:r>
          </w:p>
        </w:tc>
        <w:tc>
          <w:tcPr>
            <w:tcW w:w="3305" w:type="dxa"/>
            <w:tcBorders/>
            <w:shd w:fill="auto" w:val="clear"/>
            <w:vAlign w:val="center"/>
          </w:tcPr>
          <w:p>
            <w:pPr>
              <w:pStyle w:val="TableContents"/>
              <w:spacing w:before="0" w:after="283"/>
              <w:rPr/>
            </w:pPr>
            <w:r>
              <w:rPr/>
              <w:t>Предложения к национальному докладу по вопросам занятости, профессионального обучения и равных возможностей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9,00/45,00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149 1005 0710019 241 226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169</w:t>
            </w:r>
          </w:p>
        </w:tc>
        <w:tc>
          <w:tcPr>
            <w:tcW w:w="3470" w:type="dxa"/>
            <w:tcBorders/>
            <w:shd w:fill="auto" w:val="clear"/>
            <w:vAlign w:val="center"/>
          </w:tcPr>
          <w:p>
            <w:pPr>
              <w:pStyle w:val="TableContents"/>
              <w:spacing w:before="0" w:after="283"/>
              <w:rPr/>
            </w:pPr>
            <w:r>
              <w:rPr/>
              <w:t>Научное обоснование мер по преодолению несоответствия навыков и квалификаций работников перспективным требованиям рабочих мест с целью повышения эффективности занятости и экономического роста в Российской Федерации</w:t>
            </w:r>
          </w:p>
        </w:tc>
        <w:tc>
          <w:tcPr>
            <w:tcW w:w="3305" w:type="dxa"/>
            <w:tcBorders/>
            <w:shd w:fill="auto" w:val="clear"/>
            <w:vAlign w:val="center"/>
          </w:tcPr>
          <w:p>
            <w:pPr>
              <w:pStyle w:val="TableContents"/>
              <w:spacing w:before="0" w:after="283"/>
              <w:rPr/>
            </w:pPr>
            <w:r>
              <w:rPr/>
              <w:t>Предложения в области мер государственной политики занятости по преодолению разрывов в области навыков и квалификаций трудовых ресурсов</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9,00/45,00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149 1005 0730019 241 226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170</w:t>
            </w:r>
          </w:p>
        </w:tc>
        <w:tc>
          <w:tcPr>
            <w:tcW w:w="3470" w:type="dxa"/>
            <w:tcBorders/>
            <w:shd w:fill="auto" w:val="clear"/>
            <w:vAlign w:val="center"/>
          </w:tcPr>
          <w:p>
            <w:pPr>
              <w:pStyle w:val="TableContents"/>
              <w:spacing w:before="0" w:after="283"/>
              <w:rPr/>
            </w:pPr>
            <w:r>
              <w:rPr/>
              <w:t>Разработка предложений по обеспечению безопасных условий труда при производстве и использовании химических веществ</w:t>
            </w:r>
          </w:p>
        </w:tc>
        <w:tc>
          <w:tcPr>
            <w:tcW w:w="3305" w:type="dxa"/>
            <w:tcBorders/>
            <w:shd w:fill="auto" w:val="clear"/>
            <w:vAlign w:val="center"/>
          </w:tcPr>
          <w:p>
            <w:pPr>
              <w:pStyle w:val="TableContents"/>
              <w:spacing w:before="0" w:after="283"/>
              <w:rPr/>
            </w:pPr>
            <w:r>
              <w:rPr/>
              <w:t>Предложения по обеспечению безопасных условий труда при производстве и использовании химических веществ</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9,00/45,00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149 1005 0730019 241 226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171</w:t>
            </w:r>
          </w:p>
        </w:tc>
        <w:tc>
          <w:tcPr>
            <w:tcW w:w="3470" w:type="dxa"/>
            <w:tcBorders/>
            <w:shd w:fill="auto" w:val="clear"/>
            <w:vAlign w:val="center"/>
          </w:tcPr>
          <w:p>
            <w:pPr>
              <w:pStyle w:val="TableContents"/>
              <w:spacing w:before="0" w:after="283"/>
              <w:rPr/>
            </w:pPr>
            <w:r>
              <w:rPr/>
              <w:t>Разработка предложений по обеспечению безопасных условий труда в организациях связи</w:t>
            </w:r>
          </w:p>
        </w:tc>
        <w:tc>
          <w:tcPr>
            <w:tcW w:w="3305" w:type="dxa"/>
            <w:tcBorders/>
            <w:shd w:fill="auto" w:val="clear"/>
            <w:vAlign w:val="center"/>
          </w:tcPr>
          <w:p>
            <w:pPr>
              <w:pStyle w:val="TableContents"/>
              <w:spacing w:before="0" w:after="283"/>
              <w:rPr/>
            </w:pPr>
            <w:r>
              <w:rPr/>
              <w:t>Предложения по обеспечению безопасных условий труда в организациях связи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9,00/45,00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149 1005 0730019 241 226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172</w:t>
            </w:r>
          </w:p>
        </w:tc>
        <w:tc>
          <w:tcPr>
            <w:tcW w:w="3470" w:type="dxa"/>
            <w:tcBorders/>
            <w:shd w:fill="auto" w:val="clear"/>
            <w:vAlign w:val="center"/>
          </w:tcPr>
          <w:p>
            <w:pPr>
              <w:pStyle w:val="TableContents"/>
              <w:spacing w:before="0" w:after="283"/>
              <w:rPr/>
            </w:pPr>
            <w:r>
              <w:rPr/>
              <w:t>Разработка предложений по обеспечению безопасных условий труда при нанесении металлопокрытий</w:t>
            </w:r>
          </w:p>
        </w:tc>
        <w:tc>
          <w:tcPr>
            <w:tcW w:w="3305" w:type="dxa"/>
            <w:tcBorders/>
            <w:shd w:fill="auto" w:val="clear"/>
            <w:vAlign w:val="center"/>
          </w:tcPr>
          <w:p>
            <w:pPr>
              <w:pStyle w:val="TableContents"/>
              <w:spacing w:before="0" w:after="283"/>
              <w:rPr/>
            </w:pPr>
            <w:r>
              <w:rPr/>
              <w:t>Предложения по обеспечению безопасных условий труда при производстве при нанесении покрытий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9,00/45,00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149 1005 9990019 241 226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173</w:t>
            </w:r>
          </w:p>
        </w:tc>
        <w:tc>
          <w:tcPr>
            <w:tcW w:w="3470" w:type="dxa"/>
            <w:tcBorders/>
            <w:shd w:fill="auto" w:val="clear"/>
            <w:vAlign w:val="center"/>
          </w:tcPr>
          <w:p>
            <w:pPr>
              <w:pStyle w:val="TableContents"/>
              <w:spacing w:before="0" w:after="283"/>
              <w:rPr/>
            </w:pPr>
            <w:r>
              <w:rPr/>
              <w:t>Оценка динамики уровня и качества жизни граждан, уволенных с военной службы, и членов их семей, инвалидов вследствие военной травмы, членов семей погибшего (умершего) военнослужащего в рамках ежегодного мониторинга социально-экономического и правового положения данной категории граждан</w:t>
            </w:r>
          </w:p>
        </w:tc>
        <w:tc>
          <w:tcPr>
            <w:tcW w:w="3305" w:type="dxa"/>
            <w:tcBorders/>
            <w:shd w:fill="auto" w:val="clear"/>
            <w:vAlign w:val="center"/>
          </w:tcPr>
          <w:p>
            <w:pPr>
              <w:pStyle w:val="TableContents"/>
              <w:spacing w:before="0" w:after="283"/>
              <w:rPr/>
            </w:pPr>
            <w:r>
              <w:rPr/>
              <w:t>Оценка произошедших изменений социально-экономического и правового положения граждан, уволенных с военной службы, членов их семей, инвалидов вследствие военной травмы, членов семей погибшего (умершего) военнослужащего и предложения по подготовке нормативных правовых актов по повышению уровня жизни данных категорий граждан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1 000,00</w:t>
            </w:r>
          </w:p>
        </w:tc>
        <w:tc>
          <w:tcPr>
            <w:tcW w:w="1325" w:type="dxa"/>
            <w:tcBorders/>
            <w:shd w:fill="auto" w:val="clear"/>
            <w:vAlign w:val="center"/>
          </w:tcPr>
          <w:p>
            <w:pPr>
              <w:pStyle w:val="TableContents"/>
              <w:spacing w:before="0" w:after="283"/>
              <w:rPr/>
            </w:pPr>
            <w:r>
              <w:rPr/>
              <w:t>10,00/50,00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149 1005 9990019 241 226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174</w:t>
            </w:r>
          </w:p>
        </w:tc>
        <w:tc>
          <w:tcPr>
            <w:tcW w:w="3470" w:type="dxa"/>
            <w:tcBorders/>
            <w:shd w:fill="auto" w:val="clear"/>
            <w:vAlign w:val="center"/>
          </w:tcPr>
          <w:p>
            <w:pPr>
              <w:pStyle w:val="TableContents"/>
              <w:spacing w:before="0" w:after="283"/>
              <w:rPr/>
            </w:pPr>
            <w:r>
              <w:rPr/>
              <w:t>Научно-методическое обеспечение разработки моделей функциональных квалификационных требований к претендентам на замещение должностей государственной гражданской службы и государственным гражданским служащи</w:t>
            </w:r>
          </w:p>
        </w:tc>
        <w:tc>
          <w:tcPr>
            <w:tcW w:w="3305" w:type="dxa"/>
            <w:tcBorders/>
            <w:shd w:fill="auto" w:val="clear"/>
            <w:vAlign w:val="center"/>
          </w:tcPr>
          <w:p>
            <w:pPr>
              <w:pStyle w:val="TableContents"/>
              <w:spacing w:before="0" w:after="283"/>
              <w:rPr/>
            </w:pPr>
            <w:r>
              <w:rPr/>
              <w:t>Макет Справочника квалификационных требований к должностям гражданской службы, проект методических рекомендаций по составлению функциональных квалификационных требований к должностям гражданской службы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1 800,00</w:t>
            </w:r>
          </w:p>
        </w:tc>
        <w:tc>
          <w:tcPr>
            <w:tcW w:w="1325" w:type="dxa"/>
            <w:tcBorders/>
            <w:shd w:fill="auto" w:val="clear"/>
            <w:vAlign w:val="center"/>
          </w:tcPr>
          <w:p>
            <w:pPr>
              <w:pStyle w:val="TableContents"/>
              <w:spacing w:before="0" w:after="283"/>
              <w:rPr/>
            </w:pPr>
            <w:r>
              <w:rPr/>
              <w:t>18,00/90,00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175</w:t>
            </w:r>
          </w:p>
        </w:tc>
        <w:tc>
          <w:tcPr>
            <w:tcW w:w="3470" w:type="dxa"/>
            <w:tcBorders/>
            <w:shd w:fill="auto" w:val="clear"/>
            <w:vAlign w:val="center"/>
          </w:tcPr>
          <w:p>
            <w:pPr>
              <w:pStyle w:val="TableContents"/>
              <w:spacing w:before="0" w:after="283"/>
              <w:rPr/>
            </w:pPr>
            <w:r>
              <w:rPr/>
              <w:t>Поставка картриджей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Требования не хуже http://zakupki.gov.ru/epz/order/notice/ea44/view/common-info.html?regNumber=0195100000314000250.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150</w:t>
            </w:r>
          </w:p>
        </w:tc>
        <w:tc>
          <w:tcPr>
            <w:tcW w:w="2420" w:type="dxa"/>
            <w:tcBorders/>
            <w:shd w:fill="auto" w:val="clear"/>
            <w:vAlign w:val="center"/>
          </w:tcPr>
          <w:p>
            <w:pPr>
              <w:pStyle w:val="TableContents"/>
              <w:spacing w:before="0" w:after="283"/>
              <w:rPr/>
            </w:pPr>
            <w:r>
              <w:rPr/>
              <w:t>1 700,00</w:t>
            </w:r>
          </w:p>
        </w:tc>
        <w:tc>
          <w:tcPr>
            <w:tcW w:w="1325" w:type="dxa"/>
            <w:tcBorders/>
            <w:shd w:fill="auto" w:val="clear"/>
            <w:vAlign w:val="center"/>
          </w:tcPr>
          <w:p>
            <w:pPr>
              <w:pStyle w:val="TableContents"/>
              <w:spacing w:before="0" w:after="283"/>
              <w:rPr/>
            </w:pPr>
            <w:r>
              <w:rPr/>
              <w:t>17,00/ 340,00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09.2015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 15 приказа от 27.12.2011 № 761/20н (снижение НМЦК)</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176</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"Информационные технологии в государственном управлении"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213,91</w:t>
            </w:r>
          </w:p>
        </w:tc>
        <w:tc>
          <w:tcPr>
            <w:tcW w:w="1325" w:type="dxa"/>
            <w:tcBorders/>
            <w:shd w:fill="auto" w:val="clear"/>
            <w:vAlign w:val="center"/>
          </w:tcPr>
          <w:p>
            <w:pPr>
              <w:pStyle w:val="TableContents"/>
              <w:spacing w:before="0" w:after="283"/>
              <w:rPr/>
            </w:pPr>
            <w:r>
              <w:rPr/>
              <w:t>10,70/10,70</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177</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"Деловой иностранный язык (английский)"</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354,46</w:t>
            </w:r>
          </w:p>
        </w:tc>
        <w:tc>
          <w:tcPr>
            <w:tcW w:w="1325" w:type="dxa"/>
            <w:tcBorders/>
            <w:shd w:fill="auto" w:val="clear"/>
            <w:vAlign w:val="center"/>
          </w:tcPr>
          <w:p>
            <w:pPr>
              <w:pStyle w:val="TableContents"/>
              <w:spacing w:before="0" w:after="283"/>
              <w:rPr/>
            </w:pPr>
            <w:r>
              <w:rPr/>
              <w:t>17,72/17,72</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178</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категории "руководители" высшей и главной групп должностей по дополнительной профессиональной программе "Вопросы функционирования контрактной системы в сфере закупок товаров, работ, услуг для обеспечения государственных и муниципальных нужд"</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доктора наук в областях, соответствующих тематике работы. Наличие опыта оказания образовательных услуг для данной категории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1 093,96</w:t>
            </w:r>
          </w:p>
        </w:tc>
        <w:tc>
          <w:tcPr>
            <w:tcW w:w="1325" w:type="dxa"/>
            <w:tcBorders/>
            <w:shd w:fill="auto" w:val="clear"/>
            <w:vAlign w:val="center"/>
          </w:tcPr>
          <w:p>
            <w:pPr>
              <w:pStyle w:val="TableContents"/>
              <w:spacing w:before="0" w:after="283"/>
              <w:rPr/>
            </w:pPr>
            <w:r>
              <w:rPr/>
              <w:t>54,70 / 54,70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72.20</w:t>
            </w:r>
          </w:p>
        </w:tc>
        <w:tc>
          <w:tcPr>
            <w:tcW w:w="1565" w:type="dxa"/>
            <w:tcBorders/>
            <w:shd w:fill="auto" w:val="clear"/>
            <w:vAlign w:val="center"/>
          </w:tcPr>
          <w:p>
            <w:pPr>
              <w:pStyle w:val="TableContents"/>
              <w:spacing w:before="0" w:after="283"/>
              <w:rPr/>
            </w:pPr>
            <w:r>
              <w:rPr/>
              <w:t>72.22.14</w:t>
            </w:r>
          </w:p>
        </w:tc>
        <w:tc>
          <w:tcPr>
            <w:tcW w:w="920" w:type="dxa"/>
            <w:tcBorders/>
            <w:shd w:fill="auto" w:val="clear"/>
            <w:vAlign w:val="center"/>
          </w:tcPr>
          <w:p>
            <w:pPr>
              <w:pStyle w:val="TableContents"/>
              <w:spacing w:before="0" w:after="283"/>
              <w:rPr/>
            </w:pPr>
            <w:r>
              <w:rPr/>
              <w:t>179</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информационно-аналитической системы определения потребности в привлечении иностранных работников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9 000,00</w:t>
            </w:r>
          </w:p>
        </w:tc>
        <w:tc>
          <w:tcPr>
            <w:tcW w:w="1325" w:type="dxa"/>
            <w:tcBorders/>
            <w:shd w:fill="auto" w:val="clear"/>
            <w:vAlign w:val="center"/>
          </w:tcPr>
          <w:p>
            <w:pPr>
              <w:pStyle w:val="TableContents"/>
              <w:spacing w:before="0" w:after="283"/>
              <w:rPr/>
            </w:pPr>
            <w:r>
              <w:rPr/>
              <w:t>450,00 / 2700,00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16Т0019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180</w:t>
            </w:r>
          </w:p>
        </w:tc>
        <w:tc>
          <w:tcPr>
            <w:tcW w:w="3470" w:type="dxa"/>
            <w:tcBorders/>
            <w:shd w:fill="auto" w:val="clear"/>
            <w:vAlign w:val="center"/>
          </w:tcPr>
          <w:p>
            <w:pPr>
              <w:pStyle w:val="TableContents"/>
              <w:spacing w:before="0" w:after="283"/>
              <w:rPr/>
            </w:pPr>
            <w:r>
              <w:rPr/>
              <w:t>Разработка профессионального стандарта дизайнера малых форм</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16Т0019 244 226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w:t>
            </w:r>
          </w:p>
        </w:tc>
        <w:tc>
          <w:tcPr>
            <w:tcW w:w="920" w:type="dxa"/>
            <w:tcBorders/>
            <w:shd w:fill="auto" w:val="clear"/>
            <w:vAlign w:val="center"/>
          </w:tcPr>
          <w:p>
            <w:pPr>
              <w:pStyle w:val="TableContents"/>
              <w:spacing w:before="0" w:after="283"/>
              <w:rPr/>
            </w:pPr>
            <w:r>
              <w:rPr/>
              <w:t>181</w:t>
            </w:r>
          </w:p>
        </w:tc>
        <w:tc>
          <w:tcPr>
            <w:tcW w:w="3470" w:type="dxa"/>
            <w:tcBorders/>
            <w:shd w:fill="auto" w:val="clear"/>
            <w:vAlign w:val="center"/>
          </w:tcPr>
          <w:p>
            <w:pPr>
              <w:pStyle w:val="TableContents"/>
              <w:spacing w:before="0" w:after="283"/>
              <w:rPr/>
            </w:pPr>
            <w:r>
              <w:rPr/>
              <w:t>Разработка профессионального стандарта дизайнера транспортных средств</w:t>
            </w:r>
          </w:p>
        </w:tc>
        <w:tc>
          <w:tcPr>
            <w:tcW w:w="3305" w:type="dxa"/>
            <w:tcBorders/>
            <w:shd w:fill="auto" w:val="clear"/>
            <w:vAlign w:val="center"/>
          </w:tcPr>
          <w:p>
            <w:pPr>
              <w:pStyle w:val="TableContents"/>
              <w:spacing w:before="0" w:after="283"/>
              <w:rPr/>
            </w:pPr>
            <w:r>
              <w:rPr/>
              <w:t>Проект профессионального стандарта, разработанный в соответствии с приказами Минтруда России от 12 апреля 2013 г. № 147н, от 12 апреля 2013 г. № 148н, от 29 апреля 2013 г. № 170н</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550,00</w:t>
            </w:r>
          </w:p>
        </w:tc>
        <w:tc>
          <w:tcPr>
            <w:tcW w:w="1325" w:type="dxa"/>
            <w:tcBorders/>
            <w:shd w:fill="auto" w:val="clear"/>
            <w:vAlign w:val="center"/>
          </w:tcPr>
          <w:p>
            <w:pPr>
              <w:pStyle w:val="TableContents"/>
              <w:spacing w:before="0" w:after="283"/>
              <w:rPr/>
            </w:pPr>
            <w:r>
              <w:rPr/>
              <w:t>5,5/55,00</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74.30</w:t>
            </w:r>
          </w:p>
        </w:tc>
        <w:tc>
          <w:tcPr>
            <w:tcW w:w="1565" w:type="dxa"/>
            <w:tcBorders/>
            <w:shd w:fill="auto" w:val="clear"/>
            <w:vAlign w:val="center"/>
          </w:tcPr>
          <w:p>
            <w:pPr>
              <w:pStyle w:val="TableContents"/>
              <w:spacing w:before="0" w:after="283"/>
              <w:rPr/>
            </w:pPr>
            <w:r>
              <w:rPr/>
              <w:t>74.30.15.410</w:t>
            </w:r>
          </w:p>
        </w:tc>
        <w:tc>
          <w:tcPr>
            <w:tcW w:w="920" w:type="dxa"/>
            <w:tcBorders/>
            <w:shd w:fill="auto" w:val="clear"/>
            <w:vAlign w:val="center"/>
          </w:tcPr>
          <w:p>
            <w:pPr>
              <w:pStyle w:val="TableContents"/>
              <w:spacing w:before="0" w:after="283"/>
              <w:rPr/>
            </w:pPr>
            <w:r>
              <w:rPr/>
              <w:t>182</w:t>
            </w:r>
          </w:p>
        </w:tc>
        <w:tc>
          <w:tcPr>
            <w:tcW w:w="3470" w:type="dxa"/>
            <w:tcBorders/>
            <w:shd w:fill="auto" w:val="clear"/>
            <w:vAlign w:val="center"/>
          </w:tcPr>
          <w:p>
            <w:pPr>
              <w:pStyle w:val="TableContents"/>
              <w:spacing w:before="0" w:after="283"/>
              <w:rPr/>
            </w:pPr>
            <w:r>
              <w:rPr/>
              <w:t>Выполнение работ по проведению технического обследования фундаментов и основных несущих строительных конструкций специального объекта</w:t>
            </w:r>
          </w:p>
        </w:tc>
        <w:tc>
          <w:tcPr>
            <w:tcW w:w="3305" w:type="dxa"/>
            <w:tcBorders/>
            <w:shd w:fill="auto" w:val="clear"/>
            <w:vAlign w:val="center"/>
          </w:tcPr>
          <w:p>
            <w:pPr>
              <w:pStyle w:val="TableContents"/>
              <w:spacing w:before="0" w:after="283"/>
              <w:rPr/>
            </w:pPr>
            <w:r>
              <w:rPr/>
              <w:t>Выполнение комплекса работ по проведению технического обследования фундаментов и основных несущих строительных конструкций специального объекта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592,59</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06.2015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подрядчика</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149 1006 9990019 244 340</w:t>
            </w:r>
          </w:p>
        </w:tc>
        <w:tc>
          <w:tcPr>
            <w:tcW w:w="1265" w:type="dxa"/>
            <w:tcBorders/>
            <w:shd w:fill="auto" w:val="clear"/>
            <w:vAlign w:val="center"/>
          </w:tcPr>
          <w:p>
            <w:pPr>
              <w:pStyle w:val="TableContents"/>
              <w:spacing w:before="0" w:after="283"/>
              <w:rPr/>
            </w:pPr>
            <w:r>
              <w:rPr/>
              <w:t>22.22</w:t>
            </w:r>
          </w:p>
        </w:tc>
        <w:tc>
          <w:tcPr>
            <w:tcW w:w="1565" w:type="dxa"/>
            <w:tcBorders/>
            <w:shd w:fill="auto" w:val="clear"/>
            <w:vAlign w:val="center"/>
          </w:tcPr>
          <w:p>
            <w:pPr>
              <w:pStyle w:val="TableContents"/>
              <w:spacing w:before="0" w:after="283"/>
              <w:rPr/>
            </w:pPr>
            <w:r>
              <w:rPr/>
              <w:t>22.22.20</w:t>
            </w:r>
          </w:p>
        </w:tc>
        <w:tc>
          <w:tcPr>
            <w:tcW w:w="920" w:type="dxa"/>
            <w:tcBorders/>
            <w:shd w:fill="auto" w:val="clear"/>
            <w:vAlign w:val="center"/>
          </w:tcPr>
          <w:p>
            <w:pPr>
              <w:pStyle w:val="TableContents"/>
              <w:spacing w:before="0" w:after="283"/>
              <w:rPr/>
            </w:pPr>
            <w:r>
              <w:rPr/>
              <w:t>183</w:t>
            </w:r>
          </w:p>
        </w:tc>
        <w:tc>
          <w:tcPr>
            <w:tcW w:w="3470" w:type="dxa"/>
            <w:tcBorders/>
            <w:shd w:fill="auto" w:val="clear"/>
            <w:vAlign w:val="center"/>
          </w:tcPr>
          <w:p>
            <w:pPr>
              <w:pStyle w:val="TableContents"/>
              <w:spacing w:before="0" w:after="283"/>
              <w:rPr/>
            </w:pPr>
            <w:r>
              <w:rPr/>
              <w:t>Поставка полиграфической продукции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Поставка ежедневников - 500 шт., планингов - 250 шт., телефонных книжек - 500 шт., визитниц - 500 шт., пакетов бумажных - 1000 шт.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2750</w:t>
            </w:r>
          </w:p>
        </w:tc>
        <w:tc>
          <w:tcPr>
            <w:tcW w:w="2420" w:type="dxa"/>
            <w:tcBorders/>
            <w:shd w:fill="auto" w:val="clear"/>
            <w:vAlign w:val="center"/>
          </w:tcPr>
          <w:p>
            <w:pPr>
              <w:pStyle w:val="TableContents"/>
              <w:spacing w:before="0" w:after="283"/>
              <w:rPr/>
            </w:pPr>
            <w:r>
              <w:rPr/>
              <w:t>914,00</w:t>
            </w:r>
          </w:p>
        </w:tc>
        <w:tc>
          <w:tcPr>
            <w:tcW w:w="1325" w:type="dxa"/>
            <w:tcBorders/>
            <w:shd w:fill="auto" w:val="clear"/>
            <w:vAlign w:val="center"/>
          </w:tcPr>
          <w:p>
            <w:pPr>
              <w:pStyle w:val="TableContents"/>
              <w:spacing w:before="0" w:after="283"/>
              <w:rPr/>
            </w:pPr>
            <w:r>
              <w:rPr/>
              <w:t>9,14/45,7</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10.2015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149 1006 9990019 244 290</w:t>
            </w:r>
          </w:p>
        </w:tc>
        <w:tc>
          <w:tcPr>
            <w:tcW w:w="1265" w:type="dxa"/>
            <w:tcBorders/>
            <w:shd w:fill="auto" w:val="clear"/>
            <w:vAlign w:val="center"/>
          </w:tcPr>
          <w:p>
            <w:pPr>
              <w:pStyle w:val="TableContents"/>
              <w:spacing w:before="0" w:after="283"/>
              <w:rPr/>
            </w:pPr>
            <w:r>
              <w:rPr/>
              <w:t>22.22</w:t>
            </w:r>
          </w:p>
        </w:tc>
        <w:tc>
          <w:tcPr>
            <w:tcW w:w="1565" w:type="dxa"/>
            <w:tcBorders/>
            <w:shd w:fill="auto" w:val="clear"/>
            <w:vAlign w:val="center"/>
          </w:tcPr>
          <w:p>
            <w:pPr>
              <w:pStyle w:val="TableContents"/>
              <w:spacing w:before="0" w:after="283"/>
              <w:rPr/>
            </w:pPr>
            <w:r>
              <w:rPr/>
              <w:t>22.22.20</w:t>
            </w:r>
          </w:p>
        </w:tc>
        <w:tc>
          <w:tcPr>
            <w:tcW w:w="920" w:type="dxa"/>
            <w:tcBorders/>
            <w:shd w:fill="auto" w:val="clear"/>
            <w:vAlign w:val="center"/>
          </w:tcPr>
          <w:p>
            <w:pPr>
              <w:pStyle w:val="TableContents"/>
              <w:spacing w:before="0" w:after="283"/>
              <w:rPr/>
            </w:pPr>
            <w:r>
              <w:rPr/>
              <w:t>184</w:t>
            </w:r>
          </w:p>
        </w:tc>
        <w:tc>
          <w:tcPr>
            <w:tcW w:w="3470" w:type="dxa"/>
            <w:tcBorders/>
            <w:shd w:fill="auto" w:val="clear"/>
            <w:vAlign w:val="center"/>
          </w:tcPr>
          <w:p>
            <w:pPr>
              <w:pStyle w:val="TableContents"/>
              <w:spacing w:before="0" w:after="283"/>
              <w:rPr/>
            </w:pPr>
            <w:r>
              <w:rPr/>
              <w:t>Поставка сувенирных наборов с логотипом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Поставка наборов (ежедневник, планинг, визитница, шариковая ручка, коробка из картона, пакет).</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200</w:t>
            </w:r>
          </w:p>
        </w:tc>
        <w:tc>
          <w:tcPr>
            <w:tcW w:w="2420" w:type="dxa"/>
            <w:tcBorders/>
            <w:shd w:fill="auto" w:val="clear"/>
            <w:vAlign w:val="center"/>
          </w:tcPr>
          <w:p>
            <w:pPr>
              <w:pStyle w:val="TableContents"/>
              <w:spacing w:before="0" w:after="283"/>
              <w:rPr/>
            </w:pPr>
            <w:r>
              <w:rPr/>
              <w:t>848,30</w:t>
            </w:r>
          </w:p>
        </w:tc>
        <w:tc>
          <w:tcPr>
            <w:tcW w:w="1325" w:type="dxa"/>
            <w:tcBorders/>
            <w:shd w:fill="auto" w:val="clear"/>
            <w:vAlign w:val="center"/>
          </w:tcPr>
          <w:p>
            <w:pPr>
              <w:pStyle w:val="TableContents"/>
              <w:spacing w:before="0" w:after="283"/>
              <w:rPr/>
            </w:pPr>
            <w:r>
              <w:rPr/>
              <w:t>8,48/42,52</w:t>
            </w:r>
          </w:p>
        </w:tc>
        <w:tc>
          <w:tcPr>
            <w:tcW w:w="1250" w:type="dxa"/>
            <w:tcBorders/>
            <w:shd w:fill="auto" w:val="clear"/>
            <w:vAlign w:val="center"/>
          </w:tcPr>
          <w:p>
            <w:pPr>
              <w:pStyle w:val="TableContents"/>
              <w:spacing w:before="0" w:after="283"/>
              <w:rPr/>
            </w:pPr>
            <w:r>
              <w:rPr/>
              <w:t>07.2015</w:t>
            </w:r>
          </w:p>
        </w:tc>
        <w:tc>
          <w:tcPr>
            <w:tcW w:w="2960" w:type="dxa"/>
            <w:tcBorders/>
            <w:shd w:fill="auto" w:val="clear"/>
            <w:vAlign w:val="center"/>
          </w:tcPr>
          <w:p>
            <w:pPr>
              <w:pStyle w:val="TableContents"/>
              <w:spacing w:before="0" w:after="283"/>
              <w:rPr/>
            </w:pPr>
            <w:r>
              <w:rPr/>
              <w:t>10.2015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185</w:t>
            </w:r>
          </w:p>
        </w:tc>
        <w:tc>
          <w:tcPr>
            <w:tcW w:w="3470" w:type="dxa"/>
            <w:tcBorders/>
            <w:shd w:fill="auto" w:val="clear"/>
            <w:vAlign w:val="center"/>
          </w:tcPr>
          <w:p>
            <w:pPr>
              <w:pStyle w:val="TableContents"/>
              <w:spacing w:before="0" w:after="283"/>
              <w:rPr/>
            </w:pPr>
            <w:r>
              <w:rPr/>
              <w:t>Поставка расходных и ресурсных материалов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http://zakupki.gov.ru/epz/order/notice/ea44/view/common-info.html?regNumber=0195100000314000020.</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150</w:t>
            </w:r>
          </w:p>
        </w:tc>
        <w:tc>
          <w:tcPr>
            <w:tcW w:w="2420" w:type="dxa"/>
            <w:tcBorders/>
            <w:shd w:fill="auto" w:val="clear"/>
            <w:vAlign w:val="center"/>
          </w:tcPr>
          <w:p>
            <w:pPr>
              <w:pStyle w:val="TableContents"/>
              <w:spacing w:before="0" w:after="283"/>
              <w:rPr/>
            </w:pPr>
            <w:r>
              <w:rPr/>
              <w:t>1 225,20</w:t>
            </w:r>
          </w:p>
        </w:tc>
        <w:tc>
          <w:tcPr>
            <w:tcW w:w="1325" w:type="dxa"/>
            <w:tcBorders/>
            <w:shd w:fill="auto" w:val="clear"/>
            <w:vAlign w:val="center"/>
          </w:tcPr>
          <w:p>
            <w:pPr>
              <w:pStyle w:val="TableContents"/>
              <w:spacing w:before="0" w:after="283"/>
              <w:rPr/>
            </w:pPr>
            <w:r>
              <w:rPr/>
              <w:t>12,25/245,04</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10.2015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пп.2 п. 15 приказа от 27.12.2011 № 761/20н (изменение срока приобретения)</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186</w:t>
            </w:r>
          </w:p>
        </w:tc>
        <w:tc>
          <w:tcPr>
            <w:tcW w:w="3470" w:type="dxa"/>
            <w:tcBorders/>
            <w:shd w:fill="auto" w:val="clear"/>
            <w:vAlign w:val="center"/>
          </w:tcPr>
          <w:p>
            <w:pPr>
              <w:pStyle w:val="TableContents"/>
              <w:spacing w:before="0" w:after="283"/>
              <w:rPr/>
            </w:pPr>
            <w:r>
              <w:rPr/>
              <w:t>Поставка расходных и ресурсных материалов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hyperlink r:id="rId9">
              <w:r>
                <w:rPr>
                  <w:rStyle w:val="InternetLink"/>
                </w:rPr>
                <w:t>http://zakupki.gov.ru/epz/order/notice/ea44/view/common-info.html?regNumber=0195100000314000022.</w:t>
                <w:br/>
                <w:t>Закупка осуществляется у субъектов малого предпринимательства, социально ориентированных некоммерческих организаций.</w:t>
              </w:r>
            </w:hyperlink>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400</w:t>
            </w:r>
          </w:p>
        </w:tc>
        <w:tc>
          <w:tcPr>
            <w:tcW w:w="2420" w:type="dxa"/>
            <w:tcBorders/>
            <w:shd w:fill="auto" w:val="clear"/>
            <w:vAlign w:val="center"/>
          </w:tcPr>
          <w:p>
            <w:pPr>
              <w:pStyle w:val="TableContents"/>
              <w:spacing w:before="0" w:after="283"/>
              <w:rPr/>
            </w:pPr>
            <w:r>
              <w:rPr/>
              <w:t>2 700,00</w:t>
            </w:r>
          </w:p>
        </w:tc>
        <w:tc>
          <w:tcPr>
            <w:tcW w:w="1325" w:type="dxa"/>
            <w:tcBorders/>
            <w:shd w:fill="auto" w:val="clear"/>
            <w:vAlign w:val="center"/>
          </w:tcPr>
          <w:p>
            <w:pPr>
              <w:pStyle w:val="TableContents"/>
              <w:spacing w:before="0" w:after="283"/>
              <w:rPr/>
            </w:pPr>
            <w:r>
              <w:rPr/>
              <w:t>27,00/540,00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10.2015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30.01.2</w:t>
            </w:r>
          </w:p>
        </w:tc>
        <w:tc>
          <w:tcPr>
            <w:tcW w:w="1565" w:type="dxa"/>
            <w:tcBorders/>
            <w:shd w:fill="auto" w:val="clear"/>
            <w:vAlign w:val="center"/>
          </w:tcPr>
          <w:p>
            <w:pPr>
              <w:pStyle w:val="TableContents"/>
              <w:spacing w:before="0" w:after="283"/>
              <w:rPr/>
            </w:pPr>
            <w:r>
              <w:rPr/>
              <w:t>28.99.14.150</w:t>
            </w:r>
          </w:p>
        </w:tc>
        <w:tc>
          <w:tcPr>
            <w:tcW w:w="920" w:type="dxa"/>
            <w:tcBorders/>
            <w:shd w:fill="auto" w:val="clear"/>
            <w:vAlign w:val="center"/>
          </w:tcPr>
          <w:p>
            <w:pPr>
              <w:pStyle w:val="TableContents"/>
              <w:spacing w:before="0" w:after="283"/>
              <w:rPr/>
            </w:pPr>
            <w:r>
              <w:rPr/>
              <w:t>187</w:t>
            </w:r>
          </w:p>
        </w:tc>
        <w:tc>
          <w:tcPr>
            <w:tcW w:w="3470" w:type="dxa"/>
            <w:tcBorders/>
            <w:shd w:fill="auto" w:val="clear"/>
            <w:vAlign w:val="center"/>
          </w:tcPr>
          <w:p>
            <w:pPr>
              <w:pStyle w:val="TableContents"/>
              <w:spacing w:before="0" w:after="283"/>
              <w:rPr/>
            </w:pPr>
            <w:r>
              <w:rPr/>
              <w:t>Поставка ресурсных материалов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hyperlink r:id="rId10">
              <w:r>
                <w:rPr>
                  <w:rStyle w:val="InternetLink"/>
                </w:rPr>
                <w:t>http://zakupki.gov.ru/epz/order/notice/ea44/view/common-info.html?regNumber=0195100000315000014.</w:t>
                <w:br/>
                <w:t>Закупка осуществляется у субъектов малого предпринимательства, социально ориентированных некоммерческих организаций.</w:t>
              </w:r>
            </w:hyperlink>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200</w:t>
            </w:r>
          </w:p>
        </w:tc>
        <w:tc>
          <w:tcPr>
            <w:tcW w:w="2420" w:type="dxa"/>
            <w:tcBorders/>
            <w:shd w:fill="auto" w:val="clear"/>
            <w:vAlign w:val="center"/>
          </w:tcPr>
          <w:p>
            <w:pPr>
              <w:pStyle w:val="TableContents"/>
              <w:spacing w:before="0" w:after="283"/>
              <w:rPr/>
            </w:pPr>
            <w:r>
              <w:rPr/>
              <w:t>2 500,00</w:t>
            </w:r>
          </w:p>
        </w:tc>
        <w:tc>
          <w:tcPr>
            <w:tcW w:w="1325" w:type="dxa"/>
            <w:tcBorders/>
            <w:shd w:fill="auto" w:val="clear"/>
            <w:vAlign w:val="center"/>
          </w:tcPr>
          <w:p>
            <w:pPr>
              <w:pStyle w:val="TableContents"/>
              <w:spacing w:before="0" w:after="283"/>
              <w:rPr/>
            </w:pPr>
            <w:r>
              <w:rPr/>
              <w:t>25,00/500,00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11.2015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4 п. 15 приказа Минэкономразвития России и Федерального казначейства от 27.12.2011 № 761/20н;</w:t>
              <w:br/>
              <w:t>2) пп.1 п. 15 приказа от 27.12.2011 № 761/20н (изменение НМЦК);</w:t>
              <w:br/>
              <w:t>3) пп.2 п. 15 приказа от 27.12.2011 № 761/20н (изменение срока)</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188</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МИД России по дополнительной профессиональной программе «Современные информационные технологии во внешнеполитическом процессе»</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322,56</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189</w:t>
            </w:r>
          </w:p>
        </w:tc>
        <w:tc>
          <w:tcPr>
            <w:tcW w:w="3470" w:type="dxa"/>
            <w:tcBorders/>
            <w:shd w:fill="auto" w:val="clear"/>
            <w:vAlign w:val="center"/>
          </w:tcPr>
          <w:p>
            <w:pPr>
              <w:pStyle w:val="TableContents"/>
              <w:spacing w:before="0" w:after="283"/>
              <w:rPr/>
            </w:pPr>
            <w:r>
              <w:rPr/>
              <w:t>Выполнение работ по теме «Научно-методическое обеспечение дополнительного профессионального образования гражданских служащих по вопросам совершенствования оценки профессиональной служебной деятельности гражданских служащих (включая общественную оценку) территориальных органов федеральных органов исполнительной власти, реализующих контрольные (надзорные) функции»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1 630,00</w:t>
            </w:r>
          </w:p>
        </w:tc>
        <w:tc>
          <w:tcPr>
            <w:tcW w:w="1325" w:type="dxa"/>
            <w:tcBorders/>
            <w:shd w:fill="auto" w:val="clear"/>
            <w:vAlign w:val="center"/>
          </w:tcPr>
          <w:p>
            <w:pPr>
              <w:pStyle w:val="TableContents"/>
              <w:spacing w:before="0" w:after="283"/>
              <w:rPr/>
            </w:pPr>
            <w:r>
              <w:rPr/>
              <w:t>81,50/81,50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190</w:t>
            </w:r>
          </w:p>
        </w:tc>
        <w:tc>
          <w:tcPr>
            <w:tcW w:w="3470" w:type="dxa"/>
            <w:tcBorders/>
            <w:shd w:fill="auto" w:val="clear"/>
            <w:vAlign w:val="center"/>
          </w:tcPr>
          <w:p>
            <w:pPr>
              <w:pStyle w:val="TableContents"/>
              <w:spacing w:before="0" w:after="283"/>
              <w:rPr/>
            </w:pPr>
            <w:r>
              <w:rPr/>
              <w:t>Выполнение работ по теме «Учебно-методическое обеспечение дополнительного профессионального образования гражданских служащих по вопросам совершенствования отбора кадров для замещения должностей государственной гражданской службы»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701,40</w:t>
            </w:r>
          </w:p>
        </w:tc>
        <w:tc>
          <w:tcPr>
            <w:tcW w:w="1325" w:type="dxa"/>
            <w:tcBorders/>
            <w:shd w:fill="auto" w:val="clear"/>
            <w:vAlign w:val="center"/>
          </w:tcPr>
          <w:p>
            <w:pPr>
              <w:pStyle w:val="TableContents"/>
              <w:spacing w:before="0" w:after="283"/>
              <w:rPr/>
            </w:pPr>
            <w:r>
              <w:rPr/>
              <w:t>35,07/35,07</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73.2</w:t>
            </w:r>
          </w:p>
        </w:tc>
        <w:tc>
          <w:tcPr>
            <w:tcW w:w="1565" w:type="dxa"/>
            <w:tcBorders/>
            <w:shd w:fill="auto" w:val="clear"/>
            <w:vAlign w:val="center"/>
          </w:tcPr>
          <w:p>
            <w:pPr>
              <w:pStyle w:val="TableContents"/>
              <w:spacing w:before="0" w:after="283"/>
              <w:rPr/>
            </w:pPr>
            <w:r>
              <w:rPr/>
              <w:t>73.20.15</w:t>
            </w:r>
          </w:p>
        </w:tc>
        <w:tc>
          <w:tcPr>
            <w:tcW w:w="920" w:type="dxa"/>
            <w:tcBorders/>
            <w:shd w:fill="auto" w:val="clear"/>
            <w:vAlign w:val="center"/>
          </w:tcPr>
          <w:p>
            <w:pPr>
              <w:pStyle w:val="TableContents"/>
              <w:spacing w:before="0" w:after="283"/>
              <w:rPr/>
            </w:pPr>
            <w:r>
              <w:rPr/>
              <w:t>191</w:t>
            </w:r>
          </w:p>
        </w:tc>
        <w:tc>
          <w:tcPr>
            <w:tcW w:w="3470" w:type="dxa"/>
            <w:tcBorders/>
            <w:shd w:fill="auto" w:val="clear"/>
            <w:vAlign w:val="center"/>
          </w:tcPr>
          <w:p>
            <w:pPr>
              <w:pStyle w:val="TableContents"/>
              <w:spacing w:before="0" w:after="283"/>
              <w:rPr/>
            </w:pPr>
            <w:r>
              <w:rPr/>
              <w:t>Выполнение работ по теме «Информационно-аналитическое обеспечение дополнительного профессионального образования гражданских служащих по вопросам оценки кандидатов на замещение должностей государственной гражданской службы»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Наличие кадрового потенциала, необходимого для выполнения работ. Наличие научных публикаций по аналогичной тематике и опыта выполнения аналогичных работ. </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461,60</w:t>
            </w:r>
          </w:p>
        </w:tc>
        <w:tc>
          <w:tcPr>
            <w:tcW w:w="1325" w:type="dxa"/>
            <w:tcBorders/>
            <w:shd w:fill="auto" w:val="clear"/>
            <w:vAlign w:val="center"/>
          </w:tcPr>
          <w:p>
            <w:pPr>
              <w:pStyle w:val="TableContents"/>
              <w:spacing w:before="0" w:after="283"/>
              <w:rPr/>
            </w:pPr>
            <w:r>
              <w:rPr/>
              <w:t>23,08/23,08</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149 0705 9990059 244 226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192</w:t>
            </w:r>
          </w:p>
        </w:tc>
        <w:tc>
          <w:tcPr>
            <w:tcW w:w="3470" w:type="dxa"/>
            <w:tcBorders/>
            <w:shd w:fill="auto" w:val="clear"/>
            <w:vAlign w:val="center"/>
          </w:tcPr>
          <w:p>
            <w:pPr>
              <w:pStyle w:val="TableContents"/>
              <w:spacing w:before="0" w:after="283"/>
              <w:rPr/>
            </w:pPr>
            <w:r>
              <w:rPr/>
              <w:t>Оказание услуг по повышению квалификации представителей высшего уровня резерва управленческих кадров в рамках федеральной программы «Подготовка и переподготовка управленческих кадров «2010-2015 годы)», утвержденной распоряжением Правительства Российской Федерации от 22 апреля 2010 г. № 636-р</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2 981,30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74.87</w:t>
            </w:r>
          </w:p>
        </w:tc>
        <w:tc>
          <w:tcPr>
            <w:tcW w:w="1565" w:type="dxa"/>
            <w:tcBorders/>
            <w:shd w:fill="auto" w:val="clear"/>
            <w:vAlign w:val="center"/>
          </w:tcPr>
          <w:p>
            <w:pPr>
              <w:pStyle w:val="TableContents"/>
              <w:spacing w:before="0" w:after="283"/>
              <w:rPr/>
            </w:pPr>
            <w:r>
              <w:rPr/>
              <w:t>74.87.15</w:t>
            </w:r>
          </w:p>
        </w:tc>
        <w:tc>
          <w:tcPr>
            <w:tcW w:w="920" w:type="dxa"/>
            <w:tcBorders/>
            <w:shd w:fill="auto" w:val="clear"/>
            <w:vAlign w:val="center"/>
          </w:tcPr>
          <w:p>
            <w:pPr>
              <w:pStyle w:val="TableContents"/>
              <w:spacing w:before="0" w:after="283"/>
              <w:rPr/>
            </w:pPr>
            <w:r>
              <w:rPr/>
              <w:t>193</w:t>
            </w:r>
          </w:p>
        </w:tc>
        <w:tc>
          <w:tcPr>
            <w:tcW w:w="3470" w:type="dxa"/>
            <w:tcBorders/>
            <w:shd w:fill="auto" w:val="clear"/>
            <w:vAlign w:val="center"/>
          </w:tcPr>
          <w:p>
            <w:pPr>
              <w:pStyle w:val="TableContents"/>
              <w:spacing w:before="0" w:after="283"/>
              <w:rPr/>
            </w:pPr>
            <w:r>
              <w:rPr/>
              <w:t>Оказание услуг по организации выставочной экспозиции Минтруда России на XIX Международной специализированной выставке "Безопасность и охрана труда - 2015"</w:t>
            </w:r>
          </w:p>
        </w:tc>
        <w:tc>
          <w:tcPr>
            <w:tcW w:w="3305" w:type="dxa"/>
            <w:tcBorders/>
            <w:shd w:fill="auto" w:val="clear"/>
            <w:vAlign w:val="center"/>
          </w:tcPr>
          <w:p>
            <w:pPr>
              <w:pStyle w:val="TableContents"/>
              <w:spacing w:before="0" w:after="283"/>
              <w:rPr/>
            </w:pPr>
            <w:r>
              <w:rPr/>
              <w:t>Организацяи выставочной экспозиции Минтруда России на XIX Международной специализированной выставке "Безопасность и охрана труда - 2015" на ВДНХ, включающая: аренду не обустроенной экспозиционной площади - не менее 81 кв.м., для размещения экспозиции Министерства труда и социальной защиты Российской Федерации (Минтруд России); разработку эксклюзивного дизайна стенда и его застройку на месте проведения выставки павильон № 75, с 8 по 11 декабря 2015 г.</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2 000,00</w:t>
            </w:r>
          </w:p>
        </w:tc>
        <w:tc>
          <w:tcPr>
            <w:tcW w:w="1325" w:type="dxa"/>
            <w:tcBorders/>
            <w:shd w:fill="auto" w:val="clear"/>
            <w:vAlign w:val="center"/>
          </w:tcPr>
          <w:p>
            <w:pPr>
              <w:pStyle w:val="TableContents"/>
              <w:spacing w:before="0" w:after="283"/>
              <w:rPr/>
            </w:pPr>
            <w:r>
              <w:rPr/>
              <w:t>20,00 / 400,00</w:t>
            </w:r>
          </w:p>
        </w:tc>
        <w:tc>
          <w:tcPr>
            <w:tcW w:w="1250" w:type="dxa"/>
            <w:tcBorders/>
            <w:shd w:fill="auto" w:val="clear"/>
            <w:vAlign w:val="center"/>
          </w:tcPr>
          <w:p>
            <w:pPr>
              <w:pStyle w:val="TableContents"/>
              <w:spacing w:before="0" w:after="283"/>
              <w:rPr/>
            </w:pPr>
            <w:r>
              <w:rPr/>
              <w:t>09.2015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194</w:t>
            </w:r>
          </w:p>
        </w:tc>
        <w:tc>
          <w:tcPr>
            <w:tcW w:w="3470" w:type="dxa"/>
            <w:tcBorders/>
            <w:shd w:fill="auto" w:val="clear"/>
            <w:vAlign w:val="center"/>
          </w:tcPr>
          <w:p>
            <w:pPr>
              <w:pStyle w:val="TableContents"/>
              <w:spacing w:before="0" w:after="283"/>
              <w:rPr/>
            </w:pPr>
            <w:r>
              <w:rPr/>
              <w:t>Оказание услуг по организации дополнительного профессионального образования федеральных государственных гражданских служащих за пределами территории Российской Федерации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3 351,60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исполнителя</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1 п. 15 приказа от 27.12.2011 № 761/20н</w:t>
            </w:r>
          </w:p>
        </w:tc>
      </w:tr>
      <w:tr>
        <w:trPr/>
        <w:tc>
          <w:tcPr>
            <w:tcW w:w="1100" w:type="dxa"/>
            <w:tcBorders/>
            <w:shd w:fill="auto" w:val="clear"/>
            <w:vAlign w:val="center"/>
          </w:tcPr>
          <w:p>
            <w:pPr>
              <w:pStyle w:val="TableContents"/>
              <w:spacing w:before="0" w:after="283"/>
              <w:rPr/>
            </w:pPr>
            <w:r>
              <w:rPr/>
              <w:t>149 1006 9990019 244 225</w:t>
            </w:r>
          </w:p>
        </w:tc>
        <w:tc>
          <w:tcPr>
            <w:tcW w:w="1265" w:type="dxa"/>
            <w:tcBorders/>
            <w:shd w:fill="auto" w:val="clear"/>
            <w:vAlign w:val="center"/>
          </w:tcPr>
          <w:p>
            <w:pPr>
              <w:pStyle w:val="TableContents"/>
              <w:spacing w:before="0" w:after="283"/>
              <w:rPr/>
            </w:pPr>
            <w:r>
              <w:rPr/>
              <w:t>29.23.90</w:t>
            </w:r>
          </w:p>
        </w:tc>
        <w:tc>
          <w:tcPr>
            <w:tcW w:w="1565" w:type="dxa"/>
            <w:tcBorders/>
            <w:shd w:fill="auto" w:val="clear"/>
            <w:vAlign w:val="center"/>
          </w:tcPr>
          <w:p>
            <w:pPr>
              <w:pStyle w:val="TableContents"/>
              <w:spacing w:before="0" w:after="283"/>
              <w:rPr/>
            </w:pPr>
            <w:r>
              <w:rPr/>
              <w:t>29.23.92</w:t>
            </w:r>
          </w:p>
        </w:tc>
        <w:tc>
          <w:tcPr>
            <w:tcW w:w="920" w:type="dxa"/>
            <w:tcBorders/>
            <w:shd w:fill="auto" w:val="clear"/>
            <w:vAlign w:val="center"/>
          </w:tcPr>
          <w:p>
            <w:pPr>
              <w:pStyle w:val="TableContents"/>
              <w:spacing w:before="0" w:after="283"/>
              <w:rPr/>
            </w:pPr>
            <w:r>
              <w:rPr/>
              <w:t>195</w:t>
            </w:r>
          </w:p>
        </w:tc>
        <w:tc>
          <w:tcPr>
            <w:tcW w:w="3470" w:type="dxa"/>
            <w:tcBorders/>
            <w:shd w:fill="auto" w:val="clear"/>
            <w:vAlign w:val="center"/>
          </w:tcPr>
          <w:p>
            <w:pPr>
              <w:pStyle w:val="TableContents"/>
              <w:spacing w:before="0" w:after="283"/>
              <w:rPr/>
            </w:pPr>
            <w:r>
              <w:rPr/>
              <w:t>Выполнение работ по восстановлению работоспособности мультизональной системы кондиционирования Fujitsu General VRF AJYA90LATF с заменой компрессоров во внешнем блоке AJYA90LATF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Демонтаж вышедших из строя компрессоров, монтаж новых компрессоров и пусконаладочные работы согласно техническому заданю Заказчика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600,00</w:t>
            </w:r>
          </w:p>
        </w:tc>
        <w:tc>
          <w:tcPr>
            <w:tcW w:w="1325" w:type="dxa"/>
            <w:tcBorders/>
            <w:shd w:fill="auto" w:val="clear"/>
            <w:vAlign w:val="center"/>
          </w:tcPr>
          <w:p>
            <w:pPr>
              <w:pStyle w:val="TableContents"/>
              <w:spacing w:before="0" w:after="283"/>
              <w:rPr/>
            </w:pPr>
            <w:r>
              <w:rPr/>
              <w:t>6,00 / 30,00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149 1006 9990019 244 340</w:t>
            </w:r>
          </w:p>
        </w:tc>
        <w:tc>
          <w:tcPr>
            <w:tcW w:w="1265" w:type="dxa"/>
            <w:tcBorders/>
            <w:shd w:fill="auto" w:val="clear"/>
            <w:vAlign w:val="center"/>
          </w:tcPr>
          <w:p>
            <w:pPr>
              <w:pStyle w:val="TableContents"/>
              <w:spacing w:before="0" w:after="283"/>
              <w:rPr/>
            </w:pPr>
            <w:r>
              <w:rPr/>
              <w:t>22.15</w:t>
            </w:r>
          </w:p>
        </w:tc>
        <w:tc>
          <w:tcPr>
            <w:tcW w:w="1565" w:type="dxa"/>
            <w:tcBorders/>
            <w:shd w:fill="auto" w:val="clear"/>
            <w:vAlign w:val="center"/>
          </w:tcPr>
          <w:p>
            <w:pPr>
              <w:pStyle w:val="TableContents"/>
              <w:spacing w:before="0" w:after="283"/>
              <w:rPr/>
            </w:pPr>
            <w:r>
              <w:rPr/>
              <w:t>22.22.32</w:t>
            </w:r>
          </w:p>
        </w:tc>
        <w:tc>
          <w:tcPr>
            <w:tcW w:w="920" w:type="dxa"/>
            <w:tcBorders/>
            <w:shd w:fill="auto" w:val="clear"/>
            <w:vAlign w:val="center"/>
          </w:tcPr>
          <w:p>
            <w:pPr>
              <w:pStyle w:val="TableContents"/>
              <w:spacing w:before="0" w:after="283"/>
              <w:rPr/>
            </w:pPr>
            <w:r>
              <w:rPr/>
              <w:t>196</w:t>
            </w:r>
          </w:p>
        </w:tc>
        <w:tc>
          <w:tcPr>
            <w:tcW w:w="3470" w:type="dxa"/>
            <w:tcBorders/>
            <w:shd w:fill="auto" w:val="clear"/>
            <w:vAlign w:val="center"/>
          </w:tcPr>
          <w:p>
            <w:pPr>
              <w:pStyle w:val="TableContents"/>
              <w:spacing w:before="0" w:after="283"/>
              <w:rPr/>
            </w:pPr>
            <w:r>
              <w:rPr/>
              <w:t>Поставка календарей квартальных на 2016 год для нужд Министерства труда и социальной защиты Российской Федерации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Поставка календарей квартальных на 2016 год по техническому заданию Заказчика.</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1000</w:t>
            </w:r>
          </w:p>
        </w:tc>
        <w:tc>
          <w:tcPr>
            <w:tcW w:w="2420" w:type="dxa"/>
            <w:tcBorders/>
            <w:shd w:fill="auto" w:val="clear"/>
            <w:vAlign w:val="center"/>
          </w:tcPr>
          <w:p>
            <w:pPr>
              <w:pStyle w:val="TableContents"/>
              <w:spacing w:before="0" w:after="283"/>
              <w:rPr/>
            </w:pPr>
            <w:r>
              <w:rPr/>
              <w:t>400,00</w:t>
            </w:r>
          </w:p>
        </w:tc>
        <w:tc>
          <w:tcPr>
            <w:tcW w:w="1325" w:type="dxa"/>
            <w:tcBorders/>
            <w:shd w:fill="auto" w:val="clear"/>
            <w:vAlign w:val="center"/>
          </w:tcPr>
          <w:p>
            <w:pPr>
              <w:pStyle w:val="TableContents"/>
              <w:spacing w:before="0" w:after="283"/>
              <w:rPr/>
            </w:pPr>
            <w:r>
              <w:rPr/>
              <w:t>4,00 / 20,00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26.20.14</w:t>
            </w:r>
          </w:p>
        </w:tc>
        <w:tc>
          <w:tcPr>
            <w:tcW w:w="920" w:type="dxa"/>
            <w:tcBorders/>
            <w:shd w:fill="auto" w:val="clear"/>
            <w:vAlign w:val="center"/>
          </w:tcPr>
          <w:p>
            <w:pPr>
              <w:pStyle w:val="TableContents"/>
              <w:spacing w:before="0" w:after="283"/>
              <w:rPr/>
            </w:pPr>
            <w:r>
              <w:rPr/>
              <w:t>197</w:t>
            </w:r>
          </w:p>
        </w:tc>
        <w:tc>
          <w:tcPr>
            <w:tcW w:w="3470" w:type="dxa"/>
            <w:tcBorders/>
            <w:shd w:fill="auto" w:val="clear"/>
            <w:vAlign w:val="center"/>
          </w:tcPr>
          <w:p>
            <w:pPr>
              <w:pStyle w:val="TableContents"/>
              <w:spacing w:before="0" w:after="283"/>
              <w:rPr/>
            </w:pPr>
            <w:r>
              <w:rPr/>
              <w:t>Поставка современного серверного оборудования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 xml:space="preserve">Требования не хуже </w:t>
            </w:r>
            <w:hyperlink r:id="rId11">
              <w:r>
                <w:rPr>
                  <w:rStyle w:val="InternetLink"/>
                </w:rPr>
                <w:t>http://zakupki.gov.ru/pgz/public/action/orders/inf...</w:t>
              </w:r>
            </w:hyperlink>
            <w:r>
              <w:rPr/>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2</w:t>
            </w:r>
          </w:p>
        </w:tc>
        <w:tc>
          <w:tcPr>
            <w:tcW w:w="2420" w:type="dxa"/>
            <w:tcBorders/>
            <w:shd w:fill="auto" w:val="clear"/>
            <w:vAlign w:val="center"/>
          </w:tcPr>
          <w:p>
            <w:pPr>
              <w:pStyle w:val="TableContents"/>
              <w:spacing w:before="0" w:after="283"/>
              <w:rPr/>
            </w:pPr>
            <w:r>
              <w:rPr/>
              <w:t>5 800,00</w:t>
            </w:r>
          </w:p>
        </w:tc>
        <w:tc>
          <w:tcPr>
            <w:tcW w:w="1325" w:type="dxa"/>
            <w:tcBorders/>
            <w:shd w:fill="auto" w:val="clear"/>
            <w:vAlign w:val="center"/>
          </w:tcPr>
          <w:p>
            <w:pPr>
              <w:pStyle w:val="TableContents"/>
              <w:spacing w:before="0" w:after="283"/>
              <w:rPr/>
            </w:pPr>
            <w:r>
              <w:rPr/>
              <w:t>290,00 / 1160,00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52.48.14</w:t>
            </w:r>
          </w:p>
        </w:tc>
        <w:tc>
          <w:tcPr>
            <w:tcW w:w="1565" w:type="dxa"/>
            <w:tcBorders/>
            <w:shd w:fill="auto" w:val="clear"/>
            <w:vAlign w:val="center"/>
          </w:tcPr>
          <w:p>
            <w:pPr>
              <w:pStyle w:val="TableContents"/>
              <w:spacing w:before="0" w:after="283"/>
              <w:rPr/>
            </w:pPr>
            <w:r>
              <w:rPr/>
              <w:t>26.20.14</w:t>
            </w:r>
          </w:p>
        </w:tc>
        <w:tc>
          <w:tcPr>
            <w:tcW w:w="920" w:type="dxa"/>
            <w:tcBorders/>
            <w:shd w:fill="auto" w:val="clear"/>
            <w:vAlign w:val="center"/>
          </w:tcPr>
          <w:p>
            <w:pPr>
              <w:pStyle w:val="TableContents"/>
              <w:spacing w:before="0" w:after="283"/>
              <w:rPr/>
            </w:pPr>
            <w:r>
              <w:rPr/>
              <w:t>198</w:t>
            </w:r>
          </w:p>
        </w:tc>
        <w:tc>
          <w:tcPr>
            <w:tcW w:w="3470" w:type="dxa"/>
            <w:tcBorders/>
            <w:shd w:fill="auto" w:val="clear"/>
            <w:vAlign w:val="center"/>
          </w:tcPr>
          <w:p>
            <w:pPr>
              <w:pStyle w:val="TableContents"/>
              <w:spacing w:before="0" w:after="283"/>
              <w:rPr/>
            </w:pPr>
            <w:r>
              <w:rPr/>
              <w:t>Поставка системы видеоконференцсвязи для малых и средних переговорных и залов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Модель с характеристиками не хуже Polycom HDX 7000-720</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900,00</w:t>
            </w:r>
          </w:p>
        </w:tc>
        <w:tc>
          <w:tcPr>
            <w:tcW w:w="1325" w:type="dxa"/>
            <w:tcBorders/>
            <w:shd w:fill="auto" w:val="clear"/>
            <w:vAlign w:val="center"/>
          </w:tcPr>
          <w:p>
            <w:pPr>
              <w:pStyle w:val="TableContents"/>
              <w:spacing w:before="0" w:after="283"/>
              <w:rPr/>
            </w:pPr>
            <w:r>
              <w:rPr/>
              <w:t>90,00 / 180,00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pPr>
            <w:r>
              <w:rPr/>
              <w:t>52.48.13</w:t>
            </w:r>
          </w:p>
        </w:tc>
        <w:tc>
          <w:tcPr>
            <w:tcW w:w="1565" w:type="dxa"/>
            <w:tcBorders/>
            <w:shd w:fill="auto" w:val="clear"/>
            <w:vAlign w:val="center"/>
          </w:tcPr>
          <w:p>
            <w:pPr>
              <w:pStyle w:val="TableContents"/>
              <w:spacing w:before="0" w:after="283"/>
              <w:rPr/>
            </w:pPr>
            <w:r>
              <w:rPr/>
              <w:t>26.20.14</w:t>
            </w:r>
          </w:p>
        </w:tc>
        <w:tc>
          <w:tcPr>
            <w:tcW w:w="920" w:type="dxa"/>
            <w:tcBorders/>
            <w:shd w:fill="auto" w:val="clear"/>
            <w:vAlign w:val="center"/>
          </w:tcPr>
          <w:p>
            <w:pPr>
              <w:pStyle w:val="TableContents"/>
              <w:spacing w:before="0" w:after="283"/>
              <w:rPr/>
            </w:pPr>
            <w:r>
              <w:rPr/>
              <w:t>199</w:t>
            </w:r>
          </w:p>
        </w:tc>
        <w:tc>
          <w:tcPr>
            <w:tcW w:w="3470" w:type="dxa"/>
            <w:tcBorders/>
            <w:shd w:fill="auto" w:val="clear"/>
            <w:vAlign w:val="center"/>
          </w:tcPr>
          <w:p>
            <w:pPr>
              <w:pStyle w:val="TableContents"/>
              <w:spacing w:before="0" w:after="283"/>
              <w:rPr/>
            </w:pPr>
            <w:r>
              <w:rPr/>
              <w:t>Поставка мониторов для рабочих станции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Технические требования: монитор не менее 24 дюймов, интерфейс подключения DVI, время отклика не более 3 мс, соотношение сторон 16:9</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45</w:t>
            </w:r>
          </w:p>
        </w:tc>
        <w:tc>
          <w:tcPr>
            <w:tcW w:w="2420" w:type="dxa"/>
            <w:tcBorders/>
            <w:shd w:fill="auto" w:val="clear"/>
            <w:vAlign w:val="center"/>
          </w:tcPr>
          <w:p>
            <w:pPr>
              <w:pStyle w:val="TableContents"/>
              <w:spacing w:before="0" w:after="283"/>
              <w:rPr/>
            </w:pPr>
            <w:r>
              <w:rPr/>
              <w:t>1 000,00</w:t>
            </w:r>
          </w:p>
        </w:tc>
        <w:tc>
          <w:tcPr>
            <w:tcW w:w="1325" w:type="dxa"/>
            <w:tcBorders/>
            <w:shd w:fill="auto" w:val="clear"/>
            <w:vAlign w:val="center"/>
          </w:tcPr>
          <w:p>
            <w:pPr>
              <w:pStyle w:val="TableContents"/>
              <w:spacing w:before="0" w:after="283"/>
              <w:rPr/>
            </w:pPr>
            <w:r>
              <w:rPr/>
              <w:t>10,00 / 200,00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1) пп. 4 п. 15 приказа Минэкономразвития России и Федерального казначейства от 27.12.2011 № 761/20н;</w:t>
              <w:br/>
              <w:t>2) пп.2 п. 15 приказа от 27.12.2011 № 761/20н (изменение НМЦК)</w:t>
            </w:r>
          </w:p>
        </w:tc>
      </w:tr>
      <w:tr>
        <w:trPr/>
        <w:tc>
          <w:tcPr>
            <w:tcW w:w="1100" w:type="dxa"/>
            <w:tcBorders/>
            <w:shd w:fill="auto" w:val="clear"/>
            <w:vAlign w:val="center"/>
          </w:tcPr>
          <w:p>
            <w:pPr>
              <w:pStyle w:val="TableContents"/>
              <w:spacing w:before="0" w:after="283"/>
              <w:rPr/>
            </w:pPr>
            <w:r>
              <w:rPr/>
              <w:t>149 1005 9990019 241 226</w:t>
            </w:r>
          </w:p>
        </w:tc>
        <w:tc>
          <w:tcPr>
            <w:tcW w:w="1265" w:type="dxa"/>
            <w:tcBorders/>
            <w:shd w:fill="auto" w:val="clear"/>
            <w:vAlign w:val="center"/>
          </w:tcPr>
          <w:p>
            <w:pPr>
              <w:pStyle w:val="TableContents"/>
              <w:spacing w:before="0" w:after="283"/>
              <w:rPr/>
            </w:pPr>
            <w:r>
              <w:rPr/>
              <w:t>73.20</w:t>
            </w:r>
          </w:p>
        </w:tc>
        <w:tc>
          <w:tcPr>
            <w:tcW w:w="1565" w:type="dxa"/>
            <w:tcBorders/>
            <w:shd w:fill="auto" w:val="clear"/>
            <w:vAlign w:val="center"/>
          </w:tcPr>
          <w:p>
            <w:pPr>
              <w:pStyle w:val="TableContents"/>
              <w:spacing w:before="0" w:after="283"/>
              <w:rPr/>
            </w:pPr>
            <w:r>
              <w:rPr/>
              <w:t>73.20.12</w:t>
            </w:r>
          </w:p>
        </w:tc>
        <w:tc>
          <w:tcPr>
            <w:tcW w:w="920" w:type="dxa"/>
            <w:tcBorders/>
            <w:shd w:fill="auto" w:val="clear"/>
            <w:vAlign w:val="center"/>
          </w:tcPr>
          <w:p>
            <w:pPr>
              <w:pStyle w:val="TableContents"/>
              <w:spacing w:before="0" w:after="283"/>
              <w:rPr/>
            </w:pPr>
            <w:r>
              <w:rPr/>
              <w:t>200</w:t>
            </w:r>
          </w:p>
        </w:tc>
        <w:tc>
          <w:tcPr>
            <w:tcW w:w="3470" w:type="dxa"/>
            <w:tcBorders/>
            <w:shd w:fill="auto" w:val="clear"/>
            <w:vAlign w:val="center"/>
          </w:tcPr>
          <w:p>
            <w:pPr>
              <w:pStyle w:val="TableContents"/>
              <w:spacing w:before="0" w:after="283"/>
              <w:rPr/>
            </w:pPr>
            <w:r>
              <w:rPr/>
              <w:t>Разработка методологии оценки профессиональных и деловых качеств внешних претендентов на замещение должностей государственной гражданской службы</w:t>
            </w:r>
          </w:p>
        </w:tc>
        <w:tc>
          <w:tcPr>
            <w:tcW w:w="3305" w:type="dxa"/>
            <w:tcBorders/>
            <w:shd w:fill="auto" w:val="clear"/>
            <w:vAlign w:val="center"/>
          </w:tcPr>
          <w:p>
            <w:pPr>
              <w:pStyle w:val="TableContents"/>
              <w:spacing w:before="0" w:after="283"/>
              <w:rPr/>
            </w:pPr>
            <w:r>
              <w:rPr/>
              <w:t>Методика оценки профессиональных и деловых качеств внешних претендентов на замещение должностей государственной гражданской службы</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496,00</w:t>
            </w:r>
          </w:p>
        </w:tc>
        <w:tc>
          <w:tcPr>
            <w:tcW w:w="1325" w:type="dxa"/>
            <w:tcBorders/>
            <w:shd w:fill="auto" w:val="clear"/>
            <w:vAlign w:val="center"/>
          </w:tcPr>
          <w:p>
            <w:pPr>
              <w:pStyle w:val="TableContents"/>
              <w:spacing w:before="0" w:after="283"/>
              <w:rPr/>
            </w:pPr>
            <w:r>
              <w:rPr/>
              <w:t>4,96 / 24,80</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Открытый конкурс</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149 1006 9990019 244 225</w:t>
            </w:r>
          </w:p>
        </w:tc>
        <w:tc>
          <w:tcPr>
            <w:tcW w:w="1265" w:type="dxa"/>
            <w:tcBorders/>
            <w:shd w:fill="auto" w:val="clear"/>
            <w:vAlign w:val="center"/>
          </w:tcPr>
          <w:p>
            <w:pPr>
              <w:pStyle w:val="TableContents"/>
              <w:spacing w:before="0" w:after="283"/>
              <w:rPr/>
            </w:pPr>
            <w:r>
              <w:rPr/>
              <w:t>29.23</w:t>
            </w:r>
          </w:p>
        </w:tc>
        <w:tc>
          <w:tcPr>
            <w:tcW w:w="1565" w:type="dxa"/>
            <w:tcBorders/>
            <w:shd w:fill="auto" w:val="clear"/>
            <w:vAlign w:val="center"/>
          </w:tcPr>
          <w:p>
            <w:pPr>
              <w:pStyle w:val="TableContents"/>
              <w:spacing w:before="0" w:after="283"/>
              <w:rPr/>
            </w:pPr>
            <w:r>
              <w:rPr/>
              <w:t>29.23.92</w:t>
            </w:r>
          </w:p>
        </w:tc>
        <w:tc>
          <w:tcPr>
            <w:tcW w:w="920" w:type="dxa"/>
            <w:tcBorders/>
            <w:shd w:fill="auto" w:val="clear"/>
            <w:vAlign w:val="center"/>
          </w:tcPr>
          <w:p>
            <w:pPr>
              <w:pStyle w:val="TableContents"/>
              <w:spacing w:before="0" w:after="283"/>
              <w:rPr/>
            </w:pPr>
            <w:r>
              <w:rPr/>
              <w:t>201</w:t>
            </w:r>
          </w:p>
        </w:tc>
        <w:tc>
          <w:tcPr>
            <w:tcW w:w="3470" w:type="dxa"/>
            <w:tcBorders/>
            <w:shd w:fill="auto" w:val="clear"/>
            <w:vAlign w:val="center"/>
          </w:tcPr>
          <w:p>
            <w:pPr>
              <w:pStyle w:val="TableContents"/>
              <w:spacing w:before="0" w:after="283"/>
              <w:rPr/>
            </w:pPr>
            <w:r>
              <w:rPr/>
              <w:t>Выполнение работ по восстановлению работоспособности мультизональной системы кондиционирования Mitsubihi Electric модель PUHY-P200YHM-A с заменой компрессора во внешнем блоке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Демонтаж вышедших из строя компрессора, монтаж нового компрессора и пусконаладочные работы согласно техническому заданию Заказчика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355,00</w:t>
            </w:r>
          </w:p>
        </w:tc>
        <w:tc>
          <w:tcPr>
            <w:tcW w:w="1325" w:type="dxa"/>
            <w:tcBorders/>
            <w:shd w:fill="auto" w:val="clear"/>
            <w:vAlign w:val="center"/>
          </w:tcPr>
          <w:p>
            <w:pPr>
              <w:pStyle w:val="TableContents"/>
              <w:spacing w:before="0" w:after="283"/>
              <w:rPr/>
            </w:pPr>
            <w:r>
              <w:rPr/>
              <w:t>3,55 / 17,75</w:t>
            </w:r>
          </w:p>
        </w:tc>
        <w:tc>
          <w:tcPr>
            <w:tcW w:w="1250" w:type="dxa"/>
            <w:tcBorders/>
            <w:shd w:fill="auto" w:val="clear"/>
            <w:vAlign w:val="center"/>
          </w:tcPr>
          <w:p>
            <w:pPr>
              <w:pStyle w:val="TableContents"/>
              <w:spacing w:before="0" w:after="283"/>
              <w:rPr/>
            </w:pPr>
            <w:r>
              <w:rPr/>
              <w:t>10.2015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149 1006 9990019 242 340</w:t>
            </w:r>
          </w:p>
        </w:tc>
        <w:tc>
          <w:tcPr>
            <w:tcW w:w="1265" w:type="dxa"/>
            <w:tcBorders/>
            <w:shd w:fill="auto" w:val="clear"/>
            <w:vAlign w:val="center"/>
          </w:tcPr>
          <w:p>
            <w:pPr>
              <w:pStyle w:val="TableContents"/>
              <w:spacing w:before="0" w:after="283"/>
              <w:rPr/>
            </w:pPr>
            <w:r>
              <w:rPr/>
              <w:t>30.01</w:t>
            </w:r>
          </w:p>
        </w:tc>
        <w:tc>
          <w:tcPr>
            <w:tcW w:w="1565" w:type="dxa"/>
            <w:tcBorders/>
            <w:shd w:fill="auto" w:val="clear"/>
            <w:vAlign w:val="center"/>
          </w:tcPr>
          <w:p>
            <w:pPr>
              <w:pStyle w:val="TableContents"/>
              <w:spacing w:before="0" w:after="283"/>
              <w:rPr/>
            </w:pPr>
            <w:r>
              <w:rPr/>
              <w:t>28.99.14</w:t>
            </w:r>
          </w:p>
        </w:tc>
        <w:tc>
          <w:tcPr>
            <w:tcW w:w="920" w:type="dxa"/>
            <w:tcBorders/>
            <w:shd w:fill="auto" w:val="clear"/>
            <w:vAlign w:val="center"/>
          </w:tcPr>
          <w:p>
            <w:pPr>
              <w:pStyle w:val="TableContents"/>
              <w:spacing w:before="0" w:after="283"/>
              <w:rPr/>
            </w:pPr>
            <w:r>
              <w:rPr/>
              <w:t>202</w:t>
            </w:r>
          </w:p>
        </w:tc>
        <w:tc>
          <w:tcPr>
            <w:tcW w:w="3470" w:type="dxa"/>
            <w:tcBorders/>
            <w:shd w:fill="auto" w:val="clear"/>
            <w:vAlign w:val="center"/>
          </w:tcPr>
          <w:p>
            <w:pPr>
              <w:pStyle w:val="TableContents"/>
              <w:spacing w:before="0" w:after="283"/>
              <w:rPr/>
            </w:pPr>
            <w:r>
              <w:rPr/>
              <w:t>Поставка расходных материалов к копировально-множительной технике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Требования не хуже http://zakupki.gov.ru/epz/order/notice/ea44/view/common-info.html?regNumber=0195100000314000020.</w:t>
              <w:br/>
              <w:t>Закупка осуществляется у субъектов малого предпринимательства, социально ориентированных некоммерческих организаций.</w:t>
            </w:r>
          </w:p>
        </w:tc>
        <w:tc>
          <w:tcPr>
            <w:tcW w:w="1100" w:type="dxa"/>
            <w:tcBorders/>
            <w:shd w:fill="auto" w:val="clear"/>
            <w:vAlign w:val="center"/>
          </w:tcPr>
          <w:p>
            <w:pPr>
              <w:pStyle w:val="TableContents"/>
              <w:spacing w:before="0" w:after="283"/>
              <w:rPr/>
            </w:pPr>
            <w:r>
              <w:rPr/>
              <w:t>Штука</w:t>
            </w:r>
          </w:p>
        </w:tc>
        <w:tc>
          <w:tcPr>
            <w:tcW w:w="1175" w:type="dxa"/>
            <w:tcBorders/>
            <w:shd w:fill="auto" w:val="clear"/>
            <w:vAlign w:val="center"/>
          </w:tcPr>
          <w:p>
            <w:pPr>
              <w:pStyle w:val="TableContents"/>
              <w:spacing w:before="0" w:after="283"/>
              <w:rPr/>
            </w:pPr>
            <w:r>
              <w:rPr/>
              <w:t>40</w:t>
            </w:r>
          </w:p>
        </w:tc>
        <w:tc>
          <w:tcPr>
            <w:tcW w:w="2420" w:type="dxa"/>
            <w:tcBorders/>
            <w:shd w:fill="auto" w:val="clear"/>
            <w:vAlign w:val="center"/>
          </w:tcPr>
          <w:p>
            <w:pPr>
              <w:pStyle w:val="TableContents"/>
              <w:spacing w:before="0" w:after="283"/>
              <w:rPr/>
            </w:pPr>
            <w:r>
              <w:rPr/>
              <w:t>600,00</w:t>
            </w:r>
          </w:p>
        </w:tc>
        <w:tc>
          <w:tcPr>
            <w:tcW w:w="1325" w:type="dxa"/>
            <w:tcBorders/>
            <w:shd w:fill="auto" w:val="clear"/>
            <w:vAlign w:val="center"/>
          </w:tcPr>
          <w:p>
            <w:pPr>
              <w:pStyle w:val="TableContents"/>
              <w:spacing w:before="0" w:after="283"/>
              <w:rPr/>
            </w:pPr>
            <w:r>
              <w:rPr/>
              <w:t>6,00 / 120,00</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149 10 06 9990019 244 225</w:t>
            </w:r>
          </w:p>
        </w:tc>
        <w:tc>
          <w:tcPr>
            <w:tcW w:w="1265" w:type="dxa"/>
            <w:tcBorders/>
            <w:shd w:fill="auto" w:val="clear"/>
            <w:vAlign w:val="center"/>
          </w:tcPr>
          <w:p>
            <w:pPr>
              <w:pStyle w:val="TableContents"/>
              <w:spacing w:before="0" w:after="283"/>
              <w:rPr/>
            </w:pPr>
            <w:r>
              <w:rPr/>
              <w:t>29.23.9</w:t>
            </w:r>
          </w:p>
        </w:tc>
        <w:tc>
          <w:tcPr>
            <w:tcW w:w="1565" w:type="dxa"/>
            <w:tcBorders/>
            <w:shd w:fill="auto" w:val="clear"/>
            <w:vAlign w:val="center"/>
          </w:tcPr>
          <w:p>
            <w:pPr>
              <w:pStyle w:val="TableContents"/>
              <w:spacing w:before="0" w:after="283"/>
              <w:rPr/>
            </w:pPr>
            <w:r>
              <w:rPr/>
              <w:t>29.23.92</w:t>
            </w:r>
          </w:p>
        </w:tc>
        <w:tc>
          <w:tcPr>
            <w:tcW w:w="920" w:type="dxa"/>
            <w:tcBorders/>
            <w:shd w:fill="auto" w:val="clear"/>
            <w:vAlign w:val="center"/>
          </w:tcPr>
          <w:p>
            <w:pPr>
              <w:pStyle w:val="TableContents"/>
              <w:spacing w:before="0" w:after="283"/>
              <w:rPr/>
            </w:pPr>
            <w:r>
              <w:rPr/>
              <w:t>203</w:t>
            </w:r>
          </w:p>
        </w:tc>
        <w:tc>
          <w:tcPr>
            <w:tcW w:w="3470" w:type="dxa"/>
            <w:tcBorders/>
            <w:shd w:fill="auto" w:val="clear"/>
            <w:vAlign w:val="center"/>
          </w:tcPr>
          <w:p>
            <w:pPr>
              <w:pStyle w:val="TableContents"/>
              <w:spacing w:before="0" w:after="283"/>
              <w:rPr/>
            </w:pPr>
            <w:r>
              <w:rPr/>
              <w:t>Выполнение работ по ремонту системы фэн-койлов, включая замену оборудования в административном здании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Демонтаж вышедших из строя фэн койлов кассетного типа 5кВт 2шт, 2 кВ - 1шт и фэн койла канального типа 2 кВт- 1шт. Монтаж фэн койла (тип1) 2шт, фэн койла (тип2) 1шт, фэн койла (тип3) 1шт.</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355,00</w:t>
            </w:r>
          </w:p>
        </w:tc>
        <w:tc>
          <w:tcPr>
            <w:tcW w:w="1325" w:type="dxa"/>
            <w:tcBorders/>
            <w:shd w:fill="auto" w:val="clear"/>
            <w:vAlign w:val="center"/>
          </w:tcPr>
          <w:p>
            <w:pPr>
              <w:pStyle w:val="TableContents"/>
              <w:spacing w:before="0" w:after="283"/>
              <w:rPr/>
            </w:pPr>
            <w:r>
              <w:rPr/>
              <w:t>3,55 / 17,75</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149 1006 999000190 242 226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w:t>
            </w:r>
          </w:p>
        </w:tc>
        <w:tc>
          <w:tcPr>
            <w:tcW w:w="920" w:type="dxa"/>
            <w:tcBorders/>
            <w:shd w:fill="auto" w:val="clear"/>
            <w:vAlign w:val="center"/>
          </w:tcPr>
          <w:p>
            <w:pPr>
              <w:pStyle w:val="TableContents"/>
              <w:spacing w:before="0" w:after="283"/>
              <w:rPr/>
            </w:pPr>
            <w:r>
              <w:rPr/>
              <w:t>204</w:t>
            </w:r>
          </w:p>
        </w:tc>
        <w:tc>
          <w:tcPr>
            <w:tcW w:w="3470" w:type="dxa"/>
            <w:tcBorders/>
            <w:shd w:fill="auto" w:val="clear"/>
            <w:vAlign w:val="center"/>
          </w:tcPr>
          <w:p>
            <w:pPr>
              <w:pStyle w:val="TableContents"/>
              <w:spacing w:before="0" w:after="283"/>
              <w:rPr/>
            </w:pPr>
            <w:r>
              <w:rPr/>
              <w:t>Выполнение работ по обеспечению эксплуатации автоматизированной информационной системы (АИС) «Учет кадров» для нужд Министерства труда и социальной защиты Российской Федерации в 2016 году</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3000,00/00</w:t>
            </w:r>
          </w:p>
        </w:tc>
        <w:tc>
          <w:tcPr>
            <w:tcW w:w="1325" w:type="dxa"/>
            <w:tcBorders/>
            <w:shd w:fill="auto" w:val="clear"/>
            <w:vAlign w:val="center"/>
          </w:tcPr>
          <w:p>
            <w:pPr>
              <w:pStyle w:val="TableContents"/>
              <w:spacing w:before="0" w:after="283"/>
              <w:rPr/>
            </w:pPr>
            <w:r>
              <w:rPr/>
              <w:t>150,00 / 900,00</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12.2016</w:t>
              <w:br/>
              <w:t>Срок выполнения работ:</w:t>
              <w:br/>
              <w:t>1 этап - 31.03.2016</w:t>
              <w:br/>
              <w:t>2 этап - 30.06.2016</w:t>
              <w:br/>
              <w:t>3 этап - 30.09.2016</w:t>
              <w:br/>
              <w:t>4 этап - не позднее 05.12.2016</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62.01</w:t>
            </w:r>
          </w:p>
        </w:tc>
        <w:tc>
          <w:tcPr>
            <w:tcW w:w="1565" w:type="dxa"/>
            <w:tcBorders/>
            <w:shd w:fill="auto" w:val="clear"/>
            <w:vAlign w:val="center"/>
          </w:tcPr>
          <w:p>
            <w:pPr>
              <w:pStyle w:val="TableContents"/>
              <w:spacing w:before="0" w:after="283"/>
              <w:rPr/>
            </w:pPr>
            <w:r>
              <w:rPr/>
              <w:t>62.01.11.000</w:t>
            </w:r>
          </w:p>
        </w:tc>
        <w:tc>
          <w:tcPr>
            <w:tcW w:w="920" w:type="dxa"/>
            <w:tcBorders/>
            <w:shd w:fill="auto" w:val="clear"/>
            <w:vAlign w:val="center"/>
          </w:tcPr>
          <w:p>
            <w:pPr>
              <w:pStyle w:val="TableContents"/>
              <w:spacing w:before="0" w:after="283"/>
              <w:rPr/>
            </w:pPr>
            <w:r>
              <w:rPr/>
              <w:t>205</w:t>
            </w:r>
          </w:p>
        </w:tc>
        <w:tc>
          <w:tcPr>
            <w:tcW w:w="3470" w:type="dxa"/>
            <w:tcBorders/>
            <w:shd w:fill="auto" w:val="clear"/>
            <w:vAlign w:val="center"/>
          </w:tcPr>
          <w:p>
            <w:pPr>
              <w:pStyle w:val="TableContents"/>
              <w:spacing w:before="0" w:after="283"/>
              <w:rPr/>
            </w:pPr>
            <w:r>
              <w:rPr/>
              <w:t>Выполнение работ по обеспечению эксплуатации автоматизированной информационной системы "Гуманитарная помощь" для нужд Министерства труда и социальной защиты Российской Федерации в 2016 году субъектами малого предпринимательства, социально ориентированными некоммерческими организациями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1/0</w:t>
            </w:r>
          </w:p>
        </w:tc>
        <w:tc>
          <w:tcPr>
            <w:tcW w:w="2420" w:type="dxa"/>
            <w:tcBorders/>
            <w:shd w:fill="auto" w:val="clear"/>
            <w:vAlign w:val="center"/>
          </w:tcPr>
          <w:p>
            <w:pPr>
              <w:pStyle w:val="TableContents"/>
              <w:spacing w:before="0" w:after="283"/>
              <w:rPr/>
            </w:pPr>
            <w:r>
              <w:rPr/>
              <w:t>450,00/00</w:t>
            </w:r>
          </w:p>
        </w:tc>
        <w:tc>
          <w:tcPr>
            <w:tcW w:w="1325" w:type="dxa"/>
            <w:tcBorders/>
            <w:shd w:fill="auto" w:val="clear"/>
            <w:vAlign w:val="center"/>
          </w:tcPr>
          <w:p>
            <w:pPr>
              <w:pStyle w:val="TableContents"/>
              <w:spacing w:before="0" w:after="283"/>
              <w:rPr/>
            </w:pPr>
            <w:r>
              <w:rPr/>
              <w:t>4,5 / 135,00</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12.2016</w:t>
              <w:br/>
              <w:t>Срок выполнения работ:</w:t>
              <w:br/>
              <w:t>1 этап - 31.05.2016</w:t>
              <w:br/>
              <w:t>2 этап - не позднее 05.12.2016</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pPr>
            <w:r>
              <w:rPr/>
              <w:t>72.30</w:t>
            </w:r>
          </w:p>
        </w:tc>
        <w:tc>
          <w:tcPr>
            <w:tcW w:w="1565" w:type="dxa"/>
            <w:tcBorders/>
            <w:shd w:fill="auto" w:val="clear"/>
            <w:vAlign w:val="center"/>
          </w:tcPr>
          <w:p>
            <w:pPr>
              <w:pStyle w:val="TableContents"/>
              <w:spacing w:before="0" w:after="283"/>
              <w:rPr/>
            </w:pPr>
            <w:r>
              <w:rPr/>
              <w:t>72.30.10.</w:t>
            </w:r>
          </w:p>
        </w:tc>
        <w:tc>
          <w:tcPr>
            <w:tcW w:w="920" w:type="dxa"/>
            <w:tcBorders/>
            <w:shd w:fill="auto" w:val="clear"/>
            <w:vAlign w:val="center"/>
          </w:tcPr>
          <w:p>
            <w:pPr>
              <w:pStyle w:val="TableContents"/>
              <w:spacing w:before="0" w:after="283"/>
              <w:rPr/>
            </w:pPr>
            <w:r>
              <w:rPr/>
              <w:t>206</w:t>
            </w:r>
          </w:p>
        </w:tc>
        <w:tc>
          <w:tcPr>
            <w:tcW w:w="3470" w:type="dxa"/>
            <w:tcBorders/>
            <w:shd w:fill="auto" w:val="clear"/>
            <w:vAlign w:val="center"/>
          </w:tcPr>
          <w:p>
            <w:pPr>
              <w:pStyle w:val="TableContents"/>
              <w:spacing w:before="0" w:after="283"/>
              <w:rPr/>
            </w:pPr>
            <w:r>
              <w:rPr/>
              <w:t>Выполнение работ по защите информации и аттестации 1 (одного) автоматизированного рабочего места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Работы по защите информации и аттестации 1 (одного) автоматизированного рабочего места Министерства труда и социальной защиты Российской Федерации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140,00</w:t>
            </w:r>
          </w:p>
        </w:tc>
        <w:tc>
          <w:tcPr>
            <w:tcW w:w="1325" w:type="dxa"/>
            <w:tcBorders/>
            <w:shd w:fill="auto" w:val="clear"/>
            <w:vAlign w:val="center"/>
          </w:tcPr>
          <w:p>
            <w:pPr>
              <w:pStyle w:val="TableContents"/>
              <w:spacing w:before="0" w:after="283"/>
              <w:rPr/>
            </w:pPr>
            <w:r>
              <w:rPr/>
              <w:t>0/14,00</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подрядчика</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pPr>
            <w:r>
              <w:rPr/>
              <w:t>80.42</w:t>
            </w:r>
          </w:p>
        </w:tc>
        <w:tc>
          <w:tcPr>
            <w:tcW w:w="1565" w:type="dxa"/>
            <w:tcBorders/>
            <w:shd w:fill="auto" w:val="clear"/>
            <w:vAlign w:val="center"/>
          </w:tcPr>
          <w:p>
            <w:pPr>
              <w:pStyle w:val="TableContents"/>
              <w:spacing w:before="0" w:after="283"/>
              <w:rPr/>
            </w:pPr>
            <w:r>
              <w:rPr/>
              <w:t>80.30.12.130</w:t>
            </w:r>
          </w:p>
        </w:tc>
        <w:tc>
          <w:tcPr>
            <w:tcW w:w="920" w:type="dxa"/>
            <w:tcBorders/>
            <w:shd w:fill="auto" w:val="clear"/>
            <w:vAlign w:val="center"/>
          </w:tcPr>
          <w:p>
            <w:pPr>
              <w:pStyle w:val="TableContents"/>
              <w:spacing w:before="0" w:after="283"/>
              <w:rPr/>
            </w:pPr>
            <w:r>
              <w:rPr/>
              <w:t>207</w:t>
            </w:r>
          </w:p>
        </w:tc>
        <w:tc>
          <w:tcPr>
            <w:tcW w:w="3470" w:type="dxa"/>
            <w:tcBorders/>
            <w:shd w:fill="auto" w:val="clear"/>
            <w:vAlign w:val="center"/>
          </w:tcPr>
          <w:p>
            <w:pPr>
              <w:pStyle w:val="TableContents"/>
              <w:spacing w:before="0" w:after="283"/>
              <w:rPr/>
            </w:pPr>
            <w:r>
              <w:rPr/>
              <w:t>Оказание услуг по повышению квалификации федеральных государственных гражданских служащих, в должностные обязанности которых входит участие в противодействии коррупции</w:t>
            </w:r>
          </w:p>
        </w:tc>
        <w:tc>
          <w:tcPr>
            <w:tcW w:w="3305" w:type="dxa"/>
            <w:tcBorders/>
            <w:shd w:fill="auto" w:val="clear"/>
            <w:vAlign w:val="center"/>
          </w:tcPr>
          <w:p>
            <w:pPr>
              <w:pStyle w:val="TableContents"/>
              <w:spacing w:before="0" w:after="283"/>
              <w:rPr/>
            </w:pPr>
            <w:r>
              <w:rPr/>
              <w:t>Наличие научно-педагогических кадров, имеющих научные степени кандидата наук или доктора наук в областях, соответствующих тематике работы. Наличие опыта оказания образовательных услуг для федеральных государственных гражданских служащих</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w:t>
            </w:r>
          </w:p>
        </w:tc>
        <w:tc>
          <w:tcPr>
            <w:tcW w:w="2420" w:type="dxa"/>
            <w:tcBorders/>
            <w:shd w:fill="auto" w:val="clear"/>
            <w:vAlign w:val="center"/>
          </w:tcPr>
          <w:p>
            <w:pPr>
              <w:pStyle w:val="TableContents"/>
              <w:spacing w:before="0" w:after="283"/>
              <w:rPr/>
            </w:pPr>
            <w:r>
              <w:rPr/>
              <w:t>3 240,00</w:t>
            </w:r>
          </w:p>
        </w:tc>
        <w:tc>
          <w:tcPr>
            <w:tcW w:w="1325" w:type="dxa"/>
            <w:tcBorders/>
            <w:shd w:fill="auto" w:val="clear"/>
            <w:vAlign w:val="center"/>
          </w:tcPr>
          <w:p>
            <w:pPr>
              <w:pStyle w:val="TableContents"/>
              <w:spacing w:before="0" w:after="283"/>
              <w:rPr/>
            </w:pPr>
            <w:r>
              <w:rPr/>
              <w:t>Не требуется</w:t>
            </w:r>
          </w:p>
        </w:tc>
        <w:tc>
          <w:tcPr>
            <w:tcW w:w="1250" w:type="dxa"/>
            <w:tcBorders/>
            <w:shd w:fill="auto" w:val="clear"/>
            <w:vAlign w:val="center"/>
          </w:tcPr>
          <w:p>
            <w:pPr>
              <w:pStyle w:val="TableContents"/>
              <w:spacing w:before="0" w:after="283"/>
              <w:rPr/>
            </w:pPr>
            <w:r>
              <w:rPr/>
              <w:t>11.2015</w:t>
            </w:r>
          </w:p>
        </w:tc>
        <w:tc>
          <w:tcPr>
            <w:tcW w:w="2960" w:type="dxa"/>
            <w:tcBorders/>
            <w:shd w:fill="auto" w:val="clear"/>
            <w:vAlign w:val="center"/>
          </w:tcPr>
          <w:p>
            <w:pPr>
              <w:pStyle w:val="TableContents"/>
              <w:spacing w:before="0" w:after="283"/>
              <w:rPr/>
            </w:pPr>
            <w:r>
              <w:rPr/>
              <w:t>12.2015</w:t>
            </w:r>
          </w:p>
        </w:tc>
        <w:tc>
          <w:tcPr>
            <w:tcW w:w="2330" w:type="dxa"/>
            <w:tcBorders/>
            <w:shd w:fill="auto" w:val="clear"/>
            <w:vAlign w:val="center"/>
          </w:tcPr>
          <w:p>
            <w:pPr>
              <w:pStyle w:val="TableContents"/>
              <w:spacing w:before="0" w:after="283"/>
              <w:rPr/>
            </w:pPr>
            <w:r>
              <w:rPr/>
              <w:t>Закупка у единственного подрядчика</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br/>
              <w:br/>
              <w:t>149 1006 9990019 244 226</w:t>
            </w:r>
          </w:p>
        </w:tc>
        <w:tc>
          <w:tcPr>
            <w:tcW w:w="1265" w:type="dxa"/>
            <w:tcBorders/>
            <w:shd w:fill="auto" w:val="clear"/>
            <w:vAlign w:val="center"/>
          </w:tcPr>
          <w:p>
            <w:pPr>
              <w:pStyle w:val="TableContents"/>
              <w:spacing w:before="0" w:after="283"/>
              <w:rPr/>
            </w:pPr>
            <w:r>
              <w:rPr/>
              <w:t>72.20</w:t>
            </w:r>
          </w:p>
        </w:tc>
        <w:tc>
          <w:tcPr>
            <w:tcW w:w="1565" w:type="dxa"/>
            <w:tcBorders/>
            <w:shd w:fill="auto" w:val="clear"/>
            <w:vAlign w:val="center"/>
          </w:tcPr>
          <w:p>
            <w:pPr>
              <w:pStyle w:val="TableContents"/>
              <w:spacing w:before="0" w:after="283"/>
              <w:rPr/>
            </w:pPr>
            <w:r>
              <w:rPr/>
              <w:t>72.22.14</w:t>
            </w:r>
          </w:p>
        </w:tc>
        <w:tc>
          <w:tcPr>
            <w:tcW w:w="920" w:type="dxa"/>
            <w:tcBorders/>
            <w:shd w:fill="auto" w:val="clear"/>
            <w:vAlign w:val="center"/>
          </w:tcPr>
          <w:p>
            <w:pPr>
              <w:pStyle w:val="TableContents"/>
              <w:spacing w:before="0" w:after="283"/>
              <w:rPr/>
            </w:pPr>
            <w:r>
              <w:rPr/>
              <w:t>208</w:t>
            </w:r>
          </w:p>
        </w:tc>
        <w:tc>
          <w:tcPr>
            <w:tcW w:w="3470" w:type="dxa"/>
            <w:tcBorders/>
            <w:shd w:fill="auto" w:val="clear"/>
            <w:vAlign w:val="center"/>
          </w:tcPr>
          <w:p>
            <w:pPr>
              <w:pStyle w:val="TableContents"/>
              <w:spacing w:before="0" w:after="283"/>
              <w:rPr/>
            </w:pPr>
            <w:r>
              <w:rPr/>
              <w:t>Выполнение работ по обеспечению эксплуатации системы электронного архива</w:t>
            </w:r>
          </w:p>
        </w:tc>
        <w:tc>
          <w:tcPr>
            <w:tcW w:w="3305" w:type="dxa"/>
            <w:tcBorders/>
            <w:shd w:fill="auto" w:val="clear"/>
            <w:vAlign w:val="center"/>
          </w:tcPr>
          <w:p>
            <w:pPr>
              <w:pStyle w:val="TableContents"/>
              <w:spacing w:before="0" w:after="283"/>
              <w:rPr/>
            </w:pPr>
            <w:r>
              <w:rPr/>
              <w:t>ПО должно функционировать на технических и программных средствах, имеющихся у Заказчика на момент заключения контракта.</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 / 0</w:t>
            </w:r>
          </w:p>
        </w:tc>
        <w:tc>
          <w:tcPr>
            <w:tcW w:w="2420" w:type="dxa"/>
            <w:tcBorders/>
            <w:shd w:fill="auto" w:val="clear"/>
            <w:vAlign w:val="center"/>
          </w:tcPr>
          <w:p>
            <w:pPr>
              <w:pStyle w:val="TableContents"/>
              <w:spacing w:before="0" w:after="283"/>
              <w:rPr/>
            </w:pPr>
            <w:r>
              <w:rPr/>
              <w:t>10000,00 / 0</w:t>
              <w:br/>
              <w:br/>
              <w:t>14910069990019242226 - 50% стоимости контракта, 14910069990019224226 - 50% стоимости контракта</w:t>
            </w:r>
          </w:p>
        </w:tc>
        <w:tc>
          <w:tcPr>
            <w:tcW w:w="1325" w:type="dxa"/>
            <w:tcBorders/>
            <w:shd w:fill="auto" w:val="clear"/>
            <w:vAlign w:val="center"/>
          </w:tcPr>
          <w:p>
            <w:pPr>
              <w:pStyle w:val="TableContents"/>
              <w:spacing w:before="0" w:after="283"/>
              <w:rPr/>
            </w:pPr>
            <w:r>
              <w:rPr/>
              <w:t>500,00/3 000,00</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br/>
              <w:br/>
              <w:t>Срок выполнения работ:</w:t>
              <w:br/>
              <w:t>1 этап - 06.2016 г.</w:t>
              <w:br/>
              <w:t>2 этап</w:t>
              <w:br/>
              <w:t>12.2016 г.</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pPr>
            <w:r>
              <w:rPr/>
              <w:t>72.20</w:t>
            </w:r>
          </w:p>
        </w:tc>
        <w:tc>
          <w:tcPr>
            <w:tcW w:w="1565" w:type="dxa"/>
            <w:tcBorders/>
            <w:shd w:fill="auto" w:val="clear"/>
            <w:vAlign w:val="center"/>
          </w:tcPr>
          <w:p>
            <w:pPr>
              <w:pStyle w:val="TableContents"/>
              <w:spacing w:before="0" w:after="283"/>
              <w:rPr/>
            </w:pPr>
            <w:r>
              <w:rPr/>
              <w:t>72.22.14</w:t>
            </w:r>
          </w:p>
        </w:tc>
        <w:tc>
          <w:tcPr>
            <w:tcW w:w="920" w:type="dxa"/>
            <w:tcBorders/>
            <w:shd w:fill="auto" w:val="clear"/>
            <w:vAlign w:val="center"/>
          </w:tcPr>
          <w:p>
            <w:pPr>
              <w:pStyle w:val="TableContents"/>
              <w:spacing w:before="0" w:after="283"/>
              <w:rPr/>
            </w:pPr>
            <w:r>
              <w:rPr/>
              <w:t>209</w:t>
            </w:r>
          </w:p>
        </w:tc>
        <w:tc>
          <w:tcPr>
            <w:tcW w:w="3470" w:type="dxa"/>
            <w:tcBorders/>
            <w:shd w:fill="auto" w:val="clear"/>
            <w:vAlign w:val="center"/>
          </w:tcPr>
          <w:p>
            <w:pPr>
              <w:pStyle w:val="TableContents"/>
              <w:spacing w:before="0" w:after="283"/>
              <w:rPr/>
            </w:pPr>
            <w:r>
              <w:rPr/>
              <w:t>Выполнение работ по развитию и обеспечению эксплуатации системы электронного документооборота для нужд Министерства труда и социальной защиты Российской Федерации</w:t>
            </w:r>
          </w:p>
        </w:tc>
        <w:tc>
          <w:tcPr>
            <w:tcW w:w="3305" w:type="dxa"/>
            <w:tcBorders/>
            <w:shd w:fill="auto" w:val="clear"/>
            <w:vAlign w:val="center"/>
          </w:tcPr>
          <w:p>
            <w:pPr>
              <w:pStyle w:val="TableContents"/>
              <w:spacing w:before="0" w:after="283"/>
              <w:rPr/>
            </w:pPr>
            <w:r>
              <w:rPr/>
              <w:t>Доработанное ПО должно функционировать на технических и программных средствах, имеющихся у Заказчика на момент заключения контракта. При написании программного кода должны быть использованы свободно распространяемые средства разработки.</w:t>
            </w:r>
          </w:p>
        </w:tc>
        <w:tc>
          <w:tcPr>
            <w:tcW w:w="1100" w:type="dxa"/>
            <w:tcBorders/>
            <w:shd w:fill="auto" w:val="clear"/>
            <w:vAlign w:val="center"/>
          </w:tcPr>
          <w:p>
            <w:pPr>
              <w:pStyle w:val="TableContents"/>
              <w:spacing w:before="0" w:after="283"/>
              <w:rPr/>
            </w:pPr>
            <w:r>
              <w:rPr/>
              <w:t>Усл.ед. (876)</w:t>
            </w:r>
          </w:p>
        </w:tc>
        <w:tc>
          <w:tcPr>
            <w:tcW w:w="1175" w:type="dxa"/>
            <w:tcBorders/>
            <w:shd w:fill="auto" w:val="clear"/>
            <w:vAlign w:val="center"/>
          </w:tcPr>
          <w:p>
            <w:pPr>
              <w:pStyle w:val="TableContents"/>
              <w:spacing w:before="0" w:after="283"/>
              <w:rPr/>
            </w:pPr>
            <w:r>
              <w:rPr/>
              <w:t>1 / 0</w:t>
            </w:r>
          </w:p>
        </w:tc>
        <w:tc>
          <w:tcPr>
            <w:tcW w:w="2420" w:type="dxa"/>
            <w:tcBorders/>
            <w:shd w:fill="auto" w:val="clear"/>
            <w:vAlign w:val="center"/>
          </w:tcPr>
          <w:p>
            <w:pPr>
              <w:pStyle w:val="TableContents"/>
              <w:spacing w:before="0" w:after="283"/>
              <w:rPr/>
            </w:pPr>
            <w:r>
              <w:rPr/>
              <w:t>10800,00 / 0</w:t>
            </w:r>
          </w:p>
        </w:tc>
        <w:tc>
          <w:tcPr>
            <w:tcW w:w="1325" w:type="dxa"/>
            <w:tcBorders/>
            <w:shd w:fill="auto" w:val="clear"/>
            <w:vAlign w:val="center"/>
          </w:tcPr>
          <w:p>
            <w:pPr>
              <w:pStyle w:val="TableContents"/>
              <w:spacing w:before="0" w:after="283"/>
              <w:rPr/>
            </w:pPr>
            <w:r>
              <w:rPr/>
              <w:t>540,00/3 240,00</w:t>
            </w:r>
          </w:p>
        </w:tc>
        <w:tc>
          <w:tcPr>
            <w:tcW w:w="1250" w:type="dxa"/>
            <w:tcBorders/>
            <w:shd w:fill="auto" w:val="clear"/>
            <w:vAlign w:val="center"/>
          </w:tcPr>
          <w:p>
            <w:pPr>
              <w:pStyle w:val="TableContents"/>
              <w:spacing w:before="0" w:after="283"/>
              <w:rPr/>
            </w:pPr>
            <w:r>
              <w:rPr/>
              <w:t>12.2015</w:t>
            </w:r>
          </w:p>
        </w:tc>
        <w:tc>
          <w:tcPr>
            <w:tcW w:w="2960" w:type="dxa"/>
            <w:tcBorders/>
            <w:shd w:fill="auto" w:val="clear"/>
            <w:vAlign w:val="center"/>
          </w:tcPr>
          <w:p>
            <w:pPr>
              <w:pStyle w:val="TableContents"/>
              <w:spacing w:before="0" w:after="283"/>
              <w:rPr/>
            </w:pPr>
            <w:r>
              <w:rPr/>
              <w:t>12.2016</w:t>
              <w:br/>
              <w:br/>
              <w:t>Срок выполнения работ:</w:t>
              <w:br/>
              <w:t>1 этап - не позднее 25 календарных дней с момента заключения государственного контракта.</w:t>
              <w:br/>
              <w:t>2 этап - 06.2016 г.</w:t>
              <w:br/>
              <w:t>3 этап - 09.2016 г.</w:t>
              <w:br/>
              <w:t>4 этап - 12.2016</w:t>
            </w:r>
          </w:p>
        </w:tc>
        <w:tc>
          <w:tcPr>
            <w:tcW w:w="2330" w:type="dxa"/>
            <w:tcBorders/>
            <w:shd w:fill="auto" w:val="clear"/>
            <w:vAlign w:val="center"/>
          </w:tcPr>
          <w:p>
            <w:pPr>
              <w:pStyle w:val="TableContents"/>
              <w:spacing w:before="0" w:after="283"/>
              <w:rPr/>
            </w:pPr>
            <w:r>
              <w:rPr/>
              <w:t>Аукцион в электронной форме</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149 1006 9990019 242 226</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1 100,00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149 1006 9990019 242 221</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200,00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149 1006 9990019 242 225</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210,30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149 1006 9990019 244 225</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393,63</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149 1006 9990019 244 226</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924,00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5 п. 15 приказа от 27.12.2011 № 761/20н; 3) пп. 5 п. 15 приказа от 27.12.2011 № 761/20н</w:t>
            </w:r>
          </w:p>
        </w:tc>
      </w:tr>
      <w:tr>
        <w:trPr/>
        <w:tc>
          <w:tcPr>
            <w:tcW w:w="1100" w:type="dxa"/>
            <w:tcBorders/>
            <w:shd w:fill="auto" w:val="clear"/>
            <w:vAlign w:val="center"/>
          </w:tcPr>
          <w:p>
            <w:pPr>
              <w:pStyle w:val="TableContents"/>
              <w:spacing w:before="0" w:after="283"/>
              <w:rPr/>
            </w:pPr>
            <w:r>
              <w:rPr/>
              <w:t>149 1006 9990019 244 290</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121,90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pPr>
            <w:r>
              <w:rPr/>
              <w:t>149 1006 9990019 244 310</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1 337,57</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149 1006 9990019 244 340</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970,58</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 2) пп. 5 п. 15 приказа от 27.12.2011 № 761/20н</w:t>
            </w:r>
          </w:p>
        </w:tc>
      </w:tr>
      <w:tr>
        <w:trPr/>
        <w:tc>
          <w:tcPr>
            <w:tcW w:w="1100" w:type="dxa"/>
            <w:tcBorders/>
            <w:shd w:fill="auto" w:val="clear"/>
            <w:vAlign w:val="center"/>
          </w:tcPr>
          <w:p>
            <w:pPr>
              <w:pStyle w:val="TableContents"/>
              <w:spacing w:before="0" w:after="283"/>
              <w:rPr/>
            </w:pPr>
            <w:r>
              <w:rPr/>
              <w:t>149 0705 9992040 244 226</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1 200,00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1) пп. 5 п. 15 приказа Минэкономразвития России и Федерального казначейства от 27.12.2011 № 761/20н;</w:t>
              <w:br/>
              <w:t>2) пп. 4 п. 15 приказа от 27.12.2011 № 761/20н</w:t>
            </w:r>
          </w:p>
        </w:tc>
      </w:tr>
      <w:tr>
        <w:trPr/>
        <w:tc>
          <w:tcPr>
            <w:tcW w:w="1100" w:type="dxa"/>
            <w:tcBorders/>
            <w:shd w:fill="auto" w:val="clear"/>
            <w:vAlign w:val="center"/>
          </w:tcPr>
          <w:p>
            <w:pPr>
              <w:pStyle w:val="TableContents"/>
              <w:spacing w:before="0" w:after="283"/>
              <w:rPr/>
            </w:pPr>
            <w:r>
              <w:rPr/>
              <w:t>149 1005 0710019 241 226</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100,00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149 1006 9990019 242 310</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100,00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4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pPr>
            <w:r>
              <w:rPr/>
              <w:t>149 1006 0419999 244 226</w:t>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60,00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Закупка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pPr>
            <w:r>
              <w:rPr/>
              <w:t>пп. 5 п. 15 приказа Минэкономразвития России и Федерального казначейства от 27.12.2011 № 761/20н</w:t>
            </w:r>
          </w:p>
        </w:tc>
      </w:tr>
      <w:tr>
        <w:trPr/>
        <w:tc>
          <w:tcPr>
            <w:tcW w:w="1100" w:type="dxa"/>
            <w:tcBorders/>
            <w:shd w:fill="auto" w:val="clear"/>
            <w:vAlign w:val="center"/>
          </w:tcPr>
          <w:p>
            <w:pPr>
              <w:pStyle w:val="TableContents"/>
              <w:spacing w:before="0" w:after="283"/>
              <w:rPr>
                <w:sz w:val="4"/>
                <w:szCs w:val="4"/>
              </w:rPr>
            </w:pPr>
            <w:r>
              <w:rPr>
                <w:sz w:val="4"/>
                <w:szCs w:val="4"/>
              </w:rPr>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6 717,98</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Всего у единственного поставщика (подрядчика, исполнителя) в соответствии с пунктом 4 части 1 статьи 93 Федерального закона № 44-ФЗ</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sz w:val="4"/>
                <w:szCs w:val="4"/>
              </w:rPr>
            </w:pPr>
            <w:r>
              <w:rPr>
                <w:sz w:val="4"/>
                <w:szCs w:val="4"/>
              </w:rPr>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129 019,60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Всего у субъектов малого предпринимательства, социально ориентированных некоммерческих организаций</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sz w:val="4"/>
                <w:szCs w:val="4"/>
              </w:rPr>
            </w:pPr>
            <w:r>
              <w:rPr>
                <w:sz w:val="4"/>
                <w:szCs w:val="4"/>
              </w:rPr>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500,00</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Всего закупок, осуществляемых путем проведения запроса котировок</w:t>
            </w:r>
          </w:p>
        </w:tc>
        <w:tc>
          <w:tcPr>
            <w:tcW w:w="2150" w:type="dxa"/>
            <w:tcBorders/>
            <w:shd w:fill="auto" w:val="clear"/>
            <w:vAlign w:val="center"/>
          </w:tcPr>
          <w:p>
            <w:pPr>
              <w:pStyle w:val="TableContents"/>
              <w:spacing w:before="0" w:after="283"/>
              <w:rPr>
                <w:sz w:val="4"/>
                <w:szCs w:val="4"/>
              </w:rPr>
            </w:pPr>
            <w:r>
              <w:rPr>
                <w:sz w:val="4"/>
                <w:szCs w:val="4"/>
              </w:rPr>
            </w:r>
          </w:p>
        </w:tc>
      </w:tr>
      <w:tr>
        <w:trPr/>
        <w:tc>
          <w:tcPr>
            <w:tcW w:w="1100" w:type="dxa"/>
            <w:tcBorders/>
            <w:shd w:fill="auto" w:val="clear"/>
            <w:vAlign w:val="center"/>
          </w:tcPr>
          <w:p>
            <w:pPr>
              <w:pStyle w:val="TableContents"/>
              <w:spacing w:before="0" w:after="283"/>
              <w:rPr>
                <w:sz w:val="4"/>
                <w:szCs w:val="4"/>
              </w:rPr>
            </w:pPr>
            <w:r>
              <w:rPr>
                <w:sz w:val="4"/>
                <w:szCs w:val="4"/>
              </w:rPr>
            </w:r>
          </w:p>
        </w:tc>
        <w:tc>
          <w:tcPr>
            <w:tcW w:w="1265" w:type="dxa"/>
            <w:tcBorders/>
            <w:shd w:fill="auto" w:val="clear"/>
            <w:vAlign w:val="center"/>
          </w:tcPr>
          <w:p>
            <w:pPr>
              <w:pStyle w:val="TableContents"/>
              <w:spacing w:before="0" w:after="283"/>
              <w:rPr>
                <w:sz w:val="4"/>
                <w:szCs w:val="4"/>
              </w:rPr>
            </w:pPr>
            <w:r>
              <w:rPr>
                <w:sz w:val="4"/>
                <w:szCs w:val="4"/>
              </w:rPr>
            </w:r>
          </w:p>
        </w:tc>
        <w:tc>
          <w:tcPr>
            <w:tcW w:w="1565" w:type="dxa"/>
            <w:tcBorders/>
            <w:shd w:fill="auto" w:val="clear"/>
            <w:vAlign w:val="center"/>
          </w:tcPr>
          <w:p>
            <w:pPr>
              <w:pStyle w:val="TableContents"/>
              <w:spacing w:before="0" w:after="283"/>
              <w:rPr>
                <w:sz w:val="4"/>
                <w:szCs w:val="4"/>
              </w:rPr>
            </w:pPr>
            <w:r>
              <w:rPr>
                <w:sz w:val="4"/>
                <w:szCs w:val="4"/>
              </w:rPr>
            </w:r>
          </w:p>
        </w:tc>
        <w:tc>
          <w:tcPr>
            <w:tcW w:w="920" w:type="dxa"/>
            <w:tcBorders/>
            <w:shd w:fill="auto" w:val="clear"/>
            <w:vAlign w:val="center"/>
          </w:tcPr>
          <w:p>
            <w:pPr>
              <w:pStyle w:val="TableContents"/>
              <w:spacing w:before="0" w:after="283"/>
              <w:rPr>
                <w:sz w:val="4"/>
                <w:szCs w:val="4"/>
              </w:rPr>
            </w:pPr>
            <w:r>
              <w:rPr>
                <w:sz w:val="4"/>
                <w:szCs w:val="4"/>
              </w:rPr>
            </w:r>
          </w:p>
        </w:tc>
        <w:tc>
          <w:tcPr>
            <w:tcW w:w="3470" w:type="dxa"/>
            <w:tcBorders/>
            <w:shd w:fill="auto" w:val="clear"/>
            <w:vAlign w:val="center"/>
          </w:tcPr>
          <w:p>
            <w:pPr>
              <w:pStyle w:val="TableContents"/>
              <w:spacing w:before="0" w:after="283"/>
              <w:rPr>
                <w:sz w:val="4"/>
                <w:szCs w:val="4"/>
              </w:rPr>
            </w:pPr>
            <w:r>
              <w:rPr>
                <w:sz w:val="4"/>
                <w:szCs w:val="4"/>
              </w:rPr>
            </w:r>
          </w:p>
        </w:tc>
        <w:tc>
          <w:tcPr>
            <w:tcW w:w="3305" w:type="dxa"/>
            <w:tcBorders/>
            <w:shd w:fill="auto" w:val="clear"/>
            <w:vAlign w:val="center"/>
          </w:tcPr>
          <w:p>
            <w:pPr>
              <w:pStyle w:val="TableContents"/>
              <w:spacing w:before="0" w:after="283"/>
              <w:rPr>
                <w:sz w:val="4"/>
                <w:szCs w:val="4"/>
              </w:rPr>
            </w:pPr>
            <w:r>
              <w:rPr>
                <w:sz w:val="4"/>
                <w:szCs w:val="4"/>
              </w:rPr>
            </w:r>
          </w:p>
        </w:tc>
        <w:tc>
          <w:tcPr>
            <w:tcW w:w="1100" w:type="dxa"/>
            <w:tcBorders/>
            <w:shd w:fill="auto" w:val="clear"/>
            <w:vAlign w:val="center"/>
          </w:tcPr>
          <w:p>
            <w:pPr>
              <w:pStyle w:val="TableContents"/>
              <w:spacing w:before="0" w:after="283"/>
              <w:rPr>
                <w:sz w:val="4"/>
                <w:szCs w:val="4"/>
              </w:rPr>
            </w:pPr>
            <w:r>
              <w:rPr>
                <w:sz w:val="4"/>
                <w:szCs w:val="4"/>
              </w:rPr>
            </w:r>
          </w:p>
        </w:tc>
        <w:tc>
          <w:tcPr>
            <w:tcW w:w="1175" w:type="dxa"/>
            <w:tcBorders/>
            <w:shd w:fill="auto" w:val="clear"/>
            <w:vAlign w:val="center"/>
          </w:tcPr>
          <w:p>
            <w:pPr>
              <w:pStyle w:val="TableContents"/>
              <w:spacing w:before="0" w:after="283"/>
              <w:rPr>
                <w:sz w:val="4"/>
                <w:szCs w:val="4"/>
              </w:rPr>
            </w:pPr>
            <w:r>
              <w:rPr>
                <w:sz w:val="4"/>
                <w:szCs w:val="4"/>
              </w:rPr>
            </w:r>
          </w:p>
        </w:tc>
        <w:tc>
          <w:tcPr>
            <w:tcW w:w="2420" w:type="dxa"/>
            <w:tcBorders/>
            <w:shd w:fill="auto" w:val="clear"/>
            <w:vAlign w:val="center"/>
          </w:tcPr>
          <w:p>
            <w:pPr>
              <w:pStyle w:val="TableContents"/>
              <w:spacing w:before="0" w:after="283"/>
              <w:rPr/>
            </w:pPr>
            <w:r>
              <w:rPr/>
              <w:t>5 247 463,88/</w:t>
              <w:br/>
              <w:t>5 237 505,51</w:t>
            </w:r>
          </w:p>
        </w:tc>
        <w:tc>
          <w:tcPr>
            <w:tcW w:w="1325" w:type="dxa"/>
            <w:tcBorders/>
            <w:shd w:fill="auto" w:val="clear"/>
            <w:vAlign w:val="center"/>
          </w:tcPr>
          <w:p>
            <w:pPr>
              <w:pStyle w:val="TableContents"/>
              <w:spacing w:before="0" w:after="283"/>
              <w:rPr>
                <w:sz w:val="4"/>
                <w:szCs w:val="4"/>
              </w:rPr>
            </w:pPr>
            <w:r>
              <w:rPr>
                <w:sz w:val="4"/>
                <w:szCs w:val="4"/>
              </w:rPr>
            </w:r>
          </w:p>
        </w:tc>
        <w:tc>
          <w:tcPr>
            <w:tcW w:w="1250" w:type="dxa"/>
            <w:tcBorders/>
            <w:shd w:fill="auto" w:val="clear"/>
            <w:vAlign w:val="center"/>
          </w:tcPr>
          <w:p>
            <w:pPr>
              <w:pStyle w:val="TableContents"/>
              <w:spacing w:before="0" w:after="283"/>
              <w:rPr>
                <w:sz w:val="4"/>
                <w:szCs w:val="4"/>
              </w:rPr>
            </w:pPr>
            <w:r>
              <w:rPr>
                <w:sz w:val="4"/>
                <w:szCs w:val="4"/>
              </w:rPr>
            </w:r>
          </w:p>
        </w:tc>
        <w:tc>
          <w:tcPr>
            <w:tcW w:w="2960" w:type="dxa"/>
            <w:tcBorders/>
            <w:shd w:fill="auto" w:val="clear"/>
            <w:vAlign w:val="center"/>
          </w:tcPr>
          <w:p>
            <w:pPr>
              <w:pStyle w:val="TableContents"/>
              <w:spacing w:before="0" w:after="283"/>
              <w:rPr>
                <w:sz w:val="4"/>
                <w:szCs w:val="4"/>
              </w:rPr>
            </w:pPr>
            <w:r>
              <w:rPr>
                <w:sz w:val="4"/>
                <w:szCs w:val="4"/>
              </w:rPr>
            </w:r>
          </w:p>
        </w:tc>
        <w:tc>
          <w:tcPr>
            <w:tcW w:w="2330" w:type="dxa"/>
            <w:tcBorders/>
            <w:shd w:fill="auto" w:val="clear"/>
            <w:vAlign w:val="center"/>
          </w:tcPr>
          <w:p>
            <w:pPr>
              <w:pStyle w:val="TableContents"/>
              <w:spacing w:before="0" w:after="283"/>
              <w:rPr/>
            </w:pPr>
            <w:r>
              <w:rPr/>
              <w:t>Всего планируемых закупок в текущем году/ совокупный годовой объем закупок, определенный в соответствии с пунктом 16 статьи 3 Федерального закона № 44-ФЗ</w:t>
            </w:r>
          </w:p>
        </w:tc>
        <w:tc>
          <w:tcPr>
            <w:tcW w:w="2150" w:type="dxa"/>
            <w:tcBorders/>
            <w:shd w:fill="auto" w:val="clear"/>
            <w:vAlign w:val="center"/>
          </w:tcPr>
          <w:p>
            <w:pPr>
              <w:pStyle w:val="TableContents"/>
              <w:spacing w:before="0" w:after="283"/>
              <w:rPr>
                <w:sz w:val="4"/>
                <w:szCs w:val="4"/>
              </w:rPr>
            </w:pPr>
            <w:r>
              <w:rPr>
                <w:sz w:val="4"/>
                <w:szCs w:val="4"/>
              </w:rPr>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upki.gov.ru/pgz/public/action/orders/info/order_document_list_info/show?source=epz&#172;ificationId=7313486" TargetMode="External"/><Relationship Id="rId3" Type="http://schemas.openxmlformats.org/officeDocument/2006/relationships/hyperlink" Target="http://zakupki.gov.ru/pgz/public/action/orders/info/order_document_list_info/show?source=epz&#172;ificationId=7240993" TargetMode="External"/><Relationship Id="rId4" Type="http://schemas.openxmlformats.org/officeDocument/2006/relationships/hyperlink" Target="http://zakupki.gov.ru/pgz/public/action/orders/info/order_document_list_info/show?source=epz&#172;ificationId=7246265" TargetMode="External"/><Relationship Id="rId5" Type="http://schemas.openxmlformats.org/officeDocument/2006/relationships/hyperlink" Target="http://zakupki.gov.ru/pgz/public/action/orders/info/order_document_list_info/show?source=epz&#172;ificationId=7240993" TargetMode="External"/><Relationship Id="rId6" Type="http://schemas.openxmlformats.org/officeDocument/2006/relationships/hyperlink" Target="http://zakupki.gov.ru/epz/order/notice/ea44/view/common-info.html?regNumber=0195100000314000037" TargetMode="External"/><Relationship Id="rId7" Type="http://schemas.openxmlformats.org/officeDocument/2006/relationships/hyperlink" Target="http://zakupki.gov.ru/epz/order/notice/ea44/view/common-info.html?regNumber=0195100000314000250" TargetMode="External"/><Relationship Id="rId8" Type="http://schemas.openxmlformats.org/officeDocument/2006/relationships/hyperlink" Target="http://zakupki.gov.ru/epz/order/notice/ea44/view/common-info.html?regNumber=0195100000314000250" TargetMode="External"/><Relationship Id="rId9" Type="http://schemas.openxmlformats.org/officeDocument/2006/relationships/hyperlink" Target="http://zakupki.gov.ru/epz/order/notice/ea44/view/common-info.html?regNumber=0195100000314000022.&#1047;&#1072;&#1082;&#1091;&#1087;&#1082;&#1072; &#1086;&#1089;&#1091;&#1097;&#1077;&#1089;&#1090;&#1074;&#1083;&#1103;&#1077;&#1090;&#1089;&#1103; &#1091; &#1089;&#1091;&#1073;&#1098;&#1077;&#1082;&#1090;&#1086;&#1074; &#1084;&#1072;&#1083;&#1086;&#1075;&#1086; &#1087;&#1088;&#1077;&#1076;&#1087;&#1088;&#1080;&#1085;&#1080;&#1084;&#1072;&#1090;&#1077;&#1083;&#1100;&#1089;&#1090;&#1074;&#1072;, &#1089;&#1086;&#1094;&#1080;&#1072;&#1083;&#1100;&#1085;&#1086; &#1086;&#1088;&#1080;&#1077;&#1085;&#1090;&#1080;&#1088;&#1086;&#1074;&#1072;&#1085;&#1085;&#1099;&#1093; &#1085;&#1077;&#1082;&#1086;&#1084;&#1084;&#1077;&#1088;&#1095;&#1077;&#1089;&#1082;&#1080;&#1093; &#1086;&#1088;&#1075;&#1072;&#1085;&#1080;&#1079;&#1072;&#1094;&#1080;&#1081;." TargetMode="External"/><Relationship Id="rId10" Type="http://schemas.openxmlformats.org/officeDocument/2006/relationships/hyperlink" Target="http://zakupki.gov.ru/epz/order/notice/ea44/view/common-info.html?regNumber=0195100000315000014.&#1047;&#1072;&#1082;&#1091;&#1087;&#1082;&#1072; &#1086;&#1089;&#1091;&#1097;&#1077;&#1089;&#1090;&#1074;&#1083;&#1103;&#1077;&#1090;&#1089;&#1103; &#1091; &#1089;&#1091;&#1073;&#1098;&#1077;&#1082;&#1090;&#1086;&#1074; &#1084;&#1072;&#1083;&#1086;&#1075;&#1086; &#1087;&#1088;&#1077;&#1076;&#1087;&#1088;&#1080;&#1085;&#1080;&#1084;&#1072;&#1090;&#1077;&#1083;&#1100;&#1089;&#1090;&#1074;&#1072;, &#1089;&#1086;&#1094;&#1080;&#1072;&#1083;&#1100;&#1085;&#1086; &#1086;&#1088;&#1080;&#1077;&#1085;&#1090;&#1080;&#1088;&#1086;&#1074;&#1072;&#1085;&#1085;&#1099;&#1093; &#1085;&#1077;&#1082;&#1086;&#1084;&#1084;&#1077;&#1088;&#1095;&#1077;&#1089;&#1082;&#1080;&#1093; &#1086;&#1088;&#1075;&#1072;&#1085;&#1080;&#1079;&#1072;&#1094;&#1080;&#1081;." TargetMode="External"/><Relationship Id="rId11" Type="http://schemas.openxmlformats.org/officeDocument/2006/relationships/hyperlink" Target="http://zakupki.gov.ru/pgz/public/action/orders/info/common_info/show?notificationId=6735094"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