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1151н от 25 декабря 2015 г. (в ред. приказов Минтруда России от 25.01.2017 № 73н, от 13.02.2018 № 87н и от 28.01.2019 № 41н)</w:t>
      </w:r>
    </w:p>
    <w:p>
      <w:pPr>
        <w:pStyle w:val="Heading2"/>
        <w:rPr/>
      </w:pPr>
      <w:r>
        <w:rPr/>
        <w:t>«Об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труда и социальной защиты Российской Федерации и работников организаций, созданных для выполнения задач, поставленных перед Министерством труда и социальной защиты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«Интернет»» (зарегистрирован в Минюсте России 26.01.2016 N 40777, изменения зарегистрированы в Минюсте России 10.02.2017 N 45599, 12.03.2018 N 50285)</w:t>
      </w:r>
    </w:p>
    <w:p>
      <w:pPr>
        <w:pStyle w:val="TextBody"/>
        <w:rPr/>
      </w:pPr>
      <w:r>
        <w:rPr/>
        <w:t>В соответствии с подпунктом «а» пункта 7 Указа Президента Российской Федерации от 8 июля 2013 г. N 613 «Вопросы противодействия коррупции» (Собрание законодательства Российской Федерации, 2013, N 28, ст. 3813; N 49, ст. 6399; 2014, N 26, ст. 3518; 2015, N 29, ст. 4477) 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30803), приказываю: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труда и социальной защиты Российской Федерации и работников организаций, созданных для выполнения задач, поставленных перед Министерством труда и социальной защиты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труда и социальной защиты Российской Федерации, согласно приложению N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труда и социальной защиты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данных организаций, согласно приложению N 2. </w:t>
      </w:r>
    </w:p>
    <w:p>
      <w:pPr>
        <w:pStyle w:val="TextBody"/>
        <w:rPr/>
      </w:pPr>
      <w:r>
        <w:rPr/>
        <w:t>2. В случае отсутствия в информационно-телекоммуникационной сети "Интернет" официальных сайтов отдельных организаций, созданных для выполнения задач, поставленных перед Министерством труда и социальной защиты Российской Федерации, сведения о доходах, расходах, об имуществе и обязательствах имущественного характера работников данных организаций, а также сведения о доходах, расходах, об имуществе и обязательствах имущественного характера их супруг (супругов) и несовершеннолетних детей размещаются на официальном сайте Министерства труда и социальной защиты Российской Федерации.</w:t>
      </w:r>
    </w:p>
    <w:p>
      <w:pPr>
        <w:pStyle w:val="TextBody"/>
        <w:rPr/>
      </w:pPr>
      <w:r>
        <w:rPr/>
        <w:t>3. Признать утратившим силу приказ Министерства труда и социальной защиты Российской Федерации от 7 февраля 2014 г. N 81н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труда и социальной защиты Российской Федерации и работников организаций, созданных для выполнения задач, поставленных перед Министерством труда и социальной защиты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труда и социальной защиты Российской Федерации" (зарегистрирован Министерством юстиции Российской Федерации 27 февраля 2014 г., регистрационный N 31441).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