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от 20 февраля 2017 г.</w:t>
      </w:r>
    </w:p>
    <w:p>
      <w:pPr>
        <w:pStyle w:val="Heading2"/>
        <w:rPr/>
      </w:pPr>
      <w:r>
        <w:rPr/>
        <w:t>План работы Общественного совета при Минтруде России на 2017 год</w:t>
      </w:r>
    </w:p>
    <w:p>
      <w:pPr>
        <w:pStyle w:val="TextBody"/>
        <w:rPr/>
      </w:pPr>
      <w:r>
        <w:rPr>
          <w:rStyle w:val="StrongEmphasis"/>
        </w:rPr>
        <w:t>*Справочно: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480175" cy="997204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972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05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31"/>
                              <w:gridCol w:w="4361"/>
                              <w:gridCol w:w="903"/>
                              <w:gridCol w:w="1689"/>
                              <w:gridCol w:w="1175"/>
                              <w:gridCol w:w="1746"/>
                            </w:tblGrid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Рассматриваемый вопрос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Инициатор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Ответств. Комиссия Совета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Компетентные органы, департаменты и должностные лица Минтруда России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реализации плана деятельности Минтруда России на 2016 год и плановый период до 2021 года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граждан», а также о ходе реализации указанной государственной программы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населения»;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изменений в Закон Российской Федерации «О занятости населения в Российской Федерации» (в части условий и сроков выплаты пособия по безработице)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Кирсанов М.В.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плане работы Общественного совета при Минтруде России на 2017 год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Воронин Ф.И.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изменения в Федеральный закон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в части исключения запрета проверки требований, установленных нормативными правовыми актами органов исполнительной власти СССР и РСФСР, по отдельным вопросам регулирования трудовых отношений и иных непосредственно связанных с ними отношений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2, № 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Безпрозванных А.Ю.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Об итогах работы Минтруда России с обращениями граждан за 2016 год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Отчет, рассматривается в информационном порядке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Китин А.Г.,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Козлов В.И.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Итоговый доклад о результатах деятельности Минтруда России за 2016 год (подготовленный к заседанию итоговой коллегии Минтруда России)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2.1 Об итогах проведения независимой оценки качества оказания услуг организациями социального обслуживания в 2016 году и задачах на 2017 год;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2.2 О ходе реализации задачи по обеспечению 100% охвата организаций социального обслуживания независимой оценкой в 2017 году.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(с приглашением руководителей органов социальной защиты не менее трех субъектов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В.Ф.,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Григорьянц Г.Н.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 результатах проведенных в 2016 году социологических исследований удовлетворенности граждан качеством предоставления услуги по медико-социальной экспертизе. О совместно разработанной Минтрудом России и Общественной палатой Российской Федерации брошюре (методическом пособии) «Порядок проведения медико-социальной экспертизы и разработки индивидуальной программы реабилитации или абилитации инвалида (ребенка инвалида)»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Отчет, рассматривается в информационном порядке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Публичная декларация целей и задач Минтруда России на 2017 год и отчет о ее реализации в 2016 году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Ведомственный план Минтруда России по реализации в 2017 году Концепции открытости федерального органа исполнительной власти и отчет о выполнении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данного плана в 2016 году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 итогах за 2016 год и предложениях на 2017 год по работе с открытыми данными Минтруда России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Баснак Д.В.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постановления Правительства Российской Федерации «О приостановлении действия некоторых актов Правительства Российской Федерации в связи с Федеральным законом «О внесении изменений в Федеральный закон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1, № 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 xml:space="preserve">АПРЕЛЬ 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План государственных закупок (включая крупные) Министерства труда и социальной защиты Российской Федерации на 2017 год и отчет о его выполнении за 2016 год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Привезенцева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Карачева Л.Ю.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доступе некоммерческих организаций, в том числе организаций – исполнителей общественно полезных услуг, на рынок социальных услуг. Возможные механизмы поддержки некоммерческих организаций – исполнителей общественно полезных услуг, а также механизмы регулирования их деятельности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предложениях по внесению изменений в федеральное законодательство, направленных на повышение эффективности общественного контроля в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Воронин Ф.И.,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Безпрозванных А.Ю.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 федерального закона «О внесении изменений в отдельные законодательные акты Российской Федерации в связи с установлением ограничений на дарение»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Баснак Д.В.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Об исполнении бюджета Фонда социального страхования Российской Федерации за 2016 год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Рассмотрение вопроса предполагается в заочном режиме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ФСС России,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Привезенцева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Чикмачева Л.Ю.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Об исполнении бюджета Пенсионного фонда Российской Федерации за 2016 год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Рассмотрение вопроса предполагается в заочном режиме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ПФР,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Привезенцева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Игнатьев И.М.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вопросах осуществления независимой оценки качества оказания услуг организациями социального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В.Ф.,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Григорьянц Г.Н.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2, № 3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Корж В.А.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Рабочая встреча представителей Общественного совета при Минтруде России с представителями других общественных советов социального блока (по вопросам участия негосударственных организаций в оказании услуг в социальной сфере)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Воронин. Ф.И.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дополнительных мерах по поддержке рождаемости в Российской Федерации (вопрос рассматривается по итогам заседания рабочей группы «Социальная политика и качество социальных услуг» Экспертного совета при Правительстве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распоряжения Правительства Российской Федерации «Об утверждении плана первоочередных мероприятий по реализации Национальной стратегии действий в интересах женщин на 2017 - 2022 годы»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России/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предложениях, направленных на снижение нелегальной (неформальной) занятости, стимулирование легальных трудовых отношений (вопрос рассматривается по итогам экспертной сессии рабочей группы «Социальная политика и качество социальных услуг» Экспертного совета при Правительстве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Кирсанов М.В.,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Безпрозванных А.Ю.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 предложениях по развитию волонтерского движения (в том числе серебряного волонтерства) в Российской Федерации, включая вопросы использования интернет-платформы «Добровольцы России»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Вопрос рассматривается с привлечением представителей Федерального экспертного совета по развитию добровольчества, созданного на базе Ассоциации волонтерских центров России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Безпрозванных А.Ю.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 внесении изменений в Федеральный закон «О государственной гражданской службе Российской Федерации» в части совершенствования механизма ротации государственных гражданских служащих»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Баснак Д.В.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 внесении изменений в Закон Российской Федерации «О занятости населения в Российской Федерации» (в части совершенствования правового регулирования вопросов оказания органами службы занятости содействия в трудоустройстве инвалидов и организации сопровождаемой занятости инвалидов)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1, № 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Вопросы сопровождаемого проживания и сопровождаемой занятости людей с инвалидностью как важная составляющая реформы ПНИ в России.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С участием представителей администрации Псковской области, НКО Псковской области, представителей Общественной палаты Российской Федерации. 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 xml:space="preserve">Вопрос предполагается обсудить на выездной экспертной сессии Общественного совета в г. Пскове в мае-июне 2017 года 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1, № 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А.В., Петрова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Кирсанов М.В.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1.1 О ходе работы по организации и проведению независимой оценки качества оказания услуг организациями социального обслуживания в 2017 году;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1.2 О проведении в субъектах Российской Федерации информационно-разъяснительной работы по вопросам независимой оценки и возможного участия в ней граждан-получателей услуг;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1.3 О принятии по результатам независимой оценки качества оказания услуг организациями социального обслуживания решений, предусматривающих поощрение организаций, занимающих высшие места в региональных рейтингах, а также мер в отношении организаций, имеющие наихудшие показатели по результатам проведенной оценки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(с приглашением руководителей органов социальной защиты не менее трех субъектов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Григорьянц Г.Н.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«Об ожидаемом периоде выплаты накопительной пенсии на 2018 год»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Игнатьев И.М.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изменений в отдельные законодательные акты Российской Федерации в части установления минимальных гарантий по оплате труда (МРОТ)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Маслова М.С.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изменений в Закон Российской Федерации «О занятости населения в Российской Федерации» в части совершенствования механизма повышения мобильности трудовых ресурсов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Кирсанов М.В.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изменений в отдельные законодательные акты Российской Федерации в целях совершенствования регулирования вопросов квотирования рабочих мест для приема на работу инвалидов (вопросы трудоустройства инвалидов)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1, № 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Кирсанов М.В.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ИЮЛЬ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ходе реализации Федерального закона от 28 декабря 2013 года № 442-ФЗ «Об основах социального обслуживания граждан в Российской Федерации»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вопросах, связанных с совершенствованием системы пенсионного обеспечения Российской Федерации (с участием представителей Общественных советов заинтересованных федеральных органов исполнительной власти)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Игнатьев И.М.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изменений в Федеральный закон «Об обязательном социальном страховании на случай временной нетрудоспособности и в связи с материнством» и некоторые другие законодательные акты Российской Федерации (в части совершенствования системы обязательного социального страхования в целях сбалансированности доходов и расходов бюджета Фонда социального страхования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Чикмачева Л.Ю.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3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 потребительской корзине в целом по Российской Федерации» и связанных с ним проектов нормативных правовых актов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реализации публичной декларации целей и задач Минтруда России в первом полугодии 2017 года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Баснак Д.В.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внесении изменений в Федеральный закон «О социальной защите инвалидов» (в части предоставления инвалидам сертификата на отдельные виды технических средств реабилитации)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1, № 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 совместно разработанных Минтрудом России и Общественной палатой Российской Федерации информационных брошюрах (памятках) по вопросам, связанным с техническими средствами реабилитации: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- «Порядок обеспечения инвалидов техническими средствами реабилитации?»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- «Как получить технические средства реабилитации (ТСР) за счет государства?»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Предполагается рассмотрение данного вопроса в формате заседания Комиссии по социальной поддержке населения (№ 1)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бюджете Пенсионного фонда Российской Федерации на 2018 год и на плановый период 2019 и 2020 годов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ПФР,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Привезенцева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Игнатьев И.М.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бюджете Фонда социального страхования фонда Российской Федерации на 2018 год и на плановый период 2019 и 2020 годов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ФСС России,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Привезенцева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Чикмачева Л.Ю.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1.1 О практике рассмотрения органами социальной защиты субъектов Российской Федерации результатов независимой оценки и их учета при разработке мер по совершенствованию деятельности организаций социального обслуживания;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1.2 О ходе реализации задачи по обеспечению 100% охвата организаций независимой оценкой к 2017 г.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(с приглашением руководителей органов социальной защиты не менее трех субъектов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В.Ф.,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Григорьянц Г.Н.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постановления Правительства Российской Федерации «О размерах минимальной и максимальной величин пособия по безработице на 2018 год»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Кирсанов М.В.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2018 год и плановый период 2019 и 2020 годов»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Чикмачева Л.Ю.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Об опыте работы по реализации программ методической, информационной и консультационной поддержки социально ориентированных некоммерческих организаций и государственных учреждений сферы социального обслуживания семьи и детей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Доклад эксперта Общественного совета Спивака А.М.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федерального закона «Об обязательном социальном страховании от несчастных случаев на производстве и профессиональных заболеваний» (по вопросам реализации концепции реформирования обязательного социального страхования от несчастных случаев на производстве и профессиональных заболеваний))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Чикмачева Л.Ю.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перечне действующих рабочих групп и иных совещательных органов, созданных при Минтруде России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Воронин Ф.И.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 основных итогах деятельности Общественного совета за период с 2014 по 2017 годы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Воронин Ф.И.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проекте государственной программы Российской Федерации «Безопасный труд» на 2018-2025 годы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3, № 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Корж В.А.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выполнении плана Министерства труда и социальной защиты Российской Федерации по противодействию коррупции на 2016-2017 годы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Китин А.Г.,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Цыбина И.В.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Об итогах работы Минтруда России с обращениями граждан (информационный материал за 9 месяцев 2017 года)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Отчет, рассматривается в информационном порядке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России, 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Все Комиссии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Китин А.Г.,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Козлов В.И.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1.1 О лучших практиках организации и проведения независимой оценки в субъектах Российской Федерации;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1.2 О размещении результатов независимой оценки, проведенной в 2017 г., на официальном сайте для размещения информации о государственных и муниципальных учреждениях (bus.gov.ru) по состоянию на 15 декабря 2017 г.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  <w:i/>
                                    </w:rPr>
                                    <w:t>(с приглашением руководителей органов социальной защиты не менее трех субъектов Российской Федерации)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Минтруд России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Колбанов В.Ф,</w:t>
                                  </w:r>
                                </w:p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Григорьянц Г.Н.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 доступе некоммерческих организаций, в том числе организаций – исполнителей общественно полезных услуг, на рынок социальных услуг. Возможные механизмы поддержки некоммерческих организаций – исполнителей общественно полезных услуг, а также механизмы регулирования их деятельности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Общественный совет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Петрова С.В.,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Гусенкова А.В.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0.25pt;height:785.2pt;margin-top:0pt;mso-position-vertical:top;mso-position-vertical-relative:text;margin-left:0pt;mso-position-horizontal:left;mso-position-horizontal-relative:text">
                <v:textbox>
                  <w:txbxContent>
                    <w:tbl>
                      <w:tblPr>
                        <w:tblW w:w="10205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31"/>
                        <w:gridCol w:w="4361"/>
                        <w:gridCol w:w="903"/>
                        <w:gridCol w:w="1689"/>
                        <w:gridCol w:w="1175"/>
                        <w:gridCol w:w="1746"/>
                      </w:tblGrid>
                      <w:tr>
                        <w:trPr/>
                        <w:tc>
                          <w:tcPr>
                            <w:tcW w:w="331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Рассматриваемый вопрос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Инициатор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Ответств. Комиссия Совета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Компетентные органы, департаменты и должностные лица Минтруда России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реализации плана деятельности Минтруда России на 2016 год и плановый период до 2021 года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Колбанов В.Ф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граждан», а также о ходе реализации указанной государственной программы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населения»;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изменений в Закон Российской Федерации «О занятости населения в Российской Федерации» (в части условий и сроков выплаты пособия по безработице)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Кирсанов М.В.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плане работы Общественного совета при Минтруде России на 2017 год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Воронин Ф.И.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изменения в Федеральный закон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в части исключения запрета проверки требований, установленных нормативными правовыми актами органов исполнительной власти СССР и РСФСР, по отдельным вопросам регулирования трудовых отношений и иных непосредственно связанных с ними отношений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2, № 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Безпрозванных А.Ю.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Об итогах работы Минтруда России с обращениями граждан за 2016 год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Отчет, рассматривается в информационном порядке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Китин А.Г.,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Козлов В.И.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Итоговый доклад о результатах деятельности Минтруда России за 2016 год (подготовленный к заседанию итоговой коллегии Минтруда России)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Колбанов В.Ф.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2.1 Об итогах проведения независимой оценки качества оказания услуг организациями социального обслуживания в 2016 году и задачах на 2017 год;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2.2 О ходе реализации задачи по обеспечению 100% охвата организаций социального обслуживания независимой оценкой в 2017 году.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(с приглашением руководителей органов социальной защиты не менее трех субъектов Российской Федерации)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Колбанов В.Ф.,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Григорьянц Г.Н.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 результатах проведенных в 2016 году социологических исследований удовлетворенности граждан качеством предоставления услуги по медико-социальной экспертизе. О совместно разработанной Минтрудом России и Общественной палатой Российской Федерации брошюре (методическом пособии) «Порядок проведения медико-социальной экспертизы и разработки индивидуальной программы реабилитации или абилитации инвалида (ребенка инвалида)»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Отчет, рассматривается в информационном порядке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Гусенкова А.В.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Публичная декларация целей и задач Минтруда России на 2017 год и отчет о ее реализации в 2016 году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Ведомственный план Минтруда России по реализации в 2017 году Концепции открытости федерального органа исполнительной власти и отчет о выполнении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данного плана в 2016 году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 итогах за 2016 год и предложениях на 2017 год по работе с открытыми данными Минтруда России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Баснак Д.В.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постановления Правительства Российской Федерации «О приостановлении действия некоторых актов Правительства Российской Федерации в связи с Федеральным законом «О внесении изменений в Федеральный закон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1, № 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 xml:space="preserve">АПРЕЛЬ 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План государственных закупок (включая крупные) Министерства труда и социальной защиты Российской Федерации на 2017 год и отчет о его выполнении за 2016 год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Привезенцева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Карачева Л.Ю.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доступе некоммерческих организаций, в том числе организаций – исполнителей общественно полезных услуг, на рынок социальных услуг. Возможные механизмы поддержки некоммерческих организаций – исполнителей общественно полезных услуг, а также механизмы регулирования их деятельности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Петрова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Гусенкова А.В.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предложениях по внесению изменений в федеральное законодательство, направленных на повышение эффективности общественного контроля в Российской Федерации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Воронин Ф.И.,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Безпрозванных А.Ю.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 федерального закона «О внесении изменений в отдельные законодательные акты Российской Федерации в связи с установлением ограничений на дарение»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Баснак Д.В.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Об исполнении бюджета Фонда социального страхования Российской Федерации за 2016 год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Рассмотрение вопроса предполагается в заочном режиме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ФСС России,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Привезенцева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Чикмачева Л.Ю.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Об исполнении бюджета Пенсионного фонда Российской Федерации за 2016 год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Рассмотрение вопроса предполагается в заочном режиме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ПФР,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Привезенцева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Игнатьев И.М.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вопросах осуществления независимой оценки качества оказания услуг организациями социального обслуживания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Колбанов В.Ф.,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Григорьянц Г.Н.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2, № 3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Корж В.А.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Рабочая встреча представителей Общественного совета при Минтруде России с представителями других общественных советов социального блока (по вопросам участия негосударственных организаций в оказании услуг в социальной сфере)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Воронин. Ф.И.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дополнительных мерах по поддержке рождаемости в Российской Федерации (вопрос рассматривается по итогам заседания рабочей группы «Социальная политика и качество социальных услуг» Экспертного совета при Правительстве Российской Федерации)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распоряжения Правительства Российской Федерации «Об утверждении плана первоочередных мероприятий по реализации Национальной стратегии действий в интересах женщин на 2017 - 2022 годы»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Минтруд России/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предложениях, направленных на снижение нелегальной (неформальной) занятости, стимулирование легальных трудовых отношений (вопрос рассматривается по итогам экспертной сессии рабочей группы «Социальная политика и качество социальных услуг» Экспертного совета при Правительстве Российской Федерации)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Кирсанов М.В.,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Безпрозванных А.Ю.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 предложениях по развитию волонтерского движения (в том числе серебряного волонтерства) в Российской Федерации, включая вопросы использования интернет-платформы «Добровольцы России»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Вопрос рассматривается с привлечением представителей Федерального экспертного совета по развитию добровольчества, созданного на базе Ассоциации волонтерских центров России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Безпрозванных А.Ю.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 внесении изменений в Федеральный закон «О государственной гражданской службе Российской Федерации» в части совершенствования механизма ротации государственных гражданских служащих»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Баснак Д.В.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 внесении изменений в Закон Российской Федерации «О занятости населения в Российской Федерации» (в части совершенствования правового регулирования вопросов оказания органами службы занятости содействия в трудоустройстве инвалидов и организации сопровождаемой занятости инвалидов)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1, № 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Гусенкова А.В.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Вопросы сопровождаемого проживания и сопровождаемой занятости людей с инвалидностью как важная составляющая реформы ПНИ в России.</w:t>
                            </w:r>
                          </w:p>
                          <w:p>
                            <w:pPr>
                              <w:pStyle w:val="TableContents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С участием представителей администрации Псковской области, НКО Псковской области, представителей Общественной палаты Российской Федерации. 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 xml:space="preserve">Вопрос предполагается обсудить на выездной экспертной сессии Общественного совета в г. Пскове в мае-июне 2017 года 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1, № 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Гусенкова А.В., Петрова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Кирсанов М.В.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1.1 О ходе работы по организации и проведению независимой оценки качества оказания услуг организациями социального обслуживания в 2017 году;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1.2 О проведении в субъектах Российской Федерации информационно-разъяснительной работы по вопросам независимой оценки и возможного участия в ней граждан-получателей услуг;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1.3 О принятии по результатам независимой оценки качества оказания услуг организациями социального обслуживания решений, предусматривающих поощрение организаций, занимающих высшие места в региональных рейтингах, а также мер в отношении организаций, имеющие наихудшие показатели по результатам проведенной оценки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(с приглашением руководителей органов социальной защиты не менее трех субъектов Российской Федерации)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Колбанов В.Ф,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Григорьянц Г.Н.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«Об ожидаемом периоде выплаты накопительной пенсии на 2018 год»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Игнатьев И.М.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изменений в отдельные законодательные акты Российской Федерации в части установления минимальных гарантий по оплате труда (МРОТ)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Маслова М.С.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изменений в Закон Российской Федерации «О занятости населения в Российской Федерации» в части совершенствования механизма повышения мобильности трудовых ресурсов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Кирсанов М.В.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изменений в отдельные законодательные акты Российской Федерации в целях совершенствования регулирования вопросов квотирования рабочих мест для приема на работу инвалидов (вопросы трудоустройства инвалидов)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Минтруд России,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1, № 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Кирсанов М.В.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ИЮЛЬ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ходе реализации Федерального закона от 28 декабря 2013 года № 442-ФЗ «Об основах социального обслуживания граждан в Российской Федерации»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вопросах, связанных с совершенствованием системы пенсионного обеспечения Российской Федерации (с участием представителей Общественных советов заинтересованных федеральных органов исполнительной власти)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Игнатьев И.М.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изменений в Федеральный закон «Об обязательном социальном страховании на случай временной нетрудоспособности и в связи с материнством» и некоторые другие законодательные акты Российской Федерации (в части совершенствования системы обязательного социального страхования в целях сбалансированности доходов и расходов бюджета Фонда социального страхования Российской Федерации)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Чикмачева Л.Ю.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436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3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 потребительской корзине в целом по Российской Федерации» и связанных с ним проектов нормативных правовых актов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Колбанов В.Ф.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реализации публичной декларации целей и задач Минтруда России в первом полугодии 2017 года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Баснак Д.В.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внесении изменений в Федеральный закон «О социальной защите инвалидов» (в части предоставления инвалидам сертификата на отдельные виды технических средств реабилитации)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1, № 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Гусенкова А.В.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 совместно разработанных Минтрудом России и Общественной палатой Российской Федерации информационных брошюрах (памятках) по вопросам, связанным с техническими средствами реабилитации: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- «Порядок обеспечения инвалидов техническими средствами реабилитации?»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- «Как получить технические средства реабилитации (ТСР) за счет государства?»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Предполагается рассмотрение данного вопроса в формате заседания Комиссии по социальной поддержке населения (№ 1)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Гусенкова А.В.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бюджете Пенсионного фонда Российской Федерации на 2018 год и на плановый период 2019 и 2020 годов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ПФР,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Привезенцева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Игнатьев И.М.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бюджете Фонда социального страхования фонда Российской Федерации на 2018 год и на плановый период 2019 и 2020 годов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ФСС России,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Привезенцева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Чикмачева Л.Ю.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1.1 О практике рассмотрения органами социальной защиты субъектов Российской Федерации результатов независимой оценки и их учета при разработке мер по совершенствованию деятельности организаций социального обслуживания;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1.2 О ходе реализации задачи по обеспечению 100% охвата организаций независимой оценкой к 2017 г.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(с приглашением руководителей органов социальной защиты не менее трех субъектов Российской Федерации)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Колбанов В.Ф.,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Григорьянц Г.Н.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постановления Правительства Российской Федерации «О размерах минимальной и максимальной величин пособия по безработице на 2018 год»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Кирсанов М.В.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2018 год и плановый период 2019 и 2020 годов»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Чикмачева Л.Ю.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Об опыте работы по реализации программ методической, информационной и консультационной поддержки социально ориентированных некоммерческих организаций и государственных учреждений сферы социального обслуживания семьи и детей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Доклад эксперта Общественного совета Спивака А.М.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федерального закона «Об обязательном социальном страховании от несчастных случаев на производстве и профессиональных заболеваний» (по вопросам реализации концепции реформирования обязательного социального страхования от несчастных случаев на производстве и профессиональных заболеваний))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Чикмачева Л.Ю.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перечне действующих рабочих групп и иных совещательных органов, созданных при Минтруде России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Воронин Ф.И.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 основных итогах деятельности Общественного совета за период с 2014 по 2017 годы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Воронин Ф.И.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проекте государственной программы Российской Федерации «Безопасный труд» на 2018-2025 годы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3, № 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Корж В.А.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выполнении плана Министерства труда и социальной защиты Российской Федерации по противодействию коррупции на 2016-2017 годы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Китин А.Г.,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Цыбина И.В.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Об итогах работы Минтруда России с обращениями граждан (информационный материал за 9 месяцев 2017 года)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Отчет, рассматривается в информационном порядке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России, 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Все Комиссии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Китин А.Г.,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Козлов В.И.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1.1 О лучших практиках организации и проведения независимой оценки в субъектах Российской Федерации;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1.2 О размещении результатов независимой оценки, проведенной в 2017 г., на официальном сайте для размещения информации о государственных и муниципальных учреждениях (bus.gov.ru) по состоянию на 15 декабря 2017 г.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  <w:i/>
                              </w:rPr>
                              <w:t>(с приглашением руководителей органов социальной защиты не менее трех субъектов Российской Федерации)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Минтруд России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Колбанов В.Ф,</w:t>
                            </w:r>
                          </w:p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Григорьянц Г.Н.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Петрова С.В.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2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 доступе некоммерческих организаций, в том числе организаций – исполнителей общественно полезных услуг, на рынок социальных услуг. Возможные механизмы поддержки некоммерческих организаций – исполнителей общественно полезных услуг, а также механизмы регулирования их деятельности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Общественный совет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jc w:val="center"/>
                              <w:rPr/>
                            </w:pPr>
                            <w:r>
                              <w:rPr/>
                              <w:t>Петрова С.В.,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Гусенкова А.В.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работы Общественного совета сформирован с учетом плана организации законопроектных работ Минтруда России на 2017 год, плана законопроектной деятельности Правительства Российской Федерации на 2017 год, а также плана рабочей группы «Социальная политика и качество социальных услуг» Экспертного совета при Правительстве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План работы Общественного совета является основой для формирования Повестки соответствующего заседания Совета. При этом Повестка заседания Совета окончательно формируется с учетом фактической ситуации на конкретный момент времени и может включать в себя вопросы, отличные от обозначенных в данном Плане. </w:t>
      </w:r>
    </w:p>
    <w:p>
      <w:pPr>
        <w:pStyle w:val="TextBody"/>
        <w:rPr/>
      </w:pPr>
      <w:r>
        <w:rPr>
          <w:rStyle w:val="StrongEmphasis"/>
        </w:rPr>
        <w:t>ГРАФИК ЗАСЕДАНИЙ ОБЩЕСТВЕННОГО СОВЕТА ПРИ МИНТРУДЕ РОССИИ НА 2017 ГОД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 февраля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22 марта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 апреля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31 мая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 июня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 июля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 сентября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25 октября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 ноября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20 декабря </w:t>
      </w:r>
    </w:p>
    <w:p>
      <w:pPr>
        <w:pStyle w:val="TextBody"/>
        <w:rPr/>
      </w:pPr>
      <w:r>
        <w:rPr/>
        <w:t>Время начала заседаний - 16.00 (предварительно)</w:t>
      </w:r>
    </w:p>
    <w:p>
      <w:pPr>
        <w:pStyle w:val="TextBody"/>
        <w:spacing w:before="0" w:after="283"/>
        <w:rPr/>
      </w:pPr>
      <w:r>
        <w:rPr/>
        <w:t>В августе очных заседаний Общественного совета не планируется.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