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12-2/10/В-5897 от 2 августа 2017 г.</w:t>
      </w:r>
    </w:p>
    <w:p>
      <w:pPr>
        <w:pStyle w:val="Heading2"/>
        <w:rPr/>
      </w:pPr>
      <w:r>
        <w:rPr/>
        <w:t>Руководителям органов социальной защиты населения субъектов Российской Федерации</w:t>
      </w:r>
    </w:p>
    <w:p>
      <w:pPr>
        <w:pStyle w:val="TextBody"/>
        <w:rPr/>
      </w:pPr>
      <w:r>
        <w:rPr/>
        <w:t>Минтрудом России направляются на согласование: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уточненные расчеты потребности в средствах федерального бюджета на финансовое обеспечение выплаты единовременного пособия беременной жене военнослужащего, проходящего военную службу по призыву, ежемесячного пособия на ребенка военнослужащего, проходящего военную службу по призыву, а также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на 2017 год;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исходные данные для проведения расчетов распределения указанных субвенций на 2018-2020 годы в соответствии со статьей 133 Бюджетного кодекса Российской Федерации, подготовленные на основании сведений о потребности в указанных субвенциях органов исполнительной власти субъектов Российской Федерации и анализа кассовых расходов 2016 года и 1 полугодия 2017 года, произведенные в соответствии с методикой, утвержденной постановлением Правительства Российской Федерации от 8 октября 2013 года № 893 и постановлением Правительства Российской Федерации от 4 февраля 2009 года № 97. </w:t>
      </w:r>
    </w:p>
    <w:p>
      <w:pPr>
        <w:pStyle w:val="TextBody"/>
        <w:rPr/>
      </w:pPr>
      <w:r>
        <w:rPr/>
        <w:t xml:space="preserve">Данные расчеты размещены на сайте Минтруда России по адресу: </w:t>
      </w:r>
      <w:hyperlink r:id="rId2">
        <w:r>
          <w:rPr>
            <w:rStyle w:val="InternetLink"/>
          </w:rPr>
          <w:t>http://www.rosmintrud.ru/docs/mintrud/protection/441</w:t>
        </w:r>
      </w:hyperlink>
    </w:p>
    <w:p>
      <w:pPr>
        <w:pStyle w:val="TextBody"/>
        <w:rPr/>
      </w:pPr>
      <w:r>
        <w:rPr/>
        <w:t>Письмо о подтверждении уточненных расчетов на 2017 год и исходных данных для расчета субвенций на 2018-2020 годы просим представить в Минтруд России до 7 августа 2017 года. при несогласии просим представить обоснования.</w:t>
      </w:r>
    </w:p>
    <w:p>
      <w:pPr>
        <w:pStyle w:val="TextBody"/>
        <w:rPr/>
      </w:pPr>
      <w:r>
        <w:rPr/>
        <w:t xml:space="preserve">Информацию просим представить на бумажном носителе, а также по электронной почте: </w:t>
      </w:r>
      <w:hyperlink r:id="rId3">
        <w:r>
          <w:rPr>
            <w:rStyle w:val="InternetLink"/>
          </w:rPr>
          <w:t>shevcovaaa@rosmintrud.ru</w:t>
        </w:r>
      </w:hyperlink>
      <w:r>
        <w:rPr/>
        <w:t xml:space="preserve">, </w:t>
      </w:r>
      <w:hyperlink r:id="rId4">
        <w:r>
          <w:rPr>
            <w:rStyle w:val="InternetLink"/>
          </w:rPr>
          <w:t>kuznetsovanm@rosmintrud.ru</w:t>
        </w:r>
      </w:hyperlink>
    </w:p>
    <w:p>
      <w:pPr>
        <w:pStyle w:val="TextBody"/>
        <w:rPr/>
      </w:pPr>
      <w:r>
        <w:rPr/>
        <w:t>Контактный телефон: (495) 926-99-01*12-21 Шевцова, 12-29 Кузнецова</w:t>
      </w:r>
    </w:p>
    <w:p>
      <w:pPr>
        <w:pStyle w:val="TextBody"/>
        <w:spacing w:before="0" w:after="0"/>
        <w:rPr/>
      </w:pPr>
      <w:r>
        <w:rPr>
          <w:rStyle w:val="StrongEmphasis"/>
        </w:rPr>
        <w:t>Первый заместительМинистра труда и социальной защитыРоссийской Федерации</w:t>
      </w:r>
    </w:p>
    <w:p>
      <w:pPr>
        <w:pStyle w:val="TextBody"/>
        <w:spacing w:before="0" w:after="0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441" TargetMode="External"/><Relationship Id="rId3" Type="http://schemas.openxmlformats.org/officeDocument/2006/relationships/hyperlink" Target="mailto:SHEVCOVAAA@ROSMINTRUD.RU" TargetMode="External"/><Relationship Id="rId4" Type="http://schemas.openxmlformats.org/officeDocument/2006/relationships/hyperlink" Target="mailto:KUZNETSOVANM@ROSMINTRUD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