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15 от 21 сентября 2018 г.</w:t>
      </w:r>
    </w:p>
    <w:p>
      <w:pPr>
        <w:pStyle w:val="Heading2"/>
        <w:rPr/>
      </w:pPr>
      <w:r>
        <w:rPr/>
        <w:t>Протокол № 15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6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35"/>
        <w:gridCol w:w="6065"/>
      </w:tblGrid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Губарев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Вячеславович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Мыльников</w:t>
              <w:br/>
              <w:t>Дмитрий Александрович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референт Департамента занятости населения Минтруда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Тогочиев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Данзан Владимирович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специалист-эксперт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Лунева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Константиновна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Парфенцева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Александровна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экономических аспектов демографической политики Департамента социального развития Минэкономразвития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Верещагин</w:t>
            </w:r>
          </w:p>
          <w:p>
            <w:pPr>
              <w:pStyle w:val="TableContents"/>
              <w:rPr/>
            </w:pPr>
            <w:r>
              <w:rPr/>
              <w:t>Роман Андреевич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Ефимова</w:t>
            </w:r>
          </w:p>
          <w:p>
            <w:pPr>
              <w:pStyle w:val="TableContents"/>
              <w:rPr/>
            </w:pPr>
            <w:r>
              <w:rPr/>
              <w:t>Светлана Константиновна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Просветова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начальника отдела обеспечения межведомственного взаимодействия по вопросам внешней трудовой миграции Управления по вопросам внешней трудовой миграции Главного управления по вопросам миграции МВД России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начальник отдела развития человеческого капитала и трудовой мобильности Департамента развития человеческого капитала и территориального развития Минвостокразвития России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советник отдела мониторинга развития личных подсобных хозяйств Департамента развития сельских территорий Минсельхоза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Дуленова </w:t>
              <w:br/>
              <w:t>Елена Анатольевна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населения Амурской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Пугачев </w:t>
              <w:br/>
              <w:t>Дмитрий Викторович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экономического развития Хабаровского края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Ниценко </w:t>
              <w:br/>
              <w:t>Наталья Борисовна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Агентства по занятости населения и миграционной политике Камчатского края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Каргина </w:t>
              <w:br/>
              <w:t>Радмила Николаевна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труда и демографической политики – начальник отдела социального партнерства и демографической политики Министерства труда и социальной защиты населения Забайкальского края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Шаманина </w:t>
              <w:br/>
              <w:t>Ольга Викторовна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Департамента труда и занятости населения Томской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Решетко </w:t>
              <w:br/>
              <w:t>Наталья Петровна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управления занятости населения Министерства труда и социального развития Новосибирской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Мурашкин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Леонидович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Департамента труда и занятости населения Кемеровской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Майорова </w:t>
              <w:br/>
              <w:t>Ольга Анатольевна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труда, социальной защиты и демографии Пензенской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Аюпов </w:t>
              <w:br/>
              <w:t>Азат Фагимович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взаимодействия с работодателями Министерства труда, занятости и социальной защиты Республики Татарстан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Ораков </w:t>
              <w:br/>
              <w:t>Алим Аскарбиевич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трудоустройства и рынка труда Департамента занятости населения Министерства труда и социальной защиты Кабардино-Балкарской Республики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Кабакова </w:t>
              <w:br/>
              <w:t>Наталья Валентиновна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социально-трудовых отношений и оплаты труда Министерства социального развития, труда и занятости Республики Калмыкия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Тищенко </w:t>
              <w:br/>
              <w:t>Петр Евгеньевич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председателя Комитета по труду и занятости населения г. Санкт-Петербурга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Мокей </w:t>
              <w:br/>
              <w:t>Светлана Викторовна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Государственного казенного учреждения Ленинградской области «Агентство трудовых ресурсов»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Запанкова </w:t>
              <w:br/>
              <w:t>Светлана Ивановна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Министра социальной политики Калининградской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Косарева </w:t>
              <w:br/>
              <w:t>Лариса Ивановна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департамента труда и занятости Министерства социальной политики Калининградской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Походаева </w:t>
              <w:br/>
              <w:t>Елена Ивановна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труда и занятости Липецкой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Носкова </w:t>
              <w:br/>
              <w:t>Элла Яновна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Министерства труда и социальной защиты Калужской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Романов </w:t>
              <w:br/>
              <w:t>Павел Николаевич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по труду и занятости населения администрации Владимирской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О рассмотрении потребности Амурской, Владимирской, Калининградской, Калужской, Кемеровской, Ленинградской, Липецкой, Новосибирской, Пензенской, Томской областей, Забайкальского, Камчатского, Пермского, Хабаровского краев, Кабардино-Балкарской Республики, Республик Калмыкия, Татарстан, г. Санкт-Петербург в привлечении иностранных работников, в том числе увеличении (уменьшении) размера потребности в привлечении иностранных работников на 2018 год </w:t>
      </w:r>
    </w:p>
    <w:p>
      <w:pPr>
        <w:pStyle w:val="TextBody"/>
        <w:rPr/>
      </w:pPr>
      <w:r>
        <w:rPr/>
        <w:t>(Дуленова, Пугачев, Ниценко, Каргина, Шаманина, Решетко, Мурашкин, Майорова, Аюпов, Ораков, Кабакова, Тищенко, Мокей, Запанкова, Косарева, Походаева, Носкова, Романов, Лунева, Ефимова, Просветова, Парфенцева, Тарасенкова, Верещагин, Тогочиев, Низов, Мыльников, Губарев, Кирсанов)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Амурской области (от 6 сентября 2018 года № 01-4-4024)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106 разрешений на работу и 106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Владимирской области (от 28 августа 2018 года № 01/02-25-948)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30 разрешений на работу и 30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Отклонить предложения Калининградской области (от 23 августа 2018 года № АА-4287/02)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114 разрешений на работу и 114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- Порядок), принятием резолюций Совета Безопасности ООН 2375 от 11 сентября 2017 года и 2397 от 22 декабря 2017 года.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Калужской области (от 24 августа 2018 года № 03-41/989-18)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5 разрешений на работу и 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Кемеровской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31 августа 2018 года № И15-49/7090)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 разрешений на работу и 2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31 августа 2018 года № И15-49/7091)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50 разрешений на работу и 50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Ленинградской области (от 10 сентября 2018 года № 4-2749/2018)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403 разрешений на работу и 403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Липецкой области (от 6 сентября 2018 года № ЮБ-2482)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60 разрешений на работу и 60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Новосибирской области (от 3 сентября 2018 года № 1390-06/5)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71 разрешения на работу и 71 приглашения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Пензенской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29 августа 2018 года № 3/9/1582)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10 разрешений на работу и 10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29 августа 2018 года № 3/9/1583)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24 разрешений на работу и 24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Томской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27 августа 2018 года № СЖ-27-1786)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15 разрешений на работу и 15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27 августа 2018 года № СЖ-27-1787)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1 разрешения на работу и 1 приглашения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Забайкальского края (от 28 августа 2018 года № 1685-НЖ)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7 разрешений на работу и 7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Камчатского края (от 17 августа 2018 года № 31-3332)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 разрешений на работу и 2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Пермского края (от 28 августа 2018 года № СЭД-01-67-3472)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134 разрешений на работу и 134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Хабаровского края (от 31 августа 2018 года № 12.3.42-22457)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1002 разрешений на работу и 1002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Кабардино-Балкарской Республики приняты решения: </w:t>
      </w:r>
    </w:p>
    <w:p>
      <w:pPr>
        <w:pStyle w:val="TextBody"/>
        <w:rPr/>
      </w:pPr>
      <w:r>
        <w:rPr/>
        <w:t>одобрить в полном объеме предложения (от 23 августа 2018 года № 20-2/1-4444)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4 разрешений на работу и 4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23 августа 2018 года № 20-2/1-4446)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1534 разрешений на работу и 1534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Калмыкия (от 27 августа 2018 года № ИЗ-13-13-4126)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63 разрешений на работу и 63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Татарстан (от 31 августа 2018 года № 25-51/11446)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558 разрешений на работу и 558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г. Санкт-Петербург (от 28 августа 2018 года № 10-08-327/18-2-0)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 разрешений на работу и 3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>
          <w:rStyle w:val="StrongEmphasis"/>
        </w:rPr>
        <w:t>О рассмотрении потребности Амурской, Владимирской, Калининградской, Калужской, Кемеровской, Липецкой, Пензенской, Томской областей, Забайкальского, Камчатского, Хабаровского краев, Кабардино-Балкарской Республики, Республик Калмыкия, Татарстан, г. Санкт-Петербург в привлечении иностранных работников на 2019 год</w:t>
      </w:r>
    </w:p>
    <w:p>
      <w:pPr>
        <w:pStyle w:val="TextBody"/>
        <w:rPr/>
      </w:pPr>
      <w:r>
        <w:rPr/>
        <w:t>(Дуленова, Пугачев, Ниценко, Каргина, Шаманина, Решетко, Мурашкин, Майорова, Аюпов, Ораков, Кабакова, Тищенко, Мокей, Запанкова, Косарева, Походаева, Носкова, Романов, Лунева, Ефимова, Просветова, Парфенцева, Тарасенкова, Верещагин, Тогочиев, Низов, Мыльников, Губарев, Кирсанов)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Амурской области (от 31 августа 2018 года № 01-4-3944) о потребности в привлечении иностранных работников, прибывающих в Российскую Федерацию на основании визы, на 2019 год в количестве 28778 разрешений на работу и 28778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Владимирской области (от 28 августа 2018 года № 01/02-25-948) о потребности в привлечении иностранных работников, прибывающих в Российскую Федерацию на основании визы, на 2019 год в количестве 2055 разрешений на работу и 2055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Калининградской области (от 23 августа 2018 года № АА-4287/02) о потребности в привлечении иностранных работников, прибывающих в Российскую Федерацию на основании визы, на 2019 год, в количестве 114 разрешений на работу и 114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резолюций Совета Безопасности ООН 2375 от 11 сентября 2017 года и 2397 от 22 декабря 2017 года.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Калужской области (от 29 августа 2018 года № 06-41/1006-18) о потребности в привлечении иностранных работников, прибывающих в Российскую Федерацию на основании визы, на 2019 год в количестве 428 разрешений на работу и 428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Кемеровской области (от 31 августа 2018 года № И15-49/7092) о потребности в привлечении иностранных работников, прибывающих в Российскую Федерацию на основании визы, на 2019 год в количестве 90 разрешений на работу и 90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Липецкой области (от 23 августа 2018 года № ОК-2337) о потребности в привлечении иностранных работников, прибывающих в Российскую Федерацию на основании визы, на 2019 год в количестве 23 разрешений на работу и 23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Пензенской области (от 29 августа 2018 года № 3/9/1584) о потребности в привлечении иностранных работников, прибывающих в Российскую Федерацию на основании визы, на 2019 год в количестве 422 разрешений на работу и 422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Томской области (от 27 августа 2018 года № СЖ-27-1788) о потребности в привлечении иностранных работников, прибывающих в Российскую Федерацию на основании визы, на 2019 год в количестве 164 разрешений на работу и 164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Забайкальского края (от 30 августа 2018 года № 1692-НЖ) о потребности в привлечении иностранных работников, прибывающих в Российскую Федерацию на основании визы, на 2019 год в количестве 3874 разрешений на работу и 3874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Камчатского края (от 17 августа 2018 года № 31-3330) о потребности в привлечении иностранных работников, прибывающих в Российскую Федерацию на основании визы, на 2019 год в количестве 16 разрешений на работу и 16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Хабаровского края (от 31 августа 2018 года № 12.3.42-22456) о потребности в привлечении иностранных работников, прибывающих в Российскую Федерацию на основании визы, на 2019 год в количестве 8318 разрешений на работу и 8318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Кабардино-Балкарской Республики (от 23 августа 2018 года № 20-2/1-4446) о потребности в привлечении иностранных работников, прибывающих в Российскую Федерацию на основании визы, на 2019 год в количестве 1549 разрешений на работу и 1549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Калмыкия (от 27 августа 2018 года № ИЗ-13-13-4127) о потребности в привлечении иностранных работников, прибывающих в Российскую Федерацию на основании визы, на 2019 год в количестве 71 разрешения на работу и 71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Татарстан (от 31 августа 2018 года № 25-51/11447) о потребности в привлечении иностранных работников, прибывающих в Российскую Федерацию на основании визы, на 2019 год в количестве 2643 разрешений на работу и 2643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г. Санкт-Петербург (от 24 августа 2018 года № 10-08-327/18-1-0) о потребности в привлечении иностранных работников, прибывающих в Российскую Федерацию на основании визы, на 2019 год в количестве 5125 разрешений на работу и 5125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>
          <w:rStyle w:val="StrongEmphasis"/>
        </w:rPr>
        <w:t>Первый заместитель</w:t>
      </w:r>
    </w:p>
    <w:p>
      <w:pPr>
        <w:pStyle w:val="TextBody"/>
        <w:rPr/>
      </w:pPr>
      <w:r>
        <w:rPr>
          <w:rStyle w:val="StrongEmphasis"/>
        </w:rPr>
        <w:t>Министра труда 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Федерации,</w:t>
      </w:r>
    </w:p>
    <w:p>
      <w:pPr>
        <w:pStyle w:val="TextBody"/>
        <w:rPr/>
      </w:pPr>
      <w:r>
        <w:rPr>
          <w:rStyle w:val="StrongEmphasis"/>
        </w:rPr>
        <w:t>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