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14 апреля 2017 года № 7-вкс</w:t>
      </w:r>
    </w:p>
    <w:p>
      <w:pPr>
        <w:pStyle w:val="Heading2"/>
        <w:rPr/>
      </w:pPr>
      <w:r>
        <w:rPr/>
        <w:t>Протокол видеоселекторного совещания по вопросу обеспечения размещения уполномоченными органами информации о проведении независимой оценки качества работы организаций, оказывающих социальные услуги в соответствующих сферах, на официальном сайте для размещения информации о государственных и муниципальных учреждениях в сети «Интернет» (www.bus.gov.ru)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4850" w:type="pct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63"/>
        <w:gridCol w:w="808"/>
        <w:gridCol w:w="2726"/>
      </w:tblGrid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Минтруда России: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Л.Ю.Ельцова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специалист-эксперт Департамента комплексного анализа и прогнозирования 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А.С.Лагутенко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Федерального казначейства: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Д.С.Гришин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интегрированных информационных систем государственных финансов 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Д.В.Соломатин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портальных решений Управления интегрированных информационных систем государственных финансов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Ю.В.Зайцева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Минздрава России: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Департамента международного сотрудничества и связей с общественностью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Н.Н.Скороходова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Минобрнауки России: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стратегии, анализа и прогноза 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К.С.Селезнева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Минкультуры России: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управления делами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И.В.Меньшова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 Всероссийского научно-исследовательского институт труда Минтруда России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Ресурсного центра развития государственной службы ФГБУ</w:t>
            </w:r>
            <w:r>
              <w:rPr>
                <w:rStyle w:val="StrongEmphasis"/>
              </w:rPr>
              <w:t> 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С.А.Петрова </w:t>
            </w:r>
          </w:p>
        </w:tc>
      </w:tr>
      <w:tr>
        <w:trPr/>
        <w:tc>
          <w:tcPr>
            <w:tcW w:w="6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органов исполнительной</w:t>
            </w:r>
          </w:p>
          <w:p>
            <w:pPr>
              <w:pStyle w:val="TableContents"/>
              <w:rPr/>
            </w:pPr>
            <w:r>
              <w:rPr/>
              <w:t>власти субъектов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(в режиме видеоконференции) </w:t>
            </w:r>
          </w:p>
        </w:tc>
        <w:tc>
          <w:tcPr>
            <w:tcW w:w="8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7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Об обеспечении размещения уполномоченными органами информации о проведении независимой оценки качества работы организаций, оказывающих социальные услуги в соответствующих сферах, на официальном сайте для размещения информации о государственных и муниципальных учреждениях в сети «Интернет» (</w:t>
      </w:r>
      <w:hyperlink r:id="rId2">
        <w:r>
          <w:rPr>
            <w:rStyle w:val="StrongEmphasis"/>
          </w:rPr>
          <w:t>www.bus.gov.ru</w:t>
        </w:r>
      </w:hyperlink>
      <w:r>
        <w:rPr>
          <w:rStyle w:val="StrongEmphasis"/>
        </w:rPr>
        <w:t>)</w:t>
      </w:r>
    </w:p>
    <w:p>
      <w:pPr>
        <w:pStyle w:val="TextBody"/>
        <w:rPr/>
      </w:pPr>
      <w:r>
        <w:rPr/>
        <w:t>________________________________________________________________</w:t>
      </w:r>
    </w:p>
    <w:p>
      <w:pPr>
        <w:pStyle w:val="TextBody"/>
        <w:rPr/>
      </w:pPr>
      <w:r>
        <w:rPr/>
        <w:t>(Ельцова, Гришин, Меньшова, Селезнева, Скороходова, Соломатин)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заместителя Министра труда и социальной защиты Российской Федерации Л.Ю.Ельцовой о ходе работы по реализации раздела III протокола совещания у Заместителя Председателя Правительства Российской Федерации О.Ю.Голодец от 22 февраля 2017 г. № ОГ-П8-45пр в части размещения уполномоченными органами информации об операторе и перечне организаций социальной сферы для проведения в 2017 году независимой оценки качества оказания услуг на официальном сайте для размещения информации о государственных (муниципальных) учреждениях в сети «Интернет» www.bus.gov.ru (далее – сайт bus.gov.ru):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обратив внимание на то, что не все регионы в полном объеме разместили сведения об операторе и перечне организаций социального обслуживания, в отношении которых будет проведена независимая оценка в 2017 году на сайте bus.gov.ru к установленному сроку;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отметив, что в соответствии с поручением Президента Российской Федерации от 28 января 2017 г. № Пр-161 поставлена задача по обеспечению в субъектах Российской Федерации 100% охвата организаций независимой оценкой к концу 2017 г. с тем, чтобы в течение 2015-2017 гг. такой оценкой были охвачены все организации социальной сферы.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руководителя Федерального казначейства Д.С.Гришина о технической и методической поддержке размещения информации о независимой оценке качества оказания услуг на сайте bus.gov.ru.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представителей Министерства образования и науки Российской Федерации, Министерства культуры Российской Федерации, Министерства здравоохранения Российской Федерации о размещении органами исполнительной власти субъектов Российской Федерации информации о результатах независимой оценки, проводимой в 2016 году в соответствующей сфере, обратив внимание на то, что не все субъекты Российской Федерации завершили работу по размещению количественных результатов независимой оценки, проведенной в 2016 году, и утвержденных планов по улучшению качества оказания услуг на сайте bus.gov.ru.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Минобрнауки России с учетом наибольшего количества государственных и муниципальных образовательных организаций, учитываемых Росстатом, в отношении которых проводится независимая оценка качества оказания услуг, принять дополнительные меры по формированию перечней организаций на 2017 г. с целью обеспечения 100% охвата организаций в течение трех лет (2015-2017 годы).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Территориальным органам Федерального казначейства совместно с Федеральным казначейством проанализировать проблемы, возникшие при размещении информации об операторе и перечне организаций уполномоченными органами исполнительной власти Астраханской области, Волгоградской области, Костромской области, Республики Бурятия, Республики Карелия, и в случае наличия технических ошибок, устранить их в установленный срок. </w:t>
      </w:r>
    </w:p>
    <w:p>
      <w:pPr>
        <w:pStyle w:val="TextBody"/>
        <w:rPr/>
      </w:pPr>
      <w:r>
        <w:rPr/>
        <w:t>Срок: до 21 апреля 2017 г.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Территориальным органам Федерального казначейства оказывать качественную информационную поддержку уполномоченным органам субъектов Российской Федерации при работе с сайтом bus.gov.ru для размещения информации о независимой оценки качества оказания услуг.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Органам исполнительной власти субъектов Российской Федерации: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завершить работу по размещению сведений об операторе и перечне организаций социальной сферы для проведения независимой оценки качества оказания услуг в 2017 году на сайте bus.gov.ru;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выполнение поручения Президента Российской Федерации от 28 января 2017 г. № Пр-161 по обеспечению 100% охвата организаций социальной сферы независимой оценкой к концу 2017 г. с учетом результатов такой оценки в 2015-2017 гг.;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возникновения технических ошибок при размещении информации о независимой оценке на сайте bus.gov.ru необходимо в первую очередь направить обращение в техническую поддержку сайта;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обратить внимание на необходимость взаимодействия уполномоченного органа субъекта Российской Федерации с Территориальным органом Федеральной службы государственной статистики для уточнения количества организаций, подлежащих независимой оценке в соответствующей сфере, а также возможности изменения кодов экономической деятельности организаций, не оказывающих услуги в соответствующей сфере. 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