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10-9/10/В-3966 от 24 мая 2019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rPr/>
      </w:pPr>
      <w:r>
        <w:rPr/>
        <w:t>Министерство труда и социальной защиты Российской Федерации (далее – Министерство) просит представить в срок до 15 июня 2019 года информацию о реализации мероприятия, предусмотренного пунктом 5 Плана Министерства по противодействию коррупции на 2018-2020 годы, утвержденного приказом Министерства от 30 августа 2018 г. № 567.</w:t>
      </w:r>
    </w:p>
    <w:p>
      <w:pPr>
        <w:pStyle w:val="TextBody"/>
        <w:rPr/>
      </w:pPr>
      <w:r>
        <w:rPr/>
        <w:t xml:space="preserve">Информацию просим представить по прилагаемой форме в адрес Департамента управления делами Министерства на бумажном носителе, а также на адрес электронной почты: </w:t>
      </w:r>
      <w:hyperlink r:id="rId2">
        <w:r>
          <w:rPr>
            <w:rStyle w:val="InternetLink"/>
          </w:rPr>
          <w:t>KiryanovaGV@rosmintrud.ru</w:t>
        </w:r>
      </w:hyperlink>
      <w:r>
        <w:rPr/>
        <w:t>.</w:t>
      </w:r>
    </w:p>
    <w:p>
      <w:pPr>
        <w:pStyle w:val="TextBody"/>
        <w:spacing w:before="0" w:after="283"/>
        <w:rPr/>
      </w:pPr>
      <w:r>
        <w:rPr>
          <w:rStyle w:val="StrongEmphasis"/>
        </w:rPr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iryanovaG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