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10-9/10/В-126 от 14 января 2020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России»</w:t>
      </w:r>
    </w:p>
    <w:p>
      <w:pPr>
        <w:pStyle w:val="TextBody"/>
        <w:rPr/>
      </w:pPr>
      <w:r>
        <w:rPr/>
        <w:t>В целях представления руководителями организаций и лицами, которым поручено исполнять обязанности руководителя организации, находящихся в ведении Минтруда России (далее – руководители организаций),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руководителям организаций необходимо прибыть в Минтруд России по адресу: г. Москва, ул. Ильинка, д. 21 (комн. 111) в день, определенный графиком, прилагаемым к письму.</w:t>
      </w:r>
    </w:p>
    <w:p>
      <w:pPr>
        <w:pStyle w:val="TextBody"/>
        <w:rPr/>
      </w:pPr>
      <w:r>
        <w:rPr/>
        <w:t>Минтруд России разрешает руководителям организаций оформить служебную командировку в г. Москва, Минтруд России, в соответствии с порядком направления работников в служебные командировки, утвержденным постановлением Правительства Российской Федерации от 13 октября 2008 г. № 749 «Об особенностях направления работников в служебные командировки».</w:t>
      </w:r>
    </w:p>
    <w:p>
      <w:pPr>
        <w:pStyle w:val="TextBody"/>
        <w:rPr/>
      </w:pPr>
      <w:r>
        <w:rPr/>
        <w:t>Приложение: на 8 л. в 1 экз.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