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между Министерством Российской Федерации по делам гражданской обороны,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2020-2022 годы</w:t>
      </w:r>
    </w:p>
    <w:p>
      <w:pPr>
        <w:pStyle w:val="Heading2"/>
        <w:rPr/>
      </w:pPr>
      <w:r>
        <w:rPr/>
        <w:t>Соглашение подписано 31 декабря 2019 года, зарегистрировано в Федеральной службе по труду и занятости 18 февраля 2020 года, регистрационный № 2/20-22</w:t>
      </w:r>
    </w:p>
    <w:p>
      <w:pPr>
        <w:pStyle w:val="TextBody"/>
        <w:rPr/>
      </w:pPr>
      <w:r>
        <w:rPr>
          <w:rStyle w:val="StrongEmphasis"/>
        </w:rPr>
        <w:t>1. ОБЩИЕ ПОЛОЖЕНИЯ</w:t>
      </w:r>
    </w:p>
    <w:p>
      <w:pPr>
        <w:pStyle w:val="TextBody"/>
        <w:rPr/>
      </w:pPr>
      <w:r>
        <w:rPr/>
        <w:t>1.1. Настоящее Отраслевое соглашение между Министерством Российской Федерации по делам гражданской обороны,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2020-2022 годы (далее – Соглашение) заключено на федеральном уровне с целью определения в договорном порядке согласованных позиций по созданию необходимых трудовых и социально-экономических условий для федеральных государственных гражданских служащих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государственных гражданских служащих и работников территориальных органов МЧС России (далее – гражданские служащие), работников казенных, бюджетных и автономных учреждений и организаций МЧС России (далее – работники) и обеспечения стабильной и эффективной деятельности центрального аппарата, территориальных органов, организаций и учреждений системы МЧС России.</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w:t>
      </w:r>
    </w:p>
    <w:p>
      <w:pPr>
        <w:pStyle w:val="TextBody"/>
        <w:rPr/>
      </w:pPr>
      <w:r>
        <w:rPr/>
        <w:t>1.2. Сторонами Соглашения (далее – Стороны) являются:</w:t>
      </w:r>
    </w:p>
    <w:p>
      <w:pPr>
        <w:pStyle w:val="TextBody"/>
        <w:rPr/>
      </w:pPr>
      <w:r>
        <w:rPr/>
        <w:t>а) представители нанимателя, работодатели – Министр Российской Федерации по делам гражданской обороны, чрезвычайным ситуациям и ликвидации последствий стихийных бедствий, начальники учреждений и организаций МЧС России;</w:t>
      </w:r>
    </w:p>
    <w:p>
      <w:pPr>
        <w:pStyle w:val="TextBody"/>
        <w:rPr/>
      </w:pPr>
      <w:r>
        <w:rPr/>
        <w:t>б) гражданские служащие и работники учреждений и организаций МЧС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pPr>
        <w:pStyle w:val="TextBody"/>
        <w:rPr/>
      </w:pPr>
      <w:r>
        <w:rPr/>
        <w:t>1.3. Настоящее Соглашение вступает в силу с 1 января 2020 г. и действует по 31 декабря 2022 г.</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6 месяцев до окончания срока действия Соглашения и подписать его до окончания срока действия Соглашения.</w:t>
      </w:r>
    </w:p>
    <w:p>
      <w:pPr>
        <w:pStyle w:val="TextBody"/>
        <w:rPr/>
      </w:pPr>
      <w:r>
        <w:rPr/>
        <w:t>1.4. Соглашение является:</w:t>
      </w:r>
    </w:p>
    <w:p>
      <w:pPr>
        <w:pStyle w:val="TextBody"/>
        <w:rPr/>
      </w:pPr>
      <w:r>
        <w:rPr/>
        <w:t>а) правовым актом, регулирующим социально-трудовые отношения в учреждениях и организациях МЧС России и устанавливающим общие положения о режиме труда и отдыха, оплате труда, условиях и охране труда, гарантиях и компенсациях гражданским служащим и работникам учреждений и организаций МЧС России;</w:t>
      </w:r>
    </w:p>
    <w:p>
      <w:pPr>
        <w:pStyle w:val="TextBody"/>
        <w:rPr/>
      </w:pPr>
      <w:r>
        <w:rPr/>
        <w:t>б) 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гражданских служащих и работников учреждений и организаций МЧС России.</w:t>
      </w:r>
    </w:p>
    <w:p>
      <w:pPr>
        <w:pStyle w:val="TextBody"/>
        <w:rPr/>
      </w:pPr>
      <w:r>
        <w:rPr/>
        <w:t>1.5.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в учреждениях и организациях МЧС России (далее – Отраслевая комиссия).</w:t>
      </w:r>
    </w:p>
    <w:p>
      <w:pPr>
        <w:pStyle w:val="TextBody"/>
        <w:rPr/>
      </w:pPr>
      <w:r>
        <w:rPr/>
        <w:t>Текущий контроль за выполнением Соглашения осуществляет Отраслевая комиссия.</w:t>
      </w:r>
    </w:p>
    <w:p>
      <w:pPr>
        <w:pStyle w:val="TextBody"/>
        <w:rPr/>
      </w:pPr>
      <w:r>
        <w:rPr/>
        <w:t>Контрольные функции за выполнением Соглашения осуществляют представители нанимателя, работодатели, выборные органы организаций Профсоюза (далее – выборные профсоюзные органы) и соответствующие органы по труду.</w:t>
      </w:r>
    </w:p>
    <w:p>
      <w:pPr>
        <w:pStyle w:val="TextBody"/>
        <w:rPr/>
      </w:pPr>
      <w:r>
        <w:rPr/>
        <w:t>1.6. Соглашение распространяется на всех представителей нанимателя, работодателей, гражданских служащих и работников учреждений и организаций МЧС России и обязательно для выполнения представителями нанимателя, работодателями, гражданскими служащими, работниками учреждений и организаций МЧС России и выборными профсоюзными органами.</w:t>
      </w:r>
    </w:p>
    <w:p>
      <w:pPr>
        <w:pStyle w:val="TextBody"/>
        <w:rPr/>
      </w:pPr>
      <w:r>
        <w:rPr/>
        <w:t>К гражданским служащим и работникам,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1.7. В течение срока действия Соглашение может быть изменено и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 Внесенные изменения и (или) дополнения оформляются приложениями к Соглашению, являются его неотъемлемыми частями и доводятся до сведения представителей нанимателя, работодателей, выборных профсоюзных органов, гражданских служащих и работников учреждений и организаций МЧС России.</w:t>
      </w:r>
    </w:p>
    <w:p>
      <w:pPr>
        <w:pStyle w:val="TextBody"/>
        <w:rPr/>
      </w:pPr>
      <w:r>
        <w:rPr/>
        <w:t>1.8. Обязательства и гарантии, включенные в Соглашение, являются минимальными и не могут быть изменены в сторону снижения социальной и правовой защищенности гражданских служащих и работников.</w:t>
      </w:r>
    </w:p>
    <w:p>
      <w:pPr>
        <w:pStyle w:val="TextBody"/>
        <w:rPr/>
      </w:pPr>
      <w:r>
        <w:rPr/>
        <w:t>1.9. Стороны:</w:t>
      </w:r>
    </w:p>
    <w:p>
      <w:pPr>
        <w:pStyle w:val="TextBody"/>
        <w:rPr/>
      </w:pPr>
      <w:r>
        <w:rPr/>
        <w:t>1.9.1.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В случае реорганизации, ликвидации одного из представителей Сторон в период действия Соглашения права и обязанности реорганизуемого, ликвидируемого представителя этой Стороны переходят к правопреемнику и сохраняются до заключения нового Соглашения или внесения в Соглашение соответствующих изменений и (или) дополнений.</w:t>
      </w:r>
    </w:p>
    <w:p>
      <w:pPr>
        <w:pStyle w:val="TextBody"/>
        <w:rPr/>
      </w:pPr>
      <w:r>
        <w:rPr/>
        <w:t>1.9.2. Обеспечивают участие представителей каждой Стороны в работе своих органов при рассмотрении вопросов, связанных с толкованием положений Соглашения и его выполнением.</w:t>
      </w:r>
    </w:p>
    <w:p>
      <w:pPr>
        <w:pStyle w:val="TextBody"/>
        <w:rPr/>
      </w:pPr>
      <w:r>
        <w:rPr/>
        <w:t>Толкование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1.9.3. Своевременно представляют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w:t>
      </w:r>
    </w:p>
    <w:p>
      <w:pPr>
        <w:pStyle w:val="TextBody"/>
        <w:rPr/>
      </w:pPr>
      <w:r>
        <w:rPr/>
        <w:t>1.9.4.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на основе установленных законодательством Российской Федерации способов их разрешения.</w:t>
      </w:r>
    </w:p>
    <w:p>
      <w:pPr>
        <w:pStyle w:val="TextBody"/>
        <w:rPr/>
      </w:pPr>
      <w:r>
        <w:rPr/>
        <w:t>1.10. 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pPr>
        <w:pStyle w:val="TextBody"/>
        <w:rPr/>
      </w:pPr>
      <w:r>
        <w:rPr/>
        <w:t>1.11. В течение семи дней со дня подписания Соглашения МЧС России направляет его на уведомительную регистрацию в Федеральную службу по труду и занятости.</w:t>
      </w:r>
    </w:p>
    <w:p>
      <w:pPr>
        <w:pStyle w:val="TextBody"/>
        <w:rPr/>
      </w:pPr>
      <w:r>
        <w:rPr/>
        <w:t>1.12. В двухнедельный срок со дня уведомительной регистрации Соглашения МЧС России доводит его текст до учреждений и организаций МЧС России, Профсоюз – до выборных профсоюзных органов, а также размещают его текст на официальных сайтах в сети Интернет представителей Сторон.</w:t>
      </w:r>
    </w:p>
    <w:p>
      <w:pPr>
        <w:pStyle w:val="TextBody"/>
        <w:rPr/>
      </w:pPr>
      <w:r>
        <w:rPr/>
        <w:t>1.13. Стороны ежегодно (в феврале года, следующего за отчетным) в письменной форме информируют друг друга о выполнении принятых обязательств.</w:t>
      </w:r>
    </w:p>
    <w:p>
      <w:pPr>
        <w:pStyle w:val="TextBody"/>
        <w:rPr/>
      </w:pPr>
      <w:r>
        <w:rPr/>
        <w:t>1.14. Итоги выполнения Соглашения подводятся всеми представителями нанимателя, работодателями независимо от наличия в органах и организациях МЧС России выборного профсоюзного органа.</w:t>
      </w:r>
    </w:p>
    <w:p>
      <w:pPr>
        <w:pStyle w:val="TextBody"/>
        <w:rPr/>
      </w:pPr>
      <w:r>
        <w:rPr/>
        <w:t>1.15. Итоги выполнения Соглашения ежегодно рассматриваются Отраслевой комиссией на заседании Президиума Профсоюза с участием представителей МЧС России и членов коллегии МЧС России и доводятся до сведения представителей нанимателя, работодателей, гражданских служащих, работников учреждений и организаций МЧС России и выборных профсоюзных органов.</w:t>
      </w:r>
    </w:p>
    <w:p>
      <w:pPr>
        <w:pStyle w:val="TextBody"/>
        <w:rPr/>
      </w:pPr>
      <w:r>
        <w:rPr>
          <w:rStyle w:val="StrongEmphasis"/>
        </w:rPr>
        <w:t>2. ГОСУДАРСТВЕННО</w:t>
      </w:r>
      <w:r>
        <w:rPr/>
        <w:t>-</w:t>
      </w:r>
      <w:r>
        <w:rPr>
          <w:rStyle w:val="StrongEmphasis"/>
        </w:rPr>
        <w:t>СЛУЖЕБНЫЕ И ТРУДОВЫЕ ОТНОШЕНИЯ</w:t>
      </w:r>
    </w:p>
    <w:p>
      <w:pPr>
        <w:pStyle w:val="TextBody"/>
        <w:rPr/>
      </w:pPr>
      <w:r>
        <w:rPr/>
        <w:t>2.1. Государственно-служебные отношения (далее – служебные отношения) гражданских служащих регулируются Федеральным законом от 27 июля 2004 г. «О государственной гражданской службе Российской Федерации» (далее – Федеральный закон № 79-ФЗ), а в части, не урегулированной Федеральным законом № 79-ФЗ, федеральными законами и иными нормативными правовыми актами Российской Федерации, содержащими нормы трудового права.</w:t>
      </w:r>
    </w:p>
    <w:p>
      <w:pPr>
        <w:pStyle w:val="TextBody"/>
        <w:rPr/>
      </w:pPr>
      <w:r>
        <w:rPr/>
        <w:t>2.2. Трудовые отношения работников регулируются Трудовым кодексом, иными нормативными правовыми актами Российской Федерации, содержащими нормы трудового права.</w:t>
      </w:r>
    </w:p>
    <w:p>
      <w:pPr>
        <w:pStyle w:val="TextBody"/>
        <w:rPr/>
      </w:pPr>
      <w:r>
        <w:rPr/>
        <w:t>2.3. Содержание служебного контракта и трудового договора и порядок их заключения, изменения и расторжения определяются в соответствии с Федеральным законом № 79-ФЗ и Трудовым кодексом. </w:t>
      </w:r>
    </w:p>
    <w:p>
      <w:pPr>
        <w:pStyle w:val="TextBody"/>
        <w:rPr/>
      </w:pPr>
      <w:r>
        <w:rPr/>
        <w:t>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учреждений и организаций МЧС России (далее – акты МЧС России).</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учреждений и организаций МЧС России по сравнению с законодательством Российской Федерации, актами МЧС России.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актами МЧС России, являются недействительными и не могут применяться.</w:t>
      </w:r>
    </w:p>
    <w:p>
      <w:pPr>
        <w:pStyle w:val="TextBody"/>
        <w:rPr/>
      </w:pPr>
      <w:r>
        <w:rPr/>
        <w:t>2.4. Не допускается установление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2.5. Трудовой договор с работниками учреждений и организаций МЧС России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w:t>
      </w:r>
    </w:p>
    <w:p>
      <w:pPr>
        <w:pStyle w:val="TextBody"/>
        <w:rPr/>
      </w:pPr>
      <w:r>
        <w:rPr/>
        <w:t>2.6. Представитель нанимателя, работодатель, обязан до подписания служебного контракта с гражданским служащим, трудового договора с работником учреждения и организации МЧС России ознакомить его под роспись со служебным распорядком, правилами внутреннего трудового распорядка учреждения, организации МЧС России, Соглашением, коллективным договором, а также актами МЧС России, непосредственно связанными с прохождением государственной гражданской службы, трудовой деятельностью</w:t>
      </w:r>
      <w:r>
        <w:rPr>
          <w:rStyle w:val="Emphasis"/>
        </w:rPr>
        <w:t>.</w:t>
      </w:r>
    </w:p>
    <w:p>
      <w:pPr>
        <w:pStyle w:val="TextBody"/>
        <w:rPr/>
      </w:pPr>
      <w:r>
        <w:rPr/>
        <w:t>2.7. Федеральные законы, иные нормативные правовые акты Российской Федерации, содержащие нормы трудового права, не имеющие особенностей применения в МЧС России, применяются со дня вступления их в силу без дополнительного объявления актами МЧС России.</w:t>
      </w:r>
    </w:p>
    <w:p>
      <w:pPr>
        <w:pStyle w:val="TextBody"/>
        <w:rPr/>
      </w:pPr>
      <w:r>
        <w:rPr/>
        <w:t>Акты МЧС России, затрагивающие служебные и социально-трудовые интересы гражданских служащих, работников учреждений и организаций МЧС России, доводятся в установленном порядке до сведения соответствующих выборных профсоюзных органов в течение трех дней со дня их официального поступления в соответствующие учреждения и организации МЧС России.</w:t>
      </w:r>
    </w:p>
    <w:p>
      <w:pPr>
        <w:pStyle w:val="TextBody"/>
        <w:rPr/>
      </w:pPr>
      <w:r>
        <w:rPr/>
        <w:t>2.8. При проведении служебной проверки в отношении гражданского служащего и урегулировании конфликта интересов в состав комиссии по проведению служебной проверки и комиссии по соблюдению требований к служебному поведению гражданских служащих и урегулированию конфликта интересов включаются представители выборных профсоюзных органов и по решению представителя нанимателя представители структурных подразделений.</w:t>
      </w:r>
    </w:p>
    <w:p>
      <w:pPr>
        <w:pStyle w:val="TextBody"/>
        <w:rPr/>
      </w:pPr>
      <w:r>
        <w:rPr/>
        <w:t>2.9. При проведении аттестации работников учреждений и организаций МЧС России, которая может послужить основанием для увольнения работников в соответствии с пунктом 3 части первой статьи 81 Трудового кодекса, в состав аттестационной комиссии в обязательном порядке включается представитель соответствующего выборного профсоюзного органа.</w:t>
      </w:r>
    </w:p>
    <w:p>
      <w:pPr>
        <w:pStyle w:val="TextBody"/>
        <w:rPr/>
      </w:pPr>
      <w:r>
        <w:rPr/>
        <w:t>2.10. Представители нанимателя, работодатели при наличии возможности обеспечивают доставку отдельных категорий гражданских служащих и работников на службу, работу от сборного пункта и обратно служебным транспортом при отсутствии маршрута общественного транспорта.</w:t>
      </w:r>
    </w:p>
    <w:p>
      <w:pPr>
        <w:pStyle w:val="TextBody"/>
        <w:rPr/>
      </w:pPr>
      <w:r>
        <w:rPr/>
        <w:t>Вопросы организации доставки гражданских служащих и работников на службу, работу и обратно отражаются в коллективных договорах.</w:t>
      </w:r>
    </w:p>
    <w:p>
      <w:pPr>
        <w:pStyle w:val="TextBody"/>
        <w:rPr/>
      </w:pPr>
      <w:r>
        <w:rPr/>
        <w:t>2.11. Представители нанимателя, работодатели:</w:t>
      </w:r>
    </w:p>
    <w:p>
      <w:pPr>
        <w:pStyle w:val="TextBody"/>
        <w:rPr/>
      </w:pPr>
      <w:r>
        <w:rPr/>
        <w:t>а) представляют гражданских служащих, работников учреждений и организаций МЧС России к награждению государственными наградами Российской Федерации и ведомственными наградами МЧС России;</w:t>
      </w:r>
    </w:p>
    <w:p>
      <w:pPr>
        <w:pStyle w:val="TextBody"/>
        <w:rPr/>
      </w:pPr>
      <w:r>
        <w:rPr/>
        <w:t>б) рассматривают ходатайства выборных профсоюзных органов о представлении гражданских служащих и работников учреждений и организаций МЧС России в соответствии с законодательством Российской Федерации к награждению государственными наградами Российской Федерации, ведомственными наградами МЧС России.</w:t>
      </w:r>
    </w:p>
    <w:p>
      <w:pPr>
        <w:pStyle w:val="TextBody"/>
        <w:rPr/>
      </w:pPr>
      <w:r>
        <w:rPr>
          <w:rStyle w:val="StrongEmphasis"/>
        </w:rPr>
        <w:t>3. РЕЖИМ ТРУДА И ОТДЫХА</w:t>
      </w:r>
    </w:p>
    <w:p>
      <w:pPr>
        <w:pStyle w:val="TextBody"/>
        <w:rPr/>
      </w:pPr>
      <w:r>
        <w:rPr/>
        <w:t>3.1. Режим служебного времени гражданских служащих регулируется служебным распорядком, режим рабочего времени работников - правилами внутреннего трудового распорядка, утверждаемыми соответственно представителями нанимателя и работодателями с учетом мнения соответствующего выборного профсоюзного органа.</w:t>
      </w:r>
    </w:p>
    <w:p>
      <w:pPr>
        <w:pStyle w:val="TextBody"/>
        <w:rPr/>
      </w:pPr>
      <w:r>
        <w:rPr/>
        <w:t>3.2. Представители нанимателя, работодатели обеспечивают гражданским служащим и работникам учреждений и организаций МЧС России нормальную продолжительность служебного (рабочего) времени, не превышающую 40 часов в неделю, за исключением работников, для которых законодательством Российской Федерации установлена иная продолжительность рабочего времени.</w:t>
      </w:r>
    </w:p>
    <w:p>
      <w:pPr>
        <w:pStyle w:val="TextBody"/>
        <w:rPr/>
      </w:pPr>
      <w:r>
        <w:rPr/>
        <w:t>Сокращенная продолжительность служебного (рабочего) времени устанавливается для работников, являющихся инвалидами I или II группы, -не более 35 часов в неделю.</w:t>
      </w:r>
    </w:p>
    <w:p>
      <w:pPr>
        <w:pStyle w:val="TextBody"/>
        <w:rPr/>
      </w:pPr>
      <w:r>
        <w:rPr/>
        <w:t>3.3.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с их письменного согласия, оформленного путем заключения отдельного соглашения к трудовому договору, сокращенная продолжительность рабочего времени может быть увеличена до 40 часов в неделю с выплатой работнику отдельно устанавливаемой денежной компенсации в размерах, не ниже установленных частью первой статьи 152 Трудового кодекса для оплаты сверхурочной работы.</w:t>
      </w:r>
    </w:p>
    <w:p>
      <w:pPr>
        <w:pStyle w:val="TextBody"/>
        <w:rPr/>
      </w:pPr>
      <w:r>
        <w:rPr/>
        <w:t>3.4. Для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максимально допустимая продолжительность ежедневной работы (смены) может быть увеличена по сравнению с продолжительностью ежедневной работы (смены), установленной частью второй статьи 94 Трудового кодекса,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w:t>
      </w:r>
    </w:p>
    <w:p>
      <w:pPr>
        <w:pStyle w:val="TextBody"/>
        <w:numPr>
          <w:ilvl w:val="0"/>
          <w:numId w:val="1"/>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1"/>
        </w:numPr>
        <w:tabs>
          <w:tab w:val="left" w:pos="0" w:leader="none"/>
        </w:tabs>
        <w:ind w:left="707" w:hanging="283"/>
        <w:rPr/>
      </w:pPr>
      <w:r>
        <w:rPr/>
        <w:t xml:space="preserve">при 30-часовой рабочей неделе и менее - до 8 часов. </w:t>
      </w:r>
    </w:p>
    <w:p>
      <w:pPr>
        <w:pStyle w:val="TextBody"/>
        <w:rPr/>
      </w:pPr>
      <w:r>
        <w:rPr/>
        <w:t>3.5.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по соответствующему перечню должностей и служебным контрактом.</w:t>
      </w:r>
    </w:p>
    <w:p>
      <w:pPr>
        <w:pStyle w:val="TextBody"/>
        <w:rPr/>
      </w:pPr>
      <w:r>
        <w:rPr/>
        <w:t>Для отдельных работников учреждений и организаций МЧС России также может быть установлен режим ненормированного рабочего дня, в соответствии с которым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 Перечень должностей гражданских служащих и работников с ненормированным служебным (рабочим) днем устанавливается коллективным договором или актом МЧС России, принимаемым с учетом мнения соответствующего выборного профсоюзного органа.</w:t>
      </w:r>
    </w:p>
    <w:p>
      <w:pPr>
        <w:pStyle w:val="TextBody"/>
        <w:rPr/>
      </w:pPr>
      <w:r>
        <w:rPr/>
        <w:t>3.6. Для женщин, работающих в сельской местности, в соответствии со статьей 263</w:t>
      </w:r>
      <w:r>
        <w:rPr>
          <w:position w:val="8"/>
          <w:sz w:val="19"/>
        </w:rPr>
        <w:t>1</w:t>
      </w:r>
      <w:r>
        <w:rPr/>
        <w:t xml:space="preserve"> Трудового кодекса устанавливается сокращенная продолжительность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pPr>
        <w:pStyle w:val="TextBody"/>
        <w:rPr/>
      </w:pPr>
      <w:r>
        <w:rPr/>
        <w:t>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w:t>
      </w:r>
    </w:p>
    <w:p>
      <w:pPr>
        <w:pStyle w:val="TextBody"/>
        <w:rPr/>
      </w:pPr>
      <w:r>
        <w:rPr/>
        <w:t>Для женщин, работающих в районах Крайнего Севера и приравненных к ним местностях, в коллективных договорах устанавливается 36-часовая рабочая неделя, если меньшая продолжительность рабочей недели не предусмотрена для них федеральными законами. При этом денежное содержание гражданским служащим, заработная плата работникам выплачиваются в том же размере, что и при полной рабочей неделе.</w:t>
      </w:r>
    </w:p>
    <w:p>
      <w:pPr>
        <w:pStyle w:val="TextBody"/>
        <w:rPr/>
      </w:pPr>
      <w:r>
        <w:rPr/>
        <w:t>3.7. Привлечение отдельных работников к сверхурочным работам в случаях, предусмотренных частью второй статьи 99 Трудового кодекса, производится работодателями с их письменного согласия. В других случаях привлечение работника к сверхурочным работам допускается с его письменного согласия и с учетом мнения выборного профсоюзного органа за исключением работников МЧС России, осуществляющих трудовую деятельность, связанную с тушением пожаров и проведением аварийно-спасательных работ. Привлечение работников МЧС России, трудовая деятельность которых связана с тушением пожаров и проведением аварийно-спасательных работ, осуществляется в соответствии с законодательством Российской Федерации, регламентирующим режим труда и отдыха в пожарно-спасательных и аварийно-спасательных подразделениях.</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pPr>
        <w:pStyle w:val="TextBody"/>
        <w:rPr/>
      </w:pPr>
      <w:r>
        <w:rPr/>
        <w:t>3.8. Для работников учреждений и организаций МЧС России,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Порядок введения суммированного учета рабочего времени устанавливается правилами внутреннего трудового распорядка.</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учреждений и организаций МЧС России. Учетный период не может превышать одного года, а для учета рабочего времени работников, занятых на работах с вредными и опасными условиями труда, -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3.9. По просьбе гражданских служащих, работников учреждений и организаций МЧС России представители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3.10. Привлечение гражданских служащих, работников учреждений и организаций МЧС России к работе в выходные и нерабочие праздничные дни (статья 113 Трудового кодекса)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учреждений и организаций МЧС России.</w:t>
      </w:r>
    </w:p>
    <w:p>
      <w:pPr>
        <w:pStyle w:val="TextBody"/>
        <w:rPr/>
      </w:pPr>
      <w:r>
        <w:rPr/>
        <w:t>3.11. Привлечение гражданских служащих, работников учреждений и организаций МЧС России к работе в выходные и нерабочие праздничные дни без их согласия допускается в следующих случаях:</w:t>
      </w:r>
    </w:p>
    <w:p>
      <w:pPr>
        <w:pStyle w:val="TextBody"/>
        <w:rPr/>
      </w:pPr>
      <w:r>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TextBody"/>
        <w:rPr/>
      </w:pPr>
      <w:r>
        <w:rPr/>
        <w:t>б) для предотвращения несчастных случаев, уничтожения или порчи имущества работодателя, государственного или муниципального имущества;</w:t>
      </w:r>
    </w:p>
    <w:p>
      <w:pPr>
        <w:pStyle w:val="TextBody"/>
        <w:rPr/>
      </w:pPr>
      <w:r>
        <w:rPr/>
        <w:t>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TextBody"/>
        <w:rPr/>
      </w:pPr>
      <w:r>
        <w:rPr/>
        <w:t>3.12. Продолжительность рабочего (служебного) дня или смены, непосредственно предшествующих нерабочему праздничному дню, уменьшается на один час.</w:t>
      </w:r>
    </w:p>
    <w:p>
      <w:pPr>
        <w:pStyle w:val="TextBody"/>
        <w:rPr/>
      </w:pPr>
      <w:r>
        <w:rPr/>
        <w:t>3.13. Привлечение к работе (службе)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Привлечение работников к работе (службе) в выходные и нерабочие праздничные дни производится по письменному распоряжению представителя нанимателя, работодателя.</w:t>
      </w:r>
    </w:p>
    <w:p>
      <w:pPr>
        <w:pStyle w:val="TextBody"/>
        <w:rPr/>
      </w:pPr>
      <w:r>
        <w:rPr/>
        <w:t>3.14. Работа в ночное время (ночное время - время с 22 часов до 6 часов). Продолжительность работы (смены) в ночное время сокращается на один час без последующей отработки.</w:t>
      </w:r>
    </w:p>
    <w:p>
      <w:pPr>
        <w:pStyle w:val="TextBody"/>
        <w:rPr/>
      </w:pPr>
      <w:r>
        <w:rPr/>
        <w:t>К работе (службе) в ночное время не допускаются: беременные женщины и другие категории гражданских служащих, работников в соответствии с Трудовым кодексом и иными федеральными законами. Женщины, имеющие детей в возрасте до трех лет, инвалиды, гражданские служащие, работники, имеющие детей-инвалидов, а также гражданские служащие,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(службе)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гражданские служащие, работники должны быть в письменной форме ознакомлены со своим правом отказаться от работы в ночное время.</w:t>
      </w:r>
    </w:p>
    <w:p>
      <w:pPr>
        <w:pStyle w:val="TextBody"/>
        <w:rPr/>
      </w:pPr>
      <w:r>
        <w:rPr/>
        <w:t>3.15. Гражданским служащим предоставляется ежегодный оплачиваемый отпуск с сохранением замещаемой должности гражданской службы и денежного содержания.</w:t>
      </w:r>
    </w:p>
    <w:p>
      <w:pPr>
        <w:pStyle w:val="TextBody"/>
        <w:rPr/>
      </w:pPr>
      <w:r>
        <w:rPr/>
        <w:t>Ежегодный оплачиваемый отпуск гражданского служащего состоит из основного оплачиваемого отпуска продолжительностью 30 календарных дней и дополнительных оплачиваемых отпусков.</w:t>
      </w:r>
    </w:p>
    <w:p>
      <w:pPr>
        <w:pStyle w:val="TextBody"/>
        <w:rPr/>
      </w:pPr>
      <w:r>
        <w:rPr/>
        <w:t>3.16. Гражданским служащим предоставляется ежегодный дополнительный оплачиваемый отпуск за выслугу лет продолжительностью:</w:t>
      </w:r>
    </w:p>
    <w:p>
      <w:pPr>
        <w:pStyle w:val="TextBody"/>
        <w:rPr/>
      </w:pPr>
      <w:r>
        <w:rPr/>
        <w:t>а) при стаже гражданской службы от 1 года до 5 лет – 1 календарный день;</w:t>
      </w:r>
    </w:p>
    <w:p>
      <w:pPr>
        <w:pStyle w:val="TextBody"/>
        <w:rPr/>
      </w:pPr>
      <w:r>
        <w:rPr/>
        <w:t>б) при стаже гражданской службы от 5 до 10 лет – 5 календарных дней;</w:t>
      </w:r>
    </w:p>
    <w:p>
      <w:pPr>
        <w:pStyle w:val="TextBody"/>
        <w:rPr/>
      </w:pPr>
      <w:r>
        <w:rPr/>
        <w:t>в) при стаже гражданской службы от 10 до 15 лет – 7 календарных дней;</w:t>
      </w:r>
    </w:p>
    <w:p>
      <w:pPr>
        <w:pStyle w:val="TextBody"/>
        <w:rPr/>
      </w:pPr>
      <w:r>
        <w:rPr/>
        <w:t>г) при стаже гражданской службы 15 лет и более – 10 календарных дней.</w:t>
      </w:r>
    </w:p>
    <w:p>
      <w:pPr>
        <w:pStyle w:val="TextBody"/>
        <w:rPr/>
      </w:pPr>
      <w:r>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TextBody"/>
        <w:rPr/>
      </w:pPr>
      <w:r>
        <w:rPr/>
        <w:t>3.17.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pPr>
        <w:pStyle w:val="TextBody"/>
        <w:rPr/>
      </w:pPr>
      <w:r>
        <w:rPr/>
        <w:t>3.18. Гражданскому служащему предоставляется ежегодный дополнительный оплачиваемый отпуск в связи с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pPr>
        <w:pStyle w:val="TextBody"/>
        <w:rPr/>
      </w:pPr>
      <w:r>
        <w:rPr/>
        <w:t>3.19.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pPr>
        <w:pStyle w:val="TextBody"/>
        <w:rPr/>
      </w:pPr>
      <w:r>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TextBody"/>
        <w:rPr/>
      </w:pPr>
      <w:r>
        <w:rPr/>
        <w:t>3.20. В исключительных случаях, 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МЧС России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TextBody"/>
        <w:rPr/>
      </w:pPr>
      <w:r>
        <w:rPr/>
        <w:t>Часть ежегодного оплачиваемого отпуска, превышающая 28 календарных дней, или любое количество дней из этой части оплачиваемого отпуска по письменному заявлению гражданского служащего могут быть заменены денежной компенсацией.</w:t>
      </w:r>
    </w:p>
    <w:p>
      <w:pPr>
        <w:pStyle w:val="TextBody"/>
        <w:rPr/>
      </w:pPr>
      <w:r>
        <w:rPr/>
        <w:t>3.21.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3.22. Работникам предоставляется ежегодный основной оплачиваемый отпуск продолжительностью 28 календарных дней.</w:t>
      </w:r>
    </w:p>
    <w:p>
      <w:pPr>
        <w:pStyle w:val="TextBody"/>
        <w:rPr/>
      </w:pPr>
      <w:r>
        <w:rPr/>
        <w:t>Отдельным работникам в соответствии с Трудовым кодексом и иными нормативными правовыми актами предоставляется ежегодный оплачиваемый отпуск более 28 календарных дней (удлиненный основной отпуск).</w:t>
      </w:r>
    </w:p>
    <w:p>
      <w:pPr>
        <w:pStyle w:val="TextBody"/>
        <w:rPr/>
      </w:pPr>
      <w:r>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pPr>
        <w:pStyle w:val="TextBody"/>
        <w:rPr/>
      </w:pPr>
      <w:r>
        <w:rPr/>
        <w:t>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TextBody"/>
        <w:rPr/>
      </w:pPr>
      <w:r>
        <w:rPr/>
        <w:t>Ежегодный отпуск инвалидами войны используется в удобное для них время. Также указанной категории предоставляется отпуск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pPr>
        <w:pStyle w:val="TextBody"/>
        <w:rPr/>
      </w:pPr>
      <w:r>
        <w:rPr/>
        <w:t>Отпуск ветеранами боевых действий</w:t>
      </w:r>
      <w:hyperlink w:anchor="_ftn1">
        <w:r>
          <w:rPr>
            <w:rStyle w:val="InternetLink"/>
          </w:rPr>
          <w:t>[1]</w:t>
        </w:r>
      </w:hyperlink>
      <w:r>
        <w:rPr/>
        <w:t xml:space="preserve"> используется в удобное для них время. Также указанной категории предоставляется отпуск без сохранения заработной платы сроком до 35 календарных дней в году.</w:t>
      </w:r>
    </w:p>
    <w:p>
      <w:pPr>
        <w:pStyle w:val="TextBody"/>
        <w:rPr/>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TextBody"/>
        <w:rPr/>
      </w:pPr>
      <w:r>
        <w:rPr/>
        <w:t>3.23. Работникам учреждений и организаций МЧС России предоставляется ежегодный дополнительный оплачиваемый отпуск за ненормированный рабочий день в соответствии с законодательством Российской Федерации.</w:t>
      </w:r>
    </w:p>
    <w:p>
      <w:pPr>
        <w:pStyle w:val="TextBody"/>
        <w:rPr/>
      </w:pPr>
      <w:r>
        <w:rPr/>
        <w:t>3.24.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3.25. Гражданским служащим, работникам учреждений и организаций МЧС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2"/>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2"/>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2"/>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На гражданских служащих и работников учреждений и организаций МЧС России,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w:t>
      </w:r>
    </w:p>
    <w:p>
      <w:pPr>
        <w:pStyle w:val="TextBody"/>
        <w:rPr/>
      </w:pPr>
      <w:r>
        <w:rPr/>
        <w:t>3.26. По просьбе одного из родителей (опекуну, попечителю, приемному родителю), проходящего гражданскую службу (работающего) в районах Крайнего Севера и приравненных к ним местностях, представители нанимателя, работодатели предоставляют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на каждого ребенка.</w:t>
      </w:r>
    </w:p>
    <w:p>
      <w:pPr>
        <w:pStyle w:val="TextBody"/>
        <w:rPr/>
      </w:pPr>
      <w:r>
        <w:rPr/>
        <w:t>3.27. Работникам учреждений и организаций МЧС России в соответствии с законодательством Российской Федерации, по их письменному заявлению, может быть предоставлен отпуск без сохранения заработной платы установленной продолжительностью.</w:t>
      </w:r>
    </w:p>
    <w:p>
      <w:pPr>
        <w:pStyle w:val="TextBody"/>
        <w:rPr/>
      </w:pPr>
      <w:r>
        <w:rPr/>
        <w:t>3.28. Отпуск без сохранения заработной платы предоставляется:</w:t>
      </w:r>
    </w:p>
    <w:p>
      <w:pPr>
        <w:pStyle w:val="TextBody"/>
        <w:rPr/>
      </w:pPr>
      <w:r>
        <w:rPr/>
        <w:t>а) участникам Великой Отечественной войны - до 35 календарных дней в году;</w:t>
      </w:r>
    </w:p>
    <w:p>
      <w:pPr>
        <w:pStyle w:val="TextBody"/>
        <w:rPr/>
      </w:pPr>
      <w:r>
        <w:rPr/>
        <w:t>б) работающим пенсионерам по старости (по возрасту) - до 14 календарных дней в году;</w:t>
      </w:r>
    </w:p>
    <w:p>
      <w:pPr>
        <w:pStyle w:val="TextBody"/>
        <w:rPr/>
      </w:pPr>
      <w:r>
        <w:rPr/>
        <w:t>в)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TextBody"/>
        <w:rPr/>
      </w:pPr>
      <w:r>
        <w:rPr/>
        <w:t>г) работающим инвалидам - до 60 календарных дней в году;</w:t>
      </w:r>
    </w:p>
    <w:p>
      <w:pPr>
        <w:pStyle w:val="TextBody"/>
        <w:rPr/>
      </w:pPr>
      <w:r>
        <w:rPr/>
        <w:t>д) работникам в случаях рождения ребенка, регистрации брака, в том числе детей, смерти близких родственников - до пяти календарных дней;</w:t>
      </w:r>
    </w:p>
    <w:p>
      <w:pPr>
        <w:pStyle w:val="TextBody"/>
        <w:rPr/>
      </w:pPr>
      <w:r>
        <w:rPr/>
        <w:t>е)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ж) в других случаях, предусмотренных Трудовым кодексом, иными федеральными законами либо коллективным договором.</w:t>
      </w:r>
    </w:p>
    <w:p>
      <w:pPr>
        <w:pStyle w:val="TextBody"/>
        <w:rPr/>
      </w:pPr>
      <w:r>
        <w:rPr/>
        <w:t>3.29. Работодатели предоставляют работникам федеральной противопожарной службы Государственной противопожарной службы дополнительные ежегодные оплачиваемые отпуска за выслугу лет в системе МЧС России:</w:t>
      </w:r>
    </w:p>
    <w:p>
      <w:pPr>
        <w:pStyle w:val="TextBody"/>
        <w:numPr>
          <w:ilvl w:val="0"/>
          <w:numId w:val="3"/>
        </w:numPr>
        <w:tabs>
          <w:tab w:val="left" w:pos="0" w:leader="none"/>
        </w:tabs>
        <w:spacing w:before="0" w:after="0"/>
        <w:ind w:left="707" w:hanging="283"/>
        <w:rPr/>
      </w:pPr>
      <w:r>
        <w:rPr/>
        <w:t xml:space="preserve">от 5 до 10 лет –3 календарных дня; </w:t>
      </w:r>
    </w:p>
    <w:p>
      <w:pPr>
        <w:pStyle w:val="TextBody"/>
        <w:numPr>
          <w:ilvl w:val="0"/>
          <w:numId w:val="3"/>
        </w:numPr>
        <w:tabs>
          <w:tab w:val="left" w:pos="0" w:leader="none"/>
        </w:tabs>
        <w:spacing w:before="0" w:after="0"/>
        <w:ind w:left="707" w:hanging="283"/>
        <w:rPr/>
      </w:pPr>
      <w:r>
        <w:rPr/>
        <w:t xml:space="preserve">от 10 до 15 лет – 5 календарных дней; </w:t>
      </w:r>
    </w:p>
    <w:p>
      <w:pPr>
        <w:pStyle w:val="TextBody"/>
        <w:numPr>
          <w:ilvl w:val="0"/>
          <w:numId w:val="3"/>
        </w:numPr>
        <w:tabs>
          <w:tab w:val="left" w:pos="0" w:leader="none"/>
        </w:tabs>
        <w:spacing w:before="0" w:after="0"/>
        <w:ind w:left="707" w:hanging="283"/>
        <w:rPr/>
      </w:pPr>
      <w:r>
        <w:rPr/>
        <w:t xml:space="preserve">от 15 до 20 лет – 10 календарных дней; </w:t>
      </w:r>
    </w:p>
    <w:p>
      <w:pPr>
        <w:pStyle w:val="TextBody"/>
        <w:numPr>
          <w:ilvl w:val="0"/>
          <w:numId w:val="3"/>
        </w:numPr>
        <w:tabs>
          <w:tab w:val="left" w:pos="0" w:leader="none"/>
        </w:tabs>
        <w:ind w:left="707" w:hanging="283"/>
        <w:rPr/>
      </w:pPr>
      <w:r>
        <w:rPr/>
        <w:t xml:space="preserve">свыше 20 лет – 15 календарных дней. </w:t>
      </w:r>
    </w:p>
    <w:p>
      <w:pPr>
        <w:pStyle w:val="TextBody"/>
        <w:rPr/>
      </w:pPr>
      <w:r>
        <w:rPr/>
        <w:t>3.30. Работникам учреждений и организаций МЧС России, условия труда на рабочих местах которых по результатам специальной оценки условий труда отнесены к вредным условиям труда 2, 3 или 4 степени и (или) опасным условиям труда, предоставляются ежегодные дополнительные оплачиваемые отпуска в соответствии с законодательством Российской Федерации, минимальная продолжительность которого составляет 7 календарных дней.</w:t>
      </w:r>
    </w:p>
    <w:p>
      <w:pPr>
        <w:pStyle w:val="TextBody"/>
        <w:rPr/>
      </w:pPr>
      <w:r>
        <w:rPr/>
        <w:t>Для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часть ежегодного дополнительного оплачиваемого отпуска за работу в этих условиях, которая превышает 7 календарных дней, может быть заменена денежной компенсацией, размер которой исчисляется в порядке, установленном частью четвертой статьи 139 Трудового кодекса.</w:t>
      </w:r>
    </w:p>
    <w:p>
      <w:pPr>
        <w:pStyle w:val="TextBody"/>
        <w:rPr/>
      </w:pPr>
      <w:r>
        <w:rPr/>
        <w:t>3.31. Часть ежегодного оплачиваемого отпуска, превышающая 28 календарных дней, по письменному заявлению работника учреждения и организации МЧС России может быть заменена денежной компенсацией.</w:t>
      </w:r>
    </w:p>
    <w:p>
      <w:pPr>
        <w:pStyle w:val="TextBody"/>
        <w:rPr/>
      </w:pPr>
      <w:r>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w:t>
      </w:r>
    </w:p>
    <w:p>
      <w:pPr>
        <w:pStyle w:val="TextBody"/>
        <w:rPr/>
      </w:pPr>
      <w:r>
        <w:rPr/>
        <w:t>3.32. 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3.33. Гражданскому служащему, работнику учреждений и организаций МЧС 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3.34.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pPr>
        <w:pStyle w:val="TextBody"/>
        <w:rPr/>
      </w:pPr>
      <w:r>
        <w:rPr/>
        <w:t>Женщинам, работающим в учреждениях и организациях МЧС России и имеющим детей в возрасте до 14 лет (ребенка-инвалида до 18 лет), представители нанимателя, работодатели предоставляют первоочередное право на получение отпуска в летнее или другое удобное для них время, а отпусков без сохранения заработной платы - в период, когда позволяют производственные условия.</w:t>
      </w:r>
    </w:p>
    <w:p>
      <w:pPr>
        <w:pStyle w:val="TextBody"/>
        <w:rPr/>
      </w:pPr>
      <w:r>
        <w:rPr/>
        <w:t>3.35. Графики отпусков гражданских служащих и работников учреждений и организаций МЧС России утверждаются представителями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3.36. Ежегодный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Российской Федерации предусмотрено освобождение от работы, а также в других случаях, предусмотренных законодательством Российской Федерации.</w:t>
      </w:r>
    </w:p>
    <w:p>
      <w:pPr>
        <w:pStyle w:val="TextBody"/>
        <w:rPr/>
      </w:pPr>
      <w:r>
        <w:rPr/>
        <w:t>3.37.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гражданских служащих, работников учреждений и организаций МЧС России, занятых на работах с вредными и (или) опасными условиями труда, а также беременных женщин.</w:t>
      </w:r>
    </w:p>
    <w:p>
      <w:pPr>
        <w:pStyle w:val="TextBody"/>
        <w:rPr/>
      </w:pPr>
      <w:r>
        <w:rPr/>
        <w:t>3.38.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3.39.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rStyle w:val="StrongEmphasis"/>
        </w:rPr>
        <w:t>4. СОДЕЙСТВИЕ ЗАНЯТОСТИ</w:t>
      </w:r>
    </w:p>
    <w:p>
      <w:pPr>
        <w:pStyle w:val="TextBody"/>
        <w:rPr/>
      </w:pPr>
      <w:r>
        <w:rPr/>
        <w:t>4.1.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работников учреждений и организаций МЧС России, а также принимать меры по предотвращению массовых увольнений, социальной защите высвобождаемых гражданских служащих, работников.</w:t>
      </w:r>
    </w:p>
    <w:p>
      <w:pPr>
        <w:pStyle w:val="TextBody"/>
        <w:rPr/>
      </w:pPr>
      <w:r>
        <w:rPr/>
        <w:t>4.2. Представители нанимателя, работодатели:</w:t>
      </w:r>
    </w:p>
    <w:p>
      <w:pPr>
        <w:pStyle w:val="TextBody"/>
        <w:rPr/>
      </w:pPr>
      <w:r>
        <w:rPr/>
        <w:t>4.2.1. Осуществляют согласованные с выборными профсоюзными органами мероприятия по обеспечению занятости гражданских служащих и работников в соответствии с федеральными законами и иными нормативными правовыми актами Российской Федерации.</w:t>
      </w:r>
    </w:p>
    <w:p>
      <w:pPr>
        <w:pStyle w:val="TextBody"/>
        <w:rPr/>
      </w:pPr>
      <w:r>
        <w:rPr/>
        <w:t>4.2.2. В случае реорганизации или ликвидации учреждения, организации МЧС России либо сокращения должностей гражданской службы, численности или штата работников учреждений и организаций МЧС России и возможного расторжения служебных контрактов, трудовых договоров с гражданскими служащими, работниками в письменной форме предупреждают их персонально под роспись,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работника, а в случае если решение о сокращении должностей гражданской службы, численности или штата работников учреждений и организаций МЧС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4.2.3. Увольнение считается массовым в случаях:</w:t>
      </w:r>
    </w:p>
    <w:p>
      <w:pPr>
        <w:pStyle w:val="TextBody"/>
        <w:rPr/>
      </w:pPr>
      <w:r>
        <w:rPr/>
        <w:t>а) ликвидации (упразднения) учреждений и организаций МЧС России с численностью работающих 15 и более человек;</w:t>
      </w:r>
    </w:p>
    <w:p>
      <w:pPr>
        <w:pStyle w:val="TextBody"/>
        <w:rPr/>
      </w:pPr>
      <w:r>
        <w:rPr/>
        <w:t>б) сокращения численности или штата работников, учреждений и организаций МЧС России в количестве:</w:t>
      </w:r>
    </w:p>
    <w:p>
      <w:pPr>
        <w:pStyle w:val="TextBody"/>
        <w:numPr>
          <w:ilvl w:val="0"/>
          <w:numId w:val="4"/>
        </w:numPr>
        <w:tabs>
          <w:tab w:val="left" w:pos="0" w:leader="none"/>
        </w:tabs>
        <w:spacing w:before="0" w:after="0"/>
        <w:ind w:left="707" w:hanging="283"/>
        <w:rPr/>
      </w:pPr>
      <w:r>
        <w:rPr/>
        <w:t xml:space="preserve">50 и более человек в течение 30 дней; </w:t>
      </w:r>
    </w:p>
    <w:p>
      <w:pPr>
        <w:pStyle w:val="TextBody"/>
        <w:numPr>
          <w:ilvl w:val="0"/>
          <w:numId w:val="4"/>
        </w:numPr>
        <w:tabs>
          <w:tab w:val="left" w:pos="0" w:leader="none"/>
        </w:tabs>
        <w:spacing w:before="0" w:after="0"/>
        <w:ind w:left="707" w:hanging="283"/>
        <w:rPr/>
      </w:pPr>
      <w:r>
        <w:rPr/>
        <w:t xml:space="preserve">200 и более человек в течение 60 дней; </w:t>
      </w:r>
    </w:p>
    <w:p>
      <w:pPr>
        <w:pStyle w:val="TextBody"/>
        <w:numPr>
          <w:ilvl w:val="0"/>
          <w:numId w:val="4"/>
        </w:numPr>
        <w:tabs>
          <w:tab w:val="left" w:pos="0" w:leader="none"/>
        </w:tabs>
        <w:ind w:left="707" w:hanging="283"/>
        <w:rPr/>
      </w:pPr>
      <w:r>
        <w:rPr/>
        <w:t xml:space="preserve">500 и более человек в течение 90 дней; </w:t>
      </w:r>
    </w:p>
    <w:p>
      <w:pPr>
        <w:pStyle w:val="TextBody"/>
        <w:rPr/>
      </w:pPr>
      <w:r>
        <w:rPr/>
        <w:t>в) увольнения гражданских служащих и работников в количестве одного процента от общего числа работающих в связи с ликвидацией учреждения или организации МЧС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4.2.4. Гарантии и компенсации в связи с сокращением должностей гражданской службы и высвобождением работников учреждений и организаций МЧС России определяются законодательством Российской Федерации.</w:t>
      </w:r>
    </w:p>
    <w:p>
      <w:pPr>
        <w:pStyle w:val="TextBody"/>
        <w:rPr/>
      </w:pPr>
      <w:r>
        <w:rPr/>
        <w:t>4.3. Увольнение гражданских служащих, работников учреждений и организаций МЧС России осуществляется в порядке, установленном законодательством Российской Федерации.</w:t>
      </w:r>
    </w:p>
    <w:p>
      <w:pPr>
        <w:pStyle w:val="TextBody"/>
        <w:rPr/>
      </w:pPr>
      <w:r>
        <w:rPr/>
        <w:t>4.4. Представители нанимателя, работодатели сохраняют за гражданским служащим,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производственной или профессиональной (кроме случаев бытовой травмы, полученной в состоянии алкогольного, наркотического или токсического опьянения), средний заработок на срок его переквалификации.</w:t>
      </w:r>
    </w:p>
    <w:p>
      <w:pPr>
        <w:pStyle w:val="TextBody"/>
        <w:rPr/>
      </w:pPr>
      <w:r>
        <w:rPr/>
        <w:t>4.5.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 в том числе естественного оттока кадров и упреждающего профессионального обучения (профессиональной переподготовки и повышения квалификации) высвобождаемых гражданских служащих, работников учреждений и организаций МЧС России до наступления срока расторжения служебного контракта или трудового договора и перемещения их внутри структурных подразделений учреждений и организаций МЧС России на вакантные места.</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4.6. При сокращении должностей гражданской службы, численности или штата работников учреждений и организаций МЧС России учитываются нормы Трудового кодекса, федеральных законов и других нормативных правовых актов Российской Федерации о преимущественном праве оставления на замещение должности гражданской службы или на работе.</w:t>
      </w:r>
    </w:p>
    <w:p>
      <w:pPr>
        <w:pStyle w:val="TextBody"/>
        <w:rPr/>
      </w:pPr>
      <w:r>
        <w:rPr/>
        <w:t>4.7. Помимо условий, дающих гражданским служащим, работникам, преимущественное право оставления на замещаемой должности гражданской службы или работе при равной производительности труда и квалификации, предусматривается для:</w:t>
      </w:r>
    </w:p>
    <w:p>
      <w:pPr>
        <w:pStyle w:val="TextBody"/>
        <w:rPr/>
      </w:pPr>
      <w:r>
        <w:rPr/>
        <w:t>а)  работников, гражданских служащих при наличии стажа работы (службы) в учреждениях, организациях МЧС России свыше 10 лет;</w:t>
      </w:r>
    </w:p>
    <w:p>
      <w:pPr>
        <w:pStyle w:val="TextBody"/>
        <w:rPr/>
      </w:pPr>
      <w:r>
        <w:rPr/>
        <w:t>б)  работников, гражданских служащих, получивших профзаболевание, трудовое увечье или производственную травму в учреждениях, организациях МЧС России;</w:t>
      </w:r>
    </w:p>
    <w:p>
      <w:pPr>
        <w:pStyle w:val="TextBody"/>
        <w:rPr/>
      </w:pPr>
      <w:r>
        <w:rPr/>
        <w:t>в) 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w:t>
      </w:r>
    </w:p>
    <w:p>
      <w:pPr>
        <w:pStyle w:val="TextBody"/>
        <w:rPr/>
      </w:pPr>
      <w:r>
        <w:rPr/>
        <w:t>г) женщин, имеющих ребенка, не достигшего 3-летнего возраста;</w:t>
      </w:r>
    </w:p>
    <w:p>
      <w:pPr>
        <w:pStyle w:val="TextBody"/>
        <w:rPr/>
      </w:pPr>
      <w:r>
        <w:rPr/>
        <w:t>д) одиноких матерей, воспитывающих ребенка, не достигшего 14-летнего возраста;</w:t>
      </w:r>
    </w:p>
    <w:p>
      <w:pPr>
        <w:pStyle w:val="TextBody"/>
        <w:rPr/>
      </w:pPr>
      <w:r>
        <w:rPr/>
        <w:t>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учреждений и организаций МЧС России, не освобожденных от основной работы;</w:t>
      </w:r>
    </w:p>
    <w:p>
      <w:pPr>
        <w:pStyle w:val="TextBody"/>
        <w:rPr/>
      </w:pPr>
      <w:r>
        <w:rPr/>
        <w:t>ж) семейных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pPr>
        <w:pStyle w:val="TextBody"/>
        <w:rPr/>
      </w:pPr>
      <w:r>
        <w:rPr/>
        <w:t>з) лиц, в семье которых нет других работников с самостоятельным заработком;</w:t>
      </w:r>
    </w:p>
    <w:p>
      <w:pPr>
        <w:pStyle w:val="TextBody"/>
        <w:rPr/>
      </w:pPr>
      <w:r>
        <w:rPr/>
        <w:t>и) инвалидов Великой Отечественной войны и инвалидов боевых действий по защите Отечества;</w:t>
      </w:r>
    </w:p>
    <w:p>
      <w:pPr>
        <w:pStyle w:val="TextBody"/>
        <w:rPr/>
      </w:pPr>
      <w:r>
        <w:rPr/>
        <w:t>к) гражданских служащих и работников, повышающих свою квалификацию по направлению представителя нанимателя или работодателя без отрыва от работы.</w:t>
      </w:r>
    </w:p>
    <w:p>
      <w:pPr>
        <w:pStyle w:val="TextBody"/>
        <w:rPr/>
      </w:pPr>
      <w:r>
        <w:rPr/>
        <w:t>4.8. При освобождении гражданских служащих от замещаемой должности гражданской службы в связи с сокращением должностей гражданской службы и увольнении работников учреждений и организаций МЧС России они предупреждаются о предстоящем увольнении в сроки, определенные законодательством Российской Федерации.</w:t>
      </w:r>
    </w:p>
    <w:p>
      <w:pPr>
        <w:pStyle w:val="TextBody"/>
        <w:rPr/>
      </w:pPr>
      <w:r>
        <w:rPr/>
        <w:t>4.9. Увольнение гражданских служащих, работников учреждений и организаций МЧС России, являющихся членами Профсоюза, производится в соответствии со статьей 373 Трудового кодекса.</w:t>
      </w:r>
    </w:p>
    <w:p>
      <w:pPr>
        <w:pStyle w:val="TextBody"/>
        <w:rPr/>
      </w:pPr>
      <w:r>
        <w:rPr/>
        <w:t>При этом представитель нанимателя, работодатель обязан ознакомить гражданского служащего, работника со всеми имеющимися вакансиями, соответствующими его квалификации.</w:t>
      </w:r>
    </w:p>
    <w:p>
      <w:pPr>
        <w:pStyle w:val="TextBody"/>
        <w:rPr/>
      </w:pPr>
      <w:r>
        <w:rPr/>
        <w:t>4.10.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4.11.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rStyle w:val="StrongEmphasis"/>
        </w:rPr>
        <w:t>5. РАЗВИТИЕ КАДРОВОГО ПОТЕНЦИАЛА</w:t>
      </w:r>
    </w:p>
    <w:p>
      <w:pPr>
        <w:pStyle w:val="TextBody"/>
        <w:rPr/>
      </w:pPr>
      <w:r>
        <w:rPr/>
        <w:t>5.1. Приоритетным направлением совместной деятельности Стороны считают привлечение гражданских служащих и работников и закрепление их в учреждениях и организациях МЧС России, содействие в профессиональном развитии, служебном росте и социальной защищенности.</w:t>
      </w:r>
    </w:p>
    <w:p>
      <w:pPr>
        <w:pStyle w:val="TextBody"/>
        <w:rPr/>
      </w:pPr>
      <w:r>
        <w:rPr/>
        <w:t>В этих целях:</w:t>
      </w:r>
    </w:p>
    <w:p>
      <w:pPr>
        <w:pStyle w:val="TextBody"/>
        <w:numPr>
          <w:ilvl w:val="0"/>
          <w:numId w:val="5"/>
        </w:numPr>
        <w:tabs>
          <w:tab w:val="left" w:pos="0" w:leader="none"/>
        </w:tabs>
        <w:spacing w:before="0" w:after="0"/>
        <w:ind w:left="707" w:hanging="283"/>
        <w:rPr/>
      </w:pPr>
      <w:r>
        <w:rPr/>
        <w:t xml:space="preserve">предусматриваются соответствующие пункты или разделы в региональных отраслевых соглашениях и коллективных договорах учреждений и организаций МЧС России; </w:t>
      </w:r>
    </w:p>
    <w:p>
      <w:pPr>
        <w:pStyle w:val="TextBody"/>
        <w:numPr>
          <w:ilvl w:val="0"/>
          <w:numId w:val="5"/>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5"/>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w:t>
      </w:r>
    </w:p>
    <w:p>
      <w:pPr>
        <w:pStyle w:val="TextBody"/>
        <w:rPr/>
      </w:pPr>
      <w:r>
        <w:rPr/>
        <w:t>5.2. Представители нанимателя, работодатели:</w:t>
      </w:r>
    </w:p>
    <w:p>
      <w:pPr>
        <w:pStyle w:val="TextBody"/>
        <w:rPr/>
      </w:pPr>
      <w:r>
        <w:rPr/>
        <w:t>5.2.1. Содействуют в обеспечении работой молодых специалистов – выпускников образовательных организаций высшего образования МЧС России.</w:t>
      </w:r>
    </w:p>
    <w:p>
      <w:pPr>
        <w:pStyle w:val="TextBody"/>
        <w:rPr/>
      </w:pPr>
      <w:r>
        <w:rPr/>
        <w:t>5.2.2. Осуществляют и организуют профессиональное развитие гражданских служащих и дополнительное профессиональное образование работников учреждений и организаций МЧС России с сохранением места службы (работы), занимаемой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pPr>
        <w:pStyle w:val="TextBody"/>
        <w:rPr/>
      </w:pPr>
      <w:r>
        <w:rPr/>
        <w:t>5.2.3. В установленном порядке организуют отбор и направление в образовательные организации МЧС России специалистов МЧС России, должностных лиц и специалистов единой государственной системы предупреждения и ликвидации чрезвычайных ситуаций.</w:t>
      </w:r>
    </w:p>
    <w:p>
      <w:pPr>
        <w:pStyle w:val="TextBody"/>
        <w:rPr/>
      </w:pPr>
      <w:r>
        <w:rPr/>
        <w:t>5.2.4. Учитывают результаты профессионального развития гражданских служащих и дополнительного профессионального образования работников при продвижении по службе (работе).</w:t>
      </w:r>
    </w:p>
    <w:p>
      <w:pPr>
        <w:pStyle w:val="TextBody"/>
        <w:rPr/>
      </w:pPr>
      <w:r>
        <w:rPr/>
        <w:t>5.2.5. Создают необходимые условия для совмещения гражданской службы (работы) гражданских служащих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обеспечивают им гарантии и компенсации, предусмотренные законодательством Российской Федерации.</w:t>
      </w:r>
    </w:p>
    <w:p>
      <w:pPr>
        <w:pStyle w:val="TextBody"/>
        <w:rPr/>
      </w:pPr>
      <w:r>
        <w:rPr>
          <w:rStyle w:val="StrongEmphasis"/>
        </w:rPr>
        <w:t>6. МОЛОДЕЖНАЯ ПОЛИТИКА</w:t>
      </w:r>
    </w:p>
    <w:p>
      <w:pPr>
        <w:pStyle w:val="TextBody"/>
        <w:rPr/>
      </w:pPr>
      <w:r>
        <w:rPr/>
        <w:t>6.1. 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(работником) является гражданский служащий (работник), принятый на службу (работу) в учреждение (организацию) МЧС России на основании служебного контракта (трудового договора), в возрасте до 35 лет без установления требований к уровню профессионального образования.</w:t>
      </w:r>
    </w:p>
    <w:p>
      <w:pPr>
        <w:pStyle w:val="TextBody"/>
        <w:rPr/>
      </w:pPr>
      <w:r>
        <w:rPr/>
        <w:t>6.2. Приоритетными направлениями совместной деятельности Сторон являются:</w:t>
      </w:r>
    </w:p>
    <w:p>
      <w:pPr>
        <w:pStyle w:val="TextBody"/>
        <w:rPr/>
      </w:pPr>
      <w:r>
        <w:rPr/>
        <w:t>6.2.1. Содействие получению дополнительного профессионального образования, профессиональному развитию и служебному росту молодых специалистов (работников).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работающих в учреждениях и организациях МЧС России молодых специалистов (работников).</w:t>
      </w:r>
    </w:p>
    <w:p>
      <w:pPr>
        <w:pStyle w:val="TextBody"/>
        <w:rPr/>
      </w:pPr>
      <w:r>
        <w:rPr/>
        <w:t>6.3. Представители нанимателя, работодатели в целях привлечения и закрепления на службе (работе) молодых специалистов (работников):</w:t>
      </w:r>
    </w:p>
    <w:p>
      <w:pPr>
        <w:pStyle w:val="TextBody"/>
        <w:rPr/>
      </w:pPr>
      <w:r>
        <w:rPr/>
        <w:t>6.3.1. Активно используют институт наставничества с привлечением к этой работе наиболее опытных гражданских служащих и работников учреждений и организаций МЧС России.</w:t>
      </w:r>
    </w:p>
    <w:p>
      <w:pPr>
        <w:pStyle w:val="TextBody"/>
        <w:rPr/>
      </w:pPr>
      <w:r>
        <w:rPr/>
        <w:t>6.3.2. Исходя из потребностей, предоставляют должности в учреждениях и организациях МЧС России выпускникам образовательных организаций высшего образования, обучающимся по целевым направлениям МЧС России.</w:t>
      </w:r>
    </w:p>
    <w:p>
      <w:pPr>
        <w:pStyle w:val="TextBody"/>
        <w:rPr/>
      </w:pPr>
      <w:r>
        <w:rPr/>
        <w:t>6.3.3. Информируют молодых специалистов (работников)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6.3.4.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6.3.5. Поощряют молодых специалистов (работников),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6.3.6. Принимают на производственную практику студентов на условиях, оговоренных с образовательной организацией, в целях привлечения молодежи в учреждения и организации МЧС России и повышения качества ее подготовки в образовательных организациях высшего образования.</w:t>
      </w:r>
    </w:p>
    <w:p>
      <w:pPr>
        <w:pStyle w:val="TextBody"/>
        <w:rPr/>
      </w:pPr>
      <w:r>
        <w:rPr/>
        <w:t>6.4. Региональными отраслевыми соглашениями и коллективными договорами могут предусматриваться:</w:t>
      </w:r>
    </w:p>
    <w:p>
      <w:pPr>
        <w:pStyle w:val="TextBody"/>
        <w:rPr/>
      </w:pPr>
      <w:r>
        <w:rPr/>
        <w:t>6.4.1. Оказание помощи молодым специалистам (работникам) в профессиональной и социальной адаптации, координация деятельности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(работников),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 (работников).</w:t>
      </w:r>
    </w:p>
    <w:p>
      <w:pPr>
        <w:pStyle w:val="TextBody"/>
        <w:rPr/>
      </w:pPr>
      <w:r>
        <w:rPr/>
        <w:t>6.4.5. Проведение конкурсов профессионального мастерства среди молодых специалистов (работников).</w:t>
      </w:r>
    </w:p>
    <w:p>
      <w:pPr>
        <w:pStyle w:val="TextBody"/>
        <w:rPr/>
      </w:pPr>
      <w:r>
        <w:rPr/>
        <w:t>6.4.6. Оказание социально-экономической поддержки молодым специалистам (работникам) при создании семьи, рождении ребенка, содействие в решении жилищных и бытовых проблем.</w:t>
      </w:r>
    </w:p>
    <w:p>
      <w:pPr>
        <w:pStyle w:val="TextBody"/>
        <w:rPr/>
      </w:pPr>
      <w:r>
        <w:rPr/>
        <w:t>6.4.7. Создание условий для организации активного досуга для молодых специалистов (работников) и членов их семей, в том числе проведения спортивно-оздоровительных мероприятий.</w:t>
      </w:r>
    </w:p>
    <w:p>
      <w:pPr>
        <w:pStyle w:val="TextBody"/>
        <w:rPr/>
      </w:pPr>
      <w:r>
        <w:rPr>
          <w:rStyle w:val="StrongEmphasis"/>
        </w:rPr>
        <w:t>7. ОПЛАТА ТРУДА</w:t>
      </w:r>
    </w:p>
    <w:p>
      <w:pPr>
        <w:pStyle w:val="TextBody"/>
        <w:rPr/>
      </w:pPr>
      <w:r>
        <w:rPr/>
        <w:t>7.1. Представители нанимателя, работодатели:</w:t>
      </w:r>
    </w:p>
    <w:p>
      <w:pPr>
        <w:pStyle w:val="TextBody"/>
        <w:rPr/>
      </w:pPr>
      <w:r>
        <w:rPr/>
        <w:t>7.1.1. Принимают необходимые меры по обеспечению устойчивой работы и формированию фонда оплаты труда гражданских служащих, работников учреждений и организаций МЧС России. </w:t>
      </w:r>
    </w:p>
    <w:p>
      <w:pPr>
        <w:pStyle w:val="TextBody"/>
        <w:rPr/>
      </w:pPr>
      <w:r>
        <w:rPr/>
        <w:t>7.1.2.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актами МЧС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7.1.3. Регулируют оплату труда гражданских служащих, работников учреждений и организаций МЧС России в соответствии с законодательными и иными нормативными правовыми актами Российской Федерации и МЧС России.</w:t>
      </w:r>
    </w:p>
    <w:p>
      <w:pPr>
        <w:pStyle w:val="TextBody"/>
        <w:rPr/>
      </w:pPr>
      <w:r>
        <w:rPr/>
        <w:t>7.1.4. Производят доплату работникам за совмещение профессий (должностей), увеличение объема работы или выполнение обязанностей временно отсутствующего работника, а также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7.1.5. Сохраняют замещаемую должность (место работы) и денежное содержание (среднюю заработную плату) за гражданскими служащими и работниками учреждений и организаций МЧС России на время приостановки работы для устранения нарушений, связанных с угрозой их здоровью или жизни.</w:t>
      </w:r>
    </w:p>
    <w:p>
      <w:pPr>
        <w:pStyle w:val="TextBody"/>
        <w:rPr/>
      </w:pPr>
      <w:r>
        <w:rPr/>
        <w:t>7.1.6. Устанавливают и пересматривают нормы затрат труда на основе технико-экономических обоснований с обязательным извещением работников учреждений и организаций МЧС России, которых касаются изменения, не позднее чем за два месяца до их введения с учетом мнения выборного профсоюзного органа.</w:t>
      </w:r>
    </w:p>
    <w:p>
      <w:pPr>
        <w:pStyle w:val="TextBody"/>
        <w:rPr/>
      </w:pPr>
      <w:r>
        <w:rPr/>
        <w:t>7.1.7. Производят оплату труда гражданским служащим, работникам учреждений и организаций МЧС России за сверхурочную работу в соответствии с нормами, установленными трудовым законодательством Российской Федерации.</w:t>
      </w:r>
    </w:p>
    <w:p>
      <w:pPr>
        <w:pStyle w:val="TextBody"/>
        <w:rPr/>
      </w:pPr>
      <w:r>
        <w:rP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7.2. В соответствии с нормами, установленными трудовым законодательством Российской Федерации работа в выходной или нерабочий праздничный день оплачивается не менее чем в двойном размере. По желанию гражданского служащего, работника учреждения и организации МЧС России,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7.3. Время простоя по вине работодателя оплачивается в размере не менее двух третей средней заработной платы работника.</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должностного оклада, рассчитанных пропорционально времени простоя.</w:t>
      </w:r>
    </w:p>
    <w:p>
      <w:pPr>
        <w:pStyle w:val="TextBody"/>
        <w:rPr/>
      </w:pPr>
      <w:r>
        <w:rPr/>
        <w:t>7.4. 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7.5. Оплата труда работников учреждений и организаций МЧС России, занятых на работах с вредными и (или) опасными и иными особыми условиями труда, производится в повышенном размере. Конкретные размеры повышения заработной платы устанавливаются представителем нанимателя, работодателем с учетом мнения выборного органа первичной профсоюзной организации на основании результатов специальной оценки условий труда, либо коллективным или трудовым договором.</w:t>
      </w:r>
    </w:p>
    <w:p>
      <w:pPr>
        <w:pStyle w:val="TextBody"/>
        <w:rPr/>
      </w:pPr>
      <w:r>
        <w:rPr/>
        <w:t>До проведения специальной оценки условий труда обеспечивается повышенная оплата труда на работах с вредными и (или) опасными и иными особыми условиями труда в ранее установленном порядке.</w:t>
      </w:r>
    </w:p>
    <w:p>
      <w:pPr>
        <w:pStyle w:val="TextBody"/>
        <w:rPr/>
      </w:pPr>
      <w:r>
        <w:rPr/>
        <w:t>7.6. Денежное содержание гражданским служащим, заработную плату работникам учреждений и организаций МЧС России выплачивают не реже чем каждые полмесяца в дни, установленные правилами служебного распорядка (правилами внутреннего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TextBody"/>
        <w:rPr/>
      </w:pPr>
      <w:r>
        <w:rPr/>
        <w:t>Заработная плата выплачивается работникам учреждений и организаций МЧС России, как правило, в месте выполнения работы либо перечисляется на указанный ими счет в банке на условиях, определенных коллективным договором, трудовым договором.</w:t>
      </w:r>
    </w:p>
    <w:p>
      <w:pPr>
        <w:pStyle w:val="TextBody"/>
        <w:rPr/>
      </w:pPr>
      <w:r>
        <w:rPr/>
        <w:t>В случае задержки выплаты денежного содержания (заработной платы) представители нанимателя, работодатели несут ответственность в соответствии с законодательством Российской Федерации. </w:t>
      </w:r>
    </w:p>
    <w:p>
      <w:pPr>
        <w:pStyle w:val="TextBody"/>
        <w:rPr/>
      </w:pPr>
      <w:r>
        <w:rPr/>
        <w:t>7.7. При выплате денежного содержания, заработной платы каждого гражданского служащего, работника в письменной форме извещают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Работодатели оказывают работникам учреждений и организаций МЧС России материальную помощь в пределах утвержденного фонда оплаты труда в порядке, установленном коллективным договором.</w:t>
      </w:r>
    </w:p>
    <w:p>
      <w:pPr>
        <w:pStyle w:val="TextBody"/>
        <w:rPr/>
      </w:pPr>
      <w:r>
        <w:rPr/>
        <w:t>7.8. В целях оказания социальной поддержки гражданским служащим и работникам учреждений и организаций МЧС России и членам их семей за счет средств фонда Министра по его решению и в определенном им порядке может быть оказана дополнительная материальная помощь.</w:t>
      </w:r>
    </w:p>
    <w:p>
      <w:pPr>
        <w:pStyle w:val="TextBody"/>
        <w:rPr/>
      </w:pPr>
      <w:r>
        <w:rPr/>
        <w:t>7.9. К денежному содержанию гражданских служащих, заработной плате работников,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законодательством Российской Федерации для граждан, работающих в этих районах и местностях.</w:t>
      </w:r>
    </w:p>
    <w:p>
      <w:pPr>
        <w:pStyle w:val="TextBody"/>
        <w:rPr/>
      </w:pPr>
      <w:r>
        <w:rPr/>
        <w:t>7.10. При направлении на дополнительное профессиональное образование или профессиональное обучение с отрывом от службы (работы) за гражданским служащим (работником) на весь период обучения сохраняются место службы (работы) и денежное содержание (среднемесячная заработная плата) на этот период.</w:t>
      </w:r>
    </w:p>
    <w:p>
      <w:pPr>
        <w:pStyle w:val="TextBody"/>
        <w:rPr/>
      </w:pPr>
      <w:r>
        <w:rPr/>
        <w:t>7.11. Месячная заработная плата работников учреждений и организаций МЧС России, отработавших полностью месячную норму рабочего времени и выполнивших свои трудовые обязанности (норму труда), не может быть ниже минимального размера оплаты труда, установленного на федеральном уровне.</w:t>
      </w:r>
    </w:p>
    <w:p>
      <w:pPr>
        <w:pStyle w:val="TextBody"/>
        <w:rPr/>
      </w:pPr>
      <w:r>
        <w:rPr/>
        <w:t>7.12. Удержания из заработной платы работника для погашения его задолженности работодателю могут производиться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пунктами 1, 2, 5, 6 и 7 статьи 83 Трудового кодекса.</w:t>
      </w:r>
    </w:p>
    <w:p>
      <w:pPr>
        <w:pStyle w:val="TextBody"/>
        <w:rPr/>
      </w:pPr>
      <w:r>
        <w:rPr/>
        <w:t>Удержания из заработной платы также могут производиться в случаях, предусмотренных Трудовым кодексом.</w:t>
      </w:r>
    </w:p>
    <w:p>
      <w:pPr>
        <w:pStyle w:val="TextBody"/>
        <w:rPr/>
      </w:pPr>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TextBody"/>
        <w:rPr/>
      </w:pPr>
      <w:r>
        <w:rPr/>
        <w:t>7.13. Стороны рекомендуют:</w:t>
      </w:r>
    </w:p>
    <w:p>
      <w:pPr>
        <w:pStyle w:val="TextBody"/>
        <w:rPr/>
      </w:pPr>
      <w:r>
        <w:rPr/>
        <w:t>7.13.1. Учитывать, что при разработке и утверждении в учреждениях и организациях МЧС России показателей и критериев эффективности работы, применяемых при установлении критериев и условий назначения стимулирующих выплат, в локальном нормативном акте, регламентирующем порядок оплаты труда в конкретном учреждении и организации МЧС России, с учетом мнения выборного профсоюзного органа должны быть утверждены и закреплены:</w:t>
      </w:r>
    </w:p>
    <w:p>
      <w:pPr>
        <w:pStyle w:val="TextBody"/>
        <w:numPr>
          <w:ilvl w:val="0"/>
          <w:numId w:val="6"/>
        </w:numPr>
        <w:tabs>
          <w:tab w:val="left" w:pos="0" w:leader="none"/>
        </w:tabs>
        <w:spacing w:before="0" w:after="0"/>
        <w:ind w:left="707" w:hanging="283"/>
        <w:rPr/>
      </w:pPr>
      <w:r>
        <w:rPr/>
        <w:t xml:space="preserve">система нормирования труда; </w:t>
      </w:r>
    </w:p>
    <w:p>
      <w:pPr>
        <w:pStyle w:val="TextBody"/>
        <w:numPr>
          <w:ilvl w:val="0"/>
          <w:numId w:val="6"/>
        </w:numPr>
        <w:tabs>
          <w:tab w:val="left" w:pos="0" w:leader="none"/>
        </w:tabs>
        <w:ind w:left="707" w:hanging="283"/>
        <w:rPr/>
      </w:pPr>
      <w:r>
        <w:rPr/>
        <w:t xml:space="preserve">изменения, которые вносятся в положение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 </w:t>
      </w:r>
    </w:p>
    <w:p>
      <w:pPr>
        <w:pStyle w:val="TextBody"/>
        <w:rPr/>
      </w:pPr>
      <w:r>
        <w:rPr/>
        <w:t>7.13.2. Определять наименования должностей, специальностей и трудовых функций работников учреждений и организаций МЧС России с учетом утвержденных профессиональных стандартов.</w:t>
      </w:r>
    </w:p>
    <w:p>
      <w:pPr>
        <w:pStyle w:val="TextBody"/>
        <w:rPr/>
      </w:pPr>
      <w:r>
        <w:rPr/>
        <w:t>При отсутствии профессиональных стандартов, тарификацию работ и присвоение профессиональной квалификации работникам производить по действующему Единому квалификационному справочнику должностей руководителей, специалистов и служащих.</w:t>
      </w:r>
    </w:p>
    <w:p>
      <w:pPr>
        <w:pStyle w:val="TextBody"/>
        <w:rPr/>
      </w:pPr>
      <w:r>
        <w:rPr>
          <w:rStyle w:val="StrongEmphasis"/>
        </w:rPr>
        <w:t>8. ОХРАНА ТРУДА И ЗДОРОВЬЯ</w:t>
      </w:r>
    </w:p>
    <w:p>
      <w:pPr>
        <w:pStyle w:val="TextBody"/>
        <w:rPr/>
      </w:pPr>
      <w:r>
        <w:rPr/>
        <w:t>8.1. МЧС России реализует в соответствии с разделом X «Охрана труда» Трудового кодекса политику в области охраны труда и рассматривает охрану труда и здоровья гражданских служащих и работников учреждений и организаций МЧС России как одно из приоритетных направлений работы.</w:t>
      </w:r>
    </w:p>
    <w:p>
      <w:pPr>
        <w:pStyle w:val="TextBody"/>
        <w:rPr/>
      </w:pPr>
      <w:r>
        <w:rPr/>
        <w:t>8.2. В учреждениях и организациях МЧС России с численностью работников более 50 человек создаются службы охраны труда или вводятся должности специалистов по охране труда, имеющих соответствующую подготовку или опыт работы в этой области.</w:t>
      </w:r>
    </w:p>
    <w:p>
      <w:pPr>
        <w:pStyle w:val="TextBody"/>
        <w:rPr/>
      </w:pPr>
      <w:r>
        <w:rPr/>
        <w:t>Структура службы охраны труда в учреждении и организации МЧС России и численность работников службы охраны труда определяются представителями нанимателя, работодателями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TextBody"/>
        <w:rPr/>
      </w:pPr>
      <w:r>
        <w:rPr/>
        <w:t>Представители нанимателя, работодатели создают и обеспечивают функционирование системы управления охраной труда.</w:t>
      </w:r>
    </w:p>
    <w:p>
      <w:pPr>
        <w:pStyle w:val="TextBody"/>
        <w:rPr/>
      </w:pPr>
      <w:r>
        <w:rPr/>
        <w:t>8.3. В целях сохранения жизни и здоровья гражданских служащих и работников организаций МЧС России представитель нанимателя, работодатель ежегодно разрабатывает и осуществляет конкретные мероприятия, направленные на обеспечение безопасных условий труда, снижение рисков несчастных случаев на производстве и профессиональных заболеваний, улучшение условий труда, снижение смертности от предотвратимых причин, увеличение продолжительности жизни и сохранения здоровья гражданских служащих, работников учреждений и организаций МЧС России, а также обеспечивает:</w:t>
      </w:r>
    </w:p>
    <w:p>
      <w:pPr>
        <w:pStyle w:val="TextBody"/>
        <w:rPr/>
      </w:pPr>
      <w:r>
        <w:rPr/>
        <w:t>а) безопасность гражданских служащих и работников учреждений и организаций МЧС России при эксплуатации зданий, сооружений, оборудования, осуществлении технологических процессов, а также применяемых в производстве техники, инструментов, сырья и материалов;</w:t>
      </w:r>
    </w:p>
    <w:p>
      <w:pPr>
        <w:pStyle w:val="TextBody"/>
        <w:rPr/>
      </w:pPr>
      <w:r>
        <w:rPr/>
        <w:t>б) приобретение и выдачу за счет собственных средств специальной одежды, специальной обуви и других средств индивидуальной защиты, смывающих и (или)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в области технического регулирования порядке, в соответствии с установленными нормами гражданским служащим,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контролирует правильность применения средств индивидуальной и коллективной защиты;</w:t>
      </w:r>
    </w:p>
    <w:p>
      <w:pPr>
        <w:pStyle w:val="TextBody"/>
        <w:rPr/>
      </w:pPr>
      <w:r>
        <w:rPr/>
        <w:t>в) условия, соответствующие требованиям правил пожарной безопасности и охраны труда на каждом рабочем месте;</w:t>
      </w:r>
    </w:p>
    <w:p>
      <w:pPr>
        <w:pStyle w:val="TextBody"/>
        <w:rPr/>
      </w:pPr>
      <w:r>
        <w:rPr/>
        <w:t>г)  режим труда и отдыха гражданских служащих и работников учреждений и организаций МЧС России в соответствии с трудовым законодательством Российской Федерации;</w:t>
      </w:r>
    </w:p>
    <w:p>
      <w:pPr>
        <w:pStyle w:val="TextBody"/>
        <w:rPr/>
      </w:pPr>
      <w:r>
        <w:rPr/>
        <w:t>д) обязательное социальное страхование от несчастных случаев и профессиональных заболеваний, в соответствии с законодательством Российской Федерации;</w:t>
      </w:r>
    </w:p>
    <w:p>
      <w:pPr>
        <w:pStyle w:val="TextBody"/>
        <w:rPr/>
      </w:pPr>
      <w:r>
        <w:rPr/>
        <w:t>е) недопущение к работе лиц, не прошедших в установленном порядке обучение и инструктаж по соблюдению обязательных требований пожарной безопасности, охране труда, стажировку, а также проверку знаний в области пожарной безопасности и требований охраны труда;</w:t>
      </w:r>
    </w:p>
    <w:p>
      <w:pPr>
        <w:pStyle w:val="TextBody"/>
        <w:rPr/>
      </w:pPr>
      <w:r>
        <w:rPr/>
        <w:t>ж) проведение специальной оценки условий труда в соответствии с законодательством Российской Федерации по вопросам специальной оценки условий труда;</w:t>
      </w:r>
    </w:p>
    <w:p>
      <w:pPr>
        <w:pStyle w:val="TextBody"/>
        <w:rPr/>
      </w:pPr>
      <w:r>
        <w:rPr/>
        <w:t>з) недопущение гражданских служащих, работников к исполнению ими трудовых обязанностей без прохождения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а также в случае медицинских противопоказаний;</w:t>
      </w:r>
    </w:p>
    <w:p>
      <w:pPr>
        <w:pStyle w:val="TextBody"/>
        <w:rPr/>
      </w:pPr>
      <w:r>
        <w:rPr/>
        <w:t>и) санитарно-бытовое обслуживание и медицинское обеспечение гражданских служащих, работников в соответствии с требованиями охраны труда;</w:t>
      </w:r>
    </w:p>
    <w:p>
      <w:pPr>
        <w:pStyle w:val="TextBody"/>
        <w:rPr/>
      </w:pPr>
      <w:r>
        <w:rPr/>
        <w:t>к) перевозку в медицинские организации или к месту жительства гражданских служащих, работников, пострадавших от несчастных случаев на рабочем месте, на производстве и профессиональных заболеваний, а также по иным медицинским показаниям производится транспортными средствами представителя нанимателя, работодателя, либо за его счет;</w:t>
      </w:r>
    </w:p>
    <w:p>
      <w:pPr>
        <w:pStyle w:val="TextBody"/>
        <w:rPr/>
      </w:pPr>
      <w:r>
        <w:rPr/>
        <w:t>л) расследование и учет в соответствии с Трудовым кодексом, другими федеральными законами и иными нормативными правовыми актами Российской Федерации несчастных случаев на производстве и профессиональных заболеваний;</w:t>
      </w:r>
    </w:p>
    <w:p>
      <w:pPr>
        <w:pStyle w:val="TextBody"/>
        <w:rPr/>
      </w:pPr>
      <w:r>
        <w:rPr/>
        <w:t>м) предоставление каждому гражданскому служащему, работнику 1 раз в год дополнительного оплачиваемого выходного для прохождения диспансеризации (профилактического медосмотра).</w:t>
      </w:r>
    </w:p>
    <w:p>
      <w:pPr>
        <w:pStyle w:val="TextBody"/>
        <w:rPr/>
      </w:pPr>
      <w:r>
        <w:rPr/>
        <w:t>Гражданские служащие,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Российской Федерации в сфере охраны здоровья, имеют право на освобождение от работы на два рабочих дня 1 раз в год с сохранением за ними места работы (должности) и среднего заработка.</w:t>
      </w:r>
    </w:p>
    <w:p>
      <w:pPr>
        <w:pStyle w:val="TextBody"/>
        <w:rPr/>
      </w:pPr>
      <w:r>
        <w:rPr/>
        <w:t>Гражданские служащие, работники освобождаются от работы для прохождения диспансеризации на основании их письменного заявления, при этом день (дни) освобождения от работы согласовывается (согласовываются) с работодателем.</w:t>
      </w:r>
    </w:p>
    <w:p>
      <w:pPr>
        <w:pStyle w:val="TextBody"/>
        <w:rPr/>
      </w:pPr>
      <w:r>
        <w:rPr/>
        <w:t>8.4. Гражданский служащий, работник:</w:t>
      </w:r>
    </w:p>
    <w:p>
      <w:pPr>
        <w:pStyle w:val="TextBody"/>
        <w:rPr/>
      </w:pPr>
      <w:r>
        <w:rPr/>
        <w:t>а) обязан немедленно извещать своего непосредственного или вышестоящего руководителя о возникновении ситуации, представляющей угрозу жизни и здоровью людей, о каждом несчастном случае, произошедшем на рабочем месте, или об ухудшении своего здоровья, в том числе о проявлении признаков профессионального заболевания;</w:t>
      </w:r>
    </w:p>
    <w:p>
      <w:pPr>
        <w:pStyle w:val="TextBody"/>
        <w:rPr/>
      </w:pPr>
      <w:r>
        <w:rPr/>
        <w:t>б) вправе принять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TextBody"/>
        <w:rPr/>
      </w:pPr>
      <w:r>
        <w:rPr/>
        <w:t>в) обязан соблюдать требования пожарной безопасности, устанавливающие правила поведения,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pPr>
        <w:pStyle w:val="TextBody"/>
        <w:rPr/>
      </w:pPr>
      <w:r>
        <w:rPr/>
        <w:t>8.5. Гражданский служащий, работник имеет право на гарантии и компенсации, установленные в соответствии с Трудовым кодексом и иными нормативными правовыми актами Российской Федерации, служебным контрактом, трудовым договором.</w:t>
      </w:r>
    </w:p>
    <w:p>
      <w:pPr>
        <w:pStyle w:val="TextBody"/>
        <w:rPr/>
      </w:pPr>
      <w:r>
        <w:rPr/>
        <w:t>8.6. Представители нанимателя, работодатели ежегодно проводят анализ состояния производственного травматизма, разрабатывают мероприятия по его снижению (недопущению), подготавливают и сдают в установленном порядке государственную статистическую отчетность.</w:t>
      </w:r>
    </w:p>
    <w:p>
      <w:pPr>
        <w:pStyle w:val="TextBody"/>
        <w:rPr/>
      </w:pPr>
      <w:r>
        <w:rPr/>
        <w:t>8.7. На работах с вредными условиями труда работникам учреждений и организаций МЧС России бесплатно выдаются молоко или другие равноценные пищевые продукты в соответствии с установленными нормами, перечень которых прилагается к коллективному договору.</w:t>
      </w:r>
    </w:p>
    <w:p>
      <w:pPr>
        <w:pStyle w:val="TextBody"/>
        <w:rPr/>
      </w:pPr>
      <w:r>
        <w:rPr/>
        <w:t>8.8. МЧС России ежегодно выделяет денежные средства для оплаты и обеспечения прохождения обязательных предварительных (при поступлении на работу) и периодических медицинских осмотров (обследований) гражданскими служащими, работниками учреждений и организаций МЧС России, занятыми на работах с вредными и (или) опасными условиями труда в порядке, установленном законодательством Российской Федерации.</w:t>
      </w:r>
    </w:p>
    <w:p>
      <w:pPr>
        <w:pStyle w:val="TextBody"/>
        <w:rPr/>
      </w:pPr>
      <w:r>
        <w:rPr/>
        <w:t>8.9. Отказ гражданского служащего,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8.10. Работники, занятые на работах, связанных с ликвидацией пожара, в случае неоднократных выездов на место чрезвычайного происшествия в течение одной смены, обеспечиваются дополнительными комплектами сухой спецодежды и спецобуви.</w:t>
      </w:r>
    </w:p>
    <w:p>
      <w:pPr>
        <w:pStyle w:val="TextBody"/>
        <w:rPr/>
      </w:pPr>
      <w:r>
        <w:rPr/>
        <w:t>8.11. Представители нанимателя, работодатели в соответствии с законодательством Российской Федерации создают комитеты (комиссии) по охране труда. В состав комитетов (комиссий) на паритетной основе включаются представители нанимателя, работодатели и представители выборных органов первичной профсоюзной организации.</w:t>
      </w:r>
    </w:p>
    <w:p>
      <w:pPr>
        <w:pStyle w:val="TextBody"/>
        <w:rPr/>
      </w:pPr>
      <w:r>
        <w:rPr/>
        <w:t>8.12. Представители нанимателя, работодатели обязаны рассматривать предложения выборного профсоюзного органа по вопросам охраны труда в установленные сроки.</w:t>
      </w:r>
    </w:p>
    <w:p>
      <w:pPr>
        <w:pStyle w:val="TextBody"/>
        <w:rPr/>
      </w:pPr>
      <w:r>
        <w:rPr/>
        <w:t>8.13. Постановления выборного профсоюзного органа по вопросам охраны труда и здоровья гражданских служащих, работников обязательны к рассмотрению представителями нанимателя, работодателями.</w:t>
      </w:r>
    </w:p>
    <w:p>
      <w:pPr>
        <w:pStyle w:val="TextBody"/>
        <w:rPr/>
      </w:pPr>
      <w:r>
        <w:rPr/>
        <w:t>8.14. В случае установления факта грубой неосторожности гражданского служащего, работника учреждения, организации МЧС России, способствовавшей возникновению или увеличению размера вреда, причиненного его здоровью, степень его вины в процентах определяется комиссией, проводящей расследование несчастного случая на производстве, с учетом заключения выборного профсоюзного органа.</w:t>
      </w:r>
    </w:p>
    <w:p>
      <w:pPr>
        <w:pStyle w:val="TextBody"/>
        <w:rPr/>
      </w:pPr>
      <w:r>
        <w:rPr/>
        <w:t>8.15. Представители нанимателя, работодатели оказывают содействие в обеспечении путевками в оздоровительные и санаторно-реабилитационные учреждения МЧС России гражданских служащих, работников учреждений и организаций МЧС России и членов их семей в соответствии с законодательством Российской Федерации.</w:t>
      </w:r>
    </w:p>
    <w:p>
      <w:pPr>
        <w:pStyle w:val="TextBody"/>
        <w:rPr/>
      </w:pPr>
      <w:r>
        <w:rPr/>
        <w:t>Конкретные формы и степень участия представителей нанимателя, работодателей в решении этих вопросов отражаются в коллективных договорах.</w:t>
      </w:r>
    </w:p>
    <w:p>
      <w:pPr>
        <w:pStyle w:val="TextBody"/>
        <w:rPr/>
      </w:pPr>
      <w:r>
        <w:rPr/>
        <w:t>8.16. Стороны предусматривают в коллективных договорах предоставление времени с оплатой в размере средней заработной платы уполномоченным профсоюзных комитетов по охране труда, не освобожденным от основной работы, для выполнения возложенных на них обязанностей по общественному контролю за состоянием и условиями охраны труда, а также для их обучения.</w:t>
      </w:r>
    </w:p>
    <w:p>
      <w:pPr>
        <w:pStyle w:val="TextBody"/>
        <w:rPr/>
      </w:pPr>
      <w:r>
        <w:rPr/>
        <w:t>8.17. Мероприятия по охране труда являются неотъемлемой частью региональных отраслевых соглашений и коллективных договоров.</w:t>
      </w:r>
    </w:p>
    <w:p>
      <w:pPr>
        <w:pStyle w:val="TextBody"/>
        <w:rPr/>
      </w:pPr>
      <w:r>
        <w:rPr>
          <w:rStyle w:val="StrongEmphasis"/>
        </w:rPr>
        <w:t>9. СОЦИАЛЬНЫЕ ГАРАНТИИ И КОМПЕНСАЦИИ</w:t>
      </w:r>
    </w:p>
    <w:p>
      <w:pPr>
        <w:pStyle w:val="TextBody"/>
        <w:rPr/>
      </w:pPr>
      <w:r>
        <w:rPr/>
        <w:t>9.1. Представители нанимателя, работодатели:</w:t>
      </w:r>
    </w:p>
    <w:p>
      <w:pPr>
        <w:pStyle w:val="TextBody"/>
        <w:rPr/>
      </w:pPr>
      <w:r>
        <w:rPr/>
        <w:t>9.1.1. С учетом мнения выборных профсоюзных органов в соответствии с законодательством Российской Федерации и иными нормативными правовыми актами Российской Федерации при заключении региональных отраслевых соглашений, коллективных договоров предусматривают установление дополнительных социальных льгот и гарантий для гражданских служащих, работников учреждений и организаций МЧС России в пределах выделенных лимитов бюджетных обязательств. Конкретные формы социально-бытового обслуживания, льготы, гарантии и компенсации отражаются в коллективных договорах.</w:t>
      </w:r>
    </w:p>
    <w:p>
      <w:pPr>
        <w:pStyle w:val="TextBody"/>
        <w:rPr/>
      </w:pPr>
      <w:r>
        <w:rPr/>
        <w:t>9.1.2. Обеспечивают предоставление гражданским служащим, работникам учреждений и организаций МЧС России в полном объеме гарантий и компенсаций, установленных законодательством Российской Федерации.</w:t>
      </w:r>
    </w:p>
    <w:p>
      <w:pPr>
        <w:pStyle w:val="TextBody"/>
        <w:rPr/>
      </w:pPr>
      <w:r>
        <w:rPr/>
        <w:t>9.1.3.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предусмотренных законодательством Российской Федерации.</w:t>
      </w:r>
    </w:p>
    <w:p>
      <w:pPr>
        <w:pStyle w:val="TextBody"/>
        <w:rPr/>
      </w:pPr>
      <w:r>
        <w:rPr/>
        <w:t>9.1.4.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9.1.5. Обеспечивают медицинское обслуживание в ведомственных лечебно-профилактических учреждениях, организациях МЧС России гражданских служащих, работников в период их работы, а также после выхода на пенсию в соответствии с законодательством Российской Федерации.</w:t>
      </w:r>
    </w:p>
    <w:p>
      <w:pPr>
        <w:pStyle w:val="TextBody"/>
        <w:rPr/>
      </w:pPr>
      <w:r>
        <w:rPr/>
        <w:t>9.1.6. Оказывают содействие гражданским служащим, работникам учреждений и организаций МЧС России в улучшении жилищных условий в пределах выделенных на эти цели лимитов бюджетных обязательств.</w:t>
      </w:r>
    </w:p>
    <w:p>
      <w:pPr>
        <w:pStyle w:val="TextBody"/>
        <w:rPr/>
      </w:pPr>
      <w:r>
        <w:rPr/>
        <w:t>Порядок улучшения жилищных условий работников,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pPr>
        <w:pStyle w:val="TextBody"/>
        <w:rPr/>
      </w:pPr>
      <w:r>
        <w:rPr/>
        <w:t>В состав жилищной комиссии по распределению жилья и предоставлению гражданским служащим единовременной субсидии на приобретение жилого помещения представители нанимателя включают представителя выборного профсоюзного органа.</w:t>
      </w:r>
    </w:p>
    <w:p>
      <w:pPr>
        <w:pStyle w:val="TextBody"/>
        <w:rPr/>
      </w:pPr>
      <w:r>
        <w:rPr/>
        <w:t>9.1.7. Обеспечивают организацию отдыха и оздоровления в ведомственных оздоровительных учреждениях и организациях МЧС России гражданских служащих, работников и членов их семей, в том числе после выхода на пенсию.</w:t>
      </w:r>
    </w:p>
    <w:p>
      <w:pPr>
        <w:pStyle w:val="TextBody"/>
        <w:rPr/>
      </w:pPr>
      <w:r>
        <w:rPr/>
        <w:t>9.2. Погребение гражданских служащих, работников учреждений и организаций МЧС России, погибших (умерших) в связи с исполнением служебных обязанностей, а также уволенных со службы гражданских служащих, работников,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представителя нанимателя, работодателя.</w:t>
      </w:r>
    </w:p>
    <w:p>
      <w:pPr>
        <w:pStyle w:val="TextBody"/>
        <w:rPr/>
      </w:pPr>
      <w:r>
        <w:rPr/>
        <w:t>9.3. Оказание ритуальных услуг,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МЧС России.</w:t>
      </w:r>
    </w:p>
    <w:p>
      <w:pPr>
        <w:pStyle w:val="TextBody"/>
        <w:rPr/>
      </w:pPr>
      <w:r>
        <w:rPr/>
        <w:t>9.4. Согласно законодательству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rPr/>
      </w:pPr>
      <w:r>
        <w:rPr/>
        <w:t>а) направления в служебные командировки;</w:t>
      </w:r>
    </w:p>
    <w:p>
      <w:pPr>
        <w:pStyle w:val="TextBody"/>
        <w:rPr/>
      </w:pPr>
      <w:r>
        <w:rPr/>
        <w:t>б) переезда на работу в другую местность;</w:t>
      </w:r>
    </w:p>
    <w:p>
      <w:pPr>
        <w:pStyle w:val="TextBody"/>
        <w:rPr/>
      </w:pPr>
      <w:r>
        <w:rPr/>
        <w:t>в) исполнения государственных или общественных обязанностей;</w:t>
      </w:r>
    </w:p>
    <w:p>
      <w:pPr>
        <w:pStyle w:val="TextBody"/>
        <w:rPr/>
      </w:pPr>
      <w:r>
        <w:rPr/>
        <w:t>г) совмещения гражданской службы (работы) с обучением;</w:t>
      </w:r>
    </w:p>
    <w:p>
      <w:pPr>
        <w:pStyle w:val="TextBody"/>
        <w:rPr/>
      </w:pPr>
      <w:r>
        <w:rPr/>
        <w:t>д) вынужденного прекращения гражданской службы (работы) не по вине гражданского служащего (работника);</w:t>
      </w:r>
    </w:p>
    <w:p>
      <w:pPr>
        <w:pStyle w:val="TextBody"/>
        <w:rPr/>
      </w:pPr>
      <w:r>
        <w:rPr/>
        <w:t>е) предоставления ежегодного оплачиваемого отпуска;</w:t>
      </w:r>
    </w:p>
    <w:p>
      <w:pPr>
        <w:pStyle w:val="TextBody"/>
        <w:rPr/>
      </w:pPr>
      <w:r>
        <w:rPr/>
        <w:t>ж) в других случаях, установленных Трудовым кодексом, другими федеральными законами и иными нормативными правовыми актами Российской Федерации.</w:t>
      </w:r>
    </w:p>
    <w:p>
      <w:pPr>
        <w:pStyle w:val="TextBody"/>
        <w:rPr/>
      </w:pPr>
      <w:r>
        <w:rPr>
          <w:rStyle w:val="StrongEmphasis"/>
        </w:rPr>
        <w:t>10. РАЗВИТИЕ СОЦИАЛЬНОГО ПАРТНЕРСТВА</w:t>
      </w:r>
    </w:p>
    <w:p>
      <w:pPr>
        <w:pStyle w:val="TextBody"/>
        <w:rPr/>
      </w:pPr>
      <w:r>
        <w:rPr/>
        <w:t>10.1. Стороны строят свои взаимоотношения на принципах социального партнерства для создания необходимых условий, обеспечивающих стабильное функционирование учреждений, организаций МЧС России, повышение уровня жизни гражданских служащих и работников,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работниками (представителями гражданских служащих и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 </w:t>
      </w:r>
    </w:p>
    <w:p>
      <w:pPr>
        <w:pStyle w:val="TextBody"/>
        <w:rPr/>
      </w:pPr>
      <w:r>
        <w:rPr/>
        <w:t>10.2. Руководствуясь основными принципами социального партнерства, осознавая ответственность за функционирование и развитие учреждений, организаций и необходимость улучшения положения гражданских служащих и работников, МЧС России:</w:t>
      </w:r>
    </w:p>
    <w:p>
      <w:pPr>
        <w:pStyle w:val="TextBody"/>
        <w:rPr/>
      </w:pPr>
      <w:r>
        <w:rPr/>
        <w:t>а) обеспечивает полное и своевременное финансирование учреждений, организаций МЧС России в соответствии с лимитами бюджетных обязательств, утвержденными федеральным законом о федеральном бюджете на соответствующий год и на плановый период;</w:t>
      </w:r>
    </w:p>
    <w:p>
      <w:pPr>
        <w:pStyle w:val="TextBody"/>
        <w:rPr/>
      </w:pPr>
      <w:r>
        <w:rPr/>
        <w:t>б) предоставляет Профсоюзу при реализации функций государственного заказчика федеральных целевых программ информацию о соответствующих федеральных целевых программах, затрагивающих социально-трудовые права гражданских служащих, работников учреждений и организаций МЧС России и (или) влияющих на их социально-экономическое положение;</w:t>
      </w:r>
    </w:p>
    <w:p>
      <w:pPr>
        <w:pStyle w:val="TextBody"/>
        <w:rPr/>
      </w:pPr>
      <w:r>
        <w:rPr/>
        <w:t>в) разрабатывает с учетом мнения Профсоюза проекты нормативных правовых актов МЧС России, затрагивающих социально-трудовые права гражданских служащих, работников.</w:t>
      </w:r>
    </w:p>
    <w:p>
      <w:pPr>
        <w:pStyle w:val="TextBody"/>
        <w:rPr/>
      </w:pPr>
      <w:r>
        <w:rPr/>
        <w:t>Проекты нормативных правовых актов МЧС России, затрагивающих социально-трудовые права работников учреждений и организаций МЧС России на территориальном и локальном уровнях, разрабатываются представителями нанимателя, работодателями с учетом мнения соответствующего выборного профсоюзного органа;</w:t>
      </w:r>
    </w:p>
    <w:p>
      <w:pPr>
        <w:pStyle w:val="TextBody"/>
        <w:rPr/>
      </w:pPr>
      <w:r>
        <w:rPr/>
        <w:t>г) доводит в установленном порядке нормативные правовые акты МЧС России, затрагивающие служебные и социально-трудовые интересы гражданских служащих, работников учреждений и организаций МЧС России, до сведения соответствующих выборных профсоюзных органов в части, их касающейся.</w:t>
      </w:r>
    </w:p>
    <w:p>
      <w:pPr>
        <w:pStyle w:val="TextBody"/>
        <w:rPr/>
      </w:pPr>
      <w:r>
        <w:rPr/>
        <w:t>10.3. В целях развития социального партнерства Стороны обязуются:</w:t>
      </w:r>
    </w:p>
    <w:p>
      <w:pPr>
        <w:pStyle w:val="TextBody"/>
        <w:rPr/>
      </w:pPr>
      <w:r>
        <w:rPr/>
        <w:t>а) строить свои взаимоотношения на основе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б) развивать и совершенствовать формы социального партнерства в учреждениях и организациях МЧС России на федеральном, межрегиональном, региональном и локальном уровнях;</w:t>
      </w:r>
    </w:p>
    <w:p>
      <w:pPr>
        <w:pStyle w:val="TextBody"/>
        <w:rPr/>
      </w:pPr>
      <w:r>
        <w:rPr/>
        <w:t>в) участвовать на равноправной основе в работе Отраслевой комиссии, являющейся постоянно действующим органом социального партнерства в системе МЧС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pPr>
        <w:pStyle w:val="TextBody"/>
        <w:rPr/>
      </w:pPr>
      <w:r>
        <w:rPr/>
        <w:t>Каждая из Сторон в случае необходимости может расторгнуть Соглашение ранее установленного срока. В этом случае одна из Сторон не позднее чем за 2 месяца до предполагаемого срока расторжения Соглашения, направляет другой Стороне письменное уведомление с указанием причин расторжения Соглашения;</w:t>
      </w:r>
    </w:p>
    <w:p>
      <w:pPr>
        <w:pStyle w:val="TextBody"/>
        <w:rPr/>
      </w:pPr>
      <w:r>
        <w:rPr/>
        <w:t>г) оказывать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учреждениях и организациях МЧС России.</w:t>
      </w:r>
    </w:p>
    <w:p>
      <w:pPr>
        <w:pStyle w:val="TextBody"/>
        <w:rPr/>
      </w:pPr>
      <w:r>
        <w:rPr/>
        <w:t>Представители нанимателя, работодатели при получении уведомления в письменной форме от региональной (межрегиональной), 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его на согласованных сторонами условиях;</w:t>
      </w:r>
    </w:p>
    <w:p>
      <w:pPr>
        <w:pStyle w:val="TextBody"/>
        <w:rPr/>
      </w:pPr>
      <w:r>
        <w:rPr/>
        <w:t>д) содействовать повышению эффективности заключаемых отраслевых соглашений на региональном уровне и коллективных договоров в учреждениях и организациях МЧС России;</w:t>
      </w:r>
    </w:p>
    <w:p>
      <w:pPr>
        <w:pStyle w:val="TextBody"/>
        <w:rPr/>
      </w:pPr>
      <w:r>
        <w:rPr/>
        <w:t>е) приглашать представителей другой Стороны к участию в работе своих органов (коллегий территориальных органов МЧС России на региональном уровне, органов Профсоюза и его первичных профсоюзных организаций в учреждениях и организациях МЧС России)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ж)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работников учреждений и организаций МЧС России, проводить взаимные консультации по указанным вопросам;</w:t>
      </w:r>
    </w:p>
    <w:p>
      <w:pPr>
        <w:pStyle w:val="TextBody"/>
        <w:rPr/>
      </w:pPr>
      <w:r>
        <w:rPr/>
        <w:t>з) рассматривать наиболее важные вопросы, затрагивающие права и интересы гражданских служащих, работников учреждений и организаций МЧС России, на совместных заседаниях коллегий и президиумов соответствующих комитетов Профсоюза;</w:t>
      </w:r>
    </w:p>
    <w:p>
      <w:pPr>
        <w:pStyle w:val="TextBody"/>
        <w:rPr/>
      </w:pPr>
      <w:r>
        <w:rPr/>
        <w:t>и) проводить взаимные консультации (переговоры) по вопросам регулирования трудовых и иных непосредственно связанных с ними отношений в учреждениях и организациях МЧС России,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к) оказывать содействие в создании и обеспечении деятельности первичных профсоюзных организаций Профсоюза.</w:t>
      </w:r>
    </w:p>
    <w:p>
      <w:pPr>
        <w:pStyle w:val="TextBody"/>
        <w:rPr/>
      </w:pPr>
      <w:r>
        <w:rPr>
          <w:rStyle w:val="StrongEmphasis"/>
        </w:rPr>
        <w:t>11. ОБЕСПЕЧЕНИЕ ПРАВ И ГАРАНТИЙ ДЕЯТЕЛЬНОСТИ ПРОФСОЮЗНЫХ ОРГАНИЗАЦИЙ</w:t>
      </w:r>
    </w:p>
    <w:p>
      <w:pPr>
        <w:pStyle w:val="TextBody"/>
        <w:rPr/>
      </w:pPr>
      <w:r>
        <w:rPr/>
        <w:t>11.1. Права и гарантии деятельности Профсоюза определяются Трудовым кодексом, Федеральным законом от 12 января 1996 г.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 настоящим Соглашением, иными нормативными правовыми актами Российской Федерации.</w:t>
      </w:r>
    </w:p>
    <w:p>
      <w:pPr>
        <w:pStyle w:val="TextBody"/>
        <w:rPr/>
      </w:pPr>
      <w:r>
        <w:rPr/>
        <w:t>11.2. Обязанности представителей нанимателя, работодателей по созданию условий для осуществления деятельности выборных органов первичных профсоюзных организаций регламентируются статьей 377 Трудового кодекса, статьей 28 Федерального закона от 12 января 1996 г. № 10-ФЗ «О профессиональных союзах, их правах и гарантиях деятельности» и могут конкретизироваться в региональных отраслевых соглашениях, коллективных договорах.</w:t>
      </w:r>
    </w:p>
    <w:p>
      <w:pPr>
        <w:pStyle w:val="TextBody"/>
        <w:rPr/>
      </w:pPr>
      <w:r>
        <w:rPr/>
        <w:t>11.3. Представители нанимателя, работодатели, органы первичной профсоюзной организации представляют друг другу информацию по социально-трудовым вопросам, необходимую для выполнения Соглашения, проводят взаимные консультации по социально-экономическим вопросам.</w:t>
      </w:r>
    </w:p>
    <w:p>
      <w:pPr>
        <w:pStyle w:val="TextBody"/>
        <w:rPr/>
      </w:pPr>
      <w:r>
        <w:rPr/>
        <w:t>11.4. Представители нанимателя, работодатели:</w:t>
      </w:r>
    </w:p>
    <w:p>
      <w:pPr>
        <w:pStyle w:val="TextBody"/>
        <w:rPr/>
      </w:pPr>
      <w:r>
        <w:rPr/>
        <w:t>а) не препятствуют вступлению гражданских служащих, работников учреждений и организаций МЧС России в Общероссийский профессиональный союз работников государственных учреждений и общественного обслуживания Российской Федерации;</w:t>
      </w:r>
    </w:p>
    <w:p>
      <w:pPr>
        <w:pStyle w:val="TextBody"/>
        <w:rPr/>
      </w:pPr>
      <w:r>
        <w:rPr/>
        <w:t>б) обеспечивают профсоюзным органам соблюдение прав и гарантий их деятельности в учреждениях и организациях МЧС России;</w:t>
      </w:r>
    </w:p>
    <w:p>
      <w:pPr>
        <w:pStyle w:val="TextBody"/>
        <w:rPr/>
      </w:pPr>
      <w:r>
        <w:rPr/>
        <w:t>в) предоставляют профсоюзным органам по их запросам необходимую информацию по социально-трудовым вопросам;</w:t>
      </w:r>
    </w:p>
    <w:p>
      <w:pPr>
        <w:pStyle w:val="TextBody"/>
        <w:rPr/>
      </w:pPr>
      <w:r>
        <w:rPr/>
        <w:t>г) содействуют представителям профсоюзных органов в посещении учреждений и организаций МЧС России, в которых работают члены Профсоюза, для реализации установленных законодательством Российской Федерации, Соглашением, прав и уставных задач Профсоюза;</w:t>
      </w:r>
    </w:p>
    <w:p>
      <w:pPr>
        <w:pStyle w:val="TextBody"/>
        <w:rPr/>
      </w:pPr>
      <w:r>
        <w:rPr/>
        <w:t>д) на основании личных письменных заявлений членов Профсоюза ежемесячно, одновременно с выплатой денежного содержания и заработной платы в учреждениях и организациях МЧС России, производят удержание и бесплатное (безналичное) перечисление членских профсоюзных взносов в размере, определяемом Уставом Общероссийского профессионального союза работников государственных учреждений и общественного обслуживания Российской Федерации, через бухгалтерию на счета соответствующих профсоюзных организаций;</w:t>
      </w:r>
    </w:p>
    <w:p>
      <w:pPr>
        <w:pStyle w:val="TextBody"/>
        <w:rPr/>
      </w:pPr>
      <w:r>
        <w:rPr/>
        <w:t>е) на основании личных письменных заявлений гражданских служащих и работников учреждений и организаций МЧС России, не являющихся членами Профсоюза, ежемесячно, одновременно с выплатой денежного содержания, довольствия и заработной платы в учреждениях и организациях МЧС России, производят удержание и бесплатное (безналичное) перечисление через бухгалтерию на счета соответствующих профсоюзных организаций денежных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w:t>
      </w:r>
    </w:p>
    <w:p>
      <w:pPr>
        <w:pStyle w:val="TextBody"/>
        <w:rPr/>
      </w:pPr>
      <w:r>
        <w:rPr/>
        <w:t>ж) предоставляют бесплатно выборному органу первичной профсоюзной организации для обеспечения их деятельности в интересах гражданских служащих, работников учреждений и организаций МЧС России оборудованные помещения, средства связи;</w:t>
      </w:r>
    </w:p>
    <w:p>
      <w:pPr>
        <w:pStyle w:val="TextBody"/>
        <w:rPr/>
      </w:pPr>
      <w:r>
        <w:rPr/>
        <w:t>з) безвозмездно производят для выборного органа первичной профсоюзной организации множительные и машинописные работы;</w:t>
      </w:r>
    </w:p>
    <w:p>
      <w:pPr>
        <w:pStyle w:val="TextBody"/>
        <w:rPr/>
      </w:pPr>
      <w:r>
        <w:rPr/>
        <w:t>и) содействуют профсоюзным органам в использовании отраслевых и местных информационных систем для широкого информирования гражданских служащих и работников учреждений и организаций МЧС России о деятельности Профсоюза по защите социально-трудовых прав и профессиональных интересов гражданских служащих и работников;</w:t>
      </w:r>
    </w:p>
    <w:p>
      <w:pPr>
        <w:pStyle w:val="TextBody"/>
        <w:rPr/>
      </w:pPr>
      <w:r>
        <w:rPr/>
        <w:t>к) предоставляют выборному органу первичной профсоюзной организации возможность для размещения информации в доступном для всех гражданских служащих, работников месте.</w:t>
      </w:r>
    </w:p>
    <w:p>
      <w:pPr>
        <w:pStyle w:val="TextBody"/>
        <w:rPr/>
      </w:pPr>
      <w:r>
        <w:rPr/>
        <w:t>11.5. Представители нанимателя, работодатели учреждений и организаций МЧС России, содержащиеся за счет средств федерального бюджета, в отдельных случаях могут оказывать профсоюзным организациям финансовую помощь на культурно-массовую и физкультурно-оздоровительную работу.</w:t>
      </w:r>
    </w:p>
    <w:p>
      <w:pPr>
        <w:pStyle w:val="TextBody"/>
        <w:rPr/>
      </w:pPr>
      <w:r>
        <w:rPr/>
        <w:t>11.6. Представители нанимателя, работодатели предоставляют следующие гарантии трудовых прав гражданским служащим, работникам учреждений и организаций МЧС России, входящим в состав выборных органов первичных профсоюзных организаций: освобождают от основной работы членов выборных профсоюзных органов с сохранением занимаемой должности и денежного содержания (средней заработной платы) за счет представителя нанимателя, работодателя для выполнения общественных обязанностей в интересах гражданских служащих, работников учреждений и организаций МЧС России, прохождения краткосрочной профсоюзной учебы, участия в качестве делегатов в работе съездов, конференций Профсоюза, его выборных органов и проводимых ими мероприятий.</w:t>
      </w:r>
    </w:p>
    <w:p>
      <w:pPr>
        <w:pStyle w:val="TextBody"/>
        <w:rPr/>
      </w:pPr>
      <w:r>
        <w:rPr/>
        <w:t>11.7. Представители нанимателя, работодатели имеют право поощрять морально и материально руководителей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rPr/>
      </w:pPr>
      <w:r>
        <w:rPr/>
        <w:t>11.8. Гражданские служащие, работники учреждений и организаций МЧС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гражданские служащие, работники учреждений и организаций МЧС России.</w:t>
      </w:r>
    </w:p>
    <w:p>
      <w:pPr>
        <w:pStyle w:val="TextBody"/>
        <w:rPr/>
      </w:pPr>
      <w:r>
        <w:rPr/>
        <w:t>11.9. Увольнение по инициативе представителей нанимателя, работодателей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в случаях сокращения должностей гражданской службы, численности или штата работников учреждений и организаций МЧС России, вследствие недостаточной их квалификации, подтвержденной результатами аттестации, неоднократного неисполнения гражданским служащим, работником без уважительных причин трудовых обязанностей, если он имеет дисциплинарное взыскание, допускается только с предварительного согласия соответствующего вышестоящего выборного профсоюзного органа с соблюдением общего порядка увольнения.</w:t>
      </w:r>
    </w:p>
    <w:p>
      <w:pPr>
        <w:pStyle w:val="TextBody"/>
        <w:rPr/>
      </w:pPr>
      <w:r>
        <w:rPr/>
        <w:t>Расторжение по инициативе работодателя по основаниям, предусмотренным пунктами 2, 3 или 5 части первой статьи 81 Трудового кодекса, трудового договора с руководителем выборного органа первичной профсоюзной организации, его заместителями в течение двух лет после окончания срока их полномочий допускается только с соблюдением порядка, установленного статьей 374 Трудового кодекса.</w:t>
      </w:r>
    </w:p>
    <w:p>
      <w:pPr>
        <w:pStyle w:val="TextBody"/>
        <w:rPr/>
      </w:pPr>
      <w:r>
        <w:rPr/>
        <w:t>11.10. Права и гарантии профсоюзным работникам, не освобожденным от основной деятельности, помимо установленных трудовым законодательством Российской Федерации могут расширяться по взаимному согласию Сторон в рамках коллективного договора.</w:t>
      </w:r>
    </w:p>
    <w:p>
      <w:pPr>
        <w:pStyle w:val="TextBody"/>
        <w:rPr/>
      </w:pPr>
      <w:r>
        <w:rPr/>
        <w:t>11.11.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его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11.12.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равноценная должность (работа) в том же учреждении, организации МЧС России.</w:t>
      </w:r>
    </w:p>
    <w:p>
      <w:pPr>
        <w:pStyle w:val="TextBody"/>
        <w:rPr/>
      </w:pPr>
      <w:r>
        <w:rPr/>
        <w:t>В соответствии со статьей 375 Трудового кодекса при невозможности предоставления соответствующей работы (должности) по прежнему месту службы (работы) в случае ликвидации учреждения или организации МЧС России Профсоюз сохраняет за этим гражданским служащим, работником средний заработок на период трудоустройства, но не свыше шести месяцев, а в случае получения образования – на срок до одного года.</w:t>
      </w:r>
    </w:p>
    <w:p>
      <w:pPr>
        <w:pStyle w:val="TextBody"/>
        <w:rPr/>
      </w:pPr>
      <w:r>
        <w:rPr/>
        <w:t>11.13. Время работы освобожденных профсоюзных работников, избранных в выборный профсоюзный орган данной организации, засчитывается в их страховой и специальный трудовой стаж.</w:t>
      </w:r>
    </w:p>
    <w:p>
      <w:pPr>
        <w:pStyle w:val="TextBody"/>
        <w:rPr/>
      </w:pPr>
      <w:r>
        <w:rPr/>
        <w:t>11.14.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rStyle w:val="StrongEmphasis"/>
        </w:rPr>
        <w:t>12. ОБЯЗАТЕЛЬСТВА ПРОФСОЮЗА</w:t>
      </w:r>
    </w:p>
    <w:p>
      <w:pPr>
        <w:pStyle w:val="TextBody"/>
        <w:rPr/>
      </w:pPr>
      <w:r>
        <w:rPr/>
        <w:t>12.1. Профсоюз обязуется:</w:t>
      </w:r>
    </w:p>
    <w:p>
      <w:pPr>
        <w:pStyle w:val="TextBody"/>
        <w:rPr/>
      </w:pPr>
      <w:r>
        <w:rPr/>
        <w:t>а) содействовать реализации Соглашения, созданию благоприятного морально-психологического климата в учреждениях и организациях МЧС России, стабилизации и повышению эффективности их работы, укреплению служебной (трудовой) дисциплины присущими Профсоюзу методами;</w:t>
      </w:r>
    </w:p>
    <w:p>
      <w:pPr>
        <w:pStyle w:val="TextBody"/>
        <w:rPr/>
      </w:pPr>
      <w:r>
        <w:rPr/>
        <w:t>б) при необходимости разрабатывать предложения о принятии законодательных и иных нормативных правовых актов Российской Федерации по вопросам служебных (трудовых) и связанных со службой (трудом) отношений в целях усиления социальной защиты гражданских служащих, работников учреждений и организаций МЧС России;</w:t>
      </w:r>
    </w:p>
    <w:p>
      <w:pPr>
        <w:pStyle w:val="TextBody"/>
        <w:rPr/>
      </w:pPr>
      <w:r>
        <w:rPr/>
        <w:t>в) представлять и защищать законные права и интересы членов Профсоюза, а также гражданских служащих, работников учреждений и организаций МЧС России,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г) участвовать по взаимной договоренности с руководством МЧС России в совместных совещаниях, заседаниях коллегии МЧС России по обсуждению актуальных для деятельности учреждений и организаций МЧС России вопросов;</w:t>
      </w:r>
    </w:p>
    <w:p>
      <w:pPr>
        <w:pStyle w:val="TextBody"/>
        <w:rPr/>
      </w:pPr>
      <w:r>
        <w:rPr/>
        <w:t>д) осуществлять контроль над соблюдением представителями нанимателя и работодателями трудового законодательства Российской Федерации и иных нормативных правовых актов, содержащих нормы трудового права;</w:t>
      </w:r>
    </w:p>
    <w:p>
      <w:pPr>
        <w:pStyle w:val="TextBody"/>
        <w:rPr/>
      </w:pPr>
      <w:r>
        <w:rPr/>
        <w:t>е) оказывать методическую, организационную и правовую помощь выборным профсоюзным органам, организовывать совместное обучение профсоюзных кадров и актива выборных органов первичных профсоюзных организаций и представителей нанимателя, работодателей МЧС России по всем направлениям профсоюзной деятельности;</w:t>
      </w:r>
    </w:p>
    <w:p>
      <w:pPr>
        <w:pStyle w:val="TextBody"/>
        <w:rPr/>
      </w:pPr>
      <w:r>
        <w:rPr/>
        <w:t>ж) проводить разъяснительную работу среди гражданских служащих и работников учреждений и организаций МЧС России о правах и роли Профсоюза в защите их трудовых, социально-экономических и профессиональных интересов.</w:t>
      </w:r>
    </w:p>
    <w:p>
      <w:pPr>
        <w:pStyle w:val="TextBody"/>
        <w:rPr/>
      </w:pPr>
      <w:r>
        <w:rPr/>
        <w:t>12.2.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учреждениях и организациях МЧС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hyperlink w:anchor="_ftnref1">
        <w:r>
          <w:rPr>
            <w:rStyle w:val="InternetLink"/>
          </w:rPr>
          <w:t>[1]</w:t>
        </w:r>
      </w:hyperlink>
      <w:r>
        <w:rPr/>
        <w:t xml:space="preserve"> К ветеранам боевых действий относятся лица в соответствии с определением, содержащимся в статье 3 Федерального закона от 12.01.1995 № 5-ФЗ «О ветеранах». </w:t>
      </w:r>
    </w:p>
    <w:tbl>
      <w:tblPr>
        <w:tblW w:w="9630" w:type="dxa"/>
        <w:jc w:val="left"/>
        <w:tblInd w:w="28" w:type="dxa"/>
        <w:tblBorders/>
        <w:tblCellMar>
          <w:top w:w="28" w:type="dxa"/>
          <w:left w:w="28" w:type="dxa"/>
          <w:bottom w:w="28" w:type="dxa"/>
          <w:right w:w="28" w:type="dxa"/>
        </w:tblCellMar>
      </w:tblPr>
      <w:tblGrid>
        <w:gridCol w:w="4656"/>
        <w:gridCol w:w="4974"/>
      </w:tblGrid>
      <w:tr>
        <w:trPr/>
        <w:tc>
          <w:tcPr>
            <w:tcW w:w="4656" w:type="dxa"/>
            <w:tcBorders/>
            <w:shd w:fill="auto" w:val="clear"/>
            <w:vAlign w:val="center"/>
          </w:tcPr>
          <w:p>
            <w:pPr>
              <w:pStyle w:val="TableContents"/>
              <w:rPr/>
            </w:pPr>
            <w:r>
              <w:rPr/>
              <w:t>Министр Российской Федерации по делам гражданской обороны, чрезвычайным ситуациям и ликвидации последствий стихийных бедствий</w:t>
            </w:r>
          </w:p>
          <w:p>
            <w:pPr>
              <w:pStyle w:val="TableContents"/>
              <w:spacing w:before="0" w:after="283"/>
              <w:rPr/>
            </w:pPr>
            <w:r>
              <w:rPr/>
              <w:t>Е.Н. Зиничев</w:t>
            </w:r>
          </w:p>
        </w:tc>
        <w:tc>
          <w:tcPr>
            <w:tcW w:w="4974" w:type="dxa"/>
            <w:tcBorders/>
            <w:shd w:fill="auto" w:val="clear"/>
            <w:vAlign w:val="center"/>
          </w:tcPr>
          <w:p>
            <w:pPr>
              <w:pStyle w:val="TableContents"/>
              <w:rPr/>
            </w:pPr>
            <w:r>
              <w:rPr/>
              <w:t>Председатель Общероссийского профессионального союза работников государственных учреждений и общественного обслуживания Российской Федерации</w:t>
            </w:r>
          </w:p>
          <w:p>
            <w:pPr>
              <w:pStyle w:val="TableContents"/>
              <w:spacing w:before="0" w:after="283"/>
              <w:rPr/>
            </w:pPr>
            <w:r>
              <w:rPr/>
              <w:t>Н.А. Водянов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