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15н от 14 января 2020 г.</w:t>
      </w:r>
    </w:p>
    <w:p>
      <w:pPr>
        <w:pStyle w:val="Heading2"/>
        <w:rPr/>
      </w:pPr>
      <w:r>
        <w:rPr/>
        <w:t>«О внесении изменений в Правила подсчета и подтверждения страхового стажа для определения размеров пособий по временной нетрудоспособности, по беременности и родам, утвержденные приказом Министерства здравоохранения и социального развития Российской Федерации от 6 февраля 2007 г. № 91»</w:t>
      </w:r>
    </w:p>
    <w:p>
      <w:pPr>
        <w:pStyle w:val="TextBody"/>
        <w:rPr/>
      </w:pPr>
      <w:r>
        <w:rPr/>
        <w:t>В соответствии со статьей 115 Федерального закона от 1 октября 2019 г. № 328-ФЗ «О службе в органах принудительного исполнения Российской Федерации и внесении изменений в отдельные законодательные акты Российской Федерации» (Собрание законодательства Российской Федерации, 2019, № 40, ст. 5488) приказываю:</w:t>
      </w:r>
    </w:p>
    <w:p>
      <w:pPr>
        <w:pStyle w:val="TextBody"/>
        <w:rPr/>
      </w:pPr>
      <w:r>
        <w:rPr/>
        <w:t>Пункты 2.1 и 19.1 Правил подсчета и подтверждения страхового стажа для определения размеров пособий по временной нетрудоспособности, по беременности и родам, утвержденных приказом Министерства здравоохранения и социального развития Российской Федерации от 6 февраля 2007 г. № 91 (зарегистрирован Министерством юстиции Российской Федерации 14 марта 2007 г., регистрационный № 9103), с изменениями, внесенными приказом Министерства здравоохранения и социального развития Российской Федерации от 11 сентября 2009 г. № 740н (зарегистрирован Министерством юстиции Российской Федерации 6 октября 2009 г., регистрационный № 14976), приказами Министерства труда и социальной защиты Российской Федерации от 15 ноября 2016 г. № 650н (зарегистрирован Министерством юстиции Российской Федерации 6 декабря 2016 г., регистрационный № 44592), от 9 ноября 2018 г. № 692н (зарегистрирован Министерством юстиции Российской Федерации 27 ноября 2018 г., регистрационный № 52802) и от 9 апреля 2019 г. № 225н (зарегистрирован Министерством юстиции Российской Федерации 19 июня 2019 г., регистрационный № 54964), после слов «войсках национальной гвардии Российской Федерации,» дополнить словами «органах принудительного исполнения Российской Федерации,».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