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871н от 9 декабря 2020 г.</w:t>
      </w:r>
    </w:p>
    <w:p>
      <w:pPr>
        <w:pStyle w:val="Heading2"/>
        <w:rPr/>
      </w:pPr>
      <w:r>
        <w:rPr/>
        <w:t>Об утверждении Правил по охране труда на автомобильном транспорте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на автомобильном транспорте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6 февраля 2018 г. № 59н «Об утверждении Правил по охране труда на автомобильном транспорте» (зарегистрирован Министерством юстиции Российской Федерации 23 марта 2018 г., регистрационный № 50488).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