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915н от 16 декабря 2020 г.</w:t>
      </w:r>
    </w:p>
    <w:p>
      <w:pPr>
        <w:pStyle w:val="Heading2"/>
        <w:rPr/>
      </w:pPr>
      <w:r>
        <w:rPr/>
        <w:t>Об утверждении Правил по охране труда при хранении, транспортировании и реализации нефтепродуктов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хранении, транспортировании и реализации нефтепродуктов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16 ноября 2015 г. № 873н «Об утверждении Правил по охране труда при хранении, транспортировании и реализации нефтепродуктов» (зарегистрирован Министерством юстиции Российской Федерации 28 января 2016 г., регистрационный № 40876).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