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о продлении срока действия Отраслевого соглашения по атомной энергетике, промышленности и науке на 2018-2020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14 декабря 2020 г., зарегистрировано в Федеральной службе по труду и занятости 24 декабря 2020 г., регистрационный № 17/18-20.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