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536 от 3 августа 2021 г.</w:t>
      </w:r>
    </w:p>
    <w:p>
      <w:pPr>
        <w:pStyle w:val="Heading2"/>
        <w:rPr/>
      </w:pPr>
      <w:r>
        <w:rPr/>
        <w:t>Методические рекомендации по оказанию государственной социальной помощи на основании социального контракта</w:t>
      </w:r>
    </w:p>
    <w:p>
      <w:pPr>
        <w:pStyle w:val="TextBody"/>
        <w:rPr/>
      </w:pPr>
      <w:r>
        <w:rPr/>
        <w:t>В соответствии с пунктом 5 приложения № 8</w:t>
      </w:r>
      <w:r>
        <w:rPr>
          <w:position w:val="8"/>
          <w:sz w:val="19"/>
        </w:rPr>
        <w:t>6</w:t>
      </w:r>
      <w:r>
        <w:rPr/>
        <w:t xml:space="preserve"> к государственной программе Российской Федерации «Социальная поддержка граждан», утвержденной постановлением Правительства Российской Федерации от 15 апреля 2014 г. № 296 «Об утверждении государственной программы Российской Федерации «Социальная поддержка граждан», приказываю:</w:t>
      </w:r>
    </w:p>
    <w:p>
      <w:pPr>
        <w:pStyle w:val="TextBody"/>
        <w:rPr/>
      </w:pPr>
      <w:r>
        <w:rPr/>
        <w:t>Утвердить прилагаемые методические рекомендации по оказанию государственной социальной помощи на основании социального контракта.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