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Международное сотрудничество в 2021 году и основные задачи на 2022 год</w:t>
      </w:r>
    </w:p>
    <w:p>
      <w:pPr>
        <w:pStyle w:val="Heading2"/>
        <w:rPr/>
      </w:pPr>
      <w:r>
        <w:rPr/>
        <w:t>Международное сотрудничество в 2021 году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</w:p>
    <w:p>
      <w:pPr>
        <w:pStyle w:val="TextBody"/>
        <w:rPr/>
      </w:pPr>
      <w:r>
        <w:rPr>
          <w:u w:val="single"/>
        </w:rPr>
        <w:t>По линии ООН: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 февраля 2021 г. первый заместитель Министра труда и социальной защиты Российской Федерации А.В. Вовченко выступил с видеообращением на 59-й сессии Комиссии социального развития по теме: «Социально справедливый переход к устойчивому развитию: роль цифровых технологий для социального развития и всеобщего благополучия» </w:t>
        <w:br/>
        <w:t xml:space="preserve">(Нью-Йорк, США);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16 марта 2021 г. первый заместитель Министра труда и социальной защиты Российской Федерации А.В. Вовченко выступил с видеообращением на 65-й сессии Комиссии по положению женщин по приоритетной теме: «Всестороннее и реальное участие женщин в общественной жизни и в процессах принятия общественных решений, а также ликвидация насилия в целях достижения гендерного равенства и расширение прав и возможностей всех женщин и девочек» (Нью-Йорк, США);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 марта 2021 г. заместитель Министра труда и социальной защиты Российской Федерации О.Ю. Баталина выступила с видеообращением на 11-й сессии Рабочей группы открытого состава по проблемам старения по теме: «Меры в целях содействия поощрению и защите прав человека и достоинства пожилых людей» (Нью-Йорк, США);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27-29 апреля 2021 г. в формате ВКС представитель Минтруда России принял участие в 77-й сессии ЭСКАТО (Экономическая и социальная комиссия ООН для стран Азии и Тихого океана) на тему: «Наращивание сотрудничества в Азиатско-Тихоокеанском регионе для скорейшего и полного восстановления после кризиса COVID-19» (Бангкок, Таиланд);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6-7 мая 2021 г. в формате ВКС представитель Минтруда России принял участие в первых консультациях государств-членов ЭСКАТО по Четвертому обзору и оценке выполнения в регионе АТР Мадридского международного плана действий по проблемам старения (Бангкок, Таиланд);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 июня 2021 г. первый заместитель Министра труда и социальной защиты Российской Федерации А.В. Вовченко выступил с видеообращением на 14-й сессии Конференции государств-участников Конвенции о правах инвалидов по приоритетной теме: </w:t>
        <w:br/>
        <w:t xml:space="preserve">«Более эффективное восстановление: меры реагирования на COVID-19 и выздоровление; удовлетворение потребностей, реализации прав и устранение социально-экономических последствий для инвалидов» (Нью-Йорк, США);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 октября 2021 г. в режиме ВКС представитель Минтруда России принял участие в Неформальных консультациях координаторов по проблемам старения для стран Северной и Центральной Азии;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3-4 ноября 2021 г. в Женеве (Швейцария) статс-секретарь – заместитель Министра труда и социальной защиты Российской Федерации А.Н. Пудов возглавил межведомственную российскую делегацию для «защиты» 9-го периодического доклада Российской Федерации о выполнении положений Конвенции ООН о ликвидации всех форм дискриминации в отношении женщин;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21-22 ноября 2021 г. в Женеве (Швейцария) представитель Минтруда России принял участие в заседании Постоянной рабочей группы по вопросам старения ЕЭК ООН (Европейская экономическая комиссии ООН);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1-2 декабря 2021 г. в г. София (Болгария) первый заместитель Министра О.Ю. Баталина приняла участие в Министерской конференции ЮНФПА по демографической устойчивости;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8-9 декабря 2021 г. в формате ВКС представитель Минтруда России принял участие в 7-й сессии Рабочей группы по реализации десятилетия инвалидов в Азиатско-Тихоокеанском регионе в 2013-2022 гг. в рамках ЭСКАТО;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13-17 декабря 2021 г. в формате ВКС представители Минтруда России приняли участие в 9-й сессии Конференции государств-участников Конвенции ООН против коррупции (Шарм-эль-Шейх, Египет).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 МОТ: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режиме ВКС представители Минтруда России приняли участие в 341-й, 342-й и 343-й сессии Административного совета МОТ;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период с 17 по 21 мая 2021 г. в режиме ВКС представители Минтруда России приняли участие в Техническом совещании МОТ, посвященное будущему сферы труда в секторе образования в контексте непрерывного обучения для всех, навыков и Программы по достойному труду;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период с 28 мая по 19 июня 2021 г. в режиме ВКС делегация Минтруда России во главе с первым заместителем Министра А.В. Вовченко приняла участие в 109-й сессии Международной конференции труда;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 июня 2021 г. в режиме ВКС представители Минтруда России приняли участие в Вебинаре МОТ «Подходы к восстановлению экономики в странах СНГ путем создания рабочих мест».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 июля 2021 г. в режиме ВКС делегация Минтруда России во главе со статс-секретарем – заместителем Министра А.Н. Пудовым приняла участие в Вебинаре МОТ по применению Конвенции МОТ № 102 «О минимальных нормах социального обеспечения»;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2021 году был подготовлен и направлен в МОТ доклад Российской Федерации о применении ратифицированных конвенций МОТ. </w:t>
      </w:r>
    </w:p>
    <w:p>
      <w:pPr>
        <w:pStyle w:val="TextBody"/>
        <w:rPr>
          <w:u w:val="single"/>
        </w:rPr>
      </w:pPr>
      <w:r>
        <w:rPr>
          <w:u w:val="single"/>
        </w:rPr>
        <w:t>По линии МАСО: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29-30 апреля 2021 г. статс-секретарь-заместитель Министра А.Н. Пудов принял участие в семинаре, организованном Международной ассоциацией социального обеспечения (МАСО) для стран БРИКС, по теме: «Ведение переговоров по соглашениям о социальном обеспечении между странами: начало, подходы и процедуры» в формате видеоконференции;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течение 2021 года представители Минтруда России принимали участие в вебинарах Международной ассоциации социального обеспечения (МАСО).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МОМ: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течение 2021 года представители Минтруда России принимали участие в региональных конференциях Международной организации по миграции (МОМ).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ОЭСР: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 апреля 2021 г., 5 и 12 мая 2021 г., а также 14, 19 и 22 октября 2021 г. в формате ВКС представитель Минтруда России принял участие в очередных сессиях Комитета ОЭСР по занятости, труду и социальным вопросам;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14-16 июня и 6-8 декабря 2021 г. в формате ВКС представитель Минтруда России принял участие в заседаниях Рабочей группы по частным пенсиям Комитета ОЭСР по страхованию и частным пенсиям;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12-14 апреля 2021 г. и 25 - 27 мая 2021 г. в режиме ВКС представители Минтруда России приняли участие в подготовительных заседаниях Рабочей ОЭСР по борьбе с подкупом иностранных должностных лиц при осуществлении международных коммерческих сделок;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14-18 июня 2021 г., 28-30 июня 2021 г. и 6-10 декабря 2021 г. в онлайн-формате состоялись заседания Рабочей группы по борьбе с подкупом иностранных должностных лиц при осуществлении международных коммерческих сделок, в котором также приняли участие представители Минтруда России.  </w:t>
      </w:r>
    </w:p>
    <w:p>
      <w:pPr>
        <w:pStyle w:val="TextBody"/>
        <w:rPr/>
      </w:pPr>
      <w:r>
        <w:rPr>
          <w:rStyle w:val="StrongEmphasis"/>
        </w:rPr>
        <w:t>II. Многостороннее сотрудничество (глобальное и региональное)</w:t>
      </w:r>
    </w:p>
    <w:p>
      <w:pPr>
        <w:pStyle w:val="TextBody"/>
        <w:rPr>
          <w:u w:val="single"/>
        </w:rPr>
      </w:pPr>
      <w:r>
        <w:rPr>
          <w:u w:val="single"/>
        </w:rPr>
        <w:t>По линии «Группы двадцати»: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15-17 февраля 2021 г. в режиме ВКС во главе российской делегации первый заместитель Министра А.В. Вовченко принял участие в первом заседании Рабочей группы по занятости стран «Группы двадцати» в период председательства Италии в форуме;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14-16 апреля 2021 г. в режиме ВКС во главе российской делегации первый заместитель Министра А.В. Вовченко принял участие во втором заседании Рабочей группы по занятости стран «Группы двадцати»;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20-21 мая 2021 г. в режиме ВКС во главе российской делегации первый заместитель Министра А.В. Вовченко принял участие в третьем заседании Рабочей группы по занятости стран «Группы двадцати»;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1, 8, 17 и 18 июня 2021 г. в режиме ВКС во главе российской делегации первый заместитель Министра А.В. Вовченко принял участие в дополнительных заседаниях Рабочей группы по занятости стран «Группы двадцати»;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 августа 2021 г. в г. Санта-Маргерита-Лигуре заместитель Министра Е.В. Мухтиярова приняла участие в Министерской конференции «Группы двадцати» по расширению прав и возможностей женщин;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22-23 июня 2021 г. в г. Катания (Италия) состоялась Встреча министров труда и занятости стран «Группы двадцати» и Совместная встреча министров труда и занятости и министров просвещения стран «Группы двадцати», в которых принял участие Министр А.О. Котяков;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3 ноября 2021 г. в режиме ВКС представители Минтруда России приняли участие в неформальном заседании Рабочей группы по занятости стран «Группы двадцати».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АТЭС: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25 февраля 2021 г. представитель Минтруда России принял участие на вебинаре АТЭС «Управление долгосрочными экономическими эффектами внедрения гибких форматов работы» с выступлением на тему «Российский опыт правового закрепления новых форматов работы»;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В период с 20 по 27 мая 2021 г. в режиме ВКС представители Минтруда России приняли участие в 46-м заседании Рабочей группы АТЭС по развитию людских ресурсов в период новозеландского председательства в форуме АТЭС. Основными темами заседания являлись: экономическая и социальная политика для решения проблем, вызванных пандемией COVID-19, изменение характера труда и форм занятости в контексте продолжающегося влияния пандемии;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период с апреля по сентябрь 2021 года состоялись встречи Рабочей группы по занятости стран БРИКС в рамках индийского председательства. В рамках Рабочей группы прошло итоговое согласование проекта Декларации министров труда и занятости стран БРИКС;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15 июля 2021 г. в режиме ВКС была проведена 7-я Встреча министров труда и занятости стран БРИКС. Повестка дня встречи министров включала обсуждение следующих вопросов: формализация рынков труда, участие женщин в рабочей силе, платформенная занятость: роль на рынке труда. На встрече министров, помимо делегаций стран БРИКС, приняли участие эксперты Международной организации труда, Международной ассоциации социального обеспечения, представители объединений работников и работодателей стран БРИКС.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10-12 мая 2021 г. в режиме ВКС представители Минтруда России приняли участие в 142-й сессии Межправительственного комитета по Европейской социальной хартии и Европейскому кодексу социального обеспечения;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17-18 июня 2021 г. в режиме ВКС представитель Минтруда России принял участие в 6-м заседании Европейской платформы социальной сплоченности Совета Европы;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29 сентября 2021 г. в Минтруде России был проведен Круглый стол «60-летие Европейской социальной хартии и 25-летие членства России в Совете Европы»;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13-15 декабря 2021 г. представители Минтруда России приняли участие в 143-й сессии Межправительственного комитета по Европейской социальной хартии и Европейскому кодексу социального обеспечения в Страсбурге (Франция);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Был подготовлен и направлен в Секретариат Межправительственного комитета по Европейской социальной хартии и Европейскому кодексу социального обеспечения очередной национальный доклад о реализации положений Европейской социальной хартии (пересмотренной) 1996 г.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ОБСЕ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15-16 февраля 2021 г. представитель Минтруда России принял участие в Первой подготовительной встрече 29-го ежегодного Экономико-экологического форума ОБСЕ на тему «Продвижение всеобъемлющей безопасности, стабильности и устойчивого развития в регионе ОБСЕ через повышение участия женщин в экономической жизни» с кратким выступлением на тему прав и возможностей женщин в Российской Федерации;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14-16 июня 2021 г. представитель Минтруда России принял участие в ежегодная Конференции Альянса Организации по безопасности и сотрудничеству в Европе (ОБСЕ) против торговли людьми, посвященная проблематике борьбы со спросом на «живой товар» в формате видеоконференции с докладом на тему профилактики правонарушений в сфере трудовой эксплуатации.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ШОС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2 сентября 2021 г. представители Минтруда России приняли участие в первом заседании экспертов государств-членов ШОС по вопросам борьбы с бедностью в формате видеоконференции. </w:t>
      </w:r>
    </w:p>
    <w:p>
      <w:pPr>
        <w:pStyle w:val="TextBody"/>
        <w:rPr/>
      </w:pPr>
      <w:r>
        <w:rPr>
          <w:rStyle w:val="StrongEmphasis"/>
        </w:rPr>
        <w:t>III. В рамках двустороннего сотрудничества: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18-19 января 2021 г. в режиме ВКС состоялось заседание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кооперации, труда и социального благополучия Исламской Республики Иран о сотрудничестве в социально-трудовой сфере, в ходе которого также состоялся 1-й раунд переговоров российских и иранских экспертов о возможности заключения Договора между Российской Федерацией и Исламской Республикой Иран о сотрудничестве в области социального обеспечения;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период с 9 по 10 марта 2021 г. в режиме ВКС состоялась встреча экспертов Министерства труда и социальной защиты Российской Федерации и Министерства труда и социального обеспечения Мексиканских Соединенных Штатов по вопросу совместных проектов по социальному обеспечению и пенсиям;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 марта 2021 г. в режиме ВКС состоялась встреча Министра труда и социальной защиты Российской Федерации А.О. Котякова и Министра кооперации, труда и социального благополучия Исламской Республики Иран М. Шариатмадари, в ходе которой был подписан Совместный план действий министерств;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14 апреля 2021 г. в режиме ВКС состоялась онлайн-встреча российской и корейской делегаций по проекту Договора между Российской Федерацией и Республикой Корея о сотрудничестве в области пенсионного обеспечения;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24 мая 2021 г. в режиме ВКС состоялся 2-й раунд переговоров российских и иранских экспертов о возможности заключения Договора между Российской Федерацией и Исламской Республикой Иран о сотрудничестве в области социального обеспечения;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сентября 2021 г. на площадке Восточного экономического форума состоялась онлайн-встреча Министра труда и социальной защиты Российской Федерации А.О. Котякова и Министра людских ресурсов и социального обеспечения Китайской Народной Республики Чжана Цзинаня, в ходе которой был подписан Меморандум о взаимопонимании о сотрудничестве по вопросам труда и социального обеспечения;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период с 27 по 29 сентября 2021 г. Министр труда и социальной защиты Российской Федерации А.О. Котяков, который является председателем Российской части Российско-Мексиканской смешанной комиссии по экономическому, торговому, научно-техническому сотрудничеству и морскому судоходству, возглавил делегацию Российской Федерации на торжественных мероприятиях, приуроченных к празднованию 200-летия независимости Мексики. В рамках указанного визита 27 сентября с.г. состоялась встреча с Министром экономики Мексиканских Соединенных Штатов г-жой Татьяной Клутье, которая является председателем Мексиканской части Комиссии. Состоялась также встреча с Министром труда и социального обеспечения Мексиканских Соединенных Штатов г-жой Луизой Алькальде, в ходе которой был подписан Меморандум о взаимопонимании между Министерством труда и социальной защиты Российской Федерации и Министерством труда и социального обеспечения Мексиканских Соединенных Штатов о сотрудничестве в социально-трудовой сфере;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В период с 15 по 18 ноября 2021 г. в г. Дамаск (Сирийская Арабская Республика) делегация Минтруда России приняла участие в Международной конференции по возвращению беженцев и восстановлению Сирии. </w:t>
      </w:r>
    </w:p>
    <w:p>
      <w:pPr>
        <w:pStyle w:val="TextBody"/>
        <w:rPr/>
      </w:pPr>
      <w:r>
        <w:rPr>
          <w:rStyle w:val="StrongEmphasis"/>
        </w:rPr>
        <w:t>Задачи на 2022 год</w:t>
      </w:r>
    </w:p>
    <w:p>
      <w:pPr>
        <w:pStyle w:val="TextBody"/>
        <w:rPr/>
      </w:pPr>
      <w:r>
        <w:rPr>
          <w:rStyle w:val="StrongEmphasis"/>
        </w:rPr>
        <w:t>Участие в: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60-й сессии Комиссии ООН по социальному развитию (7-16 февраля 2022 г., Нью-Йорк, США);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66-й сессии Комиссии ООН по положению женщин (14-25 марта 2022 г., Нью-Йорк, США);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12-й сессии Рабочей группы открытого состава по проблемам старения (11-14 апреля 2022 г., Нью-Йорк, США);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Министерской конференции по вопросам старения под эгидой Европейской экономической комиссии (ЕЭК ООН) (16-17 июня 2022 г., Рим, Италия);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344-й, 345-й и 346-й сессиях Административного совета Международной организации труда (МОТ);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110-й сессии Международной конференции труда (30 мая – 10 июня 2022 г., Женева, Швейцарская Конфедерация);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47-м заседании Рабочей группы АТЭС по развитию людских ресурсов в период таиландского председательства в форуме АТЭС (май 2022 года);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Рабочей группы по занятости стран «Группы двадцати» в период индонезийского председательства (8-10 марта 2022 г. (ВКС), 10-12 мая 2022 г. (г. Джокьякарта, Индонезия), 13-14 июня 2022 г. (г. Женева, Швейцария), 12-13 сентября 2022 г. (Бали, Индонезия);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Встрече министров труда и занятости стран «Группы двадцати» (14 сентября 2022 г., Бали, Индонезия);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5-м заседании Межправительственной Российско-Палестинской комиссии по торгово-экономическому сотрудничеству (2022 г., Рамалла, Палестина);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15-й сессии Конференции государств-участников Конвенции о правах инвалидов (14-16 июня 2022 г., Нью-Йорк, США);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Комитета ОЭСР по занятости, труду и социальным вопросам (апрель и октябрь 2022 г., Париж, Франция);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Рабочей группы ОЭСР по частным пенсиям (июнь и декабрь 2022 г., Париж, Франция);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заседаниях Рабочей группы ОЭСР по борьбе с подкупом иностранных должностных лиц при совершении международных коммерческих сделок (март, июнь, октябрь и декабрь 2022 г., Париж, Франция);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8-м заседании Рабочей группы по реализации десятилетия инвалидов в АТР в 2013-2022 гг. в рамках Экономической и социальной комиссии ООН для Азии и Тихого океана (Бангкок, Таиланд);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Саммите Международной ассоциации социального обеспечения (МАСО) для стран Европы (2-3 мая 2022 года, г. Таллин, Эстония);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16-й Конференции по ИКТ в социальной сфере (4-6 мая 2022 года, г. Таллин, Эстония)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Всемирном форуме социального обеспечения (24-28 октября 2022 г., г. Марракеш, Марокко)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В рамках председательства Китая в объединении БРИКС в 2022 году участие в следующих мероприятиях: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заседания Рабочей группы по занятости стран БРИКС;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Встреча министров труда и занятости стран БРИКС.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Встрече глав министерств и ведомств государств-членов Шанхайской организации сотрудничества по вопросам сокращения бедности в формате ВКС (28 января 2022 г.);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заседания экспертов государств-членов Шанхайской организации сотрудничества по вопросам сокращения бедности. </w:t>
      </w:r>
    </w:p>
    <w:p>
      <w:pPr>
        <w:pStyle w:val="TextBody"/>
        <w:rPr/>
      </w:pPr>
      <w:r>
        <w:rPr>
          <w:rStyle w:val="StrongEmphasis"/>
        </w:rPr>
        <w:t>Подготовка: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докладов Российской Федерации о выполнении ратифицированных конвенций МОТ;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доклада Российской Федерации о применении нератифицированных конвенций и рекомендаций МОТ;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7-го периодического доклада Российской Федерации в Комитет ООН по экономическим, социальным и культурным правам о выполнении положений Международного пакта об экономических, социальных и культурных правах. </w:t>
      </w:r>
    </w:p>
    <w:p>
      <w:pPr>
        <w:pStyle w:val="TextBody"/>
        <w:rPr/>
      </w:pPr>
      <w:r>
        <w:rPr>
          <w:rStyle w:val="StrongEmphasis"/>
        </w:rPr>
        <w:t>Проведение: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4-ого раунда переговоров по проекту Договора между Российской Федерацией и Великим Герцогством Люксембург о сотрудничестве в области социального обеспечения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2-го раунда российско-бельгийских переговоров по проектуДоговора между Российской Федерацией и Королевством Бельгия о социальном обеспечении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заседаний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кооперации, труда и социального благополучия Исламской Республики Иран о сотрудничестве в социально-трудовой сфере;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2-го раунда переговоров российской и португальской делегаций по обсуждению текста проекта Договора между Российской Федерацией и Португальской Республикой о социальном обеспечении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2-го раунда переговоров по проекту Договора между Российской Федерацией и Республикой Кипр о социальном обеспечении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Переговоров по несогласованным положениям проекта Договора между Российской Федерацией и Республикой Кореей о сотрудничестве в области социального обеспечения (1-ое полугодие 2022 г.);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4-го раунда переговоров по проекту Договора между Российской Федерацией и Республикой Словенией о сотрудничестве в области социального обеспечения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4-го раунда встречи российско-японской рабочей группы по вопросу сотрудничества в области социального обеспечения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3-го раунда переговоров по проекту Договора между Российской Федерацией и Монголией о сотрудничестве в области социального обеспечения (дата уточняется, видеоконференция);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3-го раунда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1-го раунда переговоров российских и филиппинских экспертов по проекту Соглашения между Правительством Российской Федерации и Правительством Республики Филиппины об организованном наборе и привлечении граждан Республики Филиппины для осуществления временной трудовой деятельности на территории Российской Федерации (место и дата уточняются);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27-го заседания Российско-Австрийской рабочей группы по взаимодействию в социальной сфере (лето 2022 года, г. Зальцбург, Австрия);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6-го заседания Российско-Мексиканской смешанной комиссии по экономическому, торговому и научно-техническому сотрудничеству и морскому судоходству (дата и место уточняются).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