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A6" w:rsidRPr="000C5757" w:rsidRDefault="00480BA6" w:rsidP="00A44DBF">
      <w:pPr>
        <w:autoSpaceDE w:val="0"/>
        <w:autoSpaceDN w:val="0"/>
        <w:adjustRightInd w:val="0"/>
        <w:spacing w:before="600"/>
        <w:jc w:val="center"/>
        <w:rPr>
          <w:b/>
          <w:caps/>
          <w:sz w:val="28"/>
          <w:szCs w:val="28"/>
          <w:lang w:val="ru-RU"/>
        </w:rPr>
      </w:pPr>
      <w:r w:rsidRPr="000C5757">
        <w:rPr>
          <w:b/>
          <w:sz w:val="28"/>
          <w:szCs w:val="28"/>
          <w:lang w:val="ru-RU"/>
        </w:rPr>
        <w:t>Меморандум о взаимопонимании</w:t>
      </w:r>
    </w:p>
    <w:p w:rsidR="00480BA6" w:rsidRPr="000C5757" w:rsidRDefault="00480BA6" w:rsidP="0019396A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0C5757">
        <w:rPr>
          <w:b/>
          <w:sz w:val="28"/>
          <w:szCs w:val="28"/>
          <w:lang w:val="ru-RU"/>
        </w:rPr>
        <w:t xml:space="preserve">между </w:t>
      </w:r>
      <w:r w:rsidR="00352C12" w:rsidRPr="000C5757">
        <w:rPr>
          <w:b/>
          <w:sz w:val="28"/>
          <w:szCs w:val="28"/>
          <w:lang w:val="ru-RU"/>
        </w:rPr>
        <w:t xml:space="preserve">Министерством труда и социальной защиты </w:t>
      </w:r>
      <w:r w:rsidR="00352C12" w:rsidRPr="000C5757">
        <w:rPr>
          <w:b/>
          <w:sz w:val="28"/>
          <w:szCs w:val="28"/>
          <w:lang w:val="ru-RU"/>
        </w:rPr>
        <w:br/>
        <w:t xml:space="preserve">Российской Федерации </w:t>
      </w:r>
      <w:r w:rsidRPr="000C5757">
        <w:rPr>
          <w:b/>
          <w:sz w:val="28"/>
          <w:szCs w:val="28"/>
          <w:lang w:val="ru-RU"/>
        </w:rPr>
        <w:t xml:space="preserve">и </w:t>
      </w:r>
      <w:r w:rsidR="00352C12" w:rsidRPr="000C5757">
        <w:rPr>
          <w:b/>
          <w:sz w:val="28"/>
          <w:szCs w:val="28"/>
          <w:lang w:val="ru-RU"/>
        </w:rPr>
        <w:t>Министерством</w:t>
      </w:r>
      <w:r w:rsidR="000B3944" w:rsidRPr="000C5757">
        <w:rPr>
          <w:b/>
          <w:sz w:val="28"/>
          <w:szCs w:val="28"/>
          <w:lang w:val="ru-RU"/>
        </w:rPr>
        <w:t xml:space="preserve"> труда и социального обеспечения</w:t>
      </w:r>
      <w:r w:rsidR="00667AB1" w:rsidRPr="000C5757">
        <w:rPr>
          <w:b/>
          <w:sz w:val="28"/>
          <w:szCs w:val="28"/>
          <w:lang w:val="ru-RU"/>
        </w:rPr>
        <w:t xml:space="preserve"> </w:t>
      </w:r>
      <w:r w:rsidR="00DB6CFC" w:rsidRPr="000C5757">
        <w:rPr>
          <w:b/>
          <w:sz w:val="28"/>
          <w:szCs w:val="28"/>
          <w:lang w:val="ru-RU"/>
        </w:rPr>
        <w:t>Турецкой Республики</w:t>
      </w:r>
      <w:r w:rsidR="00667AB1" w:rsidRPr="000C5757">
        <w:rPr>
          <w:b/>
          <w:sz w:val="28"/>
          <w:szCs w:val="28"/>
          <w:lang w:val="ru-RU"/>
        </w:rPr>
        <w:br/>
      </w:r>
      <w:r w:rsidRPr="000C5757">
        <w:rPr>
          <w:b/>
          <w:sz w:val="28"/>
          <w:szCs w:val="28"/>
          <w:lang w:val="ru-RU"/>
        </w:rPr>
        <w:t>о сотрудничестве в сфере</w:t>
      </w:r>
      <w:r w:rsidR="000B3944" w:rsidRPr="000C5757">
        <w:rPr>
          <w:b/>
          <w:sz w:val="28"/>
          <w:szCs w:val="28"/>
          <w:lang w:val="ru-RU"/>
        </w:rPr>
        <w:t xml:space="preserve"> труда, соц</w:t>
      </w:r>
      <w:r w:rsidR="002943BB" w:rsidRPr="000C5757">
        <w:rPr>
          <w:b/>
          <w:sz w:val="28"/>
          <w:szCs w:val="28"/>
          <w:lang w:val="ru-RU"/>
        </w:rPr>
        <w:t>иальн</w:t>
      </w:r>
      <w:r w:rsidR="002E1F0A" w:rsidRPr="000C5757">
        <w:rPr>
          <w:b/>
          <w:sz w:val="28"/>
          <w:szCs w:val="28"/>
          <w:lang w:val="ru-RU"/>
        </w:rPr>
        <w:t xml:space="preserve">ого обеспечения </w:t>
      </w:r>
      <w:r w:rsidR="002943BB" w:rsidRPr="000C5757">
        <w:rPr>
          <w:b/>
          <w:sz w:val="28"/>
          <w:szCs w:val="28"/>
          <w:lang w:val="ru-RU"/>
        </w:rPr>
        <w:t>и занятости</w:t>
      </w:r>
    </w:p>
    <w:p w:rsidR="00480BA6" w:rsidRPr="000C5757" w:rsidRDefault="00352C12" w:rsidP="00345CE1">
      <w:pPr>
        <w:spacing w:before="840" w:line="360" w:lineRule="auto"/>
        <w:ind w:firstLine="709"/>
        <w:jc w:val="both"/>
        <w:rPr>
          <w:rStyle w:val="FontStyle11"/>
          <w:sz w:val="28"/>
          <w:szCs w:val="28"/>
          <w:lang w:val="ru-RU"/>
        </w:rPr>
      </w:pPr>
      <w:r w:rsidRPr="000C5757">
        <w:rPr>
          <w:sz w:val="28"/>
          <w:szCs w:val="28"/>
          <w:lang w:val="ru-RU"/>
        </w:rPr>
        <w:t xml:space="preserve">Министерство труда и социальной защиты Российской Федерации </w:t>
      </w:r>
      <w:r w:rsidR="00480BA6" w:rsidRPr="000C5757">
        <w:rPr>
          <w:sz w:val="28"/>
          <w:szCs w:val="28"/>
          <w:lang w:val="ru-RU"/>
        </w:rPr>
        <w:t>и</w:t>
      </w:r>
      <w:r w:rsidRPr="000C5757">
        <w:rPr>
          <w:sz w:val="28"/>
          <w:szCs w:val="28"/>
          <w:lang w:val="ru-RU"/>
        </w:rPr>
        <w:t xml:space="preserve"> </w:t>
      </w:r>
      <w:r w:rsidR="00667AB1" w:rsidRPr="000C5757">
        <w:rPr>
          <w:sz w:val="28"/>
          <w:szCs w:val="28"/>
          <w:lang w:val="ru-RU"/>
        </w:rPr>
        <w:t xml:space="preserve">Министерство </w:t>
      </w:r>
      <w:r w:rsidR="000B3944" w:rsidRPr="000C5757">
        <w:rPr>
          <w:sz w:val="28"/>
          <w:szCs w:val="28"/>
          <w:lang w:val="ru-RU"/>
        </w:rPr>
        <w:t>труда и социального обеспечения Республики Турция</w:t>
      </w:r>
      <w:r w:rsidR="00667AB1" w:rsidRPr="000C5757">
        <w:rPr>
          <w:sz w:val="28"/>
          <w:szCs w:val="28"/>
          <w:lang w:val="ru-RU"/>
        </w:rPr>
        <w:t xml:space="preserve">, </w:t>
      </w:r>
      <w:r w:rsidR="00480BA6" w:rsidRPr="000C5757">
        <w:rPr>
          <w:sz w:val="28"/>
          <w:szCs w:val="28"/>
          <w:lang w:val="ru-RU"/>
        </w:rPr>
        <w:t>именуемые в дальнейшем «Стороны»,</w:t>
      </w:r>
      <w:r w:rsidR="00345CE1" w:rsidRPr="000C5757">
        <w:rPr>
          <w:sz w:val="28"/>
          <w:szCs w:val="28"/>
          <w:lang w:val="ru-RU"/>
        </w:rPr>
        <w:t xml:space="preserve"> п</w:t>
      </w:r>
      <w:r w:rsidR="00345CE1" w:rsidRPr="000C5757">
        <w:rPr>
          <w:bCs/>
          <w:sz w:val="28"/>
          <w:szCs w:val="28"/>
          <w:lang w:val="ru-RU"/>
        </w:rPr>
        <w:t xml:space="preserve">одтверждая стремление к укреплению взаимовыгодного сотрудничества </w:t>
      </w:r>
      <w:r w:rsidR="00457F9B" w:rsidRPr="000C5757">
        <w:rPr>
          <w:rStyle w:val="FontStyle11"/>
          <w:sz w:val="28"/>
          <w:szCs w:val="28"/>
          <w:lang w:val="ru-RU"/>
        </w:rPr>
        <w:t xml:space="preserve">по вопросам труда, </w:t>
      </w:r>
      <w:r w:rsidR="00CC43C2" w:rsidRPr="000C5757">
        <w:rPr>
          <w:rStyle w:val="FontStyle11"/>
          <w:sz w:val="28"/>
          <w:szCs w:val="28"/>
          <w:lang w:val="ru-RU"/>
        </w:rPr>
        <w:t>социального</w:t>
      </w:r>
      <w:r w:rsidR="000B3944" w:rsidRPr="000C5757">
        <w:rPr>
          <w:rStyle w:val="FontStyle11"/>
          <w:sz w:val="28"/>
          <w:szCs w:val="28"/>
          <w:lang w:val="ru-RU"/>
        </w:rPr>
        <w:t xml:space="preserve"> </w:t>
      </w:r>
      <w:r w:rsidR="00CC43C2" w:rsidRPr="000C5757">
        <w:rPr>
          <w:rStyle w:val="FontStyle11"/>
          <w:sz w:val="28"/>
          <w:szCs w:val="28"/>
          <w:lang w:val="ru-RU"/>
        </w:rPr>
        <w:t>обеспечения</w:t>
      </w:r>
      <w:r w:rsidR="00457F9B" w:rsidRPr="000C5757">
        <w:rPr>
          <w:rStyle w:val="FontStyle11"/>
          <w:sz w:val="28"/>
          <w:szCs w:val="28"/>
          <w:lang w:val="ru-RU"/>
        </w:rPr>
        <w:t xml:space="preserve"> и </w:t>
      </w:r>
      <w:r w:rsidR="002942AD" w:rsidRPr="000C5757">
        <w:rPr>
          <w:rStyle w:val="FontStyle11"/>
          <w:sz w:val="28"/>
          <w:szCs w:val="28"/>
          <w:lang w:val="ru-RU"/>
        </w:rPr>
        <w:t>занятости</w:t>
      </w:r>
      <w:r w:rsidR="00480BA6" w:rsidRPr="000C5757">
        <w:rPr>
          <w:rStyle w:val="FontStyle11"/>
          <w:sz w:val="28"/>
          <w:szCs w:val="28"/>
          <w:lang w:val="ru-RU"/>
        </w:rPr>
        <w:t xml:space="preserve">, </w:t>
      </w:r>
      <w:r w:rsidR="00345CE1" w:rsidRPr="000C5757">
        <w:rPr>
          <w:rStyle w:val="FontStyle11"/>
          <w:sz w:val="28"/>
          <w:szCs w:val="28"/>
          <w:lang w:val="ru-RU"/>
        </w:rPr>
        <w:t>пришли к взаимопониманию о нижеследующем:</w:t>
      </w:r>
    </w:p>
    <w:p w:rsidR="00480BA6" w:rsidRPr="000C5757" w:rsidRDefault="00480BA6" w:rsidP="002F4D9C">
      <w:pPr>
        <w:spacing w:before="360" w:line="360" w:lineRule="auto"/>
        <w:ind w:firstLine="709"/>
        <w:jc w:val="both"/>
        <w:rPr>
          <w:sz w:val="28"/>
          <w:szCs w:val="28"/>
          <w:lang w:val="ru-RU"/>
        </w:rPr>
      </w:pPr>
      <w:r w:rsidRPr="000C5757">
        <w:rPr>
          <w:b/>
          <w:bCs/>
          <w:sz w:val="28"/>
          <w:szCs w:val="28"/>
          <w:lang w:val="ru-RU"/>
        </w:rPr>
        <w:t>1. Области сотрудничества</w:t>
      </w:r>
    </w:p>
    <w:p w:rsidR="00480BA6" w:rsidRPr="000C5757" w:rsidRDefault="00480BA6" w:rsidP="009371BD">
      <w:pPr>
        <w:spacing w:before="120" w:line="360" w:lineRule="auto"/>
        <w:ind w:firstLine="709"/>
        <w:jc w:val="both"/>
        <w:rPr>
          <w:sz w:val="28"/>
          <w:szCs w:val="28"/>
          <w:lang w:val="ru-RU"/>
        </w:rPr>
      </w:pPr>
      <w:r w:rsidRPr="000C5757">
        <w:rPr>
          <w:sz w:val="28"/>
          <w:szCs w:val="28"/>
          <w:lang w:val="ru-RU"/>
        </w:rPr>
        <w:t>Стороны намерены сотрудничать и проводить совместные мероприятия в следующих областях:</w:t>
      </w:r>
    </w:p>
    <w:p w:rsidR="00AC205C" w:rsidRPr="000C5757" w:rsidRDefault="002942AD" w:rsidP="005440D6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i/>
          <w:sz w:val="28"/>
          <w:szCs w:val="28"/>
        </w:rPr>
      </w:pPr>
      <w:r w:rsidRPr="000C5757">
        <w:rPr>
          <w:rFonts w:ascii="Times New Roman" w:hAnsi="Times New Roman"/>
          <w:sz w:val="28"/>
          <w:szCs w:val="28"/>
        </w:rPr>
        <w:t>Трудовая деятельность, коллективные трудовые договора, разрешение споров, ликвидация детского труда, отношения между работником и работодателем, отношения между общественными организациями и объединениями работников и работодателей</w:t>
      </w:r>
      <w:r w:rsidR="00AC205C" w:rsidRPr="000C5757">
        <w:rPr>
          <w:rFonts w:ascii="Times New Roman" w:hAnsi="Times New Roman"/>
          <w:sz w:val="28"/>
          <w:szCs w:val="28"/>
        </w:rPr>
        <w:t>;</w:t>
      </w:r>
    </w:p>
    <w:p w:rsidR="002942AD" w:rsidRPr="000C5757" w:rsidRDefault="005440D6" w:rsidP="005440D6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 w:rsidRPr="000C5757">
        <w:rPr>
          <w:rFonts w:ascii="Times New Roman" w:hAnsi="Times New Roman"/>
          <w:sz w:val="28"/>
          <w:szCs w:val="28"/>
        </w:rPr>
        <w:t>Условия и охрана труда;</w:t>
      </w:r>
    </w:p>
    <w:p w:rsidR="00AC205C" w:rsidRPr="000C5757" w:rsidRDefault="002E1F0A" w:rsidP="00AC205C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 w:rsidRPr="000C5757">
        <w:rPr>
          <w:rFonts w:ascii="Times New Roman" w:hAnsi="Times New Roman"/>
          <w:sz w:val="28"/>
          <w:szCs w:val="28"/>
        </w:rPr>
        <w:t xml:space="preserve">Новые подходы </w:t>
      </w:r>
      <w:r w:rsidR="00383ADD" w:rsidRPr="000C5757">
        <w:rPr>
          <w:rFonts w:ascii="Times New Roman" w:hAnsi="Times New Roman"/>
          <w:sz w:val="28"/>
          <w:szCs w:val="28"/>
        </w:rPr>
        <w:t xml:space="preserve">к </w:t>
      </w:r>
      <w:r w:rsidR="00AD5238" w:rsidRPr="000C5757">
        <w:rPr>
          <w:rFonts w:ascii="Times New Roman" w:hAnsi="Times New Roman"/>
          <w:sz w:val="28"/>
          <w:szCs w:val="28"/>
        </w:rPr>
        <w:t>системе</w:t>
      </w:r>
      <w:r w:rsidR="00383ADD" w:rsidRPr="000C5757">
        <w:rPr>
          <w:rFonts w:ascii="Times New Roman" w:hAnsi="Times New Roman"/>
          <w:sz w:val="28"/>
          <w:szCs w:val="28"/>
        </w:rPr>
        <w:t xml:space="preserve"> </w:t>
      </w:r>
      <w:r w:rsidR="00AD5238" w:rsidRPr="000C5757">
        <w:rPr>
          <w:rFonts w:ascii="Times New Roman" w:hAnsi="Times New Roman"/>
          <w:sz w:val="28"/>
          <w:szCs w:val="28"/>
        </w:rPr>
        <w:t xml:space="preserve">инспекции труда </w:t>
      </w:r>
      <w:r w:rsidR="00383ADD" w:rsidRPr="000C5757">
        <w:rPr>
          <w:rFonts w:ascii="Times New Roman" w:hAnsi="Times New Roman"/>
          <w:sz w:val="28"/>
          <w:szCs w:val="28"/>
        </w:rPr>
        <w:t>и надзора в сфере труд</w:t>
      </w:r>
      <w:r w:rsidR="00AD5238" w:rsidRPr="000C5757">
        <w:rPr>
          <w:rFonts w:ascii="Times New Roman" w:hAnsi="Times New Roman"/>
          <w:sz w:val="28"/>
          <w:szCs w:val="28"/>
        </w:rPr>
        <w:t>а</w:t>
      </w:r>
      <w:r w:rsidR="00A44DBF" w:rsidRPr="000C5757">
        <w:rPr>
          <w:rFonts w:ascii="Times New Roman" w:hAnsi="Times New Roman"/>
          <w:sz w:val="28"/>
          <w:szCs w:val="28"/>
        </w:rPr>
        <w:t>;</w:t>
      </w:r>
    </w:p>
    <w:p w:rsidR="002E1F0A" w:rsidRPr="000C5757" w:rsidRDefault="002E1F0A" w:rsidP="00AC205C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 w:rsidRPr="000C5757">
        <w:rPr>
          <w:rFonts w:ascii="Times New Roman" w:hAnsi="Times New Roman"/>
          <w:sz w:val="28"/>
          <w:szCs w:val="28"/>
        </w:rPr>
        <w:t>М</w:t>
      </w:r>
      <w:r w:rsidR="00AC205C" w:rsidRPr="000C5757">
        <w:rPr>
          <w:rFonts w:ascii="Times New Roman" w:hAnsi="Times New Roman"/>
          <w:sz w:val="28"/>
          <w:szCs w:val="28"/>
        </w:rPr>
        <w:t xml:space="preserve">ониторинг рынка труда, </w:t>
      </w:r>
      <w:r w:rsidRPr="000C5757">
        <w:rPr>
          <w:rFonts w:ascii="Times New Roman" w:hAnsi="Times New Roman"/>
          <w:sz w:val="28"/>
          <w:szCs w:val="28"/>
        </w:rPr>
        <w:t xml:space="preserve">профессиональное </w:t>
      </w:r>
      <w:proofErr w:type="gramStart"/>
      <w:r w:rsidRPr="000C5757">
        <w:rPr>
          <w:rFonts w:ascii="Times New Roman" w:hAnsi="Times New Roman"/>
          <w:sz w:val="28"/>
          <w:szCs w:val="28"/>
        </w:rPr>
        <w:t>обучение  и</w:t>
      </w:r>
      <w:proofErr w:type="gramEnd"/>
      <w:r w:rsidRPr="000C5757">
        <w:rPr>
          <w:rFonts w:ascii="Times New Roman" w:hAnsi="Times New Roman"/>
          <w:sz w:val="28"/>
          <w:szCs w:val="28"/>
        </w:rPr>
        <w:t xml:space="preserve"> профессиональная ориентация;</w:t>
      </w:r>
    </w:p>
    <w:p w:rsidR="008E5440" w:rsidRPr="000C5757" w:rsidRDefault="008E5440" w:rsidP="008E5440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 w:rsidRPr="000C5757">
        <w:rPr>
          <w:rFonts w:ascii="Times New Roman" w:hAnsi="Times New Roman"/>
          <w:sz w:val="28"/>
          <w:szCs w:val="28"/>
        </w:rPr>
        <w:t>Определение национальных норм профессиональной этики и развитие профессиональных компетенций;</w:t>
      </w:r>
    </w:p>
    <w:p w:rsidR="008E5440" w:rsidRPr="000C5757" w:rsidRDefault="00CD370E" w:rsidP="00AC205C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 w:rsidRPr="000C5757">
        <w:rPr>
          <w:rFonts w:ascii="Times New Roman" w:hAnsi="Times New Roman"/>
          <w:sz w:val="28"/>
          <w:szCs w:val="28"/>
        </w:rPr>
        <w:t>С</w:t>
      </w:r>
      <w:r w:rsidR="008E5440" w:rsidRPr="000C5757">
        <w:rPr>
          <w:rFonts w:ascii="Times New Roman" w:hAnsi="Times New Roman"/>
          <w:sz w:val="28"/>
          <w:szCs w:val="28"/>
        </w:rPr>
        <w:t>оциально</w:t>
      </w:r>
      <w:r w:rsidRPr="000C5757">
        <w:rPr>
          <w:rFonts w:ascii="Times New Roman" w:hAnsi="Times New Roman"/>
          <w:sz w:val="28"/>
          <w:szCs w:val="28"/>
        </w:rPr>
        <w:t>е</w:t>
      </w:r>
      <w:r w:rsidR="008E5440" w:rsidRPr="000C5757">
        <w:rPr>
          <w:rFonts w:ascii="Times New Roman" w:hAnsi="Times New Roman"/>
          <w:sz w:val="28"/>
          <w:szCs w:val="28"/>
        </w:rPr>
        <w:t xml:space="preserve"> обеспечени</w:t>
      </w:r>
      <w:r w:rsidRPr="000C5757">
        <w:rPr>
          <w:rFonts w:ascii="Times New Roman" w:hAnsi="Times New Roman"/>
          <w:sz w:val="28"/>
          <w:szCs w:val="28"/>
        </w:rPr>
        <w:t>е</w:t>
      </w:r>
      <w:r w:rsidR="002E1F0A" w:rsidRPr="000C5757">
        <w:rPr>
          <w:rFonts w:ascii="Times New Roman" w:hAnsi="Times New Roman"/>
          <w:sz w:val="28"/>
          <w:szCs w:val="28"/>
        </w:rPr>
        <w:t>, о</w:t>
      </w:r>
      <w:r w:rsidR="008E5440" w:rsidRPr="000C5757">
        <w:rPr>
          <w:rFonts w:ascii="Times New Roman" w:hAnsi="Times New Roman"/>
          <w:sz w:val="28"/>
          <w:szCs w:val="28"/>
        </w:rPr>
        <w:t>рганизация и управление системой социального страхования, п</w:t>
      </w:r>
      <w:r w:rsidR="002E1F0A" w:rsidRPr="000C5757">
        <w:rPr>
          <w:rFonts w:ascii="Times New Roman" w:hAnsi="Times New Roman"/>
          <w:sz w:val="28"/>
          <w:szCs w:val="28"/>
        </w:rPr>
        <w:t>рактика социального страхования, с</w:t>
      </w:r>
      <w:r w:rsidR="008E5440" w:rsidRPr="000C5757">
        <w:rPr>
          <w:rFonts w:ascii="Times New Roman" w:hAnsi="Times New Roman"/>
          <w:sz w:val="28"/>
          <w:szCs w:val="28"/>
        </w:rPr>
        <w:t>оциальная поддержка малообеспеченных граждан;</w:t>
      </w:r>
    </w:p>
    <w:p w:rsidR="002942AD" w:rsidRPr="000C5757" w:rsidRDefault="002942AD" w:rsidP="005440D6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 w:rsidRPr="000C5757">
        <w:rPr>
          <w:rFonts w:ascii="Times New Roman" w:hAnsi="Times New Roman"/>
          <w:sz w:val="28"/>
          <w:szCs w:val="28"/>
        </w:rPr>
        <w:t>Руководство государственными кадрами и совершенствование руководства государственными кадрами</w:t>
      </w:r>
      <w:r w:rsidR="008E5440" w:rsidRPr="000C5757">
        <w:rPr>
          <w:rFonts w:ascii="Times New Roman" w:hAnsi="Times New Roman"/>
          <w:sz w:val="28"/>
          <w:szCs w:val="28"/>
        </w:rPr>
        <w:t>;</w:t>
      </w:r>
    </w:p>
    <w:p w:rsidR="008E5440" w:rsidRPr="000C5757" w:rsidRDefault="00CE09A7" w:rsidP="008E5440">
      <w:pPr>
        <w:pStyle w:val="11"/>
        <w:numPr>
          <w:ilvl w:val="0"/>
          <w:numId w:val="11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 w:rsidRPr="000C5757">
        <w:rPr>
          <w:rFonts w:ascii="Times New Roman" w:hAnsi="Times New Roman"/>
          <w:sz w:val="28"/>
          <w:szCs w:val="28"/>
        </w:rPr>
        <w:lastRenderedPageBreak/>
        <w:t>Политика</w:t>
      </w:r>
      <w:r w:rsidR="002E1F0A" w:rsidRPr="000C5757">
        <w:rPr>
          <w:rFonts w:ascii="Times New Roman" w:hAnsi="Times New Roman"/>
          <w:sz w:val="28"/>
          <w:szCs w:val="28"/>
        </w:rPr>
        <w:t xml:space="preserve"> повышения </w:t>
      </w:r>
      <w:r w:rsidR="00CD370E" w:rsidRPr="000C5757">
        <w:rPr>
          <w:rFonts w:ascii="Times New Roman" w:hAnsi="Times New Roman"/>
          <w:sz w:val="28"/>
          <w:szCs w:val="28"/>
        </w:rPr>
        <w:t>уровня занятости</w:t>
      </w:r>
      <w:r w:rsidRPr="000C5757">
        <w:rPr>
          <w:rFonts w:ascii="Times New Roman" w:hAnsi="Times New Roman"/>
          <w:sz w:val="28"/>
          <w:szCs w:val="28"/>
        </w:rPr>
        <w:t xml:space="preserve"> для социально</w:t>
      </w:r>
      <w:r w:rsidR="002E1F0A" w:rsidRPr="000C5757">
        <w:rPr>
          <w:rFonts w:ascii="Times New Roman" w:hAnsi="Times New Roman"/>
          <w:sz w:val="28"/>
          <w:szCs w:val="28"/>
        </w:rPr>
        <w:t xml:space="preserve"> уязвимых групп населения</w:t>
      </w:r>
      <w:r w:rsidR="008E5440" w:rsidRPr="000C5757">
        <w:rPr>
          <w:rFonts w:ascii="Times New Roman" w:hAnsi="Times New Roman"/>
          <w:sz w:val="28"/>
          <w:szCs w:val="28"/>
        </w:rPr>
        <w:t>.</w:t>
      </w:r>
    </w:p>
    <w:p w:rsidR="00480BA6" w:rsidRPr="000C5757" w:rsidRDefault="00480BA6" w:rsidP="002F4D9C">
      <w:pPr>
        <w:spacing w:before="360" w:line="360" w:lineRule="auto"/>
        <w:ind w:firstLine="709"/>
        <w:jc w:val="both"/>
        <w:rPr>
          <w:sz w:val="28"/>
          <w:szCs w:val="28"/>
          <w:lang w:val="ru-RU"/>
        </w:rPr>
      </w:pPr>
      <w:r w:rsidRPr="000C5757">
        <w:rPr>
          <w:b/>
          <w:bCs/>
          <w:sz w:val="28"/>
          <w:szCs w:val="28"/>
          <w:lang w:val="ru-RU"/>
        </w:rPr>
        <w:t>2. Формы сотрудничества</w:t>
      </w:r>
    </w:p>
    <w:p w:rsidR="00480BA6" w:rsidRPr="000C5757" w:rsidRDefault="00480BA6" w:rsidP="009371BD">
      <w:pPr>
        <w:spacing w:before="120" w:line="360" w:lineRule="auto"/>
        <w:ind w:firstLine="709"/>
        <w:jc w:val="both"/>
        <w:rPr>
          <w:sz w:val="28"/>
          <w:szCs w:val="28"/>
          <w:lang w:val="ru-RU"/>
        </w:rPr>
      </w:pPr>
      <w:r w:rsidRPr="000C5757">
        <w:rPr>
          <w:sz w:val="28"/>
          <w:szCs w:val="28"/>
          <w:lang w:val="ru-RU"/>
        </w:rPr>
        <w:t>Стороны будут осуществлять сотрудничество в следующих формах:</w:t>
      </w:r>
    </w:p>
    <w:p w:rsidR="00480BA6" w:rsidRPr="000C5757" w:rsidRDefault="00480BA6" w:rsidP="002F4D9C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C5757">
        <w:rPr>
          <w:sz w:val="28"/>
          <w:szCs w:val="28"/>
          <w:lang w:val="ru-RU"/>
        </w:rPr>
        <w:t>обмен документацией, представляющей взаимный интерес для Сторон;</w:t>
      </w:r>
    </w:p>
    <w:p w:rsidR="00480BA6" w:rsidRPr="000C5757" w:rsidRDefault="00480BA6" w:rsidP="002F4D9C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C5757">
        <w:rPr>
          <w:sz w:val="28"/>
          <w:szCs w:val="28"/>
          <w:lang w:val="ru-RU"/>
        </w:rPr>
        <w:t xml:space="preserve">консультации и совещания экспертов; </w:t>
      </w:r>
    </w:p>
    <w:p w:rsidR="00480BA6" w:rsidRPr="000C5757" w:rsidRDefault="00480BA6" w:rsidP="002F4D9C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C5757">
        <w:rPr>
          <w:sz w:val="28"/>
          <w:szCs w:val="28"/>
          <w:lang w:val="ru-RU"/>
        </w:rPr>
        <w:t>встречи и конференции по согласованным темам.</w:t>
      </w:r>
    </w:p>
    <w:p w:rsidR="00480BA6" w:rsidRPr="000C5757" w:rsidRDefault="00480BA6" w:rsidP="009371BD">
      <w:pPr>
        <w:spacing w:before="240" w:line="360" w:lineRule="auto"/>
        <w:ind w:firstLine="709"/>
        <w:jc w:val="both"/>
        <w:rPr>
          <w:sz w:val="28"/>
          <w:szCs w:val="28"/>
          <w:lang w:val="ru-RU"/>
        </w:rPr>
      </w:pPr>
      <w:r w:rsidRPr="000C5757">
        <w:rPr>
          <w:sz w:val="28"/>
          <w:szCs w:val="28"/>
          <w:lang w:val="ru-RU"/>
        </w:rPr>
        <w:t xml:space="preserve">Стороны могут приглашать для участия в конкретных мероприятиях представителей трудящихся, работодателей и иных заинтересованных лиц </w:t>
      </w:r>
      <w:r w:rsidRPr="000C5757">
        <w:rPr>
          <w:sz w:val="28"/>
          <w:szCs w:val="28"/>
          <w:lang w:val="ru-RU"/>
        </w:rPr>
        <w:br/>
        <w:t>в тех случаях, когда это считается необходимым для достижения целей настоящего Меморандума.</w:t>
      </w:r>
    </w:p>
    <w:p w:rsidR="00480BA6" w:rsidRPr="000C5757" w:rsidRDefault="00480BA6" w:rsidP="002F4D9C">
      <w:pPr>
        <w:spacing w:before="36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0C5757">
        <w:rPr>
          <w:b/>
          <w:bCs/>
          <w:sz w:val="28"/>
          <w:szCs w:val="28"/>
          <w:lang w:val="ru-RU"/>
        </w:rPr>
        <w:t>3. Координация сотрудничества</w:t>
      </w:r>
    </w:p>
    <w:p w:rsidR="00480BA6" w:rsidRPr="000C5757" w:rsidRDefault="00480BA6" w:rsidP="009371BD">
      <w:pPr>
        <w:spacing w:before="120" w:line="360" w:lineRule="auto"/>
        <w:ind w:firstLine="709"/>
        <w:jc w:val="both"/>
        <w:rPr>
          <w:sz w:val="28"/>
          <w:szCs w:val="28"/>
          <w:lang w:val="ru-RU"/>
        </w:rPr>
      </w:pPr>
      <w:r w:rsidRPr="000C5757">
        <w:rPr>
          <w:sz w:val="28"/>
          <w:szCs w:val="28"/>
          <w:lang w:val="ru-RU"/>
        </w:rPr>
        <w:t xml:space="preserve">Общую координацию сотрудничества в рамках реализации настоящего Меморандума будет осуществлять </w:t>
      </w:r>
      <w:r w:rsidR="00667AB1" w:rsidRPr="000C5757">
        <w:rPr>
          <w:sz w:val="28"/>
          <w:szCs w:val="28"/>
          <w:lang w:val="ru-RU"/>
        </w:rPr>
        <w:t>Департамент правовой и международной деятельности</w:t>
      </w:r>
      <w:r w:rsidR="00352C12" w:rsidRPr="000C5757">
        <w:rPr>
          <w:sz w:val="28"/>
          <w:szCs w:val="28"/>
          <w:lang w:val="ru-RU"/>
        </w:rPr>
        <w:t xml:space="preserve"> Министерства труда и социальной защиты Российской Федерации и</w:t>
      </w:r>
      <w:r w:rsidR="00345CE1" w:rsidRPr="000C5757">
        <w:rPr>
          <w:sz w:val="28"/>
          <w:szCs w:val="28"/>
          <w:lang w:val="ru-RU"/>
        </w:rPr>
        <w:t xml:space="preserve"> </w:t>
      </w:r>
      <w:r w:rsidR="00B34888" w:rsidRPr="000C5757">
        <w:rPr>
          <w:sz w:val="28"/>
          <w:szCs w:val="28"/>
          <w:lang w:val="ru-RU"/>
        </w:rPr>
        <w:t>Генеральный директорат по внешним связям и услугам для работников за рубежом Министерства труда и социального обеспечения Республики Турция</w:t>
      </w:r>
      <w:r w:rsidR="00667AB1" w:rsidRPr="000C5757">
        <w:rPr>
          <w:sz w:val="28"/>
          <w:szCs w:val="28"/>
          <w:lang w:val="ru-RU"/>
        </w:rPr>
        <w:t>.</w:t>
      </w:r>
    </w:p>
    <w:p w:rsidR="00D7543C" w:rsidRPr="000C5757" w:rsidRDefault="00D7543C" w:rsidP="009371BD">
      <w:pPr>
        <w:spacing w:before="12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0C5757">
        <w:rPr>
          <w:sz w:val="28"/>
          <w:szCs w:val="28"/>
          <w:lang w:val="ru-RU"/>
        </w:rPr>
        <w:t>Контроль за выбором и реализацией совместных мероприятий будет осуществляться Рабочей группой, состоящей из назначаемых должностных лиц Министерства труда и социальной защиты Российской Федерации и Министерства труда и социального обеспечения Республики Турция.</w:t>
      </w:r>
    </w:p>
    <w:p w:rsidR="00480BA6" w:rsidRPr="000C5757" w:rsidRDefault="00480BA6" w:rsidP="002F4D9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C5757">
        <w:rPr>
          <w:sz w:val="28"/>
          <w:szCs w:val="28"/>
          <w:lang w:val="ru-RU"/>
        </w:rPr>
        <w:t>Рабочая группа будет проводить встречи ежегодно или чаще, в случае необхо</w:t>
      </w:r>
      <w:r w:rsidR="00345CE1" w:rsidRPr="000C5757">
        <w:rPr>
          <w:sz w:val="28"/>
          <w:szCs w:val="28"/>
          <w:lang w:val="ru-RU"/>
        </w:rPr>
        <w:t>димости</w:t>
      </w:r>
      <w:r w:rsidRPr="000C5757">
        <w:rPr>
          <w:sz w:val="28"/>
          <w:szCs w:val="28"/>
          <w:lang w:val="ru-RU"/>
        </w:rPr>
        <w:t>.</w:t>
      </w:r>
    </w:p>
    <w:p w:rsidR="00480BA6" w:rsidRPr="000C5757" w:rsidRDefault="00480BA6" w:rsidP="002F4D9C">
      <w:pPr>
        <w:spacing w:before="36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0C5757">
        <w:rPr>
          <w:b/>
          <w:sz w:val="28"/>
          <w:szCs w:val="28"/>
          <w:lang w:val="ru-RU"/>
        </w:rPr>
        <w:t>4. Расходы и издержки</w:t>
      </w:r>
    </w:p>
    <w:p w:rsidR="00480BA6" w:rsidRPr="000C5757" w:rsidRDefault="00480BA6" w:rsidP="009371BD">
      <w:pPr>
        <w:spacing w:before="120" w:line="360" w:lineRule="auto"/>
        <w:ind w:firstLine="709"/>
        <w:jc w:val="both"/>
        <w:rPr>
          <w:sz w:val="28"/>
          <w:szCs w:val="28"/>
          <w:lang w:val="ru-RU"/>
        </w:rPr>
      </w:pPr>
      <w:r w:rsidRPr="000C5757">
        <w:rPr>
          <w:sz w:val="28"/>
          <w:szCs w:val="28"/>
          <w:lang w:val="ru-RU"/>
        </w:rPr>
        <w:t xml:space="preserve">Каждая Сторона самостоятельно несет расходы по своему участию </w:t>
      </w:r>
      <w:r w:rsidRPr="000C5757">
        <w:rPr>
          <w:sz w:val="28"/>
          <w:szCs w:val="28"/>
          <w:lang w:val="ru-RU"/>
        </w:rPr>
        <w:br/>
        <w:t>в реализации</w:t>
      </w:r>
      <w:r w:rsidR="00696686" w:rsidRPr="000C5757">
        <w:rPr>
          <w:sz w:val="28"/>
          <w:szCs w:val="28"/>
          <w:lang w:val="ru-RU"/>
        </w:rPr>
        <w:t xml:space="preserve"> настоящего</w:t>
      </w:r>
      <w:r w:rsidRPr="000C5757">
        <w:rPr>
          <w:sz w:val="28"/>
          <w:szCs w:val="28"/>
          <w:lang w:val="ru-RU"/>
        </w:rPr>
        <w:t xml:space="preserve"> Меморандума с учётом имеющегося финансирования. </w:t>
      </w:r>
    </w:p>
    <w:p w:rsidR="00480BA6" w:rsidRPr="000C5757" w:rsidRDefault="00480BA6" w:rsidP="002F4D9C">
      <w:pPr>
        <w:spacing w:before="360" w:line="360" w:lineRule="auto"/>
        <w:ind w:firstLine="709"/>
        <w:jc w:val="both"/>
        <w:rPr>
          <w:sz w:val="28"/>
          <w:szCs w:val="28"/>
          <w:lang w:val="ru-RU"/>
        </w:rPr>
      </w:pPr>
      <w:r w:rsidRPr="000C5757">
        <w:rPr>
          <w:b/>
          <w:bCs/>
          <w:sz w:val="28"/>
          <w:szCs w:val="28"/>
          <w:lang w:val="ru-RU"/>
        </w:rPr>
        <w:t>5. Заключительные положения</w:t>
      </w:r>
    </w:p>
    <w:p w:rsidR="00480BA6" w:rsidRPr="000C5757" w:rsidRDefault="00480BA6" w:rsidP="009371BD">
      <w:pPr>
        <w:spacing w:before="120" w:line="360" w:lineRule="auto"/>
        <w:ind w:firstLine="709"/>
        <w:jc w:val="both"/>
        <w:rPr>
          <w:rStyle w:val="FontStyle11"/>
          <w:sz w:val="28"/>
          <w:szCs w:val="28"/>
          <w:lang w:val="ru-RU"/>
        </w:rPr>
      </w:pPr>
      <w:r w:rsidRPr="000C5757">
        <w:rPr>
          <w:rStyle w:val="FontStyle11"/>
          <w:sz w:val="28"/>
          <w:szCs w:val="28"/>
          <w:lang w:val="ru-RU"/>
        </w:rPr>
        <w:lastRenderedPageBreak/>
        <w:t xml:space="preserve">Настоящий Меморандум будет применяться с даты подписания до истечения 6 </w:t>
      </w:r>
      <w:r w:rsidR="00696686" w:rsidRPr="000C5757">
        <w:rPr>
          <w:rStyle w:val="FontStyle11"/>
          <w:sz w:val="28"/>
          <w:szCs w:val="28"/>
          <w:lang w:val="ru-RU"/>
        </w:rPr>
        <w:t xml:space="preserve">месяцев с даты получения одной </w:t>
      </w:r>
      <w:r w:rsidR="00696686" w:rsidRPr="000C5757">
        <w:rPr>
          <w:rStyle w:val="FontStyle11"/>
          <w:sz w:val="28"/>
          <w:szCs w:val="28"/>
        </w:rPr>
        <w:t>C</w:t>
      </w:r>
      <w:proofErr w:type="spellStart"/>
      <w:r w:rsidRPr="000C5757">
        <w:rPr>
          <w:rStyle w:val="FontStyle11"/>
          <w:sz w:val="28"/>
          <w:szCs w:val="28"/>
          <w:lang w:val="ru-RU"/>
        </w:rPr>
        <w:t>тороной</w:t>
      </w:r>
      <w:proofErr w:type="spellEnd"/>
      <w:r w:rsidRPr="000C5757">
        <w:rPr>
          <w:rStyle w:val="FontStyle11"/>
          <w:sz w:val="28"/>
          <w:szCs w:val="28"/>
          <w:lang w:val="ru-RU"/>
        </w:rPr>
        <w:t xml:space="preserve"> письменного уведомления другой Стороны о её намерении прекратить применение настоящего Меморандума.</w:t>
      </w:r>
    </w:p>
    <w:p w:rsidR="00480BA6" w:rsidRPr="000C5757" w:rsidRDefault="00480BA6" w:rsidP="002F4D9C">
      <w:pPr>
        <w:spacing w:line="360" w:lineRule="auto"/>
        <w:ind w:firstLine="709"/>
        <w:jc w:val="both"/>
        <w:rPr>
          <w:rStyle w:val="FontStyle11"/>
          <w:sz w:val="28"/>
          <w:szCs w:val="28"/>
          <w:lang w:val="ru-RU"/>
        </w:rPr>
      </w:pPr>
      <w:r w:rsidRPr="000C5757">
        <w:rPr>
          <w:rStyle w:val="FontStyle11"/>
          <w:sz w:val="28"/>
          <w:szCs w:val="28"/>
          <w:lang w:val="ru-RU"/>
        </w:rPr>
        <w:t>В настоящий Меморандум могут вноситься изменения и дополнения по взаимному согласию Сторон.</w:t>
      </w:r>
    </w:p>
    <w:p w:rsidR="00480BA6" w:rsidRPr="000C5757" w:rsidRDefault="00480BA6" w:rsidP="002F4D9C">
      <w:pPr>
        <w:spacing w:line="360" w:lineRule="auto"/>
        <w:ind w:firstLine="709"/>
        <w:jc w:val="both"/>
        <w:rPr>
          <w:rStyle w:val="FontStyle11"/>
          <w:sz w:val="28"/>
          <w:szCs w:val="28"/>
          <w:lang w:val="ru-RU"/>
        </w:rPr>
      </w:pPr>
      <w:r w:rsidRPr="000C5757">
        <w:rPr>
          <w:rStyle w:val="FontStyle11"/>
          <w:sz w:val="28"/>
          <w:szCs w:val="28"/>
          <w:lang w:val="ru-RU"/>
        </w:rPr>
        <w:t>Настоящий Меморандум не является международным договором и не создаёт для Сторон прав и обязательств, регулируемых международным правом.</w:t>
      </w:r>
    </w:p>
    <w:p w:rsidR="00480BA6" w:rsidRPr="000C5757" w:rsidRDefault="00734F65" w:rsidP="00AC205C">
      <w:pPr>
        <w:spacing w:before="24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Подписано в г. Анкара 1 декабря </w:t>
      </w:r>
      <w:r w:rsidR="00667AB1" w:rsidRPr="000C575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4</w:t>
      </w:r>
      <w:bookmarkStart w:id="0" w:name="_GoBack"/>
      <w:bookmarkEnd w:id="0"/>
      <w:r w:rsidR="00667AB1" w:rsidRPr="000C5757">
        <w:rPr>
          <w:sz w:val="28"/>
          <w:szCs w:val="28"/>
          <w:lang w:val="ru-RU"/>
        </w:rPr>
        <w:t xml:space="preserve"> </w:t>
      </w:r>
      <w:r w:rsidR="00480BA6" w:rsidRPr="000C5757">
        <w:rPr>
          <w:sz w:val="28"/>
          <w:szCs w:val="28"/>
          <w:lang w:val="ru-RU"/>
        </w:rPr>
        <w:t xml:space="preserve">года в двух экземплярах, каждый на </w:t>
      </w:r>
      <w:r w:rsidR="002C3A9B" w:rsidRPr="000C5757">
        <w:rPr>
          <w:sz w:val="28"/>
          <w:szCs w:val="28"/>
          <w:lang w:val="ru-RU"/>
        </w:rPr>
        <w:t>русском</w:t>
      </w:r>
      <w:r w:rsidR="00480BA6" w:rsidRPr="000C5757">
        <w:rPr>
          <w:sz w:val="28"/>
          <w:szCs w:val="28"/>
          <w:lang w:val="ru-RU"/>
        </w:rPr>
        <w:t xml:space="preserve">, </w:t>
      </w:r>
      <w:r w:rsidR="00B34888" w:rsidRPr="000C5757">
        <w:rPr>
          <w:sz w:val="28"/>
          <w:szCs w:val="28"/>
          <w:lang w:val="ru-RU"/>
        </w:rPr>
        <w:t>турецком</w:t>
      </w:r>
      <w:r w:rsidR="00667AB1" w:rsidRPr="000C5757">
        <w:rPr>
          <w:sz w:val="28"/>
          <w:szCs w:val="28"/>
          <w:lang w:val="ru-RU"/>
        </w:rPr>
        <w:t xml:space="preserve"> </w:t>
      </w:r>
      <w:r w:rsidR="00480BA6" w:rsidRPr="000C5757">
        <w:rPr>
          <w:sz w:val="28"/>
          <w:szCs w:val="28"/>
          <w:lang w:val="ru-RU"/>
        </w:rPr>
        <w:t>и английском языках. В случае возникновения разногласий будет использоваться английский текст.</w:t>
      </w:r>
    </w:p>
    <w:p w:rsidR="00AC205C" w:rsidRPr="000C5757" w:rsidRDefault="00AC205C" w:rsidP="00AC205C">
      <w:pPr>
        <w:spacing w:before="240" w:line="360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80BA6" w:rsidRPr="000C5757" w:rsidTr="00C5026B">
        <w:tc>
          <w:tcPr>
            <w:tcW w:w="4785" w:type="dxa"/>
          </w:tcPr>
          <w:p w:rsidR="00E675B9" w:rsidRPr="000C5757" w:rsidRDefault="00480BA6" w:rsidP="00E675B9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C5757">
              <w:rPr>
                <w:b/>
                <w:sz w:val="28"/>
                <w:szCs w:val="28"/>
                <w:lang w:val="ru-RU"/>
              </w:rPr>
              <w:t xml:space="preserve"> </w:t>
            </w:r>
            <w:r w:rsidR="00E675B9" w:rsidRPr="000C5757">
              <w:rPr>
                <w:b/>
                <w:sz w:val="28"/>
                <w:szCs w:val="28"/>
                <w:lang w:val="ru-RU"/>
              </w:rPr>
              <w:t xml:space="preserve">За Министерство труда </w:t>
            </w:r>
            <w:r w:rsidR="00E675B9" w:rsidRPr="000C5757">
              <w:rPr>
                <w:b/>
                <w:sz w:val="28"/>
                <w:szCs w:val="28"/>
                <w:lang w:val="ru-RU"/>
              </w:rPr>
              <w:br/>
              <w:t>и социальной защиты</w:t>
            </w:r>
          </w:p>
          <w:p w:rsidR="00E675B9" w:rsidRPr="000C5757" w:rsidRDefault="00E675B9" w:rsidP="00E67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C5757">
              <w:rPr>
                <w:b/>
                <w:sz w:val="28"/>
                <w:szCs w:val="28"/>
                <w:lang w:val="ru-RU"/>
              </w:rPr>
              <w:t>Российской Федерации</w:t>
            </w:r>
          </w:p>
          <w:p w:rsidR="00E675B9" w:rsidRPr="000C5757" w:rsidRDefault="00E675B9" w:rsidP="00E675B9">
            <w:pPr>
              <w:autoSpaceDE w:val="0"/>
              <w:autoSpaceDN w:val="0"/>
              <w:adjustRightInd w:val="0"/>
              <w:spacing w:before="76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75B9" w:rsidRPr="000C5757" w:rsidRDefault="00E675B9" w:rsidP="00E67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C5757">
              <w:rPr>
                <w:b/>
                <w:sz w:val="28"/>
                <w:szCs w:val="28"/>
                <w:lang w:val="ru-RU"/>
              </w:rPr>
              <w:t>__________________</w:t>
            </w:r>
          </w:p>
          <w:p w:rsidR="00480BA6" w:rsidRPr="000C5757" w:rsidRDefault="00480BA6" w:rsidP="00E675B9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675B9" w:rsidRPr="000C5757" w:rsidRDefault="000B3944" w:rsidP="00E675B9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C5757">
              <w:rPr>
                <w:b/>
                <w:sz w:val="28"/>
                <w:szCs w:val="28"/>
                <w:lang w:val="ru-RU"/>
              </w:rPr>
              <w:t xml:space="preserve">За Министерство труда и социального обеспечения </w:t>
            </w:r>
            <w:r w:rsidR="00667AB1" w:rsidRPr="000C5757">
              <w:rPr>
                <w:b/>
                <w:sz w:val="28"/>
                <w:szCs w:val="28"/>
                <w:lang w:val="ru-RU"/>
              </w:rPr>
              <w:t>Республики</w:t>
            </w:r>
            <w:r w:rsidRPr="000C5757">
              <w:rPr>
                <w:b/>
                <w:sz w:val="28"/>
                <w:szCs w:val="28"/>
                <w:lang w:val="ru-RU"/>
              </w:rPr>
              <w:t xml:space="preserve"> Турция</w:t>
            </w:r>
          </w:p>
          <w:p w:rsidR="00E675B9" w:rsidRPr="000C5757" w:rsidRDefault="00E675B9" w:rsidP="00E675B9">
            <w:pPr>
              <w:autoSpaceDE w:val="0"/>
              <w:autoSpaceDN w:val="0"/>
              <w:adjustRightInd w:val="0"/>
              <w:spacing w:before="1080"/>
              <w:jc w:val="center"/>
              <w:rPr>
                <w:b/>
                <w:sz w:val="28"/>
                <w:szCs w:val="28"/>
                <w:lang w:val="ru-RU"/>
              </w:rPr>
            </w:pPr>
            <w:r w:rsidRPr="000C5757">
              <w:rPr>
                <w:b/>
                <w:sz w:val="28"/>
                <w:szCs w:val="28"/>
                <w:lang w:val="ru-RU"/>
              </w:rPr>
              <w:t>___________________</w:t>
            </w:r>
          </w:p>
          <w:p w:rsidR="00480BA6" w:rsidRPr="000C5757" w:rsidRDefault="00480BA6" w:rsidP="00E67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80BA6" w:rsidRPr="000C5757" w:rsidRDefault="00480BA6" w:rsidP="00AC205C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sectPr w:rsidR="00480BA6" w:rsidRPr="000C5757" w:rsidSect="00AC205C">
      <w:headerReference w:type="even" r:id="rId7"/>
      <w:headerReference w:type="default" r:id="rId8"/>
      <w:pgSz w:w="11907" w:h="16840" w:code="9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0A" w:rsidRDefault="002E1F0A">
      <w:r>
        <w:separator/>
      </w:r>
    </w:p>
  </w:endnote>
  <w:endnote w:type="continuationSeparator" w:id="0">
    <w:p w:rsidR="002E1F0A" w:rsidRDefault="002E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0A" w:rsidRDefault="002E1F0A">
      <w:r>
        <w:separator/>
      </w:r>
    </w:p>
  </w:footnote>
  <w:footnote w:type="continuationSeparator" w:id="0">
    <w:p w:rsidR="002E1F0A" w:rsidRDefault="002E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0A" w:rsidRDefault="00A32D9A" w:rsidP="00005C1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1F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1F0A" w:rsidRDefault="002E1F0A" w:rsidP="00694DE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0A" w:rsidRDefault="00A32D9A" w:rsidP="00005C1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1F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4F65">
      <w:rPr>
        <w:rStyle w:val="a7"/>
        <w:noProof/>
      </w:rPr>
      <w:t>2</w:t>
    </w:r>
    <w:r>
      <w:rPr>
        <w:rStyle w:val="a7"/>
      </w:rPr>
      <w:fldChar w:fldCharType="end"/>
    </w:r>
  </w:p>
  <w:p w:rsidR="002E1F0A" w:rsidRDefault="002E1F0A" w:rsidP="00694DE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5E65"/>
    <w:multiLevelType w:val="hybridMultilevel"/>
    <w:tmpl w:val="4656E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741"/>
    <w:multiLevelType w:val="hybridMultilevel"/>
    <w:tmpl w:val="C9F8D99A"/>
    <w:lvl w:ilvl="0" w:tplc="79F2D1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26F8"/>
    <w:multiLevelType w:val="hybridMultilevel"/>
    <w:tmpl w:val="5FA0F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9A6"/>
    <w:multiLevelType w:val="hybridMultilevel"/>
    <w:tmpl w:val="99FC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42E0B"/>
    <w:multiLevelType w:val="hybridMultilevel"/>
    <w:tmpl w:val="D89C89A2"/>
    <w:lvl w:ilvl="0" w:tplc="A6A21F06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DD63F7"/>
    <w:multiLevelType w:val="hybridMultilevel"/>
    <w:tmpl w:val="A844E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23087"/>
    <w:multiLevelType w:val="hybridMultilevel"/>
    <w:tmpl w:val="C5444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C6C45"/>
    <w:multiLevelType w:val="hybridMultilevel"/>
    <w:tmpl w:val="46EC2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A3167"/>
    <w:multiLevelType w:val="hybridMultilevel"/>
    <w:tmpl w:val="2D661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12D14"/>
    <w:multiLevelType w:val="hybridMultilevel"/>
    <w:tmpl w:val="870EA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57978"/>
    <w:multiLevelType w:val="hybridMultilevel"/>
    <w:tmpl w:val="5B90FBE0"/>
    <w:lvl w:ilvl="0" w:tplc="462422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1"/>
    <w:rsid w:val="00000B85"/>
    <w:rsid w:val="00005C18"/>
    <w:rsid w:val="00007A6F"/>
    <w:rsid w:val="00017881"/>
    <w:rsid w:val="0002009E"/>
    <w:rsid w:val="00032368"/>
    <w:rsid w:val="000A1EFD"/>
    <w:rsid w:val="000B3944"/>
    <w:rsid w:val="000B4C98"/>
    <w:rsid w:val="000B67C0"/>
    <w:rsid w:val="000B7611"/>
    <w:rsid w:val="000C5757"/>
    <w:rsid w:val="000E5226"/>
    <w:rsid w:val="000E5B45"/>
    <w:rsid w:val="000E7A30"/>
    <w:rsid w:val="000F26B4"/>
    <w:rsid w:val="000F6674"/>
    <w:rsid w:val="001002B7"/>
    <w:rsid w:val="00121513"/>
    <w:rsid w:val="001258C9"/>
    <w:rsid w:val="0013055A"/>
    <w:rsid w:val="0013636F"/>
    <w:rsid w:val="00154317"/>
    <w:rsid w:val="00160443"/>
    <w:rsid w:val="0019396A"/>
    <w:rsid w:val="001E1232"/>
    <w:rsid w:val="001E1534"/>
    <w:rsid w:val="001E3C88"/>
    <w:rsid w:val="001E6DC8"/>
    <w:rsid w:val="001E75EB"/>
    <w:rsid w:val="001F6566"/>
    <w:rsid w:val="00212811"/>
    <w:rsid w:val="00223885"/>
    <w:rsid w:val="002336D0"/>
    <w:rsid w:val="0024580F"/>
    <w:rsid w:val="0026187D"/>
    <w:rsid w:val="0027586A"/>
    <w:rsid w:val="002778B7"/>
    <w:rsid w:val="002808ED"/>
    <w:rsid w:val="002942AD"/>
    <w:rsid w:val="002943BB"/>
    <w:rsid w:val="00295C2A"/>
    <w:rsid w:val="00296B6B"/>
    <w:rsid w:val="002A35CA"/>
    <w:rsid w:val="002B5561"/>
    <w:rsid w:val="002C3A9B"/>
    <w:rsid w:val="002C6781"/>
    <w:rsid w:val="002E1F0A"/>
    <w:rsid w:val="002F4D9C"/>
    <w:rsid w:val="00301EFB"/>
    <w:rsid w:val="00306B35"/>
    <w:rsid w:val="003105D6"/>
    <w:rsid w:val="00345CE1"/>
    <w:rsid w:val="00352C12"/>
    <w:rsid w:val="00353373"/>
    <w:rsid w:val="00353500"/>
    <w:rsid w:val="00364EAC"/>
    <w:rsid w:val="00366576"/>
    <w:rsid w:val="00373A05"/>
    <w:rsid w:val="0037757E"/>
    <w:rsid w:val="00382BC1"/>
    <w:rsid w:val="00383ADD"/>
    <w:rsid w:val="003B37CB"/>
    <w:rsid w:val="003B6068"/>
    <w:rsid w:val="003C4B23"/>
    <w:rsid w:val="003C75B4"/>
    <w:rsid w:val="003F464D"/>
    <w:rsid w:val="003F6BA4"/>
    <w:rsid w:val="003F6CAE"/>
    <w:rsid w:val="004376EE"/>
    <w:rsid w:val="00440769"/>
    <w:rsid w:val="00441AFC"/>
    <w:rsid w:val="004549E7"/>
    <w:rsid w:val="00457F9B"/>
    <w:rsid w:val="00475E9E"/>
    <w:rsid w:val="00480BA6"/>
    <w:rsid w:val="00486F25"/>
    <w:rsid w:val="004A42A6"/>
    <w:rsid w:val="004A773D"/>
    <w:rsid w:val="004B05D0"/>
    <w:rsid w:val="004C4EAC"/>
    <w:rsid w:val="004D69BD"/>
    <w:rsid w:val="004D719E"/>
    <w:rsid w:val="004E3D6B"/>
    <w:rsid w:val="004E4376"/>
    <w:rsid w:val="004F6A0D"/>
    <w:rsid w:val="004F6E91"/>
    <w:rsid w:val="00524006"/>
    <w:rsid w:val="00534805"/>
    <w:rsid w:val="00537CA4"/>
    <w:rsid w:val="00540766"/>
    <w:rsid w:val="00542D91"/>
    <w:rsid w:val="005440D6"/>
    <w:rsid w:val="00571F2B"/>
    <w:rsid w:val="0058694D"/>
    <w:rsid w:val="005A13F3"/>
    <w:rsid w:val="005E1297"/>
    <w:rsid w:val="005E51F3"/>
    <w:rsid w:val="005E55BF"/>
    <w:rsid w:val="005F1CA2"/>
    <w:rsid w:val="005F1DAB"/>
    <w:rsid w:val="005F2DF4"/>
    <w:rsid w:val="0060653A"/>
    <w:rsid w:val="00611304"/>
    <w:rsid w:val="00613B81"/>
    <w:rsid w:val="00614596"/>
    <w:rsid w:val="0062255E"/>
    <w:rsid w:val="00626569"/>
    <w:rsid w:val="006324A7"/>
    <w:rsid w:val="0065109F"/>
    <w:rsid w:val="00661946"/>
    <w:rsid w:val="00662006"/>
    <w:rsid w:val="006621F9"/>
    <w:rsid w:val="00667AB1"/>
    <w:rsid w:val="00670772"/>
    <w:rsid w:val="006721AB"/>
    <w:rsid w:val="0067451A"/>
    <w:rsid w:val="0068695E"/>
    <w:rsid w:val="00694DE0"/>
    <w:rsid w:val="00696233"/>
    <w:rsid w:val="00696686"/>
    <w:rsid w:val="00696A43"/>
    <w:rsid w:val="006B3804"/>
    <w:rsid w:val="006B4E01"/>
    <w:rsid w:val="006C3132"/>
    <w:rsid w:val="006C64A1"/>
    <w:rsid w:val="006E032D"/>
    <w:rsid w:val="006F0B97"/>
    <w:rsid w:val="00701BC7"/>
    <w:rsid w:val="00713994"/>
    <w:rsid w:val="007227C3"/>
    <w:rsid w:val="0072635B"/>
    <w:rsid w:val="00734F65"/>
    <w:rsid w:val="007435AC"/>
    <w:rsid w:val="00743AAA"/>
    <w:rsid w:val="00752EDD"/>
    <w:rsid w:val="007646F5"/>
    <w:rsid w:val="00766E72"/>
    <w:rsid w:val="007B222C"/>
    <w:rsid w:val="007C3946"/>
    <w:rsid w:val="007D4089"/>
    <w:rsid w:val="007D689F"/>
    <w:rsid w:val="007E1D93"/>
    <w:rsid w:val="00811181"/>
    <w:rsid w:val="00830648"/>
    <w:rsid w:val="008444CB"/>
    <w:rsid w:val="00854297"/>
    <w:rsid w:val="0086131E"/>
    <w:rsid w:val="00862499"/>
    <w:rsid w:val="008B5DD4"/>
    <w:rsid w:val="008C5B73"/>
    <w:rsid w:val="008D3ED1"/>
    <w:rsid w:val="008D4E6C"/>
    <w:rsid w:val="008E5440"/>
    <w:rsid w:val="008F7447"/>
    <w:rsid w:val="00902F4D"/>
    <w:rsid w:val="00905FD3"/>
    <w:rsid w:val="0090680D"/>
    <w:rsid w:val="009209DE"/>
    <w:rsid w:val="009357ED"/>
    <w:rsid w:val="009371BD"/>
    <w:rsid w:val="0097638A"/>
    <w:rsid w:val="009769CC"/>
    <w:rsid w:val="00986050"/>
    <w:rsid w:val="00995229"/>
    <w:rsid w:val="009A4CC2"/>
    <w:rsid w:val="009A5EFF"/>
    <w:rsid w:val="009A60F4"/>
    <w:rsid w:val="009A6DD1"/>
    <w:rsid w:val="009A7CA6"/>
    <w:rsid w:val="009B024F"/>
    <w:rsid w:val="009B1897"/>
    <w:rsid w:val="009B7EB6"/>
    <w:rsid w:val="009C566B"/>
    <w:rsid w:val="009D42DF"/>
    <w:rsid w:val="009E087B"/>
    <w:rsid w:val="009E4B26"/>
    <w:rsid w:val="009E5727"/>
    <w:rsid w:val="009F3E3A"/>
    <w:rsid w:val="00A070FE"/>
    <w:rsid w:val="00A23EBD"/>
    <w:rsid w:val="00A24A62"/>
    <w:rsid w:val="00A32D9A"/>
    <w:rsid w:val="00A44DBF"/>
    <w:rsid w:val="00A47CF3"/>
    <w:rsid w:val="00A52391"/>
    <w:rsid w:val="00A52D23"/>
    <w:rsid w:val="00A772DC"/>
    <w:rsid w:val="00A81A45"/>
    <w:rsid w:val="00A9340D"/>
    <w:rsid w:val="00A967BC"/>
    <w:rsid w:val="00AC205C"/>
    <w:rsid w:val="00AD0B2D"/>
    <w:rsid w:val="00AD10C2"/>
    <w:rsid w:val="00AD3D05"/>
    <w:rsid w:val="00AD5238"/>
    <w:rsid w:val="00AD69F5"/>
    <w:rsid w:val="00AE5483"/>
    <w:rsid w:val="00B00C44"/>
    <w:rsid w:val="00B27A09"/>
    <w:rsid w:val="00B34888"/>
    <w:rsid w:val="00B448B1"/>
    <w:rsid w:val="00B608A9"/>
    <w:rsid w:val="00B657C1"/>
    <w:rsid w:val="00B72FB0"/>
    <w:rsid w:val="00BA11F1"/>
    <w:rsid w:val="00BB26CB"/>
    <w:rsid w:val="00BD5EC7"/>
    <w:rsid w:val="00C012A5"/>
    <w:rsid w:val="00C11F46"/>
    <w:rsid w:val="00C124E6"/>
    <w:rsid w:val="00C166FF"/>
    <w:rsid w:val="00C16C77"/>
    <w:rsid w:val="00C170E4"/>
    <w:rsid w:val="00C25688"/>
    <w:rsid w:val="00C26568"/>
    <w:rsid w:val="00C27922"/>
    <w:rsid w:val="00C5026B"/>
    <w:rsid w:val="00C52320"/>
    <w:rsid w:val="00C52F39"/>
    <w:rsid w:val="00C57F67"/>
    <w:rsid w:val="00CA2CF1"/>
    <w:rsid w:val="00CC43C2"/>
    <w:rsid w:val="00CD370E"/>
    <w:rsid w:val="00CE095F"/>
    <w:rsid w:val="00CE09A7"/>
    <w:rsid w:val="00CF13F7"/>
    <w:rsid w:val="00CF4422"/>
    <w:rsid w:val="00CF4D82"/>
    <w:rsid w:val="00D13177"/>
    <w:rsid w:val="00D24BC7"/>
    <w:rsid w:val="00D30F6B"/>
    <w:rsid w:val="00D36878"/>
    <w:rsid w:val="00D462E8"/>
    <w:rsid w:val="00D52A1F"/>
    <w:rsid w:val="00D7515B"/>
    <w:rsid w:val="00D7543C"/>
    <w:rsid w:val="00D77180"/>
    <w:rsid w:val="00D930E0"/>
    <w:rsid w:val="00D9356D"/>
    <w:rsid w:val="00DA1334"/>
    <w:rsid w:val="00DA276D"/>
    <w:rsid w:val="00DA70F8"/>
    <w:rsid w:val="00DB39CB"/>
    <w:rsid w:val="00DB6CFC"/>
    <w:rsid w:val="00DB79ED"/>
    <w:rsid w:val="00DD0458"/>
    <w:rsid w:val="00DE2183"/>
    <w:rsid w:val="00DF2ABD"/>
    <w:rsid w:val="00DF3753"/>
    <w:rsid w:val="00E069F6"/>
    <w:rsid w:val="00E0778D"/>
    <w:rsid w:val="00E40F9B"/>
    <w:rsid w:val="00E43A97"/>
    <w:rsid w:val="00E675B9"/>
    <w:rsid w:val="00E74C04"/>
    <w:rsid w:val="00E76DCC"/>
    <w:rsid w:val="00EA18AA"/>
    <w:rsid w:val="00EA1BB9"/>
    <w:rsid w:val="00EB2756"/>
    <w:rsid w:val="00EB50D2"/>
    <w:rsid w:val="00EC4BF3"/>
    <w:rsid w:val="00F07140"/>
    <w:rsid w:val="00F130E8"/>
    <w:rsid w:val="00F43C2C"/>
    <w:rsid w:val="00F5294C"/>
    <w:rsid w:val="00F608B8"/>
    <w:rsid w:val="00F63808"/>
    <w:rsid w:val="00F67098"/>
    <w:rsid w:val="00F86151"/>
    <w:rsid w:val="00F90C77"/>
    <w:rsid w:val="00F95005"/>
    <w:rsid w:val="00F96819"/>
    <w:rsid w:val="00FA3D67"/>
    <w:rsid w:val="00FB00C1"/>
    <w:rsid w:val="00FD5ABA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8E067A-5C4A-4305-8467-D3A716F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8695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561"/>
    <w:rPr>
      <w:rFonts w:ascii="Arial" w:hAnsi="Arial" w:cs="Times New Roman"/>
      <w:color w:val="0000FF"/>
      <w:sz w:val="18"/>
      <w:u w:val="single"/>
    </w:rPr>
  </w:style>
  <w:style w:type="paragraph" w:styleId="a4">
    <w:name w:val="Normal (Web)"/>
    <w:basedOn w:val="a"/>
    <w:rsid w:val="002B556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11">
    <w:name w:val="Font Style11"/>
    <w:rsid w:val="00154317"/>
    <w:rPr>
      <w:rFonts w:ascii="Times New Roman" w:hAnsi="Times New Roman"/>
      <w:sz w:val="26"/>
    </w:rPr>
  </w:style>
  <w:style w:type="paragraph" w:styleId="a5">
    <w:name w:val="Balloon Text"/>
    <w:basedOn w:val="a"/>
    <w:semiHidden/>
    <w:rsid w:val="0021281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94D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4DE0"/>
    <w:rPr>
      <w:rFonts w:cs="Times New Roman"/>
    </w:rPr>
  </w:style>
  <w:style w:type="paragraph" w:customStyle="1" w:styleId="10">
    <w:name w:val="Рецензия1"/>
    <w:hidden/>
    <w:semiHidden/>
    <w:rsid w:val="008444CB"/>
    <w:rPr>
      <w:sz w:val="24"/>
      <w:szCs w:val="24"/>
      <w:lang w:val="en-US" w:eastAsia="en-US"/>
    </w:rPr>
  </w:style>
  <w:style w:type="paragraph" w:styleId="a8">
    <w:name w:val="footer"/>
    <w:basedOn w:val="a"/>
    <w:link w:val="a9"/>
    <w:semiHidden/>
    <w:rsid w:val="008444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8444CB"/>
    <w:rPr>
      <w:rFonts w:cs="Times New Roman"/>
      <w:sz w:val="24"/>
      <w:szCs w:val="24"/>
      <w:lang w:val="en-US" w:eastAsia="en-US"/>
    </w:rPr>
  </w:style>
  <w:style w:type="table" w:styleId="aa">
    <w:name w:val="Table Grid"/>
    <w:basedOn w:val="a1"/>
    <w:rsid w:val="002F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942AD"/>
    <w:pPr>
      <w:spacing w:before="120"/>
      <w:ind w:left="720"/>
      <w:jc w:val="both"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Background for Sec</vt:lpstr>
      <vt:lpstr>Background for Sec</vt:lpstr>
    </vt:vector>
  </TitlesOfParts>
  <Company>U.S. Dept of Labor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for Sec</dc:title>
  <dc:creator>brumfield-william</dc:creator>
  <cp:lastModifiedBy>Збанацкая Элина Константиновна</cp:lastModifiedBy>
  <cp:revision>3</cp:revision>
  <cp:lastPrinted>2014-07-15T11:03:00Z</cp:lastPrinted>
  <dcterms:created xsi:type="dcterms:W3CDTF">2020-10-07T15:11:00Z</dcterms:created>
  <dcterms:modified xsi:type="dcterms:W3CDTF">2020-10-09T10:29:00Z</dcterms:modified>
</cp:coreProperties>
</file>