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3960"/>
        <w:gridCol w:w="45"/>
        <w:gridCol w:w="791"/>
        <w:gridCol w:w="272"/>
        <w:gridCol w:w="1513"/>
        <w:gridCol w:w="227"/>
        <w:gridCol w:w="1618"/>
        <w:gridCol w:w="47"/>
        <w:gridCol w:w="1740"/>
        <w:gridCol w:w="478"/>
        <w:gridCol w:w="1262"/>
        <w:gridCol w:w="1635"/>
        <w:gridCol w:w="171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4607" w:type="dxa"/>
          <w:cantSplit/>
          <w:trHeight w:hRule="exact" w:val="74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4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61528" w:rsidTr="00461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46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61528" w:rsidRPr="00461528" w:rsidRDefault="00461528" w:rsidP="0046152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461528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Соотношение численности безработных, состоявших на регистрационном </w:t>
            </w:r>
            <w:proofErr w:type="spellStart"/>
            <w:r w:rsidRPr="00461528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учете</w:t>
            </w:r>
            <w:proofErr w:type="spellEnd"/>
            <w:r w:rsidRPr="00461528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в органах службы занятости, и количества свободных рабочих мест и вакантных должностей, заявленных работодателями в органы службы занятости, по занятиям</w:t>
            </w:r>
          </w:p>
          <w:p w:rsidR="00000000" w:rsidRDefault="00461528" w:rsidP="0046152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461528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в </w:t>
            </w:r>
            <w:r w:rsidR="00D65AC9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июн</w:t>
            </w: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е</w:t>
            </w:r>
            <w:bookmarkStart w:id="0" w:name="_GoBack"/>
            <w:bookmarkEnd w:id="0"/>
            <w:r w:rsidR="00D65AC9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2018 г.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9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61528" w:rsidTr="00461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Всего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741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114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655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262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рук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оводители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947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0,80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уровня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квалификации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942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0,29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659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науки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293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085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0,27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426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здравоохранения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838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0,05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538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636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врачи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221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025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484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868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медицинскому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уходу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акушерству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222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373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0,07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698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503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образования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732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425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499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профессорско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преподавательский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университетов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образования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231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906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160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преподаватели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профессиональных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организаций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232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558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0,40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школе</w:t>
            </w:r>
          </w:p>
        </w:tc>
        <w:tc>
          <w:tcPr>
            <w:tcW w:w="106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233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740</w:t>
            </w:r>
          </w:p>
        </w:tc>
        <w:tc>
          <w:tcPr>
            <w:tcW w:w="166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0,16</w:t>
            </w:r>
          </w:p>
        </w:tc>
        <w:tc>
          <w:tcPr>
            <w:tcW w:w="174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974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0,24</w:t>
            </w:r>
          </w:p>
        </w:tc>
      </w:tr>
    </w:tbl>
    <w:p w:rsidR="00000000" w:rsidRDefault="00D65AC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headerReference w:type="default" r:id="rId7"/>
          <w:footerReference w:type="default" r:id="rId8"/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461528" w:rsidTr="00461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начальном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дошкольном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874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бизнеса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администрации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672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027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информационно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коммуникационным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технологиям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ИКТ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176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права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гуманитарных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культуры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231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589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уровня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419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417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науки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457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409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медицинский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здравоохранения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799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845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326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специальный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экономической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административной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деятельности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583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специальный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правовой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315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139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информационно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коммуникационных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технологий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505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подготовкой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оформлением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документации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учётом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обслуживанием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321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257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054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859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0,94</w:t>
            </w:r>
          </w:p>
        </w:tc>
      </w:tr>
    </w:tbl>
    <w:p w:rsidR="00000000" w:rsidRDefault="00D65AC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461528" w:rsidTr="00461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профиля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офисную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813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1,47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463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033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населения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879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220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786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обработки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числовой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информации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учёта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материальных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ценностей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178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114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262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офисные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451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257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торговли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025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978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520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индивидуальных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695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продавцы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259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742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оказывающие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индивидуальному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уходу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155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191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осуществляющих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охр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ану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092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679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413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рыбоводства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278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287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636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192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товарную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продукцию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464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027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товарные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производители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460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325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562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0,48</w:t>
            </w:r>
          </w:p>
        </w:tc>
      </w:tr>
    </w:tbl>
    <w:p w:rsidR="00000000" w:rsidRDefault="00D65AC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461528" w:rsidTr="00461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рыболовства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урожая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личного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потребления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463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190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696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исключением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электриков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990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069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960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металлообрабатывающем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машиностроительном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механики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ремонтники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105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623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изготовлением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прецизионных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приборов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художественных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промыслов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полиграфического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867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574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355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электротехники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электроники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386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157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пищевой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деревообрабатывающей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текстильной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швейной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999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708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025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</w:tbl>
    <w:p w:rsidR="00000000" w:rsidRDefault="00D65AC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461528" w:rsidTr="00461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пищевой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791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013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333333"/>
                <w:sz w:val="20"/>
                <w:szCs w:val="20"/>
              </w:rPr>
              <w:t>ручного</w:t>
            </w:r>
            <w:proofErr w:type="gramEnd"/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труда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одежду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обувь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038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897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установок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машин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198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677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488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установок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стационарного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015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371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055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подвижного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981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954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579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065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548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прислуга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408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403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652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017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рыбоводства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865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горнодобывающей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транспорте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984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горнодобывающей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043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0,55</w:t>
            </w:r>
          </w:p>
        </w:tc>
      </w:tr>
    </w:tbl>
    <w:p w:rsidR="00000000" w:rsidRDefault="00D65AC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461528" w:rsidTr="00461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ремонте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дорог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плотин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аналогичных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гражданских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сооружений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748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100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зданий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2,49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407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383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899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транспорте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хранении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580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помощники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приготовлении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929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423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790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торговцы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оказывающие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различные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066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мусора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военнослужащие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159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166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D65AC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0,06</w:t>
            </w:r>
          </w:p>
        </w:tc>
      </w:tr>
    </w:tbl>
    <w:p w:rsidR="00D65AC9" w:rsidRDefault="00D65AC9"/>
    <w:sectPr w:rsidR="00D65AC9">
      <w:pgSz w:w="16838" w:h="11906" w:orient="landscape"/>
      <w:pgMar w:top="567" w:right="567" w:bottom="567" w:left="567" w:header="0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AC9" w:rsidRDefault="00D65AC9">
      <w:pPr>
        <w:spacing w:after="0" w:line="240" w:lineRule="auto"/>
      </w:pPr>
      <w:r>
        <w:separator/>
      </w:r>
    </w:p>
  </w:endnote>
  <w:endnote w:type="continuationSeparator" w:id="0">
    <w:p w:rsidR="00D65AC9" w:rsidRDefault="00D6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70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221"/>
      </w:trPr>
      <w:tc>
        <w:tcPr>
          <w:tcW w:w="15704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D65AC9">
          <w:pPr>
            <w:autoSpaceDE w:val="0"/>
            <w:autoSpaceDN w:val="0"/>
            <w:spacing w:after="0" w:line="240" w:lineRule="auto"/>
            <w:jc w:val="center"/>
            <w:rPr>
              <w:rFonts w:ascii="Tahoma" w:hAnsi="Tahoma" w:cs="Arial"/>
              <w:color w:val="000000"/>
              <w:sz w:val="16"/>
              <w:szCs w:val="24"/>
            </w:rPr>
          </w:pPr>
          <w:r>
            <w:rPr>
              <w:rFonts w:ascii="Tahoma" w:hAnsi="Tahoma" w:cs="Arial"/>
              <w:color w:val="000000"/>
              <w:sz w:val="16"/>
              <w:szCs w:val="24"/>
            </w:rPr>
            <w:fldChar w:fldCharType="begin"/>
          </w:r>
          <w:r>
            <w:rPr>
              <w:rFonts w:ascii="Tahoma" w:hAnsi="Tahoma" w:cs="Arial"/>
              <w:color w:val="000000"/>
              <w:sz w:val="16"/>
              <w:szCs w:val="24"/>
            </w:rPr>
            <w:instrText xml:space="preserve"> PAGE </w:instrText>
          </w:r>
          <w:r w:rsidR="00461528">
            <w:rPr>
              <w:rFonts w:ascii="Tahoma" w:hAnsi="Tahoma" w:cs="Arial"/>
              <w:color w:val="000000"/>
              <w:sz w:val="16"/>
              <w:szCs w:val="24"/>
            </w:rPr>
            <w:fldChar w:fldCharType="separate"/>
          </w:r>
          <w:r w:rsidR="00461528">
            <w:rPr>
              <w:rFonts w:ascii="Tahoma" w:hAnsi="Tahoma" w:cs="Arial"/>
              <w:noProof/>
              <w:color w:val="000000"/>
              <w:sz w:val="16"/>
              <w:szCs w:val="24"/>
            </w:rPr>
            <w:t>1</w:t>
          </w:r>
          <w:r>
            <w:rPr>
              <w:rFonts w:ascii="Tahoma" w:hAnsi="Tahoma" w:cs="Arial"/>
              <w:color w:val="000000"/>
              <w:sz w:val="16"/>
              <w:szCs w:val="2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AC9" w:rsidRDefault="00D65AC9">
      <w:pPr>
        <w:spacing w:after="0" w:line="240" w:lineRule="auto"/>
      </w:pPr>
      <w:r>
        <w:separator/>
      </w:r>
    </w:p>
  </w:footnote>
  <w:footnote w:type="continuationSeparator" w:id="0">
    <w:p w:rsidR="00D65AC9" w:rsidRDefault="00D65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65AC9">
    <w:pPr>
      <w:widowControl w:val="0"/>
      <w:autoSpaceDE w:val="0"/>
      <w:autoSpaceDN w:val="0"/>
      <w:adjustRightInd w:val="0"/>
      <w:spacing w:after="0" w:line="240" w:lineRule="auto"/>
      <w:rPr>
        <w:rFonts w:ascii="Tahoma" w:hAnsi="Tahoma" w:cs="Arial"/>
        <w:sz w:val="2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28"/>
    <w:rsid w:val="00461528"/>
    <w:rsid w:val="00D6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Безработные и вакансии по занятиям</vt:lpstr>
    </vt:vector>
  </TitlesOfParts>
  <Company>Hewlett-Packard Company</Company>
  <LinksUpToDate>false</LinksUpToDate>
  <CharactersWithSpaces>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Безработные и вакансии по занятиям</dc:title>
  <dc:creator>Сорокина Юлия Игоревна</dc:creator>
  <cp:lastModifiedBy>Сорокина Юлия Игоревна</cp:lastModifiedBy>
  <cp:revision>2</cp:revision>
  <dcterms:created xsi:type="dcterms:W3CDTF">2018-08-29T09:03:00Z</dcterms:created>
  <dcterms:modified xsi:type="dcterms:W3CDTF">2018-08-29T09:03:00Z</dcterms:modified>
</cp:coreProperties>
</file>