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449"/>
        <w:gridCol w:w="4402"/>
      </w:tblGrid>
      <w:tr w:rsidR="00620A8F" w:rsidRPr="00367FD3" w:rsidTr="00080B50">
        <w:tc>
          <w:tcPr>
            <w:tcW w:w="4608" w:type="dxa"/>
            <w:shd w:val="clear" w:color="auto" w:fill="B6DDE8" w:themeFill="accent5" w:themeFillTint="66"/>
            <w:vAlign w:val="center"/>
          </w:tcPr>
          <w:p w:rsidR="00620A8F" w:rsidRPr="00AA05D6" w:rsidRDefault="00620A8F" w:rsidP="00080B50">
            <w:pPr>
              <w:spacing w:after="0" w:line="240" w:lineRule="auto"/>
              <w:jc w:val="center"/>
              <w:rPr>
                <w:rFonts w:ascii="Times New Roman" w:hAnsi="Times New Roman"/>
                <w:sz w:val="28"/>
                <w:szCs w:val="24"/>
              </w:rPr>
            </w:pPr>
            <w:r w:rsidRPr="00AA05D6">
              <w:rPr>
                <w:rFonts w:ascii="Times New Roman" w:hAnsi="Times New Roman"/>
                <w:b/>
                <w:sz w:val="28"/>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620A8F" w:rsidRPr="00AA05D6" w:rsidRDefault="00620A8F" w:rsidP="00080B50">
            <w:pPr>
              <w:spacing w:after="0" w:line="240" w:lineRule="auto"/>
              <w:jc w:val="center"/>
              <w:rPr>
                <w:rFonts w:ascii="Times New Roman" w:hAnsi="Times New Roman"/>
                <w:sz w:val="28"/>
                <w:szCs w:val="24"/>
              </w:rPr>
            </w:pPr>
            <w:r w:rsidRPr="00AA05D6">
              <w:rPr>
                <w:rFonts w:ascii="Times New Roman" w:hAnsi="Times New Roman"/>
                <w:b/>
                <w:sz w:val="28"/>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620A8F" w:rsidRPr="00AA05D6" w:rsidRDefault="00620A8F" w:rsidP="00080B50">
            <w:pPr>
              <w:spacing w:after="0" w:line="240" w:lineRule="auto"/>
              <w:jc w:val="center"/>
              <w:rPr>
                <w:rFonts w:ascii="Times New Roman" w:hAnsi="Times New Roman"/>
                <w:sz w:val="28"/>
                <w:szCs w:val="24"/>
              </w:rPr>
            </w:pPr>
            <w:r w:rsidRPr="00AA05D6">
              <w:rPr>
                <w:rFonts w:ascii="Times New Roman" w:hAnsi="Times New Roman"/>
                <w:b/>
                <w:sz w:val="28"/>
                <w:szCs w:val="24"/>
              </w:rPr>
              <w:t>Государственный орган, реализующий соответствующие полномочия</w:t>
            </w:r>
          </w:p>
        </w:tc>
      </w:tr>
      <w:tr w:rsidR="00620A8F" w:rsidRPr="00367FD3" w:rsidTr="00080B50">
        <w:trPr>
          <w:trHeight w:val="695"/>
        </w:trPr>
        <w:tc>
          <w:tcPr>
            <w:tcW w:w="4608" w:type="dxa"/>
            <w:vMerge w:val="restart"/>
            <w:shd w:val="clear" w:color="auto" w:fill="FFFFFF" w:themeFill="background1"/>
            <w:vAlign w:val="center"/>
          </w:tcPr>
          <w:p w:rsidR="00620A8F" w:rsidRPr="00AA05D6"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8"/>
                <w:szCs w:val="24"/>
              </w:rPr>
            </w:pPr>
            <w:r w:rsidRPr="00AA05D6">
              <w:rPr>
                <w:rFonts w:ascii="Times New Roman" w:hAnsi="Times New Roman"/>
                <w:sz w:val="28"/>
                <w:szCs w:val="24"/>
              </w:rPr>
              <w:t>Обеспечение государственных органов, осуществляющих правоохранительную деятельность</w:t>
            </w:r>
          </w:p>
        </w:tc>
        <w:tc>
          <w:tcPr>
            <w:tcW w:w="6449" w:type="dxa"/>
            <w:shd w:val="clear" w:color="auto" w:fill="auto"/>
            <w:vAlign w:val="center"/>
          </w:tcPr>
          <w:p w:rsidR="00F7224C" w:rsidRPr="00AA05D6" w:rsidRDefault="00611D97" w:rsidP="00F7224C">
            <w:pPr>
              <w:tabs>
                <w:tab w:val="left" w:pos="4953"/>
              </w:tabs>
              <w:spacing w:after="0" w:line="240" w:lineRule="auto"/>
              <w:jc w:val="both"/>
              <w:rPr>
                <w:rFonts w:ascii="Times New Roman" w:hAnsi="Times New Roman"/>
                <w:sz w:val="28"/>
                <w:szCs w:val="28"/>
              </w:rPr>
            </w:pPr>
            <w:hyperlink w:anchor="КапиталСтроительство1" w:history="1">
              <w:r w:rsidR="00F7224C" w:rsidRPr="007326E4">
                <w:rPr>
                  <w:rStyle w:val="afb"/>
                  <w:rFonts w:ascii="Times New Roman" w:hAnsi="Times New Roman"/>
                  <w:sz w:val="28"/>
                  <w:szCs w:val="28"/>
                </w:rPr>
                <w:t>Капитальное строительство, капитальный и текущий ремонт зданий и сооружений, в том числе специальных объектов; жилищное обеспечение государственных служащих</w:t>
              </w:r>
            </w:hyperlink>
          </w:p>
        </w:tc>
        <w:tc>
          <w:tcPr>
            <w:tcW w:w="4402" w:type="dxa"/>
            <w:vMerge w:val="restart"/>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r w:rsidRPr="00AA05D6">
              <w:rPr>
                <w:rFonts w:ascii="Times New Roman" w:hAnsi="Times New Roman"/>
                <w:sz w:val="28"/>
                <w:szCs w:val="28"/>
              </w:rPr>
              <w:t xml:space="preserve">Федеральная служба Российской Федерации по </w:t>
            </w:r>
            <w:proofErr w:type="gramStart"/>
            <w:r w:rsidRPr="00AA05D6">
              <w:rPr>
                <w:rFonts w:ascii="Times New Roman" w:hAnsi="Times New Roman"/>
                <w:sz w:val="28"/>
                <w:szCs w:val="28"/>
              </w:rPr>
              <w:t>контролю за</w:t>
            </w:r>
            <w:proofErr w:type="gramEnd"/>
            <w:r w:rsidRPr="00AA05D6">
              <w:rPr>
                <w:rFonts w:ascii="Times New Roman" w:hAnsi="Times New Roman"/>
                <w:sz w:val="28"/>
                <w:szCs w:val="28"/>
              </w:rPr>
              <w:t xml:space="preserve"> оборотом наркотиков</w:t>
            </w:r>
          </w:p>
        </w:tc>
      </w:tr>
      <w:tr w:rsidR="00620A8F" w:rsidRPr="00367FD3" w:rsidTr="00080B50">
        <w:trPr>
          <w:trHeight w:val="536"/>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F7224C" w:rsidRPr="00AA05D6" w:rsidRDefault="00611D97" w:rsidP="00F7224C">
            <w:pPr>
              <w:tabs>
                <w:tab w:val="left" w:pos="4953"/>
              </w:tabs>
              <w:spacing w:after="0" w:line="240" w:lineRule="auto"/>
              <w:jc w:val="both"/>
              <w:rPr>
                <w:rFonts w:ascii="Times New Roman" w:hAnsi="Times New Roman"/>
                <w:sz w:val="28"/>
                <w:szCs w:val="28"/>
              </w:rPr>
            </w:pPr>
            <w:hyperlink w:anchor="Медицинское1" w:history="1">
              <w:r w:rsidR="00F7224C" w:rsidRPr="007326E4">
                <w:rPr>
                  <w:rStyle w:val="afb"/>
                  <w:rFonts w:ascii="Times New Roman" w:hAnsi="Times New Roman"/>
                  <w:sz w:val="28"/>
                  <w:szCs w:val="28"/>
                </w:rPr>
                <w:t>Медицинское, санаторно-курортное обеспечение, санитарно-эпидемиологический надзор и военно-врачебная экспертиза</w:t>
              </w:r>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470"/>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620A8F" w:rsidRPr="00AA05D6" w:rsidRDefault="00611D97" w:rsidP="00080B50">
            <w:pPr>
              <w:shd w:val="clear" w:color="auto" w:fill="FFFFFF" w:themeFill="background1"/>
              <w:tabs>
                <w:tab w:val="left" w:pos="4953"/>
              </w:tabs>
              <w:spacing w:after="0" w:line="240" w:lineRule="auto"/>
              <w:jc w:val="both"/>
              <w:rPr>
                <w:rFonts w:ascii="Times New Roman" w:hAnsi="Times New Roman"/>
                <w:sz w:val="28"/>
                <w:szCs w:val="28"/>
              </w:rPr>
            </w:pPr>
            <w:hyperlink w:anchor="Экспертиза1" w:history="1">
              <w:r w:rsidR="00620A8F" w:rsidRPr="007326E4">
                <w:rPr>
                  <w:rStyle w:val="afb"/>
                  <w:rFonts w:ascii="Times New Roman" w:hAnsi="Times New Roman"/>
                  <w:sz w:val="28"/>
                  <w:szCs w:val="28"/>
                </w:rPr>
                <w:t>Наркологическая экспертиза</w:t>
              </w:r>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360"/>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620A8F" w:rsidRPr="00AA05D6" w:rsidRDefault="00611D97" w:rsidP="00F7224C">
            <w:pPr>
              <w:tabs>
                <w:tab w:val="left" w:pos="4953"/>
              </w:tabs>
              <w:spacing w:after="0" w:line="240" w:lineRule="auto"/>
              <w:jc w:val="both"/>
              <w:rPr>
                <w:rFonts w:ascii="Times New Roman" w:hAnsi="Times New Roman"/>
                <w:sz w:val="28"/>
                <w:szCs w:val="28"/>
              </w:rPr>
            </w:pPr>
            <w:hyperlink w:anchor="ОбзязательноеСтрахование1" w:history="1">
              <w:r w:rsidR="00F7224C" w:rsidRPr="007326E4">
                <w:rPr>
                  <w:rStyle w:val="afb"/>
                  <w:rFonts w:ascii="Times New Roman" w:hAnsi="Times New Roman"/>
                  <w:sz w:val="28"/>
                  <w:szCs w:val="28"/>
                </w:rPr>
                <w:t xml:space="preserve">Обязательное государственное страхование и пенсионное обеспечение лиц уволенных из органов </w:t>
              </w:r>
              <w:proofErr w:type="spellStart"/>
              <w:r w:rsidR="00F7224C" w:rsidRPr="007326E4">
                <w:rPr>
                  <w:rStyle w:val="afb"/>
                  <w:rFonts w:ascii="Times New Roman" w:hAnsi="Times New Roman"/>
                  <w:sz w:val="28"/>
                  <w:szCs w:val="28"/>
                </w:rPr>
                <w:t>наркоконтроля</w:t>
              </w:r>
              <w:proofErr w:type="spellEnd"/>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360"/>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F7224C" w:rsidRPr="00AA05D6" w:rsidRDefault="00611D97" w:rsidP="00F7224C">
            <w:pPr>
              <w:tabs>
                <w:tab w:val="left" w:pos="4953"/>
              </w:tabs>
              <w:spacing w:after="0" w:line="240" w:lineRule="auto"/>
              <w:jc w:val="both"/>
              <w:rPr>
                <w:rFonts w:ascii="Times New Roman" w:hAnsi="Times New Roman"/>
                <w:sz w:val="28"/>
                <w:szCs w:val="28"/>
              </w:rPr>
            </w:pPr>
            <w:hyperlink w:anchor="ОрганизацияВзаимодействия1" w:history="1">
              <w:r w:rsidR="00F7224C" w:rsidRPr="007326E4">
                <w:rPr>
                  <w:rStyle w:val="afb"/>
                  <w:rFonts w:ascii="Times New Roman" w:hAnsi="Times New Roman"/>
                  <w:sz w:val="28"/>
                  <w:szCs w:val="28"/>
                </w:rPr>
                <w:t>Организация межведомственного взаимодействия в сфере профилактики потребления наркотиков</w:t>
              </w:r>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360"/>
        </w:trPr>
        <w:tc>
          <w:tcPr>
            <w:tcW w:w="4608" w:type="dxa"/>
            <w:vMerge/>
            <w:shd w:val="clear" w:color="auto" w:fill="FFFFFF" w:themeFill="background1"/>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tcPr>
          <w:p w:rsidR="00F7224C" w:rsidRPr="00AA05D6" w:rsidRDefault="00611D97" w:rsidP="00AA05D6">
            <w:pPr>
              <w:shd w:val="clear" w:color="auto" w:fill="FFFFFF" w:themeFill="background1"/>
              <w:tabs>
                <w:tab w:val="left" w:pos="4953"/>
              </w:tabs>
              <w:spacing w:after="0" w:line="240" w:lineRule="auto"/>
              <w:jc w:val="both"/>
              <w:rPr>
                <w:rFonts w:ascii="Times New Roman" w:hAnsi="Times New Roman"/>
                <w:sz w:val="28"/>
                <w:szCs w:val="28"/>
              </w:rPr>
            </w:pPr>
            <w:hyperlink w:anchor="Закупки1" w:history="1">
              <w:r w:rsidR="00620A8F" w:rsidRPr="007326E4">
                <w:rPr>
                  <w:rStyle w:val="afb"/>
                  <w:rFonts w:ascii="Times New Roman" w:hAnsi="Times New Roman"/>
                  <w:sz w:val="28"/>
                  <w:szCs w:val="28"/>
                </w:rPr>
                <w:t>Осуществление закупок товаров и 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hyperlink>
          </w:p>
        </w:tc>
        <w:tc>
          <w:tcPr>
            <w:tcW w:w="4402" w:type="dxa"/>
            <w:vMerge/>
            <w:shd w:val="clear" w:color="auto" w:fill="FFFFFF" w:themeFill="background1"/>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C97ED3" w:rsidRPr="00367FD3" w:rsidTr="00080B50">
        <w:trPr>
          <w:trHeight w:val="360"/>
        </w:trPr>
        <w:tc>
          <w:tcPr>
            <w:tcW w:w="4608" w:type="dxa"/>
            <w:vMerge/>
            <w:shd w:val="clear" w:color="auto" w:fill="FFFFFF" w:themeFill="background1"/>
            <w:vAlign w:val="center"/>
          </w:tcPr>
          <w:p w:rsidR="00C97ED3" w:rsidRPr="00367FD3" w:rsidRDefault="00C97ED3"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C97ED3" w:rsidRPr="00CC6E3C" w:rsidRDefault="00CC6E3C" w:rsidP="00CC6E3C">
            <w:pPr>
              <w:tabs>
                <w:tab w:val="left" w:pos="4953"/>
              </w:tabs>
              <w:spacing w:after="0" w:line="240" w:lineRule="auto"/>
              <w:jc w:val="both"/>
              <w:rPr>
                <w:rFonts w:ascii="Times New Roman" w:hAnsi="Times New Roman"/>
                <w:bCs/>
                <w:sz w:val="28"/>
                <w:szCs w:val="28"/>
              </w:rPr>
            </w:pPr>
            <w:r>
              <w:rPr>
                <w:rFonts w:ascii="Times New Roman" w:hAnsi="Times New Roman"/>
                <w:bCs/>
                <w:sz w:val="28"/>
                <w:szCs w:val="28"/>
              </w:rPr>
              <w:fldChar w:fldCharType="begin"/>
            </w:r>
            <w:r>
              <w:rPr>
                <w:rFonts w:ascii="Times New Roman" w:hAnsi="Times New Roman"/>
                <w:bCs/>
                <w:sz w:val="28"/>
                <w:szCs w:val="28"/>
              </w:rPr>
              <w:instrText xml:space="preserve"> HYPERLINK  \l "подготовкааналитическихматериалов" </w:instrText>
            </w:r>
            <w:r>
              <w:rPr>
                <w:rFonts w:ascii="Times New Roman" w:hAnsi="Times New Roman"/>
                <w:bCs/>
                <w:sz w:val="28"/>
                <w:szCs w:val="28"/>
              </w:rPr>
            </w:r>
            <w:r>
              <w:rPr>
                <w:rFonts w:ascii="Times New Roman" w:hAnsi="Times New Roman"/>
                <w:bCs/>
                <w:sz w:val="28"/>
                <w:szCs w:val="28"/>
              </w:rPr>
              <w:fldChar w:fldCharType="separate"/>
            </w:r>
            <w:r w:rsidR="00C97ED3" w:rsidRPr="00CC6E3C">
              <w:rPr>
                <w:rStyle w:val="afb"/>
                <w:rFonts w:ascii="Times New Roman" w:hAnsi="Times New Roman"/>
                <w:bCs/>
                <w:sz w:val="28"/>
                <w:szCs w:val="28"/>
              </w:rPr>
              <w:t>Подготовка аналитических материалов</w:t>
            </w:r>
            <w:r w:rsidR="00C97ED3" w:rsidRPr="00CC6E3C">
              <w:rPr>
                <w:rStyle w:val="afb"/>
                <w:rFonts w:ascii="Times New Roman" w:eastAsiaTheme="minorHAnsi" w:hAnsi="Times New Roman"/>
                <w:sz w:val="28"/>
                <w:szCs w:val="28"/>
              </w:rPr>
              <w:t xml:space="preserve"> в сфере оборота наркотических средств, психотропных веществ и их </w:t>
            </w:r>
            <w:proofErr w:type="spellStart"/>
            <w:r w:rsidR="00C97ED3" w:rsidRPr="00CC6E3C">
              <w:rPr>
                <w:rStyle w:val="afb"/>
                <w:rFonts w:ascii="Times New Roman" w:eastAsiaTheme="minorHAnsi" w:hAnsi="Times New Roman"/>
                <w:sz w:val="28"/>
                <w:szCs w:val="28"/>
              </w:rPr>
              <w:t>прекурсоров</w:t>
            </w:r>
            <w:proofErr w:type="spellEnd"/>
            <w:r w:rsidR="00C97ED3" w:rsidRPr="00CC6E3C">
              <w:rPr>
                <w:rStyle w:val="afb"/>
                <w:rFonts w:ascii="Times New Roman" w:eastAsiaTheme="minorHAnsi" w:hAnsi="Times New Roman"/>
                <w:sz w:val="28"/>
                <w:szCs w:val="28"/>
              </w:rPr>
              <w:t>, а также в области противодействия их незаконному обороту</w:t>
            </w:r>
            <w:r>
              <w:rPr>
                <w:rFonts w:ascii="Times New Roman" w:hAnsi="Times New Roman"/>
                <w:bCs/>
                <w:sz w:val="28"/>
                <w:szCs w:val="28"/>
              </w:rPr>
              <w:fldChar w:fldCharType="end"/>
            </w:r>
          </w:p>
        </w:tc>
        <w:tc>
          <w:tcPr>
            <w:tcW w:w="4402" w:type="dxa"/>
            <w:vMerge/>
            <w:shd w:val="clear" w:color="auto" w:fill="FFFFFF" w:themeFill="background1"/>
            <w:vAlign w:val="center"/>
          </w:tcPr>
          <w:p w:rsidR="00C97ED3" w:rsidRPr="00AA05D6" w:rsidRDefault="00C97ED3"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360"/>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C97ED3" w:rsidRPr="007326E4" w:rsidRDefault="00611D97" w:rsidP="00AA05D6">
            <w:pPr>
              <w:shd w:val="clear" w:color="auto" w:fill="FFFFFF" w:themeFill="background1"/>
              <w:tabs>
                <w:tab w:val="left" w:pos="4953"/>
              </w:tabs>
              <w:spacing w:after="0" w:line="240" w:lineRule="auto"/>
              <w:jc w:val="both"/>
            </w:pPr>
            <w:hyperlink w:anchor="охртрудавгос1" w:history="1">
              <w:r w:rsidR="00620A8F" w:rsidRPr="007326E4">
                <w:rPr>
                  <w:rStyle w:val="afb"/>
                  <w:rFonts w:ascii="Times New Roman" w:hAnsi="Times New Roman"/>
                  <w:sz w:val="28"/>
                  <w:szCs w:val="28"/>
                </w:rPr>
                <w:t xml:space="preserve">Охрана труда в государственных органах, осуществляющих правоохранительную </w:t>
              </w:r>
              <w:r w:rsidR="00620A8F" w:rsidRPr="007326E4">
                <w:rPr>
                  <w:rStyle w:val="afb"/>
                  <w:rFonts w:ascii="Times New Roman" w:hAnsi="Times New Roman"/>
                  <w:sz w:val="28"/>
                  <w:szCs w:val="28"/>
                </w:rPr>
                <w:lastRenderedPageBreak/>
                <w:t>деятельность</w:t>
              </w:r>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360"/>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AA05D6" w:rsidRPr="00AA05D6" w:rsidRDefault="00611D97" w:rsidP="00620A8F">
            <w:pPr>
              <w:shd w:val="clear" w:color="auto" w:fill="FFFFFF" w:themeFill="background1"/>
              <w:tabs>
                <w:tab w:val="left" w:pos="4953"/>
              </w:tabs>
              <w:spacing w:after="0" w:line="240" w:lineRule="auto"/>
              <w:jc w:val="both"/>
              <w:rPr>
                <w:rFonts w:ascii="Times New Roman" w:hAnsi="Times New Roman"/>
                <w:sz w:val="28"/>
                <w:szCs w:val="28"/>
              </w:rPr>
            </w:pPr>
            <w:hyperlink w:anchor="финэкобеспдеят1" w:history="1">
              <w:r w:rsidR="00AA05D6" w:rsidRPr="007326E4">
                <w:rPr>
                  <w:rStyle w:val="afb"/>
                  <w:rFonts w:ascii="Times New Roman" w:hAnsi="Times New Roman"/>
                  <w:sz w:val="28"/>
                  <w:szCs w:val="28"/>
                </w:rPr>
                <w:t>Финансово-экономическое обеспечение деятельности органов, осуществляющих правоохранительную деятельность</w:t>
              </w:r>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r w:rsidR="00620A8F" w:rsidRPr="00367FD3" w:rsidTr="00080B50">
        <w:trPr>
          <w:trHeight w:val="61"/>
        </w:trPr>
        <w:tc>
          <w:tcPr>
            <w:tcW w:w="4608" w:type="dxa"/>
            <w:vMerge/>
            <w:shd w:val="clear" w:color="auto" w:fill="FFFFFF" w:themeFill="background1"/>
            <w:vAlign w:val="center"/>
          </w:tcPr>
          <w:p w:rsidR="00620A8F" w:rsidRPr="00367FD3" w:rsidRDefault="00620A8F" w:rsidP="00167B16">
            <w:pPr>
              <w:pStyle w:val="ad"/>
              <w:numPr>
                <w:ilvl w:val="0"/>
                <w:numId w:val="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AA05D6" w:rsidRPr="00AA05D6" w:rsidRDefault="00611D97" w:rsidP="00AA05D6">
            <w:pPr>
              <w:tabs>
                <w:tab w:val="left" w:pos="4953"/>
              </w:tabs>
              <w:spacing w:after="0" w:line="240" w:lineRule="auto"/>
              <w:jc w:val="both"/>
              <w:rPr>
                <w:rFonts w:ascii="Times New Roman" w:hAnsi="Times New Roman"/>
                <w:sz w:val="28"/>
                <w:szCs w:val="28"/>
              </w:rPr>
            </w:pPr>
            <w:hyperlink w:anchor="эксплуатиремонт1" w:history="1">
              <w:r w:rsidR="00AA05D6" w:rsidRPr="007326E4">
                <w:rPr>
                  <w:rStyle w:val="afb"/>
                  <w:rFonts w:ascii="Times New Roman" w:hAnsi="Times New Roman"/>
                  <w:sz w:val="28"/>
                  <w:szCs w:val="28"/>
                </w:rPr>
                <w:t>Эксплуатация и ремонт автомобильного транспорта государственного органа, осуществляющего правоохранительную деятельность</w:t>
              </w:r>
            </w:hyperlink>
          </w:p>
        </w:tc>
        <w:tc>
          <w:tcPr>
            <w:tcW w:w="4402" w:type="dxa"/>
            <w:vMerge/>
            <w:shd w:val="clear" w:color="auto" w:fill="FFFFFF" w:themeFill="background1"/>
            <w:vAlign w:val="center"/>
          </w:tcPr>
          <w:p w:rsidR="00620A8F" w:rsidRPr="00AA05D6" w:rsidRDefault="00620A8F" w:rsidP="00080B50">
            <w:pPr>
              <w:shd w:val="clear" w:color="auto" w:fill="FFFFFF" w:themeFill="background1"/>
              <w:spacing w:after="0" w:line="240" w:lineRule="auto"/>
              <w:jc w:val="center"/>
              <w:rPr>
                <w:rFonts w:ascii="Times New Roman" w:hAnsi="Times New Roman"/>
                <w:sz w:val="28"/>
                <w:szCs w:val="28"/>
              </w:rPr>
            </w:pPr>
          </w:p>
        </w:tc>
      </w:tr>
    </w:tbl>
    <w:p w:rsidR="00620A8F" w:rsidRPr="009205E6" w:rsidRDefault="00620A8F" w:rsidP="00620A8F">
      <w:pPr>
        <w:tabs>
          <w:tab w:val="left" w:pos="4953"/>
        </w:tabs>
        <w:spacing w:after="0" w:line="240" w:lineRule="auto"/>
        <w:rPr>
          <w:rFonts w:ascii="Times New Roman" w:hAnsi="Times New Roman"/>
          <w:sz w:val="28"/>
          <w:szCs w:val="28"/>
        </w:rPr>
      </w:pPr>
    </w:p>
    <w:p w:rsidR="00620A8F" w:rsidRDefault="00620A8F" w:rsidP="000C61BE">
      <w:pPr>
        <w:tabs>
          <w:tab w:val="left" w:pos="4953"/>
        </w:tabs>
        <w:spacing w:after="0" w:line="240" w:lineRule="auto"/>
        <w:jc w:val="center"/>
        <w:rPr>
          <w:rFonts w:ascii="Times New Roman" w:hAnsi="Times New Roman"/>
          <w:b/>
          <w:bCs/>
          <w:sz w:val="28"/>
          <w:szCs w:val="28"/>
        </w:rPr>
      </w:pPr>
    </w:p>
    <w:p w:rsidR="00620A8F" w:rsidRDefault="00620A8F" w:rsidP="000C61BE">
      <w:pPr>
        <w:tabs>
          <w:tab w:val="left" w:pos="4953"/>
        </w:tabs>
        <w:spacing w:after="0" w:line="240" w:lineRule="auto"/>
        <w:jc w:val="center"/>
        <w:rPr>
          <w:rFonts w:ascii="Times New Roman" w:hAnsi="Times New Roman"/>
          <w:b/>
          <w:bCs/>
          <w:sz w:val="28"/>
          <w:szCs w:val="28"/>
        </w:rPr>
        <w:sectPr w:rsidR="00620A8F" w:rsidSect="00620A8F">
          <w:endnotePr>
            <w:numFmt w:val="decimal"/>
          </w:endnotePr>
          <w:pgSz w:w="16838" w:h="11906" w:orient="landscape"/>
          <w:pgMar w:top="1134" w:right="1134" w:bottom="709" w:left="1134" w:header="708" w:footer="437" w:gutter="0"/>
          <w:cols w:space="708"/>
          <w:docGrid w:linePitch="360"/>
        </w:sectPr>
      </w:pPr>
    </w:p>
    <w:p w:rsidR="003D2904" w:rsidRPr="003B66FD" w:rsidRDefault="003D2904" w:rsidP="003D2904">
      <w:pPr>
        <w:tabs>
          <w:tab w:val="left" w:pos="4953"/>
        </w:tabs>
        <w:spacing w:after="0" w:line="240" w:lineRule="auto"/>
        <w:jc w:val="center"/>
        <w:rPr>
          <w:rFonts w:ascii="Times New Roman" w:hAnsi="Times New Roman"/>
          <w:b/>
          <w:bCs/>
          <w:sz w:val="28"/>
          <w:szCs w:val="28"/>
        </w:rPr>
      </w:pPr>
      <w:bookmarkStart w:id="0" w:name="КапиталСтроительство"/>
      <w:bookmarkStart w:id="1" w:name="КапиталСтроительство1"/>
      <w:bookmarkEnd w:id="0"/>
      <w:bookmarkEnd w:id="1"/>
      <w:r w:rsidRPr="003B66FD">
        <w:rPr>
          <w:rFonts w:ascii="Times New Roman" w:hAnsi="Times New Roman"/>
          <w:b/>
          <w:bCs/>
          <w:sz w:val="28"/>
          <w:szCs w:val="28"/>
        </w:rPr>
        <w:lastRenderedPageBreak/>
        <w:t>Направление профессиональной служебной деятельности:</w:t>
      </w:r>
    </w:p>
    <w:p w:rsidR="003D2904" w:rsidRPr="003B66FD" w:rsidRDefault="003D2904" w:rsidP="003D2904">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Обеспечение государственных органов, осуществляющих правоохранительную деятельность</w:t>
      </w:r>
    </w:p>
    <w:p w:rsidR="003D2904" w:rsidRPr="003B66FD" w:rsidRDefault="003D2904" w:rsidP="003D2904">
      <w:pPr>
        <w:tabs>
          <w:tab w:val="left" w:pos="4953"/>
        </w:tabs>
        <w:spacing w:after="0" w:line="240" w:lineRule="auto"/>
        <w:jc w:val="center"/>
        <w:rPr>
          <w:rFonts w:ascii="Times New Roman" w:hAnsi="Times New Roman"/>
          <w:sz w:val="28"/>
          <w:szCs w:val="28"/>
        </w:rPr>
      </w:pPr>
    </w:p>
    <w:p w:rsidR="003D2904" w:rsidRPr="003B66FD" w:rsidRDefault="003D2904" w:rsidP="003D2904">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Специализация по направлению профессиональной служебной деятельности: </w:t>
      </w:r>
    </w:p>
    <w:p w:rsidR="003D2904" w:rsidRDefault="003D2904" w:rsidP="003D2904">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Капитальное строительство, капитальный и текущий ремонт зданий и сооружений</w:t>
      </w:r>
      <w:r>
        <w:rPr>
          <w:rFonts w:ascii="Times New Roman" w:hAnsi="Times New Roman"/>
          <w:sz w:val="28"/>
          <w:szCs w:val="28"/>
        </w:rPr>
        <w:t>, в том числе специальных объектов; ж</w:t>
      </w:r>
      <w:r w:rsidRPr="003B66FD">
        <w:rPr>
          <w:rFonts w:ascii="Times New Roman" w:hAnsi="Times New Roman"/>
          <w:sz w:val="28"/>
          <w:szCs w:val="28"/>
        </w:rPr>
        <w:t>илищное обеспечение</w:t>
      </w:r>
      <w:r>
        <w:rPr>
          <w:rFonts w:ascii="Times New Roman" w:hAnsi="Times New Roman"/>
          <w:sz w:val="28"/>
          <w:szCs w:val="28"/>
        </w:rPr>
        <w:t xml:space="preserve"> государственных служащих</w:t>
      </w:r>
    </w:p>
    <w:p w:rsidR="003D2904" w:rsidRPr="003B66FD" w:rsidRDefault="003D2904" w:rsidP="003D2904">
      <w:pPr>
        <w:tabs>
          <w:tab w:val="left" w:pos="4953"/>
        </w:tabs>
        <w:spacing w:after="0" w:line="240" w:lineRule="auto"/>
        <w:jc w:val="center"/>
        <w:rPr>
          <w:rFonts w:ascii="Times New Roman" w:hAnsi="Times New Roman"/>
          <w:sz w:val="28"/>
          <w:szCs w:val="28"/>
        </w:rPr>
      </w:pPr>
    </w:p>
    <w:p w:rsidR="003D2904" w:rsidRPr="003B66FD" w:rsidRDefault="003D2904" w:rsidP="003D2904">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3D2904" w:rsidRPr="003B66FD" w:rsidRDefault="003D2904" w:rsidP="003D2904">
      <w:pPr>
        <w:tabs>
          <w:tab w:val="left" w:pos="4953"/>
        </w:tabs>
        <w:spacing w:after="0" w:line="240" w:lineRule="auto"/>
        <w:jc w:val="center"/>
        <w:rPr>
          <w:rFonts w:ascii="Times New Roman" w:hAnsi="Times New Roman"/>
          <w:bCs/>
          <w:sz w:val="28"/>
          <w:szCs w:val="28"/>
        </w:rPr>
      </w:pPr>
      <w:r w:rsidRPr="003B66FD">
        <w:rPr>
          <w:rFonts w:ascii="Times New Roman" w:hAnsi="Times New Roman"/>
          <w:bCs/>
          <w:sz w:val="28"/>
          <w:szCs w:val="28"/>
        </w:rPr>
        <w:t xml:space="preserve">Федеральная служба Российской Федерации по </w:t>
      </w:r>
      <w:proofErr w:type="gramStart"/>
      <w:r w:rsidRPr="003B66FD">
        <w:rPr>
          <w:rFonts w:ascii="Times New Roman" w:hAnsi="Times New Roman"/>
          <w:bCs/>
          <w:sz w:val="28"/>
          <w:szCs w:val="28"/>
        </w:rPr>
        <w:t>контролю за</w:t>
      </w:r>
      <w:proofErr w:type="gramEnd"/>
      <w:r w:rsidRPr="003B66FD">
        <w:rPr>
          <w:rFonts w:ascii="Times New Roman" w:hAnsi="Times New Roman"/>
          <w:bCs/>
          <w:sz w:val="28"/>
          <w:szCs w:val="28"/>
        </w:rPr>
        <w:t xml:space="preserve"> оборотом наркотиков</w:t>
      </w:r>
    </w:p>
    <w:p w:rsidR="003D2904" w:rsidRPr="003B66FD" w:rsidRDefault="003D2904" w:rsidP="003D2904">
      <w:pPr>
        <w:tabs>
          <w:tab w:val="left" w:pos="4953"/>
        </w:tabs>
        <w:spacing w:after="0" w:line="240" w:lineRule="auto"/>
        <w:jc w:val="center"/>
        <w:rPr>
          <w:rFonts w:ascii="Times New Roman" w:hAnsi="Times New Roman"/>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3D2904" w:rsidRPr="003B66FD" w:rsidTr="003D2904">
        <w:trPr>
          <w:trHeight w:val="315"/>
        </w:trPr>
        <w:tc>
          <w:tcPr>
            <w:tcW w:w="14601" w:type="dxa"/>
            <w:gridSpan w:val="3"/>
            <w:vAlign w:val="center"/>
          </w:tcPr>
          <w:p w:rsidR="003D2904" w:rsidRPr="003B66FD" w:rsidRDefault="003D2904" w:rsidP="003D2904">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«руководители»</w:t>
            </w:r>
            <w:r>
              <w:rPr>
                <w:rFonts w:ascii="Times New Roman" w:hAnsi="Times New Roman"/>
                <w:b/>
                <w:bCs/>
                <w:sz w:val="28"/>
                <w:szCs w:val="28"/>
              </w:rPr>
              <w:t xml:space="preserve"> высшая и</w:t>
            </w:r>
            <w:r w:rsidRPr="003B66FD">
              <w:rPr>
                <w:rFonts w:ascii="Times New Roman" w:hAnsi="Times New Roman"/>
                <w:b/>
                <w:bCs/>
                <w:sz w:val="28"/>
                <w:szCs w:val="28"/>
              </w:rPr>
              <w:t xml:space="preserve"> главной группы должностей государственной гражданской службы</w:t>
            </w:r>
          </w:p>
        </w:tc>
      </w:tr>
      <w:tr w:rsidR="003D2904" w:rsidRPr="003B66FD" w:rsidTr="003D2904">
        <w:trPr>
          <w:trHeight w:val="416"/>
        </w:trPr>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81" w:type="dxa"/>
            <w:vAlign w:val="center"/>
          </w:tcPr>
          <w:p w:rsidR="003D2904" w:rsidRPr="00881F32" w:rsidRDefault="003D2904" w:rsidP="003D2904">
            <w:pPr>
              <w:tabs>
                <w:tab w:val="left" w:pos="9033"/>
              </w:tabs>
              <w:spacing w:after="0" w:line="240" w:lineRule="auto"/>
              <w:jc w:val="both"/>
              <w:rPr>
                <w:rFonts w:ascii="Times New Roman" w:hAnsi="Times New Roman"/>
                <w:bCs/>
                <w:sz w:val="28"/>
                <w:szCs w:val="28"/>
              </w:rPr>
            </w:pPr>
            <w:r w:rsidRPr="00881F32">
              <w:rPr>
                <w:rFonts w:ascii="Times New Roman" w:hAnsi="Times New Roman"/>
                <w:b/>
                <w:bCs/>
                <w:sz w:val="28"/>
                <w:szCs w:val="28"/>
              </w:rPr>
              <w:t>К магистрам:</w:t>
            </w:r>
          </w:p>
          <w:p w:rsidR="003D2904" w:rsidRPr="00881F32" w:rsidRDefault="003D2904" w:rsidP="003D2904">
            <w:pPr>
              <w:tabs>
                <w:tab w:val="left" w:pos="9033"/>
              </w:tabs>
              <w:spacing w:after="0" w:line="240" w:lineRule="auto"/>
              <w:jc w:val="both"/>
              <w:rPr>
                <w:rFonts w:ascii="Times New Roman" w:hAnsi="Times New Roman"/>
                <w:sz w:val="28"/>
                <w:szCs w:val="28"/>
              </w:rPr>
            </w:pPr>
            <w:r w:rsidRPr="00491266">
              <w:rPr>
                <w:rFonts w:ascii="Times New Roman" w:hAnsi="Times New Roman"/>
                <w:sz w:val="28"/>
                <w:szCs w:val="28"/>
              </w:rPr>
              <w:t>укрупненные группы направлений подготовки</w:t>
            </w:r>
            <w:r w:rsidRPr="00881F32">
              <w:rPr>
                <w:rFonts w:ascii="Times New Roman" w:hAnsi="Times New Roman"/>
                <w:sz w:val="28"/>
                <w:szCs w:val="28"/>
              </w:rPr>
              <w:t xml:space="preserve"> «Техника и технологии строительства», «Экономика и управление»</w:t>
            </w:r>
            <w:r>
              <w:rPr>
                <w:rFonts w:ascii="Times New Roman" w:hAnsi="Times New Roman"/>
                <w:sz w:val="28"/>
                <w:szCs w:val="28"/>
                <w:vertAlign w:val="superscript"/>
              </w:rPr>
              <w:t xml:space="preserve"> </w:t>
            </w:r>
            <w:r>
              <w:rPr>
                <w:rStyle w:val="a9"/>
                <w:rFonts w:ascii="Times New Roman" w:hAnsi="Times New Roman"/>
                <w:sz w:val="28"/>
                <w:szCs w:val="28"/>
              </w:rPr>
              <w:footnoteReference w:id="2"/>
            </w:r>
            <w:r w:rsidRPr="00881F32">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sz w:val="28"/>
                <w:szCs w:val="28"/>
              </w:rPr>
            </w:pPr>
          </w:p>
          <w:p w:rsidR="003D2904" w:rsidRPr="00881F32" w:rsidRDefault="003D2904" w:rsidP="003D2904">
            <w:pPr>
              <w:tabs>
                <w:tab w:val="left" w:pos="9033"/>
              </w:tabs>
              <w:spacing w:after="0" w:line="240" w:lineRule="auto"/>
              <w:jc w:val="both"/>
              <w:rPr>
                <w:rFonts w:ascii="Times New Roman" w:hAnsi="Times New Roman"/>
                <w:b/>
                <w:sz w:val="28"/>
                <w:szCs w:val="28"/>
              </w:rPr>
            </w:pPr>
            <w:r w:rsidRPr="00881F32">
              <w:rPr>
                <w:rFonts w:ascii="Times New Roman" w:hAnsi="Times New Roman"/>
                <w:b/>
                <w:sz w:val="28"/>
                <w:szCs w:val="28"/>
              </w:rPr>
              <w:t xml:space="preserve">К специалистам: </w:t>
            </w:r>
          </w:p>
          <w:p w:rsidR="003D2904" w:rsidRPr="00881F32" w:rsidRDefault="003D2904" w:rsidP="003D2904">
            <w:pPr>
              <w:autoSpaceDE w:val="0"/>
              <w:autoSpaceDN w:val="0"/>
              <w:adjustRightInd w:val="0"/>
              <w:spacing w:after="0" w:line="240" w:lineRule="auto"/>
              <w:jc w:val="both"/>
              <w:rPr>
                <w:rFonts w:ascii="Times New Roman" w:hAnsi="Times New Roman"/>
                <w:sz w:val="28"/>
                <w:szCs w:val="28"/>
                <w:lang w:eastAsia="ru-RU"/>
              </w:rPr>
            </w:pPr>
            <w:r w:rsidRPr="001D6782">
              <w:rPr>
                <w:rFonts w:ascii="Times New Roman" w:hAnsi="Times New Roman"/>
                <w:sz w:val="28"/>
                <w:szCs w:val="28"/>
              </w:rPr>
              <w:t>укрупненная группа специальностей</w:t>
            </w:r>
            <w:r w:rsidRPr="00881F32">
              <w:rPr>
                <w:rFonts w:ascii="Times New Roman" w:hAnsi="Times New Roman"/>
                <w:sz w:val="28"/>
                <w:szCs w:val="28"/>
              </w:rPr>
              <w:t xml:space="preserve"> «Техника и технологии строительства»</w:t>
            </w:r>
            <w:r>
              <w:rPr>
                <w:rStyle w:val="a9"/>
                <w:rFonts w:ascii="Times New Roman" w:hAnsi="Times New Roman"/>
                <w:sz w:val="28"/>
                <w:szCs w:val="28"/>
              </w:rPr>
              <w:footnoteReference w:id="3"/>
            </w:r>
            <w:r>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bCs/>
                <w:sz w:val="28"/>
                <w:szCs w:val="28"/>
              </w:rPr>
            </w:pPr>
          </w:p>
          <w:p w:rsidR="003D2904" w:rsidRPr="00881F32" w:rsidRDefault="003D2904" w:rsidP="003D2904">
            <w:pPr>
              <w:tabs>
                <w:tab w:val="left" w:pos="9033"/>
              </w:tabs>
              <w:spacing w:after="0" w:line="240" w:lineRule="auto"/>
              <w:jc w:val="both"/>
              <w:rPr>
                <w:rFonts w:ascii="Times New Roman" w:hAnsi="Times New Roman"/>
                <w:b/>
                <w:bCs/>
                <w:sz w:val="28"/>
                <w:szCs w:val="28"/>
              </w:rPr>
            </w:pPr>
            <w:r w:rsidRPr="00881F32">
              <w:rPr>
                <w:rFonts w:ascii="Times New Roman" w:hAnsi="Times New Roman"/>
                <w:b/>
                <w:bCs/>
                <w:sz w:val="28"/>
                <w:szCs w:val="28"/>
              </w:rPr>
              <w:t>К бакалаврам:</w:t>
            </w:r>
          </w:p>
          <w:p w:rsidR="003D2904" w:rsidRPr="00881F32" w:rsidRDefault="003D2904" w:rsidP="003D2904">
            <w:pPr>
              <w:tabs>
                <w:tab w:val="left" w:pos="9033"/>
              </w:tabs>
              <w:spacing w:after="0" w:line="240" w:lineRule="auto"/>
              <w:jc w:val="both"/>
              <w:rPr>
                <w:rFonts w:ascii="Times New Roman" w:hAnsi="Times New Roman"/>
                <w:sz w:val="28"/>
                <w:szCs w:val="28"/>
              </w:rPr>
            </w:pPr>
            <w:r w:rsidRPr="00DA1492">
              <w:rPr>
                <w:rFonts w:ascii="Times New Roman" w:hAnsi="Times New Roman"/>
                <w:sz w:val="28"/>
                <w:szCs w:val="28"/>
              </w:rPr>
              <w:t>укрупненные группы направлений подготовки «Техника</w:t>
            </w:r>
            <w:r w:rsidRPr="00881F32">
              <w:rPr>
                <w:rFonts w:ascii="Times New Roman" w:hAnsi="Times New Roman"/>
                <w:sz w:val="28"/>
                <w:szCs w:val="28"/>
              </w:rPr>
              <w:t xml:space="preserve"> и технологии строительства», «Экономика и управление»</w:t>
            </w:r>
            <w:r>
              <w:rPr>
                <w:rFonts w:ascii="Times New Roman" w:hAnsi="Times New Roman"/>
                <w:sz w:val="28"/>
                <w:szCs w:val="28"/>
                <w:vertAlign w:val="superscript"/>
              </w:rPr>
              <w:t xml:space="preserve"> </w:t>
            </w:r>
            <w:r>
              <w:rPr>
                <w:rStyle w:val="a9"/>
                <w:rFonts w:ascii="Times New Roman" w:hAnsi="Times New Roman"/>
                <w:sz w:val="28"/>
                <w:szCs w:val="28"/>
              </w:rPr>
              <w:footnoteReference w:id="4"/>
            </w:r>
            <w:r w:rsidRPr="00881F32">
              <w:rPr>
                <w:rFonts w:ascii="Times New Roman" w:hAnsi="Times New Roman"/>
                <w:sz w:val="28"/>
                <w:szCs w:val="28"/>
              </w:rPr>
              <w:t>.</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w:t>
            </w:r>
            <w:r w:rsidRPr="003764F4">
              <w:rPr>
                <w:rFonts w:ascii="Times New Roman" w:hAnsi="Times New Roman"/>
                <w:b w:val="0"/>
                <w:bCs w:val="0"/>
                <w:color w:val="auto"/>
                <w:sz w:val="28"/>
                <w:szCs w:val="28"/>
                <w:lang w:eastAsia="ru-RU"/>
              </w:rPr>
              <w:lastRenderedPageBreak/>
              <w:t>установлено соответствие направлению подготовки (специальности), специальностей (направлений) подготовки.</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3A2282" w:rsidRDefault="003D2904" w:rsidP="003D2904">
            <w:pPr>
              <w:pStyle w:val="3"/>
              <w:tabs>
                <w:tab w:val="left" w:pos="9033"/>
              </w:tabs>
              <w:spacing w:before="0" w:line="240" w:lineRule="auto"/>
              <w:jc w:val="both"/>
              <w:rPr>
                <w:rFonts w:ascii="Times New Roman" w:hAnsi="Times New Roman"/>
                <w:sz w:val="28"/>
                <w:szCs w:val="28"/>
                <w:lang w:eastAsia="ru-RU"/>
              </w:rPr>
            </w:pPr>
            <w:r w:rsidRPr="003764F4">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3D2904" w:rsidRPr="003B66FD" w:rsidTr="003D2904">
        <w:tc>
          <w:tcPr>
            <w:tcW w:w="2802" w:type="dxa"/>
            <w:vMerge w:val="restart"/>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681" w:type="dxa"/>
            <w:vAlign w:val="center"/>
          </w:tcPr>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w:t>
            </w:r>
            <w:r w:rsidR="003627B1">
              <w:rPr>
                <w:rFonts w:ascii="Times New Roman" w:hAnsi="Times New Roman"/>
                <w:sz w:val="28"/>
                <w:szCs w:val="28"/>
              </w:rPr>
              <w:t xml:space="preserve"> 0.3., 0.4., 0.5., 0.6., 0.7., 1.1, 1.2, 1</w:t>
            </w:r>
            <w:r w:rsidRPr="003B66FD">
              <w:rPr>
                <w:rFonts w:ascii="Times New Roman" w:hAnsi="Times New Roman"/>
                <w:sz w:val="28"/>
                <w:szCs w:val="28"/>
              </w:rPr>
              <w:t>.3.</w:t>
            </w:r>
          </w:p>
          <w:p w:rsidR="003D2904" w:rsidRPr="003B66FD" w:rsidRDefault="003D2904" w:rsidP="003D2904">
            <w:pPr>
              <w:tabs>
                <w:tab w:val="left" w:pos="4953"/>
              </w:tabs>
              <w:spacing w:after="0" w:line="240" w:lineRule="auto"/>
              <w:jc w:val="both"/>
              <w:rPr>
                <w:rFonts w:ascii="Times New Roman" w:hAnsi="Times New Roman"/>
                <w:sz w:val="28"/>
                <w:szCs w:val="28"/>
              </w:rPr>
            </w:pPr>
          </w:p>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D2904" w:rsidRPr="003B66FD" w:rsidTr="003D2904">
        <w:trPr>
          <w:trHeight w:val="1743"/>
        </w:trPr>
        <w:tc>
          <w:tcPr>
            <w:tcW w:w="2802" w:type="dxa"/>
            <w:vMerge/>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681" w:type="dxa"/>
            <w:vAlign w:val="center"/>
          </w:tcPr>
          <w:p w:rsidR="003D2904" w:rsidRPr="003B66FD" w:rsidRDefault="003D2904" w:rsidP="003D2904">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Pr="007C04CD" w:rsidRDefault="003D2904" w:rsidP="007C04CD">
            <w:pPr>
              <w:spacing w:after="0" w:line="240" w:lineRule="auto"/>
              <w:jc w:val="both"/>
              <w:rPr>
                <w:rFonts w:ascii="Times New Roman" w:hAnsi="Times New Roman"/>
                <w:sz w:val="28"/>
                <w:szCs w:val="28"/>
                <w:lang w:val="en-US"/>
              </w:rPr>
            </w:pPr>
            <w:r w:rsidRPr="003B66FD">
              <w:rPr>
                <w:rFonts w:ascii="Times New Roman" w:hAnsi="Times New Roman"/>
                <w:sz w:val="28"/>
                <w:szCs w:val="28"/>
              </w:rPr>
              <w:t xml:space="preserve">0.1, 0.2, 0.3, 0.4, 0.5, </w:t>
            </w:r>
            <w:r w:rsidR="003627B1">
              <w:rPr>
                <w:rFonts w:ascii="Times New Roman" w:hAnsi="Times New Roman"/>
                <w:sz w:val="28"/>
                <w:szCs w:val="28"/>
              </w:rPr>
              <w:t>1.1, 1</w:t>
            </w:r>
            <w:r w:rsidRPr="003B66FD">
              <w:rPr>
                <w:rFonts w:ascii="Times New Roman" w:hAnsi="Times New Roman"/>
                <w:sz w:val="28"/>
                <w:szCs w:val="28"/>
              </w:rPr>
              <w:t>.2</w:t>
            </w:r>
            <w:r w:rsidR="007C04CD">
              <w:rPr>
                <w:rFonts w:ascii="Times New Roman" w:hAnsi="Times New Roman"/>
                <w:sz w:val="28"/>
                <w:szCs w:val="28"/>
                <w:lang w:val="en-US"/>
              </w:rPr>
              <w:t>.</w:t>
            </w:r>
          </w:p>
        </w:tc>
      </w:tr>
      <w:tr w:rsidR="003D2904" w:rsidRPr="003B66FD" w:rsidTr="003D2904">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681" w:type="dxa"/>
          </w:tcPr>
          <w:p w:rsidR="003D2904" w:rsidRPr="003B66FD" w:rsidRDefault="003D2904" w:rsidP="003D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B66FD">
              <w:rPr>
                <w:rFonts w:ascii="Times New Roman" w:hAnsi="Times New Roman"/>
                <w:sz w:val="28"/>
                <w:szCs w:val="28"/>
              </w:rPr>
              <w:t xml:space="preserve">Оценка потребности в капитальном строительстве и капитальном ремонте, </w:t>
            </w:r>
            <w:r w:rsidRPr="001D6782">
              <w:rPr>
                <w:rFonts w:ascii="Times New Roman" w:hAnsi="Times New Roman"/>
                <w:sz w:val="28"/>
                <w:szCs w:val="28"/>
              </w:rPr>
              <w:t>контроль исполнения мероприятий по капитальному строительству и капитальному ремонту.</w:t>
            </w:r>
            <w:r>
              <w:rPr>
                <w:rFonts w:ascii="Times New Roman" w:hAnsi="Times New Roman"/>
                <w:color w:val="FF0000"/>
                <w:sz w:val="28"/>
                <w:szCs w:val="28"/>
              </w:rPr>
              <w:t xml:space="preserve"> </w:t>
            </w:r>
            <w:r w:rsidRPr="003B66FD">
              <w:rPr>
                <w:rFonts w:ascii="Times New Roman" w:hAnsi="Times New Roman"/>
                <w:sz w:val="28"/>
                <w:szCs w:val="28"/>
              </w:rPr>
              <w:t xml:space="preserve">Определение нуждающихся в </w:t>
            </w:r>
            <w:r w:rsidRPr="003B66FD">
              <w:rPr>
                <w:rFonts w:ascii="Times New Roman" w:hAnsi="Times New Roman"/>
                <w:sz w:val="28"/>
                <w:szCs w:val="28"/>
              </w:rPr>
              <w:lastRenderedPageBreak/>
              <w:t>улучшении жилищных условий</w:t>
            </w:r>
            <w:r w:rsidRPr="001D6782">
              <w:rPr>
                <w:rFonts w:ascii="Times New Roman" w:hAnsi="Times New Roman"/>
                <w:sz w:val="28"/>
                <w:szCs w:val="28"/>
              </w:rPr>
              <w:t>, организация работы центральной жилищной комиссии.</w:t>
            </w:r>
          </w:p>
        </w:tc>
      </w:tr>
    </w:tbl>
    <w:p w:rsidR="003D2904" w:rsidRPr="003B66FD" w:rsidRDefault="003D2904" w:rsidP="003D2904">
      <w:pPr>
        <w:spacing w:after="0" w:line="240" w:lineRule="auto"/>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3D2904" w:rsidRPr="003B66FD" w:rsidTr="003D2904">
        <w:trPr>
          <w:trHeight w:val="315"/>
        </w:trPr>
        <w:tc>
          <w:tcPr>
            <w:tcW w:w="14601" w:type="dxa"/>
            <w:gridSpan w:val="3"/>
            <w:vAlign w:val="center"/>
          </w:tcPr>
          <w:p w:rsidR="003D2904" w:rsidRPr="003B66FD" w:rsidRDefault="003D2904" w:rsidP="003D2904">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3D2904" w:rsidRPr="003B66FD" w:rsidTr="003D2904">
        <w:trPr>
          <w:trHeight w:val="416"/>
        </w:trPr>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81" w:type="dxa"/>
            <w:vAlign w:val="center"/>
          </w:tcPr>
          <w:p w:rsidR="003D2904" w:rsidRPr="00881F32" w:rsidRDefault="003D2904" w:rsidP="003D2904">
            <w:pPr>
              <w:tabs>
                <w:tab w:val="left" w:pos="9033"/>
              </w:tabs>
              <w:spacing w:after="0" w:line="240" w:lineRule="auto"/>
              <w:jc w:val="both"/>
              <w:rPr>
                <w:rFonts w:ascii="Times New Roman" w:hAnsi="Times New Roman"/>
                <w:bCs/>
                <w:sz w:val="28"/>
                <w:szCs w:val="28"/>
              </w:rPr>
            </w:pPr>
            <w:r w:rsidRPr="00881F32">
              <w:rPr>
                <w:rFonts w:ascii="Times New Roman" w:hAnsi="Times New Roman"/>
                <w:b/>
                <w:bCs/>
                <w:sz w:val="28"/>
                <w:szCs w:val="28"/>
              </w:rPr>
              <w:t>К магистрам:</w:t>
            </w:r>
          </w:p>
          <w:p w:rsidR="003D2904" w:rsidRPr="00881F32" w:rsidRDefault="003D2904" w:rsidP="003D2904">
            <w:pPr>
              <w:tabs>
                <w:tab w:val="left" w:pos="9033"/>
              </w:tabs>
              <w:spacing w:after="0" w:line="240" w:lineRule="auto"/>
              <w:jc w:val="both"/>
              <w:rPr>
                <w:rFonts w:ascii="Times New Roman" w:hAnsi="Times New Roman"/>
                <w:sz w:val="28"/>
                <w:szCs w:val="28"/>
              </w:rPr>
            </w:pPr>
            <w:r w:rsidRPr="00DA1492">
              <w:rPr>
                <w:rFonts w:ascii="Times New Roman" w:hAnsi="Times New Roman"/>
                <w:sz w:val="28"/>
                <w:szCs w:val="28"/>
              </w:rPr>
              <w:t>укрупненные группы направлений подготовки «</w:t>
            </w:r>
            <w:r w:rsidRPr="00881F32">
              <w:rPr>
                <w:rFonts w:ascii="Times New Roman" w:hAnsi="Times New Roman"/>
                <w:sz w:val="28"/>
                <w:szCs w:val="28"/>
              </w:rPr>
              <w:t>Техника и технологии строительства», «Экономика и управление»</w:t>
            </w:r>
            <w:r w:rsidRPr="00881F32">
              <w:rPr>
                <w:rFonts w:ascii="Times New Roman" w:hAnsi="Times New Roman"/>
                <w:sz w:val="28"/>
                <w:szCs w:val="28"/>
                <w:vertAlign w:val="superscript"/>
              </w:rPr>
              <w:t xml:space="preserve"> </w:t>
            </w:r>
            <w:r>
              <w:rPr>
                <w:rStyle w:val="a9"/>
                <w:rFonts w:ascii="Times New Roman" w:hAnsi="Times New Roman"/>
                <w:sz w:val="28"/>
                <w:szCs w:val="28"/>
              </w:rPr>
              <w:footnoteReference w:id="5"/>
            </w:r>
            <w:r w:rsidRPr="00881F32">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sz w:val="28"/>
                <w:szCs w:val="28"/>
              </w:rPr>
            </w:pPr>
          </w:p>
          <w:p w:rsidR="003D2904" w:rsidRPr="00881F32" w:rsidRDefault="003D2904" w:rsidP="003D2904">
            <w:pPr>
              <w:tabs>
                <w:tab w:val="left" w:pos="9033"/>
              </w:tabs>
              <w:spacing w:after="0" w:line="240" w:lineRule="auto"/>
              <w:jc w:val="both"/>
              <w:rPr>
                <w:rFonts w:ascii="Times New Roman" w:hAnsi="Times New Roman"/>
                <w:b/>
                <w:sz w:val="28"/>
                <w:szCs w:val="28"/>
              </w:rPr>
            </w:pPr>
            <w:r w:rsidRPr="00881F32">
              <w:rPr>
                <w:rFonts w:ascii="Times New Roman" w:hAnsi="Times New Roman"/>
                <w:b/>
                <w:sz w:val="28"/>
                <w:szCs w:val="28"/>
              </w:rPr>
              <w:t xml:space="preserve">К специалистам: </w:t>
            </w:r>
          </w:p>
          <w:p w:rsidR="003D2904" w:rsidRPr="00881F32" w:rsidRDefault="003D2904" w:rsidP="003D2904">
            <w:pPr>
              <w:autoSpaceDE w:val="0"/>
              <w:autoSpaceDN w:val="0"/>
              <w:adjustRightInd w:val="0"/>
              <w:spacing w:after="0" w:line="240" w:lineRule="auto"/>
              <w:jc w:val="both"/>
              <w:rPr>
                <w:rFonts w:ascii="Times New Roman" w:hAnsi="Times New Roman"/>
                <w:sz w:val="28"/>
                <w:szCs w:val="28"/>
                <w:lang w:eastAsia="ru-RU"/>
              </w:rPr>
            </w:pPr>
            <w:r w:rsidRPr="001D6782">
              <w:rPr>
                <w:rFonts w:ascii="Times New Roman" w:hAnsi="Times New Roman"/>
                <w:sz w:val="28"/>
                <w:szCs w:val="28"/>
              </w:rPr>
              <w:t>укрупненная группа специальностей</w:t>
            </w:r>
            <w:r w:rsidRPr="00881F32">
              <w:rPr>
                <w:rFonts w:ascii="Times New Roman" w:hAnsi="Times New Roman"/>
                <w:sz w:val="28"/>
                <w:szCs w:val="28"/>
              </w:rPr>
              <w:t xml:space="preserve"> «Техника и технологии строительства</w:t>
            </w:r>
            <w:r>
              <w:rPr>
                <w:rFonts w:ascii="Times New Roman" w:hAnsi="Times New Roman"/>
                <w:sz w:val="28"/>
                <w:szCs w:val="28"/>
              </w:rPr>
              <w:t>»</w:t>
            </w:r>
            <w:r>
              <w:rPr>
                <w:rStyle w:val="a9"/>
                <w:rFonts w:ascii="Times New Roman" w:hAnsi="Times New Roman"/>
                <w:sz w:val="28"/>
                <w:szCs w:val="28"/>
              </w:rPr>
              <w:footnoteReference w:id="6"/>
            </w:r>
            <w:r>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bCs/>
                <w:sz w:val="28"/>
                <w:szCs w:val="28"/>
              </w:rPr>
            </w:pPr>
          </w:p>
          <w:p w:rsidR="003D2904" w:rsidRPr="00881F32" w:rsidRDefault="003D2904" w:rsidP="003D2904">
            <w:pPr>
              <w:tabs>
                <w:tab w:val="left" w:pos="9033"/>
              </w:tabs>
              <w:spacing w:after="0" w:line="240" w:lineRule="auto"/>
              <w:jc w:val="both"/>
              <w:rPr>
                <w:rFonts w:ascii="Times New Roman" w:hAnsi="Times New Roman"/>
                <w:b/>
                <w:bCs/>
                <w:sz w:val="28"/>
                <w:szCs w:val="28"/>
              </w:rPr>
            </w:pPr>
            <w:r w:rsidRPr="00881F32">
              <w:rPr>
                <w:rFonts w:ascii="Times New Roman" w:hAnsi="Times New Roman"/>
                <w:b/>
                <w:bCs/>
                <w:sz w:val="28"/>
                <w:szCs w:val="28"/>
              </w:rPr>
              <w:t>К бакалаврам:</w:t>
            </w:r>
          </w:p>
          <w:p w:rsidR="003D2904" w:rsidRPr="00DA1492" w:rsidRDefault="003D2904" w:rsidP="003D2904">
            <w:pPr>
              <w:tabs>
                <w:tab w:val="left" w:pos="9033"/>
              </w:tabs>
              <w:spacing w:after="0" w:line="240" w:lineRule="auto"/>
              <w:jc w:val="both"/>
              <w:rPr>
                <w:rFonts w:ascii="Times New Roman" w:hAnsi="Times New Roman"/>
                <w:sz w:val="28"/>
                <w:szCs w:val="28"/>
              </w:rPr>
            </w:pPr>
            <w:r w:rsidRPr="001D6782">
              <w:rPr>
                <w:rFonts w:ascii="Times New Roman" w:hAnsi="Times New Roman"/>
                <w:sz w:val="28"/>
                <w:szCs w:val="28"/>
              </w:rPr>
              <w:t>укрупненные группы направлений подготовки</w:t>
            </w:r>
            <w:r w:rsidRPr="00881F32">
              <w:rPr>
                <w:rFonts w:ascii="Times New Roman" w:hAnsi="Times New Roman"/>
                <w:sz w:val="28"/>
                <w:szCs w:val="28"/>
              </w:rPr>
              <w:t xml:space="preserve"> «Техника и технологии строительства», «Экономика и управление»</w:t>
            </w:r>
            <w:r w:rsidRPr="00881F32">
              <w:rPr>
                <w:rFonts w:ascii="Times New Roman" w:hAnsi="Times New Roman"/>
                <w:sz w:val="28"/>
                <w:szCs w:val="28"/>
                <w:vertAlign w:val="superscript"/>
              </w:rPr>
              <w:t xml:space="preserve"> </w:t>
            </w:r>
            <w:r>
              <w:rPr>
                <w:rStyle w:val="a9"/>
                <w:rFonts w:ascii="Times New Roman" w:hAnsi="Times New Roman"/>
                <w:sz w:val="28"/>
                <w:szCs w:val="28"/>
              </w:rPr>
              <w:footnoteReference w:id="7"/>
            </w:r>
            <w:r w:rsidRPr="00881F32">
              <w:rPr>
                <w:rFonts w:ascii="Times New Roman" w:hAnsi="Times New Roman"/>
                <w:sz w:val="28"/>
                <w:szCs w:val="28"/>
              </w:rPr>
              <w:t>.</w:t>
            </w:r>
          </w:p>
          <w:p w:rsidR="003D2904" w:rsidRPr="003B66FD" w:rsidRDefault="003D2904" w:rsidP="003D2904">
            <w:pPr>
              <w:tabs>
                <w:tab w:val="left" w:pos="9033"/>
              </w:tabs>
              <w:spacing w:after="0" w:line="240" w:lineRule="auto"/>
              <w:jc w:val="both"/>
              <w:rPr>
                <w:rFonts w:ascii="Times New Roman" w:hAnsi="Times New Roman"/>
                <w:sz w:val="28"/>
                <w:szCs w:val="28"/>
              </w:rPr>
            </w:pP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специальностей (направлений) подготовки.</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DA149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w:t>
            </w:r>
            <w:r w:rsidRPr="003764F4">
              <w:rPr>
                <w:rFonts w:ascii="Times New Roman" w:hAnsi="Times New Roman"/>
                <w:b w:val="0"/>
                <w:bCs w:val="0"/>
                <w:color w:val="auto"/>
                <w:sz w:val="28"/>
                <w:szCs w:val="28"/>
                <w:lang w:eastAsia="ru-RU"/>
              </w:rPr>
              <w:lastRenderedPageBreak/>
              <w:t xml:space="preserve">часов. </w:t>
            </w:r>
          </w:p>
        </w:tc>
      </w:tr>
      <w:tr w:rsidR="003D2904" w:rsidRPr="003B66FD" w:rsidTr="003D2904">
        <w:tc>
          <w:tcPr>
            <w:tcW w:w="2802" w:type="dxa"/>
            <w:vMerge w:val="restart"/>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681" w:type="dxa"/>
            <w:vAlign w:val="center"/>
          </w:tcPr>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w:t>
            </w:r>
            <w:r w:rsidR="00632A97">
              <w:rPr>
                <w:rFonts w:ascii="Times New Roman" w:hAnsi="Times New Roman"/>
                <w:sz w:val="28"/>
                <w:szCs w:val="28"/>
              </w:rPr>
              <w:t xml:space="preserve"> 0.3., 0.4., 0.5., 0.6., 0.7., 1</w:t>
            </w:r>
            <w:r w:rsidRPr="003B66FD">
              <w:rPr>
                <w:rFonts w:ascii="Times New Roman" w:hAnsi="Times New Roman"/>
                <w:sz w:val="28"/>
                <w:szCs w:val="28"/>
              </w:rPr>
              <w:t>.1</w:t>
            </w:r>
            <w:r>
              <w:rPr>
                <w:rFonts w:ascii="Times New Roman" w:hAnsi="Times New Roman"/>
                <w:sz w:val="28"/>
                <w:szCs w:val="28"/>
              </w:rPr>
              <w:t>.</w:t>
            </w:r>
            <w:r w:rsidR="00632A97">
              <w:rPr>
                <w:rFonts w:ascii="Times New Roman" w:hAnsi="Times New Roman"/>
                <w:sz w:val="28"/>
                <w:szCs w:val="28"/>
              </w:rPr>
              <w:t>, 1</w:t>
            </w:r>
            <w:r w:rsidRPr="003B66FD">
              <w:rPr>
                <w:rFonts w:ascii="Times New Roman" w:hAnsi="Times New Roman"/>
                <w:sz w:val="28"/>
                <w:szCs w:val="28"/>
              </w:rPr>
              <w:t>.2</w:t>
            </w:r>
            <w:r>
              <w:rPr>
                <w:rFonts w:ascii="Times New Roman" w:hAnsi="Times New Roman"/>
                <w:sz w:val="28"/>
                <w:szCs w:val="28"/>
              </w:rPr>
              <w:t>.</w:t>
            </w:r>
            <w:r w:rsidR="00632A97">
              <w:rPr>
                <w:rFonts w:ascii="Times New Roman" w:hAnsi="Times New Roman"/>
                <w:sz w:val="28"/>
                <w:szCs w:val="28"/>
              </w:rPr>
              <w:t>, 1</w:t>
            </w:r>
            <w:r w:rsidRPr="003B66FD">
              <w:rPr>
                <w:rFonts w:ascii="Times New Roman" w:hAnsi="Times New Roman"/>
                <w:sz w:val="28"/>
                <w:szCs w:val="28"/>
              </w:rPr>
              <w:t>.3.</w:t>
            </w:r>
          </w:p>
          <w:p w:rsidR="003D2904" w:rsidRPr="003B66FD" w:rsidRDefault="003D2904" w:rsidP="003D2904">
            <w:pPr>
              <w:tabs>
                <w:tab w:val="left" w:pos="4953"/>
              </w:tabs>
              <w:spacing w:after="0" w:line="240" w:lineRule="auto"/>
              <w:jc w:val="both"/>
              <w:rPr>
                <w:rFonts w:ascii="Times New Roman" w:hAnsi="Times New Roman"/>
                <w:sz w:val="28"/>
                <w:szCs w:val="28"/>
              </w:rPr>
            </w:pPr>
          </w:p>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D2904" w:rsidRPr="003B66FD" w:rsidTr="003D2904">
        <w:trPr>
          <w:trHeight w:val="1743"/>
        </w:trPr>
        <w:tc>
          <w:tcPr>
            <w:tcW w:w="2802" w:type="dxa"/>
            <w:vMerge/>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681" w:type="dxa"/>
            <w:vAlign w:val="center"/>
          </w:tcPr>
          <w:p w:rsidR="003D2904" w:rsidRPr="003B66FD" w:rsidRDefault="003D2904" w:rsidP="003D2904">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Pr="004F4D76" w:rsidRDefault="00632A97" w:rsidP="004F4D76">
            <w:pPr>
              <w:spacing w:after="0" w:line="240" w:lineRule="auto"/>
              <w:jc w:val="both"/>
              <w:rPr>
                <w:rFonts w:ascii="Times New Roman" w:hAnsi="Times New Roman"/>
                <w:sz w:val="28"/>
                <w:szCs w:val="28"/>
                <w:lang w:val="en-US"/>
              </w:rPr>
            </w:pPr>
            <w:r>
              <w:rPr>
                <w:rFonts w:ascii="Times New Roman" w:hAnsi="Times New Roman"/>
                <w:sz w:val="28"/>
                <w:szCs w:val="28"/>
              </w:rPr>
              <w:t>0.1, 0.2, 0.3, 0.4, 0.5, 1.1, 1</w:t>
            </w:r>
            <w:r w:rsidR="003D2904" w:rsidRPr="003B66FD">
              <w:rPr>
                <w:rFonts w:ascii="Times New Roman" w:hAnsi="Times New Roman"/>
                <w:sz w:val="28"/>
                <w:szCs w:val="28"/>
              </w:rPr>
              <w:t>.2</w:t>
            </w:r>
            <w:r w:rsidR="004F4D76">
              <w:rPr>
                <w:rFonts w:ascii="Times New Roman" w:hAnsi="Times New Roman"/>
                <w:sz w:val="28"/>
                <w:szCs w:val="28"/>
                <w:lang w:val="en-US"/>
              </w:rPr>
              <w:t>.</w:t>
            </w:r>
          </w:p>
        </w:tc>
      </w:tr>
      <w:tr w:rsidR="003D2904" w:rsidRPr="003B66FD" w:rsidTr="003D2904">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681" w:type="dxa"/>
          </w:tcPr>
          <w:p w:rsidR="003D2904" w:rsidRPr="003B66FD" w:rsidRDefault="003D2904" w:rsidP="003D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B66FD">
              <w:rPr>
                <w:rFonts w:ascii="Times New Roman" w:hAnsi="Times New Roman"/>
                <w:sz w:val="28"/>
                <w:szCs w:val="28"/>
              </w:rPr>
              <w:t>Оценка технического состояния зданий и сооружений, подготовка титульного списка капитального строительства и капитального ремонта, контроль исполнения мероприятий по капитальному строительству и капитальному ремонту.</w:t>
            </w:r>
          </w:p>
          <w:p w:rsidR="003D2904" w:rsidRPr="003B66FD" w:rsidRDefault="003D2904" w:rsidP="003D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B66FD">
              <w:rPr>
                <w:rFonts w:ascii="Times New Roman" w:hAnsi="Times New Roman"/>
                <w:sz w:val="28"/>
                <w:szCs w:val="28"/>
              </w:rPr>
              <w:t xml:space="preserve">Составление списка нуждающихся в улучшении жилищных условий, заключение договоров социального найма, </w:t>
            </w:r>
            <w:r w:rsidRPr="001D6782">
              <w:rPr>
                <w:rFonts w:ascii="Times New Roman" w:hAnsi="Times New Roman"/>
                <w:sz w:val="28"/>
                <w:szCs w:val="28"/>
              </w:rPr>
              <w:t>предоставление расчет, ведение реестров единовременных социальн</w:t>
            </w:r>
            <w:r w:rsidRPr="003B66FD">
              <w:rPr>
                <w:rFonts w:ascii="Times New Roman" w:hAnsi="Times New Roman"/>
                <w:sz w:val="28"/>
                <w:szCs w:val="28"/>
              </w:rPr>
              <w:t xml:space="preserve">ых выплат (субсидий) для улучшения жилищных условий. </w:t>
            </w:r>
          </w:p>
        </w:tc>
      </w:tr>
    </w:tbl>
    <w:p w:rsidR="003D2904" w:rsidRPr="003B66FD" w:rsidRDefault="003D2904" w:rsidP="003D2904">
      <w:pPr>
        <w:spacing w:after="0" w:line="240" w:lineRule="auto"/>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3D2904" w:rsidRPr="003B66FD" w:rsidTr="003D2904">
        <w:trPr>
          <w:trHeight w:val="315"/>
        </w:trPr>
        <w:tc>
          <w:tcPr>
            <w:tcW w:w="14601" w:type="dxa"/>
            <w:gridSpan w:val="3"/>
            <w:vAlign w:val="center"/>
          </w:tcPr>
          <w:p w:rsidR="003D2904" w:rsidRPr="003B66FD" w:rsidRDefault="003D2904" w:rsidP="003D2904">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3D2904" w:rsidRPr="003B66FD" w:rsidTr="003D2904">
        <w:trPr>
          <w:trHeight w:val="416"/>
        </w:trPr>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81" w:type="dxa"/>
            <w:vAlign w:val="center"/>
          </w:tcPr>
          <w:p w:rsidR="003D2904" w:rsidRPr="00881F32" w:rsidRDefault="003D2904" w:rsidP="003D2904">
            <w:pPr>
              <w:tabs>
                <w:tab w:val="left" w:pos="9033"/>
              </w:tabs>
              <w:spacing w:after="0" w:line="240" w:lineRule="auto"/>
              <w:jc w:val="both"/>
              <w:rPr>
                <w:rFonts w:ascii="Times New Roman" w:hAnsi="Times New Roman"/>
                <w:bCs/>
                <w:sz w:val="28"/>
                <w:szCs w:val="28"/>
              </w:rPr>
            </w:pPr>
            <w:r w:rsidRPr="00881F32">
              <w:rPr>
                <w:rFonts w:ascii="Times New Roman" w:hAnsi="Times New Roman"/>
                <w:b/>
                <w:bCs/>
                <w:sz w:val="28"/>
                <w:szCs w:val="28"/>
              </w:rPr>
              <w:t>К магистрам:</w:t>
            </w:r>
          </w:p>
          <w:p w:rsidR="003D2904" w:rsidRPr="00881F32" w:rsidRDefault="003D2904" w:rsidP="003D2904">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Укрупненные группы направлений подготовки </w:t>
            </w:r>
            <w:r w:rsidRPr="00881F32">
              <w:rPr>
                <w:rFonts w:ascii="Times New Roman" w:hAnsi="Times New Roman"/>
                <w:sz w:val="28"/>
                <w:szCs w:val="28"/>
              </w:rPr>
              <w:t>«Техника и технологии строительства», «Экономика и управление»</w:t>
            </w:r>
            <w:r w:rsidRPr="00881F32">
              <w:rPr>
                <w:rFonts w:ascii="Times New Roman" w:hAnsi="Times New Roman"/>
                <w:sz w:val="28"/>
                <w:szCs w:val="28"/>
                <w:vertAlign w:val="superscript"/>
              </w:rPr>
              <w:t xml:space="preserve"> </w:t>
            </w:r>
            <w:r>
              <w:rPr>
                <w:rStyle w:val="a9"/>
                <w:rFonts w:ascii="Times New Roman" w:hAnsi="Times New Roman"/>
                <w:sz w:val="28"/>
                <w:szCs w:val="28"/>
              </w:rPr>
              <w:footnoteReference w:id="8"/>
            </w:r>
            <w:r w:rsidRPr="00881F32">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sz w:val="28"/>
                <w:szCs w:val="28"/>
              </w:rPr>
            </w:pPr>
          </w:p>
          <w:p w:rsidR="003D2904" w:rsidRPr="00881F32" w:rsidRDefault="003D2904" w:rsidP="003D2904">
            <w:pPr>
              <w:tabs>
                <w:tab w:val="left" w:pos="9033"/>
              </w:tabs>
              <w:spacing w:after="0" w:line="240" w:lineRule="auto"/>
              <w:jc w:val="both"/>
              <w:rPr>
                <w:rFonts w:ascii="Times New Roman" w:hAnsi="Times New Roman"/>
                <w:b/>
                <w:sz w:val="28"/>
                <w:szCs w:val="28"/>
              </w:rPr>
            </w:pPr>
            <w:r w:rsidRPr="00881F32">
              <w:rPr>
                <w:rFonts w:ascii="Times New Roman" w:hAnsi="Times New Roman"/>
                <w:b/>
                <w:sz w:val="28"/>
                <w:szCs w:val="28"/>
              </w:rPr>
              <w:t xml:space="preserve">К специалистам: </w:t>
            </w:r>
          </w:p>
          <w:p w:rsidR="003D2904" w:rsidRPr="00881F32" w:rsidRDefault="003D2904" w:rsidP="003D2904">
            <w:pPr>
              <w:autoSpaceDE w:val="0"/>
              <w:autoSpaceDN w:val="0"/>
              <w:adjustRightInd w:val="0"/>
              <w:spacing w:after="0" w:line="240" w:lineRule="auto"/>
              <w:jc w:val="both"/>
              <w:rPr>
                <w:rFonts w:ascii="Times New Roman" w:hAnsi="Times New Roman"/>
                <w:sz w:val="28"/>
                <w:szCs w:val="28"/>
                <w:lang w:eastAsia="ru-RU"/>
              </w:rPr>
            </w:pPr>
            <w:r w:rsidRPr="001D6782">
              <w:rPr>
                <w:rFonts w:ascii="Times New Roman" w:hAnsi="Times New Roman"/>
                <w:sz w:val="28"/>
                <w:szCs w:val="28"/>
              </w:rPr>
              <w:t>укрупненная группа специальностей</w:t>
            </w:r>
            <w:r w:rsidRPr="00881F32">
              <w:rPr>
                <w:rFonts w:ascii="Times New Roman" w:hAnsi="Times New Roman"/>
                <w:sz w:val="28"/>
                <w:szCs w:val="28"/>
              </w:rPr>
              <w:t xml:space="preserve"> «Техника и технологии строительства»</w:t>
            </w:r>
            <w:r>
              <w:rPr>
                <w:rStyle w:val="a9"/>
                <w:rFonts w:ascii="Times New Roman" w:hAnsi="Times New Roman"/>
                <w:sz w:val="28"/>
                <w:szCs w:val="28"/>
              </w:rPr>
              <w:footnoteReference w:id="9"/>
            </w:r>
            <w:r>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bCs/>
                <w:sz w:val="28"/>
                <w:szCs w:val="28"/>
              </w:rPr>
            </w:pPr>
          </w:p>
          <w:p w:rsidR="003D2904" w:rsidRPr="00881F32" w:rsidRDefault="003D2904" w:rsidP="003D2904">
            <w:pPr>
              <w:tabs>
                <w:tab w:val="left" w:pos="9033"/>
              </w:tabs>
              <w:spacing w:after="0" w:line="240" w:lineRule="auto"/>
              <w:jc w:val="both"/>
              <w:rPr>
                <w:rFonts w:ascii="Times New Roman" w:hAnsi="Times New Roman"/>
                <w:b/>
                <w:bCs/>
                <w:sz w:val="28"/>
                <w:szCs w:val="28"/>
              </w:rPr>
            </w:pPr>
            <w:r w:rsidRPr="00881F32">
              <w:rPr>
                <w:rFonts w:ascii="Times New Roman" w:hAnsi="Times New Roman"/>
                <w:b/>
                <w:bCs/>
                <w:sz w:val="28"/>
                <w:szCs w:val="28"/>
              </w:rPr>
              <w:t>К бакалаврам:</w:t>
            </w:r>
          </w:p>
          <w:p w:rsidR="003D2904" w:rsidRPr="00881F32" w:rsidRDefault="003D2904" w:rsidP="003D2904">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Укрупненные группы направлений подготовки </w:t>
            </w:r>
            <w:r w:rsidRPr="00881F32">
              <w:rPr>
                <w:rFonts w:ascii="Times New Roman" w:hAnsi="Times New Roman"/>
                <w:sz w:val="28"/>
                <w:szCs w:val="28"/>
              </w:rPr>
              <w:t>«Техника и технологии строительства», «Экономика и управление»</w:t>
            </w:r>
            <w:r w:rsidRPr="00881F32">
              <w:rPr>
                <w:rFonts w:ascii="Times New Roman" w:hAnsi="Times New Roman"/>
                <w:sz w:val="28"/>
                <w:szCs w:val="28"/>
                <w:vertAlign w:val="superscript"/>
              </w:rPr>
              <w:t xml:space="preserve"> </w:t>
            </w:r>
            <w:r>
              <w:rPr>
                <w:rStyle w:val="a9"/>
                <w:rFonts w:ascii="Times New Roman" w:hAnsi="Times New Roman"/>
                <w:sz w:val="28"/>
                <w:szCs w:val="28"/>
              </w:rPr>
              <w:footnoteReference w:id="10"/>
            </w:r>
            <w:r w:rsidRPr="00881F32">
              <w:rPr>
                <w:rFonts w:ascii="Times New Roman" w:hAnsi="Times New Roman"/>
                <w:sz w:val="28"/>
                <w:szCs w:val="28"/>
              </w:rPr>
              <w:t>.</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специальностей (направлений) подготовки.</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3A2282" w:rsidRDefault="003D2904" w:rsidP="003D2904">
            <w:pPr>
              <w:pStyle w:val="3"/>
              <w:tabs>
                <w:tab w:val="left" w:pos="9033"/>
              </w:tabs>
              <w:spacing w:before="0" w:line="240" w:lineRule="auto"/>
              <w:jc w:val="both"/>
              <w:rPr>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D2904" w:rsidRPr="003B66FD" w:rsidTr="003D2904">
        <w:tc>
          <w:tcPr>
            <w:tcW w:w="2802" w:type="dxa"/>
            <w:vMerge w:val="restart"/>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w:t>
            </w:r>
            <w:r w:rsidRPr="003B66FD">
              <w:rPr>
                <w:rFonts w:ascii="Times New Roman" w:hAnsi="Times New Roman"/>
                <w:b/>
                <w:bCs/>
                <w:sz w:val="28"/>
                <w:szCs w:val="28"/>
              </w:rPr>
              <w:t>. Требования к профессиональным знаниям</w:t>
            </w: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 xml:space="preserve">1. Профессиональные знания в области законодательства </w:t>
            </w:r>
            <w:r w:rsidRPr="003B66FD">
              <w:rPr>
                <w:rFonts w:ascii="Times New Roman" w:hAnsi="Times New Roman"/>
                <w:b/>
                <w:bCs/>
                <w:sz w:val="28"/>
                <w:szCs w:val="28"/>
              </w:rPr>
              <w:lastRenderedPageBreak/>
              <w:t>Российской Федерации</w:t>
            </w:r>
          </w:p>
        </w:tc>
        <w:tc>
          <w:tcPr>
            <w:tcW w:w="8681" w:type="dxa"/>
            <w:vAlign w:val="center"/>
          </w:tcPr>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3B66FD">
              <w:rPr>
                <w:rFonts w:ascii="Times New Roman" w:hAnsi="Times New Roman"/>
                <w:sz w:val="28"/>
                <w:szCs w:val="28"/>
              </w:rPr>
              <w:lastRenderedPageBreak/>
              <w:t>профессиональной служебной деятельности «Обеспечение государственных органов, осуществляющих правоохранительную деятельность»:</w:t>
            </w:r>
          </w:p>
          <w:p w:rsidR="003D2904"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 xml:space="preserve">01., 0.2., 0.3., 0.4., 0.5., 0.6., 0.7., </w:t>
            </w:r>
            <w:r w:rsidR="00632A97">
              <w:rPr>
                <w:rFonts w:ascii="Times New Roman" w:hAnsi="Times New Roman"/>
                <w:sz w:val="28"/>
                <w:szCs w:val="28"/>
              </w:rPr>
              <w:t>1</w:t>
            </w:r>
            <w:r>
              <w:rPr>
                <w:rFonts w:ascii="Times New Roman" w:hAnsi="Times New Roman"/>
                <w:sz w:val="28"/>
                <w:szCs w:val="28"/>
              </w:rPr>
              <w:t xml:space="preserve">.1., </w:t>
            </w:r>
            <w:r w:rsidR="00632A97">
              <w:rPr>
                <w:rFonts w:ascii="Times New Roman" w:hAnsi="Times New Roman"/>
                <w:sz w:val="28"/>
                <w:szCs w:val="28"/>
              </w:rPr>
              <w:t>1.2, 1</w:t>
            </w:r>
            <w:r w:rsidRPr="003B66FD">
              <w:rPr>
                <w:rFonts w:ascii="Times New Roman" w:hAnsi="Times New Roman"/>
                <w:sz w:val="28"/>
                <w:szCs w:val="28"/>
              </w:rPr>
              <w:t>.3.</w:t>
            </w:r>
          </w:p>
          <w:p w:rsidR="003D2904" w:rsidRPr="003B66FD" w:rsidRDefault="003D2904" w:rsidP="003D2904">
            <w:pPr>
              <w:tabs>
                <w:tab w:val="left" w:pos="4953"/>
              </w:tabs>
              <w:spacing w:after="0" w:line="240" w:lineRule="auto"/>
              <w:jc w:val="both"/>
              <w:rPr>
                <w:rFonts w:ascii="Times New Roman" w:hAnsi="Times New Roman"/>
                <w:sz w:val="28"/>
                <w:szCs w:val="28"/>
              </w:rPr>
            </w:pPr>
          </w:p>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D2904" w:rsidRPr="003B66FD" w:rsidTr="003D2904">
        <w:trPr>
          <w:trHeight w:val="1743"/>
        </w:trPr>
        <w:tc>
          <w:tcPr>
            <w:tcW w:w="2802" w:type="dxa"/>
            <w:vMerge/>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681" w:type="dxa"/>
            <w:vAlign w:val="center"/>
          </w:tcPr>
          <w:p w:rsidR="003D2904" w:rsidRPr="003B66FD" w:rsidRDefault="003D2904" w:rsidP="003D2904">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Pr="003B66FD" w:rsidRDefault="003D2904" w:rsidP="004F4D76">
            <w:pPr>
              <w:spacing w:after="0" w:line="240" w:lineRule="auto"/>
              <w:jc w:val="both"/>
              <w:rPr>
                <w:rFonts w:ascii="Times New Roman" w:hAnsi="Times New Roman"/>
                <w:sz w:val="28"/>
                <w:szCs w:val="28"/>
              </w:rPr>
            </w:pPr>
            <w:r w:rsidRPr="003B66FD">
              <w:rPr>
                <w:rFonts w:ascii="Times New Roman" w:hAnsi="Times New Roman"/>
                <w:sz w:val="28"/>
                <w:szCs w:val="28"/>
              </w:rPr>
              <w:t>0.1, 0.2, 0.3, 0.4, 0.5,</w:t>
            </w:r>
            <w:r>
              <w:rPr>
                <w:rFonts w:ascii="Times New Roman" w:hAnsi="Times New Roman"/>
                <w:sz w:val="28"/>
                <w:szCs w:val="28"/>
              </w:rPr>
              <w:t xml:space="preserve"> 0.6, 0.7,</w:t>
            </w:r>
            <w:r w:rsidRPr="003B66FD">
              <w:rPr>
                <w:rFonts w:ascii="Times New Roman" w:hAnsi="Times New Roman"/>
                <w:sz w:val="28"/>
                <w:szCs w:val="28"/>
              </w:rPr>
              <w:t xml:space="preserve"> </w:t>
            </w:r>
            <w:r w:rsidR="00632A97">
              <w:rPr>
                <w:rFonts w:ascii="Times New Roman" w:hAnsi="Times New Roman"/>
                <w:sz w:val="28"/>
                <w:szCs w:val="28"/>
              </w:rPr>
              <w:t>1</w:t>
            </w:r>
            <w:r w:rsidRPr="003B66FD">
              <w:rPr>
                <w:rFonts w:ascii="Times New Roman" w:hAnsi="Times New Roman"/>
                <w:sz w:val="28"/>
                <w:szCs w:val="28"/>
              </w:rPr>
              <w:t xml:space="preserve">.1, </w:t>
            </w:r>
            <w:r w:rsidR="00632A97">
              <w:rPr>
                <w:rFonts w:ascii="Times New Roman" w:hAnsi="Times New Roman"/>
                <w:sz w:val="28"/>
                <w:szCs w:val="28"/>
              </w:rPr>
              <w:t>1</w:t>
            </w:r>
            <w:r w:rsidRPr="003B66FD">
              <w:rPr>
                <w:rFonts w:ascii="Times New Roman" w:hAnsi="Times New Roman"/>
                <w:sz w:val="28"/>
                <w:szCs w:val="28"/>
              </w:rPr>
              <w:t>.2.</w:t>
            </w:r>
          </w:p>
        </w:tc>
      </w:tr>
      <w:tr w:rsidR="003D2904" w:rsidRPr="003B66FD" w:rsidTr="003D2904">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681" w:type="dxa"/>
          </w:tcPr>
          <w:p w:rsidR="003D2904" w:rsidRPr="003B66FD" w:rsidRDefault="003D2904" w:rsidP="003D2904">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Ведение списка нуждающихся в улучшении жилищных условий, документальное оформление договоров социального найма и единовременных социальных выплат (субсидий) для улучшения жилищных условий, ведение протокола жилищной комиссии.</w:t>
            </w:r>
          </w:p>
        </w:tc>
      </w:tr>
    </w:tbl>
    <w:p w:rsidR="003D2904" w:rsidRPr="003B66FD" w:rsidRDefault="003D2904" w:rsidP="003D2904">
      <w:pPr>
        <w:tabs>
          <w:tab w:val="left" w:pos="4953"/>
        </w:tabs>
        <w:spacing w:after="0" w:line="240" w:lineRule="auto"/>
        <w:rPr>
          <w:rFonts w:ascii="Times New Roman" w:hAnsi="Times New Roman"/>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3D2904" w:rsidRPr="003B66FD" w:rsidTr="003D2904">
        <w:trPr>
          <w:trHeight w:val="315"/>
        </w:trPr>
        <w:tc>
          <w:tcPr>
            <w:tcW w:w="14601" w:type="dxa"/>
            <w:gridSpan w:val="3"/>
            <w:vAlign w:val="center"/>
          </w:tcPr>
          <w:p w:rsidR="003D2904" w:rsidRPr="003B66FD" w:rsidRDefault="003D2904" w:rsidP="003D2904">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3D2904" w:rsidRPr="003B66FD" w:rsidTr="003D2904">
        <w:trPr>
          <w:trHeight w:val="416"/>
        </w:trPr>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81" w:type="dxa"/>
            <w:vAlign w:val="center"/>
          </w:tcPr>
          <w:p w:rsidR="003D2904" w:rsidRPr="00881F32" w:rsidRDefault="003D2904" w:rsidP="003D2904">
            <w:pPr>
              <w:tabs>
                <w:tab w:val="left" w:pos="9033"/>
              </w:tabs>
              <w:spacing w:after="0" w:line="240" w:lineRule="auto"/>
              <w:jc w:val="both"/>
              <w:rPr>
                <w:rFonts w:ascii="Times New Roman" w:hAnsi="Times New Roman"/>
                <w:bCs/>
                <w:sz w:val="28"/>
                <w:szCs w:val="28"/>
              </w:rPr>
            </w:pPr>
            <w:r w:rsidRPr="00881F32">
              <w:rPr>
                <w:rFonts w:ascii="Times New Roman" w:hAnsi="Times New Roman"/>
                <w:b/>
                <w:bCs/>
                <w:sz w:val="28"/>
                <w:szCs w:val="28"/>
              </w:rPr>
              <w:t>К магистрам:</w:t>
            </w:r>
          </w:p>
          <w:p w:rsidR="003D2904" w:rsidRPr="00881F32" w:rsidRDefault="003D2904" w:rsidP="003D2904">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Укрупненные группы направлений подготовки </w:t>
            </w:r>
            <w:r w:rsidRPr="00881F32">
              <w:rPr>
                <w:rFonts w:ascii="Times New Roman" w:hAnsi="Times New Roman"/>
                <w:sz w:val="28"/>
                <w:szCs w:val="28"/>
              </w:rPr>
              <w:t>«Техника и технологии строительства», «Экономика и управление»</w:t>
            </w:r>
            <w:r w:rsidRPr="00881F32">
              <w:rPr>
                <w:rFonts w:ascii="Times New Roman" w:hAnsi="Times New Roman"/>
                <w:sz w:val="28"/>
                <w:szCs w:val="28"/>
                <w:vertAlign w:val="superscript"/>
              </w:rPr>
              <w:t xml:space="preserve"> </w:t>
            </w:r>
            <w:r>
              <w:rPr>
                <w:rStyle w:val="a9"/>
                <w:rFonts w:ascii="Times New Roman" w:hAnsi="Times New Roman"/>
                <w:sz w:val="28"/>
                <w:szCs w:val="28"/>
              </w:rPr>
              <w:footnoteReference w:id="11"/>
            </w:r>
            <w:r w:rsidRPr="00881F32">
              <w:rPr>
                <w:rFonts w:ascii="Times New Roman" w:hAnsi="Times New Roman"/>
                <w:sz w:val="28"/>
                <w:szCs w:val="28"/>
              </w:rPr>
              <w:t>.</w:t>
            </w:r>
          </w:p>
          <w:p w:rsidR="003D2904" w:rsidRDefault="003D2904" w:rsidP="003D2904">
            <w:pPr>
              <w:tabs>
                <w:tab w:val="left" w:pos="9033"/>
              </w:tabs>
              <w:spacing w:after="0" w:line="240" w:lineRule="auto"/>
              <w:jc w:val="both"/>
              <w:rPr>
                <w:rFonts w:ascii="Times New Roman" w:hAnsi="Times New Roman"/>
                <w:b/>
                <w:sz w:val="28"/>
                <w:szCs w:val="28"/>
              </w:rPr>
            </w:pPr>
          </w:p>
          <w:p w:rsidR="007326E4" w:rsidRPr="00881F32" w:rsidRDefault="007326E4" w:rsidP="003D2904">
            <w:pPr>
              <w:tabs>
                <w:tab w:val="left" w:pos="9033"/>
              </w:tabs>
              <w:spacing w:after="0" w:line="240" w:lineRule="auto"/>
              <w:jc w:val="both"/>
              <w:rPr>
                <w:rFonts w:ascii="Times New Roman" w:hAnsi="Times New Roman"/>
                <w:b/>
                <w:sz w:val="28"/>
                <w:szCs w:val="28"/>
              </w:rPr>
            </w:pPr>
          </w:p>
          <w:p w:rsidR="003D2904" w:rsidRPr="00881F32" w:rsidRDefault="003D2904" w:rsidP="003D2904">
            <w:pPr>
              <w:tabs>
                <w:tab w:val="left" w:pos="9033"/>
              </w:tabs>
              <w:spacing w:after="0" w:line="240" w:lineRule="auto"/>
              <w:jc w:val="both"/>
              <w:rPr>
                <w:rFonts w:ascii="Times New Roman" w:hAnsi="Times New Roman"/>
                <w:b/>
                <w:sz w:val="28"/>
                <w:szCs w:val="28"/>
              </w:rPr>
            </w:pPr>
            <w:r w:rsidRPr="00881F32">
              <w:rPr>
                <w:rFonts w:ascii="Times New Roman" w:hAnsi="Times New Roman"/>
                <w:b/>
                <w:sz w:val="28"/>
                <w:szCs w:val="28"/>
              </w:rPr>
              <w:lastRenderedPageBreak/>
              <w:t xml:space="preserve">К специалистам: </w:t>
            </w:r>
          </w:p>
          <w:p w:rsidR="003D2904" w:rsidRPr="001D6782" w:rsidRDefault="003D2904" w:rsidP="003D2904">
            <w:pPr>
              <w:autoSpaceDE w:val="0"/>
              <w:autoSpaceDN w:val="0"/>
              <w:adjustRightInd w:val="0"/>
              <w:spacing w:after="0" w:line="240" w:lineRule="auto"/>
              <w:jc w:val="both"/>
              <w:rPr>
                <w:rFonts w:ascii="Times New Roman" w:hAnsi="Times New Roman"/>
                <w:sz w:val="28"/>
                <w:szCs w:val="28"/>
                <w:lang w:eastAsia="ru-RU"/>
              </w:rPr>
            </w:pPr>
            <w:r w:rsidRPr="001D6782">
              <w:rPr>
                <w:rFonts w:ascii="Times New Roman" w:hAnsi="Times New Roman"/>
                <w:sz w:val="28"/>
                <w:szCs w:val="28"/>
              </w:rPr>
              <w:t>укрупненная группа специальностей «Техника и технологии строительства»</w:t>
            </w:r>
            <w:r>
              <w:rPr>
                <w:rStyle w:val="a9"/>
                <w:rFonts w:ascii="Times New Roman" w:hAnsi="Times New Roman"/>
                <w:sz w:val="28"/>
                <w:szCs w:val="28"/>
              </w:rPr>
              <w:footnoteReference w:id="12"/>
            </w:r>
            <w:r>
              <w:rPr>
                <w:rFonts w:ascii="Times New Roman" w:hAnsi="Times New Roman"/>
                <w:sz w:val="28"/>
                <w:szCs w:val="28"/>
              </w:rPr>
              <w:t>.</w:t>
            </w:r>
          </w:p>
          <w:p w:rsidR="003D2904" w:rsidRPr="00881F32" w:rsidRDefault="003D2904" w:rsidP="003D2904">
            <w:pPr>
              <w:tabs>
                <w:tab w:val="left" w:pos="9033"/>
              </w:tabs>
              <w:spacing w:after="0" w:line="240" w:lineRule="auto"/>
              <w:jc w:val="both"/>
              <w:rPr>
                <w:rFonts w:ascii="Times New Roman" w:hAnsi="Times New Roman"/>
                <w:b/>
                <w:bCs/>
                <w:sz w:val="28"/>
                <w:szCs w:val="28"/>
              </w:rPr>
            </w:pPr>
          </w:p>
          <w:p w:rsidR="003D2904" w:rsidRPr="00881F32" w:rsidRDefault="003D2904" w:rsidP="003D2904">
            <w:pPr>
              <w:tabs>
                <w:tab w:val="left" w:pos="9033"/>
              </w:tabs>
              <w:spacing w:after="0" w:line="240" w:lineRule="auto"/>
              <w:jc w:val="both"/>
              <w:rPr>
                <w:rFonts w:ascii="Times New Roman" w:hAnsi="Times New Roman"/>
                <w:b/>
                <w:bCs/>
                <w:sz w:val="28"/>
                <w:szCs w:val="28"/>
              </w:rPr>
            </w:pPr>
            <w:r w:rsidRPr="00881F32">
              <w:rPr>
                <w:rFonts w:ascii="Times New Roman" w:hAnsi="Times New Roman"/>
                <w:b/>
                <w:bCs/>
                <w:sz w:val="28"/>
                <w:szCs w:val="28"/>
              </w:rPr>
              <w:t>К бакалаврам:</w:t>
            </w:r>
          </w:p>
          <w:p w:rsidR="003D2904" w:rsidRPr="00881F32" w:rsidRDefault="007326E4" w:rsidP="003D2904">
            <w:pPr>
              <w:tabs>
                <w:tab w:val="left" w:pos="9033"/>
              </w:tabs>
              <w:spacing w:after="0" w:line="240" w:lineRule="auto"/>
              <w:jc w:val="both"/>
              <w:rPr>
                <w:rFonts w:ascii="Times New Roman" w:hAnsi="Times New Roman"/>
                <w:sz w:val="28"/>
                <w:szCs w:val="28"/>
              </w:rPr>
            </w:pPr>
            <w:r>
              <w:rPr>
                <w:rFonts w:ascii="Times New Roman" w:hAnsi="Times New Roman"/>
                <w:sz w:val="28"/>
                <w:szCs w:val="28"/>
              </w:rPr>
              <w:t>у</w:t>
            </w:r>
            <w:r w:rsidR="003D2904">
              <w:rPr>
                <w:rFonts w:ascii="Times New Roman" w:hAnsi="Times New Roman"/>
                <w:sz w:val="28"/>
                <w:szCs w:val="28"/>
              </w:rPr>
              <w:t xml:space="preserve">крупненные группы направлений подготовки </w:t>
            </w:r>
            <w:r w:rsidR="003D2904" w:rsidRPr="00881F32">
              <w:rPr>
                <w:rFonts w:ascii="Times New Roman" w:hAnsi="Times New Roman"/>
                <w:sz w:val="28"/>
                <w:szCs w:val="28"/>
              </w:rPr>
              <w:t>«Техника и технологии строительства», «Экономика и управление»</w:t>
            </w:r>
            <w:r w:rsidR="003D2904" w:rsidRPr="00881F32">
              <w:rPr>
                <w:rFonts w:ascii="Times New Roman" w:hAnsi="Times New Roman"/>
                <w:sz w:val="28"/>
                <w:szCs w:val="28"/>
                <w:vertAlign w:val="superscript"/>
              </w:rPr>
              <w:t xml:space="preserve"> </w:t>
            </w:r>
            <w:r w:rsidR="003D2904">
              <w:rPr>
                <w:rStyle w:val="a9"/>
                <w:rFonts w:ascii="Times New Roman" w:hAnsi="Times New Roman"/>
                <w:sz w:val="28"/>
                <w:szCs w:val="28"/>
              </w:rPr>
              <w:footnoteReference w:id="13"/>
            </w:r>
            <w:r w:rsidR="003D2904" w:rsidRPr="00881F32">
              <w:rPr>
                <w:rFonts w:ascii="Times New Roman" w:hAnsi="Times New Roman"/>
                <w:sz w:val="28"/>
                <w:szCs w:val="28"/>
              </w:rPr>
              <w:t>.</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специальностей (направлений) подготовки.</w:t>
            </w:r>
          </w:p>
          <w:p w:rsidR="003D2904" w:rsidRPr="003A2282" w:rsidRDefault="003D2904" w:rsidP="003D2904">
            <w:pPr>
              <w:pStyle w:val="3"/>
              <w:tabs>
                <w:tab w:val="left" w:pos="9033"/>
              </w:tabs>
              <w:spacing w:before="0" w:line="240" w:lineRule="auto"/>
              <w:jc w:val="both"/>
              <w:rPr>
                <w:rFonts w:ascii="Times New Roman" w:hAnsi="Times New Roman"/>
                <w:b w:val="0"/>
                <w:bCs w:val="0"/>
                <w:color w:val="auto"/>
                <w:sz w:val="28"/>
                <w:szCs w:val="28"/>
                <w:lang w:eastAsia="ru-RU"/>
              </w:rPr>
            </w:pPr>
          </w:p>
          <w:p w:rsidR="003D2904" w:rsidRPr="003A2282" w:rsidRDefault="003D2904" w:rsidP="003D2904">
            <w:pPr>
              <w:pStyle w:val="3"/>
              <w:tabs>
                <w:tab w:val="left" w:pos="9033"/>
              </w:tabs>
              <w:spacing w:before="0" w:line="240" w:lineRule="auto"/>
              <w:jc w:val="both"/>
              <w:rPr>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D2904" w:rsidRPr="003B66FD" w:rsidTr="003D2904">
        <w:tc>
          <w:tcPr>
            <w:tcW w:w="2802" w:type="dxa"/>
            <w:vMerge w:val="restart"/>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681" w:type="dxa"/>
            <w:vAlign w:val="center"/>
          </w:tcPr>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w:t>
            </w:r>
            <w:r w:rsidR="00632A97">
              <w:rPr>
                <w:rFonts w:ascii="Times New Roman" w:hAnsi="Times New Roman"/>
                <w:sz w:val="28"/>
                <w:szCs w:val="28"/>
              </w:rPr>
              <w:t xml:space="preserve"> 0.3., 0.4., 0.5., 0.6., 0.7., 1</w:t>
            </w:r>
            <w:r w:rsidRPr="003B66FD">
              <w:rPr>
                <w:rFonts w:ascii="Times New Roman" w:hAnsi="Times New Roman"/>
                <w:sz w:val="28"/>
                <w:szCs w:val="28"/>
              </w:rPr>
              <w:t xml:space="preserve">.1, </w:t>
            </w:r>
            <w:r w:rsidR="00632A97">
              <w:rPr>
                <w:rFonts w:ascii="Times New Roman" w:hAnsi="Times New Roman"/>
                <w:sz w:val="28"/>
                <w:szCs w:val="28"/>
              </w:rPr>
              <w:t>1</w:t>
            </w:r>
            <w:r w:rsidRPr="003B66FD">
              <w:rPr>
                <w:rFonts w:ascii="Times New Roman" w:hAnsi="Times New Roman"/>
                <w:sz w:val="28"/>
                <w:szCs w:val="28"/>
              </w:rPr>
              <w:t xml:space="preserve">.2, </w:t>
            </w:r>
            <w:r w:rsidR="00632A97">
              <w:rPr>
                <w:rFonts w:ascii="Times New Roman" w:hAnsi="Times New Roman"/>
                <w:sz w:val="28"/>
                <w:szCs w:val="28"/>
              </w:rPr>
              <w:t>1</w:t>
            </w:r>
            <w:r w:rsidRPr="003B66FD">
              <w:rPr>
                <w:rFonts w:ascii="Times New Roman" w:hAnsi="Times New Roman"/>
                <w:sz w:val="28"/>
                <w:szCs w:val="28"/>
              </w:rPr>
              <w:t>.3.</w:t>
            </w:r>
          </w:p>
          <w:p w:rsidR="003D2904" w:rsidRPr="003B66FD" w:rsidRDefault="003D2904" w:rsidP="003D2904">
            <w:pPr>
              <w:tabs>
                <w:tab w:val="left" w:pos="4953"/>
              </w:tabs>
              <w:spacing w:after="0" w:line="240" w:lineRule="auto"/>
              <w:jc w:val="both"/>
              <w:rPr>
                <w:rFonts w:ascii="Times New Roman" w:hAnsi="Times New Roman"/>
                <w:sz w:val="28"/>
                <w:szCs w:val="28"/>
              </w:rPr>
            </w:pPr>
          </w:p>
          <w:p w:rsidR="003D2904" w:rsidRPr="003B66FD" w:rsidRDefault="003D2904" w:rsidP="003D2904">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w:t>
            </w:r>
            <w:r w:rsidRPr="003B66FD">
              <w:rPr>
                <w:rFonts w:ascii="Times New Roman" w:hAnsi="Times New Roman"/>
                <w:sz w:val="28"/>
                <w:szCs w:val="28"/>
              </w:rPr>
              <w:lastRenderedPageBreak/>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D2904" w:rsidRPr="003B66FD" w:rsidTr="003D2904">
        <w:trPr>
          <w:trHeight w:val="1743"/>
        </w:trPr>
        <w:tc>
          <w:tcPr>
            <w:tcW w:w="2802" w:type="dxa"/>
            <w:vMerge/>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p>
        </w:tc>
        <w:tc>
          <w:tcPr>
            <w:tcW w:w="3118" w:type="dxa"/>
            <w:vAlign w:val="center"/>
          </w:tcPr>
          <w:p w:rsidR="003D2904" w:rsidRPr="003B66FD" w:rsidRDefault="003D2904" w:rsidP="003D2904">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681" w:type="dxa"/>
            <w:vAlign w:val="center"/>
          </w:tcPr>
          <w:p w:rsidR="003D2904" w:rsidRPr="003B66FD" w:rsidRDefault="003D2904" w:rsidP="003D2904">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3D2904" w:rsidRPr="003B66FD" w:rsidRDefault="003D2904" w:rsidP="004F4D76">
            <w:pPr>
              <w:spacing w:after="0" w:line="240" w:lineRule="auto"/>
              <w:jc w:val="both"/>
              <w:rPr>
                <w:rFonts w:ascii="Times New Roman" w:hAnsi="Times New Roman"/>
                <w:sz w:val="28"/>
                <w:szCs w:val="28"/>
              </w:rPr>
            </w:pPr>
            <w:r w:rsidRPr="003B66FD">
              <w:rPr>
                <w:rFonts w:ascii="Times New Roman" w:hAnsi="Times New Roman"/>
                <w:sz w:val="28"/>
                <w:szCs w:val="28"/>
              </w:rPr>
              <w:t>0.1, 0.2, 0.3, 0.4, 0.5,</w:t>
            </w:r>
            <w:r>
              <w:rPr>
                <w:rFonts w:ascii="Times New Roman" w:hAnsi="Times New Roman"/>
                <w:sz w:val="28"/>
                <w:szCs w:val="28"/>
              </w:rPr>
              <w:t xml:space="preserve"> 0.6, 0.7,</w:t>
            </w:r>
            <w:r w:rsidR="00632A97">
              <w:rPr>
                <w:rFonts w:ascii="Times New Roman" w:hAnsi="Times New Roman"/>
                <w:sz w:val="28"/>
                <w:szCs w:val="28"/>
              </w:rPr>
              <w:t xml:space="preserve"> 1.1, 1</w:t>
            </w:r>
            <w:r w:rsidRPr="003B66FD">
              <w:rPr>
                <w:rFonts w:ascii="Times New Roman" w:hAnsi="Times New Roman"/>
                <w:sz w:val="28"/>
                <w:szCs w:val="28"/>
              </w:rPr>
              <w:t>.2.</w:t>
            </w:r>
          </w:p>
        </w:tc>
      </w:tr>
      <w:tr w:rsidR="003D2904" w:rsidRPr="003B66FD" w:rsidTr="003D2904">
        <w:tc>
          <w:tcPr>
            <w:tcW w:w="5920" w:type="dxa"/>
            <w:gridSpan w:val="2"/>
            <w:vAlign w:val="center"/>
          </w:tcPr>
          <w:p w:rsidR="003D2904" w:rsidRPr="003B66FD" w:rsidRDefault="003D2904" w:rsidP="003D2904">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681" w:type="dxa"/>
          </w:tcPr>
          <w:p w:rsidR="003D2904" w:rsidRPr="003B66FD" w:rsidRDefault="003D2904" w:rsidP="003D2904">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Составление внутрипостроечного титульного списка, ведение списка нуждающихся в улучшении жилищных условий, документальное оформление договоров социального найма и единовременных социальных выплат (субсидий) для улучшения жилищных условий, ведение протокола жилищной комиссии.</w:t>
            </w:r>
          </w:p>
        </w:tc>
      </w:tr>
    </w:tbl>
    <w:p w:rsidR="003D2904" w:rsidRDefault="003D2904" w:rsidP="009F566B">
      <w:pPr>
        <w:tabs>
          <w:tab w:val="left" w:pos="4953"/>
        </w:tabs>
        <w:spacing w:after="0" w:line="240" w:lineRule="auto"/>
        <w:jc w:val="center"/>
        <w:rPr>
          <w:rFonts w:ascii="Times New Roman" w:hAnsi="Times New Roman"/>
          <w:b/>
          <w:bCs/>
          <w:sz w:val="28"/>
          <w:szCs w:val="28"/>
        </w:rPr>
      </w:pPr>
    </w:p>
    <w:p w:rsidR="000D7631" w:rsidRPr="009205E6" w:rsidRDefault="000D7631" w:rsidP="000D7631">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br w:type="page"/>
      </w:r>
      <w:bookmarkStart w:id="2" w:name="Медицинское"/>
      <w:bookmarkStart w:id="3" w:name="Медицинское1"/>
      <w:bookmarkEnd w:id="2"/>
      <w:bookmarkEnd w:id="3"/>
      <w:r w:rsidRPr="009205E6">
        <w:rPr>
          <w:rFonts w:ascii="Times New Roman" w:hAnsi="Times New Roman"/>
          <w:b/>
          <w:bCs/>
          <w:sz w:val="28"/>
          <w:szCs w:val="28"/>
        </w:rPr>
        <w:lastRenderedPageBreak/>
        <w:t xml:space="preserve">Направление профессиональной служебной деятельности: </w:t>
      </w:r>
    </w:p>
    <w:p w:rsidR="000D7631" w:rsidRPr="009205E6" w:rsidRDefault="000D7631" w:rsidP="000D7631">
      <w:pPr>
        <w:tabs>
          <w:tab w:val="left" w:pos="4953"/>
        </w:tabs>
        <w:spacing w:after="0" w:line="240" w:lineRule="auto"/>
        <w:jc w:val="center"/>
        <w:rPr>
          <w:rFonts w:ascii="Times New Roman" w:hAnsi="Times New Roman"/>
          <w:sz w:val="28"/>
          <w:szCs w:val="28"/>
        </w:rPr>
      </w:pPr>
      <w:bookmarkStart w:id="4" w:name="МедСаноторий"/>
      <w:bookmarkEnd w:id="4"/>
      <w:r w:rsidRPr="009205E6">
        <w:rPr>
          <w:rFonts w:ascii="Times New Roman" w:hAnsi="Times New Roman"/>
          <w:sz w:val="28"/>
          <w:szCs w:val="28"/>
        </w:rPr>
        <w:t xml:space="preserve">Обеспечение государственных органов, осуществляющих правоохранительную деятельность </w:t>
      </w:r>
    </w:p>
    <w:p w:rsidR="000D7631" w:rsidRPr="009205E6" w:rsidRDefault="000D7631" w:rsidP="000D7631">
      <w:pPr>
        <w:tabs>
          <w:tab w:val="left" w:pos="4953"/>
        </w:tabs>
        <w:spacing w:after="0" w:line="240" w:lineRule="auto"/>
        <w:jc w:val="center"/>
        <w:rPr>
          <w:rFonts w:ascii="Times New Roman" w:hAnsi="Times New Roman"/>
          <w:b/>
          <w:bCs/>
          <w:sz w:val="28"/>
          <w:szCs w:val="28"/>
        </w:rPr>
      </w:pPr>
    </w:p>
    <w:p w:rsidR="000D7631" w:rsidRPr="009205E6" w:rsidRDefault="000D7631" w:rsidP="000D7631">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Специализация по направлению профессиональной служебной деятельности: </w:t>
      </w:r>
    </w:p>
    <w:p w:rsidR="000D7631" w:rsidRPr="009205E6" w:rsidRDefault="000D7631" w:rsidP="000D7631">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Медицинское, санаторно-курортное обеспечение, санитарно-эпидемиологический надзор и военно-врачебная экспертиза.</w:t>
      </w:r>
    </w:p>
    <w:p w:rsidR="000D7631" w:rsidRPr="009205E6" w:rsidRDefault="000D7631" w:rsidP="000D7631">
      <w:pPr>
        <w:tabs>
          <w:tab w:val="left" w:pos="4953"/>
        </w:tabs>
        <w:spacing w:after="0" w:line="240" w:lineRule="auto"/>
        <w:jc w:val="center"/>
        <w:rPr>
          <w:rFonts w:ascii="Times New Roman" w:hAnsi="Times New Roman"/>
          <w:b/>
          <w:bCs/>
          <w:sz w:val="28"/>
          <w:szCs w:val="28"/>
        </w:rPr>
      </w:pPr>
    </w:p>
    <w:p w:rsidR="000D7631" w:rsidRPr="009205E6" w:rsidRDefault="000D7631" w:rsidP="000D7631">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0D7631" w:rsidRPr="009205E6" w:rsidRDefault="000D7631" w:rsidP="000D7631">
      <w:pPr>
        <w:tabs>
          <w:tab w:val="left" w:pos="4953"/>
        </w:tabs>
        <w:spacing w:after="0" w:line="240" w:lineRule="auto"/>
        <w:jc w:val="center"/>
        <w:rPr>
          <w:rFonts w:ascii="Times New Roman" w:hAnsi="Times New Roman"/>
          <w:bCs/>
          <w:sz w:val="28"/>
          <w:szCs w:val="28"/>
        </w:rPr>
      </w:pPr>
      <w:r w:rsidRPr="009205E6">
        <w:rPr>
          <w:rFonts w:ascii="Times New Roman" w:hAnsi="Times New Roman"/>
          <w:bCs/>
          <w:sz w:val="28"/>
          <w:szCs w:val="28"/>
        </w:rPr>
        <w:t xml:space="preserve">Федеральная служба Российской Федерации по </w:t>
      </w:r>
      <w:proofErr w:type="gramStart"/>
      <w:r w:rsidRPr="009205E6">
        <w:rPr>
          <w:rFonts w:ascii="Times New Roman" w:hAnsi="Times New Roman"/>
          <w:bCs/>
          <w:sz w:val="28"/>
          <w:szCs w:val="28"/>
        </w:rPr>
        <w:t>контролю за</w:t>
      </w:r>
      <w:proofErr w:type="gramEnd"/>
      <w:r w:rsidRPr="009205E6">
        <w:rPr>
          <w:rFonts w:ascii="Times New Roman" w:hAnsi="Times New Roman"/>
          <w:bCs/>
          <w:sz w:val="28"/>
          <w:szCs w:val="28"/>
        </w:rPr>
        <w:t xml:space="preserve"> оборотом наркотиков</w:t>
      </w:r>
    </w:p>
    <w:p w:rsidR="000D7631" w:rsidRPr="009205E6" w:rsidRDefault="000D7631" w:rsidP="000D7631">
      <w:pPr>
        <w:tabs>
          <w:tab w:val="left" w:pos="4953"/>
        </w:tabs>
        <w:spacing w:after="0" w:line="240" w:lineRule="auto"/>
        <w:jc w:val="both"/>
        <w:rPr>
          <w:rFonts w:ascii="Times New Roman" w:hAnsi="Times New Roman"/>
          <w:sz w:val="28"/>
          <w:szCs w:val="28"/>
        </w:rPr>
      </w:pP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9248"/>
      </w:tblGrid>
      <w:tr w:rsidR="000D7631" w:rsidRPr="009205E6" w:rsidTr="000D7631">
        <w:trPr>
          <w:trHeight w:val="315"/>
        </w:trPr>
        <w:tc>
          <w:tcPr>
            <w:tcW w:w="14777" w:type="dxa"/>
            <w:gridSpan w:val="3"/>
            <w:vAlign w:val="center"/>
          </w:tcPr>
          <w:p w:rsidR="000D7631" w:rsidRPr="009205E6" w:rsidRDefault="000D7631" w:rsidP="000D7631">
            <w:pPr>
              <w:tabs>
                <w:tab w:val="left" w:pos="9033"/>
              </w:tabs>
              <w:spacing w:after="0" w:line="240" w:lineRule="auto"/>
              <w:jc w:val="center"/>
              <w:rPr>
                <w:rFonts w:ascii="Times New Roman" w:hAnsi="Times New Roman"/>
                <w:b/>
                <w:sz w:val="28"/>
                <w:szCs w:val="28"/>
              </w:rPr>
            </w:pPr>
            <w:r w:rsidRPr="009205E6">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0D7631" w:rsidRPr="009205E6" w:rsidTr="000D7631">
        <w:trPr>
          <w:trHeight w:val="416"/>
        </w:trPr>
        <w:tc>
          <w:tcPr>
            <w:tcW w:w="5529"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0D7631" w:rsidRPr="009205E6" w:rsidRDefault="000D7631" w:rsidP="000D7631">
            <w:pPr>
              <w:tabs>
                <w:tab w:val="left" w:pos="9033"/>
              </w:tabs>
              <w:spacing w:after="0" w:line="240" w:lineRule="auto"/>
              <w:jc w:val="both"/>
              <w:rPr>
                <w:rFonts w:ascii="Times New Roman" w:hAnsi="Times New Roman"/>
                <w:b/>
                <w:sz w:val="28"/>
                <w:szCs w:val="28"/>
              </w:rPr>
            </w:pPr>
            <w:r>
              <w:rPr>
                <w:rFonts w:ascii="Times New Roman" w:hAnsi="Times New Roman"/>
                <w:b/>
                <w:sz w:val="28"/>
                <w:szCs w:val="28"/>
              </w:rPr>
              <w:t>К</w:t>
            </w:r>
            <w:r w:rsidRPr="009205E6">
              <w:rPr>
                <w:rFonts w:ascii="Times New Roman" w:hAnsi="Times New Roman"/>
                <w:b/>
                <w:sz w:val="28"/>
                <w:szCs w:val="28"/>
              </w:rPr>
              <w:t xml:space="preserve"> специалистам: </w:t>
            </w:r>
          </w:p>
          <w:p w:rsidR="000D7631" w:rsidRDefault="000D7631" w:rsidP="000D7631">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 xml:space="preserve">по специальностям: «Лечебное дело», </w:t>
            </w:r>
            <w:r>
              <w:rPr>
                <w:rFonts w:ascii="Times New Roman" w:hAnsi="Times New Roman"/>
                <w:sz w:val="28"/>
                <w:szCs w:val="28"/>
              </w:rPr>
              <w:t xml:space="preserve">«Педиатрия», «Медико-профилактическое дело», </w:t>
            </w:r>
            <w:r w:rsidRPr="009205E6">
              <w:rPr>
                <w:rFonts w:ascii="Times New Roman" w:hAnsi="Times New Roman"/>
                <w:sz w:val="28"/>
                <w:szCs w:val="28"/>
              </w:rPr>
              <w:t>«Стоматология», «</w:t>
            </w:r>
            <w:r>
              <w:rPr>
                <w:rFonts w:ascii="Times New Roman" w:hAnsi="Times New Roman"/>
                <w:sz w:val="28"/>
                <w:szCs w:val="28"/>
              </w:rPr>
              <w:t>Фармация</w:t>
            </w:r>
            <w:r w:rsidRPr="009205E6">
              <w:rPr>
                <w:rFonts w:ascii="Times New Roman" w:hAnsi="Times New Roman"/>
                <w:sz w:val="28"/>
                <w:szCs w:val="28"/>
              </w:rPr>
              <w:t>»</w:t>
            </w:r>
            <w:r>
              <w:rPr>
                <w:rStyle w:val="a9"/>
                <w:rFonts w:ascii="Times New Roman" w:hAnsi="Times New Roman"/>
                <w:sz w:val="28"/>
                <w:szCs w:val="28"/>
              </w:rPr>
              <w:footnoteReference w:id="14"/>
            </w:r>
            <w:r>
              <w:rPr>
                <w:rFonts w:ascii="Times New Roman" w:hAnsi="Times New Roman"/>
                <w:sz w:val="28"/>
                <w:szCs w:val="28"/>
              </w:rPr>
              <w:t>.</w:t>
            </w:r>
            <w:r w:rsidRPr="009205E6">
              <w:rPr>
                <w:rFonts w:ascii="Times New Roman" w:hAnsi="Times New Roman"/>
                <w:sz w:val="28"/>
                <w:szCs w:val="28"/>
              </w:rPr>
              <w:t xml:space="preserve"> </w:t>
            </w:r>
          </w:p>
          <w:p w:rsidR="000D7631" w:rsidRPr="009205E6" w:rsidRDefault="000D7631" w:rsidP="000D7631">
            <w:pPr>
              <w:tabs>
                <w:tab w:val="left" w:pos="9033"/>
              </w:tabs>
              <w:spacing w:after="0" w:line="240" w:lineRule="auto"/>
              <w:jc w:val="both"/>
              <w:rPr>
                <w:rFonts w:ascii="Times New Roman" w:hAnsi="Times New Roman"/>
                <w:sz w:val="28"/>
                <w:szCs w:val="28"/>
              </w:rPr>
            </w:pPr>
          </w:p>
          <w:p w:rsidR="000D7631" w:rsidRPr="003A2282" w:rsidRDefault="000D7631" w:rsidP="000D7631">
            <w:pPr>
              <w:pStyle w:val="3"/>
              <w:tabs>
                <w:tab w:val="left" w:pos="9033"/>
              </w:tabs>
              <w:spacing w:before="0" w:line="240" w:lineRule="auto"/>
              <w:jc w:val="both"/>
              <w:rPr>
                <w:sz w:val="28"/>
                <w:szCs w:val="28"/>
                <w:lang w:eastAsia="ru-RU"/>
              </w:rPr>
            </w:pPr>
            <w:r w:rsidRPr="0060190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0D7631" w:rsidRPr="009205E6" w:rsidTr="000D7631">
        <w:tc>
          <w:tcPr>
            <w:tcW w:w="2410"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w:t>
            </w:r>
            <w:r w:rsidRPr="009205E6">
              <w:rPr>
                <w:rFonts w:ascii="Times New Roman" w:hAnsi="Times New Roman"/>
                <w:b/>
                <w:bCs/>
                <w:sz w:val="28"/>
                <w:szCs w:val="28"/>
              </w:rPr>
              <w:t>. Требования к профессиональным знаниям</w:t>
            </w:r>
          </w:p>
        </w:tc>
        <w:tc>
          <w:tcPr>
            <w:tcW w:w="3119"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 xml:space="preserve">1. </w:t>
            </w:r>
            <w:r>
              <w:rPr>
                <w:rFonts w:ascii="Times New Roman" w:hAnsi="Times New Roman"/>
                <w:b/>
                <w:bCs/>
                <w:sz w:val="28"/>
                <w:szCs w:val="28"/>
              </w:rPr>
              <w:t>П</w:t>
            </w:r>
            <w:r w:rsidRPr="009205E6">
              <w:rPr>
                <w:rFonts w:ascii="Times New Roman" w:hAnsi="Times New Roman"/>
                <w:b/>
                <w:bCs/>
                <w:sz w:val="28"/>
                <w:szCs w:val="28"/>
              </w:rPr>
              <w:t>рофессиональные знания в области законодательства Российской Федерации</w:t>
            </w:r>
          </w:p>
        </w:tc>
        <w:tc>
          <w:tcPr>
            <w:tcW w:w="9248"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Знание нормативных правовых актов, включенных в Перечень ключевых и  нормативных правовых актов по специализации профессиональной служебной деятельности «Медицинское, санаторно-курортное обеспечение, санитарно-эпидемиологический надзор и военно-врачебная экспертиза»:</w:t>
            </w:r>
          </w:p>
          <w:p w:rsidR="000D7631" w:rsidRDefault="000D7631" w:rsidP="000D7631">
            <w:pPr>
              <w:tabs>
                <w:tab w:val="left" w:pos="4953"/>
              </w:tabs>
              <w:spacing w:after="16" w:line="240" w:lineRule="auto"/>
              <w:ind w:left="68"/>
              <w:jc w:val="both"/>
              <w:rPr>
                <w:rFonts w:ascii="Times New Roman" w:hAnsi="Times New Roman"/>
                <w:sz w:val="28"/>
                <w:szCs w:val="28"/>
              </w:rPr>
            </w:pPr>
            <w:r w:rsidRPr="009205E6">
              <w:rPr>
                <w:rFonts w:ascii="Times New Roman" w:hAnsi="Times New Roman"/>
                <w:sz w:val="28"/>
                <w:szCs w:val="28"/>
              </w:rPr>
              <w:t>0.1., 0.2.,</w:t>
            </w:r>
            <w:r w:rsidR="00632A97">
              <w:rPr>
                <w:rFonts w:ascii="Times New Roman" w:hAnsi="Times New Roman"/>
                <w:sz w:val="28"/>
                <w:szCs w:val="28"/>
              </w:rPr>
              <w:t xml:space="preserve"> 0.3., 0.4., 0.5., 0.6., 0.7., 2.1., 2.2., 2</w:t>
            </w:r>
            <w:r w:rsidRPr="009205E6">
              <w:rPr>
                <w:rFonts w:ascii="Times New Roman" w:hAnsi="Times New Roman"/>
                <w:sz w:val="28"/>
                <w:szCs w:val="28"/>
              </w:rPr>
              <w:t>.3</w:t>
            </w:r>
            <w:r w:rsidR="00632A97">
              <w:rPr>
                <w:rFonts w:ascii="Times New Roman" w:hAnsi="Times New Roman"/>
                <w:sz w:val="28"/>
                <w:szCs w:val="28"/>
              </w:rPr>
              <w:t>., 2.4., 2.5., 2.6., 2.7., 2</w:t>
            </w:r>
            <w:r w:rsidRPr="009205E6">
              <w:rPr>
                <w:rFonts w:ascii="Times New Roman" w:hAnsi="Times New Roman"/>
                <w:sz w:val="28"/>
                <w:szCs w:val="28"/>
              </w:rPr>
              <w:t xml:space="preserve">.8., </w:t>
            </w:r>
            <w:r w:rsidR="00632A97">
              <w:rPr>
                <w:rFonts w:ascii="Times New Roman" w:hAnsi="Times New Roman"/>
                <w:sz w:val="28"/>
                <w:szCs w:val="28"/>
              </w:rPr>
              <w:t>2.9., 2.10., 2.11., 2.12., 2</w:t>
            </w:r>
            <w:r w:rsidRPr="009205E6">
              <w:rPr>
                <w:rFonts w:ascii="Times New Roman" w:hAnsi="Times New Roman"/>
                <w:sz w:val="28"/>
                <w:szCs w:val="28"/>
              </w:rPr>
              <w:t>.13.</w:t>
            </w:r>
          </w:p>
          <w:p w:rsidR="000D7631" w:rsidRPr="009205E6" w:rsidRDefault="000D7631" w:rsidP="000D7631">
            <w:pPr>
              <w:tabs>
                <w:tab w:val="left" w:pos="4953"/>
              </w:tabs>
              <w:spacing w:after="16" w:line="240" w:lineRule="auto"/>
              <w:ind w:left="68"/>
              <w:jc w:val="both"/>
              <w:rPr>
                <w:rFonts w:ascii="Times New Roman" w:hAnsi="Times New Roman"/>
                <w:sz w:val="28"/>
                <w:szCs w:val="28"/>
              </w:rPr>
            </w:pPr>
          </w:p>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2096"/>
        </w:trPr>
        <w:tc>
          <w:tcPr>
            <w:tcW w:w="2410"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119"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9248" w:type="dxa"/>
            <w:vAlign w:val="center"/>
          </w:tcPr>
          <w:p w:rsidR="000D7631" w:rsidRDefault="000D7631" w:rsidP="000D7631">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0D7631" w:rsidRPr="009205E6" w:rsidRDefault="00632A97" w:rsidP="004F4D7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0.1., 0.2., 0.3., 0.4., 0.5., 2.1.</w:t>
            </w:r>
            <w:r w:rsidR="000D7631" w:rsidRPr="009205E6">
              <w:rPr>
                <w:rFonts w:ascii="Times New Roman" w:hAnsi="Times New Roman"/>
                <w:sz w:val="28"/>
                <w:szCs w:val="28"/>
              </w:rPr>
              <w:t xml:space="preserve"> </w:t>
            </w:r>
          </w:p>
        </w:tc>
      </w:tr>
      <w:tr w:rsidR="000D7631" w:rsidRPr="009205E6" w:rsidTr="000D7631">
        <w:tc>
          <w:tcPr>
            <w:tcW w:w="5529"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9248" w:type="dxa"/>
          </w:tcPr>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Организация медицинского обеспечения оперативно-служебной деятельности государственного органа.</w:t>
            </w:r>
          </w:p>
          <w:p w:rsidR="000D7631" w:rsidRPr="00906F07" w:rsidRDefault="000D7631" w:rsidP="000D7631">
            <w:pPr>
              <w:pStyle w:val="ConsNonformat"/>
              <w:widowControl/>
              <w:ind w:right="-2" w:firstLine="33"/>
              <w:jc w:val="both"/>
              <w:rPr>
                <w:rFonts w:ascii="Times New Roman" w:hAnsi="Times New Roman" w:cs="Times New Roman"/>
                <w:sz w:val="28"/>
                <w:szCs w:val="28"/>
              </w:rPr>
            </w:pPr>
            <w:r w:rsidRPr="00906F07">
              <w:rPr>
                <w:rFonts w:ascii="Times New Roman" w:hAnsi="Times New Roman" w:cs="Times New Roman"/>
                <w:sz w:val="28"/>
                <w:szCs w:val="28"/>
              </w:rPr>
              <w:t xml:space="preserve">Анализ результатов деятельности, внесение предложений по совершенствованию нормативной базы. </w:t>
            </w:r>
          </w:p>
          <w:p w:rsidR="000D7631" w:rsidRPr="00906F07" w:rsidRDefault="000D7631" w:rsidP="000D7631">
            <w:pPr>
              <w:pStyle w:val="ConsNonformat"/>
              <w:widowControl/>
              <w:ind w:right="-2" w:firstLine="33"/>
              <w:jc w:val="both"/>
              <w:rPr>
                <w:rFonts w:ascii="Times New Roman" w:hAnsi="Times New Roman" w:cs="Times New Roman"/>
                <w:sz w:val="28"/>
                <w:szCs w:val="28"/>
              </w:rPr>
            </w:pPr>
            <w:r w:rsidRPr="00906F07">
              <w:rPr>
                <w:rFonts w:ascii="Times New Roman" w:hAnsi="Times New Roman" w:cs="Times New Roman"/>
                <w:sz w:val="28"/>
                <w:szCs w:val="28"/>
              </w:rPr>
              <w:t>Осуществление координации деятельности медицинских организаций государственного органа, медицинских подразделений территориальных органов, организаций государственного органа.</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Организация обеспечения лекарственными средствами и медицинскими изделиями сотрудников, государственных гражданских служащих государственного органа, лиц, уволенных со службы, а  также работников   в период их трудовой деятельности в государственном органе. Организация  санаторно-курортного лечения</w:t>
            </w:r>
            <w:r>
              <w:rPr>
                <w:rFonts w:ascii="Times New Roman" w:hAnsi="Times New Roman"/>
                <w:sz w:val="28"/>
                <w:szCs w:val="28"/>
              </w:rPr>
              <w:t xml:space="preserve"> и</w:t>
            </w:r>
            <w:r w:rsidRPr="00906F07">
              <w:rPr>
                <w:rFonts w:ascii="Times New Roman" w:hAnsi="Times New Roman"/>
                <w:sz w:val="28"/>
                <w:szCs w:val="28"/>
              </w:rPr>
              <w:t xml:space="preserve"> отдыха прикрепленного контингента.</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Организация и осуществление государственного санитарно-эпидемиологического надзора в государственном органе.</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Организация и проведение в установленном порядке военно-врачебной  экспертизы и медицинского  освидетельствования сотрудников, граждан, поступающих на  службу  в государственный орган, и граждан, проходивших службу.</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lastRenderedPageBreak/>
              <w:t>Организация и осуществление медицинской  реабилитации сотрудников.</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 xml:space="preserve">Организационно-методическое руководство деятельностью  военно-врачебных  комиссий территориальных органов и организаций. </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Организация  и  проведение  контроля  качества медицинской   помощи   в   медицинских подразделениях.</w:t>
            </w:r>
          </w:p>
          <w:p w:rsidR="000D7631" w:rsidRPr="00906F07"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 xml:space="preserve">Организация и контроль своевременного   получения   лицензий    медицинскими подразделениями и территориальными    органами и организациями на осуществление  медицинской,  фармацевтической деятельности. </w:t>
            </w:r>
          </w:p>
          <w:p w:rsidR="000D7631" w:rsidRPr="008A547F"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06F07">
              <w:rPr>
                <w:rFonts w:ascii="Times New Roman" w:hAnsi="Times New Roman"/>
                <w:sz w:val="28"/>
                <w:szCs w:val="28"/>
              </w:rPr>
              <w:t>Организация проведения в установленном порядке аттестации специалистов с медицинским и фармацевтическим образованием на присвоение  квалификационных категорий.</w:t>
            </w:r>
          </w:p>
        </w:tc>
      </w:tr>
    </w:tbl>
    <w:p w:rsidR="000D7631" w:rsidRPr="009205E6" w:rsidRDefault="000D7631" w:rsidP="000D7631">
      <w:pPr>
        <w:tabs>
          <w:tab w:val="left" w:pos="4953"/>
        </w:tabs>
        <w:spacing w:after="0" w:line="240" w:lineRule="auto"/>
        <w:jc w:val="center"/>
        <w:rPr>
          <w:rFonts w:ascii="Times New Roman" w:hAnsi="Times New Roman"/>
          <w:sz w:val="28"/>
          <w:szCs w:val="28"/>
        </w:rPr>
      </w:pP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9248"/>
      </w:tblGrid>
      <w:tr w:rsidR="000D7631" w:rsidRPr="009205E6" w:rsidTr="000D7631">
        <w:trPr>
          <w:trHeight w:val="315"/>
        </w:trPr>
        <w:tc>
          <w:tcPr>
            <w:tcW w:w="14777" w:type="dxa"/>
            <w:gridSpan w:val="3"/>
            <w:vAlign w:val="center"/>
          </w:tcPr>
          <w:p w:rsidR="000D7631" w:rsidRPr="009205E6" w:rsidRDefault="000D7631" w:rsidP="000D7631">
            <w:pPr>
              <w:tabs>
                <w:tab w:val="left" w:pos="9033"/>
              </w:tabs>
              <w:spacing w:after="0" w:line="240" w:lineRule="auto"/>
              <w:jc w:val="center"/>
              <w:rPr>
                <w:rFonts w:ascii="Times New Roman" w:hAnsi="Times New Roman"/>
                <w:b/>
                <w:sz w:val="28"/>
                <w:szCs w:val="28"/>
              </w:rPr>
            </w:pPr>
            <w:r w:rsidRPr="009205E6">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0D7631" w:rsidRPr="009205E6" w:rsidTr="000D7631">
        <w:trPr>
          <w:trHeight w:val="416"/>
        </w:trPr>
        <w:tc>
          <w:tcPr>
            <w:tcW w:w="5529"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0D7631" w:rsidRPr="009205E6" w:rsidRDefault="000D7631" w:rsidP="000D7631">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Default="000D7631" w:rsidP="000D7631">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по специальностям: «Лечебное дело», «Стоматология», «Педиатрия»</w:t>
            </w:r>
            <w:r>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15"/>
            </w:r>
            <w:r w:rsidRPr="009205E6">
              <w:rPr>
                <w:rFonts w:ascii="Times New Roman" w:hAnsi="Times New Roman"/>
                <w:sz w:val="28"/>
                <w:szCs w:val="28"/>
              </w:rPr>
              <w:t xml:space="preserve">. </w:t>
            </w:r>
          </w:p>
          <w:p w:rsidR="000D7631" w:rsidRPr="009205E6" w:rsidRDefault="000D7631" w:rsidP="000D7631">
            <w:pPr>
              <w:tabs>
                <w:tab w:val="left" w:pos="9033"/>
              </w:tabs>
              <w:spacing w:after="0" w:line="240" w:lineRule="auto"/>
              <w:jc w:val="both"/>
              <w:rPr>
                <w:rFonts w:ascii="Times New Roman" w:hAnsi="Times New Roman"/>
                <w:sz w:val="28"/>
                <w:szCs w:val="28"/>
              </w:rPr>
            </w:pPr>
          </w:p>
          <w:p w:rsidR="000D7631" w:rsidRPr="003A2282" w:rsidRDefault="000D7631" w:rsidP="000D7631">
            <w:pPr>
              <w:pStyle w:val="3"/>
              <w:tabs>
                <w:tab w:val="left" w:pos="9033"/>
              </w:tabs>
              <w:spacing w:before="0" w:line="240" w:lineRule="auto"/>
              <w:jc w:val="both"/>
              <w:rPr>
                <w:sz w:val="28"/>
                <w:szCs w:val="28"/>
                <w:lang w:eastAsia="ru-RU"/>
              </w:rPr>
            </w:pPr>
            <w:r w:rsidRPr="0060190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0D7631" w:rsidRPr="009205E6" w:rsidTr="000D7631">
        <w:tc>
          <w:tcPr>
            <w:tcW w:w="2552"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w:t>
            </w:r>
            <w:r w:rsidRPr="009205E6">
              <w:rPr>
                <w:rFonts w:ascii="Times New Roman" w:hAnsi="Times New Roman"/>
                <w:b/>
                <w:bCs/>
                <w:sz w:val="28"/>
                <w:szCs w:val="28"/>
              </w:rPr>
              <w:t>. Требования к профессиональным знаниям</w:t>
            </w:r>
          </w:p>
        </w:tc>
        <w:tc>
          <w:tcPr>
            <w:tcW w:w="2977"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1.Пр</w:t>
            </w:r>
            <w:r w:rsidRPr="009205E6">
              <w:rPr>
                <w:rFonts w:ascii="Times New Roman" w:hAnsi="Times New Roman"/>
                <w:b/>
                <w:bCs/>
                <w:sz w:val="28"/>
                <w:szCs w:val="28"/>
              </w:rPr>
              <w:t>офессиональные знания в области законодательства Российской Федерации</w:t>
            </w:r>
          </w:p>
        </w:tc>
        <w:tc>
          <w:tcPr>
            <w:tcW w:w="9248"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Знание нормативных правовых актов, включенных в Перечень ключевых и  нормативных правовых актов по специализации профессиональной служебной деятельности «Медицинское, санаторно-курортное обеспечение, санитарно-эпидемиологический надзор и военно-врачебная экспертиза»:</w:t>
            </w:r>
          </w:p>
          <w:p w:rsidR="000D7631" w:rsidRDefault="000D7631" w:rsidP="000D7631">
            <w:pPr>
              <w:tabs>
                <w:tab w:val="left" w:pos="4953"/>
              </w:tabs>
              <w:spacing w:after="16" w:line="240" w:lineRule="auto"/>
              <w:ind w:left="68"/>
              <w:jc w:val="both"/>
              <w:rPr>
                <w:rFonts w:ascii="Times New Roman" w:hAnsi="Times New Roman"/>
                <w:sz w:val="28"/>
                <w:szCs w:val="28"/>
              </w:rPr>
            </w:pPr>
            <w:r w:rsidRPr="009205E6">
              <w:rPr>
                <w:rFonts w:ascii="Times New Roman" w:hAnsi="Times New Roman"/>
                <w:sz w:val="28"/>
                <w:szCs w:val="28"/>
              </w:rPr>
              <w:t>0.1., 0.2.,</w:t>
            </w:r>
            <w:r w:rsidR="00632A97">
              <w:rPr>
                <w:rFonts w:ascii="Times New Roman" w:hAnsi="Times New Roman"/>
                <w:sz w:val="28"/>
                <w:szCs w:val="28"/>
              </w:rPr>
              <w:t xml:space="preserve"> 0.3., 0.4., 0.5., 0.6., 0.7., 2.1., 2.2., 2</w:t>
            </w:r>
            <w:r w:rsidRPr="009205E6">
              <w:rPr>
                <w:rFonts w:ascii="Times New Roman" w:hAnsi="Times New Roman"/>
                <w:sz w:val="28"/>
                <w:szCs w:val="28"/>
              </w:rPr>
              <w:t xml:space="preserve">.3., </w:t>
            </w:r>
            <w:r w:rsidR="00632A97">
              <w:rPr>
                <w:rFonts w:ascii="Times New Roman" w:hAnsi="Times New Roman"/>
                <w:sz w:val="28"/>
                <w:szCs w:val="28"/>
              </w:rPr>
              <w:t>2.4., 2.5., 2.6., 2.7., 2.8., 2</w:t>
            </w:r>
            <w:r w:rsidRPr="009205E6">
              <w:rPr>
                <w:rFonts w:ascii="Times New Roman" w:hAnsi="Times New Roman"/>
                <w:sz w:val="28"/>
                <w:szCs w:val="28"/>
              </w:rPr>
              <w:t xml:space="preserve">.9., </w:t>
            </w:r>
            <w:r w:rsidR="00632A97">
              <w:rPr>
                <w:rFonts w:ascii="Times New Roman" w:hAnsi="Times New Roman"/>
                <w:sz w:val="28"/>
                <w:szCs w:val="28"/>
              </w:rPr>
              <w:lastRenderedPageBreak/>
              <w:t>2.10., 2.11., 2.12., 2</w:t>
            </w:r>
            <w:r w:rsidRPr="009205E6">
              <w:rPr>
                <w:rFonts w:ascii="Times New Roman" w:hAnsi="Times New Roman"/>
                <w:sz w:val="28"/>
                <w:szCs w:val="28"/>
              </w:rPr>
              <w:t>.13.</w:t>
            </w:r>
          </w:p>
          <w:p w:rsidR="000D7631" w:rsidRPr="009205E6" w:rsidRDefault="000D7631" w:rsidP="000D7631">
            <w:pPr>
              <w:tabs>
                <w:tab w:val="left" w:pos="4953"/>
              </w:tabs>
              <w:spacing w:after="16" w:line="240" w:lineRule="auto"/>
              <w:ind w:left="68"/>
              <w:jc w:val="both"/>
              <w:rPr>
                <w:rFonts w:ascii="Times New Roman" w:hAnsi="Times New Roman"/>
                <w:sz w:val="28"/>
                <w:szCs w:val="28"/>
              </w:rPr>
            </w:pPr>
          </w:p>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1743"/>
        </w:trPr>
        <w:tc>
          <w:tcPr>
            <w:tcW w:w="2552"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2977"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9248" w:type="dxa"/>
            <w:vAlign w:val="center"/>
          </w:tcPr>
          <w:p w:rsidR="000D7631" w:rsidRDefault="000D7631" w:rsidP="000D7631">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0D7631" w:rsidRPr="00D1728B" w:rsidRDefault="00632A97" w:rsidP="00D1728B">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0.1., 0.2., 0.3., 0.4., 0.5., 2.</w:t>
            </w:r>
            <w:r w:rsidRPr="00D1728B">
              <w:rPr>
                <w:rFonts w:ascii="Times New Roman" w:hAnsi="Times New Roman"/>
                <w:color w:val="000000" w:themeColor="text1"/>
                <w:sz w:val="28"/>
                <w:szCs w:val="28"/>
              </w:rPr>
              <w:t>1</w:t>
            </w:r>
            <w:r w:rsidR="00D1728B" w:rsidRPr="00D1728B">
              <w:rPr>
                <w:rFonts w:ascii="Times New Roman" w:hAnsi="Times New Roman"/>
                <w:color w:val="000000" w:themeColor="text1"/>
                <w:sz w:val="28"/>
                <w:szCs w:val="28"/>
                <w:lang w:val="en-US"/>
              </w:rPr>
              <w:t>.</w:t>
            </w:r>
          </w:p>
        </w:tc>
      </w:tr>
      <w:tr w:rsidR="000D7631" w:rsidRPr="009205E6" w:rsidTr="000D7631">
        <w:tc>
          <w:tcPr>
            <w:tcW w:w="5529"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9248" w:type="dxa"/>
          </w:tcPr>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Организация работы по охране и укреплению здоровья сотрудников, государственных гражданских служащих, пенсионеров, членов их семей и работников государственного органа.  </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Накопление, обработка и анализ статистической информации, поступающей из медицинских подразделений. </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Разработка проектов нормативных правовых актов по вопросам медицинского обеспечения, информационно-методического обеспечения деятельности медицинских подразделений.</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Проведение мероприятий по улучшению качества лечебно-диагностической, профилактической и консультативной работы по вопросам медицинского обеспечения в медицинских подразделениях.    </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Проведение анализа отчетов медицинских подразделений, составление по ним заключений.</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Взаимодействие по вопросам медицинского и лекарственного обеспечения сотрудников с другими государственными органами, научными организациями. </w:t>
            </w:r>
          </w:p>
          <w:p w:rsidR="000D7631" w:rsidRPr="009205E6"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Организация обеспечения лекарственными средствами и медицинскими </w:t>
            </w:r>
            <w:r w:rsidRPr="009205E6">
              <w:rPr>
                <w:rFonts w:ascii="Times New Roman" w:hAnsi="Times New Roman"/>
                <w:sz w:val="28"/>
                <w:szCs w:val="28"/>
              </w:rPr>
              <w:lastRenderedPageBreak/>
              <w:t>изделиями сотрудников, государственных гражданских служащих государственного органа, лиц, уволенных со службы, а  также работников   в период их трудовой деятельности в государственном органе</w:t>
            </w:r>
            <w:proofErr w:type="gramStart"/>
            <w:r w:rsidRPr="009205E6">
              <w:rPr>
                <w:rFonts w:ascii="Times New Roman" w:hAnsi="Times New Roman"/>
                <w:sz w:val="28"/>
                <w:szCs w:val="28"/>
              </w:rPr>
              <w:t xml:space="preserve"> .</w:t>
            </w:r>
            <w:proofErr w:type="gramEnd"/>
            <w:r w:rsidRPr="009205E6">
              <w:rPr>
                <w:rFonts w:ascii="Times New Roman" w:hAnsi="Times New Roman"/>
                <w:sz w:val="28"/>
                <w:szCs w:val="28"/>
              </w:rPr>
              <w:t xml:space="preserve"> Организация санаторно-курортного лечения и отдыха прикрепленного контингента.</w:t>
            </w:r>
          </w:p>
          <w:p w:rsidR="000D7631" w:rsidRPr="009205E6"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color w:val="0000AF"/>
                <w:sz w:val="28"/>
                <w:szCs w:val="28"/>
              </w:rPr>
            </w:pPr>
            <w:r w:rsidRPr="009205E6">
              <w:rPr>
                <w:rFonts w:ascii="Times New Roman" w:hAnsi="Times New Roman"/>
                <w:sz w:val="28"/>
                <w:szCs w:val="28"/>
              </w:rPr>
              <w:t>Организация и осуществление государственного санитарно-эпидемиологического надзора в государственном органе.</w:t>
            </w:r>
          </w:p>
          <w:p w:rsidR="000D7631" w:rsidRPr="009205E6"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205E6">
              <w:rPr>
                <w:rFonts w:ascii="Times New Roman" w:hAnsi="Times New Roman"/>
                <w:sz w:val="28"/>
                <w:szCs w:val="28"/>
              </w:rPr>
              <w:t>Организация и проведение в установленном порядке военно-врачебной  экспертизы и медицинского освидетельствования сотрудников, граждан, поступающих на службу в государственный орган, и граждан, проходивших службу.</w:t>
            </w:r>
          </w:p>
          <w:p w:rsidR="000D7631" w:rsidRPr="009205E6"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9205E6">
              <w:rPr>
                <w:rFonts w:ascii="Times New Roman" w:hAnsi="Times New Roman"/>
                <w:sz w:val="28"/>
                <w:szCs w:val="28"/>
              </w:rPr>
              <w:t>Организация и осуществление медицинской  реабилитации сотрудников.</w:t>
            </w:r>
          </w:p>
          <w:p w:rsidR="000D7631" w:rsidRPr="009205E6"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color w:val="000000"/>
                <w:sz w:val="28"/>
                <w:szCs w:val="28"/>
              </w:rPr>
            </w:pPr>
            <w:r w:rsidRPr="009205E6">
              <w:rPr>
                <w:rFonts w:ascii="Times New Roman" w:hAnsi="Times New Roman"/>
                <w:color w:val="000000"/>
                <w:sz w:val="28"/>
                <w:szCs w:val="28"/>
              </w:rPr>
              <w:t>Проведение контроля качества медицинской помощи в медицинских   подразделениях.</w:t>
            </w:r>
          </w:p>
          <w:p w:rsidR="000D7631" w:rsidRPr="009205E6" w:rsidRDefault="000D7631" w:rsidP="000D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cs="Calibri"/>
                <w:sz w:val="28"/>
                <w:szCs w:val="28"/>
              </w:rPr>
            </w:pPr>
            <w:r w:rsidRPr="009205E6">
              <w:rPr>
                <w:rFonts w:ascii="Times New Roman" w:hAnsi="Times New Roman"/>
                <w:sz w:val="28"/>
                <w:szCs w:val="28"/>
              </w:rPr>
              <w:t>Проведение анализа статистической информации, поступающей из  медицинских подразделений.</w:t>
            </w:r>
          </w:p>
        </w:tc>
      </w:tr>
    </w:tbl>
    <w:p w:rsidR="000D7631" w:rsidRPr="009205E6" w:rsidRDefault="000D7631" w:rsidP="000D7631">
      <w:pPr>
        <w:tabs>
          <w:tab w:val="left" w:pos="4953"/>
        </w:tabs>
        <w:spacing w:after="0" w:line="240" w:lineRule="auto"/>
        <w:jc w:val="center"/>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9213"/>
      </w:tblGrid>
      <w:tr w:rsidR="000D7631" w:rsidRPr="009205E6" w:rsidTr="000D7631">
        <w:trPr>
          <w:trHeight w:val="315"/>
        </w:trPr>
        <w:tc>
          <w:tcPr>
            <w:tcW w:w="14742" w:type="dxa"/>
            <w:gridSpan w:val="3"/>
            <w:vAlign w:val="center"/>
          </w:tcPr>
          <w:p w:rsidR="000D7631" w:rsidRPr="009205E6" w:rsidRDefault="000D7631" w:rsidP="000D7631">
            <w:pPr>
              <w:tabs>
                <w:tab w:val="left" w:pos="9033"/>
              </w:tabs>
              <w:spacing w:after="0" w:line="240" w:lineRule="auto"/>
              <w:jc w:val="center"/>
              <w:rPr>
                <w:rFonts w:ascii="Times New Roman" w:hAnsi="Times New Roman"/>
                <w:b/>
                <w:sz w:val="28"/>
                <w:szCs w:val="28"/>
              </w:rPr>
            </w:pPr>
            <w:r w:rsidRPr="009205E6">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0D7631" w:rsidRPr="009205E6" w:rsidTr="000D7631">
        <w:trPr>
          <w:trHeight w:val="416"/>
        </w:trPr>
        <w:tc>
          <w:tcPr>
            <w:tcW w:w="5529"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3" w:type="dxa"/>
            <w:vAlign w:val="center"/>
          </w:tcPr>
          <w:p w:rsidR="000D7631" w:rsidRPr="009205E6" w:rsidRDefault="000D7631" w:rsidP="000D7631">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Default="000D7631" w:rsidP="000D7631">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по специальностям: «Лечебное дело», «Стоматология», «Педиатрия», «Юриспруденция», «Экономика», «Бухгалтерский учет»</w:t>
            </w:r>
            <w:r>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16"/>
            </w:r>
            <w:r w:rsidRPr="009205E6">
              <w:rPr>
                <w:rFonts w:ascii="Times New Roman" w:hAnsi="Times New Roman"/>
                <w:sz w:val="28"/>
                <w:szCs w:val="28"/>
              </w:rPr>
              <w:t xml:space="preserve">. </w:t>
            </w:r>
          </w:p>
          <w:p w:rsidR="000D7631" w:rsidRPr="009205E6" w:rsidRDefault="000D7631" w:rsidP="000D7631">
            <w:pPr>
              <w:tabs>
                <w:tab w:val="left" w:pos="9033"/>
              </w:tabs>
              <w:spacing w:after="0" w:line="240" w:lineRule="auto"/>
              <w:jc w:val="both"/>
              <w:rPr>
                <w:rFonts w:ascii="Times New Roman" w:hAnsi="Times New Roman"/>
                <w:sz w:val="28"/>
                <w:szCs w:val="28"/>
              </w:rPr>
            </w:pPr>
          </w:p>
          <w:p w:rsidR="000D7631" w:rsidRPr="003A2282" w:rsidRDefault="000D7631" w:rsidP="000D7631">
            <w:pPr>
              <w:pStyle w:val="3"/>
              <w:tabs>
                <w:tab w:val="left" w:pos="9033"/>
              </w:tabs>
              <w:spacing w:before="0" w:line="240" w:lineRule="auto"/>
              <w:jc w:val="both"/>
              <w:rPr>
                <w:sz w:val="28"/>
                <w:szCs w:val="28"/>
                <w:lang w:eastAsia="ru-RU"/>
              </w:rPr>
            </w:pPr>
            <w:r w:rsidRPr="0060190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0D7631" w:rsidRPr="009205E6" w:rsidTr="000D7631">
        <w:tc>
          <w:tcPr>
            <w:tcW w:w="2552"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w:t>
            </w:r>
            <w:r w:rsidRPr="009205E6">
              <w:rPr>
                <w:rFonts w:ascii="Times New Roman" w:hAnsi="Times New Roman"/>
                <w:b/>
                <w:bCs/>
                <w:sz w:val="28"/>
                <w:szCs w:val="28"/>
              </w:rPr>
              <w:t xml:space="preserve">. Требования к </w:t>
            </w:r>
            <w:r w:rsidRPr="009205E6">
              <w:rPr>
                <w:rFonts w:ascii="Times New Roman" w:hAnsi="Times New Roman"/>
                <w:b/>
                <w:bCs/>
                <w:sz w:val="28"/>
                <w:szCs w:val="28"/>
              </w:rPr>
              <w:lastRenderedPageBreak/>
              <w:t>профессиональным знаниям</w:t>
            </w:r>
          </w:p>
        </w:tc>
        <w:tc>
          <w:tcPr>
            <w:tcW w:w="2977"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lastRenderedPageBreak/>
              <w:t>1.</w:t>
            </w:r>
            <w:r w:rsidRPr="009205E6">
              <w:rPr>
                <w:rFonts w:ascii="Times New Roman" w:hAnsi="Times New Roman"/>
                <w:b/>
                <w:bCs/>
                <w:sz w:val="28"/>
                <w:szCs w:val="28"/>
              </w:rPr>
              <w:t xml:space="preserve">Профессиональные </w:t>
            </w:r>
            <w:r w:rsidRPr="009205E6">
              <w:rPr>
                <w:rFonts w:ascii="Times New Roman" w:hAnsi="Times New Roman"/>
                <w:b/>
                <w:bCs/>
                <w:sz w:val="28"/>
                <w:szCs w:val="28"/>
              </w:rPr>
              <w:lastRenderedPageBreak/>
              <w:t>знания в области законодательства Российской Федерации</w:t>
            </w:r>
          </w:p>
        </w:tc>
        <w:tc>
          <w:tcPr>
            <w:tcW w:w="9213" w:type="dxa"/>
            <w:vAlign w:val="center"/>
          </w:tcPr>
          <w:p w:rsidR="000D7631" w:rsidRPr="009205E6" w:rsidRDefault="000D7631" w:rsidP="000D7631">
            <w:pPr>
              <w:tabs>
                <w:tab w:val="left" w:pos="4953"/>
              </w:tabs>
              <w:spacing w:after="0" w:line="240" w:lineRule="auto"/>
              <w:ind w:left="68"/>
              <w:jc w:val="both"/>
              <w:rPr>
                <w:rFonts w:ascii="Times New Roman" w:hAnsi="Times New Roman"/>
                <w:sz w:val="28"/>
                <w:szCs w:val="28"/>
              </w:rPr>
            </w:pPr>
            <w:r w:rsidRPr="009205E6">
              <w:rPr>
                <w:rFonts w:ascii="Times New Roman" w:hAnsi="Times New Roman"/>
                <w:sz w:val="28"/>
                <w:szCs w:val="28"/>
              </w:rPr>
              <w:lastRenderedPageBreak/>
              <w:t xml:space="preserve">Знание нормативных правовых актов, включенных в Перечень ключевых </w:t>
            </w:r>
            <w:r w:rsidRPr="009205E6">
              <w:rPr>
                <w:rFonts w:ascii="Times New Roman" w:hAnsi="Times New Roman"/>
                <w:sz w:val="28"/>
                <w:szCs w:val="28"/>
              </w:rPr>
              <w:lastRenderedPageBreak/>
              <w:t>и  нормативных правовых актов по специализации профессиональной служебной деятельности «Медицинское, санаторно-курортное обеспечение, санитарно-эпидемиологический надзор и военно-врачебная экспертиза»:</w:t>
            </w:r>
          </w:p>
          <w:p w:rsidR="000D7631" w:rsidRDefault="000D7631" w:rsidP="000D7631">
            <w:pPr>
              <w:tabs>
                <w:tab w:val="left" w:pos="4953"/>
              </w:tabs>
              <w:spacing w:after="16" w:line="240" w:lineRule="auto"/>
              <w:ind w:left="68"/>
              <w:jc w:val="both"/>
              <w:rPr>
                <w:rFonts w:ascii="Times New Roman" w:hAnsi="Times New Roman"/>
                <w:sz w:val="28"/>
                <w:szCs w:val="28"/>
              </w:rPr>
            </w:pPr>
            <w:r w:rsidRPr="009205E6">
              <w:rPr>
                <w:rFonts w:ascii="Times New Roman" w:hAnsi="Times New Roman"/>
                <w:sz w:val="28"/>
                <w:szCs w:val="28"/>
              </w:rPr>
              <w:t>0.1., 0.2.,</w:t>
            </w:r>
            <w:r w:rsidR="00632A97">
              <w:rPr>
                <w:rFonts w:ascii="Times New Roman" w:hAnsi="Times New Roman"/>
                <w:sz w:val="28"/>
                <w:szCs w:val="28"/>
              </w:rPr>
              <w:t xml:space="preserve"> 0.3., 0.4., 0.5., 0.6., 0.7., 2.1., 2</w:t>
            </w:r>
            <w:r w:rsidRPr="009205E6">
              <w:rPr>
                <w:rFonts w:ascii="Times New Roman" w:hAnsi="Times New Roman"/>
                <w:sz w:val="28"/>
                <w:szCs w:val="28"/>
              </w:rPr>
              <w:t>.</w:t>
            </w:r>
            <w:r>
              <w:rPr>
                <w:rFonts w:ascii="Times New Roman" w:hAnsi="Times New Roman"/>
                <w:sz w:val="28"/>
                <w:szCs w:val="28"/>
              </w:rPr>
              <w:t>4</w:t>
            </w:r>
            <w:r w:rsidR="00632A97">
              <w:rPr>
                <w:rFonts w:ascii="Times New Roman" w:hAnsi="Times New Roman"/>
                <w:sz w:val="28"/>
                <w:szCs w:val="28"/>
              </w:rPr>
              <w:t>., 2</w:t>
            </w:r>
            <w:r w:rsidRPr="009205E6">
              <w:rPr>
                <w:rFonts w:ascii="Times New Roman" w:hAnsi="Times New Roman"/>
                <w:sz w:val="28"/>
                <w:szCs w:val="28"/>
              </w:rPr>
              <w:t>.</w:t>
            </w:r>
            <w:r>
              <w:rPr>
                <w:rFonts w:ascii="Times New Roman" w:hAnsi="Times New Roman"/>
                <w:sz w:val="28"/>
                <w:szCs w:val="28"/>
              </w:rPr>
              <w:t>7</w:t>
            </w:r>
            <w:r w:rsidRPr="009205E6">
              <w:rPr>
                <w:rFonts w:ascii="Times New Roman" w:hAnsi="Times New Roman"/>
                <w:sz w:val="28"/>
                <w:szCs w:val="28"/>
              </w:rPr>
              <w:t>.</w:t>
            </w:r>
          </w:p>
          <w:p w:rsidR="000D7631" w:rsidRPr="009205E6" w:rsidRDefault="000D7631" w:rsidP="000D7631">
            <w:pPr>
              <w:tabs>
                <w:tab w:val="left" w:pos="4953"/>
              </w:tabs>
              <w:spacing w:after="16" w:line="240" w:lineRule="auto"/>
              <w:ind w:left="68"/>
              <w:jc w:val="both"/>
              <w:rPr>
                <w:rFonts w:ascii="Times New Roman" w:hAnsi="Times New Roman"/>
                <w:sz w:val="28"/>
                <w:szCs w:val="28"/>
              </w:rPr>
            </w:pPr>
          </w:p>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1743"/>
        </w:trPr>
        <w:tc>
          <w:tcPr>
            <w:tcW w:w="2552"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2977"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9213" w:type="dxa"/>
            <w:vAlign w:val="center"/>
          </w:tcPr>
          <w:p w:rsidR="000D7631" w:rsidRDefault="000D7631" w:rsidP="000D7631">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0D7631" w:rsidRPr="009205E6" w:rsidRDefault="00632A97" w:rsidP="000D76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0.1., 0.2., 0.3., 0.4., 0.5., 2</w:t>
            </w:r>
            <w:r w:rsidR="000D7631" w:rsidRPr="009205E6">
              <w:rPr>
                <w:rFonts w:ascii="Times New Roman" w:hAnsi="Times New Roman"/>
                <w:sz w:val="28"/>
                <w:szCs w:val="28"/>
              </w:rPr>
              <w:t>.1.</w:t>
            </w:r>
          </w:p>
        </w:tc>
      </w:tr>
      <w:tr w:rsidR="000D7631" w:rsidRPr="00241455" w:rsidTr="000D7631">
        <w:tc>
          <w:tcPr>
            <w:tcW w:w="5529"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9213" w:type="dxa"/>
          </w:tcPr>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Проведение мероприятий по улучшению качества лечебно-диагностической, профилактической и консультативной работы по вопросам медицинского обеспечения в медицинских подразделениях.    </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Проведение анализа отчетов медицинских подразделений, составление по ним заключений.</w:t>
            </w:r>
          </w:p>
          <w:p w:rsidR="000D7631" w:rsidRPr="009205E6" w:rsidRDefault="000D7631" w:rsidP="000D7631">
            <w:pPr>
              <w:spacing w:after="0" w:line="240" w:lineRule="auto"/>
              <w:ind w:firstLine="33"/>
              <w:jc w:val="both"/>
              <w:rPr>
                <w:rFonts w:ascii="Times New Roman" w:hAnsi="Times New Roman"/>
                <w:sz w:val="28"/>
                <w:szCs w:val="28"/>
              </w:rPr>
            </w:pPr>
            <w:r w:rsidRPr="009205E6">
              <w:rPr>
                <w:rFonts w:ascii="Times New Roman" w:hAnsi="Times New Roman"/>
                <w:sz w:val="28"/>
                <w:szCs w:val="28"/>
              </w:rPr>
              <w:t xml:space="preserve">Взаимодействие по вопросам медицинского и лекарственного обеспечения сотрудников с другими государственными органами, научными организациями. </w:t>
            </w:r>
          </w:p>
          <w:p w:rsidR="000D7631" w:rsidRPr="00241455" w:rsidRDefault="000D7631" w:rsidP="000D7631">
            <w:pPr>
              <w:spacing w:after="0" w:line="240" w:lineRule="auto"/>
              <w:jc w:val="both"/>
              <w:rPr>
                <w:rFonts w:cs="Calibri"/>
                <w:color w:val="FF0000"/>
                <w:sz w:val="28"/>
                <w:szCs w:val="28"/>
              </w:rPr>
            </w:pPr>
            <w:r w:rsidRPr="009205E6">
              <w:rPr>
                <w:rFonts w:ascii="Times New Roman" w:hAnsi="Times New Roman"/>
                <w:sz w:val="28"/>
                <w:szCs w:val="28"/>
              </w:rPr>
              <w:t>Проведение анализа статистической информации, поступающей из  медицинских подразделений.</w:t>
            </w:r>
          </w:p>
        </w:tc>
      </w:tr>
    </w:tbl>
    <w:p w:rsidR="003D2904" w:rsidRPr="009205E6" w:rsidRDefault="003D2904" w:rsidP="003D2904">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br w:type="page"/>
      </w:r>
      <w:bookmarkStart w:id="5" w:name="НаркоЭкспертиза"/>
      <w:bookmarkStart w:id="6" w:name="Экспертиза"/>
      <w:bookmarkStart w:id="7" w:name="Экспертиза1"/>
      <w:bookmarkEnd w:id="5"/>
      <w:bookmarkEnd w:id="6"/>
      <w:bookmarkEnd w:id="7"/>
      <w:r w:rsidRPr="009205E6">
        <w:rPr>
          <w:rFonts w:ascii="Times New Roman" w:hAnsi="Times New Roman"/>
          <w:b/>
          <w:bCs/>
          <w:sz w:val="28"/>
          <w:szCs w:val="28"/>
        </w:rPr>
        <w:lastRenderedPageBreak/>
        <w:t xml:space="preserve">Направление профессиональной служебной деятельности: </w:t>
      </w:r>
    </w:p>
    <w:p w:rsidR="003D2904" w:rsidRPr="009205E6" w:rsidRDefault="003D2904" w:rsidP="003D2904">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Обеспечение государственных органов, осуществляющих правоохранительную деятельность</w:t>
      </w:r>
    </w:p>
    <w:p w:rsidR="003D2904" w:rsidRPr="009205E6" w:rsidRDefault="003D2904" w:rsidP="003D2904">
      <w:pPr>
        <w:tabs>
          <w:tab w:val="left" w:pos="4953"/>
        </w:tabs>
        <w:spacing w:after="0" w:line="240" w:lineRule="auto"/>
        <w:jc w:val="center"/>
        <w:rPr>
          <w:rFonts w:ascii="Times New Roman" w:hAnsi="Times New Roman"/>
          <w:sz w:val="28"/>
          <w:szCs w:val="28"/>
        </w:rPr>
      </w:pPr>
    </w:p>
    <w:p w:rsidR="003D2904" w:rsidRPr="009205E6" w:rsidRDefault="003D2904" w:rsidP="003D2904">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Специализация по направлению профессиональной служебной деятельности: </w:t>
      </w:r>
    </w:p>
    <w:p w:rsidR="003D2904" w:rsidRDefault="003D2904" w:rsidP="003D2904">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 xml:space="preserve">Наркологическая экспертиза </w:t>
      </w:r>
    </w:p>
    <w:p w:rsidR="003D2904" w:rsidRDefault="003D2904" w:rsidP="003D2904">
      <w:pPr>
        <w:tabs>
          <w:tab w:val="left" w:pos="4953"/>
        </w:tabs>
        <w:spacing w:after="0" w:line="240" w:lineRule="auto"/>
        <w:jc w:val="center"/>
        <w:rPr>
          <w:rFonts w:ascii="Times New Roman" w:hAnsi="Times New Roman"/>
          <w:sz w:val="28"/>
          <w:szCs w:val="28"/>
        </w:rPr>
      </w:pPr>
    </w:p>
    <w:p w:rsidR="003D2904" w:rsidRPr="009205E6" w:rsidRDefault="003D2904" w:rsidP="003D2904">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3D2904" w:rsidRDefault="003D2904" w:rsidP="003D2904">
      <w:pPr>
        <w:tabs>
          <w:tab w:val="left" w:pos="4953"/>
        </w:tabs>
        <w:spacing w:after="0" w:line="240" w:lineRule="auto"/>
        <w:jc w:val="center"/>
        <w:rPr>
          <w:rFonts w:ascii="Times New Roman" w:hAnsi="Times New Roman"/>
          <w:bCs/>
          <w:sz w:val="28"/>
          <w:szCs w:val="28"/>
        </w:rPr>
      </w:pPr>
      <w:r w:rsidRPr="009205E6">
        <w:rPr>
          <w:rFonts w:ascii="Times New Roman" w:hAnsi="Times New Roman"/>
          <w:bCs/>
          <w:sz w:val="28"/>
          <w:szCs w:val="28"/>
        </w:rPr>
        <w:t xml:space="preserve">Федеральная служба Российской Федерации по </w:t>
      </w:r>
      <w:proofErr w:type="gramStart"/>
      <w:r w:rsidRPr="009205E6">
        <w:rPr>
          <w:rFonts w:ascii="Times New Roman" w:hAnsi="Times New Roman"/>
          <w:bCs/>
          <w:sz w:val="28"/>
          <w:szCs w:val="28"/>
        </w:rPr>
        <w:t>контролю за</w:t>
      </w:r>
      <w:proofErr w:type="gramEnd"/>
      <w:r w:rsidRPr="009205E6">
        <w:rPr>
          <w:rFonts w:ascii="Times New Roman" w:hAnsi="Times New Roman"/>
          <w:bCs/>
          <w:sz w:val="28"/>
          <w:szCs w:val="28"/>
        </w:rPr>
        <w:t xml:space="preserve"> оборотом наркотиков</w:t>
      </w:r>
    </w:p>
    <w:p w:rsidR="003D2904" w:rsidRPr="009205E6" w:rsidRDefault="003D2904" w:rsidP="003D2904">
      <w:pPr>
        <w:tabs>
          <w:tab w:val="left" w:pos="4953"/>
        </w:tabs>
        <w:spacing w:after="0" w:line="240" w:lineRule="auto"/>
        <w:jc w:val="center"/>
        <w:rPr>
          <w:rFonts w:ascii="Times New Roman" w:hAnsi="Times New Roman"/>
          <w:bCs/>
          <w:sz w:val="28"/>
          <w:szCs w:val="28"/>
        </w:rPr>
      </w:pP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9248"/>
      </w:tblGrid>
      <w:tr w:rsidR="003D2904" w:rsidRPr="009205E6" w:rsidTr="003D2904">
        <w:trPr>
          <w:trHeight w:val="315"/>
        </w:trPr>
        <w:tc>
          <w:tcPr>
            <w:tcW w:w="14777" w:type="dxa"/>
            <w:gridSpan w:val="3"/>
            <w:vAlign w:val="center"/>
          </w:tcPr>
          <w:p w:rsidR="003D2904" w:rsidRPr="009205E6" w:rsidRDefault="003D2904" w:rsidP="003D2904">
            <w:pPr>
              <w:tabs>
                <w:tab w:val="left" w:pos="9033"/>
              </w:tabs>
              <w:spacing w:after="0" w:line="240" w:lineRule="auto"/>
              <w:jc w:val="center"/>
              <w:rPr>
                <w:rFonts w:ascii="Times New Roman" w:hAnsi="Times New Roman"/>
                <w:b/>
                <w:sz w:val="28"/>
                <w:szCs w:val="28"/>
              </w:rPr>
            </w:pPr>
            <w:r w:rsidRPr="009205E6">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3D2904" w:rsidRPr="009205E6" w:rsidTr="003D2904">
        <w:trPr>
          <w:trHeight w:val="416"/>
        </w:trPr>
        <w:tc>
          <w:tcPr>
            <w:tcW w:w="5529" w:type="dxa"/>
            <w:gridSpan w:val="2"/>
            <w:vAlign w:val="center"/>
          </w:tcPr>
          <w:p w:rsidR="003D2904" w:rsidRPr="009205E6" w:rsidRDefault="003D2904" w:rsidP="003D2904">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D2904" w:rsidRPr="009205E6" w:rsidRDefault="003D2904" w:rsidP="003D2904">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3D2904" w:rsidRDefault="003D2904" w:rsidP="003D2904">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по специальностям: «Лечебное дело»</w:t>
            </w:r>
            <w:r>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17"/>
            </w:r>
            <w:r w:rsidRPr="009205E6">
              <w:rPr>
                <w:rFonts w:ascii="Times New Roman" w:hAnsi="Times New Roman"/>
                <w:sz w:val="28"/>
                <w:szCs w:val="28"/>
              </w:rPr>
              <w:t xml:space="preserve">. </w:t>
            </w:r>
          </w:p>
          <w:p w:rsidR="003D2904" w:rsidRPr="009205E6" w:rsidRDefault="003D2904" w:rsidP="003D2904">
            <w:pPr>
              <w:tabs>
                <w:tab w:val="left" w:pos="9033"/>
              </w:tabs>
              <w:spacing w:after="0" w:line="240" w:lineRule="auto"/>
              <w:jc w:val="both"/>
              <w:rPr>
                <w:rFonts w:ascii="Times New Roman" w:hAnsi="Times New Roman"/>
                <w:sz w:val="28"/>
                <w:szCs w:val="28"/>
              </w:rPr>
            </w:pPr>
          </w:p>
          <w:p w:rsidR="003D2904" w:rsidRPr="003A2282" w:rsidRDefault="003D2904" w:rsidP="003D2904">
            <w:pPr>
              <w:pStyle w:val="3"/>
              <w:tabs>
                <w:tab w:val="left" w:pos="9033"/>
              </w:tabs>
              <w:spacing w:before="0" w:line="240" w:lineRule="auto"/>
              <w:jc w:val="both"/>
              <w:rPr>
                <w:sz w:val="28"/>
                <w:szCs w:val="28"/>
                <w:lang w:eastAsia="ru-RU"/>
              </w:rPr>
            </w:pPr>
            <w:r w:rsidRPr="0060190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D2904" w:rsidRPr="009205E6" w:rsidTr="003D2904">
        <w:tc>
          <w:tcPr>
            <w:tcW w:w="2552" w:type="dxa"/>
            <w:vMerge w:val="restart"/>
            <w:vAlign w:val="center"/>
          </w:tcPr>
          <w:p w:rsidR="003D2904" w:rsidRPr="009205E6" w:rsidRDefault="003D2904" w:rsidP="003D2904">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w:t>
            </w:r>
            <w:r w:rsidRPr="009205E6">
              <w:rPr>
                <w:rFonts w:ascii="Times New Roman" w:hAnsi="Times New Roman"/>
                <w:b/>
                <w:bCs/>
                <w:sz w:val="28"/>
                <w:szCs w:val="28"/>
              </w:rPr>
              <w:t>. Требования к профессиональным знаниям</w:t>
            </w:r>
          </w:p>
        </w:tc>
        <w:tc>
          <w:tcPr>
            <w:tcW w:w="2977" w:type="dxa"/>
            <w:vAlign w:val="center"/>
          </w:tcPr>
          <w:p w:rsidR="003D2904" w:rsidRPr="009205E6" w:rsidRDefault="003D2904" w:rsidP="003D2904">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rPr>
              <w:t>1.П</w:t>
            </w:r>
            <w:r w:rsidRPr="009205E6">
              <w:rPr>
                <w:rFonts w:ascii="Times New Roman" w:hAnsi="Times New Roman"/>
                <w:b/>
                <w:bCs/>
                <w:sz w:val="28"/>
                <w:szCs w:val="28"/>
              </w:rPr>
              <w:t>рофессиональные знания в области законодательства Российской Федерации</w:t>
            </w:r>
          </w:p>
        </w:tc>
        <w:tc>
          <w:tcPr>
            <w:tcW w:w="9248" w:type="dxa"/>
            <w:vAlign w:val="center"/>
          </w:tcPr>
          <w:p w:rsidR="003D2904" w:rsidRPr="009205E6" w:rsidRDefault="003D2904" w:rsidP="003D2904">
            <w:pPr>
              <w:tabs>
                <w:tab w:val="left" w:pos="4953"/>
              </w:tabs>
              <w:spacing w:after="0" w:line="240" w:lineRule="auto"/>
              <w:ind w:left="68"/>
              <w:rPr>
                <w:rFonts w:ascii="Times New Roman" w:hAnsi="Times New Roman"/>
                <w:sz w:val="28"/>
                <w:szCs w:val="28"/>
              </w:rPr>
            </w:pPr>
            <w:r w:rsidRPr="009205E6">
              <w:rPr>
                <w:rFonts w:ascii="Times New Roman" w:hAnsi="Times New Roman"/>
                <w:sz w:val="28"/>
                <w:szCs w:val="28"/>
              </w:rPr>
              <w:t>Знание нормативных правовых актов, включенных в Перечень ключевых и  нормативных правовых актов по специализации профессиональной служебной деятельности «Наркологическая экспертиза»:</w:t>
            </w:r>
          </w:p>
          <w:p w:rsidR="003D2904" w:rsidRDefault="003D2904" w:rsidP="003D2904">
            <w:pPr>
              <w:tabs>
                <w:tab w:val="left" w:pos="4953"/>
              </w:tabs>
              <w:spacing w:after="16" w:line="240" w:lineRule="auto"/>
              <w:ind w:left="68"/>
              <w:jc w:val="both"/>
              <w:rPr>
                <w:rFonts w:ascii="Times New Roman" w:hAnsi="Times New Roman"/>
                <w:sz w:val="28"/>
                <w:szCs w:val="28"/>
              </w:rPr>
            </w:pPr>
            <w:r w:rsidRPr="009205E6">
              <w:rPr>
                <w:rFonts w:ascii="Times New Roman" w:hAnsi="Times New Roman"/>
                <w:sz w:val="28"/>
                <w:szCs w:val="28"/>
              </w:rPr>
              <w:t xml:space="preserve">0.1., 0.2., 0.3., 0.4., 0.5., 0.6., 0.7., 0.8., 0.9., 0.10., 0.11., 0.12., 0.13., 0.14., 0.15., 0.16., 0.17., 0.18., </w:t>
            </w:r>
            <w:r w:rsidR="009314DE">
              <w:rPr>
                <w:rFonts w:ascii="Times New Roman" w:hAnsi="Times New Roman"/>
                <w:sz w:val="28"/>
                <w:szCs w:val="28"/>
              </w:rPr>
              <w:t>3.1., 3.2., 3.3., 3</w:t>
            </w:r>
            <w:r w:rsidRPr="009205E6">
              <w:rPr>
                <w:rFonts w:ascii="Times New Roman" w:hAnsi="Times New Roman"/>
                <w:sz w:val="28"/>
                <w:szCs w:val="28"/>
              </w:rPr>
              <w:t>.4.</w:t>
            </w:r>
          </w:p>
          <w:p w:rsidR="003D2904" w:rsidRPr="009205E6" w:rsidRDefault="003D2904" w:rsidP="003D2904">
            <w:pPr>
              <w:tabs>
                <w:tab w:val="left" w:pos="4953"/>
              </w:tabs>
              <w:spacing w:after="16" w:line="240" w:lineRule="auto"/>
              <w:ind w:left="68"/>
              <w:jc w:val="both"/>
              <w:rPr>
                <w:rFonts w:ascii="Times New Roman" w:hAnsi="Times New Roman"/>
                <w:sz w:val="28"/>
                <w:szCs w:val="28"/>
              </w:rPr>
            </w:pPr>
          </w:p>
          <w:p w:rsidR="003D2904" w:rsidRPr="009205E6" w:rsidRDefault="003D2904" w:rsidP="003D2904">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9205E6">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3D2904" w:rsidRPr="009205E6" w:rsidTr="003D2904">
        <w:trPr>
          <w:trHeight w:val="1743"/>
        </w:trPr>
        <w:tc>
          <w:tcPr>
            <w:tcW w:w="2552" w:type="dxa"/>
            <w:vMerge/>
            <w:vAlign w:val="center"/>
          </w:tcPr>
          <w:p w:rsidR="003D2904" w:rsidRPr="009205E6" w:rsidRDefault="003D2904" w:rsidP="003D2904">
            <w:pPr>
              <w:tabs>
                <w:tab w:val="left" w:pos="9033"/>
              </w:tabs>
              <w:spacing w:after="0" w:line="240" w:lineRule="auto"/>
              <w:jc w:val="center"/>
              <w:rPr>
                <w:rFonts w:ascii="Times New Roman" w:hAnsi="Times New Roman"/>
                <w:sz w:val="28"/>
                <w:szCs w:val="28"/>
              </w:rPr>
            </w:pPr>
          </w:p>
        </w:tc>
        <w:tc>
          <w:tcPr>
            <w:tcW w:w="2977" w:type="dxa"/>
            <w:vAlign w:val="center"/>
          </w:tcPr>
          <w:p w:rsidR="003D2904" w:rsidRPr="009205E6" w:rsidRDefault="003D2904" w:rsidP="003D2904">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9248" w:type="dxa"/>
            <w:vAlign w:val="center"/>
          </w:tcPr>
          <w:p w:rsidR="003D2904" w:rsidRDefault="003D2904" w:rsidP="003D2904">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3D2904" w:rsidRPr="009205E6" w:rsidRDefault="009314DE" w:rsidP="00D172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0.1., 0.2., 0.3., 0.4., 0.5., 3.1.</w:t>
            </w:r>
            <w:r w:rsidR="003D2904" w:rsidRPr="009205E6">
              <w:rPr>
                <w:rFonts w:ascii="Times New Roman" w:hAnsi="Times New Roman"/>
                <w:sz w:val="28"/>
                <w:szCs w:val="28"/>
              </w:rPr>
              <w:t xml:space="preserve"> </w:t>
            </w:r>
          </w:p>
        </w:tc>
      </w:tr>
      <w:tr w:rsidR="003D2904" w:rsidRPr="009205E6" w:rsidTr="003D2904">
        <w:tc>
          <w:tcPr>
            <w:tcW w:w="5529" w:type="dxa"/>
            <w:gridSpan w:val="2"/>
            <w:vAlign w:val="center"/>
          </w:tcPr>
          <w:p w:rsidR="003D2904" w:rsidRPr="009205E6" w:rsidRDefault="003D2904" w:rsidP="003D2904">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9248" w:type="dxa"/>
          </w:tcPr>
          <w:p w:rsidR="003D2904" w:rsidRPr="008A547F" w:rsidRDefault="003D2904" w:rsidP="003D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hAnsi="Times New Roman"/>
                <w:sz w:val="28"/>
                <w:szCs w:val="28"/>
              </w:rPr>
            </w:pPr>
            <w:r w:rsidRPr="00F00C49">
              <w:rPr>
                <w:rFonts w:ascii="Times New Roman" w:hAnsi="Times New Roman"/>
                <w:sz w:val="28"/>
                <w:szCs w:val="28"/>
              </w:rPr>
              <w:t>Организация и проведение</w:t>
            </w:r>
            <w:r w:rsidRPr="009205E6">
              <w:rPr>
                <w:rFonts w:ascii="Times New Roman" w:hAnsi="Times New Roman"/>
                <w:sz w:val="28"/>
                <w:szCs w:val="28"/>
              </w:rPr>
              <w:t xml:space="preserve"> медицинского освидетельствования на состояние алкогольного, наркотического</w:t>
            </w:r>
            <w:r>
              <w:rPr>
                <w:rFonts w:ascii="Times New Roman" w:hAnsi="Times New Roman"/>
                <w:sz w:val="28"/>
                <w:szCs w:val="28"/>
              </w:rPr>
              <w:t xml:space="preserve"> и иного токсического опьянения.</w:t>
            </w:r>
          </w:p>
        </w:tc>
      </w:tr>
    </w:tbl>
    <w:p w:rsidR="009F566B" w:rsidRPr="003B66FD" w:rsidRDefault="003D2904" w:rsidP="009F566B">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br w:type="page"/>
      </w:r>
      <w:bookmarkStart w:id="8" w:name="ОбзязательноеСтрахование"/>
      <w:bookmarkStart w:id="9" w:name="ОбзязательноеСтрахование1"/>
      <w:bookmarkEnd w:id="8"/>
      <w:bookmarkEnd w:id="9"/>
      <w:r w:rsidR="009F566B" w:rsidRPr="003B66FD">
        <w:rPr>
          <w:rFonts w:ascii="Times New Roman" w:hAnsi="Times New Roman"/>
          <w:b/>
          <w:bCs/>
          <w:sz w:val="28"/>
          <w:szCs w:val="28"/>
        </w:rPr>
        <w:lastRenderedPageBreak/>
        <w:t xml:space="preserve">Направление профессиональной служебной деятельности: </w:t>
      </w:r>
    </w:p>
    <w:p w:rsidR="009F566B" w:rsidRPr="003B66FD" w:rsidRDefault="009F566B" w:rsidP="009F566B">
      <w:pPr>
        <w:tabs>
          <w:tab w:val="left" w:pos="4953"/>
        </w:tabs>
        <w:spacing w:after="0" w:line="240" w:lineRule="auto"/>
        <w:jc w:val="center"/>
        <w:rPr>
          <w:rFonts w:ascii="Times New Roman" w:hAnsi="Times New Roman"/>
          <w:sz w:val="28"/>
          <w:szCs w:val="28"/>
        </w:rPr>
      </w:pPr>
      <w:bookmarkStart w:id="10" w:name="ГосСтрахование"/>
      <w:bookmarkEnd w:id="10"/>
      <w:r w:rsidRPr="003B66FD">
        <w:rPr>
          <w:rFonts w:ascii="Times New Roman" w:hAnsi="Times New Roman"/>
          <w:sz w:val="28"/>
          <w:szCs w:val="28"/>
        </w:rPr>
        <w:t xml:space="preserve">Обеспечение государственных органов, осуществляющих правоохранительную деятельность </w:t>
      </w:r>
    </w:p>
    <w:p w:rsidR="009F566B" w:rsidRPr="003B66FD" w:rsidRDefault="009F566B" w:rsidP="009F566B">
      <w:pPr>
        <w:tabs>
          <w:tab w:val="left" w:pos="4953"/>
        </w:tabs>
        <w:spacing w:after="0" w:line="240" w:lineRule="auto"/>
        <w:jc w:val="center"/>
        <w:rPr>
          <w:rFonts w:ascii="Times New Roman" w:hAnsi="Times New Roman"/>
          <w:b/>
          <w:bCs/>
          <w:sz w:val="28"/>
          <w:szCs w:val="28"/>
        </w:rPr>
      </w:pPr>
    </w:p>
    <w:p w:rsidR="009F566B" w:rsidRPr="003B66FD" w:rsidRDefault="009F566B" w:rsidP="009F566B">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Специализация по направлению профессиональной служебной деятельности: </w:t>
      </w:r>
    </w:p>
    <w:p w:rsidR="009F566B" w:rsidRDefault="009F566B" w:rsidP="009F566B">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 xml:space="preserve">Обязательное государственное страхование и пенсионное обеспечение </w:t>
      </w:r>
      <w:r>
        <w:rPr>
          <w:rFonts w:ascii="Times New Roman" w:hAnsi="Times New Roman"/>
          <w:sz w:val="28"/>
          <w:szCs w:val="28"/>
        </w:rPr>
        <w:t xml:space="preserve">лиц уволенных из органов </w:t>
      </w:r>
      <w:proofErr w:type="spellStart"/>
      <w:r>
        <w:rPr>
          <w:rFonts w:ascii="Times New Roman" w:hAnsi="Times New Roman"/>
          <w:sz w:val="28"/>
          <w:szCs w:val="28"/>
        </w:rPr>
        <w:t>наркоконтроля</w:t>
      </w:r>
      <w:proofErr w:type="spellEnd"/>
    </w:p>
    <w:p w:rsidR="009F566B" w:rsidRPr="003B66FD" w:rsidRDefault="009F566B" w:rsidP="009F566B">
      <w:pPr>
        <w:tabs>
          <w:tab w:val="left" w:pos="4953"/>
        </w:tabs>
        <w:spacing w:after="0" w:line="240" w:lineRule="auto"/>
        <w:jc w:val="center"/>
        <w:rPr>
          <w:rFonts w:ascii="Times New Roman" w:hAnsi="Times New Roman"/>
          <w:sz w:val="28"/>
          <w:szCs w:val="28"/>
        </w:rPr>
      </w:pPr>
    </w:p>
    <w:p w:rsidR="009F566B" w:rsidRPr="003B66FD" w:rsidRDefault="009F566B" w:rsidP="009F566B">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9F566B" w:rsidRPr="003B66FD" w:rsidRDefault="009F566B" w:rsidP="009F566B">
      <w:pPr>
        <w:tabs>
          <w:tab w:val="left" w:pos="4953"/>
        </w:tabs>
        <w:spacing w:after="0" w:line="240" w:lineRule="auto"/>
        <w:jc w:val="center"/>
        <w:rPr>
          <w:rFonts w:ascii="Times New Roman" w:hAnsi="Times New Roman"/>
          <w:bCs/>
          <w:sz w:val="28"/>
          <w:szCs w:val="28"/>
        </w:rPr>
      </w:pPr>
      <w:r w:rsidRPr="003B66FD">
        <w:rPr>
          <w:rFonts w:ascii="Times New Roman" w:hAnsi="Times New Roman"/>
          <w:bCs/>
          <w:sz w:val="28"/>
          <w:szCs w:val="28"/>
        </w:rPr>
        <w:t xml:space="preserve">Федеральная служба Российской Федерации по </w:t>
      </w:r>
      <w:proofErr w:type="gramStart"/>
      <w:r w:rsidRPr="003B66FD">
        <w:rPr>
          <w:rFonts w:ascii="Times New Roman" w:hAnsi="Times New Roman"/>
          <w:bCs/>
          <w:sz w:val="28"/>
          <w:szCs w:val="28"/>
        </w:rPr>
        <w:t>контролю за</w:t>
      </w:r>
      <w:proofErr w:type="gramEnd"/>
      <w:r w:rsidRPr="003B66FD">
        <w:rPr>
          <w:rFonts w:ascii="Times New Roman" w:hAnsi="Times New Roman"/>
          <w:bCs/>
          <w:sz w:val="28"/>
          <w:szCs w:val="28"/>
        </w:rPr>
        <w:t xml:space="preserve"> оборотом наркотиков</w:t>
      </w:r>
    </w:p>
    <w:p w:rsidR="009F566B" w:rsidRPr="003B66FD" w:rsidRDefault="009F566B" w:rsidP="009F566B">
      <w:pPr>
        <w:tabs>
          <w:tab w:val="left" w:pos="4953"/>
        </w:tabs>
        <w:spacing w:after="0" w:line="240" w:lineRule="auto"/>
        <w:jc w:val="both"/>
        <w:rPr>
          <w:rFonts w:ascii="Times New Roman" w:hAnsi="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964"/>
      </w:tblGrid>
      <w:tr w:rsidR="009F566B" w:rsidRPr="003B66FD" w:rsidTr="009F566B">
        <w:trPr>
          <w:trHeight w:val="315"/>
        </w:trPr>
        <w:tc>
          <w:tcPr>
            <w:tcW w:w="14884" w:type="dxa"/>
            <w:gridSpan w:val="3"/>
            <w:vAlign w:val="center"/>
          </w:tcPr>
          <w:p w:rsidR="009F566B" w:rsidRPr="003B66FD" w:rsidRDefault="009F566B" w:rsidP="009F566B">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 xml:space="preserve">Категория «руководители» </w:t>
            </w:r>
            <w:r>
              <w:rPr>
                <w:rFonts w:ascii="Times New Roman" w:hAnsi="Times New Roman"/>
                <w:b/>
                <w:bCs/>
                <w:sz w:val="28"/>
                <w:szCs w:val="28"/>
              </w:rPr>
              <w:t xml:space="preserve">высшей и </w:t>
            </w:r>
            <w:r w:rsidRPr="003B66FD">
              <w:rPr>
                <w:rFonts w:ascii="Times New Roman" w:hAnsi="Times New Roman"/>
                <w:b/>
                <w:bCs/>
                <w:sz w:val="28"/>
                <w:szCs w:val="28"/>
              </w:rPr>
              <w:t>главной группы должностей государственной гражданской службы</w:t>
            </w:r>
          </w:p>
        </w:tc>
      </w:tr>
      <w:tr w:rsidR="009F566B" w:rsidRPr="003B66FD" w:rsidTr="009F566B">
        <w:trPr>
          <w:trHeight w:val="416"/>
        </w:trPr>
        <w:tc>
          <w:tcPr>
            <w:tcW w:w="5920"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64" w:type="dxa"/>
            <w:vAlign w:val="center"/>
          </w:tcPr>
          <w:p w:rsidR="009F566B" w:rsidRPr="003B66FD" w:rsidRDefault="009F566B" w:rsidP="009F566B">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18"/>
            </w:r>
            <w:r>
              <w:rPr>
                <w:rFonts w:ascii="Times New Roman" w:hAnsi="Times New Roman"/>
                <w:sz w:val="28"/>
                <w:szCs w:val="28"/>
              </w:rPr>
              <w:t>.</w:t>
            </w:r>
          </w:p>
          <w:p w:rsidR="009F566B" w:rsidRPr="003B66FD" w:rsidRDefault="009F566B" w:rsidP="009F566B">
            <w:pPr>
              <w:tabs>
                <w:tab w:val="left" w:pos="9033"/>
              </w:tabs>
              <w:spacing w:after="0" w:line="240" w:lineRule="auto"/>
              <w:jc w:val="both"/>
              <w:rPr>
                <w:rFonts w:ascii="Times New Roman" w:hAnsi="Times New Roman"/>
                <w:sz w:val="28"/>
                <w:szCs w:val="28"/>
              </w:rPr>
            </w:pPr>
          </w:p>
          <w:p w:rsidR="009F566B"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sz w:val="28"/>
                <w:szCs w:val="28"/>
              </w:rPr>
              <w:t xml:space="preserve"> </w:t>
            </w:r>
            <w:r w:rsidRPr="003B66FD">
              <w:rPr>
                <w:rFonts w:ascii="Times New Roman" w:hAnsi="Times New Roman"/>
                <w:b/>
                <w:sz w:val="28"/>
                <w:szCs w:val="28"/>
              </w:rPr>
              <w:t>К специалистам:</w:t>
            </w:r>
          </w:p>
          <w:p w:rsidR="009F566B" w:rsidRDefault="009F566B" w:rsidP="009F566B">
            <w:pPr>
              <w:tabs>
                <w:tab w:val="left" w:pos="9033"/>
              </w:tabs>
              <w:spacing w:after="0" w:line="240" w:lineRule="auto"/>
              <w:jc w:val="both"/>
              <w:rPr>
                <w:rFonts w:ascii="Times New Roman" w:hAnsi="Times New Roman"/>
                <w:sz w:val="28"/>
                <w:szCs w:val="28"/>
              </w:rPr>
            </w:pPr>
            <w:r w:rsidRPr="003B66FD">
              <w:rPr>
                <w:rFonts w:ascii="Times New Roman" w:hAnsi="Times New Roman"/>
                <w:b/>
                <w:sz w:val="28"/>
                <w:szCs w:val="28"/>
              </w:rPr>
              <w:t xml:space="preserve"> </w:t>
            </w:r>
            <w:r>
              <w:rPr>
                <w:rFonts w:ascii="Times New Roman" w:hAnsi="Times New Roman"/>
                <w:sz w:val="28"/>
                <w:szCs w:val="28"/>
              </w:rPr>
              <w:t>специальность: «Юриспруденция», «Правоведение», «Правоохранительная деятельность».</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19"/>
            </w:r>
            <w:r w:rsidRPr="003B66FD">
              <w:rPr>
                <w:rFonts w:ascii="Times New Roman" w:hAnsi="Times New Roman"/>
                <w:sz w:val="28"/>
                <w:szCs w:val="28"/>
              </w:rPr>
              <w:t xml:space="preserve">.  </w:t>
            </w:r>
          </w:p>
          <w:p w:rsidR="009F566B" w:rsidRDefault="009F566B" w:rsidP="009F566B">
            <w:pPr>
              <w:tabs>
                <w:tab w:val="left" w:pos="9033"/>
              </w:tabs>
              <w:spacing w:after="0" w:line="240" w:lineRule="auto"/>
              <w:jc w:val="both"/>
              <w:rPr>
                <w:rFonts w:ascii="Times New Roman" w:hAnsi="Times New Roman"/>
                <w:b/>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направления подготовки: «Экономическая безопасность», «Правовое обеспечение национальной безопасности», «Экономика»</w:t>
            </w:r>
            <w:r w:rsidR="00EE1B98">
              <w:rPr>
                <w:rStyle w:val="a9"/>
                <w:rFonts w:ascii="Times New Roman" w:hAnsi="Times New Roman"/>
                <w:sz w:val="28"/>
                <w:szCs w:val="28"/>
              </w:rPr>
              <w:footnoteReference w:id="20"/>
            </w:r>
            <w:r>
              <w:rPr>
                <w:rFonts w:ascii="Times New Roman" w:hAnsi="Times New Roman"/>
                <w:sz w:val="28"/>
                <w:szCs w:val="28"/>
              </w:rPr>
              <w:t>.</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lastRenderedPageBreak/>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21"/>
            </w:r>
            <w:r w:rsidRPr="003B66FD">
              <w:rPr>
                <w:rFonts w:ascii="Times New Roman" w:hAnsi="Times New Roman"/>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b/>
                <w:bCs/>
                <w:sz w:val="28"/>
                <w:szCs w:val="28"/>
              </w:rPr>
            </w:pP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F566B" w:rsidRPr="003B66FD" w:rsidTr="009F566B">
        <w:tc>
          <w:tcPr>
            <w:tcW w:w="2802" w:type="dxa"/>
            <w:vMerge w:val="restart"/>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64" w:type="dxa"/>
            <w:vAlign w:val="center"/>
          </w:tcPr>
          <w:p w:rsidR="009F566B" w:rsidRPr="003B66FD"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«Обязательное государственное страхование и пенсионное обеспечение деятельности граждан»:</w:t>
            </w:r>
          </w:p>
          <w:p w:rsidR="009F566B" w:rsidRDefault="009F566B" w:rsidP="009F566B">
            <w:pPr>
              <w:tabs>
                <w:tab w:val="left" w:pos="4953"/>
              </w:tabs>
              <w:spacing w:after="16" w:line="240" w:lineRule="auto"/>
              <w:jc w:val="both"/>
              <w:rPr>
                <w:rFonts w:ascii="Times New Roman" w:hAnsi="Times New Roman"/>
                <w:sz w:val="28"/>
                <w:szCs w:val="28"/>
              </w:rPr>
            </w:pPr>
            <w:r>
              <w:rPr>
                <w:rFonts w:ascii="Times New Roman" w:hAnsi="Times New Roman"/>
                <w:sz w:val="28"/>
                <w:szCs w:val="28"/>
              </w:rPr>
              <w:t>0.1.,</w:t>
            </w:r>
            <w:r w:rsidRPr="003B66FD">
              <w:rPr>
                <w:rFonts w:ascii="Times New Roman" w:hAnsi="Times New Roman"/>
                <w:sz w:val="28"/>
                <w:szCs w:val="28"/>
              </w:rPr>
              <w:t xml:space="preserve"> 0.3., 0.5., 0.6., 0.7., </w:t>
            </w:r>
            <w:r w:rsidR="00E07242">
              <w:rPr>
                <w:rFonts w:ascii="Times New Roman" w:hAnsi="Times New Roman"/>
                <w:sz w:val="28"/>
                <w:szCs w:val="28"/>
              </w:rPr>
              <w:t>4.6., 4.1., 4</w:t>
            </w:r>
            <w:r>
              <w:rPr>
                <w:rFonts w:ascii="Times New Roman" w:hAnsi="Times New Roman"/>
                <w:sz w:val="28"/>
                <w:szCs w:val="28"/>
              </w:rPr>
              <w:t xml:space="preserve">.2., </w:t>
            </w:r>
            <w:r w:rsidR="00E07242">
              <w:rPr>
                <w:rFonts w:ascii="Times New Roman" w:hAnsi="Times New Roman"/>
                <w:sz w:val="28"/>
                <w:szCs w:val="28"/>
              </w:rPr>
              <w:t>4.3., 4.4., 4.5., 4.6., 4</w:t>
            </w:r>
            <w:r>
              <w:rPr>
                <w:rFonts w:ascii="Times New Roman" w:hAnsi="Times New Roman"/>
                <w:sz w:val="28"/>
                <w:szCs w:val="28"/>
              </w:rPr>
              <w:t>.7.</w:t>
            </w:r>
          </w:p>
          <w:p w:rsidR="009F566B" w:rsidRPr="003B66FD" w:rsidRDefault="009F566B" w:rsidP="009F566B">
            <w:pPr>
              <w:tabs>
                <w:tab w:val="left" w:pos="4953"/>
              </w:tabs>
              <w:spacing w:after="16" w:line="240" w:lineRule="auto"/>
              <w:jc w:val="both"/>
              <w:rPr>
                <w:rFonts w:ascii="Times New Roman" w:hAnsi="Times New Roman"/>
                <w:sz w:val="28"/>
                <w:szCs w:val="28"/>
              </w:rPr>
            </w:pPr>
          </w:p>
          <w:p w:rsidR="009F566B" w:rsidRPr="003B66FD" w:rsidRDefault="009F566B" w:rsidP="009F566B">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F566B" w:rsidRPr="003B66FD" w:rsidTr="009F566B">
        <w:trPr>
          <w:trHeight w:val="1743"/>
        </w:trPr>
        <w:tc>
          <w:tcPr>
            <w:tcW w:w="2802" w:type="dxa"/>
            <w:vMerge/>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3118" w:type="dxa"/>
            <w:vAlign w:val="center"/>
          </w:tcPr>
          <w:p w:rsidR="009F566B" w:rsidRPr="003B66FD" w:rsidRDefault="009F566B" w:rsidP="009F566B">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964" w:type="dxa"/>
            <w:vAlign w:val="center"/>
          </w:tcPr>
          <w:p w:rsidR="009F566B"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9F566B" w:rsidRPr="003B66FD" w:rsidRDefault="00E07242" w:rsidP="009F566B">
            <w:pPr>
              <w:tabs>
                <w:tab w:val="left" w:pos="4953"/>
              </w:tabs>
              <w:spacing w:after="0" w:line="240" w:lineRule="auto"/>
              <w:jc w:val="both"/>
              <w:rPr>
                <w:rFonts w:ascii="Times New Roman" w:hAnsi="Times New Roman"/>
                <w:sz w:val="28"/>
                <w:szCs w:val="28"/>
              </w:rPr>
            </w:pPr>
            <w:r>
              <w:rPr>
                <w:rFonts w:ascii="Times New Roman" w:hAnsi="Times New Roman"/>
                <w:sz w:val="28"/>
                <w:szCs w:val="28"/>
              </w:rPr>
              <w:t>4.1., 4.2., 4.3., 4.4., 4</w:t>
            </w:r>
            <w:r w:rsidR="009F566B">
              <w:rPr>
                <w:rFonts w:ascii="Times New Roman" w:hAnsi="Times New Roman"/>
                <w:sz w:val="28"/>
                <w:szCs w:val="28"/>
              </w:rPr>
              <w:t>.5.</w:t>
            </w:r>
            <w:r w:rsidR="009F566B" w:rsidRPr="003B66FD">
              <w:rPr>
                <w:rFonts w:ascii="Times New Roman" w:hAnsi="Times New Roman"/>
                <w:sz w:val="28"/>
                <w:szCs w:val="28"/>
              </w:rPr>
              <w:t xml:space="preserve"> </w:t>
            </w:r>
          </w:p>
        </w:tc>
      </w:tr>
      <w:tr w:rsidR="009F566B" w:rsidRPr="003B66FD" w:rsidTr="009F566B">
        <w:tc>
          <w:tcPr>
            <w:tcW w:w="5920"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64" w:type="dxa"/>
          </w:tcPr>
          <w:p w:rsidR="009F566B" w:rsidRPr="003B66FD" w:rsidRDefault="009F566B" w:rsidP="009F566B">
            <w:pPr>
              <w:widowControl w:val="0"/>
              <w:autoSpaceDE w:val="0"/>
              <w:autoSpaceDN w:val="0"/>
              <w:adjustRightInd w:val="0"/>
              <w:spacing w:after="0" w:line="240" w:lineRule="auto"/>
              <w:ind w:firstLine="493"/>
              <w:jc w:val="both"/>
              <w:rPr>
                <w:rFonts w:ascii="Times New Roman" w:hAnsi="Times New Roman"/>
                <w:sz w:val="28"/>
                <w:szCs w:val="28"/>
              </w:rPr>
            </w:pPr>
            <w:r w:rsidRPr="00426711">
              <w:rPr>
                <w:rFonts w:ascii="Times New Roman" w:hAnsi="Times New Roman"/>
                <w:sz w:val="28"/>
                <w:szCs w:val="28"/>
              </w:rPr>
              <w:t>Организация и контроль оформления документов для назначения пенсий, пособий и компенсаций по страховым выплатам.</w:t>
            </w:r>
          </w:p>
        </w:tc>
      </w:tr>
    </w:tbl>
    <w:p w:rsidR="009F566B" w:rsidRDefault="009F566B"/>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930"/>
      </w:tblGrid>
      <w:tr w:rsidR="009F566B" w:rsidRPr="003B66FD" w:rsidTr="009F566B">
        <w:trPr>
          <w:trHeight w:val="416"/>
        </w:trPr>
        <w:tc>
          <w:tcPr>
            <w:tcW w:w="14884" w:type="dxa"/>
            <w:gridSpan w:val="3"/>
            <w:vAlign w:val="center"/>
          </w:tcPr>
          <w:p w:rsidR="009F566B" w:rsidRPr="003B66FD" w:rsidRDefault="009F566B" w:rsidP="009F566B">
            <w:pPr>
              <w:tabs>
                <w:tab w:val="left" w:pos="9033"/>
              </w:tabs>
              <w:spacing w:after="0" w:line="240" w:lineRule="auto"/>
              <w:jc w:val="center"/>
              <w:rPr>
                <w:rFonts w:ascii="Times New Roman" w:hAnsi="Times New Roman"/>
                <w:b/>
                <w:sz w:val="28"/>
                <w:szCs w:val="28"/>
              </w:rPr>
            </w:pPr>
            <w:r w:rsidRPr="003B66FD">
              <w:rPr>
                <w:sz w:val="28"/>
                <w:szCs w:val="28"/>
              </w:rPr>
              <w:br w:type="page"/>
            </w:r>
            <w:r w:rsidRPr="003B66FD">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9F566B" w:rsidRPr="003B66FD" w:rsidTr="009F566B">
        <w:trPr>
          <w:trHeight w:val="1969"/>
        </w:trPr>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9F566B" w:rsidRPr="003B66FD" w:rsidRDefault="009F566B" w:rsidP="009F566B">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22"/>
            </w:r>
            <w:r>
              <w:rPr>
                <w:rFonts w:ascii="Times New Roman" w:hAnsi="Times New Roman"/>
                <w:sz w:val="28"/>
                <w:szCs w:val="28"/>
              </w:rPr>
              <w:t>.</w:t>
            </w:r>
          </w:p>
          <w:p w:rsidR="009F566B" w:rsidRPr="003B66FD" w:rsidRDefault="009F566B" w:rsidP="009F566B">
            <w:pPr>
              <w:tabs>
                <w:tab w:val="left" w:pos="9033"/>
              </w:tabs>
              <w:spacing w:after="0" w:line="240" w:lineRule="auto"/>
              <w:jc w:val="both"/>
              <w:rPr>
                <w:rFonts w:ascii="Times New Roman" w:hAnsi="Times New Roman"/>
                <w:b/>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23"/>
            </w:r>
            <w:r w:rsidRPr="003B66FD">
              <w:rPr>
                <w:rFonts w:ascii="Times New Roman" w:hAnsi="Times New Roman"/>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«Правоохранительная деятельность», «Экономика».</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«Социология и социальная работа», «Информатика и вычислительная техника»</w:t>
            </w:r>
            <w:r>
              <w:rPr>
                <w:rStyle w:val="a9"/>
                <w:rFonts w:ascii="Times New Roman" w:hAnsi="Times New Roman"/>
                <w:sz w:val="28"/>
                <w:szCs w:val="28"/>
              </w:rPr>
              <w:footnoteReference w:id="24"/>
            </w:r>
            <w:r w:rsidRPr="003B66FD">
              <w:rPr>
                <w:rFonts w:ascii="Times New Roman" w:hAnsi="Times New Roman"/>
                <w:sz w:val="28"/>
                <w:szCs w:val="28"/>
              </w:rPr>
              <w:t xml:space="preserve">.  </w:t>
            </w:r>
          </w:p>
          <w:p w:rsidR="009F566B"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
                <w:bCs/>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F566B" w:rsidRPr="003B66FD" w:rsidTr="009F566B">
        <w:tc>
          <w:tcPr>
            <w:tcW w:w="2694" w:type="dxa"/>
            <w:vMerge w:val="restart"/>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9F566B" w:rsidRPr="003B66FD"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«Обязательное государственное страхование и пенсионное обеспечение деятельности граждан»:</w:t>
            </w:r>
          </w:p>
          <w:p w:rsidR="009F566B" w:rsidRDefault="009F566B" w:rsidP="009F566B">
            <w:pPr>
              <w:tabs>
                <w:tab w:val="left" w:pos="4953"/>
              </w:tabs>
              <w:spacing w:after="0" w:line="240" w:lineRule="auto"/>
              <w:jc w:val="both"/>
              <w:rPr>
                <w:rFonts w:ascii="Times New Roman" w:hAnsi="Times New Roman"/>
                <w:sz w:val="28"/>
                <w:szCs w:val="28"/>
              </w:rPr>
            </w:pPr>
            <w:r>
              <w:rPr>
                <w:rFonts w:ascii="Times New Roman" w:hAnsi="Times New Roman"/>
                <w:sz w:val="28"/>
                <w:szCs w:val="28"/>
              </w:rPr>
              <w:t>0.1.,</w:t>
            </w:r>
            <w:r w:rsidRPr="003B66FD">
              <w:rPr>
                <w:rFonts w:ascii="Times New Roman" w:hAnsi="Times New Roman"/>
                <w:sz w:val="28"/>
                <w:szCs w:val="28"/>
              </w:rPr>
              <w:t xml:space="preserve"> 0.3., 0.5., </w:t>
            </w:r>
            <w:r w:rsidR="00E07242">
              <w:rPr>
                <w:rFonts w:ascii="Times New Roman" w:hAnsi="Times New Roman"/>
                <w:sz w:val="28"/>
                <w:szCs w:val="28"/>
              </w:rPr>
              <w:t>0.6., 0.7., 4.1., 4.2., 4.3., 4.4., 4.5., 4.6., 4</w:t>
            </w:r>
            <w:r>
              <w:rPr>
                <w:rFonts w:ascii="Times New Roman" w:hAnsi="Times New Roman"/>
                <w:sz w:val="28"/>
                <w:szCs w:val="28"/>
              </w:rPr>
              <w:t>.7.</w:t>
            </w:r>
          </w:p>
          <w:p w:rsidR="009F566B" w:rsidRDefault="009F566B" w:rsidP="009F566B">
            <w:pPr>
              <w:tabs>
                <w:tab w:val="left" w:pos="4953"/>
              </w:tabs>
              <w:spacing w:after="0" w:line="240" w:lineRule="auto"/>
              <w:jc w:val="both"/>
              <w:rPr>
                <w:rFonts w:ascii="Times New Roman" w:hAnsi="Times New Roman"/>
                <w:sz w:val="28"/>
                <w:szCs w:val="28"/>
              </w:rPr>
            </w:pPr>
          </w:p>
          <w:p w:rsidR="009F566B" w:rsidRPr="003B66FD"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F566B" w:rsidRPr="003B66FD" w:rsidTr="009F566B">
        <w:tc>
          <w:tcPr>
            <w:tcW w:w="2694" w:type="dxa"/>
            <w:vMerge/>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2. Иные профессиональные </w:t>
            </w:r>
            <w:r w:rsidRPr="003B66FD">
              <w:rPr>
                <w:rFonts w:ascii="Times New Roman" w:hAnsi="Times New Roman"/>
                <w:b/>
                <w:bCs/>
                <w:sz w:val="28"/>
                <w:szCs w:val="28"/>
              </w:rPr>
              <w:lastRenderedPageBreak/>
              <w:t>знания</w:t>
            </w:r>
          </w:p>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8930" w:type="dxa"/>
            <w:shd w:val="clear" w:color="auto" w:fill="auto"/>
            <w:vAlign w:val="center"/>
          </w:tcPr>
          <w:p w:rsidR="009F566B" w:rsidRPr="003B66FD" w:rsidRDefault="009F566B" w:rsidP="00EE1B98">
            <w:pPr>
              <w:pStyle w:val="ad"/>
              <w:tabs>
                <w:tab w:val="left" w:pos="351"/>
                <w:tab w:val="left" w:pos="9033"/>
              </w:tabs>
              <w:spacing w:afterLines="80" w:line="240" w:lineRule="auto"/>
              <w:ind w:left="68"/>
              <w:jc w:val="both"/>
              <w:rPr>
                <w:rFonts w:ascii="Times New Roman" w:hAnsi="Times New Roman"/>
                <w:sz w:val="28"/>
                <w:szCs w:val="28"/>
              </w:rPr>
            </w:pPr>
            <w:r w:rsidRPr="003B66FD">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w:t>
            </w:r>
            <w:r w:rsidRPr="003B66FD">
              <w:rPr>
                <w:rFonts w:ascii="Times New Roman" w:hAnsi="Times New Roman"/>
                <w:sz w:val="28"/>
                <w:szCs w:val="28"/>
              </w:rPr>
              <w:lastRenderedPageBreak/>
              <w:t>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r>
              <w:rPr>
                <w:rFonts w:ascii="Times New Roman" w:hAnsi="Times New Roman"/>
                <w:sz w:val="28"/>
                <w:szCs w:val="28"/>
              </w:rPr>
              <w:t xml:space="preserve">                                    </w:t>
            </w:r>
            <w:r w:rsidRPr="003B66FD">
              <w:rPr>
                <w:rFonts w:ascii="Times New Roman" w:hAnsi="Times New Roman"/>
                <w:sz w:val="28"/>
                <w:szCs w:val="28"/>
              </w:rPr>
              <w:t xml:space="preserve"> </w:t>
            </w:r>
            <w:r w:rsidR="00E07242">
              <w:rPr>
                <w:rFonts w:ascii="Times New Roman" w:hAnsi="Times New Roman"/>
                <w:sz w:val="28"/>
                <w:szCs w:val="28"/>
              </w:rPr>
              <w:t>4.1., 4.2., 4.3., 4.4., 4</w:t>
            </w:r>
            <w:r>
              <w:rPr>
                <w:rFonts w:ascii="Times New Roman" w:hAnsi="Times New Roman"/>
                <w:sz w:val="28"/>
                <w:szCs w:val="28"/>
              </w:rPr>
              <w:t>.5.</w:t>
            </w:r>
          </w:p>
        </w:tc>
      </w:tr>
      <w:tr w:rsidR="009F566B" w:rsidRPr="003B66FD" w:rsidTr="009F566B">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vAlign w:val="center"/>
          </w:tcPr>
          <w:p w:rsidR="009F566B" w:rsidRPr="00426711" w:rsidRDefault="009F566B" w:rsidP="009F566B">
            <w:pPr>
              <w:widowControl w:val="0"/>
              <w:autoSpaceDE w:val="0"/>
              <w:autoSpaceDN w:val="0"/>
              <w:adjustRightInd w:val="0"/>
              <w:spacing w:after="0" w:line="240" w:lineRule="auto"/>
              <w:ind w:firstLine="34"/>
              <w:jc w:val="both"/>
              <w:rPr>
                <w:rFonts w:ascii="Times New Roman" w:hAnsi="Times New Roman"/>
                <w:sz w:val="28"/>
                <w:szCs w:val="28"/>
              </w:rPr>
            </w:pPr>
            <w:r w:rsidRPr="00426711">
              <w:rPr>
                <w:rFonts w:ascii="Times New Roman" w:hAnsi="Times New Roman"/>
                <w:sz w:val="28"/>
                <w:szCs w:val="28"/>
              </w:rPr>
              <w:t>Организация и контроль оформления документов для назначения пенсий, пособий и компенсаций по страховым выплатам.</w:t>
            </w:r>
          </w:p>
        </w:tc>
      </w:tr>
    </w:tbl>
    <w:p w:rsidR="009F566B" w:rsidRDefault="009F566B"/>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930"/>
      </w:tblGrid>
      <w:tr w:rsidR="009F566B" w:rsidRPr="003B66FD" w:rsidTr="009F566B">
        <w:trPr>
          <w:trHeight w:val="561"/>
        </w:trPr>
        <w:tc>
          <w:tcPr>
            <w:tcW w:w="14884" w:type="dxa"/>
            <w:gridSpan w:val="3"/>
            <w:vAlign w:val="center"/>
          </w:tcPr>
          <w:p w:rsidR="009F566B" w:rsidRPr="003B66FD" w:rsidRDefault="009F566B" w:rsidP="009F566B">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9F566B" w:rsidRPr="003B66FD" w:rsidTr="009F566B">
        <w:trPr>
          <w:trHeight w:val="840"/>
        </w:trPr>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9F566B" w:rsidRPr="003B66FD" w:rsidRDefault="009F566B" w:rsidP="009F566B">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25"/>
            </w:r>
            <w:r>
              <w:rPr>
                <w:rFonts w:ascii="Times New Roman" w:hAnsi="Times New Roman"/>
                <w:sz w:val="28"/>
                <w:szCs w:val="28"/>
              </w:rPr>
              <w:t>.</w:t>
            </w:r>
          </w:p>
          <w:p w:rsidR="009F566B" w:rsidRPr="003B66FD" w:rsidRDefault="009F566B" w:rsidP="009F566B">
            <w:pPr>
              <w:tabs>
                <w:tab w:val="left" w:pos="9033"/>
              </w:tabs>
              <w:spacing w:after="0" w:line="240" w:lineRule="auto"/>
              <w:jc w:val="both"/>
              <w:rPr>
                <w:rFonts w:ascii="Times New Roman" w:hAnsi="Times New Roman"/>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специальность: «Юриспруденция», «Правоведение», «Правоохранительная деятельность». </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26"/>
            </w:r>
            <w:r w:rsidRPr="003B66FD">
              <w:rPr>
                <w:rFonts w:ascii="Times New Roman" w:hAnsi="Times New Roman"/>
                <w:sz w:val="28"/>
                <w:szCs w:val="28"/>
              </w:rPr>
              <w:t xml:space="preserve">.  </w:t>
            </w:r>
          </w:p>
          <w:p w:rsidR="009F566B" w:rsidRDefault="009F566B" w:rsidP="009F566B">
            <w:pPr>
              <w:tabs>
                <w:tab w:val="left" w:pos="9033"/>
              </w:tabs>
              <w:spacing w:after="0" w:line="240" w:lineRule="auto"/>
              <w:jc w:val="both"/>
              <w:rPr>
                <w:rFonts w:ascii="Times New Roman" w:hAnsi="Times New Roman"/>
                <w:b/>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«Правоохранительная деятельность», «Экономика».</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lastRenderedPageBreak/>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27"/>
            </w:r>
            <w:r w:rsidRPr="003B66FD">
              <w:rPr>
                <w:rFonts w:ascii="Times New Roman" w:hAnsi="Times New Roman"/>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
                <w:bCs/>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F566B" w:rsidRPr="003B66FD" w:rsidTr="009F566B">
        <w:trPr>
          <w:trHeight w:val="2826"/>
        </w:trPr>
        <w:tc>
          <w:tcPr>
            <w:tcW w:w="2694" w:type="dxa"/>
            <w:vMerge w:val="restart"/>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9F566B" w:rsidRDefault="009F566B" w:rsidP="009F566B">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«Обязательное государственное страхование и пенсионное обеспечение деятельности граждан»: </w:t>
            </w:r>
          </w:p>
          <w:p w:rsidR="009F566B" w:rsidRDefault="009F566B" w:rsidP="009F566B">
            <w:pPr>
              <w:tabs>
                <w:tab w:val="left" w:pos="4953"/>
              </w:tabs>
              <w:spacing w:after="0" w:line="240" w:lineRule="auto"/>
              <w:jc w:val="both"/>
              <w:rPr>
                <w:rFonts w:ascii="Times New Roman" w:hAnsi="Times New Roman"/>
                <w:sz w:val="28"/>
                <w:szCs w:val="28"/>
              </w:rPr>
            </w:pPr>
            <w:r>
              <w:rPr>
                <w:rFonts w:ascii="Times New Roman" w:hAnsi="Times New Roman"/>
                <w:sz w:val="28"/>
                <w:szCs w:val="28"/>
              </w:rPr>
              <w:t>0.1.,</w:t>
            </w:r>
            <w:r w:rsidR="00E07242">
              <w:rPr>
                <w:rFonts w:ascii="Times New Roman" w:hAnsi="Times New Roman"/>
                <w:sz w:val="28"/>
                <w:szCs w:val="28"/>
              </w:rPr>
              <w:t xml:space="preserve"> 0.3., 0.5., 0.6., 0.7., 4.1., 4.2., 4.3., 4</w:t>
            </w:r>
            <w:r>
              <w:rPr>
                <w:rFonts w:ascii="Times New Roman" w:hAnsi="Times New Roman"/>
                <w:sz w:val="28"/>
                <w:szCs w:val="28"/>
              </w:rPr>
              <w:t xml:space="preserve">.4., </w:t>
            </w:r>
            <w:r w:rsidR="00E07242">
              <w:rPr>
                <w:rFonts w:ascii="Times New Roman" w:hAnsi="Times New Roman"/>
                <w:sz w:val="28"/>
                <w:szCs w:val="28"/>
              </w:rPr>
              <w:t>4</w:t>
            </w:r>
            <w:r>
              <w:rPr>
                <w:rFonts w:ascii="Times New Roman" w:hAnsi="Times New Roman"/>
                <w:sz w:val="28"/>
                <w:szCs w:val="28"/>
              </w:rPr>
              <w:t xml:space="preserve">.5., </w:t>
            </w:r>
            <w:r w:rsidR="00E07242">
              <w:rPr>
                <w:rFonts w:ascii="Times New Roman" w:hAnsi="Times New Roman"/>
                <w:sz w:val="28"/>
                <w:szCs w:val="28"/>
              </w:rPr>
              <w:t>4.6., 4</w:t>
            </w:r>
            <w:r>
              <w:rPr>
                <w:rFonts w:ascii="Times New Roman" w:hAnsi="Times New Roman"/>
                <w:sz w:val="28"/>
                <w:szCs w:val="28"/>
              </w:rPr>
              <w:t>.7.</w:t>
            </w:r>
          </w:p>
          <w:p w:rsidR="009F566B" w:rsidRPr="003B66FD" w:rsidRDefault="009F566B" w:rsidP="009F566B">
            <w:pPr>
              <w:tabs>
                <w:tab w:val="left" w:pos="4953"/>
              </w:tabs>
              <w:spacing w:after="16" w:line="240" w:lineRule="auto"/>
              <w:jc w:val="both"/>
              <w:rPr>
                <w:rFonts w:ascii="Times New Roman" w:hAnsi="Times New Roman"/>
                <w:sz w:val="28"/>
                <w:szCs w:val="28"/>
              </w:rPr>
            </w:pPr>
          </w:p>
          <w:p w:rsidR="009F566B" w:rsidRPr="003B66FD" w:rsidRDefault="009F566B" w:rsidP="009F566B">
            <w:pPr>
              <w:tabs>
                <w:tab w:val="left" w:pos="903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F566B" w:rsidRPr="003B66FD" w:rsidTr="009F566B">
        <w:trPr>
          <w:trHeight w:val="377"/>
        </w:trPr>
        <w:tc>
          <w:tcPr>
            <w:tcW w:w="2694" w:type="dxa"/>
            <w:vMerge/>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2. Иные профессиональные </w:t>
            </w:r>
            <w:r w:rsidRPr="003B66FD">
              <w:rPr>
                <w:rFonts w:ascii="Times New Roman" w:hAnsi="Times New Roman"/>
                <w:b/>
                <w:bCs/>
                <w:sz w:val="28"/>
                <w:szCs w:val="28"/>
              </w:rPr>
              <w:lastRenderedPageBreak/>
              <w:t>знания</w:t>
            </w:r>
          </w:p>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8930" w:type="dxa"/>
            <w:shd w:val="clear" w:color="auto" w:fill="auto"/>
            <w:vAlign w:val="center"/>
          </w:tcPr>
          <w:p w:rsidR="009F566B" w:rsidRPr="003B66FD" w:rsidRDefault="009F566B" w:rsidP="00EE1B98">
            <w:pPr>
              <w:pStyle w:val="ad"/>
              <w:tabs>
                <w:tab w:val="left" w:pos="351"/>
                <w:tab w:val="left" w:pos="9033"/>
              </w:tabs>
              <w:spacing w:afterLines="80" w:line="240" w:lineRule="auto"/>
              <w:ind w:left="34"/>
              <w:jc w:val="both"/>
              <w:rPr>
                <w:rFonts w:ascii="Times New Roman" w:hAnsi="Times New Roman"/>
                <w:color w:val="FF0000"/>
                <w:sz w:val="28"/>
                <w:szCs w:val="28"/>
              </w:rPr>
            </w:pPr>
            <w:r w:rsidRPr="003B66FD">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w:t>
            </w:r>
            <w:r w:rsidRPr="003B66FD">
              <w:rPr>
                <w:rFonts w:ascii="Times New Roman" w:hAnsi="Times New Roman"/>
                <w:sz w:val="28"/>
                <w:szCs w:val="28"/>
              </w:rPr>
              <w:lastRenderedPageBreak/>
              <w:t>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r>
              <w:rPr>
                <w:rFonts w:ascii="Times New Roman" w:hAnsi="Times New Roman"/>
                <w:sz w:val="28"/>
                <w:szCs w:val="28"/>
              </w:rPr>
              <w:t xml:space="preserve">                             </w:t>
            </w:r>
            <w:r w:rsidRPr="003B66FD">
              <w:rPr>
                <w:rFonts w:ascii="Times New Roman" w:hAnsi="Times New Roman"/>
                <w:sz w:val="28"/>
                <w:szCs w:val="28"/>
              </w:rPr>
              <w:t xml:space="preserve"> </w:t>
            </w:r>
            <w:r w:rsidR="00E07242">
              <w:rPr>
                <w:rFonts w:ascii="Times New Roman" w:hAnsi="Times New Roman"/>
                <w:sz w:val="28"/>
                <w:szCs w:val="28"/>
              </w:rPr>
              <w:t>4</w:t>
            </w:r>
            <w:r>
              <w:rPr>
                <w:rFonts w:ascii="Times New Roman" w:hAnsi="Times New Roman"/>
                <w:sz w:val="28"/>
                <w:szCs w:val="28"/>
              </w:rPr>
              <w:t xml:space="preserve">.1., </w:t>
            </w:r>
            <w:r w:rsidR="00E07242">
              <w:rPr>
                <w:rFonts w:ascii="Times New Roman" w:hAnsi="Times New Roman"/>
                <w:sz w:val="28"/>
                <w:szCs w:val="28"/>
              </w:rPr>
              <w:t>4.2., 4.3., 4.4., 4</w:t>
            </w:r>
            <w:r>
              <w:rPr>
                <w:rFonts w:ascii="Times New Roman" w:hAnsi="Times New Roman"/>
                <w:sz w:val="28"/>
                <w:szCs w:val="28"/>
              </w:rPr>
              <w:t>.5.</w:t>
            </w:r>
          </w:p>
        </w:tc>
      </w:tr>
      <w:tr w:rsidR="009F566B" w:rsidRPr="003B66FD" w:rsidTr="009F566B">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tcPr>
          <w:p w:rsidR="009F566B" w:rsidRPr="009F566B" w:rsidRDefault="009F566B" w:rsidP="009F566B">
            <w:pPr>
              <w:widowControl w:val="0"/>
              <w:autoSpaceDE w:val="0"/>
              <w:autoSpaceDN w:val="0"/>
              <w:adjustRightInd w:val="0"/>
              <w:spacing w:after="0" w:line="240" w:lineRule="auto"/>
              <w:jc w:val="both"/>
              <w:rPr>
                <w:rFonts w:ascii="Times New Roman" w:hAnsi="Times New Roman"/>
                <w:color w:val="000000" w:themeColor="text1"/>
                <w:sz w:val="28"/>
                <w:szCs w:val="28"/>
              </w:rPr>
            </w:pPr>
            <w:r w:rsidRPr="00426711">
              <w:rPr>
                <w:rFonts w:ascii="Times New Roman" w:hAnsi="Times New Roman"/>
                <w:color w:val="000000" w:themeColor="text1"/>
                <w:sz w:val="28"/>
                <w:szCs w:val="28"/>
              </w:rPr>
              <w:t>Организация работы и оформление документов для назначения пенсий, пособий и компенсаций по страховым выплатам.</w:t>
            </w:r>
          </w:p>
        </w:tc>
      </w:tr>
    </w:tbl>
    <w:p w:rsidR="009F566B" w:rsidRDefault="009F566B"/>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930"/>
      </w:tblGrid>
      <w:tr w:rsidR="009F566B" w:rsidRPr="003B66FD" w:rsidTr="009F566B">
        <w:trPr>
          <w:trHeight w:val="558"/>
        </w:trPr>
        <w:tc>
          <w:tcPr>
            <w:tcW w:w="14884" w:type="dxa"/>
            <w:gridSpan w:val="3"/>
            <w:vAlign w:val="center"/>
          </w:tcPr>
          <w:p w:rsidR="009F566B" w:rsidRPr="003B66FD" w:rsidRDefault="009F566B" w:rsidP="009F566B">
            <w:pPr>
              <w:tabs>
                <w:tab w:val="left" w:pos="9033"/>
              </w:tabs>
              <w:spacing w:after="0" w:line="216" w:lineRule="auto"/>
              <w:jc w:val="center"/>
              <w:rPr>
                <w:rFonts w:ascii="Times New Roman" w:hAnsi="Times New Roman"/>
                <w:b/>
                <w:sz w:val="28"/>
                <w:szCs w:val="28"/>
              </w:rPr>
            </w:pPr>
            <w:r w:rsidRPr="003B66FD">
              <w:rPr>
                <w:sz w:val="28"/>
                <w:szCs w:val="28"/>
              </w:rPr>
              <w:br w:type="page"/>
            </w:r>
            <w:r w:rsidRPr="003B66FD">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9F566B" w:rsidRPr="003B66FD" w:rsidTr="009F566B">
        <w:trPr>
          <w:trHeight w:val="1467"/>
        </w:trPr>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9F566B" w:rsidRPr="003B66FD" w:rsidRDefault="009F566B" w:rsidP="009F566B">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9F566B" w:rsidRPr="003B66FD" w:rsidRDefault="009F566B" w:rsidP="009F566B">
            <w:pPr>
              <w:tabs>
                <w:tab w:val="left" w:pos="9033"/>
              </w:tabs>
              <w:spacing w:after="0" w:line="240" w:lineRule="auto"/>
              <w:ind w:right="-108"/>
              <w:jc w:val="both"/>
              <w:rPr>
                <w:rFonts w:ascii="Times New Roman" w:hAnsi="Times New Roman"/>
                <w:sz w:val="28"/>
                <w:szCs w:val="28"/>
              </w:rPr>
            </w:pPr>
            <w:r w:rsidRPr="003B66FD">
              <w:rPr>
                <w:rFonts w:ascii="Times New Roman" w:hAnsi="Times New Roman"/>
                <w:bCs/>
                <w:sz w:val="28"/>
                <w:szCs w:val="28"/>
              </w:rPr>
              <w:t xml:space="preserve"> </w:t>
            </w: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28"/>
            </w:r>
            <w:r>
              <w:rPr>
                <w:rFonts w:ascii="Times New Roman" w:hAnsi="Times New Roman"/>
                <w:sz w:val="28"/>
                <w:szCs w:val="28"/>
              </w:rPr>
              <w:t>.</w:t>
            </w:r>
          </w:p>
          <w:p w:rsidR="009F566B" w:rsidRDefault="009F566B" w:rsidP="009F566B">
            <w:pPr>
              <w:tabs>
                <w:tab w:val="left" w:pos="9033"/>
              </w:tabs>
              <w:spacing w:after="0" w:line="240" w:lineRule="auto"/>
              <w:jc w:val="both"/>
              <w:rPr>
                <w:rFonts w:ascii="Times New Roman" w:hAnsi="Times New Roman"/>
                <w:b/>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 «Документоведение и документационное обеспечение персоналом».</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29"/>
            </w:r>
            <w:r w:rsidRPr="003B66FD">
              <w:rPr>
                <w:rFonts w:ascii="Times New Roman" w:hAnsi="Times New Roman"/>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bCs/>
                <w:sz w:val="28"/>
                <w:szCs w:val="28"/>
                <w:lang w:eastAsia="ru-RU"/>
              </w:rPr>
              <w:t xml:space="preserve"> </w:t>
            </w:r>
            <w:r w:rsidRPr="003B66FD">
              <w:rPr>
                <w:rFonts w:ascii="Times New Roman" w:hAnsi="Times New Roman"/>
                <w:b/>
                <w:sz w:val="28"/>
                <w:szCs w:val="28"/>
              </w:rPr>
              <w:t>К бакалаврам:</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«Правоохранительная деятельность», «Экономика».</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30"/>
            </w:r>
            <w:r w:rsidRPr="003B66FD">
              <w:rPr>
                <w:rFonts w:ascii="Times New Roman" w:hAnsi="Times New Roman"/>
                <w:sz w:val="28"/>
                <w:szCs w:val="28"/>
              </w:rPr>
              <w:t xml:space="preserve">.  </w:t>
            </w:r>
          </w:p>
          <w:p w:rsidR="009F566B"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
                <w:bCs/>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F566B" w:rsidRPr="003B66FD" w:rsidTr="009F566B">
        <w:tc>
          <w:tcPr>
            <w:tcW w:w="2694" w:type="dxa"/>
            <w:vMerge w:val="restart"/>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9F566B" w:rsidRPr="003B66FD"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«Обязательное государственное страхование и пенсионное обеспечение деятельности граждан»:</w:t>
            </w:r>
          </w:p>
          <w:p w:rsidR="009F566B" w:rsidRDefault="009F566B" w:rsidP="009F566B">
            <w:pPr>
              <w:tabs>
                <w:tab w:val="left" w:pos="4953"/>
              </w:tabs>
              <w:spacing w:after="0" w:line="240" w:lineRule="auto"/>
              <w:jc w:val="both"/>
              <w:rPr>
                <w:rFonts w:ascii="Times New Roman" w:hAnsi="Times New Roman"/>
                <w:sz w:val="28"/>
                <w:szCs w:val="28"/>
              </w:rPr>
            </w:pPr>
            <w:r>
              <w:rPr>
                <w:rFonts w:ascii="Times New Roman" w:hAnsi="Times New Roman"/>
                <w:sz w:val="28"/>
                <w:szCs w:val="28"/>
              </w:rPr>
              <w:t>0.1.,</w:t>
            </w:r>
            <w:r w:rsidR="00E07242">
              <w:rPr>
                <w:rFonts w:ascii="Times New Roman" w:hAnsi="Times New Roman"/>
                <w:sz w:val="28"/>
                <w:szCs w:val="28"/>
              </w:rPr>
              <w:t xml:space="preserve"> 0.3., 0.5., 0.6., 0.7., 4.1., 4.2., 4.3., 4.4., 4.5., 4.6., 4</w:t>
            </w:r>
            <w:r>
              <w:rPr>
                <w:rFonts w:ascii="Times New Roman" w:hAnsi="Times New Roman"/>
                <w:sz w:val="28"/>
                <w:szCs w:val="28"/>
              </w:rPr>
              <w:t>.7.</w:t>
            </w:r>
          </w:p>
          <w:p w:rsidR="009F566B" w:rsidRDefault="009F566B" w:rsidP="009F566B">
            <w:pPr>
              <w:tabs>
                <w:tab w:val="left" w:pos="4953"/>
              </w:tabs>
              <w:spacing w:after="16" w:line="240" w:lineRule="auto"/>
              <w:jc w:val="both"/>
              <w:rPr>
                <w:rFonts w:ascii="Times New Roman" w:hAnsi="Times New Roman"/>
                <w:sz w:val="28"/>
                <w:szCs w:val="28"/>
              </w:rPr>
            </w:pPr>
          </w:p>
          <w:p w:rsidR="009F566B" w:rsidRPr="003B66FD" w:rsidRDefault="009F566B" w:rsidP="009F566B">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F566B" w:rsidRPr="003B66FD" w:rsidTr="009F566B">
        <w:trPr>
          <w:trHeight w:val="650"/>
        </w:trPr>
        <w:tc>
          <w:tcPr>
            <w:tcW w:w="2694" w:type="dxa"/>
            <w:vMerge/>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930" w:type="dxa"/>
            <w:shd w:val="clear" w:color="auto" w:fill="auto"/>
            <w:vAlign w:val="center"/>
          </w:tcPr>
          <w:p w:rsidR="009F566B" w:rsidRPr="003B66FD" w:rsidRDefault="009F566B" w:rsidP="009F566B">
            <w:pPr>
              <w:pStyle w:val="ad"/>
              <w:tabs>
                <w:tab w:val="left" w:pos="317"/>
                <w:tab w:val="left" w:pos="9033"/>
              </w:tabs>
              <w:spacing w:after="0" w:line="216" w:lineRule="auto"/>
              <w:ind w:left="34"/>
              <w:jc w:val="both"/>
              <w:rPr>
                <w:rFonts w:ascii="Times New Roman" w:hAnsi="Times New Roman"/>
                <w:sz w:val="28"/>
                <w:szCs w:val="28"/>
              </w:rPr>
            </w:pPr>
            <w:r w:rsidRPr="003B66FD">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r w:rsidR="00E07242">
              <w:rPr>
                <w:rFonts w:ascii="Times New Roman" w:hAnsi="Times New Roman"/>
                <w:sz w:val="28"/>
                <w:szCs w:val="28"/>
              </w:rPr>
              <w:t xml:space="preserve">                             4.1., 4.2., 4.3., 4.4., 4</w:t>
            </w:r>
            <w:r>
              <w:rPr>
                <w:rFonts w:ascii="Times New Roman" w:hAnsi="Times New Roman"/>
                <w:sz w:val="28"/>
                <w:szCs w:val="28"/>
              </w:rPr>
              <w:t>.5.</w:t>
            </w:r>
          </w:p>
        </w:tc>
      </w:tr>
      <w:tr w:rsidR="009F566B" w:rsidRPr="003B66FD" w:rsidTr="009F566B">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tcPr>
          <w:p w:rsidR="009F566B" w:rsidRPr="00426711" w:rsidRDefault="009F566B" w:rsidP="009F566B">
            <w:pPr>
              <w:widowControl w:val="0"/>
              <w:autoSpaceDE w:val="0"/>
              <w:autoSpaceDN w:val="0"/>
              <w:adjustRightInd w:val="0"/>
              <w:spacing w:after="0" w:line="240" w:lineRule="auto"/>
              <w:jc w:val="both"/>
              <w:rPr>
                <w:rFonts w:ascii="Times New Roman" w:hAnsi="Times New Roman"/>
                <w:color w:val="000000" w:themeColor="text1"/>
                <w:sz w:val="28"/>
                <w:szCs w:val="28"/>
              </w:rPr>
            </w:pPr>
            <w:r w:rsidRPr="00426711">
              <w:rPr>
                <w:rFonts w:ascii="Times New Roman" w:hAnsi="Times New Roman"/>
                <w:color w:val="000000" w:themeColor="text1"/>
                <w:sz w:val="28"/>
                <w:szCs w:val="28"/>
              </w:rPr>
              <w:t>Оформление документов для назначения пенсий, пособий и компенсаций по страховым выплатам.</w:t>
            </w:r>
          </w:p>
          <w:p w:rsidR="009F566B" w:rsidRPr="003B66FD" w:rsidRDefault="009F566B" w:rsidP="009F566B">
            <w:pPr>
              <w:widowControl w:val="0"/>
              <w:autoSpaceDE w:val="0"/>
              <w:autoSpaceDN w:val="0"/>
              <w:adjustRightInd w:val="0"/>
              <w:spacing w:after="0" w:line="240" w:lineRule="auto"/>
              <w:jc w:val="both"/>
              <w:rPr>
                <w:rFonts w:ascii="Times New Roman" w:hAnsi="Times New Roman"/>
                <w:sz w:val="28"/>
                <w:szCs w:val="28"/>
              </w:rPr>
            </w:pPr>
            <w:r w:rsidRPr="00426711">
              <w:rPr>
                <w:rFonts w:ascii="Times New Roman" w:hAnsi="Times New Roman"/>
                <w:color w:val="000000" w:themeColor="text1"/>
                <w:sz w:val="28"/>
                <w:szCs w:val="28"/>
              </w:rPr>
              <w:t>Рассмотрение письменных обращений граждан по вопросам пенсионного и страхового обеспечения.</w:t>
            </w:r>
            <w:r w:rsidRPr="003B66FD">
              <w:rPr>
                <w:rFonts w:ascii="Times New Roman" w:hAnsi="Times New Roman"/>
                <w:sz w:val="28"/>
                <w:szCs w:val="28"/>
              </w:rPr>
              <w:t xml:space="preserve"> </w:t>
            </w:r>
          </w:p>
        </w:tc>
      </w:tr>
    </w:tbl>
    <w:p w:rsidR="009F566B" w:rsidRDefault="009F566B"/>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930"/>
      </w:tblGrid>
      <w:tr w:rsidR="009F566B" w:rsidRPr="003B66FD" w:rsidTr="009F566B">
        <w:trPr>
          <w:trHeight w:val="561"/>
        </w:trPr>
        <w:tc>
          <w:tcPr>
            <w:tcW w:w="14884" w:type="dxa"/>
            <w:gridSpan w:val="3"/>
            <w:vAlign w:val="center"/>
          </w:tcPr>
          <w:p w:rsidR="009F566B" w:rsidRPr="003B66FD" w:rsidRDefault="009F566B" w:rsidP="009F566B">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 xml:space="preserve">Категория «обеспечивающие специалисты» </w:t>
            </w:r>
            <w:r>
              <w:rPr>
                <w:rFonts w:ascii="Times New Roman" w:hAnsi="Times New Roman"/>
                <w:b/>
                <w:bCs/>
                <w:sz w:val="28"/>
                <w:szCs w:val="28"/>
              </w:rPr>
              <w:t>ведущей</w:t>
            </w:r>
            <w:r w:rsidRPr="003B66FD">
              <w:rPr>
                <w:rFonts w:ascii="Times New Roman" w:hAnsi="Times New Roman"/>
                <w:b/>
                <w:bCs/>
                <w:sz w:val="28"/>
                <w:szCs w:val="28"/>
              </w:rPr>
              <w:t xml:space="preserve"> групп</w:t>
            </w:r>
            <w:r>
              <w:rPr>
                <w:rFonts w:ascii="Times New Roman" w:hAnsi="Times New Roman"/>
                <w:b/>
                <w:bCs/>
                <w:sz w:val="28"/>
                <w:szCs w:val="28"/>
              </w:rPr>
              <w:t>ы</w:t>
            </w:r>
            <w:r w:rsidRPr="003B66FD">
              <w:rPr>
                <w:rFonts w:ascii="Times New Roman" w:hAnsi="Times New Roman"/>
                <w:b/>
                <w:bCs/>
                <w:sz w:val="28"/>
                <w:szCs w:val="28"/>
              </w:rPr>
              <w:t xml:space="preserve"> должностей государственной гражданской службы</w:t>
            </w:r>
          </w:p>
        </w:tc>
      </w:tr>
      <w:tr w:rsidR="009F566B" w:rsidRPr="003B66FD" w:rsidTr="009F566B">
        <w:trPr>
          <w:trHeight w:val="1123"/>
        </w:trPr>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9F566B" w:rsidRPr="003B66FD" w:rsidRDefault="009F566B" w:rsidP="009F566B">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9F566B" w:rsidRPr="003B66FD" w:rsidRDefault="009F566B" w:rsidP="009F566B">
            <w:pPr>
              <w:tabs>
                <w:tab w:val="left" w:pos="9033"/>
              </w:tabs>
              <w:spacing w:after="0" w:line="240" w:lineRule="auto"/>
              <w:ind w:right="-108"/>
              <w:jc w:val="both"/>
              <w:rPr>
                <w:rFonts w:ascii="Times New Roman" w:hAnsi="Times New Roman"/>
                <w:sz w:val="28"/>
                <w:szCs w:val="28"/>
              </w:rPr>
            </w:pPr>
            <w:r w:rsidRPr="003B66FD">
              <w:rPr>
                <w:rFonts w:ascii="Times New Roman" w:hAnsi="Times New Roman"/>
                <w:bCs/>
                <w:sz w:val="28"/>
                <w:szCs w:val="28"/>
              </w:rPr>
              <w:t xml:space="preserve"> </w:t>
            </w: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31"/>
            </w:r>
            <w:r>
              <w:rPr>
                <w:rFonts w:ascii="Times New Roman" w:hAnsi="Times New Roman"/>
                <w:sz w:val="28"/>
                <w:szCs w:val="28"/>
              </w:rPr>
              <w:t>.</w:t>
            </w:r>
          </w:p>
          <w:p w:rsidR="009F566B" w:rsidRDefault="009F566B" w:rsidP="009F566B">
            <w:pPr>
              <w:tabs>
                <w:tab w:val="left" w:pos="9033"/>
              </w:tabs>
              <w:spacing w:after="0" w:line="240" w:lineRule="auto"/>
              <w:jc w:val="both"/>
              <w:rPr>
                <w:rFonts w:ascii="Times New Roman" w:hAnsi="Times New Roman"/>
                <w:b/>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 «Документоведение и документационное обеспечение персоналом».</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32"/>
            </w:r>
            <w:r w:rsidRPr="003B66FD">
              <w:rPr>
                <w:rFonts w:ascii="Times New Roman" w:hAnsi="Times New Roman"/>
                <w:sz w:val="28"/>
                <w:szCs w:val="28"/>
              </w:rPr>
              <w:t xml:space="preserve">.  </w:t>
            </w:r>
          </w:p>
          <w:p w:rsidR="009F566B" w:rsidRPr="003B66FD" w:rsidRDefault="009F566B" w:rsidP="009F566B">
            <w:pPr>
              <w:tabs>
                <w:tab w:val="left" w:pos="9033"/>
              </w:tabs>
              <w:spacing w:after="0" w:line="240" w:lineRule="auto"/>
              <w:jc w:val="both"/>
              <w:rPr>
                <w:rFonts w:ascii="Times New Roman" w:hAnsi="Times New Roman"/>
                <w:sz w:val="28"/>
                <w:szCs w:val="28"/>
              </w:rPr>
            </w:pPr>
          </w:p>
          <w:p w:rsidR="009F566B" w:rsidRPr="003B66FD" w:rsidRDefault="009F566B" w:rsidP="009F566B">
            <w:pPr>
              <w:tabs>
                <w:tab w:val="left" w:pos="9033"/>
              </w:tabs>
              <w:spacing w:after="0" w:line="240" w:lineRule="auto"/>
              <w:jc w:val="both"/>
              <w:rPr>
                <w:rFonts w:ascii="Times New Roman" w:hAnsi="Times New Roman"/>
                <w:b/>
                <w:sz w:val="28"/>
                <w:szCs w:val="28"/>
              </w:rPr>
            </w:pPr>
            <w:r w:rsidRPr="003B66FD">
              <w:rPr>
                <w:rFonts w:ascii="Times New Roman" w:hAnsi="Times New Roman"/>
                <w:b/>
                <w:bCs/>
                <w:sz w:val="28"/>
                <w:szCs w:val="28"/>
                <w:lang w:eastAsia="ru-RU"/>
              </w:rPr>
              <w:t xml:space="preserve"> </w:t>
            </w:r>
            <w:r w:rsidRPr="003B66FD">
              <w:rPr>
                <w:rFonts w:ascii="Times New Roman" w:hAnsi="Times New Roman"/>
                <w:b/>
                <w:sz w:val="28"/>
                <w:szCs w:val="28"/>
              </w:rPr>
              <w:t>К бакалаврам:</w:t>
            </w:r>
          </w:p>
          <w:p w:rsidR="009F566B"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«Правоохранительная деятельность», «Экономика».</w:t>
            </w:r>
          </w:p>
          <w:p w:rsidR="009F566B" w:rsidRPr="003B66FD" w:rsidRDefault="009F566B" w:rsidP="009F566B">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33"/>
            </w:r>
            <w:r w:rsidRPr="003B66FD">
              <w:rPr>
                <w:rFonts w:ascii="Times New Roman" w:hAnsi="Times New Roman"/>
                <w:sz w:val="28"/>
                <w:szCs w:val="28"/>
              </w:rPr>
              <w:t xml:space="preserve">.  </w:t>
            </w:r>
          </w:p>
          <w:p w:rsidR="009F566B"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F566B" w:rsidRPr="003B66FD" w:rsidTr="009F566B">
        <w:trPr>
          <w:trHeight w:val="276"/>
        </w:trPr>
        <w:tc>
          <w:tcPr>
            <w:tcW w:w="2694" w:type="dxa"/>
            <w:vMerge w:val="restart"/>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9F566B"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«Обязательное государственное страхование и пенсионное обеспечение деятельности граждан»:</w:t>
            </w:r>
            <w:r w:rsidRPr="003B66FD">
              <w:rPr>
                <w:rFonts w:ascii="Times New Roman" w:hAnsi="Times New Roman"/>
                <w:sz w:val="28"/>
                <w:szCs w:val="28"/>
              </w:rPr>
              <w:br/>
            </w:r>
            <w:r>
              <w:rPr>
                <w:rFonts w:ascii="Times New Roman" w:hAnsi="Times New Roman"/>
                <w:sz w:val="28"/>
                <w:szCs w:val="28"/>
              </w:rPr>
              <w:t>0.1.,</w:t>
            </w:r>
            <w:r w:rsidR="00E07242">
              <w:rPr>
                <w:rFonts w:ascii="Times New Roman" w:hAnsi="Times New Roman"/>
                <w:sz w:val="28"/>
                <w:szCs w:val="28"/>
              </w:rPr>
              <w:t xml:space="preserve"> 0.3., 0.5., 0.6., 0.7.,</w:t>
            </w:r>
            <w:r>
              <w:rPr>
                <w:rFonts w:ascii="Times New Roman" w:hAnsi="Times New Roman"/>
                <w:sz w:val="28"/>
                <w:szCs w:val="28"/>
              </w:rPr>
              <w:t xml:space="preserve"> </w:t>
            </w:r>
            <w:r w:rsidR="00E07242">
              <w:rPr>
                <w:rFonts w:ascii="Times New Roman" w:hAnsi="Times New Roman"/>
                <w:sz w:val="28"/>
                <w:szCs w:val="28"/>
              </w:rPr>
              <w:t>4.1., 4.2., 4.3., 4</w:t>
            </w:r>
            <w:r>
              <w:rPr>
                <w:rFonts w:ascii="Times New Roman" w:hAnsi="Times New Roman"/>
                <w:sz w:val="28"/>
                <w:szCs w:val="28"/>
              </w:rPr>
              <w:t xml:space="preserve">.4., </w:t>
            </w:r>
            <w:r w:rsidR="00E07242">
              <w:rPr>
                <w:rFonts w:ascii="Times New Roman" w:hAnsi="Times New Roman"/>
                <w:sz w:val="28"/>
                <w:szCs w:val="28"/>
              </w:rPr>
              <w:t>4.5., 4.6., 4</w:t>
            </w:r>
            <w:r>
              <w:rPr>
                <w:rFonts w:ascii="Times New Roman" w:hAnsi="Times New Roman"/>
                <w:sz w:val="28"/>
                <w:szCs w:val="28"/>
              </w:rPr>
              <w:t>.7.</w:t>
            </w:r>
          </w:p>
          <w:p w:rsidR="009F566B" w:rsidRDefault="009F566B" w:rsidP="009F566B">
            <w:pPr>
              <w:tabs>
                <w:tab w:val="left" w:pos="4953"/>
              </w:tabs>
              <w:spacing w:after="0" w:line="240" w:lineRule="auto"/>
              <w:jc w:val="both"/>
              <w:rPr>
                <w:rFonts w:ascii="Times New Roman" w:hAnsi="Times New Roman"/>
                <w:sz w:val="28"/>
                <w:szCs w:val="28"/>
              </w:rPr>
            </w:pPr>
          </w:p>
          <w:p w:rsidR="009F566B" w:rsidRPr="003B66FD" w:rsidRDefault="009F566B" w:rsidP="009F566B">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3B66FD">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9F566B" w:rsidRPr="003B66FD" w:rsidTr="009F566B">
        <w:trPr>
          <w:trHeight w:val="377"/>
        </w:trPr>
        <w:tc>
          <w:tcPr>
            <w:tcW w:w="2694" w:type="dxa"/>
            <w:vMerge/>
            <w:vAlign w:val="center"/>
          </w:tcPr>
          <w:p w:rsidR="009F566B" w:rsidRPr="003B66FD" w:rsidRDefault="009F566B" w:rsidP="009F566B">
            <w:pPr>
              <w:tabs>
                <w:tab w:val="left" w:pos="9033"/>
              </w:tabs>
              <w:spacing w:after="0" w:line="240" w:lineRule="auto"/>
              <w:jc w:val="center"/>
              <w:rPr>
                <w:rFonts w:ascii="Times New Roman" w:hAnsi="Times New Roman"/>
                <w:color w:val="FF0000"/>
                <w:sz w:val="28"/>
                <w:szCs w:val="28"/>
              </w:rPr>
            </w:pP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8930" w:type="dxa"/>
            <w:shd w:val="clear" w:color="auto" w:fill="auto"/>
            <w:vAlign w:val="center"/>
          </w:tcPr>
          <w:p w:rsidR="009F566B" w:rsidRDefault="009F566B" w:rsidP="009F566B">
            <w:pPr>
              <w:spacing w:after="0" w:line="240" w:lineRule="auto"/>
              <w:jc w:val="both"/>
              <w:rPr>
                <w:rFonts w:ascii="Times New Roman" w:hAnsi="Times New Roman"/>
                <w:sz w:val="28"/>
                <w:szCs w:val="28"/>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r>
              <w:rPr>
                <w:rFonts w:ascii="Times New Roman" w:hAnsi="Times New Roman"/>
                <w:sz w:val="28"/>
                <w:szCs w:val="28"/>
              </w:rPr>
              <w:t>»:</w:t>
            </w:r>
          </w:p>
          <w:p w:rsidR="009F566B" w:rsidRPr="003B66FD" w:rsidRDefault="00E07242" w:rsidP="00E07242">
            <w:pPr>
              <w:spacing w:after="0" w:line="240" w:lineRule="auto"/>
              <w:jc w:val="both"/>
              <w:rPr>
                <w:rFonts w:ascii="Times New Roman" w:hAnsi="Times New Roman"/>
                <w:sz w:val="28"/>
                <w:szCs w:val="28"/>
              </w:rPr>
            </w:pPr>
            <w:r>
              <w:rPr>
                <w:rFonts w:ascii="Times New Roman" w:hAnsi="Times New Roman"/>
                <w:sz w:val="28"/>
                <w:szCs w:val="28"/>
              </w:rPr>
              <w:t>4.1., 4</w:t>
            </w:r>
            <w:r w:rsidR="009F566B">
              <w:rPr>
                <w:rFonts w:ascii="Times New Roman" w:hAnsi="Times New Roman"/>
                <w:sz w:val="28"/>
                <w:szCs w:val="28"/>
              </w:rPr>
              <w:t xml:space="preserve">.2., </w:t>
            </w:r>
            <w:r>
              <w:rPr>
                <w:rFonts w:ascii="Times New Roman" w:hAnsi="Times New Roman"/>
                <w:sz w:val="28"/>
                <w:szCs w:val="28"/>
              </w:rPr>
              <w:t>4</w:t>
            </w:r>
            <w:r w:rsidR="009F566B">
              <w:rPr>
                <w:rFonts w:ascii="Times New Roman" w:hAnsi="Times New Roman"/>
                <w:sz w:val="28"/>
                <w:szCs w:val="28"/>
              </w:rPr>
              <w:t xml:space="preserve">.3., </w:t>
            </w:r>
            <w:r>
              <w:rPr>
                <w:rFonts w:ascii="Times New Roman" w:hAnsi="Times New Roman"/>
                <w:sz w:val="28"/>
                <w:szCs w:val="28"/>
              </w:rPr>
              <w:t>4.4., 4</w:t>
            </w:r>
            <w:r w:rsidR="009F566B">
              <w:rPr>
                <w:rFonts w:ascii="Times New Roman" w:hAnsi="Times New Roman"/>
                <w:sz w:val="28"/>
                <w:szCs w:val="28"/>
              </w:rPr>
              <w:t>.5.</w:t>
            </w:r>
          </w:p>
        </w:tc>
      </w:tr>
      <w:tr w:rsidR="009F566B" w:rsidRPr="003B66FD" w:rsidTr="009F566B">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tcPr>
          <w:p w:rsidR="009F566B" w:rsidRPr="003B66FD" w:rsidRDefault="009F566B" w:rsidP="009F566B">
            <w:pPr>
              <w:widowControl w:val="0"/>
              <w:autoSpaceDE w:val="0"/>
              <w:autoSpaceDN w:val="0"/>
              <w:adjustRightInd w:val="0"/>
              <w:spacing w:after="0" w:line="240" w:lineRule="auto"/>
              <w:ind w:firstLine="34"/>
              <w:jc w:val="both"/>
              <w:rPr>
                <w:rFonts w:ascii="Times New Roman" w:hAnsi="Times New Roman"/>
                <w:sz w:val="28"/>
                <w:szCs w:val="28"/>
              </w:rPr>
            </w:pPr>
            <w:r w:rsidRPr="000D6169">
              <w:rPr>
                <w:rFonts w:ascii="Times New Roman" w:hAnsi="Times New Roman"/>
                <w:sz w:val="28"/>
                <w:szCs w:val="28"/>
              </w:rPr>
              <w:t>Подготовка документов для назначения пенсий, пособий и компенсаций по страховым выплатам.</w:t>
            </w:r>
          </w:p>
        </w:tc>
      </w:tr>
    </w:tbl>
    <w:p w:rsidR="009F566B" w:rsidRPr="003B66FD" w:rsidRDefault="009F566B" w:rsidP="009F566B">
      <w:pPr>
        <w:tabs>
          <w:tab w:val="left" w:pos="4953"/>
        </w:tabs>
        <w:spacing w:after="0" w:line="240" w:lineRule="auto"/>
        <w:rPr>
          <w:rFonts w:ascii="Times New Roman" w:hAnsi="Times New Roman"/>
          <w:b/>
          <w:bCs/>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930"/>
      </w:tblGrid>
      <w:tr w:rsidR="009F566B" w:rsidRPr="003B66FD" w:rsidTr="009F566B">
        <w:trPr>
          <w:trHeight w:val="561"/>
        </w:trPr>
        <w:tc>
          <w:tcPr>
            <w:tcW w:w="14884" w:type="dxa"/>
            <w:gridSpan w:val="3"/>
            <w:vAlign w:val="center"/>
          </w:tcPr>
          <w:p w:rsidR="009F566B" w:rsidRPr="003B66FD" w:rsidRDefault="009F566B" w:rsidP="009F566B">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«обеспечивающие специалисты» старшей и младшей групп должностей государственной гражданской службы</w:t>
            </w:r>
          </w:p>
        </w:tc>
      </w:tr>
      <w:tr w:rsidR="009F566B" w:rsidRPr="003B66FD" w:rsidTr="009F566B">
        <w:trPr>
          <w:trHeight w:val="418"/>
        </w:trPr>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sz w:val="28"/>
                <w:szCs w:val="28"/>
              </w:rPr>
              <w:t xml:space="preserve">Среднее профессиональное образование по программам </w:t>
            </w:r>
            <w:proofErr w:type="gramStart"/>
            <w:r w:rsidRPr="003B66FD">
              <w:rPr>
                <w:rFonts w:ascii="Times New Roman" w:hAnsi="Times New Roman"/>
                <w:sz w:val="28"/>
                <w:szCs w:val="28"/>
              </w:rPr>
              <w:t>подготовки специалистов среднего звена укрупненных групп специальностей среднего профессионального</w:t>
            </w:r>
            <w:proofErr w:type="gramEnd"/>
            <w:r w:rsidRPr="003B66FD">
              <w:rPr>
                <w:rFonts w:ascii="Times New Roman" w:hAnsi="Times New Roman"/>
                <w:sz w:val="28"/>
                <w:szCs w:val="28"/>
              </w:rPr>
              <w:t xml:space="preserve"> образования </w:t>
            </w:r>
            <w:r>
              <w:rPr>
                <w:rFonts w:ascii="Times New Roman" w:hAnsi="Times New Roman"/>
                <w:sz w:val="28"/>
                <w:szCs w:val="28"/>
              </w:rPr>
              <w:t>«Экономика и управление», «Юриспруденция», «Информатика и вычислительная техника», «Информационная безопасность», «Сервис и туризм», «Образование и педагогические науки», «История и археология»</w:t>
            </w:r>
            <w:r>
              <w:rPr>
                <w:rStyle w:val="a9"/>
                <w:rFonts w:ascii="Times New Roman" w:hAnsi="Times New Roman"/>
                <w:sz w:val="28"/>
                <w:szCs w:val="28"/>
              </w:rPr>
              <w:footnoteReference w:id="34"/>
            </w:r>
            <w:r>
              <w:rPr>
                <w:rFonts w:ascii="Times New Roman" w:hAnsi="Times New Roman"/>
                <w:sz w:val="28"/>
                <w:szCs w:val="28"/>
              </w:rPr>
              <w:t>.</w:t>
            </w:r>
            <w:r w:rsidRPr="003B66FD">
              <w:rPr>
                <w:rFonts w:ascii="Times New Roman" w:hAnsi="Times New Roman"/>
                <w:sz w:val="28"/>
                <w:szCs w:val="28"/>
              </w:rPr>
              <w:t xml:space="preserve">  </w:t>
            </w:r>
          </w:p>
          <w:p w:rsidR="009F566B"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F566B" w:rsidRPr="003B66FD" w:rsidRDefault="009F566B" w:rsidP="009F566B">
            <w:pPr>
              <w:tabs>
                <w:tab w:val="left" w:pos="9033"/>
              </w:tabs>
              <w:spacing w:after="0" w:line="240" w:lineRule="auto"/>
              <w:jc w:val="both"/>
              <w:rPr>
                <w:rFonts w:ascii="Times New Roman" w:hAnsi="Times New Roman"/>
                <w:bCs/>
                <w:sz w:val="28"/>
                <w:szCs w:val="28"/>
                <w:lang w:eastAsia="ru-RU"/>
              </w:rPr>
            </w:pPr>
          </w:p>
          <w:p w:rsidR="009F566B" w:rsidRPr="003B66FD" w:rsidRDefault="009F566B" w:rsidP="009F566B">
            <w:pPr>
              <w:tabs>
                <w:tab w:val="left" w:pos="9033"/>
              </w:tabs>
              <w:spacing w:after="0" w:line="240" w:lineRule="auto"/>
              <w:jc w:val="both"/>
              <w:rPr>
                <w:sz w:val="28"/>
                <w:szCs w:val="28"/>
                <w:lang w:eastAsia="ru-RU"/>
              </w:rPr>
            </w:pPr>
            <w:r w:rsidRPr="003B66FD">
              <w:rPr>
                <w:rFonts w:ascii="Times New Roman" w:hAnsi="Times New Roman"/>
                <w:bCs/>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3B66FD">
              <w:rPr>
                <w:rFonts w:ascii="Times New Roman" w:hAnsi="Times New Roman"/>
                <w:bCs/>
                <w:sz w:val="28"/>
                <w:szCs w:val="28"/>
                <w:lang w:eastAsia="ru-RU"/>
              </w:rPr>
              <w:lastRenderedPageBreak/>
              <w:t>программе профессиональной переподготовки объемом более 1000 часов.</w:t>
            </w:r>
          </w:p>
        </w:tc>
      </w:tr>
      <w:tr w:rsidR="009F566B" w:rsidRPr="003B66FD" w:rsidTr="009F566B">
        <w:trPr>
          <w:trHeight w:val="1295"/>
        </w:trPr>
        <w:tc>
          <w:tcPr>
            <w:tcW w:w="2694" w:type="dxa"/>
            <w:vMerge w:val="restart"/>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9F566B" w:rsidRDefault="009F566B" w:rsidP="009F566B">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«Обязательное государственное страхование и пенсионное обеспечение деятельности граждан»:</w:t>
            </w:r>
            <w:r w:rsidRPr="003B66FD">
              <w:rPr>
                <w:rFonts w:ascii="Times New Roman" w:hAnsi="Times New Roman"/>
                <w:sz w:val="28"/>
                <w:szCs w:val="28"/>
              </w:rPr>
              <w:br/>
            </w:r>
            <w:r>
              <w:rPr>
                <w:rFonts w:ascii="Times New Roman" w:hAnsi="Times New Roman"/>
                <w:sz w:val="28"/>
                <w:szCs w:val="28"/>
              </w:rPr>
              <w:t>0.1.,</w:t>
            </w:r>
            <w:r w:rsidRPr="003B66FD">
              <w:rPr>
                <w:rFonts w:ascii="Times New Roman" w:hAnsi="Times New Roman"/>
                <w:sz w:val="28"/>
                <w:szCs w:val="28"/>
              </w:rPr>
              <w:t xml:space="preserve"> 0.3., </w:t>
            </w:r>
            <w:r w:rsidR="00E07242">
              <w:rPr>
                <w:rFonts w:ascii="Times New Roman" w:hAnsi="Times New Roman"/>
                <w:sz w:val="28"/>
                <w:szCs w:val="28"/>
              </w:rPr>
              <w:t>0.5., 4.1., 4.3., 4</w:t>
            </w:r>
            <w:r>
              <w:rPr>
                <w:rFonts w:ascii="Times New Roman" w:hAnsi="Times New Roman"/>
                <w:sz w:val="28"/>
                <w:szCs w:val="28"/>
              </w:rPr>
              <w:t>.5.</w:t>
            </w:r>
          </w:p>
          <w:p w:rsidR="009F566B" w:rsidRPr="003B66FD" w:rsidRDefault="009F566B" w:rsidP="009F566B">
            <w:pPr>
              <w:tabs>
                <w:tab w:val="left" w:pos="4953"/>
              </w:tabs>
              <w:spacing w:after="16" w:line="240" w:lineRule="auto"/>
              <w:jc w:val="both"/>
              <w:rPr>
                <w:rFonts w:ascii="Times New Roman" w:hAnsi="Times New Roman"/>
                <w:sz w:val="28"/>
                <w:szCs w:val="28"/>
              </w:rPr>
            </w:pPr>
          </w:p>
          <w:p w:rsidR="009F566B" w:rsidRPr="003B66FD" w:rsidRDefault="009F566B" w:rsidP="009F566B">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F566B" w:rsidRPr="003B66FD" w:rsidTr="009F566B">
        <w:trPr>
          <w:trHeight w:val="377"/>
        </w:trPr>
        <w:tc>
          <w:tcPr>
            <w:tcW w:w="2694" w:type="dxa"/>
            <w:vMerge/>
            <w:vAlign w:val="center"/>
          </w:tcPr>
          <w:p w:rsidR="009F566B" w:rsidRPr="003B66FD" w:rsidRDefault="009F566B" w:rsidP="009F566B">
            <w:pPr>
              <w:tabs>
                <w:tab w:val="left" w:pos="9033"/>
              </w:tabs>
              <w:spacing w:after="0" w:line="240" w:lineRule="auto"/>
              <w:jc w:val="center"/>
              <w:rPr>
                <w:rFonts w:ascii="Times New Roman" w:hAnsi="Times New Roman"/>
                <w:color w:val="FF0000"/>
                <w:sz w:val="28"/>
                <w:szCs w:val="28"/>
              </w:rPr>
            </w:pPr>
          </w:p>
        </w:tc>
        <w:tc>
          <w:tcPr>
            <w:tcW w:w="3260" w:type="dxa"/>
            <w:vAlign w:val="center"/>
          </w:tcPr>
          <w:p w:rsidR="009F566B" w:rsidRPr="003B66FD" w:rsidRDefault="009F566B" w:rsidP="009F566B">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9F566B" w:rsidRPr="003B66FD" w:rsidRDefault="009F566B" w:rsidP="009F566B">
            <w:pPr>
              <w:tabs>
                <w:tab w:val="left" w:pos="9033"/>
              </w:tabs>
              <w:spacing w:after="0" w:line="240" w:lineRule="auto"/>
              <w:jc w:val="center"/>
              <w:rPr>
                <w:rFonts w:ascii="Times New Roman" w:hAnsi="Times New Roman"/>
                <w:sz w:val="28"/>
                <w:szCs w:val="28"/>
              </w:rPr>
            </w:pPr>
          </w:p>
        </w:tc>
        <w:tc>
          <w:tcPr>
            <w:tcW w:w="8930" w:type="dxa"/>
            <w:shd w:val="clear" w:color="auto" w:fill="auto"/>
            <w:vAlign w:val="center"/>
          </w:tcPr>
          <w:p w:rsidR="009F566B" w:rsidRDefault="009F566B" w:rsidP="009F566B">
            <w:pPr>
              <w:spacing w:after="0" w:line="240" w:lineRule="auto"/>
              <w:jc w:val="both"/>
              <w:rPr>
                <w:rFonts w:ascii="Times New Roman" w:hAnsi="Times New Roman"/>
                <w:sz w:val="28"/>
                <w:szCs w:val="28"/>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r>
              <w:rPr>
                <w:rFonts w:ascii="Times New Roman" w:hAnsi="Times New Roman"/>
                <w:sz w:val="28"/>
                <w:szCs w:val="28"/>
              </w:rPr>
              <w:t>»:</w:t>
            </w:r>
          </w:p>
          <w:p w:rsidR="009F566B" w:rsidRPr="003B66FD" w:rsidRDefault="00E07242" w:rsidP="009F566B">
            <w:pPr>
              <w:spacing w:after="0" w:line="240" w:lineRule="auto"/>
              <w:jc w:val="both"/>
              <w:rPr>
                <w:rFonts w:ascii="Times New Roman" w:hAnsi="Times New Roman"/>
                <w:sz w:val="28"/>
                <w:szCs w:val="28"/>
              </w:rPr>
            </w:pPr>
            <w:r>
              <w:rPr>
                <w:rFonts w:ascii="Times New Roman" w:hAnsi="Times New Roman"/>
                <w:sz w:val="28"/>
                <w:szCs w:val="28"/>
              </w:rPr>
              <w:t>4.1, 4</w:t>
            </w:r>
            <w:r w:rsidR="009F566B">
              <w:rPr>
                <w:rFonts w:ascii="Times New Roman" w:hAnsi="Times New Roman"/>
                <w:sz w:val="28"/>
                <w:szCs w:val="28"/>
              </w:rPr>
              <w:t>.2</w:t>
            </w:r>
            <w:r w:rsidR="009F566B" w:rsidRPr="003B66FD">
              <w:rPr>
                <w:rFonts w:ascii="Times New Roman" w:hAnsi="Times New Roman"/>
                <w:sz w:val="28"/>
                <w:szCs w:val="28"/>
              </w:rPr>
              <w:t>.</w:t>
            </w:r>
          </w:p>
        </w:tc>
      </w:tr>
      <w:tr w:rsidR="009F566B" w:rsidRPr="003B66FD" w:rsidTr="009F566B">
        <w:tc>
          <w:tcPr>
            <w:tcW w:w="5954" w:type="dxa"/>
            <w:gridSpan w:val="2"/>
            <w:vAlign w:val="center"/>
          </w:tcPr>
          <w:p w:rsidR="009F566B" w:rsidRPr="003B66FD" w:rsidRDefault="009F566B" w:rsidP="009F566B">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tcPr>
          <w:p w:rsidR="009F566B" w:rsidRPr="003B66FD" w:rsidRDefault="009F566B" w:rsidP="009F566B">
            <w:pPr>
              <w:widowControl w:val="0"/>
              <w:autoSpaceDE w:val="0"/>
              <w:autoSpaceDN w:val="0"/>
              <w:adjustRightInd w:val="0"/>
              <w:spacing w:after="0" w:line="240" w:lineRule="auto"/>
              <w:ind w:firstLine="34"/>
              <w:jc w:val="both"/>
              <w:rPr>
                <w:rFonts w:ascii="Times New Roman" w:hAnsi="Times New Roman"/>
                <w:sz w:val="28"/>
                <w:szCs w:val="28"/>
              </w:rPr>
            </w:pPr>
            <w:r w:rsidRPr="000D6169">
              <w:rPr>
                <w:rFonts w:ascii="Times New Roman" w:hAnsi="Times New Roman"/>
                <w:sz w:val="28"/>
                <w:szCs w:val="28"/>
              </w:rPr>
              <w:t>Подготовка документов для назначения пенсий, пособий и компенсаций по страховым выплатам.</w:t>
            </w:r>
          </w:p>
        </w:tc>
      </w:tr>
    </w:tbl>
    <w:p w:rsidR="000D7631" w:rsidRPr="009205E6" w:rsidRDefault="000D7631" w:rsidP="000D7631">
      <w:pPr>
        <w:tabs>
          <w:tab w:val="left" w:pos="4953"/>
        </w:tabs>
        <w:spacing w:after="0" w:line="240" w:lineRule="auto"/>
        <w:jc w:val="center"/>
        <w:rPr>
          <w:rFonts w:ascii="Times New Roman" w:hAnsi="Times New Roman"/>
          <w:b/>
          <w:bCs/>
          <w:sz w:val="28"/>
          <w:szCs w:val="28"/>
        </w:rPr>
      </w:pPr>
      <w:r>
        <w:rPr>
          <w:color w:val="FF0000"/>
          <w:sz w:val="28"/>
          <w:szCs w:val="28"/>
        </w:rPr>
        <w:br w:type="page"/>
      </w:r>
      <w:bookmarkStart w:id="11" w:name="МежведомственноеВзаимодействие"/>
      <w:bookmarkStart w:id="12" w:name="ОрганизацияВзаимодействия"/>
      <w:bookmarkStart w:id="13" w:name="ОрганизацияВзаимодействия1"/>
      <w:bookmarkEnd w:id="11"/>
      <w:bookmarkEnd w:id="12"/>
      <w:bookmarkEnd w:id="13"/>
      <w:r w:rsidRPr="009205E6">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9205E6">
        <w:rPr>
          <w:rFonts w:ascii="Times New Roman" w:hAnsi="Times New Roman"/>
          <w:b/>
          <w:bCs/>
          <w:sz w:val="28"/>
          <w:szCs w:val="28"/>
        </w:rPr>
        <w:t xml:space="preserve">деятельности: </w:t>
      </w:r>
    </w:p>
    <w:p w:rsidR="000D7631" w:rsidRPr="009205E6" w:rsidRDefault="000D7631" w:rsidP="000D7631">
      <w:pPr>
        <w:jc w:val="center"/>
        <w:rPr>
          <w:rFonts w:ascii="Times New Roman" w:hAnsi="Times New Roman"/>
          <w:sz w:val="28"/>
          <w:szCs w:val="28"/>
        </w:rPr>
      </w:pPr>
      <w:r w:rsidRPr="009205E6">
        <w:rPr>
          <w:rFonts w:ascii="Times New Roman" w:hAnsi="Times New Roman"/>
          <w:sz w:val="28"/>
          <w:szCs w:val="28"/>
        </w:rPr>
        <w:t>Обеспечение государственного органа осуществляющего правоохранительную деятельность</w:t>
      </w:r>
    </w:p>
    <w:p w:rsidR="000D7631" w:rsidRPr="009205E6" w:rsidRDefault="000D7631" w:rsidP="000D7631">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Специализация по направлению профессиональной служебной деятельности: </w:t>
      </w:r>
    </w:p>
    <w:p w:rsidR="000D7631" w:rsidRPr="009205E6" w:rsidRDefault="000D7631" w:rsidP="000D7631">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Организация межведомственного взаимодействия в сфере профилактики</w:t>
      </w:r>
      <w:r>
        <w:rPr>
          <w:rFonts w:ascii="Times New Roman" w:hAnsi="Times New Roman"/>
          <w:sz w:val="28"/>
          <w:szCs w:val="28"/>
        </w:rPr>
        <w:t xml:space="preserve"> потребления наркотиков</w:t>
      </w:r>
    </w:p>
    <w:p w:rsidR="000D7631" w:rsidRPr="009205E6" w:rsidRDefault="000D7631" w:rsidP="000D7631">
      <w:pPr>
        <w:tabs>
          <w:tab w:val="left" w:pos="4953"/>
        </w:tabs>
        <w:spacing w:after="0" w:line="240" w:lineRule="auto"/>
        <w:jc w:val="center"/>
        <w:rPr>
          <w:rFonts w:ascii="Times New Roman" w:hAnsi="Times New Roman"/>
          <w:sz w:val="28"/>
          <w:szCs w:val="28"/>
        </w:rPr>
      </w:pPr>
    </w:p>
    <w:p w:rsidR="000D7631" w:rsidRPr="009205E6" w:rsidRDefault="000D7631" w:rsidP="000D7631">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0D7631" w:rsidRPr="009205E6" w:rsidRDefault="000D7631" w:rsidP="000D7631">
      <w:pPr>
        <w:tabs>
          <w:tab w:val="left" w:pos="4953"/>
        </w:tabs>
        <w:spacing w:after="0" w:line="240" w:lineRule="auto"/>
        <w:jc w:val="center"/>
        <w:rPr>
          <w:rFonts w:ascii="Times New Roman" w:hAnsi="Times New Roman"/>
          <w:bCs/>
          <w:sz w:val="28"/>
          <w:szCs w:val="28"/>
        </w:rPr>
      </w:pPr>
      <w:r w:rsidRPr="009205E6">
        <w:rPr>
          <w:rFonts w:ascii="Times New Roman" w:hAnsi="Times New Roman"/>
          <w:bCs/>
          <w:sz w:val="28"/>
          <w:szCs w:val="28"/>
        </w:rPr>
        <w:t xml:space="preserve">Федеральная служба Российской Федерации по </w:t>
      </w:r>
      <w:proofErr w:type="gramStart"/>
      <w:r w:rsidRPr="009205E6">
        <w:rPr>
          <w:rFonts w:ascii="Times New Roman" w:hAnsi="Times New Roman"/>
          <w:bCs/>
          <w:sz w:val="28"/>
          <w:szCs w:val="28"/>
        </w:rPr>
        <w:t>контролю за</w:t>
      </w:r>
      <w:proofErr w:type="gramEnd"/>
      <w:r w:rsidRPr="009205E6">
        <w:rPr>
          <w:rFonts w:ascii="Times New Roman" w:hAnsi="Times New Roman"/>
          <w:bCs/>
          <w:sz w:val="28"/>
          <w:szCs w:val="28"/>
        </w:rPr>
        <w:t xml:space="preserve"> оборотом наркотиков</w:t>
      </w:r>
    </w:p>
    <w:p w:rsidR="000D7631" w:rsidRPr="009205E6" w:rsidRDefault="000D7631" w:rsidP="000D7631">
      <w:pPr>
        <w:tabs>
          <w:tab w:val="left" w:pos="4953"/>
        </w:tabs>
        <w:spacing w:after="0" w:line="240" w:lineRule="auto"/>
        <w:jc w:val="center"/>
        <w:rPr>
          <w:rFonts w:ascii="Times New Roman" w:hAnsi="Times New Roman"/>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681"/>
      </w:tblGrid>
      <w:tr w:rsidR="000D7631" w:rsidRPr="009205E6" w:rsidTr="000D7631">
        <w:trPr>
          <w:trHeight w:val="315"/>
        </w:trPr>
        <w:tc>
          <w:tcPr>
            <w:tcW w:w="14601" w:type="dxa"/>
            <w:gridSpan w:val="3"/>
            <w:vAlign w:val="center"/>
          </w:tcPr>
          <w:p w:rsidR="000D7631" w:rsidRPr="009205E6" w:rsidRDefault="000D7631" w:rsidP="000D7631">
            <w:pPr>
              <w:tabs>
                <w:tab w:val="left" w:pos="9033"/>
              </w:tabs>
              <w:spacing w:after="0" w:line="240" w:lineRule="auto"/>
              <w:jc w:val="center"/>
              <w:rPr>
                <w:rFonts w:ascii="Times New Roman" w:hAnsi="Times New Roman"/>
                <w:b/>
                <w:color w:val="FF0000"/>
                <w:sz w:val="28"/>
                <w:szCs w:val="28"/>
              </w:rPr>
            </w:pPr>
            <w:r w:rsidRPr="009205E6">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0D7631" w:rsidRPr="009205E6" w:rsidTr="000D7631">
        <w:trPr>
          <w:trHeight w:val="416"/>
        </w:trPr>
        <w:tc>
          <w:tcPr>
            <w:tcW w:w="5920"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81" w:type="dxa"/>
            <w:vAlign w:val="center"/>
          </w:tcPr>
          <w:p w:rsidR="000D7631" w:rsidRPr="009205E6" w:rsidRDefault="000D7631" w:rsidP="000D7631">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0D7631">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«Философия»</w:t>
            </w:r>
            <w:r>
              <w:rPr>
                <w:rFonts w:ascii="Times New Roman" w:hAnsi="Times New Roman"/>
                <w:sz w:val="28"/>
                <w:szCs w:val="28"/>
                <w:vertAlign w:val="superscript"/>
              </w:rPr>
              <w:t xml:space="preserve"> </w:t>
            </w:r>
            <w:r>
              <w:rPr>
                <w:rStyle w:val="a9"/>
                <w:rFonts w:ascii="Times New Roman" w:hAnsi="Times New Roman"/>
                <w:sz w:val="28"/>
                <w:szCs w:val="28"/>
              </w:rPr>
              <w:footnoteReference w:id="35"/>
            </w:r>
            <w:r>
              <w:rPr>
                <w:rFonts w:ascii="Times New Roman" w:hAnsi="Times New Roman"/>
                <w:sz w:val="28"/>
                <w:szCs w:val="28"/>
              </w:rPr>
              <w:t>.</w:t>
            </w:r>
            <w:r w:rsidRPr="00F924EF">
              <w:rPr>
                <w:rFonts w:ascii="Times New Roman" w:hAnsi="Times New Roman"/>
                <w:sz w:val="28"/>
                <w:szCs w:val="28"/>
                <w:vertAlign w:val="superscript"/>
              </w:rPr>
              <w:t xml:space="preserve"> </w:t>
            </w:r>
          </w:p>
          <w:p w:rsidR="000D7631" w:rsidRPr="009205E6" w:rsidRDefault="000D7631" w:rsidP="000D7631">
            <w:pPr>
              <w:tabs>
                <w:tab w:val="left" w:pos="9033"/>
              </w:tabs>
              <w:spacing w:after="0" w:line="240" w:lineRule="auto"/>
              <w:jc w:val="both"/>
              <w:rPr>
                <w:rFonts w:ascii="Times New Roman" w:hAnsi="Times New Roman"/>
                <w:b/>
                <w:sz w:val="28"/>
                <w:szCs w:val="28"/>
              </w:rPr>
            </w:pPr>
          </w:p>
          <w:p w:rsidR="000D7631" w:rsidRPr="009205E6" w:rsidRDefault="000D7631" w:rsidP="000D7631">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Default="000D7631" w:rsidP="000D7631">
            <w:pPr>
              <w:spacing w:after="0" w:line="240" w:lineRule="auto"/>
              <w:jc w:val="both"/>
              <w:rPr>
                <w:rFonts w:ascii="Times New Roman" w:hAnsi="Times New Roman"/>
                <w:sz w:val="28"/>
                <w:szCs w:val="28"/>
              </w:rPr>
            </w:pPr>
            <w:r w:rsidRPr="009205E6">
              <w:rPr>
                <w:rFonts w:ascii="Times New Roman" w:hAnsi="Times New Roman"/>
                <w:sz w:val="28"/>
                <w:szCs w:val="28"/>
              </w:rPr>
              <w:t>специальности «Государственное и муниципальное управление», «Менеджмент организации», «Управление</w:t>
            </w:r>
            <w:r>
              <w:rPr>
                <w:rFonts w:ascii="Times New Roman" w:hAnsi="Times New Roman"/>
                <w:sz w:val="28"/>
                <w:szCs w:val="28"/>
              </w:rPr>
              <w:t xml:space="preserve"> персоналом», «Юриспруденция»,</w:t>
            </w:r>
            <w:r w:rsidRPr="009205E6">
              <w:rPr>
                <w:rFonts w:ascii="Times New Roman" w:hAnsi="Times New Roman"/>
                <w:sz w:val="28"/>
                <w:szCs w:val="28"/>
              </w:rPr>
              <w:t xml:space="preserve"> «Психология», </w:t>
            </w:r>
            <w:r w:rsidRPr="00721734">
              <w:rPr>
                <w:rFonts w:ascii="Times New Roman" w:hAnsi="Times New Roman"/>
                <w:sz w:val="28"/>
                <w:szCs w:val="28"/>
              </w:rPr>
              <w:t>«Организация работы с молодежью»,</w:t>
            </w:r>
            <w:r>
              <w:rPr>
                <w:rFonts w:ascii="Times New Roman" w:hAnsi="Times New Roman"/>
                <w:color w:val="FF0000"/>
                <w:sz w:val="28"/>
                <w:szCs w:val="28"/>
              </w:rPr>
              <w:t xml:space="preserve"> </w:t>
            </w:r>
            <w:r w:rsidRPr="009205E6">
              <w:rPr>
                <w:rFonts w:ascii="Times New Roman" w:hAnsi="Times New Roman"/>
                <w:sz w:val="28"/>
                <w:szCs w:val="28"/>
              </w:rPr>
              <w:t>«Философия»</w:t>
            </w:r>
            <w:r>
              <w:rPr>
                <w:rStyle w:val="a9"/>
                <w:rFonts w:ascii="Times New Roman" w:hAnsi="Times New Roman"/>
                <w:sz w:val="28"/>
                <w:szCs w:val="28"/>
              </w:rPr>
              <w:footnoteReference w:id="36"/>
            </w:r>
            <w:r>
              <w:rPr>
                <w:rFonts w:ascii="Times New Roman" w:hAnsi="Times New Roman"/>
                <w:sz w:val="28"/>
                <w:szCs w:val="28"/>
              </w:rPr>
              <w:t>.</w:t>
            </w:r>
          </w:p>
          <w:p w:rsidR="000D7631" w:rsidRDefault="000D7631" w:rsidP="000D7631">
            <w:pPr>
              <w:spacing w:after="0" w:line="240" w:lineRule="auto"/>
              <w:jc w:val="both"/>
              <w:rPr>
                <w:rFonts w:ascii="Times New Roman" w:hAnsi="Times New Roman"/>
                <w:sz w:val="28"/>
                <w:szCs w:val="28"/>
              </w:rPr>
            </w:pPr>
          </w:p>
          <w:p w:rsidR="000D7631" w:rsidRPr="009205E6" w:rsidRDefault="000D7631" w:rsidP="000D7631">
            <w:pPr>
              <w:spacing w:after="0" w:line="240" w:lineRule="auto"/>
              <w:jc w:val="both"/>
              <w:rPr>
                <w:rFonts w:ascii="Times New Roman" w:hAnsi="Times New Roman"/>
                <w:b/>
                <w:bCs/>
                <w:sz w:val="28"/>
                <w:szCs w:val="28"/>
              </w:rPr>
            </w:pPr>
            <w:r w:rsidRPr="009205E6">
              <w:rPr>
                <w:rFonts w:ascii="Times New Roman" w:hAnsi="Times New Roman"/>
                <w:b/>
                <w:bCs/>
                <w:sz w:val="28"/>
                <w:szCs w:val="28"/>
              </w:rPr>
              <w:t>К бакалаврам:</w:t>
            </w:r>
          </w:p>
          <w:p w:rsidR="000D7631" w:rsidRPr="009205E6" w:rsidRDefault="000D7631" w:rsidP="000D7631">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«Философия»</w:t>
            </w:r>
            <w:r>
              <w:rPr>
                <w:rStyle w:val="a9"/>
                <w:rFonts w:ascii="Times New Roman" w:hAnsi="Times New Roman"/>
                <w:sz w:val="28"/>
                <w:szCs w:val="28"/>
              </w:rPr>
              <w:footnoteReference w:id="37"/>
            </w:r>
            <w:r w:rsidRPr="009205E6">
              <w:rPr>
                <w:rFonts w:ascii="Times New Roman" w:hAnsi="Times New Roman"/>
                <w:sz w:val="28"/>
                <w:szCs w:val="28"/>
              </w:rPr>
              <w:t>.</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7631" w:rsidRPr="009205E6" w:rsidRDefault="000D7631" w:rsidP="000D7631">
            <w:pPr>
              <w:spacing w:after="0" w:line="240" w:lineRule="auto"/>
              <w:rPr>
                <w:rFonts w:ascii="Times New Roman" w:hAnsi="Times New Roman"/>
                <w:sz w:val="28"/>
                <w:szCs w:val="28"/>
                <w:lang w:eastAsia="ru-RU"/>
              </w:rPr>
            </w:pPr>
          </w:p>
          <w:p w:rsidR="000D7631" w:rsidRPr="003A2282" w:rsidRDefault="000D7631" w:rsidP="000D7631">
            <w:pPr>
              <w:pStyle w:val="3"/>
              <w:tabs>
                <w:tab w:val="left" w:pos="9033"/>
              </w:tabs>
              <w:spacing w:before="0" w:line="240" w:lineRule="auto"/>
              <w:ind w:right="-250"/>
              <w:jc w:val="both"/>
              <w:rPr>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D7631" w:rsidRPr="009205E6" w:rsidTr="000D7631">
        <w:tc>
          <w:tcPr>
            <w:tcW w:w="2802"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118"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1. Профессиональные знания в области законодательства Российской Федерации</w:t>
            </w:r>
          </w:p>
        </w:tc>
        <w:tc>
          <w:tcPr>
            <w:tcW w:w="8681"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 xml:space="preserve">0.1., 0.2., 0.3., 0.4., 0.5., 0.6., 0.7., </w:t>
            </w:r>
            <w:r w:rsidR="00E07242">
              <w:rPr>
                <w:rFonts w:ascii="Times New Roman" w:hAnsi="Times New Roman"/>
                <w:sz w:val="28"/>
                <w:szCs w:val="28"/>
              </w:rPr>
              <w:t>5</w:t>
            </w:r>
            <w:r w:rsidRPr="009205E6">
              <w:rPr>
                <w:rFonts w:ascii="Times New Roman" w:hAnsi="Times New Roman"/>
                <w:sz w:val="28"/>
                <w:szCs w:val="28"/>
              </w:rPr>
              <w:t xml:space="preserve">.1., </w:t>
            </w:r>
            <w:r w:rsidR="00E07242">
              <w:rPr>
                <w:rFonts w:ascii="Times New Roman" w:hAnsi="Times New Roman"/>
                <w:sz w:val="28"/>
                <w:szCs w:val="28"/>
              </w:rPr>
              <w:t>5.2., 5.3., 5.4., 5.5., 5.6., 5</w:t>
            </w:r>
            <w:r w:rsidRPr="009205E6">
              <w:rPr>
                <w:rFonts w:ascii="Times New Roman" w:hAnsi="Times New Roman"/>
                <w:sz w:val="28"/>
                <w:szCs w:val="28"/>
              </w:rPr>
              <w:t>.7</w:t>
            </w:r>
            <w:r>
              <w:rPr>
                <w:rFonts w:ascii="Times New Roman" w:hAnsi="Times New Roman"/>
                <w:sz w:val="28"/>
                <w:szCs w:val="28"/>
              </w:rPr>
              <w:t>.</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7D748A">
        <w:trPr>
          <w:trHeight w:val="418"/>
        </w:trPr>
        <w:tc>
          <w:tcPr>
            <w:tcW w:w="2802"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118"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8681" w:type="dxa"/>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w:t>
            </w:r>
            <w:r w:rsidRPr="009205E6">
              <w:rPr>
                <w:rFonts w:ascii="Times New Roman" w:hAnsi="Times New Roman"/>
                <w:sz w:val="28"/>
                <w:szCs w:val="28"/>
              </w:rPr>
              <w:lastRenderedPageBreak/>
              <w:t>государственных органов»:</w:t>
            </w:r>
          </w:p>
          <w:p w:rsidR="000D7631" w:rsidRPr="009205E6" w:rsidRDefault="00E07242" w:rsidP="00E07242">
            <w:pPr>
              <w:spacing w:after="0" w:line="240" w:lineRule="auto"/>
              <w:jc w:val="both"/>
              <w:rPr>
                <w:rFonts w:ascii="Times New Roman" w:hAnsi="Times New Roman"/>
                <w:sz w:val="28"/>
                <w:szCs w:val="28"/>
              </w:rPr>
            </w:pPr>
            <w:r>
              <w:rPr>
                <w:rFonts w:ascii="Times New Roman" w:hAnsi="Times New Roman"/>
                <w:sz w:val="28"/>
                <w:szCs w:val="28"/>
              </w:rPr>
              <w:t>0.1., 0.2., 0.3., 0.4., 0.5., 5.1., 5.2., 5.3., 5.4., 5</w:t>
            </w:r>
            <w:r w:rsidR="000D7631" w:rsidRPr="009205E6">
              <w:rPr>
                <w:rFonts w:ascii="Times New Roman" w:hAnsi="Times New Roman"/>
                <w:sz w:val="28"/>
                <w:szCs w:val="28"/>
              </w:rPr>
              <w:t xml:space="preserve">.5., </w:t>
            </w:r>
            <w:r>
              <w:rPr>
                <w:rFonts w:ascii="Times New Roman" w:hAnsi="Times New Roman"/>
                <w:sz w:val="28"/>
                <w:szCs w:val="28"/>
              </w:rPr>
              <w:t>5</w:t>
            </w:r>
            <w:r w:rsidR="000D7631" w:rsidRPr="009205E6">
              <w:rPr>
                <w:rFonts w:ascii="Times New Roman" w:hAnsi="Times New Roman"/>
                <w:sz w:val="28"/>
                <w:szCs w:val="28"/>
              </w:rPr>
              <w:t>.6.,</w:t>
            </w:r>
            <w:r>
              <w:rPr>
                <w:rFonts w:ascii="Times New Roman" w:hAnsi="Times New Roman"/>
                <w:sz w:val="28"/>
                <w:szCs w:val="28"/>
              </w:rPr>
              <w:t xml:space="preserve"> 5.7., 5.8., 5.9., 5</w:t>
            </w:r>
            <w:r w:rsidR="000D7631">
              <w:rPr>
                <w:rFonts w:ascii="Times New Roman" w:hAnsi="Times New Roman"/>
                <w:sz w:val="28"/>
                <w:szCs w:val="28"/>
              </w:rPr>
              <w:t>.10.</w:t>
            </w:r>
          </w:p>
        </w:tc>
      </w:tr>
      <w:tr w:rsidR="000D7631" w:rsidRPr="009205E6" w:rsidTr="000D7631">
        <w:tc>
          <w:tcPr>
            <w:tcW w:w="5920"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III</w:t>
            </w:r>
            <w:r w:rsidRPr="009205E6">
              <w:rPr>
                <w:rFonts w:ascii="Times New Roman" w:hAnsi="Times New Roman"/>
                <w:b/>
                <w:bCs/>
                <w:sz w:val="28"/>
                <w:szCs w:val="28"/>
              </w:rPr>
              <w:t>. Требования к профессиональным навыкам</w:t>
            </w:r>
          </w:p>
        </w:tc>
        <w:tc>
          <w:tcPr>
            <w:tcW w:w="8681" w:type="dxa"/>
          </w:tcPr>
          <w:p w:rsidR="000D7631" w:rsidRPr="00591A50" w:rsidRDefault="000D7631" w:rsidP="000D7631">
            <w:pPr>
              <w:tabs>
                <w:tab w:val="left" w:pos="5760"/>
                <w:tab w:val="left" w:pos="5940"/>
              </w:tabs>
              <w:spacing w:after="0"/>
              <w:jc w:val="both"/>
              <w:rPr>
                <w:rFonts w:ascii="Times New Roman" w:hAnsi="Times New Roman"/>
                <w:sz w:val="28"/>
                <w:szCs w:val="27"/>
              </w:rPr>
            </w:pPr>
            <w:r w:rsidRPr="00591A50">
              <w:rPr>
                <w:rFonts w:ascii="Times New Roman" w:hAnsi="Times New Roman"/>
                <w:sz w:val="28"/>
                <w:szCs w:val="27"/>
              </w:rPr>
              <w:t xml:space="preserve">Ведение реестров организаций, оказывающих услуги в области профилактики наркомании, лечения и реабилитации наркозависимых лиц, и волонтерских </w:t>
            </w:r>
            <w:proofErr w:type="spellStart"/>
            <w:r w:rsidRPr="00591A50">
              <w:rPr>
                <w:rFonts w:ascii="Times New Roman" w:hAnsi="Times New Roman"/>
                <w:sz w:val="28"/>
                <w:szCs w:val="27"/>
              </w:rPr>
              <w:t>антинаркотических</w:t>
            </w:r>
            <w:proofErr w:type="spellEnd"/>
            <w:r w:rsidRPr="00591A50">
              <w:rPr>
                <w:rFonts w:ascii="Times New Roman" w:hAnsi="Times New Roman"/>
                <w:sz w:val="28"/>
                <w:szCs w:val="27"/>
              </w:rPr>
              <w:t xml:space="preserve"> организаций;</w:t>
            </w:r>
          </w:p>
          <w:p w:rsidR="000D7631" w:rsidRPr="003B5B36" w:rsidRDefault="000D7631" w:rsidP="000D7631">
            <w:pPr>
              <w:tabs>
                <w:tab w:val="left" w:pos="5760"/>
                <w:tab w:val="left" w:pos="5940"/>
              </w:tabs>
              <w:spacing w:after="0"/>
              <w:jc w:val="both"/>
              <w:rPr>
                <w:rFonts w:ascii="Times New Roman" w:hAnsi="Times New Roman"/>
                <w:sz w:val="28"/>
                <w:szCs w:val="27"/>
              </w:rPr>
            </w:pPr>
            <w:r w:rsidRPr="003B5B36">
              <w:rPr>
                <w:rFonts w:ascii="Times New Roman" w:hAnsi="Times New Roman"/>
                <w:sz w:val="28"/>
                <w:szCs w:val="27"/>
              </w:rPr>
              <w:t>Разработка форм статистической отчетности по вопросу профилактики потребления наркотических средств и психотропных веществ;</w:t>
            </w:r>
          </w:p>
          <w:p w:rsidR="000D7631" w:rsidRPr="003B5B36" w:rsidRDefault="000D7631" w:rsidP="000D7631">
            <w:pPr>
              <w:tabs>
                <w:tab w:val="left" w:pos="5760"/>
                <w:tab w:val="left" w:pos="5940"/>
              </w:tabs>
              <w:spacing w:after="0"/>
              <w:jc w:val="both"/>
              <w:rPr>
                <w:rFonts w:ascii="Times New Roman" w:hAnsi="Times New Roman"/>
                <w:sz w:val="28"/>
                <w:szCs w:val="27"/>
              </w:rPr>
            </w:pPr>
            <w:r w:rsidRPr="003B5B36">
              <w:rPr>
                <w:rFonts w:ascii="Times New Roman" w:hAnsi="Times New Roman"/>
                <w:sz w:val="28"/>
                <w:szCs w:val="27"/>
              </w:rPr>
              <w:t xml:space="preserve">Координация деятельности по организации массовых мероприятий, направленных на распространение и популяризацию здорового образа жизни и </w:t>
            </w:r>
            <w:proofErr w:type="spellStart"/>
            <w:r w:rsidRPr="003B5B36">
              <w:rPr>
                <w:rFonts w:ascii="Times New Roman" w:hAnsi="Times New Roman"/>
                <w:sz w:val="28"/>
                <w:szCs w:val="27"/>
              </w:rPr>
              <w:t>антинаркотическую</w:t>
            </w:r>
            <w:proofErr w:type="spellEnd"/>
            <w:r w:rsidRPr="003B5B36">
              <w:rPr>
                <w:rFonts w:ascii="Times New Roman" w:hAnsi="Times New Roman"/>
                <w:sz w:val="28"/>
                <w:szCs w:val="27"/>
              </w:rPr>
              <w:t xml:space="preserve"> пропаганду.</w:t>
            </w:r>
          </w:p>
          <w:p w:rsidR="000D7631" w:rsidRPr="003B5B36" w:rsidRDefault="000D7631" w:rsidP="000D7631">
            <w:pPr>
              <w:tabs>
                <w:tab w:val="left" w:pos="5760"/>
                <w:tab w:val="left" w:pos="5940"/>
              </w:tabs>
              <w:spacing w:after="0"/>
              <w:jc w:val="both"/>
              <w:rPr>
                <w:rFonts w:ascii="Times New Roman" w:hAnsi="Times New Roman"/>
                <w:sz w:val="28"/>
                <w:szCs w:val="27"/>
              </w:rPr>
            </w:pPr>
            <w:r w:rsidRPr="003B5B36">
              <w:rPr>
                <w:rFonts w:ascii="Times New Roman" w:hAnsi="Times New Roman"/>
                <w:sz w:val="28"/>
                <w:szCs w:val="27"/>
              </w:rPr>
              <w:t xml:space="preserve">Координация деятельности по осуществлению </w:t>
            </w:r>
            <w:proofErr w:type="gramStart"/>
            <w:r w:rsidRPr="003B5B36">
              <w:rPr>
                <w:rFonts w:ascii="Times New Roman" w:hAnsi="Times New Roman"/>
                <w:sz w:val="28"/>
                <w:szCs w:val="27"/>
              </w:rPr>
              <w:t>контроля за</w:t>
            </w:r>
            <w:proofErr w:type="gramEnd"/>
            <w:r w:rsidRPr="003B5B36">
              <w:rPr>
                <w:rFonts w:ascii="Times New Roman" w:hAnsi="Times New Roman"/>
                <w:sz w:val="28"/>
                <w:szCs w:val="27"/>
              </w:rPr>
              <w:t xml:space="preserve"> исполнением лицом, признанным больным наркоманией, возложенной на него судом обязанности пройти лечение от наркомании и (или) медицинскую и (или) социальную реабилитацию.</w:t>
            </w:r>
          </w:p>
          <w:p w:rsidR="000D7631" w:rsidRPr="003B5B36" w:rsidRDefault="000D7631" w:rsidP="000D7631">
            <w:pPr>
              <w:tabs>
                <w:tab w:val="left" w:pos="5760"/>
                <w:tab w:val="left" w:pos="5940"/>
              </w:tabs>
              <w:spacing w:after="0"/>
              <w:jc w:val="both"/>
              <w:rPr>
                <w:rFonts w:ascii="Times New Roman" w:hAnsi="Times New Roman"/>
                <w:sz w:val="28"/>
                <w:szCs w:val="27"/>
              </w:rPr>
            </w:pPr>
            <w:r w:rsidRPr="003B5B36">
              <w:rPr>
                <w:rFonts w:ascii="Times New Roman" w:hAnsi="Times New Roman"/>
                <w:sz w:val="28"/>
                <w:szCs w:val="27"/>
              </w:rPr>
              <w:t xml:space="preserve">Координация разработки новых методов и  форм </w:t>
            </w:r>
            <w:proofErr w:type="spellStart"/>
            <w:r w:rsidRPr="003B5B36">
              <w:rPr>
                <w:rFonts w:ascii="Times New Roman" w:hAnsi="Times New Roman"/>
                <w:sz w:val="28"/>
                <w:szCs w:val="27"/>
              </w:rPr>
              <w:t>антинаркотической</w:t>
            </w:r>
            <w:proofErr w:type="spellEnd"/>
            <w:r w:rsidRPr="003B5B36">
              <w:rPr>
                <w:rFonts w:ascii="Times New Roman" w:hAnsi="Times New Roman"/>
                <w:sz w:val="28"/>
                <w:szCs w:val="27"/>
              </w:rPr>
              <w:t xml:space="preserve"> пропаганды в области профилактики наркомании.</w:t>
            </w:r>
          </w:p>
          <w:p w:rsidR="000D7631" w:rsidRPr="003B5B36" w:rsidRDefault="000D7631" w:rsidP="000D7631">
            <w:pPr>
              <w:tabs>
                <w:tab w:val="left" w:pos="5760"/>
                <w:tab w:val="left" w:pos="5940"/>
              </w:tabs>
              <w:spacing w:after="0"/>
              <w:jc w:val="both"/>
              <w:rPr>
                <w:rFonts w:ascii="Times New Roman" w:hAnsi="Times New Roman"/>
                <w:sz w:val="28"/>
                <w:szCs w:val="27"/>
              </w:rPr>
            </w:pPr>
            <w:r w:rsidRPr="003B5B36">
              <w:rPr>
                <w:rFonts w:ascii="Times New Roman" w:hAnsi="Times New Roman"/>
                <w:sz w:val="28"/>
                <w:szCs w:val="27"/>
              </w:rPr>
              <w:t xml:space="preserve">Координация проведения межведомственных профилактических </w:t>
            </w:r>
            <w:proofErr w:type="spellStart"/>
            <w:r w:rsidRPr="003B5B36">
              <w:rPr>
                <w:rFonts w:ascii="Times New Roman" w:hAnsi="Times New Roman"/>
                <w:sz w:val="28"/>
                <w:szCs w:val="27"/>
              </w:rPr>
              <w:t>антинаркотических</w:t>
            </w:r>
            <w:proofErr w:type="spellEnd"/>
            <w:r w:rsidRPr="003B5B36">
              <w:rPr>
                <w:rFonts w:ascii="Times New Roman" w:hAnsi="Times New Roman"/>
                <w:sz w:val="28"/>
                <w:szCs w:val="27"/>
              </w:rPr>
              <w:t xml:space="preserve"> операций и мероприятий</w:t>
            </w:r>
          </w:p>
          <w:p w:rsidR="000D7631" w:rsidRPr="009205E6" w:rsidRDefault="000D7631" w:rsidP="000D7631">
            <w:pPr>
              <w:widowControl w:val="0"/>
              <w:autoSpaceDE w:val="0"/>
              <w:autoSpaceDN w:val="0"/>
              <w:adjustRightInd w:val="0"/>
              <w:spacing w:after="0" w:line="240" w:lineRule="auto"/>
              <w:jc w:val="both"/>
              <w:rPr>
                <w:rFonts w:cs="Calibri"/>
                <w:sz w:val="28"/>
                <w:szCs w:val="28"/>
              </w:rPr>
            </w:pPr>
            <w:r w:rsidRPr="003B5B36">
              <w:rPr>
                <w:rFonts w:ascii="Times New Roman" w:hAnsi="Times New Roman"/>
                <w:sz w:val="28"/>
                <w:szCs w:val="27"/>
              </w:rPr>
              <w:t xml:space="preserve">Разработки межведомственных </w:t>
            </w:r>
            <w:proofErr w:type="spellStart"/>
            <w:r w:rsidRPr="003B5B36">
              <w:rPr>
                <w:rFonts w:ascii="Times New Roman" w:hAnsi="Times New Roman"/>
                <w:sz w:val="28"/>
                <w:szCs w:val="27"/>
              </w:rPr>
              <w:t>антинаркотических</w:t>
            </w:r>
            <w:proofErr w:type="spellEnd"/>
            <w:r w:rsidRPr="003B5B36">
              <w:rPr>
                <w:rFonts w:ascii="Times New Roman" w:hAnsi="Times New Roman"/>
                <w:sz w:val="28"/>
                <w:szCs w:val="27"/>
              </w:rPr>
              <w:t xml:space="preserve"> профилактических программ.</w:t>
            </w:r>
          </w:p>
        </w:tc>
      </w:tr>
    </w:tbl>
    <w:p w:rsidR="00E07242" w:rsidRDefault="00E07242" w:rsidP="004A6F29">
      <w:pPr>
        <w:tabs>
          <w:tab w:val="left" w:pos="4953"/>
        </w:tabs>
        <w:spacing w:after="0" w:line="240" w:lineRule="auto"/>
        <w:rPr>
          <w:rFonts w:ascii="Times New Roman" w:hAnsi="Times New Roman"/>
          <w:bCs/>
          <w:sz w:val="28"/>
          <w:szCs w:val="28"/>
        </w:rPr>
      </w:pPr>
    </w:p>
    <w:p w:rsidR="004A6F29" w:rsidRDefault="004A6F29" w:rsidP="004A6F29">
      <w:pPr>
        <w:tabs>
          <w:tab w:val="left" w:pos="4953"/>
        </w:tabs>
        <w:spacing w:after="0" w:line="240" w:lineRule="auto"/>
        <w:rPr>
          <w:rFonts w:ascii="Times New Roman" w:hAnsi="Times New Roman"/>
          <w:bCs/>
          <w:sz w:val="28"/>
          <w:szCs w:val="28"/>
        </w:rPr>
      </w:pPr>
    </w:p>
    <w:p w:rsidR="004A6F29" w:rsidRPr="009205E6" w:rsidRDefault="004A6F29" w:rsidP="004A6F29">
      <w:pPr>
        <w:tabs>
          <w:tab w:val="left" w:pos="4953"/>
        </w:tabs>
        <w:spacing w:after="0" w:line="240" w:lineRule="auto"/>
        <w:rPr>
          <w:rFonts w:ascii="Times New Roman" w:hAnsi="Times New Roman"/>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578"/>
        <w:gridCol w:w="8647"/>
      </w:tblGrid>
      <w:tr w:rsidR="000D7631" w:rsidRPr="009205E6" w:rsidTr="000D7631">
        <w:trPr>
          <w:trHeight w:val="315"/>
        </w:trPr>
        <w:tc>
          <w:tcPr>
            <w:tcW w:w="14601" w:type="dxa"/>
            <w:gridSpan w:val="3"/>
            <w:vAlign w:val="center"/>
          </w:tcPr>
          <w:p w:rsidR="000D7631" w:rsidRPr="009205E6" w:rsidRDefault="000D7631" w:rsidP="000D7631">
            <w:pPr>
              <w:tabs>
                <w:tab w:val="left" w:pos="9033"/>
              </w:tabs>
              <w:spacing w:after="0" w:line="240" w:lineRule="auto"/>
              <w:jc w:val="center"/>
              <w:rPr>
                <w:rFonts w:ascii="Times New Roman" w:hAnsi="Times New Roman"/>
                <w:b/>
                <w:color w:val="FF0000"/>
                <w:sz w:val="28"/>
                <w:szCs w:val="28"/>
              </w:rPr>
            </w:pPr>
            <w:r w:rsidRPr="009205E6">
              <w:rPr>
                <w:rFonts w:ascii="Times New Roman" w:hAnsi="Times New Roman"/>
                <w:b/>
                <w:bCs/>
                <w:sz w:val="28"/>
                <w:szCs w:val="28"/>
              </w:rPr>
              <w:t>Категория «руководители» ведущей группы должностей государственной гражданской службы</w:t>
            </w:r>
          </w:p>
        </w:tc>
      </w:tr>
      <w:tr w:rsidR="000D7631" w:rsidRPr="009205E6" w:rsidTr="00E07242">
        <w:trPr>
          <w:trHeight w:val="416"/>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47" w:type="dxa"/>
            <w:vAlign w:val="center"/>
          </w:tcPr>
          <w:p w:rsidR="000D7631" w:rsidRPr="009205E6" w:rsidRDefault="000D7631" w:rsidP="00E07242">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 xml:space="preserve">направления подготовки «Государственное и муниципальное управление», «Менеджмент», «Управление персоналом», </w:t>
            </w:r>
            <w:r w:rsidRPr="009205E6">
              <w:rPr>
                <w:rFonts w:ascii="Times New Roman" w:hAnsi="Times New Roman"/>
                <w:sz w:val="28"/>
                <w:szCs w:val="28"/>
              </w:rPr>
              <w:lastRenderedPageBreak/>
              <w:t>«Юриспруденция», «Психология», «Философия»</w:t>
            </w:r>
            <w:r>
              <w:rPr>
                <w:rStyle w:val="a9"/>
                <w:rFonts w:ascii="Times New Roman" w:hAnsi="Times New Roman"/>
                <w:sz w:val="28"/>
                <w:szCs w:val="28"/>
              </w:rPr>
              <w:footnoteReference w:id="38"/>
            </w:r>
            <w:r>
              <w:rPr>
                <w:rFonts w:ascii="Times New Roman" w:hAnsi="Times New Roman"/>
                <w:sz w:val="28"/>
                <w:szCs w:val="28"/>
              </w:rPr>
              <w:t>.</w:t>
            </w:r>
            <w:r>
              <w:rPr>
                <w:rFonts w:ascii="Times New Roman" w:hAnsi="Times New Roman"/>
                <w:sz w:val="28"/>
                <w:szCs w:val="28"/>
                <w:vertAlign w:val="superscript"/>
              </w:rPr>
              <w:t xml:space="preserve"> </w:t>
            </w:r>
          </w:p>
          <w:p w:rsidR="000D7631" w:rsidRPr="009205E6" w:rsidRDefault="000D7631" w:rsidP="00E07242">
            <w:pPr>
              <w:tabs>
                <w:tab w:val="left" w:pos="9033"/>
              </w:tabs>
              <w:spacing w:after="0" w:line="240" w:lineRule="auto"/>
              <w:jc w:val="both"/>
              <w:rPr>
                <w:rFonts w:ascii="Times New Roman" w:hAnsi="Times New Roman"/>
                <w:b/>
                <w:sz w:val="28"/>
                <w:szCs w:val="28"/>
              </w:rPr>
            </w:pPr>
          </w:p>
          <w:p w:rsidR="000D7631" w:rsidRPr="009205E6" w:rsidRDefault="000D7631" w:rsidP="00E07242">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«Психология», «Философия»</w:t>
            </w:r>
            <w:r w:rsidRPr="00F351A6">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39"/>
            </w:r>
            <w:r w:rsidRPr="009205E6">
              <w:rPr>
                <w:rFonts w:ascii="Times New Roman" w:hAnsi="Times New Roman"/>
                <w:sz w:val="28"/>
                <w:szCs w:val="28"/>
              </w:rPr>
              <w:t>.</w:t>
            </w:r>
          </w:p>
          <w:p w:rsidR="000D7631" w:rsidRDefault="000D7631" w:rsidP="00E07242">
            <w:pPr>
              <w:spacing w:after="0" w:line="240" w:lineRule="auto"/>
              <w:jc w:val="both"/>
              <w:rPr>
                <w:rFonts w:ascii="Times New Roman" w:hAnsi="Times New Roman"/>
                <w:sz w:val="28"/>
                <w:szCs w:val="28"/>
              </w:rPr>
            </w:pPr>
          </w:p>
          <w:p w:rsidR="000D7631" w:rsidRPr="009205E6" w:rsidRDefault="000D7631" w:rsidP="00E07242">
            <w:pPr>
              <w:spacing w:after="0" w:line="240" w:lineRule="auto"/>
              <w:jc w:val="both"/>
              <w:rPr>
                <w:rFonts w:ascii="Times New Roman" w:hAnsi="Times New Roman"/>
                <w:b/>
                <w:bCs/>
                <w:sz w:val="28"/>
                <w:szCs w:val="28"/>
              </w:rPr>
            </w:pPr>
            <w:r w:rsidRPr="009205E6">
              <w:rPr>
                <w:rFonts w:ascii="Times New Roman" w:hAnsi="Times New Roman"/>
                <w:b/>
                <w:bCs/>
                <w:sz w:val="28"/>
                <w:szCs w:val="28"/>
              </w:rPr>
              <w:t>К бакалаврам:</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«Философия»</w:t>
            </w:r>
            <w:r w:rsidRPr="00F924EF">
              <w:rPr>
                <w:rFonts w:ascii="Times New Roman" w:hAnsi="Times New Roman"/>
                <w:sz w:val="28"/>
                <w:szCs w:val="28"/>
                <w:vertAlign w:val="superscript"/>
              </w:rPr>
              <w:t xml:space="preserve"> </w:t>
            </w:r>
            <w:r>
              <w:rPr>
                <w:rStyle w:val="a9"/>
                <w:rFonts w:ascii="Times New Roman" w:hAnsi="Times New Roman"/>
                <w:sz w:val="28"/>
                <w:szCs w:val="28"/>
              </w:rPr>
              <w:footnoteReference w:id="40"/>
            </w:r>
            <w:r w:rsidRPr="009205E6">
              <w:rPr>
                <w:rFonts w:ascii="Times New Roman" w:hAnsi="Times New Roman"/>
                <w:sz w:val="28"/>
                <w:szCs w:val="28"/>
              </w:rPr>
              <w:t>.</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7631" w:rsidRPr="009205E6" w:rsidRDefault="000D7631" w:rsidP="000D7631">
            <w:pPr>
              <w:spacing w:after="0" w:line="240" w:lineRule="auto"/>
              <w:rPr>
                <w:rFonts w:ascii="Times New Roman" w:hAnsi="Times New Roman"/>
                <w:sz w:val="28"/>
                <w:szCs w:val="28"/>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D7631" w:rsidRPr="009205E6" w:rsidTr="00E07242">
        <w:tc>
          <w:tcPr>
            <w:tcW w:w="2376"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578"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 xml:space="preserve">1. Профессиональные знания в области законодательства </w:t>
            </w:r>
            <w:r w:rsidRPr="009205E6">
              <w:rPr>
                <w:rFonts w:ascii="Times New Roman" w:hAnsi="Times New Roman"/>
                <w:b/>
                <w:bCs/>
                <w:sz w:val="28"/>
                <w:szCs w:val="28"/>
              </w:rPr>
              <w:lastRenderedPageBreak/>
              <w:t>Российской Федерации</w:t>
            </w:r>
          </w:p>
        </w:tc>
        <w:tc>
          <w:tcPr>
            <w:tcW w:w="8647"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9205E6">
              <w:rPr>
                <w:rFonts w:ascii="Times New Roman" w:hAnsi="Times New Roman"/>
                <w:sz w:val="28"/>
                <w:szCs w:val="28"/>
              </w:rPr>
              <w:lastRenderedPageBreak/>
              <w:t xml:space="preserve">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0.1., 0.2.,</w:t>
            </w:r>
            <w:r w:rsidR="00E07242">
              <w:rPr>
                <w:rFonts w:ascii="Times New Roman" w:hAnsi="Times New Roman"/>
                <w:sz w:val="28"/>
                <w:szCs w:val="28"/>
              </w:rPr>
              <w:t xml:space="preserve"> 0.3., 0.4., 0.5., 0.6., 0.7., 5</w:t>
            </w:r>
            <w:r w:rsidRPr="009205E6">
              <w:rPr>
                <w:rFonts w:ascii="Times New Roman" w:hAnsi="Times New Roman"/>
                <w:sz w:val="28"/>
                <w:szCs w:val="28"/>
              </w:rPr>
              <w:t xml:space="preserve">.1., </w:t>
            </w:r>
            <w:r w:rsidR="00E07242">
              <w:rPr>
                <w:rFonts w:ascii="Times New Roman" w:hAnsi="Times New Roman"/>
                <w:sz w:val="28"/>
                <w:szCs w:val="28"/>
              </w:rPr>
              <w:t>5</w:t>
            </w:r>
            <w:r w:rsidRPr="009205E6">
              <w:rPr>
                <w:rFonts w:ascii="Times New Roman" w:hAnsi="Times New Roman"/>
                <w:sz w:val="28"/>
                <w:szCs w:val="28"/>
              </w:rPr>
              <w:t xml:space="preserve">.2., </w:t>
            </w:r>
            <w:r w:rsidR="00E07242">
              <w:rPr>
                <w:rFonts w:ascii="Times New Roman" w:hAnsi="Times New Roman"/>
                <w:sz w:val="28"/>
                <w:szCs w:val="28"/>
              </w:rPr>
              <w:t>5</w:t>
            </w:r>
            <w:r w:rsidRPr="009205E6">
              <w:rPr>
                <w:rFonts w:ascii="Times New Roman" w:hAnsi="Times New Roman"/>
                <w:sz w:val="28"/>
                <w:szCs w:val="28"/>
              </w:rPr>
              <w:t xml:space="preserve">.3., </w:t>
            </w:r>
            <w:r w:rsidR="00E07242">
              <w:rPr>
                <w:rFonts w:ascii="Times New Roman" w:hAnsi="Times New Roman"/>
                <w:sz w:val="28"/>
                <w:szCs w:val="28"/>
              </w:rPr>
              <w:t>5.4., 5.5., 5.6., 5</w:t>
            </w:r>
            <w:r w:rsidRPr="009205E6">
              <w:rPr>
                <w:rFonts w:ascii="Times New Roman" w:hAnsi="Times New Roman"/>
                <w:sz w:val="28"/>
                <w:szCs w:val="28"/>
              </w:rPr>
              <w:t>.7</w:t>
            </w:r>
            <w:r>
              <w:rPr>
                <w:rFonts w:ascii="Times New Roman" w:hAnsi="Times New Roman"/>
                <w:sz w:val="28"/>
                <w:szCs w:val="28"/>
              </w:rPr>
              <w:t>.</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E07242">
        <w:trPr>
          <w:trHeight w:val="1743"/>
        </w:trPr>
        <w:tc>
          <w:tcPr>
            <w:tcW w:w="2376"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578"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8647" w:type="dxa"/>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w:t>
            </w:r>
          </w:p>
          <w:p w:rsidR="000D7631" w:rsidRPr="009205E6" w:rsidRDefault="00E07242" w:rsidP="00E07242">
            <w:pPr>
              <w:spacing w:after="0" w:line="240" w:lineRule="auto"/>
              <w:jc w:val="both"/>
              <w:rPr>
                <w:rFonts w:ascii="Times New Roman" w:hAnsi="Times New Roman"/>
                <w:sz w:val="28"/>
                <w:szCs w:val="28"/>
              </w:rPr>
            </w:pPr>
            <w:r>
              <w:rPr>
                <w:rFonts w:ascii="Times New Roman" w:hAnsi="Times New Roman"/>
                <w:sz w:val="28"/>
                <w:szCs w:val="28"/>
              </w:rPr>
              <w:t>0.1., 0.2., 0.3., 0.4., 0.5., 5</w:t>
            </w:r>
            <w:r w:rsidR="000D7631" w:rsidRPr="009205E6">
              <w:rPr>
                <w:rFonts w:ascii="Times New Roman" w:hAnsi="Times New Roman"/>
                <w:sz w:val="28"/>
                <w:szCs w:val="28"/>
              </w:rPr>
              <w:t>.1.,</w:t>
            </w:r>
            <w:r>
              <w:rPr>
                <w:rFonts w:ascii="Times New Roman" w:hAnsi="Times New Roman"/>
                <w:sz w:val="28"/>
                <w:szCs w:val="28"/>
              </w:rPr>
              <w:t xml:space="preserve"> 5</w:t>
            </w:r>
            <w:r w:rsidR="000D7631" w:rsidRPr="009205E6">
              <w:rPr>
                <w:rFonts w:ascii="Times New Roman" w:hAnsi="Times New Roman"/>
                <w:sz w:val="28"/>
                <w:szCs w:val="28"/>
              </w:rPr>
              <w:t xml:space="preserve">.2., </w:t>
            </w:r>
            <w:r>
              <w:rPr>
                <w:rFonts w:ascii="Times New Roman" w:hAnsi="Times New Roman"/>
                <w:sz w:val="28"/>
                <w:szCs w:val="28"/>
              </w:rPr>
              <w:t>5</w:t>
            </w:r>
            <w:r w:rsidR="000D7631" w:rsidRPr="009205E6">
              <w:rPr>
                <w:rFonts w:ascii="Times New Roman" w:hAnsi="Times New Roman"/>
                <w:sz w:val="28"/>
                <w:szCs w:val="28"/>
              </w:rPr>
              <w:t xml:space="preserve">.3., </w:t>
            </w:r>
            <w:r>
              <w:rPr>
                <w:rFonts w:ascii="Times New Roman" w:hAnsi="Times New Roman"/>
                <w:sz w:val="28"/>
                <w:szCs w:val="28"/>
              </w:rPr>
              <w:t>5</w:t>
            </w:r>
            <w:r w:rsidR="000D7631" w:rsidRPr="009205E6">
              <w:rPr>
                <w:rFonts w:ascii="Times New Roman" w:hAnsi="Times New Roman"/>
                <w:sz w:val="28"/>
                <w:szCs w:val="28"/>
              </w:rPr>
              <w:t xml:space="preserve">.4., </w:t>
            </w:r>
            <w:r>
              <w:rPr>
                <w:rFonts w:ascii="Times New Roman" w:hAnsi="Times New Roman"/>
                <w:sz w:val="28"/>
                <w:szCs w:val="28"/>
              </w:rPr>
              <w:t>5</w:t>
            </w:r>
            <w:r w:rsidR="000D7631" w:rsidRPr="009205E6">
              <w:rPr>
                <w:rFonts w:ascii="Times New Roman" w:hAnsi="Times New Roman"/>
                <w:sz w:val="28"/>
                <w:szCs w:val="28"/>
              </w:rPr>
              <w:t xml:space="preserve">.5., </w:t>
            </w:r>
            <w:r>
              <w:rPr>
                <w:rFonts w:ascii="Times New Roman" w:hAnsi="Times New Roman"/>
                <w:sz w:val="28"/>
                <w:szCs w:val="28"/>
              </w:rPr>
              <w:t>5</w:t>
            </w:r>
            <w:r w:rsidR="000D7631" w:rsidRPr="009205E6">
              <w:rPr>
                <w:rFonts w:ascii="Times New Roman" w:hAnsi="Times New Roman"/>
                <w:sz w:val="28"/>
                <w:szCs w:val="28"/>
              </w:rPr>
              <w:t xml:space="preserve">.6., </w:t>
            </w:r>
            <w:r>
              <w:rPr>
                <w:rFonts w:ascii="Times New Roman" w:hAnsi="Times New Roman"/>
                <w:sz w:val="28"/>
                <w:szCs w:val="28"/>
              </w:rPr>
              <w:t>5</w:t>
            </w:r>
            <w:r w:rsidR="000D7631">
              <w:rPr>
                <w:rFonts w:ascii="Times New Roman" w:hAnsi="Times New Roman"/>
                <w:sz w:val="28"/>
                <w:szCs w:val="28"/>
              </w:rPr>
              <w:t xml:space="preserve">.7., </w:t>
            </w:r>
            <w:r>
              <w:rPr>
                <w:rFonts w:ascii="Times New Roman" w:hAnsi="Times New Roman"/>
                <w:sz w:val="28"/>
                <w:szCs w:val="28"/>
              </w:rPr>
              <w:t>5</w:t>
            </w:r>
            <w:r w:rsidR="000D7631">
              <w:rPr>
                <w:rFonts w:ascii="Times New Roman" w:hAnsi="Times New Roman"/>
                <w:sz w:val="28"/>
                <w:szCs w:val="28"/>
              </w:rPr>
              <w:t xml:space="preserve">.8., </w:t>
            </w:r>
            <w:r>
              <w:rPr>
                <w:rFonts w:ascii="Times New Roman" w:hAnsi="Times New Roman"/>
                <w:sz w:val="28"/>
                <w:szCs w:val="28"/>
              </w:rPr>
              <w:t>5</w:t>
            </w:r>
            <w:r w:rsidR="000D7631">
              <w:rPr>
                <w:rFonts w:ascii="Times New Roman" w:hAnsi="Times New Roman"/>
                <w:sz w:val="28"/>
                <w:szCs w:val="28"/>
              </w:rPr>
              <w:t xml:space="preserve">.9., </w:t>
            </w:r>
            <w:r>
              <w:rPr>
                <w:rFonts w:ascii="Times New Roman" w:hAnsi="Times New Roman"/>
                <w:sz w:val="28"/>
                <w:szCs w:val="28"/>
              </w:rPr>
              <w:t>5</w:t>
            </w:r>
            <w:r w:rsidR="000D7631">
              <w:rPr>
                <w:rFonts w:ascii="Times New Roman" w:hAnsi="Times New Roman"/>
                <w:sz w:val="28"/>
                <w:szCs w:val="28"/>
              </w:rPr>
              <w:t>.10.</w:t>
            </w:r>
          </w:p>
        </w:tc>
      </w:tr>
      <w:tr w:rsidR="000D7631" w:rsidRPr="009205E6" w:rsidTr="00E07242">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8647" w:type="dxa"/>
          </w:tcPr>
          <w:p w:rsidR="000D7631" w:rsidRPr="00591A50" w:rsidRDefault="000D7631" w:rsidP="000D7631">
            <w:pPr>
              <w:tabs>
                <w:tab w:val="left" w:pos="5760"/>
                <w:tab w:val="left" w:pos="5940"/>
              </w:tabs>
              <w:spacing w:after="0"/>
              <w:jc w:val="both"/>
              <w:rPr>
                <w:rFonts w:ascii="Times New Roman" w:hAnsi="Times New Roman"/>
                <w:sz w:val="28"/>
                <w:szCs w:val="27"/>
              </w:rPr>
            </w:pPr>
            <w:r w:rsidRPr="00591A50">
              <w:rPr>
                <w:rFonts w:ascii="Times New Roman" w:hAnsi="Times New Roman"/>
                <w:sz w:val="28"/>
                <w:szCs w:val="27"/>
              </w:rPr>
              <w:t xml:space="preserve">Ведение реестров организаций, оказывающих услуги в области профилактики наркомании, лечения и реабилитации наркозависимых лиц, и волонтерских </w:t>
            </w:r>
            <w:proofErr w:type="spellStart"/>
            <w:r w:rsidRPr="00591A50">
              <w:rPr>
                <w:rFonts w:ascii="Times New Roman" w:hAnsi="Times New Roman"/>
                <w:sz w:val="28"/>
                <w:szCs w:val="27"/>
              </w:rPr>
              <w:t>антинаркотических</w:t>
            </w:r>
            <w:proofErr w:type="spellEnd"/>
            <w:r w:rsidRPr="00591A50">
              <w:rPr>
                <w:rFonts w:ascii="Times New Roman" w:hAnsi="Times New Roman"/>
                <w:sz w:val="28"/>
                <w:szCs w:val="27"/>
              </w:rPr>
              <w:t xml:space="preserve"> организаций;</w:t>
            </w:r>
          </w:p>
          <w:p w:rsidR="000D7631" w:rsidRPr="00591A50" w:rsidRDefault="000D7631" w:rsidP="000D7631">
            <w:pPr>
              <w:tabs>
                <w:tab w:val="left" w:pos="5760"/>
                <w:tab w:val="left" w:pos="5940"/>
              </w:tabs>
              <w:spacing w:after="0"/>
              <w:jc w:val="both"/>
              <w:rPr>
                <w:rFonts w:ascii="Times New Roman" w:hAnsi="Times New Roman"/>
                <w:sz w:val="28"/>
                <w:szCs w:val="27"/>
              </w:rPr>
            </w:pPr>
            <w:r w:rsidRPr="00591A50">
              <w:rPr>
                <w:rFonts w:ascii="Times New Roman" w:hAnsi="Times New Roman"/>
                <w:sz w:val="28"/>
                <w:szCs w:val="27"/>
              </w:rPr>
              <w:t>Разработка форм статистической отчетности по вопросу профилактики потребления наркотических средств и психотропных веществ;</w:t>
            </w:r>
          </w:p>
          <w:p w:rsidR="000D7631" w:rsidRPr="00591A50" w:rsidRDefault="000D7631" w:rsidP="000D7631">
            <w:pPr>
              <w:tabs>
                <w:tab w:val="left" w:pos="5760"/>
                <w:tab w:val="left" w:pos="5940"/>
              </w:tabs>
              <w:spacing w:after="0"/>
              <w:jc w:val="both"/>
              <w:rPr>
                <w:rFonts w:ascii="Times New Roman" w:hAnsi="Times New Roman"/>
                <w:sz w:val="28"/>
                <w:szCs w:val="27"/>
              </w:rPr>
            </w:pPr>
            <w:r w:rsidRPr="00591A50">
              <w:rPr>
                <w:rFonts w:ascii="Times New Roman" w:hAnsi="Times New Roman"/>
                <w:sz w:val="28"/>
                <w:szCs w:val="27"/>
              </w:rPr>
              <w:t xml:space="preserve">Координация деятельности по организации массовых мероприятий, направленных на распространение и популяризацию здорового образа жизни и </w:t>
            </w:r>
            <w:proofErr w:type="spellStart"/>
            <w:r w:rsidRPr="00591A50">
              <w:rPr>
                <w:rFonts w:ascii="Times New Roman" w:hAnsi="Times New Roman"/>
                <w:sz w:val="28"/>
                <w:szCs w:val="27"/>
              </w:rPr>
              <w:t>антинаркотическую</w:t>
            </w:r>
            <w:proofErr w:type="spellEnd"/>
            <w:r w:rsidRPr="00591A50">
              <w:rPr>
                <w:rFonts w:ascii="Times New Roman" w:hAnsi="Times New Roman"/>
                <w:sz w:val="28"/>
                <w:szCs w:val="27"/>
              </w:rPr>
              <w:t xml:space="preserve"> пропаганду.</w:t>
            </w:r>
          </w:p>
          <w:p w:rsidR="000D7631" w:rsidRPr="00591A50" w:rsidRDefault="000D7631" w:rsidP="000D7631">
            <w:pPr>
              <w:tabs>
                <w:tab w:val="left" w:pos="5760"/>
                <w:tab w:val="left" w:pos="5940"/>
              </w:tabs>
              <w:spacing w:after="0"/>
              <w:jc w:val="both"/>
              <w:rPr>
                <w:rFonts w:ascii="Times New Roman" w:hAnsi="Times New Roman"/>
                <w:sz w:val="28"/>
                <w:szCs w:val="27"/>
              </w:rPr>
            </w:pPr>
            <w:r w:rsidRPr="00591A50">
              <w:rPr>
                <w:rFonts w:ascii="Times New Roman" w:hAnsi="Times New Roman"/>
                <w:sz w:val="28"/>
                <w:szCs w:val="27"/>
              </w:rPr>
              <w:t xml:space="preserve">Координация деятельности по осуществлению </w:t>
            </w:r>
            <w:proofErr w:type="gramStart"/>
            <w:r w:rsidRPr="00591A50">
              <w:rPr>
                <w:rFonts w:ascii="Times New Roman" w:hAnsi="Times New Roman"/>
                <w:sz w:val="28"/>
                <w:szCs w:val="27"/>
              </w:rPr>
              <w:t>контроля за</w:t>
            </w:r>
            <w:proofErr w:type="gramEnd"/>
            <w:r w:rsidRPr="00591A50">
              <w:rPr>
                <w:rFonts w:ascii="Times New Roman" w:hAnsi="Times New Roman"/>
                <w:sz w:val="28"/>
                <w:szCs w:val="27"/>
              </w:rPr>
              <w:t xml:space="preserve"> исполнением лицом, признанным больным наркоманией, возложенной на него судом обязанности пройти лечение от </w:t>
            </w:r>
            <w:r w:rsidRPr="00591A50">
              <w:rPr>
                <w:rFonts w:ascii="Times New Roman" w:hAnsi="Times New Roman"/>
                <w:sz w:val="28"/>
                <w:szCs w:val="27"/>
              </w:rPr>
              <w:lastRenderedPageBreak/>
              <w:t>наркомании и (или) медицинскую и (или) социальную реабилитацию.</w:t>
            </w:r>
          </w:p>
          <w:p w:rsidR="000D7631" w:rsidRPr="00591A50" w:rsidRDefault="000D7631" w:rsidP="000D7631">
            <w:pPr>
              <w:tabs>
                <w:tab w:val="left" w:pos="5760"/>
                <w:tab w:val="left" w:pos="5940"/>
              </w:tabs>
              <w:spacing w:after="0"/>
              <w:jc w:val="both"/>
              <w:rPr>
                <w:rFonts w:ascii="Times New Roman" w:hAnsi="Times New Roman"/>
                <w:sz w:val="28"/>
                <w:szCs w:val="27"/>
              </w:rPr>
            </w:pPr>
            <w:r w:rsidRPr="00591A50">
              <w:rPr>
                <w:rFonts w:ascii="Times New Roman" w:hAnsi="Times New Roman"/>
                <w:sz w:val="28"/>
                <w:szCs w:val="27"/>
              </w:rPr>
              <w:t xml:space="preserve">Разработка новых методов и  форм </w:t>
            </w:r>
            <w:proofErr w:type="spellStart"/>
            <w:r w:rsidRPr="00591A50">
              <w:rPr>
                <w:rFonts w:ascii="Times New Roman" w:hAnsi="Times New Roman"/>
                <w:sz w:val="28"/>
                <w:szCs w:val="27"/>
              </w:rPr>
              <w:t>антинаркотической</w:t>
            </w:r>
            <w:proofErr w:type="spellEnd"/>
            <w:r w:rsidRPr="00591A50">
              <w:rPr>
                <w:rFonts w:ascii="Times New Roman" w:hAnsi="Times New Roman"/>
                <w:sz w:val="28"/>
                <w:szCs w:val="27"/>
              </w:rPr>
              <w:t xml:space="preserve"> пропаганды в области профилактики наркомании.</w:t>
            </w:r>
          </w:p>
          <w:p w:rsidR="000D7631" w:rsidRPr="003A2282" w:rsidRDefault="000D7631" w:rsidP="000D7631">
            <w:pPr>
              <w:pStyle w:val="HTML"/>
              <w:ind w:left="0"/>
              <w:jc w:val="both"/>
              <w:rPr>
                <w:rFonts w:cs="Calibri"/>
                <w:color w:val="FF0000"/>
                <w:sz w:val="28"/>
                <w:szCs w:val="28"/>
                <w:lang w:eastAsia="ru-RU"/>
              </w:rPr>
            </w:pPr>
            <w:r w:rsidRPr="00800B56">
              <w:rPr>
                <w:rFonts w:ascii="Times New Roman" w:hAnsi="Times New Roman"/>
                <w:sz w:val="28"/>
                <w:szCs w:val="27"/>
              </w:rPr>
              <w:t xml:space="preserve">Координация проведения межведомственных профилактических </w:t>
            </w:r>
            <w:proofErr w:type="spellStart"/>
            <w:r w:rsidRPr="00800B56">
              <w:rPr>
                <w:rFonts w:ascii="Times New Roman" w:hAnsi="Times New Roman"/>
                <w:sz w:val="28"/>
                <w:szCs w:val="27"/>
              </w:rPr>
              <w:t>антинаркотических</w:t>
            </w:r>
            <w:proofErr w:type="spellEnd"/>
            <w:r w:rsidRPr="00800B56">
              <w:rPr>
                <w:rFonts w:ascii="Times New Roman" w:hAnsi="Times New Roman"/>
                <w:sz w:val="28"/>
                <w:szCs w:val="27"/>
              </w:rPr>
              <w:t xml:space="preserve"> операций и мероприятий</w:t>
            </w:r>
          </w:p>
        </w:tc>
      </w:tr>
    </w:tbl>
    <w:p w:rsidR="000D7631" w:rsidRPr="009205E6" w:rsidRDefault="000D7631" w:rsidP="000D7631">
      <w:pPr>
        <w:tabs>
          <w:tab w:val="left" w:pos="4953"/>
        </w:tabs>
        <w:spacing w:after="0" w:line="240" w:lineRule="auto"/>
        <w:jc w:val="both"/>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52"/>
        <w:gridCol w:w="8647"/>
      </w:tblGrid>
      <w:tr w:rsidR="000D7631" w:rsidRPr="009205E6" w:rsidTr="000D7631">
        <w:trPr>
          <w:trHeight w:val="315"/>
        </w:trPr>
        <w:tc>
          <w:tcPr>
            <w:tcW w:w="14601" w:type="dxa"/>
            <w:gridSpan w:val="3"/>
            <w:vAlign w:val="center"/>
          </w:tcPr>
          <w:p w:rsidR="000D7631" w:rsidRPr="009205E6" w:rsidRDefault="000D7631" w:rsidP="000D7631">
            <w:pPr>
              <w:tabs>
                <w:tab w:val="left" w:pos="9033"/>
              </w:tabs>
              <w:spacing w:after="0" w:line="240" w:lineRule="auto"/>
              <w:jc w:val="center"/>
              <w:rPr>
                <w:rFonts w:ascii="Times New Roman" w:hAnsi="Times New Roman"/>
                <w:b/>
                <w:sz w:val="28"/>
                <w:szCs w:val="28"/>
              </w:rPr>
            </w:pPr>
            <w:r w:rsidRPr="009205E6">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0D7631" w:rsidRPr="009205E6" w:rsidTr="00E07242">
        <w:trPr>
          <w:trHeight w:val="416"/>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47" w:type="dxa"/>
            <w:vAlign w:val="center"/>
          </w:tcPr>
          <w:p w:rsidR="000D7631" w:rsidRPr="009205E6" w:rsidRDefault="000D7631" w:rsidP="00E07242">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 xml:space="preserve">направления подготовки «Государственное и муниципальное управление», «Менеджмент», «Управление персоналом», «Юриспруденция», </w:t>
            </w:r>
            <w:r>
              <w:rPr>
                <w:rFonts w:ascii="Times New Roman" w:hAnsi="Times New Roman"/>
                <w:sz w:val="28"/>
                <w:szCs w:val="28"/>
              </w:rPr>
              <w:t xml:space="preserve"> </w:t>
            </w:r>
            <w:r w:rsidRPr="009205E6">
              <w:rPr>
                <w:rFonts w:ascii="Times New Roman" w:hAnsi="Times New Roman"/>
                <w:sz w:val="28"/>
                <w:szCs w:val="28"/>
              </w:rPr>
              <w:t>«Психология», «Философия»</w:t>
            </w:r>
            <w:r w:rsidRPr="0064657D">
              <w:rPr>
                <w:rFonts w:ascii="Times New Roman" w:hAnsi="Times New Roman"/>
                <w:sz w:val="28"/>
                <w:szCs w:val="28"/>
                <w:vertAlign w:val="superscript"/>
              </w:rPr>
              <w:t xml:space="preserve"> </w:t>
            </w:r>
            <w:r>
              <w:rPr>
                <w:rStyle w:val="a9"/>
                <w:rFonts w:ascii="Times New Roman" w:hAnsi="Times New Roman"/>
                <w:sz w:val="28"/>
                <w:szCs w:val="28"/>
              </w:rPr>
              <w:footnoteReference w:id="41"/>
            </w:r>
            <w:r w:rsidRPr="009205E6">
              <w:rPr>
                <w:rFonts w:ascii="Times New Roman" w:hAnsi="Times New Roman"/>
                <w:sz w:val="28"/>
                <w:szCs w:val="28"/>
              </w:rPr>
              <w:t>.</w:t>
            </w:r>
          </w:p>
          <w:p w:rsidR="000D7631" w:rsidRPr="009205E6" w:rsidRDefault="000D7631" w:rsidP="00E07242">
            <w:pPr>
              <w:tabs>
                <w:tab w:val="left" w:pos="9033"/>
              </w:tabs>
              <w:spacing w:after="0" w:line="240" w:lineRule="auto"/>
              <w:jc w:val="both"/>
              <w:rPr>
                <w:rFonts w:ascii="Times New Roman" w:hAnsi="Times New Roman"/>
                <w:b/>
                <w:sz w:val="28"/>
                <w:szCs w:val="28"/>
              </w:rPr>
            </w:pPr>
          </w:p>
          <w:p w:rsidR="000D7631" w:rsidRPr="009205E6" w:rsidRDefault="000D7631" w:rsidP="00E07242">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«Психология», «Философия»</w:t>
            </w:r>
            <w:r>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42"/>
            </w:r>
            <w:r w:rsidRPr="009205E6">
              <w:rPr>
                <w:rFonts w:ascii="Times New Roman" w:hAnsi="Times New Roman"/>
                <w:sz w:val="28"/>
                <w:szCs w:val="28"/>
              </w:rPr>
              <w:t>.</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7631" w:rsidRPr="009205E6" w:rsidRDefault="000D7631" w:rsidP="000D7631">
            <w:pPr>
              <w:spacing w:after="0" w:line="240" w:lineRule="auto"/>
              <w:rPr>
                <w:rFonts w:ascii="Times New Roman" w:hAnsi="Times New Roman"/>
                <w:sz w:val="28"/>
                <w:szCs w:val="28"/>
                <w:lang w:eastAsia="ru-RU"/>
              </w:rPr>
            </w:pPr>
          </w:p>
          <w:p w:rsidR="000D7631" w:rsidRPr="003A2282" w:rsidRDefault="000D7631" w:rsidP="000D7631">
            <w:pPr>
              <w:pStyle w:val="3"/>
              <w:tabs>
                <w:tab w:val="left" w:pos="9033"/>
              </w:tabs>
              <w:spacing w:before="0" w:line="240" w:lineRule="auto"/>
              <w:jc w:val="both"/>
              <w:rPr>
                <w:sz w:val="28"/>
                <w:szCs w:val="28"/>
                <w:lang w:eastAsia="ru-RU"/>
              </w:rPr>
            </w:pPr>
            <w:r w:rsidRPr="00800B56">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w:t>
            </w:r>
            <w:r w:rsidRPr="00800B56">
              <w:rPr>
                <w:rFonts w:ascii="Times New Roman" w:hAnsi="Times New Roman"/>
                <w:b w:val="0"/>
                <w:bCs w:val="0"/>
                <w:color w:val="auto"/>
                <w:sz w:val="28"/>
                <w:szCs w:val="28"/>
                <w:lang w:eastAsia="ru-RU"/>
              </w:rPr>
              <w:lastRenderedPageBreak/>
              <w:t>часов.</w:t>
            </w:r>
          </w:p>
        </w:tc>
      </w:tr>
      <w:tr w:rsidR="000D7631" w:rsidRPr="009205E6" w:rsidTr="00E07242">
        <w:tc>
          <w:tcPr>
            <w:tcW w:w="2802"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152"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1. Профессиональные знания в области законодательства Российской Федерации</w:t>
            </w:r>
          </w:p>
        </w:tc>
        <w:tc>
          <w:tcPr>
            <w:tcW w:w="8647"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 xml:space="preserve">0.1., 0.2., 0.3., 0.4., 0.5., 0.6., 0.7., </w:t>
            </w:r>
            <w:r w:rsidR="00E07242">
              <w:rPr>
                <w:rFonts w:ascii="Times New Roman" w:hAnsi="Times New Roman"/>
                <w:sz w:val="28"/>
                <w:szCs w:val="28"/>
              </w:rPr>
              <w:t>5</w:t>
            </w:r>
            <w:r w:rsidRPr="009205E6">
              <w:rPr>
                <w:rFonts w:ascii="Times New Roman" w:hAnsi="Times New Roman"/>
                <w:sz w:val="28"/>
                <w:szCs w:val="28"/>
              </w:rPr>
              <w:t xml:space="preserve">.1., </w:t>
            </w:r>
            <w:r w:rsidR="00E07242">
              <w:rPr>
                <w:rFonts w:ascii="Times New Roman" w:hAnsi="Times New Roman"/>
                <w:sz w:val="28"/>
                <w:szCs w:val="28"/>
              </w:rPr>
              <w:t>5</w:t>
            </w:r>
            <w:r w:rsidRPr="009205E6">
              <w:rPr>
                <w:rFonts w:ascii="Times New Roman" w:hAnsi="Times New Roman"/>
                <w:sz w:val="28"/>
                <w:szCs w:val="28"/>
              </w:rPr>
              <w:t xml:space="preserve">.2., </w:t>
            </w:r>
            <w:r w:rsidR="00E07242">
              <w:rPr>
                <w:rFonts w:ascii="Times New Roman" w:hAnsi="Times New Roman"/>
                <w:sz w:val="28"/>
                <w:szCs w:val="28"/>
              </w:rPr>
              <w:t>5</w:t>
            </w:r>
            <w:r w:rsidRPr="009205E6">
              <w:rPr>
                <w:rFonts w:ascii="Times New Roman" w:hAnsi="Times New Roman"/>
                <w:sz w:val="28"/>
                <w:szCs w:val="28"/>
              </w:rPr>
              <w:t xml:space="preserve">.3., </w:t>
            </w:r>
            <w:r w:rsidR="00E07242">
              <w:rPr>
                <w:rFonts w:ascii="Times New Roman" w:hAnsi="Times New Roman"/>
                <w:sz w:val="28"/>
                <w:szCs w:val="28"/>
              </w:rPr>
              <w:t>5</w:t>
            </w:r>
            <w:r w:rsidRPr="009205E6">
              <w:rPr>
                <w:rFonts w:ascii="Times New Roman" w:hAnsi="Times New Roman"/>
                <w:sz w:val="28"/>
                <w:szCs w:val="28"/>
              </w:rPr>
              <w:t xml:space="preserve">.4., </w:t>
            </w:r>
            <w:r w:rsidR="00E07242">
              <w:rPr>
                <w:rFonts w:ascii="Times New Roman" w:hAnsi="Times New Roman"/>
                <w:sz w:val="28"/>
                <w:szCs w:val="28"/>
              </w:rPr>
              <w:t>5</w:t>
            </w:r>
            <w:r w:rsidRPr="009205E6">
              <w:rPr>
                <w:rFonts w:ascii="Times New Roman" w:hAnsi="Times New Roman"/>
                <w:sz w:val="28"/>
                <w:szCs w:val="28"/>
              </w:rPr>
              <w:t xml:space="preserve">.5., </w:t>
            </w:r>
            <w:r w:rsidR="00E07242">
              <w:rPr>
                <w:rFonts w:ascii="Times New Roman" w:hAnsi="Times New Roman"/>
                <w:sz w:val="28"/>
                <w:szCs w:val="28"/>
              </w:rPr>
              <w:t>5</w:t>
            </w:r>
            <w:r w:rsidRPr="009205E6">
              <w:rPr>
                <w:rFonts w:ascii="Times New Roman" w:hAnsi="Times New Roman"/>
                <w:sz w:val="28"/>
                <w:szCs w:val="28"/>
              </w:rPr>
              <w:t>.6.</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E07242">
        <w:trPr>
          <w:trHeight w:val="1593"/>
        </w:trPr>
        <w:tc>
          <w:tcPr>
            <w:tcW w:w="2802"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152"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8647" w:type="dxa"/>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 xml:space="preserve">0.1., 0.2., 0.3., 0.4., 0.5., </w:t>
            </w:r>
            <w:r w:rsidR="00E07242">
              <w:rPr>
                <w:rFonts w:ascii="Times New Roman" w:hAnsi="Times New Roman"/>
                <w:sz w:val="28"/>
                <w:szCs w:val="28"/>
              </w:rPr>
              <w:t>5</w:t>
            </w:r>
            <w:r w:rsidRPr="009205E6">
              <w:rPr>
                <w:rFonts w:ascii="Times New Roman" w:hAnsi="Times New Roman"/>
                <w:sz w:val="28"/>
                <w:szCs w:val="28"/>
              </w:rPr>
              <w:t xml:space="preserve">.3., </w:t>
            </w:r>
            <w:r w:rsidR="00E07242">
              <w:rPr>
                <w:rFonts w:ascii="Times New Roman" w:hAnsi="Times New Roman"/>
                <w:sz w:val="28"/>
                <w:szCs w:val="28"/>
              </w:rPr>
              <w:t>5</w:t>
            </w:r>
            <w:r w:rsidRPr="009205E6">
              <w:rPr>
                <w:rFonts w:ascii="Times New Roman" w:hAnsi="Times New Roman"/>
                <w:sz w:val="28"/>
                <w:szCs w:val="28"/>
              </w:rPr>
              <w:t xml:space="preserve">.4., </w:t>
            </w:r>
            <w:r w:rsidR="00E07242">
              <w:rPr>
                <w:rFonts w:ascii="Times New Roman" w:hAnsi="Times New Roman"/>
                <w:sz w:val="28"/>
                <w:szCs w:val="28"/>
              </w:rPr>
              <w:t>5</w:t>
            </w:r>
            <w:r w:rsidRPr="009205E6">
              <w:rPr>
                <w:rFonts w:ascii="Times New Roman" w:hAnsi="Times New Roman"/>
                <w:sz w:val="28"/>
                <w:szCs w:val="28"/>
              </w:rPr>
              <w:t xml:space="preserve">.5., </w:t>
            </w:r>
            <w:r w:rsidR="00E07242">
              <w:rPr>
                <w:rFonts w:ascii="Times New Roman" w:hAnsi="Times New Roman"/>
                <w:sz w:val="28"/>
                <w:szCs w:val="28"/>
              </w:rPr>
              <w:t>5</w:t>
            </w:r>
            <w:r w:rsidRPr="009205E6">
              <w:rPr>
                <w:rFonts w:ascii="Times New Roman" w:hAnsi="Times New Roman"/>
                <w:sz w:val="28"/>
                <w:szCs w:val="28"/>
              </w:rPr>
              <w:t xml:space="preserve">.6., </w:t>
            </w:r>
            <w:r w:rsidR="00E07242">
              <w:rPr>
                <w:rFonts w:ascii="Times New Roman" w:hAnsi="Times New Roman"/>
                <w:sz w:val="28"/>
                <w:szCs w:val="28"/>
              </w:rPr>
              <w:t>5</w:t>
            </w:r>
            <w:r w:rsidRPr="009205E6">
              <w:rPr>
                <w:rFonts w:ascii="Times New Roman" w:hAnsi="Times New Roman"/>
                <w:sz w:val="28"/>
                <w:szCs w:val="28"/>
              </w:rPr>
              <w:t xml:space="preserve">.7., </w:t>
            </w:r>
            <w:r w:rsidR="00E07242">
              <w:rPr>
                <w:rFonts w:ascii="Times New Roman" w:hAnsi="Times New Roman"/>
                <w:sz w:val="28"/>
                <w:szCs w:val="28"/>
              </w:rPr>
              <w:t>5</w:t>
            </w:r>
            <w:r w:rsidRPr="009205E6">
              <w:rPr>
                <w:rFonts w:ascii="Times New Roman" w:hAnsi="Times New Roman"/>
                <w:sz w:val="28"/>
                <w:szCs w:val="28"/>
              </w:rPr>
              <w:t xml:space="preserve">.8., </w:t>
            </w:r>
            <w:r w:rsidR="00E07242">
              <w:rPr>
                <w:rFonts w:ascii="Times New Roman" w:hAnsi="Times New Roman"/>
                <w:sz w:val="28"/>
                <w:szCs w:val="28"/>
              </w:rPr>
              <w:t>5</w:t>
            </w:r>
            <w:r w:rsidRPr="009205E6">
              <w:rPr>
                <w:rFonts w:ascii="Times New Roman" w:hAnsi="Times New Roman"/>
                <w:sz w:val="28"/>
                <w:szCs w:val="28"/>
              </w:rPr>
              <w:t xml:space="preserve">.9., </w:t>
            </w:r>
            <w:r w:rsidR="00E07242">
              <w:rPr>
                <w:rFonts w:ascii="Times New Roman" w:hAnsi="Times New Roman"/>
                <w:sz w:val="28"/>
                <w:szCs w:val="28"/>
              </w:rPr>
              <w:t>5</w:t>
            </w:r>
            <w:r w:rsidRPr="009205E6">
              <w:rPr>
                <w:rFonts w:ascii="Times New Roman" w:hAnsi="Times New Roman"/>
                <w:sz w:val="28"/>
                <w:szCs w:val="28"/>
              </w:rPr>
              <w:t>.10.</w:t>
            </w:r>
          </w:p>
        </w:tc>
      </w:tr>
      <w:tr w:rsidR="000D7631" w:rsidRPr="009205E6" w:rsidTr="00E07242">
        <w:trPr>
          <w:trHeight w:val="70"/>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8647" w:type="dxa"/>
          </w:tcPr>
          <w:p w:rsidR="000D7631" w:rsidRPr="00950FEC" w:rsidRDefault="000D7631" w:rsidP="000D7631">
            <w:pPr>
              <w:tabs>
                <w:tab w:val="left" w:pos="5760"/>
                <w:tab w:val="left" w:pos="5940"/>
              </w:tabs>
              <w:spacing w:after="0"/>
              <w:jc w:val="both"/>
              <w:rPr>
                <w:rFonts w:ascii="Times New Roman" w:hAnsi="Times New Roman"/>
                <w:sz w:val="28"/>
                <w:szCs w:val="27"/>
              </w:rPr>
            </w:pPr>
            <w:r w:rsidRPr="00950FEC">
              <w:rPr>
                <w:rFonts w:ascii="Times New Roman" w:hAnsi="Times New Roman"/>
                <w:sz w:val="28"/>
                <w:szCs w:val="27"/>
              </w:rPr>
              <w:t xml:space="preserve">Ведение реестров организаций, оказывающих услуги в области профилактики наркомании, лечения и реабилитации наркозависимых лиц, и волонтерских </w:t>
            </w:r>
            <w:proofErr w:type="spellStart"/>
            <w:r w:rsidRPr="00950FEC">
              <w:rPr>
                <w:rFonts w:ascii="Times New Roman" w:hAnsi="Times New Roman"/>
                <w:sz w:val="28"/>
                <w:szCs w:val="27"/>
              </w:rPr>
              <w:t>антинаркотических</w:t>
            </w:r>
            <w:proofErr w:type="spellEnd"/>
            <w:r w:rsidRPr="00950FEC">
              <w:rPr>
                <w:rFonts w:ascii="Times New Roman" w:hAnsi="Times New Roman"/>
                <w:sz w:val="28"/>
                <w:szCs w:val="27"/>
              </w:rPr>
              <w:t xml:space="preserve"> организаций;</w:t>
            </w:r>
          </w:p>
          <w:p w:rsidR="000D7631" w:rsidRPr="00950FEC" w:rsidRDefault="000D7631" w:rsidP="000D7631">
            <w:pPr>
              <w:tabs>
                <w:tab w:val="left" w:pos="5760"/>
                <w:tab w:val="left" w:pos="5940"/>
              </w:tabs>
              <w:spacing w:after="0"/>
              <w:jc w:val="both"/>
              <w:rPr>
                <w:rFonts w:ascii="Times New Roman" w:hAnsi="Times New Roman"/>
                <w:sz w:val="28"/>
                <w:szCs w:val="27"/>
              </w:rPr>
            </w:pPr>
            <w:r w:rsidRPr="00950FEC">
              <w:rPr>
                <w:rFonts w:ascii="Times New Roman" w:hAnsi="Times New Roman"/>
                <w:sz w:val="28"/>
                <w:szCs w:val="27"/>
              </w:rPr>
              <w:t>Разработка форм статистической отчетности по вопросу профилактики потребления наркотических средств и психотропных веществ;</w:t>
            </w:r>
          </w:p>
          <w:p w:rsidR="000D7631" w:rsidRPr="00950FEC" w:rsidRDefault="000D7631" w:rsidP="000D7631">
            <w:pPr>
              <w:tabs>
                <w:tab w:val="left" w:pos="5760"/>
                <w:tab w:val="left" w:pos="5940"/>
              </w:tabs>
              <w:spacing w:after="0"/>
              <w:jc w:val="both"/>
              <w:rPr>
                <w:rFonts w:ascii="Times New Roman" w:hAnsi="Times New Roman"/>
                <w:sz w:val="28"/>
                <w:szCs w:val="27"/>
              </w:rPr>
            </w:pPr>
            <w:r w:rsidRPr="00950FEC">
              <w:rPr>
                <w:rFonts w:ascii="Times New Roman" w:hAnsi="Times New Roman"/>
                <w:sz w:val="28"/>
                <w:szCs w:val="27"/>
              </w:rPr>
              <w:t xml:space="preserve">Координация деятельности по организации массовых мероприятий, направленных на распространение и популяризацию здорового </w:t>
            </w:r>
            <w:r w:rsidRPr="00950FEC">
              <w:rPr>
                <w:rFonts w:ascii="Times New Roman" w:hAnsi="Times New Roman"/>
                <w:sz w:val="28"/>
                <w:szCs w:val="27"/>
              </w:rPr>
              <w:lastRenderedPageBreak/>
              <w:t xml:space="preserve">образа жизни и </w:t>
            </w:r>
            <w:proofErr w:type="spellStart"/>
            <w:r w:rsidRPr="00950FEC">
              <w:rPr>
                <w:rFonts w:ascii="Times New Roman" w:hAnsi="Times New Roman"/>
                <w:sz w:val="28"/>
                <w:szCs w:val="27"/>
              </w:rPr>
              <w:t>антинаркотическую</w:t>
            </w:r>
            <w:proofErr w:type="spellEnd"/>
            <w:r w:rsidRPr="00950FEC">
              <w:rPr>
                <w:rFonts w:ascii="Times New Roman" w:hAnsi="Times New Roman"/>
                <w:sz w:val="28"/>
                <w:szCs w:val="27"/>
              </w:rPr>
              <w:t xml:space="preserve"> пропаганду.</w:t>
            </w:r>
          </w:p>
          <w:p w:rsidR="000D7631" w:rsidRPr="00950FEC" w:rsidRDefault="000D7631" w:rsidP="000D7631">
            <w:pPr>
              <w:tabs>
                <w:tab w:val="left" w:pos="5760"/>
                <w:tab w:val="left" w:pos="5940"/>
              </w:tabs>
              <w:spacing w:after="0"/>
              <w:jc w:val="both"/>
              <w:rPr>
                <w:rFonts w:ascii="Times New Roman" w:hAnsi="Times New Roman"/>
                <w:sz w:val="28"/>
                <w:szCs w:val="27"/>
              </w:rPr>
            </w:pPr>
            <w:r w:rsidRPr="00950FEC">
              <w:rPr>
                <w:rFonts w:ascii="Times New Roman" w:hAnsi="Times New Roman"/>
                <w:sz w:val="28"/>
                <w:szCs w:val="27"/>
              </w:rPr>
              <w:t xml:space="preserve">Координация деятельности по осуществлению </w:t>
            </w:r>
            <w:proofErr w:type="gramStart"/>
            <w:r w:rsidRPr="00950FEC">
              <w:rPr>
                <w:rFonts w:ascii="Times New Roman" w:hAnsi="Times New Roman"/>
                <w:sz w:val="28"/>
                <w:szCs w:val="27"/>
              </w:rPr>
              <w:t>контроля за</w:t>
            </w:r>
            <w:proofErr w:type="gramEnd"/>
            <w:r w:rsidRPr="00950FEC">
              <w:rPr>
                <w:rFonts w:ascii="Times New Roman" w:hAnsi="Times New Roman"/>
                <w:sz w:val="28"/>
                <w:szCs w:val="27"/>
              </w:rPr>
              <w:t xml:space="preserve"> исполнением лицом, признанным больным наркоманией, возложенной на него судом обязанности пройти лечение от наркомании и (или) медицинскую и (или) социальную реабилитацию.</w:t>
            </w:r>
          </w:p>
          <w:p w:rsidR="000D7631" w:rsidRPr="008A547F" w:rsidRDefault="000D7631" w:rsidP="000D7631">
            <w:pPr>
              <w:pStyle w:val="HTML"/>
              <w:ind w:left="0"/>
              <w:jc w:val="both"/>
              <w:rPr>
                <w:rFonts w:ascii="Times New Roman" w:hAnsi="Times New Roman"/>
                <w:sz w:val="28"/>
                <w:szCs w:val="28"/>
                <w:lang w:eastAsia="ru-RU"/>
              </w:rPr>
            </w:pPr>
            <w:r w:rsidRPr="00800B56">
              <w:rPr>
                <w:rFonts w:ascii="Times New Roman" w:hAnsi="Times New Roman"/>
                <w:sz w:val="28"/>
                <w:szCs w:val="27"/>
              </w:rPr>
              <w:t xml:space="preserve">Участие в межведомственных </w:t>
            </w:r>
            <w:proofErr w:type="spellStart"/>
            <w:r w:rsidRPr="00800B56">
              <w:rPr>
                <w:rFonts w:ascii="Times New Roman" w:hAnsi="Times New Roman"/>
                <w:sz w:val="28"/>
                <w:szCs w:val="27"/>
              </w:rPr>
              <w:t>антинаркотических</w:t>
            </w:r>
            <w:proofErr w:type="spellEnd"/>
            <w:r w:rsidRPr="00800B56">
              <w:rPr>
                <w:rFonts w:ascii="Times New Roman" w:hAnsi="Times New Roman"/>
                <w:sz w:val="28"/>
                <w:szCs w:val="27"/>
              </w:rPr>
              <w:t xml:space="preserve"> профилактических операциях и мероприятиях.</w:t>
            </w:r>
          </w:p>
        </w:tc>
      </w:tr>
    </w:tbl>
    <w:p w:rsidR="000D7631" w:rsidRDefault="000D7631" w:rsidP="000D7631"/>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647"/>
      </w:tblGrid>
      <w:tr w:rsidR="000D7631" w:rsidRPr="009205E6" w:rsidTr="000D7631">
        <w:trPr>
          <w:trHeight w:val="705"/>
        </w:trPr>
        <w:tc>
          <w:tcPr>
            <w:tcW w:w="14601" w:type="dxa"/>
            <w:gridSpan w:val="3"/>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0D7631" w:rsidRPr="009205E6" w:rsidTr="000D7631">
        <w:trPr>
          <w:trHeight w:val="1549"/>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47" w:type="dxa"/>
            <w:vAlign w:val="center"/>
          </w:tcPr>
          <w:p w:rsidR="000D7631" w:rsidRPr="009205E6" w:rsidRDefault="000D7631" w:rsidP="00E07242">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«Философия»</w:t>
            </w:r>
            <w:r w:rsidRPr="0064657D">
              <w:rPr>
                <w:rFonts w:ascii="Times New Roman" w:hAnsi="Times New Roman"/>
                <w:sz w:val="28"/>
                <w:szCs w:val="28"/>
                <w:vertAlign w:val="superscript"/>
              </w:rPr>
              <w:t xml:space="preserve"> </w:t>
            </w:r>
            <w:r>
              <w:rPr>
                <w:rStyle w:val="a9"/>
                <w:rFonts w:ascii="Times New Roman" w:hAnsi="Times New Roman"/>
                <w:sz w:val="28"/>
                <w:szCs w:val="28"/>
              </w:rPr>
              <w:footnoteReference w:id="43"/>
            </w:r>
            <w:r>
              <w:rPr>
                <w:rFonts w:ascii="Times New Roman" w:hAnsi="Times New Roman"/>
                <w:sz w:val="28"/>
                <w:szCs w:val="28"/>
              </w:rPr>
              <w:t>.</w:t>
            </w:r>
          </w:p>
          <w:p w:rsidR="000D7631" w:rsidRPr="009205E6" w:rsidRDefault="000D7631" w:rsidP="00E07242">
            <w:pPr>
              <w:tabs>
                <w:tab w:val="left" w:pos="9033"/>
              </w:tabs>
              <w:spacing w:after="0" w:line="240" w:lineRule="auto"/>
              <w:jc w:val="both"/>
              <w:rPr>
                <w:rFonts w:ascii="Times New Roman" w:hAnsi="Times New Roman"/>
                <w:b/>
                <w:sz w:val="28"/>
                <w:szCs w:val="28"/>
              </w:rPr>
            </w:pPr>
          </w:p>
          <w:p w:rsidR="000D7631" w:rsidRPr="009205E6" w:rsidRDefault="000D7631" w:rsidP="00E07242">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специальности «Государственное и муниципальное управление», «Менеджмент организации», «Управление</w:t>
            </w:r>
            <w:r>
              <w:rPr>
                <w:rFonts w:ascii="Times New Roman" w:hAnsi="Times New Roman"/>
                <w:sz w:val="28"/>
                <w:szCs w:val="28"/>
              </w:rPr>
              <w:t xml:space="preserve"> персоналом», «Юриспруденция», </w:t>
            </w:r>
            <w:r w:rsidRPr="009205E6">
              <w:rPr>
                <w:rFonts w:ascii="Times New Roman" w:hAnsi="Times New Roman"/>
                <w:sz w:val="28"/>
                <w:szCs w:val="28"/>
              </w:rPr>
              <w:t xml:space="preserve"> «Психология», «Философия»</w:t>
            </w:r>
            <w:r w:rsidRPr="008444C6">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44"/>
            </w:r>
            <w:r w:rsidRPr="009205E6">
              <w:rPr>
                <w:rFonts w:ascii="Times New Roman" w:hAnsi="Times New Roman"/>
                <w:sz w:val="28"/>
                <w:szCs w:val="28"/>
              </w:rPr>
              <w:t>.</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7631" w:rsidRPr="00E248AD" w:rsidRDefault="000D7631" w:rsidP="000D7631">
            <w:pPr>
              <w:spacing w:after="0"/>
              <w:rPr>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D7631" w:rsidRPr="009205E6" w:rsidTr="000D7631">
        <w:tc>
          <w:tcPr>
            <w:tcW w:w="2694"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1. Профессиональные знания в области законодательства Российской Федерации</w:t>
            </w:r>
          </w:p>
        </w:tc>
        <w:tc>
          <w:tcPr>
            <w:tcW w:w="8647"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0.1., 0.2.</w:t>
            </w:r>
            <w:r>
              <w:rPr>
                <w:rFonts w:ascii="Times New Roman" w:hAnsi="Times New Roman"/>
                <w:sz w:val="28"/>
                <w:szCs w:val="28"/>
              </w:rPr>
              <w:t>, 0.3., 0.4., 0.5., 0.6., 0.7.,</w:t>
            </w:r>
            <w:r w:rsidR="00E07242">
              <w:rPr>
                <w:rFonts w:ascii="Times New Roman" w:hAnsi="Times New Roman"/>
                <w:sz w:val="28"/>
                <w:szCs w:val="28"/>
              </w:rPr>
              <w:t xml:space="preserve"> 5.1., 5</w:t>
            </w:r>
            <w:r w:rsidRPr="009205E6">
              <w:rPr>
                <w:rFonts w:ascii="Times New Roman" w:hAnsi="Times New Roman"/>
                <w:sz w:val="28"/>
                <w:szCs w:val="28"/>
              </w:rPr>
              <w:t xml:space="preserve">.2., </w:t>
            </w:r>
            <w:r w:rsidR="00E07242">
              <w:rPr>
                <w:rFonts w:ascii="Times New Roman" w:hAnsi="Times New Roman"/>
                <w:sz w:val="28"/>
                <w:szCs w:val="28"/>
              </w:rPr>
              <w:t>5</w:t>
            </w:r>
            <w:r w:rsidRPr="009205E6">
              <w:rPr>
                <w:rFonts w:ascii="Times New Roman" w:hAnsi="Times New Roman"/>
                <w:sz w:val="28"/>
                <w:szCs w:val="28"/>
              </w:rPr>
              <w:t xml:space="preserve">.3., </w:t>
            </w:r>
            <w:r w:rsidR="00E07242">
              <w:rPr>
                <w:rFonts w:ascii="Times New Roman" w:hAnsi="Times New Roman"/>
                <w:sz w:val="28"/>
                <w:szCs w:val="28"/>
              </w:rPr>
              <w:t>5</w:t>
            </w:r>
            <w:r w:rsidRPr="009205E6">
              <w:rPr>
                <w:rFonts w:ascii="Times New Roman" w:hAnsi="Times New Roman"/>
                <w:sz w:val="28"/>
                <w:szCs w:val="28"/>
              </w:rPr>
              <w:t xml:space="preserve">.4., </w:t>
            </w:r>
            <w:r w:rsidR="00E07242">
              <w:rPr>
                <w:rFonts w:ascii="Times New Roman" w:hAnsi="Times New Roman"/>
                <w:sz w:val="28"/>
                <w:szCs w:val="28"/>
              </w:rPr>
              <w:t>5</w:t>
            </w:r>
            <w:r w:rsidRPr="009205E6">
              <w:rPr>
                <w:rFonts w:ascii="Times New Roman" w:hAnsi="Times New Roman"/>
                <w:sz w:val="28"/>
                <w:szCs w:val="28"/>
              </w:rPr>
              <w:t xml:space="preserve">.5., </w:t>
            </w:r>
            <w:r w:rsidR="00E07242">
              <w:rPr>
                <w:rFonts w:ascii="Times New Roman" w:hAnsi="Times New Roman"/>
                <w:sz w:val="28"/>
                <w:szCs w:val="28"/>
              </w:rPr>
              <w:t>5</w:t>
            </w:r>
            <w:r w:rsidRPr="009205E6">
              <w:rPr>
                <w:rFonts w:ascii="Times New Roman" w:hAnsi="Times New Roman"/>
                <w:sz w:val="28"/>
                <w:szCs w:val="28"/>
              </w:rPr>
              <w:t>.6.</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c>
          <w:tcPr>
            <w:tcW w:w="2694"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8647" w:type="dxa"/>
            <w:shd w:val="clear" w:color="auto" w:fill="auto"/>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 xml:space="preserve">0.1., 0.2., 0.3., 0.4., 0.5., </w:t>
            </w:r>
            <w:r w:rsidR="00E07242">
              <w:rPr>
                <w:rFonts w:ascii="Times New Roman" w:hAnsi="Times New Roman"/>
                <w:sz w:val="28"/>
                <w:szCs w:val="28"/>
              </w:rPr>
              <w:t>5</w:t>
            </w:r>
            <w:r w:rsidRPr="009205E6">
              <w:rPr>
                <w:rFonts w:ascii="Times New Roman" w:hAnsi="Times New Roman"/>
                <w:sz w:val="28"/>
                <w:szCs w:val="28"/>
              </w:rPr>
              <w:t xml:space="preserve">.3., </w:t>
            </w:r>
            <w:r w:rsidR="00E07242">
              <w:rPr>
                <w:rFonts w:ascii="Times New Roman" w:hAnsi="Times New Roman"/>
                <w:sz w:val="28"/>
                <w:szCs w:val="28"/>
              </w:rPr>
              <w:t>5</w:t>
            </w:r>
            <w:r w:rsidRPr="009205E6">
              <w:rPr>
                <w:rFonts w:ascii="Times New Roman" w:hAnsi="Times New Roman"/>
                <w:sz w:val="28"/>
                <w:szCs w:val="28"/>
              </w:rPr>
              <w:t xml:space="preserve">.4., </w:t>
            </w:r>
            <w:r w:rsidR="00E07242">
              <w:rPr>
                <w:rFonts w:ascii="Times New Roman" w:hAnsi="Times New Roman"/>
                <w:sz w:val="28"/>
                <w:szCs w:val="28"/>
              </w:rPr>
              <w:t>5</w:t>
            </w:r>
            <w:r w:rsidRPr="009205E6">
              <w:rPr>
                <w:rFonts w:ascii="Times New Roman" w:hAnsi="Times New Roman"/>
                <w:sz w:val="28"/>
                <w:szCs w:val="28"/>
              </w:rPr>
              <w:t xml:space="preserve">.5., </w:t>
            </w:r>
            <w:r w:rsidR="00E07242">
              <w:rPr>
                <w:rFonts w:ascii="Times New Roman" w:hAnsi="Times New Roman"/>
                <w:sz w:val="28"/>
                <w:szCs w:val="28"/>
              </w:rPr>
              <w:t>5</w:t>
            </w:r>
            <w:r w:rsidRPr="009205E6">
              <w:rPr>
                <w:rFonts w:ascii="Times New Roman" w:hAnsi="Times New Roman"/>
                <w:sz w:val="28"/>
                <w:szCs w:val="28"/>
              </w:rPr>
              <w:t xml:space="preserve">.6., </w:t>
            </w:r>
            <w:r w:rsidR="00E07242">
              <w:rPr>
                <w:rFonts w:ascii="Times New Roman" w:hAnsi="Times New Roman"/>
                <w:sz w:val="28"/>
                <w:szCs w:val="28"/>
              </w:rPr>
              <w:t>5.7., 5</w:t>
            </w:r>
            <w:r w:rsidRPr="009205E6">
              <w:rPr>
                <w:rFonts w:ascii="Times New Roman" w:hAnsi="Times New Roman"/>
                <w:sz w:val="28"/>
                <w:szCs w:val="28"/>
              </w:rPr>
              <w:t xml:space="preserve">.8., </w:t>
            </w:r>
            <w:r w:rsidR="00E07242">
              <w:rPr>
                <w:rFonts w:ascii="Times New Roman" w:hAnsi="Times New Roman"/>
                <w:sz w:val="28"/>
                <w:szCs w:val="28"/>
              </w:rPr>
              <w:t>5</w:t>
            </w:r>
            <w:r w:rsidRPr="009205E6">
              <w:rPr>
                <w:rFonts w:ascii="Times New Roman" w:hAnsi="Times New Roman"/>
                <w:sz w:val="28"/>
                <w:szCs w:val="28"/>
              </w:rPr>
              <w:t xml:space="preserve">.9., </w:t>
            </w:r>
            <w:r w:rsidR="00E07242">
              <w:rPr>
                <w:rFonts w:ascii="Times New Roman" w:hAnsi="Times New Roman"/>
                <w:sz w:val="28"/>
                <w:szCs w:val="28"/>
              </w:rPr>
              <w:t>5.10</w:t>
            </w:r>
            <w:r w:rsidRPr="009205E6">
              <w:rPr>
                <w:rFonts w:ascii="Times New Roman" w:hAnsi="Times New Roman"/>
                <w:sz w:val="28"/>
                <w:szCs w:val="28"/>
              </w:rPr>
              <w:t>.</w:t>
            </w:r>
          </w:p>
        </w:tc>
      </w:tr>
      <w:tr w:rsidR="000D7631" w:rsidRPr="009205E6" w:rsidTr="000D7631">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8647" w:type="dxa"/>
            <w:shd w:val="clear" w:color="auto" w:fill="auto"/>
            <w:vAlign w:val="center"/>
          </w:tcPr>
          <w:p w:rsidR="000D7631" w:rsidRPr="00CC2C3B" w:rsidRDefault="000D7631" w:rsidP="000D7631">
            <w:pPr>
              <w:tabs>
                <w:tab w:val="left" w:pos="5760"/>
                <w:tab w:val="left" w:pos="5940"/>
              </w:tabs>
              <w:spacing w:after="0"/>
              <w:jc w:val="both"/>
              <w:rPr>
                <w:rFonts w:ascii="Times New Roman" w:hAnsi="Times New Roman"/>
                <w:sz w:val="28"/>
                <w:szCs w:val="27"/>
              </w:rPr>
            </w:pPr>
            <w:r w:rsidRPr="00CC2C3B">
              <w:rPr>
                <w:rFonts w:ascii="Times New Roman" w:hAnsi="Times New Roman"/>
                <w:sz w:val="28"/>
                <w:szCs w:val="27"/>
              </w:rPr>
              <w:t xml:space="preserve">Ведение реестров организаций, оказывающих услуги в области профилактики наркомании, лечения и реабилитации наркозависимых лиц, и волонтерских </w:t>
            </w:r>
            <w:proofErr w:type="spellStart"/>
            <w:r w:rsidRPr="00CC2C3B">
              <w:rPr>
                <w:rFonts w:ascii="Times New Roman" w:hAnsi="Times New Roman"/>
                <w:sz w:val="28"/>
                <w:szCs w:val="27"/>
              </w:rPr>
              <w:t>антинаркотических</w:t>
            </w:r>
            <w:proofErr w:type="spellEnd"/>
            <w:r w:rsidRPr="00CC2C3B">
              <w:rPr>
                <w:rFonts w:ascii="Times New Roman" w:hAnsi="Times New Roman"/>
                <w:sz w:val="28"/>
                <w:szCs w:val="27"/>
              </w:rPr>
              <w:t xml:space="preserve"> организаций;</w:t>
            </w:r>
          </w:p>
          <w:p w:rsidR="000D7631" w:rsidRPr="00CC2C3B" w:rsidRDefault="000D7631" w:rsidP="000D7631">
            <w:pPr>
              <w:tabs>
                <w:tab w:val="left" w:pos="5760"/>
                <w:tab w:val="left" w:pos="5940"/>
              </w:tabs>
              <w:spacing w:after="0"/>
              <w:jc w:val="both"/>
              <w:rPr>
                <w:rFonts w:ascii="Times New Roman" w:hAnsi="Times New Roman"/>
                <w:sz w:val="28"/>
                <w:szCs w:val="27"/>
              </w:rPr>
            </w:pPr>
            <w:r w:rsidRPr="00CC2C3B">
              <w:rPr>
                <w:rFonts w:ascii="Times New Roman" w:hAnsi="Times New Roman"/>
                <w:sz w:val="28"/>
                <w:szCs w:val="27"/>
              </w:rPr>
              <w:t xml:space="preserve">Разработка форм статистической отчетности по вопросу профилактики потребления наркотических средств и психотропных </w:t>
            </w:r>
            <w:r w:rsidRPr="00CC2C3B">
              <w:rPr>
                <w:rFonts w:ascii="Times New Roman" w:hAnsi="Times New Roman"/>
                <w:sz w:val="28"/>
                <w:szCs w:val="27"/>
              </w:rPr>
              <w:lastRenderedPageBreak/>
              <w:t>веществ</w:t>
            </w:r>
          </w:p>
          <w:p w:rsidR="000D7631" w:rsidRPr="00CC2C3B" w:rsidRDefault="000D7631" w:rsidP="000D7631">
            <w:pPr>
              <w:tabs>
                <w:tab w:val="left" w:pos="5760"/>
                <w:tab w:val="left" w:pos="5940"/>
              </w:tabs>
              <w:spacing w:after="0"/>
              <w:jc w:val="both"/>
              <w:rPr>
                <w:rFonts w:ascii="Times New Roman" w:hAnsi="Times New Roman"/>
                <w:sz w:val="28"/>
                <w:szCs w:val="27"/>
              </w:rPr>
            </w:pPr>
            <w:r w:rsidRPr="00CC2C3B">
              <w:rPr>
                <w:rFonts w:ascii="Times New Roman" w:hAnsi="Times New Roman"/>
                <w:sz w:val="28"/>
                <w:szCs w:val="27"/>
              </w:rPr>
              <w:t xml:space="preserve">Организация массовых мероприятий, направленных на распространение и популяризацию здорового образа жизни и </w:t>
            </w:r>
            <w:proofErr w:type="spellStart"/>
            <w:r w:rsidRPr="00CC2C3B">
              <w:rPr>
                <w:rFonts w:ascii="Times New Roman" w:hAnsi="Times New Roman"/>
                <w:sz w:val="28"/>
                <w:szCs w:val="27"/>
              </w:rPr>
              <w:t>антинаркотическую</w:t>
            </w:r>
            <w:proofErr w:type="spellEnd"/>
            <w:r w:rsidRPr="00CC2C3B">
              <w:rPr>
                <w:rFonts w:ascii="Times New Roman" w:hAnsi="Times New Roman"/>
                <w:sz w:val="28"/>
                <w:szCs w:val="27"/>
              </w:rPr>
              <w:t xml:space="preserve"> пропаганду.</w:t>
            </w:r>
          </w:p>
          <w:p w:rsidR="000D7631" w:rsidRPr="003A2282" w:rsidRDefault="000D7631" w:rsidP="000D7631">
            <w:pPr>
              <w:pStyle w:val="HTML"/>
              <w:ind w:left="0"/>
              <w:jc w:val="both"/>
              <w:rPr>
                <w:rFonts w:cs="Calibri"/>
                <w:sz w:val="28"/>
                <w:szCs w:val="28"/>
                <w:lang w:eastAsia="ru-RU"/>
              </w:rPr>
            </w:pPr>
            <w:proofErr w:type="gramStart"/>
            <w:r w:rsidRPr="00800B56">
              <w:rPr>
                <w:rFonts w:ascii="Times New Roman" w:hAnsi="Times New Roman"/>
                <w:sz w:val="28"/>
                <w:szCs w:val="27"/>
              </w:rPr>
              <w:t>Контроль за</w:t>
            </w:r>
            <w:proofErr w:type="gramEnd"/>
            <w:r w:rsidRPr="00800B56">
              <w:rPr>
                <w:rFonts w:ascii="Times New Roman" w:hAnsi="Times New Roman"/>
                <w:sz w:val="28"/>
                <w:szCs w:val="27"/>
              </w:rPr>
              <w:t xml:space="preserve"> исполнением лицом, признанным больным наркоманией, возложенной на него судом обязанности пройти лечение от наркомании и (или) медицинскую и (или) социальную реабилитацию.</w:t>
            </w:r>
          </w:p>
        </w:tc>
      </w:tr>
    </w:tbl>
    <w:p w:rsidR="000D7631" w:rsidRDefault="000D7631" w:rsidP="000D7631"/>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647"/>
      </w:tblGrid>
      <w:tr w:rsidR="000D7631" w:rsidRPr="009205E6" w:rsidTr="000D7631">
        <w:trPr>
          <w:trHeight w:val="561"/>
        </w:trPr>
        <w:tc>
          <w:tcPr>
            <w:tcW w:w="14601" w:type="dxa"/>
            <w:gridSpan w:val="3"/>
            <w:vAlign w:val="center"/>
          </w:tcPr>
          <w:p w:rsidR="000D7631" w:rsidRPr="009205E6" w:rsidRDefault="000D7631" w:rsidP="000D7631">
            <w:pPr>
              <w:tabs>
                <w:tab w:val="left" w:pos="9033"/>
              </w:tabs>
              <w:spacing w:after="0" w:line="240" w:lineRule="auto"/>
              <w:ind w:left="-108" w:firstLine="108"/>
              <w:jc w:val="center"/>
              <w:rPr>
                <w:rFonts w:ascii="Times New Roman" w:hAnsi="Times New Roman"/>
                <w:b/>
                <w:sz w:val="28"/>
                <w:szCs w:val="28"/>
              </w:rPr>
            </w:pPr>
            <w:r w:rsidRPr="009205E6">
              <w:rPr>
                <w:rFonts w:ascii="Times New Roman" w:hAnsi="Times New Roman"/>
                <w:b/>
                <w:bCs/>
                <w:sz w:val="28"/>
                <w:szCs w:val="28"/>
              </w:rPr>
              <w:t xml:space="preserve">Категория «специалисты» старшей группы должностей государственной гражданской службы  </w:t>
            </w:r>
          </w:p>
        </w:tc>
      </w:tr>
      <w:tr w:rsidR="000D7631" w:rsidRPr="009205E6" w:rsidTr="000D7631">
        <w:trPr>
          <w:trHeight w:val="699"/>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47" w:type="dxa"/>
            <w:vAlign w:val="center"/>
          </w:tcPr>
          <w:p w:rsidR="000D7631" w:rsidRPr="009205E6" w:rsidRDefault="000D7631" w:rsidP="00E07242">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w:t>
            </w:r>
            <w:bookmarkStart w:id="14" w:name="_GoBack"/>
            <w:bookmarkEnd w:id="14"/>
            <w:r w:rsidRPr="009205E6">
              <w:rPr>
                <w:rFonts w:ascii="Times New Roman" w:hAnsi="Times New Roman"/>
                <w:sz w:val="28"/>
                <w:szCs w:val="28"/>
              </w:rPr>
              <w:t>нное и муниципальное управление», «Менеджмент», «Управление персоналом», «Юриспруденция»,  «Психология», «Философия»</w:t>
            </w:r>
            <w:r w:rsidRPr="00F924EF">
              <w:rPr>
                <w:rFonts w:ascii="Times New Roman" w:hAnsi="Times New Roman"/>
                <w:sz w:val="28"/>
                <w:szCs w:val="28"/>
                <w:vertAlign w:val="superscript"/>
              </w:rPr>
              <w:t xml:space="preserve"> </w:t>
            </w:r>
            <w:r>
              <w:rPr>
                <w:rStyle w:val="a9"/>
                <w:rFonts w:ascii="Times New Roman" w:hAnsi="Times New Roman"/>
                <w:sz w:val="28"/>
                <w:szCs w:val="28"/>
              </w:rPr>
              <w:footnoteReference w:id="45"/>
            </w:r>
            <w:r w:rsidRPr="009205E6">
              <w:rPr>
                <w:rFonts w:ascii="Times New Roman" w:hAnsi="Times New Roman"/>
                <w:sz w:val="28"/>
                <w:szCs w:val="28"/>
              </w:rPr>
              <w:t>.</w:t>
            </w:r>
          </w:p>
          <w:p w:rsidR="000D7631" w:rsidRPr="009205E6" w:rsidRDefault="000D7631" w:rsidP="00E07242">
            <w:pPr>
              <w:tabs>
                <w:tab w:val="left" w:pos="9033"/>
              </w:tabs>
              <w:spacing w:after="0" w:line="240" w:lineRule="auto"/>
              <w:jc w:val="both"/>
              <w:rPr>
                <w:rFonts w:ascii="Times New Roman" w:hAnsi="Times New Roman"/>
                <w:b/>
                <w:sz w:val="28"/>
                <w:szCs w:val="28"/>
              </w:rPr>
            </w:pPr>
          </w:p>
          <w:p w:rsidR="000D7631" w:rsidRPr="009205E6" w:rsidRDefault="000D7631" w:rsidP="00E07242">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w:t>
            </w:r>
            <w:r>
              <w:rPr>
                <w:rFonts w:ascii="Times New Roman" w:hAnsi="Times New Roman"/>
                <w:sz w:val="28"/>
                <w:szCs w:val="28"/>
              </w:rPr>
              <w:t xml:space="preserve">м», «Юриспруденция», </w:t>
            </w:r>
            <w:r w:rsidRPr="009205E6">
              <w:rPr>
                <w:rFonts w:ascii="Times New Roman" w:hAnsi="Times New Roman"/>
                <w:sz w:val="28"/>
                <w:szCs w:val="28"/>
              </w:rPr>
              <w:t>«Психология», «Философия»</w:t>
            </w:r>
            <w:r w:rsidRPr="008444C6">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46"/>
            </w:r>
            <w:r w:rsidRPr="009205E6">
              <w:rPr>
                <w:rFonts w:ascii="Times New Roman" w:hAnsi="Times New Roman"/>
                <w:sz w:val="28"/>
                <w:szCs w:val="28"/>
              </w:rPr>
              <w:t>.</w:t>
            </w:r>
          </w:p>
          <w:p w:rsidR="000D7631" w:rsidRPr="003A2282" w:rsidRDefault="000D7631" w:rsidP="00E07242">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9205E6" w:rsidRDefault="000D7631" w:rsidP="00E07242">
            <w:pPr>
              <w:spacing w:after="0" w:line="240" w:lineRule="auto"/>
              <w:jc w:val="both"/>
              <w:rPr>
                <w:rFonts w:ascii="Times New Roman" w:hAnsi="Times New Roman"/>
                <w:b/>
                <w:bCs/>
                <w:sz w:val="28"/>
                <w:szCs w:val="28"/>
              </w:rPr>
            </w:pPr>
            <w:r w:rsidRPr="009205E6">
              <w:rPr>
                <w:rFonts w:ascii="Times New Roman" w:hAnsi="Times New Roman"/>
                <w:b/>
                <w:bCs/>
                <w:sz w:val="28"/>
                <w:szCs w:val="28"/>
              </w:rPr>
              <w:t>К бакалаврам:</w:t>
            </w:r>
          </w:p>
          <w:p w:rsidR="000D7631" w:rsidRPr="009205E6" w:rsidRDefault="000D7631" w:rsidP="00E07242">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w:t>
            </w:r>
            <w:r>
              <w:rPr>
                <w:rFonts w:ascii="Times New Roman" w:hAnsi="Times New Roman"/>
                <w:sz w:val="28"/>
                <w:szCs w:val="28"/>
              </w:rPr>
              <w:t xml:space="preserve"> персоналом», «Юриспруденция», </w:t>
            </w:r>
            <w:r w:rsidRPr="009205E6">
              <w:rPr>
                <w:rFonts w:ascii="Times New Roman" w:hAnsi="Times New Roman"/>
                <w:sz w:val="28"/>
                <w:szCs w:val="28"/>
              </w:rPr>
              <w:t xml:space="preserve"> «Психология», «Философия»</w:t>
            </w:r>
            <w:r w:rsidRPr="00F924EF">
              <w:rPr>
                <w:rFonts w:ascii="Times New Roman" w:hAnsi="Times New Roman"/>
                <w:sz w:val="28"/>
                <w:szCs w:val="28"/>
                <w:vertAlign w:val="superscript"/>
              </w:rPr>
              <w:t xml:space="preserve"> </w:t>
            </w:r>
            <w:r>
              <w:rPr>
                <w:rStyle w:val="a9"/>
                <w:rFonts w:ascii="Times New Roman" w:hAnsi="Times New Roman"/>
                <w:sz w:val="28"/>
                <w:szCs w:val="28"/>
              </w:rPr>
              <w:footnoteReference w:id="47"/>
            </w:r>
            <w:r w:rsidRPr="009205E6">
              <w:rPr>
                <w:rFonts w:ascii="Times New Roman" w:hAnsi="Times New Roman"/>
                <w:sz w:val="28"/>
                <w:szCs w:val="28"/>
              </w:rPr>
              <w:t>.</w:t>
            </w:r>
          </w:p>
          <w:p w:rsidR="000D7631" w:rsidRPr="009205E6" w:rsidRDefault="000D7631" w:rsidP="000D7631">
            <w:pPr>
              <w:tabs>
                <w:tab w:val="left" w:pos="9033"/>
              </w:tabs>
              <w:spacing w:after="0" w:line="240" w:lineRule="auto"/>
              <w:jc w:val="both"/>
              <w:rPr>
                <w:rFonts w:ascii="Times New Roman" w:hAnsi="Times New Roman"/>
                <w:sz w:val="28"/>
                <w:szCs w:val="28"/>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D7631" w:rsidRPr="009205E6" w:rsidTr="000D7631">
        <w:trPr>
          <w:trHeight w:val="2826"/>
        </w:trPr>
        <w:tc>
          <w:tcPr>
            <w:tcW w:w="2694"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1. Профессиональные знания в области законодательства Российской Федерации</w:t>
            </w:r>
          </w:p>
        </w:tc>
        <w:tc>
          <w:tcPr>
            <w:tcW w:w="8647"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0.1., 0.2.</w:t>
            </w:r>
            <w:r w:rsidR="00E07242">
              <w:rPr>
                <w:rFonts w:ascii="Times New Roman" w:hAnsi="Times New Roman"/>
                <w:sz w:val="28"/>
                <w:szCs w:val="28"/>
              </w:rPr>
              <w:t>, 0.3., 0.4., 0.5., 5.1., 5.2., 5.3., 5</w:t>
            </w:r>
            <w:r>
              <w:rPr>
                <w:rFonts w:ascii="Times New Roman" w:hAnsi="Times New Roman"/>
                <w:sz w:val="28"/>
                <w:szCs w:val="28"/>
              </w:rPr>
              <w:t>.4.</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377"/>
        </w:trPr>
        <w:tc>
          <w:tcPr>
            <w:tcW w:w="2694"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8647" w:type="dxa"/>
            <w:shd w:val="clear" w:color="auto" w:fill="auto"/>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w:t>
            </w:r>
          </w:p>
          <w:p w:rsidR="000D7631" w:rsidRPr="009205E6" w:rsidRDefault="007D748A" w:rsidP="007D748A">
            <w:pPr>
              <w:spacing w:after="0" w:line="240" w:lineRule="auto"/>
              <w:jc w:val="both"/>
              <w:rPr>
                <w:rFonts w:ascii="Times New Roman" w:hAnsi="Times New Roman"/>
                <w:sz w:val="28"/>
                <w:szCs w:val="28"/>
              </w:rPr>
            </w:pPr>
            <w:r>
              <w:rPr>
                <w:rFonts w:ascii="Times New Roman" w:hAnsi="Times New Roman"/>
                <w:sz w:val="28"/>
                <w:szCs w:val="28"/>
              </w:rPr>
              <w:t>0.1., 0.2., 0.3., 0.4., 0.5., 5.3., 5.4., 5</w:t>
            </w:r>
            <w:r w:rsidR="000D7631" w:rsidRPr="009205E6">
              <w:rPr>
                <w:rFonts w:ascii="Times New Roman" w:hAnsi="Times New Roman"/>
                <w:sz w:val="28"/>
                <w:szCs w:val="28"/>
              </w:rPr>
              <w:t xml:space="preserve">.5., </w:t>
            </w:r>
            <w:r>
              <w:rPr>
                <w:rFonts w:ascii="Times New Roman" w:hAnsi="Times New Roman"/>
                <w:sz w:val="28"/>
                <w:szCs w:val="28"/>
              </w:rPr>
              <w:t>5.6., 5.7., 5.8., 5</w:t>
            </w:r>
            <w:r w:rsidR="000D7631" w:rsidRPr="009205E6">
              <w:rPr>
                <w:rFonts w:ascii="Times New Roman" w:hAnsi="Times New Roman"/>
                <w:sz w:val="28"/>
                <w:szCs w:val="28"/>
              </w:rPr>
              <w:t>.9.</w:t>
            </w:r>
            <w:r>
              <w:rPr>
                <w:rFonts w:ascii="Times New Roman" w:hAnsi="Times New Roman"/>
                <w:sz w:val="28"/>
                <w:szCs w:val="28"/>
              </w:rPr>
              <w:t>, 5</w:t>
            </w:r>
            <w:r w:rsidR="000D7631">
              <w:rPr>
                <w:rFonts w:ascii="Times New Roman" w:hAnsi="Times New Roman"/>
                <w:sz w:val="28"/>
                <w:szCs w:val="28"/>
              </w:rPr>
              <w:t xml:space="preserve">.10. </w:t>
            </w:r>
          </w:p>
        </w:tc>
      </w:tr>
      <w:tr w:rsidR="000D7631" w:rsidRPr="009205E6" w:rsidTr="000D7631">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III</w:t>
            </w:r>
            <w:r w:rsidRPr="009205E6">
              <w:rPr>
                <w:rFonts w:ascii="Times New Roman" w:hAnsi="Times New Roman"/>
                <w:b/>
                <w:bCs/>
                <w:sz w:val="28"/>
                <w:szCs w:val="28"/>
              </w:rPr>
              <w:t>. Требования к профессиональным навыкам</w:t>
            </w:r>
          </w:p>
        </w:tc>
        <w:tc>
          <w:tcPr>
            <w:tcW w:w="8647" w:type="dxa"/>
            <w:shd w:val="clear" w:color="auto" w:fill="auto"/>
          </w:tcPr>
          <w:p w:rsidR="000D7631" w:rsidRPr="00591A50"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 xml:space="preserve">Ведение реестров организаций, оказывающих услуги в области профилактики наркомании, лечения и реабилитации наркозависимых лиц, и волонтерских </w:t>
            </w:r>
            <w:proofErr w:type="spellStart"/>
            <w:r w:rsidRPr="00591A50">
              <w:rPr>
                <w:rFonts w:ascii="Times New Roman" w:hAnsi="Times New Roman"/>
                <w:sz w:val="28"/>
                <w:szCs w:val="28"/>
              </w:rPr>
              <w:t>антинаркотических</w:t>
            </w:r>
            <w:proofErr w:type="spellEnd"/>
            <w:r w:rsidRPr="00591A50">
              <w:rPr>
                <w:rFonts w:ascii="Times New Roman" w:hAnsi="Times New Roman"/>
                <w:sz w:val="28"/>
                <w:szCs w:val="28"/>
              </w:rPr>
              <w:t xml:space="preserve"> организаций;</w:t>
            </w:r>
          </w:p>
          <w:p w:rsidR="000D7631" w:rsidRPr="00591A50"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Работа с формами статистической отчетности по вопросу профилактики потребления наркотических средств и психотропных веществ;</w:t>
            </w:r>
          </w:p>
          <w:p w:rsidR="000D7631" w:rsidRPr="00591A50"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 xml:space="preserve">Участие в организации массовых мероприятий, направленных на распространение и популяризацию здорового образа жизни и </w:t>
            </w:r>
            <w:proofErr w:type="spellStart"/>
            <w:r w:rsidRPr="00591A50">
              <w:rPr>
                <w:rFonts w:ascii="Times New Roman" w:hAnsi="Times New Roman"/>
                <w:sz w:val="28"/>
                <w:szCs w:val="28"/>
              </w:rPr>
              <w:t>антинаркотическую</w:t>
            </w:r>
            <w:proofErr w:type="spellEnd"/>
            <w:r w:rsidRPr="00591A50">
              <w:rPr>
                <w:rFonts w:ascii="Times New Roman" w:hAnsi="Times New Roman"/>
                <w:sz w:val="28"/>
                <w:szCs w:val="28"/>
              </w:rPr>
              <w:t xml:space="preserve"> пропаганду.</w:t>
            </w:r>
          </w:p>
          <w:p w:rsidR="000D7631" w:rsidRPr="00591A50"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 xml:space="preserve">Участие в работе по </w:t>
            </w:r>
            <w:proofErr w:type="gramStart"/>
            <w:r w:rsidRPr="00591A50">
              <w:rPr>
                <w:rFonts w:ascii="Times New Roman" w:hAnsi="Times New Roman"/>
                <w:sz w:val="28"/>
                <w:szCs w:val="28"/>
              </w:rPr>
              <w:t>контролю за</w:t>
            </w:r>
            <w:proofErr w:type="gramEnd"/>
            <w:r w:rsidRPr="00591A50">
              <w:rPr>
                <w:rFonts w:ascii="Times New Roman" w:hAnsi="Times New Roman"/>
                <w:sz w:val="28"/>
                <w:szCs w:val="28"/>
              </w:rPr>
              <w:t xml:space="preserve"> исполнением лицом, признанным больным наркоманией, возложенной на него судом обязанности пройти лечение от наркомании и (или) медицинскую и (или) социальную реабилитацию.</w:t>
            </w:r>
          </w:p>
        </w:tc>
      </w:tr>
    </w:tbl>
    <w:p w:rsidR="000D7631" w:rsidRDefault="000D7631" w:rsidP="000D7631"/>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647"/>
      </w:tblGrid>
      <w:tr w:rsidR="000D7631" w:rsidRPr="009205E6" w:rsidTr="000D7631">
        <w:trPr>
          <w:trHeight w:val="558"/>
        </w:trPr>
        <w:tc>
          <w:tcPr>
            <w:tcW w:w="14601" w:type="dxa"/>
            <w:gridSpan w:val="3"/>
            <w:vAlign w:val="center"/>
          </w:tcPr>
          <w:p w:rsidR="000D7631" w:rsidRPr="009205E6" w:rsidRDefault="000D7631" w:rsidP="000D7631">
            <w:pPr>
              <w:tabs>
                <w:tab w:val="left" w:pos="9033"/>
              </w:tabs>
              <w:spacing w:after="0" w:line="216" w:lineRule="auto"/>
              <w:jc w:val="center"/>
              <w:rPr>
                <w:rFonts w:ascii="Times New Roman" w:hAnsi="Times New Roman"/>
                <w:b/>
                <w:bCs/>
                <w:sz w:val="28"/>
                <w:szCs w:val="28"/>
              </w:rPr>
            </w:pPr>
            <w:r w:rsidRPr="009205E6">
              <w:rPr>
                <w:sz w:val="28"/>
                <w:szCs w:val="28"/>
              </w:rPr>
              <w:br w:type="page"/>
            </w:r>
            <w:r w:rsidRPr="009205E6">
              <w:rPr>
                <w:rFonts w:ascii="Times New Roman" w:hAnsi="Times New Roman"/>
                <w:b/>
                <w:bCs/>
                <w:sz w:val="28"/>
                <w:szCs w:val="28"/>
              </w:rPr>
              <w:t xml:space="preserve">Категория «обеспечивающие специалисты» </w:t>
            </w:r>
            <w:r>
              <w:rPr>
                <w:rFonts w:ascii="Times New Roman" w:hAnsi="Times New Roman"/>
                <w:b/>
                <w:bCs/>
                <w:sz w:val="28"/>
                <w:szCs w:val="28"/>
              </w:rPr>
              <w:t>ведущей</w:t>
            </w:r>
            <w:r w:rsidRPr="009205E6">
              <w:rPr>
                <w:rFonts w:ascii="Times New Roman" w:hAnsi="Times New Roman"/>
                <w:b/>
                <w:bCs/>
                <w:sz w:val="28"/>
                <w:szCs w:val="28"/>
              </w:rPr>
              <w:t xml:space="preserve"> групп</w:t>
            </w:r>
            <w:r>
              <w:rPr>
                <w:rFonts w:ascii="Times New Roman" w:hAnsi="Times New Roman"/>
                <w:b/>
                <w:bCs/>
                <w:sz w:val="28"/>
                <w:szCs w:val="28"/>
              </w:rPr>
              <w:t>ы</w:t>
            </w:r>
            <w:r w:rsidRPr="009205E6">
              <w:rPr>
                <w:rFonts w:ascii="Times New Roman" w:hAnsi="Times New Roman"/>
                <w:b/>
                <w:bCs/>
                <w:sz w:val="28"/>
                <w:szCs w:val="28"/>
              </w:rPr>
              <w:t xml:space="preserve"> должностей </w:t>
            </w:r>
          </w:p>
          <w:p w:rsidR="000D7631" w:rsidRPr="009205E6" w:rsidRDefault="000D7631" w:rsidP="000D7631">
            <w:pPr>
              <w:tabs>
                <w:tab w:val="left" w:pos="9033"/>
              </w:tabs>
              <w:spacing w:after="0" w:line="216" w:lineRule="auto"/>
              <w:jc w:val="center"/>
              <w:rPr>
                <w:rFonts w:ascii="Times New Roman" w:hAnsi="Times New Roman"/>
                <w:b/>
                <w:sz w:val="28"/>
                <w:szCs w:val="28"/>
              </w:rPr>
            </w:pPr>
            <w:r w:rsidRPr="009205E6">
              <w:rPr>
                <w:rFonts w:ascii="Times New Roman" w:hAnsi="Times New Roman"/>
                <w:b/>
                <w:bCs/>
                <w:sz w:val="28"/>
                <w:szCs w:val="28"/>
              </w:rPr>
              <w:t>государственной гражданской службы</w:t>
            </w:r>
          </w:p>
        </w:tc>
      </w:tr>
      <w:tr w:rsidR="000D7631" w:rsidRPr="009650F2" w:rsidTr="000D7631">
        <w:trPr>
          <w:trHeight w:val="982"/>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47" w:type="dxa"/>
            <w:vAlign w:val="center"/>
          </w:tcPr>
          <w:p w:rsidR="000D7631" w:rsidRPr="009205E6" w:rsidRDefault="000D7631" w:rsidP="007D748A">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7D748A">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«Философия»</w:t>
            </w:r>
            <w:r w:rsidRPr="00F924EF">
              <w:rPr>
                <w:rFonts w:ascii="Times New Roman" w:hAnsi="Times New Roman"/>
                <w:sz w:val="28"/>
                <w:szCs w:val="28"/>
                <w:vertAlign w:val="superscript"/>
              </w:rPr>
              <w:t xml:space="preserve"> </w:t>
            </w:r>
            <w:r>
              <w:rPr>
                <w:rStyle w:val="a9"/>
                <w:rFonts w:ascii="Times New Roman" w:hAnsi="Times New Roman"/>
                <w:sz w:val="28"/>
                <w:szCs w:val="28"/>
              </w:rPr>
              <w:footnoteReference w:id="48"/>
            </w:r>
            <w:r w:rsidRPr="009205E6">
              <w:rPr>
                <w:rFonts w:ascii="Times New Roman" w:hAnsi="Times New Roman"/>
                <w:sz w:val="28"/>
                <w:szCs w:val="28"/>
              </w:rPr>
              <w:t>.</w:t>
            </w:r>
          </w:p>
          <w:p w:rsidR="000D7631" w:rsidRPr="009205E6" w:rsidRDefault="000D7631" w:rsidP="007D748A">
            <w:pPr>
              <w:tabs>
                <w:tab w:val="left" w:pos="9033"/>
              </w:tabs>
              <w:spacing w:after="0" w:line="240" w:lineRule="auto"/>
              <w:jc w:val="both"/>
              <w:rPr>
                <w:rFonts w:ascii="Times New Roman" w:hAnsi="Times New Roman"/>
                <w:b/>
                <w:sz w:val="28"/>
                <w:szCs w:val="28"/>
              </w:rPr>
            </w:pPr>
          </w:p>
          <w:p w:rsidR="000D7631" w:rsidRPr="009205E6" w:rsidRDefault="000D7631" w:rsidP="007D748A">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Pr="009205E6" w:rsidRDefault="000D7631" w:rsidP="007D748A">
            <w:pPr>
              <w:spacing w:after="0" w:line="240" w:lineRule="auto"/>
              <w:jc w:val="both"/>
              <w:rPr>
                <w:rFonts w:ascii="Times New Roman" w:hAnsi="Times New Roman"/>
                <w:sz w:val="28"/>
                <w:szCs w:val="28"/>
              </w:rPr>
            </w:pPr>
            <w:r w:rsidRPr="009205E6">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 «Психология», «Философия»</w:t>
            </w:r>
            <w:r>
              <w:rPr>
                <w:rFonts w:ascii="Times New Roman" w:hAnsi="Times New Roman"/>
                <w:sz w:val="28"/>
                <w:szCs w:val="28"/>
                <w:vertAlign w:val="superscript"/>
                <w:lang w:eastAsia="ru-RU"/>
              </w:rPr>
              <w:t xml:space="preserve"> </w:t>
            </w:r>
            <w:r>
              <w:rPr>
                <w:rStyle w:val="a9"/>
                <w:rFonts w:ascii="Times New Roman" w:hAnsi="Times New Roman"/>
                <w:sz w:val="28"/>
                <w:szCs w:val="28"/>
                <w:lang w:eastAsia="ru-RU"/>
              </w:rPr>
              <w:footnoteReference w:id="49"/>
            </w:r>
            <w:r w:rsidRPr="009205E6">
              <w:rPr>
                <w:rFonts w:ascii="Times New Roman" w:hAnsi="Times New Roman"/>
                <w:sz w:val="28"/>
                <w:szCs w:val="28"/>
              </w:rPr>
              <w:t>.</w:t>
            </w:r>
          </w:p>
          <w:p w:rsidR="000D7631" w:rsidRPr="003A2282" w:rsidRDefault="000D7631" w:rsidP="007D748A">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9205E6" w:rsidRDefault="000D7631" w:rsidP="007D748A">
            <w:pPr>
              <w:spacing w:after="0" w:line="240" w:lineRule="auto"/>
              <w:jc w:val="both"/>
              <w:rPr>
                <w:rFonts w:ascii="Times New Roman" w:hAnsi="Times New Roman"/>
                <w:b/>
                <w:bCs/>
                <w:sz w:val="28"/>
                <w:szCs w:val="28"/>
              </w:rPr>
            </w:pPr>
            <w:r w:rsidRPr="009205E6">
              <w:rPr>
                <w:rFonts w:ascii="Times New Roman" w:hAnsi="Times New Roman"/>
                <w:b/>
                <w:bCs/>
                <w:sz w:val="28"/>
                <w:szCs w:val="28"/>
              </w:rPr>
              <w:t>К бакалаврам:</w:t>
            </w:r>
          </w:p>
          <w:p w:rsidR="000D7631" w:rsidRPr="009205E6" w:rsidRDefault="000D7631" w:rsidP="007D748A">
            <w:pPr>
              <w:spacing w:after="0" w:line="240" w:lineRule="auto"/>
              <w:jc w:val="both"/>
              <w:rPr>
                <w:rFonts w:ascii="Times New Roman" w:hAnsi="Times New Roman"/>
                <w:sz w:val="28"/>
                <w:szCs w:val="28"/>
              </w:rPr>
            </w:pPr>
            <w:r w:rsidRPr="009205E6">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«Философия»</w:t>
            </w:r>
            <w:r w:rsidRPr="00F924EF">
              <w:rPr>
                <w:rFonts w:ascii="Times New Roman" w:hAnsi="Times New Roman"/>
                <w:sz w:val="28"/>
                <w:szCs w:val="28"/>
                <w:vertAlign w:val="superscript"/>
              </w:rPr>
              <w:t xml:space="preserve"> </w:t>
            </w:r>
            <w:r>
              <w:rPr>
                <w:rStyle w:val="a9"/>
                <w:rFonts w:ascii="Times New Roman" w:hAnsi="Times New Roman"/>
                <w:sz w:val="28"/>
                <w:szCs w:val="28"/>
              </w:rPr>
              <w:footnoteReference w:id="50"/>
            </w:r>
            <w:r w:rsidRPr="009205E6">
              <w:rPr>
                <w:rFonts w:ascii="Times New Roman" w:hAnsi="Times New Roman"/>
                <w:sz w:val="28"/>
                <w:szCs w:val="28"/>
              </w:rPr>
              <w:t>.</w:t>
            </w:r>
          </w:p>
          <w:p w:rsidR="000D7631" w:rsidRPr="009205E6" w:rsidRDefault="000D7631" w:rsidP="000D7631">
            <w:pPr>
              <w:spacing w:after="0" w:line="240" w:lineRule="auto"/>
              <w:rPr>
                <w:rFonts w:ascii="Times New Roman" w:hAnsi="Times New Roman"/>
                <w:sz w:val="28"/>
                <w:szCs w:val="28"/>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0D7631" w:rsidRPr="009205E6" w:rsidTr="000D7631">
        <w:tc>
          <w:tcPr>
            <w:tcW w:w="2694"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1. Профессиональные знания в области законодательства Российской Федерации</w:t>
            </w:r>
          </w:p>
        </w:tc>
        <w:tc>
          <w:tcPr>
            <w:tcW w:w="8647"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0.1., 0.2.</w:t>
            </w:r>
            <w:r w:rsidR="007D748A">
              <w:rPr>
                <w:rFonts w:ascii="Times New Roman" w:hAnsi="Times New Roman"/>
                <w:sz w:val="28"/>
                <w:szCs w:val="28"/>
              </w:rPr>
              <w:t>, 0.3., 0.4., 0.5., 5.1., 5.2., 5.3., 5</w:t>
            </w:r>
            <w:r>
              <w:rPr>
                <w:rFonts w:ascii="Times New Roman" w:hAnsi="Times New Roman"/>
                <w:sz w:val="28"/>
                <w:szCs w:val="28"/>
              </w:rPr>
              <w:t>.4.</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650"/>
        </w:trPr>
        <w:tc>
          <w:tcPr>
            <w:tcW w:w="2694"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8647" w:type="dxa"/>
            <w:shd w:val="clear" w:color="auto" w:fill="auto"/>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w:t>
            </w:r>
            <w:r w:rsidRPr="009205E6">
              <w:rPr>
                <w:rFonts w:ascii="Times New Roman" w:hAnsi="Times New Roman"/>
                <w:sz w:val="28"/>
                <w:szCs w:val="28"/>
              </w:rPr>
              <w:lastRenderedPageBreak/>
              <w:t>служебной деятельности «Обеспечение деятельности государственных органов»:</w:t>
            </w:r>
          </w:p>
          <w:p w:rsidR="000D7631" w:rsidRPr="009205E6" w:rsidRDefault="000D7631" w:rsidP="007D748A">
            <w:pPr>
              <w:spacing w:after="0" w:line="240" w:lineRule="auto"/>
              <w:jc w:val="both"/>
              <w:rPr>
                <w:rFonts w:ascii="Times New Roman" w:hAnsi="Times New Roman"/>
                <w:sz w:val="28"/>
                <w:szCs w:val="28"/>
              </w:rPr>
            </w:pPr>
            <w:r w:rsidRPr="009205E6">
              <w:rPr>
                <w:rFonts w:ascii="Times New Roman" w:hAnsi="Times New Roman"/>
                <w:sz w:val="28"/>
                <w:szCs w:val="28"/>
              </w:rPr>
              <w:t xml:space="preserve">0.1., 0.2., 0.3., 0.4., 0.5., </w:t>
            </w:r>
            <w:r w:rsidR="007D748A">
              <w:rPr>
                <w:rFonts w:ascii="Times New Roman" w:hAnsi="Times New Roman"/>
                <w:sz w:val="28"/>
                <w:szCs w:val="28"/>
              </w:rPr>
              <w:t>5.3., 5.4., 5</w:t>
            </w:r>
            <w:r w:rsidRPr="009205E6">
              <w:rPr>
                <w:rFonts w:ascii="Times New Roman" w:hAnsi="Times New Roman"/>
                <w:sz w:val="28"/>
                <w:szCs w:val="28"/>
              </w:rPr>
              <w:t xml:space="preserve">.5., </w:t>
            </w:r>
            <w:r w:rsidR="007D748A">
              <w:rPr>
                <w:rFonts w:ascii="Times New Roman" w:hAnsi="Times New Roman"/>
                <w:sz w:val="28"/>
                <w:szCs w:val="28"/>
              </w:rPr>
              <w:t>5.6., 5</w:t>
            </w:r>
            <w:r w:rsidRPr="009205E6">
              <w:rPr>
                <w:rFonts w:ascii="Times New Roman" w:hAnsi="Times New Roman"/>
                <w:sz w:val="28"/>
                <w:szCs w:val="28"/>
              </w:rPr>
              <w:t xml:space="preserve">.7., </w:t>
            </w:r>
            <w:r w:rsidR="007D748A">
              <w:rPr>
                <w:rFonts w:ascii="Times New Roman" w:hAnsi="Times New Roman"/>
                <w:sz w:val="28"/>
                <w:szCs w:val="28"/>
              </w:rPr>
              <w:t>5</w:t>
            </w:r>
            <w:r w:rsidRPr="009205E6">
              <w:rPr>
                <w:rFonts w:ascii="Times New Roman" w:hAnsi="Times New Roman"/>
                <w:sz w:val="28"/>
                <w:szCs w:val="28"/>
              </w:rPr>
              <w:t xml:space="preserve">.8., </w:t>
            </w:r>
            <w:r w:rsidR="007D748A">
              <w:rPr>
                <w:rFonts w:ascii="Times New Roman" w:hAnsi="Times New Roman"/>
                <w:sz w:val="28"/>
                <w:szCs w:val="28"/>
              </w:rPr>
              <w:t>5</w:t>
            </w:r>
            <w:r w:rsidRPr="009205E6">
              <w:rPr>
                <w:rFonts w:ascii="Times New Roman" w:hAnsi="Times New Roman"/>
                <w:sz w:val="28"/>
                <w:szCs w:val="28"/>
              </w:rPr>
              <w:t>.9.</w:t>
            </w:r>
            <w:r>
              <w:rPr>
                <w:rFonts w:ascii="Times New Roman" w:hAnsi="Times New Roman"/>
                <w:sz w:val="28"/>
                <w:szCs w:val="28"/>
              </w:rPr>
              <w:t xml:space="preserve">, </w:t>
            </w:r>
            <w:r w:rsidR="007D748A">
              <w:rPr>
                <w:rFonts w:ascii="Times New Roman" w:hAnsi="Times New Roman"/>
                <w:sz w:val="28"/>
                <w:szCs w:val="28"/>
              </w:rPr>
              <w:t>5</w:t>
            </w:r>
            <w:r>
              <w:rPr>
                <w:rFonts w:ascii="Times New Roman" w:hAnsi="Times New Roman"/>
                <w:sz w:val="28"/>
                <w:szCs w:val="28"/>
              </w:rPr>
              <w:t>.10.</w:t>
            </w:r>
          </w:p>
        </w:tc>
      </w:tr>
      <w:tr w:rsidR="000D7631" w:rsidRPr="009205E6" w:rsidTr="000D7631">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III</w:t>
            </w:r>
            <w:r w:rsidRPr="009205E6">
              <w:rPr>
                <w:rFonts w:ascii="Times New Roman" w:hAnsi="Times New Roman"/>
                <w:b/>
                <w:bCs/>
                <w:sz w:val="28"/>
                <w:szCs w:val="28"/>
              </w:rPr>
              <w:t>. Требования к профессиональным навыкам</w:t>
            </w:r>
          </w:p>
        </w:tc>
        <w:tc>
          <w:tcPr>
            <w:tcW w:w="8647" w:type="dxa"/>
            <w:shd w:val="clear" w:color="auto" w:fill="auto"/>
          </w:tcPr>
          <w:p w:rsidR="000D7631" w:rsidRPr="00591A50"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 xml:space="preserve">Ведение реестров организаций, оказывающих услуги в области профилактики наркомании, лечения и реабилитации наркозависимых лиц, и волонтерских </w:t>
            </w:r>
            <w:proofErr w:type="spellStart"/>
            <w:r w:rsidRPr="00591A50">
              <w:rPr>
                <w:rFonts w:ascii="Times New Roman" w:hAnsi="Times New Roman"/>
                <w:sz w:val="28"/>
                <w:szCs w:val="28"/>
              </w:rPr>
              <w:t>антинаркотических</w:t>
            </w:r>
            <w:proofErr w:type="spellEnd"/>
            <w:r w:rsidRPr="00591A50">
              <w:rPr>
                <w:rFonts w:ascii="Times New Roman" w:hAnsi="Times New Roman"/>
                <w:sz w:val="28"/>
                <w:szCs w:val="28"/>
              </w:rPr>
              <w:t xml:space="preserve"> организаций;</w:t>
            </w:r>
          </w:p>
          <w:p w:rsidR="000D7631" w:rsidRPr="00591A50"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Работа с формами статистической отчетности по вопросу профилактики потребления наркотических средств и психотропных веществ;</w:t>
            </w:r>
          </w:p>
          <w:p w:rsidR="000D7631" w:rsidRPr="009205E6" w:rsidRDefault="000D7631" w:rsidP="000D7631">
            <w:pPr>
              <w:tabs>
                <w:tab w:val="left" w:pos="5760"/>
                <w:tab w:val="left" w:pos="5940"/>
              </w:tabs>
              <w:spacing w:after="0"/>
              <w:jc w:val="both"/>
              <w:rPr>
                <w:rFonts w:ascii="Times New Roman" w:hAnsi="Times New Roman"/>
                <w:sz w:val="28"/>
                <w:szCs w:val="28"/>
              </w:rPr>
            </w:pPr>
            <w:r w:rsidRPr="00591A50">
              <w:rPr>
                <w:rFonts w:ascii="Times New Roman" w:hAnsi="Times New Roman"/>
                <w:sz w:val="28"/>
                <w:szCs w:val="28"/>
              </w:rPr>
              <w:t xml:space="preserve">Участие в организации массовых мероприятий, направленных на распространение и популяризацию здорового образа жизни и </w:t>
            </w:r>
            <w:proofErr w:type="spellStart"/>
            <w:r w:rsidRPr="00591A50">
              <w:rPr>
                <w:rFonts w:ascii="Times New Roman" w:hAnsi="Times New Roman"/>
                <w:sz w:val="28"/>
                <w:szCs w:val="28"/>
              </w:rPr>
              <w:t>антинаркотическую</w:t>
            </w:r>
            <w:proofErr w:type="spellEnd"/>
            <w:r w:rsidRPr="00591A50">
              <w:rPr>
                <w:rFonts w:ascii="Times New Roman" w:hAnsi="Times New Roman"/>
                <w:sz w:val="28"/>
                <w:szCs w:val="28"/>
              </w:rPr>
              <w:t xml:space="preserve"> пропаганду.</w:t>
            </w:r>
          </w:p>
        </w:tc>
      </w:tr>
    </w:tbl>
    <w:p w:rsidR="000D7631" w:rsidRDefault="000D7631" w:rsidP="000D7631"/>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8647"/>
      </w:tblGrid>
      <w:tr w:rsidR="000D7631" w:rsidRPr="009205E6" w:rsidTr="000D7631">
        <w:trPr>
          <w:trHeight w:val="558"/>
        </w:trPr>
        <w:tc>
          <w:tcPr>
            <w:tcW w:w="14601" w:type="dxa"/>
            <w:gridSpan w:val="3"/>
            <w:vAlign w:val="center"/>
          </w:tcPr>
          <w:p w:rsidR="000D7631" w:rsidRPr="009205E6" w:rsidRDefault="000D7631" w:rsidP="000D7631">
            <w:pPr>
              <w:tabs>
                <w:tab w:val="left" w:pos="9033"/>
              </w:tabs>
              <w:spacing w:after="0" w:line="216" w:lineRule="auto"/>
              <w:jc w:val="center"/>
              <w:rPr>
                <w:rFonts w:ascii="Times New Roman" w:hAnsi="Times New Roman"/>
                <w:b/>
                <w:bCs/>
                <w:sz w:val="28"/>
                <w:szCs w:val="28"/>
              </w:rPr>
            </w:pPr>
            <w:r w:rsidRPr="009205E6">
              <w:rPr>
                <w:sz w:val="28"/>
                <w:szCs w:val="28"/>
              </w:rPr>
              <w:br w:type="page"/>
            </w:r>
            <w:r w:rsidRPr="009205E6">
              <w:rPr>
                <w:rFonts w:ascii="Times New Roman" w:hAnsi="Times New Roman"/>
                <w:b/>
                <w:bCs/>
                <w:sz w:val="28"/>
                <w:szCs w:val="28"/>
              </w:rPr>
              <w:t xml:space="preserve">Категория «обеспечивающие специалисты» старшей и младшей групп должностей </w:t>
            </w:r>
          </w:p>
          <w:p w:rsidR="000D7631" w:rsidRPr="009205E6" w:rsidRDefault="000D7631" w:rsidP="000D7631">
            <w:pPr>
              <w:tabs>
                <w:tab w:val="left" w:pos="9033"/>
              </w:tabs>
              <w:spacing w:after="0" w:line="216" w:lineRule="auto"/>
              <w:jc w:val="center"/>
              <w:rPr>
                <w:rFonts w:ascii="Times New Roman" w:hAnsi="Times New Roman"/>
                <w:b/>
                <w:sz w:val="28"/>
                <w:szCs w:val="28"/>
              </w:rPr>
            </w:pPr>
            <w:r w:rsidRPr="009205E6">
              <w:rPr>
                <w:rFonts w:ascii="Times New Roman" w:hAnsi="Times New Roman"/>
                <w:b/>
                <w:bCs/>
                <w:sz w:val="28"/>
                <w:szCs w:val="28"/>
              </w:rPr>
              <w:t>государственной гражданской службы</w:t>
            </w:r>
          </w:p>
        </w:tc>
      </w:tr>
      <w:tr w:rsidR="000D7631" w:rsidRPr="009205E6" w:rsidTr="000D7631">
        <w:trPr>
          <w:trHeight w:val="1467"/>
        </w:trPr>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47" w:type="dxa"/>
            <w:vAlign w:val="center"/>
          </w:tcPr>
          <w:p w:rsidR="000D7631" w:rsidRPr="003A2282" w:rsidRDefault="000D7631" w:rsidP="000D7631">
            <w:pPr>
              <w:pStyle w:val="3"/>
              <w:tabs>
                <w:tab w:val="left" w:pos="9033"/>
              </w:tabs>
              <w:spacing w:before="0" w:line="240" w:lineRule="auto"/>
              <w:jc w:val="both"/>
              <w:rPr>
                <w:rFonts w:ascii="Times New Roman" w:eastAsia="Calibri" w:hAnsi="Times New Roman"/>
                <w:b w:val="0"/>
                <w:bCs w:val="0"/>
                <w:color w:val="auto"/>
                <w:sz w:val="28"/>
                <w:szCs w:val="28"/>
              </w:rPr>
            </w:pPr>
            <w:r w:rsidRPr="00800B56">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800B56">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800B56">
              <w:rPr>
                <w:rFonts w:ascii="Times New Roman" w:eastAsia="Calibri" w:hAnsi="Times New Roman"/>
                <w:b w:val="0"/>
                <w:bCs w:val="0"/>
                <w:color w:val="auto"/>
                <w:sz w:val="28"/>
                <w:szCs w:val="28"/>
              </w:rPr>
              <w:t xml:space="preserve"> образования «Экономика и управление», «Юриспруденция»</w:t>
            </w:r>
            <w:r>
              <w:rPr>
                <w:rStyle w:val="a9"/>
                <w:rFonts w:ascii="Times New Roman" w:eastAsia="Calibri" w:hAnsi="Times New Roman"/>
                <w:b w:val="0"/>
                <w:bCs w:val="0"/>
                <w:color w:val="auto"/>
                <w:sz w:val="28"/>
                <w:szCs w:val="28"/>
              </w:rPr>
              <w:footnoteReference w:id="51"/>
            </w:r>
            <w:r w:rsidRPr="00800B56">
              <w:rPr>
                <w:rFonts w:ascii="Times New Roman" w:eastAsia="Calibri" w:hAnsi="Times New Roman"/>
                <w:b w:val="0"/>
                <w:bCs w:val="0"/>
                <w:color w:val="auto"/>
                <w:sz w:val="28"/>
                <w:szCs w:val="28"/>
              </w:rPr>
              <w:t>.</w:t>
            </w:r>
          </w:p>
          <w:p w:rsidR="000D7631" w:rsidRPr="009205E6" w:rsidRDefault="000D7631" w:rsidP="000D7631">
            <w:pPr>
              <w:spacing w:after="0" w:line="240" w:lineRule="auto"/>
              <w:rPr>
                <w:rFonts w:ascii="Times New Roman" w:hAnsi="Times New Roman"/>
                <w:sz w:val="28"/>
                <w:szCs w:val="28"/>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800B56">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0D7631" w:rsidRPr="009205E6" w:rsidTr="000D7631">
        <w:tc>
          <w:tcPr>
            <w:tcW w:w="2694"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w:t>
            </w:r>
            <w:r w:rsidRPr="009205E6">
              <w:rPr>
                <w:rFonts w:ascii="Times New Roman" w:hAnsi="Times New Roman"/>
                <w:b/>
                <w:bCs/>
                <w:sz w:val="28"/>
                <w:szCs w:val="28"/>
              </w:rPr>
              <w:t>. Требования к профессиональны</w:t>
            </w:r>
            <w:r w:rsidRPr="009205E6">
              <w:rPr>
                <w:rFonts w:ascii="Times New Roman" w:hAnsi="Times New Roman"/>
                <w:b/>
                <w:bCs/>
                <w:sz w:val="28"/>
                <w:szCs w:val="28"/>
              </w:rPr>
              <w:lastRenderedPageBreak/>
              <w:t>м знаниям</w:t>
            </w: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lastRenderedPageBreak/>
              <w:t xml:space="preserve">1. Профессиональные знания в области </w:t>
            </w:r>
            <w:r w:rsidRPr="009205E6">
              <w:rPr>
                <w:rFonts w:ascii="Times New Roman" w:hAnsi="Times New Roman"/>
                <w:b/>
                <w:bCs/>
                <w:sz w:val="28"/>
                <w:szCs w:val="28"/>
              </w:rPr>
              <w:lastRenderedPageBreak/>
              <w:t>законодательства Российской Федерации</w:t>
            </w:r>
          </w:p>
        </w:tc>
        <w:tc>
          <w:tcPr>
            <w:tcW w:w="8647" w:type="dxa"/>
            <w:vAlign w:val="center"/>
          </w:tcPr>
          <w:p w:rsidR="000D7631" w:rsidRPr="009205E6" w:rsidRDefault="000D7631" w:rsidP="000D7631">
            <w:pPr>
              <w:tabs>
                <w:tab w:val="left" w:pos="4953"/>
              </w:tabs>
              <w:spacing w:after="0" w:line="240" w:lineRule="auto"/>
              <w:jc w:val="both"/>
              <w:rPr>
                <w:rFonts w:ascii="Times New Roman" w:hAnsi="Times New Roman"/>
                <w:sz w:val="28"/>
                <w:szCs w:val="28"/>
              </w:rPr>
            </w:pPr>
            <w:r w:rsidRPr="009205E6">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9205E6">
              <w:rPr>
                <w:rFonts w:ascii="Times New Roman" w:hAnsi="Times New Roman"/>
                <w:sz w:val="28"/>
                <w:szCs w:val="28"/>
              </w:rPr>
              <w:lastRenderedPageBreak/>
              <w:t xml:space="preserve">исполнения должностных обязанностей по направлению профессиональной служебной деятельности «Обеспечение деятельности государственных органов»: </w:t>
            </w:r>
          </w:p>
          <w:p w:rsidR="000D7631"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0.1., 0.2.</w:t>
            </w:r>
            <w:r w:rsidR="007D748A">
              <w:rPr>
                <w:rFonts w:ascii="Times New Roman" w:hAnsi="Times New Roman"/>
                <w:sz w:val="28"/>
                <w:szCs w:val="28"/>
              </w:rPr>
              <w:t>, 0.3., 0.4., 0.5., 5.1., 5</w:t>
            </w:r>
            <w:r>
              <w:rPr>
                <w:rFonts w:ascii="Times New Roman" w:hAnsi="Times New Roman"/>
                <w:sz w:val="28"/>
                <w:szCs w:val="28"/>
              </w:rPr>
              <w:t xml:space="preserve">.2., </w:t>
            </w:r>
            <w:r w:rsidR="007D748A">
              <w:rPr>
                <w:rFonts w:ascii="Times New Roman" w:hAnsi="Times New Roman"/>
                <w:sz w:val="28"/>
                <w:szCs w:val="28"/>
              </w:rPr>
              <w:t>5.3., 5</w:t>
            </w:r>
            <w:r>
              <w:rPr>
                <w:rFonts w:ascii="Times New Roman" w:hAnsi="Times New Roman"/>
                <w:sz w:val="28"/>
                <w:szCs w:val="28"/>
              </w:rPr>
              <w:t>.4.</w:t>
            </w:r>
          </w:p>
          <w:p w:rsidR="000D7631" w:rsidRPr="009205E6"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 xml:space="preserve"> </w:t>
            </w:r>
          </w:p>
          <w:p w:rsidR="000D7631" w:rsidRPr="009205E6" w:rsidRDefault="000D7631" w:rsidP="000D7631">
            <w:pPr>
              <w:tabs>
                <w:tab w:val="left" w:pos="9033"/>
              </w:tabs>
              <w:spacing w:after="0"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650"/>
        </w:trPr>
        <w:tc>
          <w:tcPr>
            <w:tcW w:w="2694"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260"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8647" w:type="dxa"/>
            <w:shd w:val="clear" w:color="auto" w:fill="auto"/>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w:t>
            </w:r>
          </w:p>
          <w:p w:rsidR="000D7631" w:rsidRPr="009205E6" w:rsidRDefault="000D7631" w:rsidP="000D7631">
            <w:pPr>
              <w:spacing w:after="0" w:line="240" w:lineRule="auto"/>
              <w:jc w:val="both"/>
              <w:rPr>
                <w:rFonts w:ascii="Times New Roman" w:hAnsi="Times New Roman"/>
                <w:sz w:val="28"/>
                <w:szCs w:val="28"/>
              </w:rPr>
            </w:pPr>
            <w:r w:rsidRPr="009205E6">
              <w:rPr>
                <w:rFonts w:ascii="Times New Roman" w:hAnsi="Times New Roman"/>
                <w:sz w:val="28"/>
                <w:szCs w:val="28"/>
              </w:rPr>
              <w:t xml:space="preserve">0.1., 0.2., 0.3., 0.4., 0.5., </w:t>
            </w:r>
            <w:r w:rsidR="007D748A">
              <w:rPr>
                <w:rFonts w:ascii="Times New Roman" w:hAnsi="Times New Roman"/>
                <w:sz w:val="28"/>
                <w:szCs w:val="28"/>
              </w:rPr>
              <w:t>5.5., 5</w:t>
            </w:r>
            <w:r>
              <w:rPr>
                <w:rFonts w:ascii="Times New Roman" w:hAnsi="Times New Roman"/>
                <w:sz w:val="28"/>
                <w:szCs w:val="28"/>
              </w:rPr>
              <w:t>.10.</w:t>
            </w:r>
          </w:p>
        </w:tc>
      </w:tr>
      <w:tr w:rsidR="000D7631" w:rsidRPr="009205E6" w:rsidTr="000D7631">
        <w:tc>
          <w:tcPr>
            <w:tcW w:w="5954"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III</w:t>
            </w:r>
            <w:r w:rsidRPr="009205E6">
              <w:rPr>
                <w:rFonts w:ascii="Times New Roman" w:hAnsi="Times New Roman"/>
                <w:b/>
                <w:bCs/>
                <w:sz w:val="28"/>
                <w:szCs w:val="28"/>
              </w:rPr>
              <w:t>. Требования к профессиональным навыкам</w:t>
            </w:r>
          </w:p>
        </w:tc>
        <w:tc>
          <w:tcPr>
            <w:tcW w:w="8647" w:type="dxa"/>
            <w:shd w:val="clear" w:color="auto" w:fill="auto"/>
          </w:tcPr>
          <w:p w:rsidR="000D7631" w:rsidRPr="003B5B36" w:rsidRDefault="000D7631" w:rsidP="000D7631">
            <w:pPr>
              <w:autoSpaceDE w:val="0"/>
              <w:autoSpaceDN w:val="0"/>
              <w:adjustRightInd w:val="0"/>
              <w:spacing w:after="0" w:line="240" w:lineRule="auto"/>
              <w:rPr>
                <w:rFonts w:ascii="Times New Roman" w:hAnsi="Times New Roman"/>
                <w:sz w:val="28"/>
                <w:szCs w:val="28"/>
                <w:lang w:eastAsia="ru-RU"/>
              </w:rPr>
            </w:pPr>
            <w:r w:rsidRPr="003B5B36">
              <w:rPr>
                <w:rFonts w:ascii="Times New Roman" w:hAnsi="Times New Roman"/>
                <w:sz w:val="28"/>
                <w:szCs w:val="28"/>
                <w:lang w:eastAsia="ru-RU"/>
              </w:rPr>
              <w:t xml:space="preserve">Ведение реестров документов и </w:t>
            </w:r>
            <w:r>
              <w:rPr>
                <w:rFonts w:ascii="Times New Roman" w:hAnsi="Times New Roman"/>
                <w:sz w:val="28"/>
                <w:szCs w:val="28"/>
                <w:lang w:eastAsia="ru-RU"/>
              </w:rPr>
              <w:t xml:space="preserve">социально ориентированных </w:t>
            </w:r>
            <w:r w:rsidRPr="003B5B36">
              <w:rPr>
                <w:rFonts w:ascii="Times New Roman" w:hAnsi="Times New Roman"/>
                <w:sz w:val="28"/>
                <w:szCs w:val="28"/>
                <w:lang w:eastAsia="ru-RU"/>
              </w:rPr>
              <w:t>организаций</w:t>
            </w:r>
            <w:r>
              <w:rPr>
                <w:rFonts w:ascii="Times New Roman" w:hAnsi="Times New Roman"/>
                <w:sz w:val="28"/>
                <w:szCs w:val="28"/>
                <w:lang w:eastAsia="ru-RU"/>
              </w:rPr>
              <w:t>, участвующих в работе по профилактике потребления наркотических средств и психотропных веществ;</w:t>
            </w:r>
          </w:p>
          <w:p w:rsidR="000D7631" w:rsidRDefault="000D7631" w:rsidP="000D7631">
            <w:pPr>
              <w:widowControl w:val="0"/>
              <w:autoSpaceDE w:val="0"/>
              <w:autoSpaceDN w:val="0"/>
              <w:adjustRightInd w:val="0"/>
              <w:spacing w:after="0" w:line="240" w:lineRule="auto"/>
              <w:jc w:val="both"/>
              <w:rPr>
                <w:rFonts w:ascii="Times New Roman" w:hAnsi="Times New Roman"/>
                <w:sz w:val="28"/>
                <w:szCs w:val="28"/>
                <w:lang w:eastAsia="ru-RU"/>
              </w:rPr>
            </w:pPr>
            <w:r w:rsidRPr="003B5B36">
              <w:rPr>
                <w:rFonts w:ascii="Times New Roman" w:hAnsi="Times New Roman"/>
                <w:sz w:val="28"/>
                <w:szCs w:val="28"/>
                <w:lang w:eastAsia="ru-RU"/>
              </w:rPr>
              <w:t>Заполнение форм статистической отчетности</w:t>
            </w:r>
            <w:r>
              <w:rPr>
                <w:rFonts w:ascii="Times New Roman" w:hAnsi="Times New Roman"/>
                <w:sz w:val="28"/>
                <w:szCs w:val="28"/>
                <w:lang w:eastAsia="ru-RU"/>
              </w:rPr>
              <w:t xml:space="preserve"> в сфере профилактики потребления наркотических средств и психотропных веществ;</w:t>
            </w:r>
          </w:p>
          <w:p w:rsidR="000D7631" w:rsidRPr="009205E6" w:rsidRDefault="000D7631" w:rsidP="000D7631">
            <w:pPr>
              <w:widowControl w:val="0"/>
              <w:autoSpaceDE w:val="0"/>
              <w:autoSpaceDN w:val="0"/>
              <w:adjustRightInd w:val="0"/>
              <w:spacing w:after="0" w:line="240" w:lineRule="auto"/>
              <w:jc w:val="both"/>
              <w:rPr>
                <w:rFonts w:ascii="Times New Roman" w:hAnsi="Times New Roman"/>
                <w:sz w:val="28"/>
                <w:szCs w:val="28"/>
              </w:rPr>
            </w:pPr>
            <w:r w:rsidRPr="003B5B36">
              <w:rPr>
                <w:rFonts w:ascii="Times New Roman" w:hAnsi="Times New Roman"/>
                <w:sz w:val="28"/>
                <w:szCs w:val="28"/>
                <w:lang w:eastAsia="ru-RU"/>
              </w:rPr>
              <w:t>Участие в организации массовых мероприятий, направленных на распространение и популяризацию здорового образа жизни.</w:t>
            </w:r>
          </w:p>
        </w:tc>
      </w:tr>
    </w:tbl>
    <w:p w:rsidR="009F566B" w:rsidRDefault="009F566B" w:rsidP="009F566B">
      <w:pPr>
        <w:rPr>
          <w:color w:val="FF0000"/>
          <w:sz w:val="28"/>
          <w:szCs w:val="28"/>
        </w:rPr>
      </w:pPr>
    </w:p>
    <w:p w:rsidR="000D7631" w:rsidRPr="009205E6" w:rsidRDefault="007D748A" w:rsidP="000D7631">
      <w:pPr>
        <w:tabs>
          <w:tab w:val="left" w:pos="4953"/>
        </w:tabs>
        <w:spacing w:after="0" w:line="240" w:lineRule="auto"/>
        <w:jc w:val="center"/>
        <w:rPr>
          <w:rFonts w:ascii="Times New Roman" w:hAnsi="Times New Roman"/>
          <w:b/>
          <w:bCs/>
          <w:sz w:val="28"/>
          <w:szCs w:val="28"/>
        </w:rPr>
      </w:pPr>
      <w:bookmarkStart w:id="15" w:name="ОсуществлениеЗакупок"/>
      <w:bookmarkEnd w:id="15"/>
      <w:r>
        <w:rPr>
          <w:rFonts w:ascii="Times New Roman" w:hAnsi="Times New Roman"/>
          <w:b/>
          <w:bCs/>
          <w:sz w:val="28"/>
          <w:szCs w:val="28"/>
        </w:rPr>
        <w:br w:type="page"/>
      </w:r>
      <w:bookmarkStart w:id="16" w:name="Закупки"/>
      <w:bookmarkStart w:id="17" w:name="Закупки1"/>
      <w:bookmarkEnd w:id="16"/>
      <w:bookmarkEnd w:id="17"/>
      <w:r w:rsidR="000D7631" w:rsidRPr="009205E6">
        <w:rPr>
          <w:rFonts w:ascii="Times New Roman" w:hAnsi="Times New Roman"/>
          <w:b/>
          <w:bCs/>
          <w:sz w:val="28"/>
          <w:szCs w:val="28"/>
        </w:rPr>
        <w:lastRenderedPageBreak/>
        <w:t>Направление профессиональной служебной деятельности:</w:t>
      </w:r>
    </w:p>
    <w:p w:rsidR="000D7631" w:rsidRPr="009205E6" w:rsidRDefault="000D7631" w:rsidP="000D7631">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Обеспечение государственных органов, осуществляющих правоохранительную деятельность</w:t>
      </w:r>
    </w:p>
    <w:p w:rsidR="000D7631" w:rsidRPr="009205E6" w:rsidRDefault="000D7631" w:rsidP="000D7631">
      <w:pPr>
        <w:tabs>
          <w:tab w:val="left" w:pos="4953"/>
        </w:tabs>
        <w:spacing w:after="0" w:line="240" w:lineRule="auto"/>
        <w:jc w:val="center"/>
        <w:rPr>
          <w:rFonts w:ascii="Times New Roman" w:hAnsi="Times New Roman"/>
          <w:sz w:val="28"/>
          <w:szCs w:val="28"/>
        </w:rPr>
      </w:pPr>
    </w:p>
    <w:p w:rsidR="000D7631" w:rsidRPr="009205E6" w:rsidRDefault="000D7631" w:rsidP="000D7631">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Специализация по направлению профессиональной служебной деятельности: </w:t>
      </w:r>
    </w:p>
    <w:p w:rsidR="000D7631" w:rsidRPr="009205E6" w:rsidRDefault="000D7631" w:rsidP="000D7631">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Осуществление закупок товаров и 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p>
    <w:p w:rsidR="000D7631" w:rsidRPr="009205E6" w:rsidRDefault="000D7631" w:rsidP="000D7631">
      <w:pPr>
        <w:tabs>
          <w:tab w:val="left" w:pos="4953"/>
        </w:tabs>
        <w:spacing w:after="0" w:line="240" w:lineRule="auto"/>
        <w:jc w:val="center"/>
        <w:rPr>
          <w:rFonts w:ascii="Times New Roman" w:hAnsi="Times New Roman"/>
          <w:sz w:val="28"/>
          <w:szCs w:val="28"/>
        </w:rPr>
      </w:pPr>
    </w:p>
    <w:p w:rsidR="000D7631" w:rsidRPr="009205E6" w:rsidRDefault="000D7631" w:rsidP="000D7631">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0D7631" w:rsidRPr="009205E6" w:rsidRDefault="000D7631" w:rsidP="000D7631">
      <w:pPr>
        <w:tabs>
          <w:tab w:val="left" w:pos="4953"/>
        </w:tabs>
        <w:spacing w:after="0" w:line="240" w:lineRule="auto"/>
        <w:jc w:val="center"/>
        <w:rPr>
          <w:rFonts w:ascii="Times New Roman" w:hAnsi="Times New Roman"/>
          <w:bCs/>
          <w:sz w:val="28"/>
          <w:szCs w:val="28"/>
        </w:rPr>
      </w:pPr>
      <w:r w:rsidRPr="009205E6">
        <w:rPr>
          <w:rFonts w:ascii="Times New Roman" w:hAnsi="Times New Roman"/>
          <w:bCs/>
          <w:sz w:val="28"/>
          <w:szCs w:val="28"/>
        </w:rPr>
        <w:t xml:space="preserve">Федеральная служба Российской Федерации по </w:t>
      </w:r>
      <w:proofErr w:type="gramStart"/>
      <w:r w:rsidRPr="009205E6">
        <w:rPr>
          <w:rFonts w:ascii="Times New Roman" w:hAnsi="Times New Roman"/>
          <w:bCs/>
          <w:sz w:val="28"/>
          <w:szCs w:val="28"/>
        </w:rPr>
        <w:t>контролю за</w:t>
      </w:r>
      <w:proofErr w:type="gramEnd"/>
      <w:r w:rsidRPr="009205E6">
        <w:rPr>
          <w:rFonts w:ascii="Times New Roman" w:hAnsi="Times New Roman"/>
          <w:bCs/>
          <w:sz w:val="28"/>
          <w:szCs w:val="28"/>
        </w:rPr>
        <w:t xml:space="preserve"> оборотом наркотиков</w:t>
      </w:r>
    </w:p>
    <w:p w:rsidR="000D7631" w:rsidRPr="009205E6" w:rsidRDefault="000D7631" w:rsidP="000D7631">
      <w:pPr>
        <w:tabs>
          <w:tab w:val="left" w:pos="4953"/>
        </w:tabs>
        <w:spacing w:after="0" w:line="240" w:lineRule="auto"/>
        <w:jc w:val="both"/>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0D7631" w:rsidRPr="009205E6" w:rsidTr="000D7631">
        <w:trPr>
          <w:trHeight w:val="315"/>
        </w:trPr>
        <w:tc>
          <w:tcPr>
            <w:tcW w:w="14742" w:type="dxa"/>
            <w:gridSpan w:val="3"/>
            <w:vAlign w:val="center"/>
          </w:tcPr>
          <w:p w:rsidR="000D7631" w:rsidRPr="009205E6" w:rsidRDefault="000D7631" w:rsidP="000D7631">
            <w:pPr>
              <w:tabs>
                <w:tab w:val="left" w:pos="9033"/>
              </w:tabs>
              <w:spacing w:after="0" w:line="240" w:lineRule="auto"/>
              <w:jc w:val="center"/>
              <w:rPr>
                <w:rFonts w:ascii="Times New Roman" w:hAnsi="Times New Roman"/>
                <w:b/>
                <w:sz w:val="28"/>
                <w:szCs w:val="28"/>
              </w:rPr>
            </w:pPr>
            <w:r w:rsidRPr="009205E6">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0D7631" w:rsidRPr="009205E6" w:rsidTr="000D7631">
        <w:trPr>
          <w:trHeight w:val="276"/>
        </w:trPr>
        <w:tc>
          <w:tcPr>
            <w:tcW w:w="5920"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t>I</w:t>
            </w:r>
            <w:r w:rsidRPr="009205E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0D7631" w:rsidRPr="009205E6" w:rsidRDefault="000D7631" w:rsidP="007D748A">
            <w:pPr>
              <w:tabs>
                <w:tab w:val="left" w:pos="9033"/>
              </w:tabs>
              <w:spacing w:after="0" w:line="240" w:lineRule="auto"/>
              <w:jc w:val="both"/>
              <w:rPr>
                <w:rFonts w:ascii="Times New Roman" w:hAnsi="Times New Roman"/>
                <w:b/>
                <w:bCs/>
                <w:sz w:val="28"/>
                <w:szCs w:val="28"/>
              </w:rPr>
            </w:pPr>
            <w:r w:rsidRPr="009205E6">
              <w:rPr>
                <w:rFonts w:ascii="Times New Roman" w:hAnsi="Times New Roman"/>
                <w:b/>
                <w:bCs/>
                <w:sz w:val="28"/>
                <w:szCs w:val="28"/>
              </w:rPr>
              <w:t xml:space="preserve">К бакалаврам: </w:t>
            </w:r>
          </w:p>
          <w:p w:rsidR="000D7631" w:rsidRPr="009205E6" w:rsidRDefault="000D7631" w:rsidP="007D748A">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bCs/>
                <w:sz w:val="28"/>
                <w:szCs w:val="28"/>
              </w:rPr>
              <w:t>направления подготовки: «</w:t>
            </w:r>
            <w:r w:rsidRPr="009205E6">
              <w:rPr>
                <w:rFonts w:ascii="Times New Roman" w:hAnsi="Times New Roman"/>
                <w:sz w:val="28"/>
                <w:szCs w:val="28"/>
              </w:rPr>
              <w:t>Экономика», «Менеджмент», «Торговое дело», «Юриспруденция»</w:t>
            </w:r>
            <w:r w:rsidRPr="00F924EF">
              <w:rPr>
                <w:rFonts w:ascii="Times New Roman" w:hAnsi="Times New Roman"/>
                <w:sz w:val="28"/>
                <w:szCs w:val="28"/>
                <w:vertAlign w:val="superscript"/>
              </w:rPr>
              <w:t xml:space="preserve"> </w:t>
            </w:r>
            <w:r>
              <w:rPr>
                <w:rStyle w:val="a9"/>
                <w:rFonts w:ascii="Times New Roman" w:hAnsi="Times New Roman"/>
                <w:sz w:val="28"/>
                <w:szCs w:val="28"/>
              </w:rPr>
              <w:footnoteReference w:id="52"/>
            </w:r>
            <w:r>
              <w:rPr>
                <w:rFonts w:ascii="Times New Roman" w:hAnsi="Times New Roman"/>
                <w:sz w:val="28"/>
                <w:szCs w:val="28"/>
              </w:rPr>
              <w:t>.</w:t>
            </w:r>
          </w:p>
          <w:p w:rsidR="000D7631" w:rsidRPr="009205E6" w:rsidRDefault="000D7631" w:rsidP="007D748A">
            <w:pPr>
              <w:tabs>
                <w:tab w:val="left" w:pos="9033"/>
              </w:tabs>
              <w:spacing w:after="0" w:line="240" w:lineRule="auto"/>
              <w:jc w:val="both"/>
              <w:rPr>
                <w:rFonts w:ascii="Times New Roman" w:hAnsi="Times New Roman"/>
                <w:b/>
                <w:sz w:val="28"/>
                <w:szCs w:val="28"/>
              </w:rPr>
            </w:pPr>
          </w:p>
          <w:p w:rsidR="000D7631" w:rsidRPr="009205E6" w:rsidRDefault="000D7631" w:rsidP="007D748A">
            <w:pPr>
              <w:tabs>
                <w:tab w:val="left" w:pos="9033"/>
              </w:tabs>
              <w:spacing w:after="0" w:line="240" w:lineRule="auto"/>
              <w:jc w:val="both"/>
              <w:rPr>
                <w:rFonts w:ascii="Times New Roman" w:hAnsi="Times New Roman"/>
                <w:b/>
                <w:sz w:val="28"/>
                <w:szCs w:val="28"/>
              </w:rPr>
            </w:pPr>
            <w:r w:rsidRPr="009205E6">
              <w:rPr>
                <w:rFonts w:ascii="Times New Roman" w:hAnsi="Times New Roman"/>
                <w:b/>
                <w:sz w:val="28"/>
                <w:szCs w:val="28"/>
              </w:rPr>
              <w:t xml:space="preserve">К специалистам: </w:t>
            </w:r>
          </w:p>
          <w:p w:rsidR="000D7631" w:rsidRPr="009205E6" w:rsidRDefault="000D7631" w:rsidP="007D748A">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sz w:val="28"/>
                <w:szCs w:val="28"/>
              </w:rPr>
              <w:t xml:space="preserve">Специальности: «Строительство уникальных зданий и сооружений», «Экономическая безопасность», «Правоохранительная деятельность», </w:t>
            </w:r>
          </w:p>
          <w:p w:rsidR="000D7631" w:rsidRPr="002B7440" w:rsidRDefault="000D7631" w:rsidP="007D748A">
            <w:pPr>
              <w:autoSpaceDE w:val="0"/>
              <w:autoSpaceDN w:val="0"/>
              <w:adjustRightInd w:val="0"/>
              <w:spacing w:after="0" w:line="240" w:lineRule="auto"/>
              <w:jc w:val="both"/>
              <w:rPr>
                <w:rFonts w:ascii="Times New Roman" w:hAnsi="Times New Roman"/>
                <w:sz w:val="28"/>
                <w:szCs w:val="28"/>
                <w:lang w:eastAsia="ru-RU"/>
              </w:rPr>
            </w:pPr>
            <w:r w:rsidRPr="009205E6">
              <w:rPr>
                <w:rFonts w:ascii="Times New Roman" w:hAnsi="Times New Roman"/>
                <w:sz w:val="28"/>
                <w:szCs w:val="28"/>
              </w:rPr>
              <w:t>«Менеджмент организации», «Организация и технология защиты информации</w:t>
            </w:r>
            <w:r>
              <w:rPr>
                <w:rFonts w:ascii="Times New Roman" w:hAnsi="Times New Roman"/>
                <w:sz w:val="28"/>
                <w:szCs w:val="28"/>
              </w:rPr>
              <w:t xml:space="preserve">, «Юриспруденция», </w:t>
            </w:r>
            <w:r w:rsidRPr="002B7440">
              <w:rPr>
                <w:rFonts w:ascii="Times New Roman" w:hAnsi="Times New Roman"/>
                <w:sz w:val="28"/>
                <w:szCs w:val="28"/>
              </w:rPr>
              <w:t>«</w:t>
            </w:r>
            <w:r w:rsidRPr="002B7440">
              <w:rPr>
                <w:rFonts w:ascii="Times New Roman" w:hAnsi="Times New Roman"/>
                <w:sz w:val="28"/>
                <w:szCs w:val="28"/>
                <w:lang w:eastAsia="ru-RU"/>
              </w:rPr>
              <w:t>Правовое обеспечение национальной безопасности»</w:t>
            </w:r>
            <w:r>
              <w:rPr>
                <w:rStyle w:val="a9"/>
                <w:rFonts w:ascii="Times New Roman" w:hAnsi="Times New Roman"/>
                <w:sz w:val="28"/>
                <w:szCs w:val="28"/>
                <w:lang w:eastAsia="ru-RU"/>
              </w:rPr>
              <w:footnoteReference w:id="53"/>
            </w:r>
            <w:r>
              <w:rPr>
                <w:rFonts w:ascii="Times New Roman" w:hAnsi="Times New Roman"/>
                <w:sz w:val="28"/>
                <w:szCs w:val="28"/>
                <w:lang w:eastAsia="ru-RU"/>
              </w:rPr>
              <w:t>.</w:t>
            </w:r>
          </w:p>
          <w:p w:rsidR="000D7631" w:rsidRPr="009205E6" w:rsidRDefault="000D7631" w:rsidP="007D748A">
            <w:pPr>
              <w:tabs>
                <w:tab w:val="left" w:pos="9033"/>
              </w:tabs>
              <w:spacing w:after="0" w:line="240" w:lineRule="auto"/>
              <w:jc w:val="both"/>
              <w:rPr>
                <w:rFonts w:ascii="Times New Roman" w:hAnsi="Times New Roman"/>
                <w:sz w:val="28"/>
                <w:szCs w:val="28"/>
              </w:rPr>
            </w:pPr>
          </w:p>
          <w:p w:rsidR="000D7631" w:rsidRPr="009205E6" w:rsidRDefault="000D7631" w:rsidP="007D748A">
            <w:pPr>
              <w:tabs>
                <w:tab w:val="left" w:pos="9033"/>
              </w:tabs>
              <w:spacing w:after="0" w:line="240" w:lineRule="auto"/>
              <w:jc w:val="both"/>
              <w:rPr>
                <w:rFonts w:ascii="Times New Roman" w:hAnsi="Times New Roman"/>
                <w:bCs/>
                <w:sz w:val="28"/>
                <w:szCs w:val="28"/>
              </w:rPr>
            </w:pPr>
            <w:r w:rsidRPr="009205E6">
              <w:rPr>
                <w:rFonts w:ascii="Times New Roman" w:hAnsi="Times New Roman"/>
                <w:b/>
                <w:bCs/>
                <w:sz w:val="28"/>
                <w:szCs w:val="28"/>
              </w:rPr>
              <w:t>К магистрам:</w:t>
            </w:r>
            <w:r w:rsidRPr="009205E6">
              <w:rPr>
                <w:rFonts w:ascii="Times New Roman" w:hAnsi="Times New Roman"/>
                <w:bCs/>
                <w:sz w:val="28"/>
                <w:szCs w:val="28"/>
              </w:rPr>
              <w:t xml:space="preserve"> </w:t>
            </w:r>
          </w:p>
          <w:p w:rsidR="000D7631" w:rsidRPr="009205E6" w:rsidRDefault="000D7631" w:rsidP="007D748A">
            <w:pPr>
              <w:widowControl w:val="0"/>
              <w:autoSpaceDE w:val="0"/>
              <w:autoSpaceDN w:val="0"/>
              <w:adjustRightInd w:val="0"/>
              <w:spacing w:after="0" w:line="240" w:lineRule="auto"/>
              <w:jc w:val="both"/>
              <w:rPr>
                <w:rFonts w:ascii="Times New Roman" w:hAnsi="Times New Roman"/>
                <w:sz w:val="28"/>
                <w:szCs w:val="28"/>
              </w:rPr>
            </w:pPr>
            <w:r w:rsidRPr="009205E6">
              <w:rPr>
                <w:rFonts w:ascii="Times New Roman" w:hAnsi="Times New Roman"/>
                <w:bCs/>
                <w:sz w:val="28"/>
                <w:szCs w:val="28"/>
              </w:rPr>
              <w:t xml:space="preserve">направления подготовки: </w:t>
            </w:r>
            <w:r w:rsidRPr="009205E6">
              <w:rPr>
                <w:rFonts w:ascii="Times New Roman" w:hAnsi="Times New Roman"/>
                <w:sz w:val="28"/>
                <w:szCs w:val="28"/>
              </w:rPr>
              <w:t>«Экономика», «Менеджмент», «Торговое дело», «Финансы и кредит», «Юриспруденция»</w:t>
            </w:r>
            <w:r>
              <w:rPr>
                <w:rFonts w:ascii="Times New Roman" w:hAnsi="Times New Roman"/>
                <w:sz w:val="28"/>
                <w:szCs w:val="28"/>
                <w:vertAlign w:val="superscript"/>
              </w:rPr>
              <w:t xml:space="preserve"> </w:t>
            </w:r>
            <w:r>
              <w:rPr>
                <w:rStyle w:val="a9"/>
                <w:rFonts w:ascii="Times New Roman" w:hAnsi="Times New Roman"/>
                <w:sz w:val="28"/>
                <w:szCs w:val="28"/>
              </w:rPr>
              <w:footnoteReference w:id="54"/>
            </w:r>
            <w:r w:rsidRPr="009205E6">
              <w:rPr>
                <w:rFonts w:ascii="Times New Roman" w:hAnsi="Times New Roman"/>
                <w:sz w:val="28"/>
                <w:szCs w:val="28"/>
              </w:rPr>
              <w:t>.</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D7631" w:rsidRPr="003A2282" w:rsidRDefault="000D7631" w:rsidP="000D7631">
            <w:pPr>
              <w:pStyle w:val="3"/>
              <w:tabs>
                <w:tab w:val="left" w:pos="9033"/>
              </w:tabs>
              <w:spacing w:before="0" w:line="240" w:lineRule="auto"/>
              <w:jc w:val="both"/>
              <w:rPr>
                <w:rFonts w:ascii="Times New Roman" w:hAnsi="Times New Roman"/>
                <w:b w:val="0"/>
                <w:bCs w:val="0"/>
                <w:color w:val="auto"/>
                <w:sz w:val="28"/>
                <w:szCs w:val="28"/>
                <w:lang w:eastAsia="ru-RU"/>
              </w:rPr>
            </w:pPr>
          </w:p>
          <w:p w:rsidR="000D7631" w:rsidRPr="003A2282" w:rsidRDefault="000D7631" w:rsidP="000D7631">
            <w:pPr>
              <w:pStyle w:val="3"/>
              <w:tabs>
                <w:tab w:val="left" w:pos="9033"/>
              </w:tabs>
              <w:spacing w:before="0" w:line="240" w:lineRule="auto"/>
              <w:jc w:val="both"/>
              <w:rPr>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D7631" w:rsidRPr="009205E6" w:rsidTr="000D7631">
        <w:tc>
          <w:tcPr>
            <w:tcW w:w="2802" w:type="dxa"/>
            <w:vMerge w:val="restart"/>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w:t>
            </w:r>
            <w:r w:rsidRPr="009205E6">
              <w:rPr>
                <w:rFonts w:ascii="Times New Roman" w:hAnsi="Times New Roman"/>
                <w:b/>
                <w:bCs/>
                <w:sz w:val="28"/>
                <w:szCs w:val="28"/>
              </w:rPr>
              <w:t>. Требования к профессиональным знаниям</w:t>
            </w:r>
          </w:p>
        </w:tc>
        <w:tc>
          <w:tcPr>
            <w:tcW w:w="3118" w:type="dxa"/>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0D7631" w:rsidRPr="009205E6" w:rsidRDefault="000D7631" w:rsidP="000D7631">
            <w:pPr>
              <w:tabs>
                <w:tab w:val="left" w:pos="4953"/>
              </w:tabs>
              <w:spacing w:after="0" w:line="240" w:lineRule="auto"/>
              <w:jc w:val="both"/>
              <w:rPr>
                <w:rFonts w:ascii="Times New Roman" w:hAnsi="Times New Roman"/>
                <w:spacing w:val="-4"/>
                <w:sz w:val="28"/>
                <w:szCs w:val="28"/>
              </w:rPr>
            </w:pPr>
            <w:r w:rsidRPr="009205E6">
              <w:rPr>
                <w:rFonts w:ascii="Times New Roman" w:hAnsi="Times New Roman"/>
                <w:spacing w:val="-4"/>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профессиональной служебной деятельности «Осуществление закупок товаров и заключение государственных контрактов на поставку товаров, оказание услуг, выполнение работ </w:t>
            </w:r>
            <w:r w:rsidRPr="009205E6">
              <w:rPr>
                <w:rFonts w:ascii="Times New Roman" w:hAnsi="Times New Roman"/>
                <w:sz w:val="28"/>
                <w:szCs w:val="28"/>
              </w:rPr>
              <w:t>для государственных органов, осуществляющих правоохранительную деятельность</w:t>
            </w:r>
            <w:r w:rsidRPr="009205E6">
              <w:rPr>
                <w:rFonts w:ascii="Times New Roman" w:hAnsi="Times New Roman"/>
                <w:spacing w:val="-4"/>
                <w:sz w:val="28"/>
                <w:szCs w:val="28"/>
              </w:rPr>
              <w:t xml:space="preserve">»: </w:t>
            </w:r>
          </w:p>
          <w:p w:rsidR="000D7631" w:rsidRPr="007326E4"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0.1., 0.2., 0.3., 0.4., 0.5., 0.6., 0.7., 0.8., 0.9., 0.10., 0.11., 0.1</w:t>
            </w:r>
            <w:r w:rsidR="007D748A">
              <w:rPr>
                <w:rFonts w:ascii="Times New Roman" w:hAnsi="Times New Roman"/>
                <w:sz w:val="28"/>
                <w:szCs w:val="28"/>
              </w:rPr>
              <w:t>2., 0.13., 0.14.,0.15., 0.16., 6.1., 6.2., 6.3., 6.4., 6</w:t>
            </w:r>
            <w:r w:rsidRPr="009205E6">
              <w:rPr>
                <w:rFonts w:ascii="Times New Roman" w:hAnsi="Times New Roman"/>
                <w:sz w:val="28"/>
                <w:szCs w:val="28"/>
              </w:rPr>
              <w:t xml:space="preserve">.5., </w:t>
            </w:r>
            <w:r w:rsidR="007D748A">
              <w:rPr>
                <w:rFonts w:ascii="Times New Roman" w:hAnsi="Times New Roman"/>
                <w:sz w:val="28"/>
                <w:szCs w:val="28"/>
              </w:rPr>
              <w:t>6.6</w:t>
            </w:r>
            <w:r w:rsidR="00780BF6" w:rsidRPr="007326E4">
              <w:rPr>
                <w:rFonts w:ascii="Times New Roman" w:hAnsi="Times New Roman"/>
                <w:sz w:val="28"/>
                <w:szCs w:val="28"/>
              </w:rPr>
              <w:t>.</w:t>
            </w:r>
          </w:p>
          <w:p w:rsidR="000D7631" w:rsidRPr="009205E6" w:rsidRDefault="000D7631" w:rsidP="000D7631">
            <w:pPr>
              <w:tabs>
                <w:tab w:val="left" w:pos="4953"/>
              </w:tabs>
              <w:spacing w:after="16" w:line="240" w:lineRule="auto"/>
              <w:jc w:val="both"/>
              <w:rPr>
                <w:rFonts w:ascii="Times New Roman" w:hAnsi="Times New Roman"/>
                <w:sz w:val="28"/>
                <w:szCs w:val="28"/>
              </w:rPr>
            </w:pPr>
          </w:p>
          <w:p w:rsidR="000D7631" w:rsidRPr="009205E6" w:rsidRDefault="000D7631" w:rsidP="000D7631">
            <w:pPr>
              <w:tabs>
                <w:tab w:val="left" w:pos="4953"/>
              </w:tabs>
              <w:spacing w:after="16" w:line="240" w:lineRule="auto"/>
              <w:jc w:val="both"/>
              <w:rPr>
                <w:rFonts w:ascii="Times New Roman" w:hAnsi="Times New Roman"/>
                <w:sz w:val="28"/>
                <w:szCs w:val="28"/>
              </w:rPr>
            </w:pPr>
            <w:r w:rsidRPr="009205E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D7631" w:rsidRPr="009205E6" w:rsidTr="000D7631">
        <w:trPr>
          <w:trHeight w:val="445"/>
        </w:trPr>
        <w:tc>
          <w:tcPr>
            <w:tcW w:w="2802" w:type="dxa"/>
            <w:vMerge/>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p>
        </w:tc>
        <w:tc>
          <w:tcPr>
            <w:tcW w:w="3118" w:type="dxa"/>
            <w:vAlign w:val="center"/>
          </w:tcPr>
          <w:p w:rsidR="000D7631" w:rsidRPr="009205E6" w:rsidRDefault="000D7631" w:rsidP="000D7631">
            <w:pPr>
              <w:tabs>
                <w:tab w:val="left" w:pos="9033"/>
              </w:tabs>
              <w:spacing w:after="0" w:line="240" w:lineRule="auto"/>
              <w:jc w:val="center"/>
              <w:rPr>
                <w:rFonts w:ascii="Times New Roman" w:hAnsi="Times New Roman"/>
                <w:b/>
                <w:bCs/>
                <w:sz w:val="28"/>
                <w:szCs w:val="28"/>
              </w:rPr>
            </w:pPr>
            <w:r w:rsidRPr="009205E6">
              <w:rPr>
                <w:rFonts w:ascii="Times New Roman" w:hAnsi="Times New Roman"/>
                <w:b/>
                <w:bCs/>
                <w:sz w:val="28"/>
                <w:szCs w:val="28"/>
              </w:rPr>
              <w:t>2. Иные профессиональные знания</w:t>
            </w:r>
          </w:p>
        </w:tc>
        <w:tc>
          <w:tcPr>
            <w:tcW w:w="8822" w:type="dxa"/>
            <w:vAlign w:val="center"/>
          </w:tcPr>
          <w:p w:rsidR="000D7631" w:rsidRPr="009205E6" w:rsidRDefault="000D7631" w:rsidP="000D7631">
            <w:pPr>
              <w:spacing w:after="0" w:line="240" w:lineRule="auto"/>
              <w:jc w:val="both"/>
              <w:rPr>
                <w:rFonts w:ascii="Times New Roman" w:hAnsi="Times New Roman"/>
                <w:sz w:val="28"/>
                <w:szCs w:val="28"/>
                <w:highlight w:val="yellow"/>
              </w:rPr>
            </w:pPr>
            <w:r w:rsidRPr="009205E6">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специализации профессиональной служебной деятельности «Осуществление закупок товаров и </w:t>
            </w:r>
            <w:r w:rsidRPr="009205E6">
              <w:rPr>
                <w:rFonts w:ascii="Times New Roman" w:hAnsi="Times New Roman"/>
                <w:sz w:val="28"/>
                <w:szCs w:val="28"/>
              </w:rPr>
              <w:lastRenderedPageBreak/>
              <w:t>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p>
          <w:p w:rsidR="000D7631" w:rsidRPr="009205E6" w:rsidRDefault="000D7631" w:rsidP="000D7631">
            <w:pPr>
              <w:spacing w:after="0" w:line="240" w:lineRule="auto"/>
              <w:jc w:val="both"/>
              <w:rPr>
                <w:rFonts w:ascii="Times New Roman" w:hAnsi="Times New Roman"/>
                <w:sz w:val="28"/>
                <w:szCs w:val="28"/>
              </w:rPr>
            </w:pPr>
            <w:r w:rsidRPr="009205E6">
              <w:rPr>
                <w:rFonts w:ascii="Times New Roman" w:hAnsi="Times New Roman"/>
                <w:sz w:val="28"/>
                <w:szCs w:val="28"/>
              </w:rPr>
              <w:t>0.1., 0.2., 0.</w:t>
            </w:r>
            <w:r w:rsidR="007D748A">
              <w:rPr>
                <w:rFonts w:ascii="Times New Roman" w:hAnsi="Times New Roman"/>
                <w:sz w:val="28"/>
                <w:szCs w:val="28"/>
              </w:rPr>
              <w:t>3., 0.4., 0.5., 6.1., 6.2., 6.3., 6.4., 6</w:t>
            </w:r>
            <w:r w:rsidRPr="009205E6">
              <w:rPr>
                <w:rFonts w:ascii="Times New Roman" w:hAnsi="Times New Roman"/>
                <w:sz w:val="28"/>
                <w:szCs w:val="28"/>
              </w:rPr>
              <w:t>.5.</w:t>
            </w:r>
          </w:p>
        </w:tc>
      </w:tr>
      <w:tr w:rsidR="000D7631" w:rsidRPr="009205E6" w:rsidTr="000D7631">
        <w:tc>
          <w:tcPr>
            <w:tcW w:w="5920" w:type="dxa"/>
            <w:gridSpan w:val="2"/>
            <w:vAlign w:val="center"/>
          </w:tcPr>
          <w:p w:rsidR="000D7631" w:rsidRPr="009205E6" w:rsidRDefault="000D7631" w:rsidP="000D7631">
            <w:pPr>
              <w:tabs>
                <w:tab w:val="left" w:pos="9033"/>
              </w:tabs>
              <w:spacing w:after="0" w:line="240" w:lineRule="auto"/>
              <w:jc w:val="center"/>
              <w:rPr>
                <w:rFonts w:ascii="Times New Roman" w:hAnsi="Times New Roman"/>
                <w:sz w:val="28"/>
                <w:szCs w:val="28"/>
              </w:rPr>
            </w:pPr>
            <w:r w:rsidRPr="009205E6">
              <w:rPr>
                <w:rFonts w:ascii="Times New Roman" w:hAnsi="Times New Roman"/>
                <w:b/>
                <w:bCs/>
                <w:sz w:val="28"/>
                <w:szCs w:val="28"/>
                <w:lang w:val="en-US"/>
              </w:rPr>
              <w:lastRenderedPageBreak/>
              <w:t>III</w:t>
            </w:r>
            <w:r w:rsidRPr="009205E6">
              <w:rPr>
                <w:rFonts w:ascii="Times New Roman" w:hAnsi="Times New Roman"/>
                <w:b/>
                <w:bCs/>
                <w:sz w:val="28"/>
                <w:szCs w:val="28"/>
              </w:rPr>
              <w:t>. Требования к профессиональным навыкам</w:t>
            </w:r>
          </w:p>
        </w:tc>
        <w:tc>
          <w:tcPr>
            <w:tcW w:w="8822" w:type="dxa"/>
          </w:tcPr>
          <w:p w:rsidR="000D7631" w:rsidRPr="00ED14C8" w:rsidRDefault="000D7631" w:rsidP="000D7631">
            <w:pPr>
              <w:spacing w:after="0" w:line="240" w:lineRule="auto"/>
              <w:jc w:val="both"/>
            </w:pPr>
            <w:r w:rsidRPr="00F65F65">
              <w:rPr>
                <w:rFonts w:ascii="Times New Roman" w:hAnsi="Times New Roman"/>
                <w:sz w:val="28"/>
                <w:szCs w:val="28"/>
              </w:rPr>
              <w:t>Подготовка проектов нормативных правовых актов по вопросам контрактной системы в сфере закупок товаров, работ, услуг.</w:t>
            </w:r>
            <w:r w:rsidRPr="006D7FA8">
              <w:rPr>
                <w:rFonts w:ascii="Times New Roman" w:hAnsi="Times New Roman"/>
                <w:sz w:val="28"/>
                <w:szCs w:val="28"/>
              </w:rPr>
              <w:t xml:space="preserve"> Проведение процедур определения поставщика (подрядчика, исполнителя). Подготовка извещений, документации о торгах. </w:t>
            </w:r>
          </w:p>
        </w:tc>
      </w:tr>
    </w:tbl>
    <w:p w:rsidR="000D7631" w:rsidRPr="003B66FD" w:rsidRDefault="000D7631" w:rsidP="009F566B">
      <w:pPr>
        <w:rPr>
          <w:color w:val="FF0000"/>
          <w:sz w:val="28"/>
          <w:szCs w:val="28"/>
        </w:rPr>
      </w:pPr>
    </w:p>
    <w:p w:rsidR="009F566B" w:rsidRDefault="00704EE9" w:rsidP="000C61BE">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br w:type="page"/>
      </w:r>
    </w:p>
    <w:p w:rsidR="00704EE9" w:rsidRPr="003B66FD" w:rsidRDefault="00704EE9" w:rsidP="00704EE9">
      <w:pPr>
        <w:tabs>
          <w:tab w:val="left" w:pos="4953"/>
        </w:tabs>
        <w:spacing w:after="0" w:line="240" w:lineRule="auto"/>
        <w:jc w:val="center"/>
        <w:rPr>
          <w:rFonts w:ascii="Times New Roman" w:hAnsi="Times New Roman"/>
          <w:b/>
          <w:bCs/>
          <w:sz w:val="28"/>
          <w:szCs w:val="28"/>
        </w:rPr>
      </w:pPr>
      <w:bookmarkStart w:id="18" w:name="ОхранаТруда"/>
      <w:bookmarkStart w:id="19" w:name="охртрудавгос"/>
      <w:bookmarkStart w:id="20" w:name="охртрудавгос1"/>
      <w:bookmarkEnd w:id="18"/>
      <w:bookmarkEnd w:id="19"/>
      <w:bookmarkEnd w:id="20"/>
      <w:r w:rsidRPr="003B66FD">
        <w:rPr>
          <w:rFonts w:ascii="Times New Roman" w:hAnsi="Times New Roman"/>
          <w:b/>
          <w:bCs/>
          <w:sz w:val="28"/>
          <w:szCs w:val="28"/>
        </w:rPr>
        <w:t>Направление профессиональной служебной деятельности:</w:t>
      </w:r>
    </w:p>
    <w:p w:rsidR="00704EE9" w:rsidRPr="003B66FD" w:rsidRDefault="00704EE9" w:rsidP="00704EE9">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Обеспечение государственных органов, осуществляющих правоохранительную деятельность</w:t>
      </w:r>
    </w:p>
    <w:p w:rsidR="00704EE9" w:rsidRPr="003B66FD" w:rsidRDefault="00704EE9" w:rsidP="00704EE9">
      <w:pPr>
        <w:tabs>
          <w:tab w:val="left" w:pos="4953"/>
        </w:tabs>
        <w:spacing w:after="0" w:line="240" w:lineRule="auto"/>
        <w:jc w:val="center"/>
        <w:rPr>
          <w:rFonts w:ascii="Times New Roman" w:hAnsi="Times New Roman"/>
          <w:sz w:val="28"/>
          <w:szCs w:val="28"/>
        </w:rPr>
      </w:pPr>
    </w:p>
    <w:p w:rsidR="00704EE9" w:rsidRPr="003B66FD" w:rsidRDefault="00704EE9" w:rsidP="00704EE9">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Специализация по направлению профессиональной служебной деятельности: </w:t>
      </w:r>
    </w:p>
    <w:p w:rsidR="00704EE9" w:rsidRDefault="00704EE9" w:rsidP="00704EE9">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Охрана труда</w:t>
      </w:r>
      <w:r>
        <w:rPr>
          <w:rFonts w:ascii="Times New Roman" w:hAnsi="Times New Roman"/>
          <w:sz w:val="28"/>
          <w:szCs w:val="28"/>
        </w:rPr>
        <w:t xml:space="preserve"> в</w:t>
      </w:r>
      <w:r w:rsidRPr="00934856">
        <w:rPr>
          <w:rFonts w:ascii="Times New Roman" w:hAnsi="Times New Roman"/>
          <w:sz w:val="28"/>
          <w:szCs w:val="28"/>
        </w:rPr>
        <w:t xml:space="preserve"> </w:t>
      </w:r>
      <w:r w:rsidRPr="003B66FD">
        <w:rPr>
          <w:rFonts w:ascii="Times New Roman" w:hAnsi="Times New Roman"/>
          <w:sz w:val="28"/>
          <w:szCs w:val="28"/>
        </w:rPr>
        <w:t>государственн</w:t>
      </w:r>
      <w:r>
        <w:rPr>
          <w:rFonts w:ascii="Times New Roman" w:hAnsi="Times New Roman"/>
          <w:sz w:val="28"/>
          <w:szCs w:val="28"/>
        </w:rPr>
        <w:t>ом</w:t>
      </w:r>
      <w:r w:rsidRPr="003B66FD">
        <w:rPr>
          <w:rFonts w:ascii="Times New Roman" w:hAnsi="Times New Roman"/>
          <w:sz w:val="28"/>
          <w:szCs w:val="28"/>
        </w:rPr>
        <w:t xml:space="preserve"> орган</w:t>
      </w:r>
      <w:r>
        <w:rPr>
          <w:rFonts w:ascii="Times New Roman" w:hAnsi="Times New Roman"/>
          <w:sz w:val="28"/>
          <w:szCs w:val="28"/>
        </w:rPr>
        <w:t>е</w:t>
      </w:r>
      <w:r w:rsidRPr="003B66FD">
        <w:rPr>
          <w:rFonts w:ascii="Times New Roman" w:hAnsi="Times New Roman"/>
          <w:sz w:val="28"/>
          <w:szCs w:val="28"/>
        </w:rPr>
        <w:t>, осуществляющ</w:t>
      </w:r>
      <w:r>
        <w:rPr>
          <w:rFonts w:ascii="Times New Roman" w:hAnsi="Times New Roman"/>
          <w:sz w:val="28"/>
          <w:szCs w:val="28"/>
        </w:rPr>
        <w:t>ем</w:t>
      </w:r>
      <w:r w:rsidRPr="003B66FD">
        <w:rPr>
          <w:rFonts w:ascii="Times New Roman" w:hAnsi="Times New Roman"/>
          <w:sz w:val="28"/>
          <w:szCs w:val="28"/>
        </w:rPr>
        <w:t xml:space="preserve"> </w:t>
      </w:r>
      <w:r w:rsidR="00AA05D6">
        <w:rPr>
          <w:rFonts w:ascii="Times New Roman" w:hAnsi="Times New Roman"/>
          <w:sz w:val="28"/>
          <w:szCs w:val="28"/>
        </w:rPr>
        <w:t>правоохранительную деятельность</w:t>
      </w:r>
    </w:p>
    <w:p w:rsidR="00704EE9" w:rsidRPr="003B66FD" w:rsidRDefault="00704EE9" w:rsidP="00704EE9">
      <w:pPr>
        <w:tabs>
          <w:tab w:val="left" w:pos="4953"/>
        </w:tabs>
        <w:spacing w:after="0" w:line="240" w:lineRule="auto"/>
        <w:jc w:val="center"/>
        <w:rPr>
          <w:rFonts w:ascii="Times New Roman" w:hAnsi="Times New Roman"/>
          <w:sz w:val="28"/>
          <w:szCs w:val="28"/>
        </w:rPr>
      </w:pPr>
    </w:p>
    <w:p w:rsidR="00704EE9" w:rsidRPr="003B66FD" w:rsidRDefault="00704EE9" w:rsidP="00704EE9">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704EE9" w:rsidRPr="003B66FD" w:rsidRDefault="00704EE9" w:rsidP="00704EE9">
      <w:pPr>
        <w:tabs>
          <w:tab w:val="left" w:pos="4953"/>
        </w:tabs>
        <w:spacing w:after="0" w:line="240" w:lineRule="auto"/>
        <w:jc w:val="center"/>
        <w:rPr>
          <w:rFonts w:ascii="Times New Roman" w:hAnsi="Times New Roman"/>
          <w:bCs/>
          <w:sz w:val="28"/>
          <w:szCs w:val="28"/>
        </w:rPr>
      </w:pPr>
      <w:r w:rsidRPr="003B66FD">
        <w:rPr>
          <w:rFonts w:ascii="Times New Roman" w:hAnsi="Times New Roman"/>
          <w:bCs/>
          <w:sz w:val="28"/>
          <w:szCs w:val="28"/>
        </w:rPr>
        <w:t xml:space="preserve">Федеральная служба Российской Федерации по </w:t>
      </w:r>
      <w:proofErr w:type="gramStart"/>
      <w:r w:rsidRPr="003B66FD">
        <w:rPr>
          <w:rFonts w:ascii="Times New Roman" w:hAnsi="Times New Roman"/>
          <w:bCs/>
          <w:sz w:val="28"/>
          <w:szCs w:val="28"/>
        </w:rPr>
        <w:t>контролю за</w:t>
      </w:r>
      <w:proofErr w:type="gramEnd"/>
      <w:r w:rsidRPr="003B66FD">
        <w:rPr>
          <w:rFonts w:ascii="Times New Roman" w:hAnsi="Times New Roman"/>
          <w:bCs/>
          <w:sz w:val="28"/>
          <w:szCs w:val="28"/>
        </w:rPr>
        <w:t xml:space="preserve"> оборотом наркотиков</w:t>
      </w:r>
    </w:p>
    <w:p w:rsidR="00704EE9" w:rsidRPr="003B66FD" w:rsidRDefault="00704EE9" w:rsidP="00704EE9">
      <w:pPr>
        <w:tabs>
          <w:tab w:val="left" w:pos="4953"/>
        </w:tabs>
        <w:spacing w:after="0" w:line="240" w:lineRule="auto"/>
        <w:jc w:val="center"/>
        <w:rPr>
          <w:rFonts w:ascii="Times New Roman" w:hAnsi="Times New Roman"/>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704EE9" w:rsidRPr="003B66FD" w:rsidTr="00704EE9">
        <w:trPr>
          <w:trHeight w:val="315"/>
        </w:trPr>
        <w:tc>
          <w:tcPr>
            <w:tcW w:w="14742" w:type="dxa"/>
            <w:gridSpan w:val="3"/>
            <w:vAlign w:val="center"/>
          </w:tcPr>
          <w:p w:rsidR="00704EE9" w:rsidRPr="003B66FD" w:rsidRDefault="00704EE9" w:rsidP="00704EE9">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«руководители»</w:t>
            </w:r>
            <w:r>
              <w:rPr>
                <w:rFonts w:ascii="Times New Roman" w:hAnsi="Times New Roman"/>
                <w:b/>
                <w:bCs/>
                <w:sz w:val="28"/>
                <w:szCs w:val="28"/>
              </w:rPr>
              <w:t xml:space="preserve"> высшая и</w:t>
            </w:r>
            <w:r w:rsidRPr="003B66FD">
              <w:rPr>
                <w:rFonts w:ascii="Times New Roman" w:hAnsi="Times New Roman"/>
                <w:b/>
                <w:bCs/>
                <w:sz w:val="28"/>
                <w:szCs w:val="28"/>
              </w:rPr>
              <w:t xml:space="preserve"> главной группы должностей государственной гражданской службы</w:t>
            </w:r>
          </w:p>
        </w:tc>
      </w:tr>
      <w:tr w:rsidR="00704EE9" w:rsidRPr="003B66FD" w:rsidTr="00704EE9">
        <w:trPr>
          <w:trHeight w:val="416"/>
        </w:trPr>
        <w:tc>
          <w:tcPr>
            <w:tcW w:w="5920" w:type="dxa"/>
            <w:gridSpan w:val="2"/>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704EE9" w:rsidRPr="008A547F" w:rsidRDefault="00704EE9" w:rsidP="00704EE9">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Высшее образование по направлению подготовки «</w:t>
            </w:r>
            <w:proofErr w:type="spellStart"/>
            <w:r>
              <w:rPr>
                <w:rFonts w:ascii="Times New Roman" w:hAnsi="Times New Roman"/>
                <w:bCs/>
                <w:sz w:val="28"/>
                <w:szCs w:val="28"/>
              </w:rPr>
              <w:t>Техносферная</w:t>
            </w:r>
            <w:proofErr w:type="spellEnd"/>
            <w:r>
              <w:rPr>
                <w:rFonts w:ascii="Times New Roman" w:hAnsi="Times New Roman"/>
                <w:bCs/>
                <w:sz w:val="28"/>
                <w:szCs w:val="28"/>
              </w:rPr>
              <w:t xml:space="preserve"> безопасность»</w:t>
            </w:r>
            <w:r w:rsidRPr="00D15A85">
              <w:rPr>
                <w:rFonts w:ascii="Times New Roman" w:hAnsi="Times New Roman"/>
                <w:bCs/>
                <w:sz w:val="28"/>
                <w:szCs w:val="28"/>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и дополнительное профессиональное образование (профессиональная переподготовка) в области охраны труда</w:t>
            </w:r>
            <w:r>
              <w:rPr>
                <w:rStyle w:val="a9"/>
                <w:rFonts w:ascii="Times New Roman" w:hAnsi="Times New Roman"/>
                <w:bCs/>
                <w:sz w:val="28"/>
                <w:szCs w:val="28"/>
              </w:rPr>
              <w:footnoteReference w:id="55"/>
            </w:r>
            <w:r>
              <w:rPr>
                <w:rFonts w:ascii="Times New Roman" w:hAnsi="Times New Roman"/>
                <w:bCs/>
                <w:sz w:val="28"/>
                <w:szCs w:val="28"/>
              </w:rPr>
              <w:t>.</w:t>
            </w:r>
          </w:p>
        </w:tc>
      </w:tr>
      <w:tr w:rsidR="00704EE9" w:rsidRPr="003B66FD" w:rsidTr="00704EE9">
        <w:tc>
          <w:tcPr>
            <w:tcW w:w="2802" w:type="dxa"/>
            <w:vMerge w:val="restart"/>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w:t>
            </w:r>
            <w:r w:rsidRPr="003B66FD">
              <w:rPr>
                <w:rFonts w:ascii="Times New Roman" w:hAnsi="Times New Roman"/>
                <w:b/>
                <w:bCs/>
                <w:sz w:val="28"/>
                <w:szCs w:val="28"/>
              </w:rPr>
              <w:t>. Требования к профессиональным знаниям</w:t>
            </w:r>
          </w:p>
        </w:tc>
        <w:tc>
          <w:tcPr>
            <w:tcW w:w="3118" w:type="dxa"/>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704EE9" w:rsidRPr="003B66FD" w:rsidRDefault="00704EE9" w:rsidP="00704EE9">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704EE9" w:rsidRDefault="00704EE9" w:rsidP="00704EE9">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0.1., 0.2., 0.3., 0.4., 0.5., 0.6., 0.7</w:t>
            </w:r>
            <w:r>
              <w:rPr>
                <w:rFonts w:ascii="Times New Roman" w:hAnsi="Times New Roman"/>
                <w:sz w:val="28"/>
                <w:szCs w:val="28"/>
              </w:rPr>
              <w:t>.</w:t>
            </w:r>
            <w:r w:rsidR="003E0C02">
              <w:rPr>
                <w:rFonts w:ascii="Times New Roman" w:hAnsi="Times New Roman"/>
                <w:sz w:val="28"/>
                <w:szCs w:val="28"/>
              </w:rPr>
              <w:t>, 8.1, 8</w:t>
            </w:r>
            <w:r w:rsidRPr="003B66FD">
              <w:rPr>
                <w:rFonts w:ascii="Times New Roman" w:hAnsi="Times New Roman"/>
                <w:sz w:val="28"/>
                <w:szCs w:val="28"/>
              </w:rPr>
              <w:t>.2.</w:t>
            </w:r>
          </w:p>
          <w:p w:rsidR="00704EE9" w:rsidRPr="003B66FD" w:rsidRDefault="00704EE9" w:rsidP="00704EE9">
            <w:pPr>
              <w:tabs>
                <w:tab w:val="left" w:pos="4953"/>
              </w:tabs>
              <w:spacing w:after="0" w:line="240" w:lineRule="auto"/>
              <w:jc w:val="both"/>
              <w:rPr>
                <w:rFonts w:ascii="Times New Roman" w:hAnsi="Times New Roman"/>
                <w:sz w:val="28"/>
                <w:szCs w:val="28"/>
              </w:rPr>
            </w:pPr>
          </w:p>
          <w:p w:rsidR="00704EE9" w:rsidRPr="003B66FD" w:rsidRDefault="00704EE9" w:rsidP="00704EE9">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 xml:space="preserve">В должностном регламенте государственного гражданского служащего </w:t>
            </w:r>
            <w:r w:rsidRPr="003B66FD">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04EE9" w:rsidRPr="003B66FD" w:rsidTr="00704EE9">
        <w:trPr>
          <w:trHeight w:val="1743"/>
        </w:trPr>
        <w:tc>
          <w:tcPr>
            <w:tcW w:w="2802" w:type="dxa"/>
            <w:vMerge/>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p>
        </w:tc>
        <w:tc>
          <w:tcPr>
            <w:tcW w:w="3118" w:type="dxa"/>
            <w:vAlign w:val="center"/>
          </w:tcPr>
          <w:p w:rsidR="00704EE9" w:rsidRPr="003B66FD" w:rsidRDefault="00704EE9" w:rsidP="00704EE9">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822" w:type="dxa"/>
            <w:vAlign w:val="center"/>
          </w:tcPr>
          <w:p w:rsidR="00704EE9" w:rsidRPr="003B66FD" w:rsidRDefault="00704EE9" w:rsidP="00704EE9">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704EE9" w:rsidRPr="00B6666F" w:rsidRDefault="00704EE9" w:rsidP="00B6666F">
            <w:pPr>
              <w:tabs>
                <w:tab w:val="left" w:pos="4953"/>
              </w:tabs>
              <w:spacing w:after="0" w:line="240" w:lineRule="auto"/>
              <w:jc w:val="both"/>
              <w:rPr>
                <w:rFonts w:ascii="Times New Roman" w:hAnsi="Times New Roman"/>
                <w:sz w:val="28"/>
                <w:szCs w:val="28"/>
                <w:lang w:val="en-US"/>
              </w:rPr>
            </w:pPr>
            <w:r w:rsidRPr="003B66FD">
              <w:rPr>
                <w:rFonts w:ascii="Times New Roman" w:hAnsi="Times New Roman"/>
                <w:sz w:val="28"/>
                <w:szCs w:val="28"/>
              </w:rPr>
              <w:t>0.1., 0.2., 0.3., 0.</w:t>
            </w:r>
            <w:r w:rsidR="003E0C02">
              <w:rPr>
                <w:rFonts w:ascii="Times New Roman" w:hAnsi="Times New Roman"/>
                <w:sz w:val="28"/>
                <w:szCs w:val="28"/>
              </w:rPr>
              <w:t>4., 0.5., 0.6., 0.7., 8</w:t>
            </w:r>
            <w:r>
              <w:rPr>
                <w:rFonts w:ascii="Times New Roman" w:hAnsi="Times New Roman"/>
                <w:sz w:val="28"/>
                <w:szCs w:val="28"/>
              </w:rPr>
              <w:t>.1</w:t>
            </w:r>
            <w:r w:rsidR="00B6666F">
              <w:rPr>
                <w:rFonts w:ascii="Times New Roman" w:hAnsi="Times New Roman"/>
                <w:sz w:val="28"/>
                <w:szCs w:val="28"/>
                <w:lang w:val="en-US"/>
              </w:rPr>
              <w:t>.</w:t>
            </w:r>
          </w:p>
        </w:tc>
      </w:tr>
      <w:tr w:rsidR="00704EE9" w:rsidRPr="003B66FD" w:rsidTr="00704EE9">
        <w:tc>
          <w:tcPr>
            <w:tcW w:w="5920" w:type="dxa"/>
            <w:gridSpan w:val="2"/>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822" w:type="dxa"/>
          </w:tcPr>
          <w:p w:rsidR="00704EE9" w:rsidRPr="003B66FD" w:rsidRDefault="00704EE9" w:rsidP="00704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B66FD">
              <w:rPr>
                <w:rFonts w:ascii="Times New Roman" w:hAnsi="Times New Roman"/>
                <w:sz w:val="28"/>
                <w:szCs w:val="28"/>
              </w:rPr>
              <w:t>Оценка профессиональных рисков в организации, создание системы безопасности труда, определение мероприятий по улучшению условий труда.</w:t>
            </w:r>
          </w:p>
        </w:tc>
      </w:tr>
    </w:tbl>
    <w:p w:rsidR="00704EE9" w:rsidRPr="003B66FD" w:rsidRDefault="00704EE9" w:rsidP="00704EE9">
      <w:pPr>
        <w:tabs>
          <w:tab w:val="left" w:pos="4953"/>
        </w:tabs>
        <w:spacing w:after="0" w:line="240" w:lineRule="auto"/>
        <w:rPr>
          <w:rFonts w:ascii="Times New Roman" w:hAnsi="Times New Roman"/>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704EE9" w:rsidRPr="003B66FD" w:rsidTr="00704EE9">
        <w:trPr>
          <w:trHeight w:val="315"/>
        </w:trPr>
        <w:tc>
          <w:tcPr>
            <w:tcW w:w="14742" w:type="dxa"/>
            <w:gridSpan w:val="3"/>
            <w:vAlign w:val="center"/>
          </w:tcPr>
          <w:p w:rsidR="00704EE9" w:rsidRPr="003B66FD" w:rsidRDefault="00704EE9" w:rsidP="00704EE9">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704EE9" w:rsidRPr="003B66FD" w:rsidTr="00704EE9">
        <w:trPr>
          <w:trHeight w:val="416"/>
        </w:trPr>
        <w:tc>
          <w:tcPr>
            <w:tcW w:w="5920" w:type="dxa"/>
            <w:gridSpan w:val="2"/>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704EE9" w:rsidRPr="008A547F" w:rsidRDefault="00704EE9" w:rsidP="0015334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Высшее образование по направлению подготовки «</w:t>
            </w:r>
            <w:proofErr w:type="spellStart"/>
            <w:r>
              <w:rPr>
                <w:rFonts w:ascii="Times New Roman" w:hAnsi="Times New Roman"/>
                <w:bCs/>
                <w:sz w:val="28"/>
                <w:szCs w:val="28"/>
              </w:rPr>
              <w:t>Техносферная</w:t>
            </w:r>
            <w:proofErr w:type="spellEnd"/>
            <w:r>
              <w:rPr>
                <w:rFonts w:ascii="Times New Roman" w:hAnsi="Times New Roman"/>
                <w:bCs/>
                <w:sz w:val="28"/>
                <w:szCs w:val="28"/>
              </w:rPr>
              <w:t xml:space="preserve"> безопасность»</w:t>
            </w:r>
            <w:r w:rsidRPr="00D15A85">
              <w:rPr>
                <w:rFonts w:ascii="Times New Roman" w:hAnsi="Times New Roman"/>
                <w:bCs/>
                <w:sz w:val="28"/>
                <w:szCs w:val="28"/>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 и дополнительное профессиональное образование (профессиональная переподготовка) в области охраны труда</w:t>
            </w:r>
            <w:r w:rsidR="00153346">
              <w:rPr>
                <w:rStyle w:val="a9"/>
                <w:rFonts w:ascii="Times New Roman" w:hAnsi="Times New Roman"/>
                <w:bCs/>
                <w:sz w:val="28"/>
                <w:szCs w:val="28"/>
              </w:rPr>
              <w:footnoteReference w:id="56"/>
            </w:r>
            <w:r w:rsidR="00153346">
              <w:rPr>
                <w:rFonts w:ascii="Times New Roman" w:hAnsi="Times New Roman"/>
                <w:bCs/>
                <w:sz w:val="28"/>
                <w:szCs w:val="28"/>
              </w:rPr>
              <w:t>.</w:t>
            </w:r>
          </w:p>
        </w:tc>
      </w:tr>
      <w:tr w:rsidR="00704EE9" w:rsidRPr="003B66FD" w:rsidTr="00704EE9">
        <w:tc>
          <w:tcPr>
            <w:tcW w:w="2802" w:type="dxa"/>
            <w:vMerge w:val="restart"/>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w:t>
            </w:r>
            <w:r w:rsidRPr="003B66FD">
              <w:rPr>
                <w:rFonts w:ascii="Times New Roman" w:hAnsi="Times New Roman"/>
                <w:b/>
                <w:bCs/>
                <w:sz w:val="28"/>
                <w:szCs w:val="28"/>
              </w:rPr>
              <w:t>. Требования к профессиональным знаниям</w:t>
            </w:r>
          </w:p>
        </w:tc>
        <w:tc>
          <w:tcPr>
            <w:tcW w:w="3118" w:type="dxa"/>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704EE9" w:rsidRPr="003B66FD" w:rsidRDefault="00704EE9" w:rsidP="00704EE9">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704EE9" w:rsidRDefault="00704EE9" w:rsidP="00704EE9">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lastRenderedPageBreak/>
              <w:t>0.1., 0.2.,</w:t>
            </w:r>
            <w:r w:rsidR="00B334EA">
              <w:rPr>
                <w:rFonts w:ascii="Times New Roman" w:hAnsi="Times New Roman"/>
                <w:sz w:val="28"/>
                <w:szCs w:val="28"/>
              </w:rPr>
              <w:t xml:space="preserve"> 0.3., 0.4., 0.5., 0.6.,</w:t>
            </w:r>
            <w:r w:rsidR="003E0C02">
              <w:rPr>
                <w:rFonts w:ascii="Times New Roman" w:hAnsi="Times New Roman"/>
                <w:sz w:val="28"/>
                <w:szCs w:val="28"/>
              </w:rPr>
              <w:t xml:space="preserve"> 0.7., 8.1, 8</w:t>
            </w:r>
            <w:r w:rsidRPr="003B66FD">
              <w:rPr>
                <w:rFonts w:ascii="Times New Roman" w:hAnsi="Times New Roman"/>
                <w:sz w:val="28"/>
                <w:szCs w:val="28"/>
              </w:rPr>
              <w:t>.2.</w:t>
            </w:r>
          </w:p>
          <w:p w:rsidR="00704EE9" w:rsidRPr="003B66FD" w:rsidRDefault="00704EE9" w:rsidP="00704EE9">
            <w:pPr>
              <w:tabs>
                <w:tab w:val="left" w:pos="4953"/>
              </w:tabs>
              <w:spacing w:after="0" w:line="240" w:lineRule="auto"/>
              <w:jc w:val="both"/>
              <w:rPr>
                <w:rFonts w:ascii="Times New Roman" w:hAnsi="Times New Roman"/>
                <w:sz w:val="28"/>
                <w:szCs w:val="28"/>
              </w:rPr>
            </w:pPr>
          </w:p>
          <w:p w:rsidR="00704EE9" w:rsidRPr="003B66FD" w:rsidRDefault="00704EE9" w:rsidP="00704EE9">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w:t>
            </w:r>
            <w:r>
              <w:rPr>
                <w:rFonts w:ascii="Times New Roman" w:hAnsi="Times New Roman"/>
                <w:sz w:val="28"/>
                <w:szCs w:val="28"/>
              </w:rPr>
              <w:t>дарственной гражданской службы.</w:t>
            </w:r>
          </w:p>
        </w:tc>
      </w:tr>
      <w:tr w:rsidR="00704EE9" w:rsidRPr="003B66FD" w:rsidTr="00704EE9">
        <w:trPr>
          <w:trHeight w:val="1743"/>
        </w:trPr>
        <w:tc>
          <w:tcPr>
            <w:tcW w:w="2802" w:type="dxa"/>
            <w:vMerge/>
            <w:vAlign w:val="center"/>
          </w:tcPr>
          <w:p w:rsidR="00704EE9" w:rsidRPr="003B66FD" w:rsidRDefault="00704EE9" w:rsidP="00704EE9">
            <w:pPr>
              <w:tabs>
                <w:tab w:val="left" w:pos="9033"/>
              </w:tabs>
              <w:spacing w:after="0" w:line="240" w:lineRule="auto"/>
              <w:jc w:val="center"/>
              <w:rPr>
                <w:rFonts w:ascii="Times New Roman" w:hAnsi="Times New Roman"/>
                <w:sz w:val="28"/>
                <w:szCs w:val="28"/>
              </w:rPr>
            </w:pPr>
          </w:p>
        </w:tc>
        <w:tc>
          <w:tcPr>
            <w:tcW w:w="3118" w:type="dxa"/>
            <w:vAlign w:val="center"/>
          </w:tcPr>
          <w:p w:rsidR="00704EE9" w:rsidRPr="003B66FD" w:rsidRDefault="00704EE9" w:rsidP="00704EE9">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822" w:type="dxa"/>
            <w:vAlign w:val="center"/>
          </w:tcPr>
          <w:p w:rsidR="00704EE9" w:rsidRPr="003B66FD" w:rsidRDefault="00704EE9" w:rsidP="00704EE9">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704EE9" w:rsidRPr="00B6666F" w:rsidRDefault="00704EE9" w:rsidP="00B6666F">
            <w:pPr>
              <w:tabs>
                <w:tab w:val="left" w:pos="4953"/>
              </w:tabs>
              <w:spacing w:after="0" w:line="240" w:lineRule="auto"/>
              <w:jc w:val="both"/>
              <w:rPr>
                <w:rFonts w:ascii="Times New Roman" w:hAnsi="Times New Roman"/>
                <w:sz w:val="28"/>
                <w:szCs w:val="28"/>
                <w:lang w:val="en-US"/>
              </w:rPr>
            </w:pPr>
            <w:r w:rsidRPr="003B66FD">
              <w:rPr>
                <w:rFonts w:ascii="Times New Roman" w:hAnsi="Times New Roman"/>
                <w:sz w:val="28"/>
                <w:szCs w:val="28"/>
              </w:rPr>
              <w:t>0.1., 0.2.,</w:t>
            </w:r>
            <w:r w:rsidR="00B334EA">
              <w:rPr>
                <w:rFonts w:ascii="Times New Roman" w:hAnsi="Times New Roman"/>
                <w:sz w:val="28"/>
                <w:szCs w:val="28"/>
              </w:rPr>
              <w:t xml:space="preserve"> 0.3., 0.4., 0.5., 0.6., 0.7., </w:t>
            </w:r>
            <w:r w:rsidR="003E0C02">
              <w:rPr>
                <w:rFonts w:ascii="Times New Roman" w:hAnsi="Times New Roman"/>
                <w:color w:val="000000" w:themeColor="text1"/>
                <w:sz w:val="28"/>
                <w:szCs w:val="28"/>
              </w:rPr>
              <w:t>8</w:t>
            </w:r>
            <w:r w:rsidR="00B334EA" w:rsidRPr="00B6666F">
              <w:rPr>
                <w:rFonts w:ascii="Times New Roman" w:hAnsi="Times New Roman"/>
                <w:color w:val="000000" w:themeColor="text1"/>
                <w:sz w:val="28"/>
                <w:szCs w:val="28"/>
              </w:rPr>
              <w:t>.1</w:t>
            </w:r>
            <w:r w:rsidR="00B6666F" w:rsidRPr="00B6666F">
              <w:rPr>
                <w:rFonts w:ascii="Times New Roman" w:hAnsi="Times New Roman"/>
                <w:color w:val="000000" w:themeColor="text1"/>
                <w:sz w:val="28"/>
                <w:szCs w:val="28"/>
                <w:lang w:val="en-US"/>
              </w:rPr>
              <w:t>.</w:t>
            </w:r>
          </w:p>
        </w:tc>
      </w:tr>
      <w:tr w:rsidR="00704EE9" w:rsidRPr="003B66FD" w:rsidTr="00704EE9">
        <w:trPr>
          <w:trHeight w:val="1743"/>
        </w:trPr>
        <w:tc>
          <w:tcPr>
            <w:tcW w:w="5920" w:type="dxa"/>
            <w:gridSpan w:val="2"/>
            <w:vAlign w:val="center"/>
          </w:tcPr>
          <w:p w:rsidR="00704EE9" w:rsidRPr="003B66FD" w:rsidRDefault="00704EE9" w:rsidP="00704EE9">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822" w:type="dxa"/>
            <w:vAlign w:val="center"/>
          </w:tcPr>
          <w:p w:rsidR="00704EE9" w:rsidRPr="00C9004C" w:rsidRDefault="00704EE9" w:rsidP="00704EE9">
            <w:pPr>
              <w:jc w:val="both"/>
              <w:rPr>
                <w:rFonts w:ascii="Times New Roman" w:hAnsi="Times New Roman"/>
                <w:sz w:val="28"/>
                <w:szCs w:val="28"/>
              </w:rPr>
            </w:pPr>
            <w:r w:rsidRPr="00C9004C">
              <w:rPr>
                <w:rFonts w:ascii="Times New Roman" w:hAnsi="Times New Roman"/>
                <w:sz w:val="28"/>
                <w:szCs w:val="28"/>
              </w:rPr>
              <w:t>Мониторинг профессиональных рисков в организации</w:t>
            </w:r>
            <w:r>
              <w:rPr>
                <w:rFonts w:ascii="Times New Roman" w:hAnsi="Times New Roman"/>
                <w:sz w:val="28"/>
                <w:szCs w:val="28"/>
              </w:rPr>
              <w:t xml:space="preserve"> расчет интегрального показателя уровня профессионального риска в организации</w:t>
            </w:r>
            <w:r w:rsidRPr="00C9004C">
              <w:rPr>
                <w:rFonts w:ascii="Times New Roman" w:hAnsi="Times New Roman"/>
                <w:sz w:val="28"/>
                <w:szCs w:val="28"/>
              </w:rPr>
              <w:t>, реализация системы безопасности труда, реализация мероприятий по улучшению условий труда.</w:t>
            </w:r>
          </w:p>
        </w:tc>
      </w:tr>
    </w:tbl>
    <w:p w:rsidR="009F566B" w:rsidRDefault="009F566B"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Default="00A720AD" w:rsidP="000C61BE">
      <w:pPr>
        <w:tabs>
          <w:tab w:val="left" w:pos="4953"/>
        </w:tabs>
        <w:spacing w:after="0" w:line="240" w:lineRule="auto"/>
        <w:jc w:val="center"/>
        <w:rPr>
          <w:rFonts w:ascii="Times New Roman" w:hAnsi="Times New Roman"/>
          <w:b/>
          <w:bCs/>
          <w:sz w:val="28"/>
          <w:szCs w:val="28"/>
        </w:rPr>
      </w:pPr>
    </w:p>
    <w:p w:rsidR="00A720AD" w:rsidRPr="00A720AD" w:rsidRDefault="00A720AD" w:rsidP="00A720AD">
      <w:pPr>
        <w:tabs>
          <w:tab w:val="left" w:pos="4953"/>
        </w:tabs>
        <w:spacing w:after="0" w:line="240" w:lineRule="auto"/>
        <w:jc w:val="center"/>
        <w:rPr>
          <w:rFonts w:ascii="Times New Roman" w:hAnsi="Times New Roman"/>
          <w:b/>
          <w:bCs/>
          <w:sz w:val="28"/>
          <w:szCs w:val="28"/>
        </w:rPr>
      </w:pPr>
      <w:bookmarkStart w:id="21" w:name="инфансправмат"/>
      <w:bookmarkStart w:id="22" w:name="инфансправмат1"/>
      <w:bookmarkStart w:id="23" w:name="подготовкааналитическихматериалов"/>
      <w:bookmarkEnd w:id="21"/>
      <w:bookmarkEnd w:id="22"/>
      <w:bookmarkEnd w:id="23"/>
      <w:r w:rsidRPr="00A720AD">
        <w:rPr>
          <w:rFonts w:ascii="Times New Roman" w:hAnsi="Times New Roman"/>
          <w:b/>
          <w:bCs/>
          <w:sz w:val="28"/>
          <w:szCs w:val="28"/>
        </w:rPr>
        <w:t xml:space="preserve">Направление профессиональной служебной деятельности: </w:t>
      </w:r>
    </w:p>
    <w:p w:rsidR="00A720AD" w:rsidRPr="00A720AD" w:rsidRDefault="00A720AD" w:rsidP="00A720AD">
      <w:pPr>
        <w:jc w:val="center"/>
        <w:rPr>
          <w:rFonts w:ascii="Times New Roman" w:hAnsi="Times New Roman"/>
          <w:sz w:val="28"/>
          <w:szCs w:val="28"/>
        </w:rPr>
      </w:pPr>
      <w:r w:rsidRPr="00A720AD">
        <w:rPr>
          <w:rFonts w:ascii="Times New Roman" w:hAnsi="Times New Roman"/>
          <w:sz w:val="28"/>
          <w:szCs w:val="28"/>
        </w:rPr>
        <w:t>Обеспечение государственного органа, осуществляющего правоохранительную деятельность</w:t>
      </w:r>
    </w:p>
    <w:p w:rsidR="00A720AD" w:rsidRPr="00A720AD" w:rsidRDefault="00A720AD" w:rsidP="00A720AD">
      <w:pPr>
        <w:tabs>
          <w:tab w:val="left" w:pos="4953"/>
        </w:tabs>
        <w:spacing w:after="0" w:line="240" w:lineRule="auto"/>
        <w:jc w:val="center"/>
        <w:rPr>
          <w:rFonts w:ascii="Times New Roman" w:hAnsi="Times New Roman"/>
          <w:b/>
          <w:bCs/>
          <w:sz w:val="28"/>
          <w:szCs w:val="28"/>
        </w:rPr>
      </w:pPr>
      <w:r w:rsidRPr="00A720AD">
        <w:rPr>
          <w:rFonts w:ascii="Times New Roman" w:hAnsi="Times New Roman"/>
          <w:b/>
          <w:bCs/>
          <w:sz w:val="28"/>
          <w:szCs w:val="28"/>
        </w:rPr>
        <w:t xml:space="preserve">Специализация по направлению профессиональной служебной деятельности: </w:t>
      </w:r>
    </w:p>
    <w:p w:rsidR="00153346" w:rsidRPr="00A720AD" w:rsidRDefault="00153346" w:rsidP="00153346">
      <w:pPr>
        <w:tabs>
          <w:tab w:val="left" w:pos="4953"/>
        </w:tabs>
        <w:spacing w:after="0" w:line="240" w:lineRule="auto"/>
        <w:jc w:val="center"/>
        <w:rPr>
          <w:rFonts w:ascii="Times New Roman" w:eastAsiaTheme="minorHAnsi" w:hAnsi="Times New Roman"/>
          <w:sz w:val="28"/>
          <w:szCs w:val="28"/>
        </w:rPr>
      </w:pPr>
      <w:r>
        <w:rPr>
          <w:rFonts w:ascii="Times New Roman" w:hAnsi="Times New Roman"/>
          <w:bCs/>
          <w:sz w:val="28"/>
          <w:szCs w:val="28"/>
        </w:rPr>
        <w:t>Подготовка</w:t>
      </w:r>
      <w:r w:rsidR="00A720AD" w:rsidRPr="00A720AD">
        <w:rPr>
          <w:rFonts w:ascii="Times New Roman" w:hAnsi="Times New Roman"/>
          <w:bCs/>
          <w:sz w:val="28"/>
          <w:szCs w:val="28"/>
        </w:rPr>
        <w:t xml:space="preserve"> аналитических материалов</w:t>
      </w:r>
    </w:p>
    <w:p w:rsidR="00A720AD" w:rsidRDefault="00A720AD" w:rsidP="00A720AD">
      <w:pPr>
        <w:autoSpaceDE w:val="0"/>
        <w:autoSpaceDN w:val="0"/>
        <w:adjustRightInd w:val="0"/>
        <w:spacing w:after="0" w:line="240" w:lineRule="auto"/>
        <w:ind w:firstLine="540"/>
        <w:jc w:val="center"/>
        <w:rPr>
          <w:rFonts w:ascii="Times New Roman" w:eastAsiaTheme="minorHAnsi" w:hAnsi="Times New Roman"/>
          <w:sz w:val="28"/>
          <w:szCs w:val="28"/>
        </w:rPr>
      </w:pPr>
      <w:r w:rsidRPr="00A720AD">
        <w:rPr>
          <w:rFonts w:ascii="Times New Roman" w:eastAsiaTheme="minorHAnsi" w:hAnsi="Times New Roman"/>
          <w:sz w:val="28"/>
          <w:szCs w:val="28"/>
        </w:rPr>
        <w:t xml:space="preserve">в сфере оборота наркотических средств, психотропных веществ и их </w:t>
      </w:r>
      <w:proofErr w:type="spellStart"/>
      <w:r w:rsidRPr="00A720AD">
        <w:rPr>
          <w:rFonts w:ascii="Times New Roman" w:eastAsiaTheme="minorHAnsi" w:hAnsi="Times New Roman"/>
          <w:sz w:val="28"/>
          <w:szCs w:val="28"/>
        </w:rPr>
        <w:t>прекурсоров</w:t>
      </w:r>
      <w:proofErr w:type="spellEnd"/>
      <w:r w:rsidRPr="00A720AD">
        <w:rPr>
          <w:rFonts w:ascii="Times New Roman" w:eastAsiaTheme="minorHAnsi" w:hAnsi="Times New Roman"/>
          <w:sz w:val="28"/>
          <w:szCs w:val="28"/>
        </w:rPr>
        <w:t>, а также в области противодействия их незаконному обороту</w:t>
      </w:r>
    </w:p>
    <w:p w:rsidR="00153346" w:rsidRPr="00A720AD" w:rsidRDefault="00153346" w:rsidP="00A720AD">
      <w:pPr>
        <w:autoSpaceDE w:val="0"/>
        <w:autoSpaceDN w:val="0"/>
        <w:adjustRightInd w:val="0"/>
        <w:spacing w:after="0" w:line="240" w:lineRule="auto"/>
        <w:ind w:firstLine="540"/>
        <w:jc w:val="center"/>
        <w:rPr>
          <w:rFonts w:ascii="Times New Roman" w:eastAsiaTheme="minorHAnsi" w:hAnsi="Times New Roman"/>
          <w:sz w:val="28"/>
          <w:szCs w:val="28"/>
        </w:rPr>
      </w:pPr>
    </w:p>
    <w:p w:rsidR="00A720AD" w:rsidRPr="00A720AD" w:rsidRDefault="00A720AD" w:rsidP="00A720AD">
      <w:pPr>
        <w:tabs>
          <w:tab w:val="left" w:pos="4953"/>
        </w:tabs>
        <w:spacing w:after="0" w:line="240" w:lineRule="auto"/>
        <w:jc w:val="center"/>
        <w:rPr>
          <w:rFonts w:ascii="Times New Roman" w:hAnsi="Times New Roman"/>
          <w:b/>
          <w:bCs/>
          <w:sz w:val="28"/>
          <w:szCs w:val="28"/>
        </w:rPr>
      </w:pPr>
      <w:r w:rsidRPr="00A720A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A720AD" w:rsidRPr="00A720AD" w:rsidRDefault="00A720AD" w:rsidP="00A720AD">
      <w:pPr>
        <w:tabs>
          <w:tab w:val="left" w:pos="4953"/>
        </w:tabs>
        <w:spacing w:after="0" w:line="240" w:lineRule="auto"/>
        <w:jc w:val="center"/>
        <w:rPr>
          <w:rFonts w:ascii="Times New Roman" w:hAnsi="Times New Roman"/>
          <w:bCs/>
          <w:sz w:val="28"/>
          <w:szCs w:val="28"/>
        </w:rPr>
      </w:pPr>
      <w:r w:rsidRPr="00A720AD">
        <w:rPr>
          <w:rFonts w:ascii="Times New Roman" w:hAnsi="Times New Roman"/>
          <w:bCs/>
          <w:sz w:val="28"/>
          <w:szCs w:val="28"/>
        </w:rPr>
        <w:t xml:space="preserve">Федеральная служба Российской Федерации по </w:t>
      </w:r>
      <w:proofErr w:type="gramStart"/>
      <w:r w:rsidRPr="00A720AD">
        <w:rPr>
          <w:rFonts w:ascii="Times New Roman" w:hAnsi="Times New Roman"/>
          <w:bCs/>
          <w:sz w:val="28"/>
          <w:szCs w:val="28"/>
        </w:rPr>
        <w:t>контролю за</w:t>
      </w:r>
      <w:proofErr w:type="gramEnd"/>
      <w:r w:rsidRPr="00A720AD">
        <w:rPr>
          <w:rFonts w:ascii="Times New Roman" w:hAnsi="Times New Roman"/>
          <w:bCs/>
          <w:sz w:val="28"/>
          <w:szCs w:val="28"/>
        </w:rPr>
        <w:t xml:space="preserve"> оборотом наркотиков</w:t>
      </w:r>
    </w:p>
    <w:p w:rsidR="00A720AD" w:rsidRPr="00A720AD" w:rsidRDefault="00A720AD" w:rsidP="00A720AD">
      <w:pPr>
        <w:tabs>
          <w:tab w:val="left" w:pos="4953"/>
        </w:tabs>
        <w:spacing w:after="0" w:line="240" w:lineRule="auto"/>
        <w:jc w:val="center"/>
        <w:rPr>
          <w:rFonts w:ascii="Times New Roman" w:hAnsi="Times New Roman"/>
          <w:bCs/>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2709"/>
        <w:gridCol w:w="7268"/>
      </w:tblGrid>
      <w:tr w:rsidR="00A720AD" w:rsidRPr="00A720AD" w:rsidTr="00A720AD">
        <w:tc>
          <w:tcPr>
            <w:tcW w:w="14992" w:type="dxa"/>
            <w:gridSpan w:val="3"/>
          </w:tcPr>
          <w:p w:rsidR="00A720AD" w:rsidRPr="00A720AD" w:rsidRDefault="00A720AD" w:rsidP="00A720AD">
            <w:pPr>
              <w:pStyle w:val="aff0"/>
              <w:spacing w:before="0" w:beforeAutospacing="0" w:after="0"/>
              <w:jc w:val="center"/>
              <w:rPr>
                <w:b/>
                <w:iCs/>
                <w:sz w:val="28"/>
                <w:szCs w:val="28"/>
              </w:rPr>
            </w:pPr>
            <w:r w:rsidRPr="00A720AD">
              <w:rPr>
                <w:b/>
                <w:iCs/>
                <w:sz w:val="28"/>
                <w:szCs w:val="28"/>
              </w:rPr>
              <w:t xml:space="preserve">Категория «руководители», главной группы должностей государственной гражданской службы </w:t>
            </w:r>
          </w:p>
        </w:tc>
      </w:tr>
      <w:tr w:rsidR="00A720AD" w:rsidRPr="00A720AD" w:rsidTr="00A720AD">
        <w:tc>
          <w:tcPr>
            <w:tcW w:w="5015" w:type="dxa"/>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lang w:val="en-US"/>
              </w:rPr>
              <w:t>I</w:t>
            </w:r>
            <w:r w:rsidRPr="00A720A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977" w:type="dxa"/>
            <w:gridSpan w:val="2"/>
          </w:tcPr>
          <w:p w:rsidR="00A720AD" w:rsidRDefault="00A720AD" w:rsidP="00A720AD">
            <w:pPr>
              <w:pStyle w:val="aff0"/>
              <w:spacing w:before="0" w:beforeAutospacing="0" w:after="0"/>
              <w:jc w:val="both"/>
              <w:rPr>
                <w:sz w:val="28"/>
                <w:szCs w:val="28"/>
              </w:rPr>
            </w:pPr>
            <w:r w:rsidRPr="00A720AD">
              <w:rPr>
                <w:b/>
                <w:sz w:val="28"/>
                <w:szCs w:val="28"/>
              </w:rPr>
              <w:t>К магистрам</w:t>
            </w:r>
            <w:r w:rsidRPr="00A720AD">
              <w:rPr>
                <w:sz w:val="28"/>
                <w:szCs w:val="28"/>
              </w:rPr>
              <w:t xml:space="preserve">: </w:t>
            </w:r>
          </w:p>
          <w:p w:rsidR="00A720AD" w:rsidRDefault="00A720AD" w:rsidP="00A720AD">
            <w:pPr>
              <w:pStyle w:val="aff0"/>
              <w:spacing w:before="0" w:beforeAutospacing="0" w:after="0"/>
              <w:jc w:val="both"/>
              <w:rPr>
                <w:sz w:val="28"/>
                <w:szCs w:val="28"/>
              </w:rPr>
            </w:pPr>
            <w:r w:rsidRPr="00A720AD">
              <w:rPr>
                <w:sz w:val="28"/>
                <w:szCs w:val="28"/>
              </w:rPr>
              <w:t>направления подготовки «Государственное и муниципальное управление», «Менеджмент», «Управление персоналом», «Международные отношения», «Юриспруденция»</w:t>
            </w:r>
            <w:r w:rsidRPr="00A720AD">
              <w:rPr>
                <w:rStyle w:val="a9"/>
                <w:sz w:val="28"/>
                <w:szCs w:val="28"/>
              </w:rPr>
              <w:footnoteReference w:id="57"/>
            </w:r>
            <w:r w:rsidRPr="00A720AD">
              <w:rPr>
                <w:sz w:val="28"/>
                <w:szCs w:val="28"/>
              </w:rPr>
              <w:t xml:space="preserve">. </w:t>
            </w:r>
          </w:p>
          <w:p w:rsidR="00A720AD" w:rsidRPr="00A720AD" w:rsidRDefault="00A720AD" w:rsidP="00A720AD">
            <w:pPr>
              <w:pStyle w:val="aff0"/>
              <w:spacing w:before="0" w:beforeAutospacing="0" w:after="0"/>
              <w:jc w:val="both"/>
              <w:rPr>
                <w:sz w:val="28"/>
                <w:szCs w:val="28"/>
              </w:rPr>
            </w:pPr>
          </w:p>
          <w:p w:rsidR="00A720AD" w:rsidRDefault="00A720AD" w:rsidP="00A720AD">
            <w:pPr>
              <w:autoSpaceDE w:val="0"/>
              <w:autoSpaceDN w:val="0"/>
              <w:adjustRightInd w:val="0"/>
              <w:spacing w:after="0" w:line="240" w:lineRule="auto"/>
              <w:jc w:val="both"/>
              <w:rPr>
                <w:rFonts w:ascii="Times New Roman" w:hAnsi="Times New Roman"/>
                <w:sz w:val="28"/>
                <w:szCs w:val="28"/>
                <w:lang w:eastAsia="ru-RU"/>
              </w:rPr>
            </w:pPr>
            <w:r w:rsidRPr="00A720AD">
              <w:rPr>
                <w:rFonts w:ascii="Times New Roman" w:hAnsi="Times New Roman"/>
                <w:b/>
                <w:sz w:val="28"/>
                <w:szCs w:val="28"/>
              </w:rPr>
              <w:t>К специалистам</w:t>
            </w:r>
            <w:r w:rsidRPr="00A720AD">
              <w:rPr>
                <w:rFonts w:ascii="Times New Roman" w:hAnsi="Times New Roman"/>
                <w:sz w:val="28"/>
                <w:szCs w:val="28"/>
              </w:rPr>
              <w:t>: специальности «Государственное и муниципальное управление» «Менеджмент организации», «Управление персоналом», «Юриспруденция»,</w:t>
            </w:r>
            <w:r w:rsidRPr="00A720AD">
              <w:rPr>
                <w:rFonts w:ascii="Times New Roman" w:eastAsia="Times New Roman" w:hAnsi="Times New Roman"/>
                <w:sz w:val="28"/>
                <w:szCs w:val="28"/>
              </w:rPr>
              <w:t xml:space="preserve"> «Международные отношения»,</w:t>
            </w:r>
            <w:r w:rsidRPr="00A720AD">
              <w:rPr>
                <w:rFonts w:ascii="Times New Roman" w:hAnsi="Times New Roman"/>
                <w:sz w:val="28"/>
                <w:szCs w:val="28"/>
              </w:rPr>
              <w:t xml:space="preserve"> «Правоохранительная деятельность»,</w:t>
            </w:r>
            <w:r w:rsidRPr="00A720AD">
              <w:rPr>
                <w:rFonts w:ascii="Times New Roman" w:hAnsi="Times New Roman"/>
                <w:sz w:val="28"/>
                <w:szCs w:val="28"/>
                <w:lang w:eastAsia="ru-RU"/>
              </w:rPr>
              <w:t xml:space="preserve"> «Правовое обеспечение национальной безопасности»</w:t>
            </w:r>
            <w:r w:rsidRPr="00A720AD">
              <w:rPr>
                <w:rStyle w:val="a9"/>
                <w:rFonts w:ascii="Times New Roman" w:hAnsi="Times New Roman"/>
                <w:sz w:val="28"/>
                <w:szCs w:val="28"/>
                <w:lang w:eastAsia="ru-RU"/>
              </w:rPr>
              <w:footnoteReference w:id="58"/>
            </w:r>
            <w:r w:rsidR="00C97ED3">
              <w:rPr>
                <w:rFonts w:ascii="Times New Roman" w:hAnsi="Times New Roman"/>
                <w:sz w:val="28"/>
                <w:szCs w:val="28"/>
                <w:lang w:eastAsia="ru-RU"/>
              </w:rPr>
              <w:t>.</w:t>
            </w:r>
          </w:p>
          <w:p w:rsidR="00C97ED3" w:rsidRPr="00A720AD" w:rsidRDefault="00C97ED3" w:rsidP="00A720AD">
            <w:pPr>
              <w:autoSpaceDE w:val="0"/>
              <w:autoSpaceDN w:val="0"/>
              <w:adjustRightInd w:val="0"/>
              <w:spacing w:after="0" w:line="240" w:lineRule="auto"/>
              <w:jc w:val="both"/>
              <w:rPr>
                <w:rFonts w:ascii="Times New Roman" w:hAnsi="Times New Roman"/>
                <w:sz w:val="28"/>
                <w:szCs w:val="28"/>
                <w:lang w:eastAsia="ru-RU"/>
              </w:rPr>
            </w:pPr>
          </w:p>
          <w:p w:rsidR="00A720AD" w:rsidRDefault="00A720AD" w:rsidP="00A720AD">
            <w:pPr>
              <w:spacing w:after="0" w:line="240" w:lineRule="auto"/>
              <w:jc w:val="both"/>
              <w:rPr>
                <w:rFonts w:ascii="Times New Roman" w:hAnsi="Times New Roman"/>
                <w:sz w:val="28"/>
                <w:szCs w:val="28"/>
              </w:rPr>
            </w:pPr>
            <w:r w:rsidRPr="00A720A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7ED3" w:rsidRPr="00A720AD" w:rsidRDefault="00C97ED3" w:rsidP="00A720AD">
            <w:pPr>
              <w:spacing w:after="0" w:line="240" w:lineRule="auto"/>
              <w:jc w:val="both"/>
              <w:rPr>
                <w:rFonts w:ascii="Times New Roman" w:hAnsi="Times New Roman"/>
                <w:sz w:val="28"/>
                <w:szCs w:val="28"/>
              </w:rPr>
            </w:pPr>
          </w:p>
          <w:p w:rsidR="00A720AD" w:rsidRPr="00A720AD" w:rsidRDefault="00A720AD" w:rsidP="00A720AD">
            <w:pPr>
              <w:spacing w:after="0" w:line="240" w:lineRule="auto"/>
              <w:jc w:val="both"/>
              <w:rPr>
                <w:rFonts w:ascii="Times New Roman" w:hAnsi="Times New Roman"/>
                <w:sz w:val="28"/>
                <w:szCs w:val="28"/>
              </w:rPr>
            </w:pPr>
            <w:r w:rsidRPr="00A720A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720AD" w:rsidRPr="00A720AD" w:rsidTr="00A720AD">
        <w:tc>
          <w:tcPr>
            <w:tcW w:w="5015" w:type="dxa"/>
            <w:vMerge w:val="restart"/>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lang w:val="en-US"/>
              </w:rPr>
              <w:lastRenderedPageBreak/>
              <w:t>II</w:t>
            </w:r>
            <w:r w:rsidRPr="00A720AD">
              <w:rPr>
                <w:rFonts w:ascii="Times New Roman" w:hAnsi="Times New Roman"/>
                <w:b/>
                <w:bCs/>
                <w:sz w:val="28"/>
                <w:szCs w:val="28"/>
              </w:rPr>
              <w:t>. Требования к профессиональным знаниям</w:t>
            </w:r>
          </w:p>
        </w:tc>
        <w:tc>
          <w:tcPr>
            <w:tcW w:w="2709" w:type="dxa"/>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rPr>
              <w:t>1. Профессиональные знания в области законодательства Российской Федерации</w:t>
            </w:r>
          </w:p>
        </w:tc>
        <w:tc>
          <w:tcPr>
            <w:tcW w:w="7268" w:type="dxa"/>
          </w:tcPr>
          <w:p w:rsidR="005A3278" w:rsidRDefault="00A720AD" w:rsidP="00A720AD">
            <w:pPr>
              <w:tabs>
                <w:tab w:val="left" w:pos="4953"/>
              </w:tabs>
              <w:spacing w:after="0" w:line="240" w:lineRule="auto"/>
              <w:jc w:val="both"/>
              <w:rPr>
                <w:rFonts w:ascii="Times New Roman" w:eastAsiaTheme="minorHAnsi" w:hAnsi="Times New Roman"/>
                <w:sz w:val="28"/>
                <w:szCs w:val="28"/>
              </w:rPr>
            </w:pPr>
            <w:r w:rsidRPr="00A720A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720AD">
              <w:rPr>
                <w:rFonts w:ascii="Times New Roman" w:hAnsi="Times New Roman"/>
                <w:bCs/>
                <w:sz w:val="28"/>
                <w:szCs w:val="28"/>
              </w:rPr>
              <w:t>Подготовка аналитических материалов</w:t>
            </w:r>
            <w:r w:rsidRPr="00A720AD">
              <w:rPr>
                <w:rFonts w:ascii="Times New Roman" w:eastAsiaTheme="minorHAnsi" w:hAnsi="Times New Roman"/>
                <w:sz w:val="28"/>
                <w:szCs w:val="28"/>
              </w:rPr>
              <w:t xml:space="preserve"> в сфере оборота наркотических средств, психотропных веществ и их </w:t>
            </w:r>
            <w:proofErr w:type="spellStart"/>
            <w:r w:rsidRPr="00A720AD">
              <w:rPr>
                <w:rFonts w:ascii="Times New Roman" w:eastAsiaTheme="minorHAnsi" w:hAnsi="Times New Roman"/>
                <w:sz w:val="28"/>
                <w:szCs w:val="28"/>
              </w:rPr>
              <w:t>прекурсоров</w:t>
            </w:r>
            <w:proofErr w:type="spellEnd"/>
            <w:r w:rsidRPr="00A720AD">
              <w:rPr>
                <w:rFonts w:ascii="Times New Roman" w:eastAsiaTheme="minorHAnsi" w:hAnsi="Times New Roman"/>
                <w:sz w:val="28"/>
                <w:szCs w:val="28"/>
              </w:rPr>
              <w:t>, а также в области противодействия их незаконному обороту»</w:t>
            </w:r>
            <w:r w:rsidR="005A3278">
              <w:rPr>
                <w:rFonts w:ascii="Times New Roman" w:eastAsiaTheme="minorHAnsi" w:hAnsi="Times New Roman"/>
                <w:sz w:val="28"/>
                <w:szCs w:val="28"/>
              </w:rPr>
              <w:t>:</w:t>
            </w:r>
          </w:p>
          <w:p w:rsidR="00A720AD" w:rsidRPr="00346AEB" w:rsidRDefault="003E0C02" w:rsidP="003E0C02">
            <w:pPr>
              <w:tabs>
                <w:tab w:val="left" w:pos="4953"/>
              </w:tabs>
              <w:spacing w:after="0" w:line="240" w:lineRule="auto"/>
              <w:jc w:val="both"/>
              <w:rPr>
                <w:rFonts w:ascii="Times New Roman" w:hAnsi="Times New Roman"/>
                <w:sz w:val="28"/>
                <w:szCs w:val="28"/>
              </w:rPr>
            </w:pPr>
            <w:r>
              <w:rPr>
                <w:rFonts w:ascii="Times New Roman" w:eastAsiaTheme="minorHAnsi" w:hAnsi="Times New Roman"/>
                <w:sz w:val="28"/>
                <w:szCs w:val="28"/>
              </w:rPr>
              <w:t>7</w:t>
            </w:r>
            <w:r w:rsidR="005A3278">
              <w:rPr>
                <w:rFonts w:ascii="Times New Roman" w:eastAsiaTheme="minorHAnsi" w:hAnsi="Times New Roman"/>
                <w:sz w:val="28"/>
                <w:szCs w:val="28"/>
              </w:rPr>
              <w:t>.1</w:t>
            </w:r>
            <w:r w:rsidR="005A3278" w:rsidRPr="00346AEB">
              <w:rPr>
                <w:rFonts w:ascii="Times New Roman" w:eastAsiaTheme="minorHAnsi" w:hAnsi="Times New Roman"/>
                <w:sz w:val="28"/>
                <w:szCs w:val="28"/>
              </w:rPr>
              <w:t>.,</w:t>
            </w:r>
            <w:r w:rsidR="00346AEB">
              <w:rPr>
                <w:rFonts w:ascii="Times New Roman" w:eastAsiaTheme="minorHAnsi" w:hAnsi="Times New Roman"/>
                <w:sz w:val="28"/>
                <w:szCs w:val="28"/>
              </w:rPr>
              <w:t xml:space="preserve"> </w:t>
            </w:r>
            <w:r>
              <w:rPr>
                <w:rFonts w:ascii="Times New Roman" w:eastAsiaTheme="minorHAnsi" w:hAnsi="Times New Roman"/>
                <w:sz w:val="28"/>
                <w:szCs w:val="28"/>
              </w:rPr>
              <w:t>7</w:t>
            </w:r>
            <w:r w:rsidR="00346AEB">
              <w:rPr>
                <w:rFonts w:ascii="Times New Roman" w:eastAsiaTheme="minorHAnsi" w:hAnsi="Times New Roman"/>
                <w:sz w:val="28"/>
                <w:szCs w:val="28"/>
              </w:rPr>
              <w:t>.2</w:t>
            </w:r>
            <w:r w:rsidR="00346AEB" w:rsidRPr="00346AEB">
              <w:rPr>
                <w:rFonts w:ascii="Times New Roman" w:eastAsiaTheme="minorHAnsi" w:hAnsi="Times New Roman"/>
                <w:sz w:val="28"/>
                <w:szCs w:val="28"/>
              </w:rPr>
              <w:t xml:space="preserve">., </w:t>
            </w:r>
            <w:r>
              <w:rPr>
                <w:rFonts w:ascii="Times New Roman" w:eastAsiaTheme="minorHAnsi" w:hAnsi="Times New Roman"/>
                <w:sz w:val="28"/>
                <w:szCs w:val="28"/>
              </w:rPr>
              <w:t>7</w:t>
            </w:r>
            <w:r w:rsidR="00346AEB" w:rsidRPr="00346AEB">
              <w:rPr>
                <w:rFonts w:ascii="Times New Roman" w:eastAsiaTheme="minorHAnsi" w:hAnsi="Times New Roman"/>
                <w:sz w:val="28"/>
                <w:szCs w:val="28"/>
              </w:rPr>
              <w:t xml:space="preserve">.3, </w:t>
            </w:r>
            <w:r>
              <w:rPr>
                <w:rFonts w:ascii="Times New Roman" w:eastAsiaTheme="minorHAnsi" w:hAnsi="Times New Roman"/>
                <w:sz w:val="28"/>
                <w:szCs w:val="28"/>
              </w:rPr>
              <w:t>7</w:t>
            </w:r>
            <w:r w:rsidR="00346AEB" w:rsidRPr="00346AEB">
              <w:rPr>
                <w:rFonts w:ascii="Times New Roman" w:eastAsiaTheme="minorHAnsi" w:hAnsi="Times New Roman"/>
                <w:sz w:val="28"/>
                <w:szCs w:val="28"/>
              </w:rPr>
              <w:t xml:space="preserve">.4., </w:t>
            </w:r>
            <w:r>
              <w:rPr>
                <w:rFonts w:ascii="Times New Roman" w:eastAsiaTheme="minorHAnsi" w:hAnsi="Times New Roman"/>
                <w:sz w:val="28"/>
                <w:szCs w:val="28"/>
              </w:rPr>
              <w:t>7</w:t>
            </w:r>
            <w:r w:rsidR="00346AEB" w:rsidRPr="00346AEB">
              <w:rPr>
                <w:rFonts w:ascii="Times New Roman" w:eastAsiaTheme="minorHAnsi" w:hAnsi="Times New Roman"/>
                <w:sz w:val="28"/>
                <w:szCs w:val="28"/>
              </w:rPr>
              <w:t>.5.</w:t>
            </w:r>
            <w:r w:rsidR="00346AEB">
              <w:rPr>
                <w:rFonts w:ascii="Times New Roman" w:eastAsiaTheme="minorHAnsi" w:hAnsi="Times New Roman"/>
                <w:sz w:val="28"/>
                <w:szCs w:val="28"/>
                <w:lang w:val="en-US"/>
              </w:rPr>
              <w:t>,</w:t>
            </w:r>
            <w:r w:rsidR="005A3278" w:rsidRPr="00346AEB">
              <w:rPr>
                <w:rFonts w:ascii="Times New Roman" w:eastAsiaTheme="minorHAnsi" w:hAnsi="Times New Roman"/>
                <w:sz w:val="28"/>
                <w:szCs w:val="28"/>
              </w:rPr>
              <w:t xml:space="preserve"> </w:t>
            </w:r>
            <w:r>
              <w:rPr>
                <w:rFonts w:ascii="Times New Roman" w:eastAsiaTheme="minorHAnsi" w:hAnsi="Times New Roman"/>
                <w:sz w:val="28"/>
                <w:szCs w:val="28"/>
              </w:rPr>
              <w:t>7</w:t>
            </w:r>
            <w:r w:rsidR="00A720AD" w:rsidRPr="00A720AD">
              <w:rPr>
                <w:rFonts w:ascii="Times New Roman" w:eastAsiaTheme="minorHAnsi" w:hAnsi="Times New Roman"/>
                <w:sz w:val="28"/>
                <w:szCs w:val="28"/>
              </w:rPr>
              <w:t>.6</w:t>
            </w:r>
            <w:r w:rsidR="005A3278" w:rsidRPr="00346AEB">
              <w:rPr>
                <w:rFonts w:ascii="Times New Roman" w:eastAsiaTheme="minorHAnsi" w:hAnsi="Times New Roman"/>
                <w:sz w:val="28"/>
                <w:szCs w:val="28"/>
              </w:rPr>
              <w:t>.</w:t>
            </w:r>
          </w:p>
        </w:tc>
      </w:tr>
      <w:tr w:rsidR="00A720AD" w:rsidRPr="00A720AD" w:rsidTr="00A720AD">
        <w:tc>
          <w:tcPr>
            <w:tcW w:w="5015" w:type="dxa"/>
            <w:vMerge/>
          </w:tcPr>
          <w:p w:rsidR="00A720AD" w:rsidRPr="00A720AD" w:rsidRDefault="00A720AD" w:rsidP="00A720AD">
            <w:pPr>
              <w:rPr>
                <w:rFonts w:ascii="Times New Roman" w:hAnsi="Times New Roman"/>
                <w:sz w:val="28"/>
                <w:szCs w:val="28"/>
              </w:rPr>
            </w:pPr>
          </w:p>
        </w:tc>
        <w:tc>
          <w:tcPr>
            <w:tcW w:w="2709" w:type="dxa"/>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rPr>
              <w:t>2. Иные профессиональные знания</w:t>
            </w:r>
          </w:p>
        </w:tc>
        <w:tc>
          <w:tcPr>
            <w:tcW w:w="7268" w:type="dxa"/>
          </w:tcPr>
          <w:p w:rsidR="003E0C02" w:rsidRDefault="00A720AD" w:rsidP="003E0C02">
            <w:pPr>
              <w:tabs>
                <w:tab w:val="left" w:pos="4953"/>
              </w:tabs>
              <w:spacing w:after="0" w:line="240" w:lineRule="auto"/>
              <w:jc w:val="both"/>
              <w:rPr>
                <w:rFonts w:ascii="Times New Roman" w:eastAsiaTheme="minorHAnsi" w:hAnsi="Times New Roman"/>
                <w:sz w:val="28"/>
                <w:szCs w:val="28"/>
              </w:rPr>
            </w:pPr>
            <w:r w:rsidRPr="00A720A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720AD">
              <w:rPr>
                <w:rFonts w:ascii="Times New Roman" w:hAnsi="Times New Roman"/>
                <w:bCs/>
                <w:sz w:val="28"/>
                <w:szCs w:val="28"/>
              </w:rPr>
              <w:t xml:space="preserve">Подготовка </w:t>
            </w:r>
            <w:r w:rsidR="00153346">
              <w:rPr>
                <w:rFonts w:ascii="Times New Roman" w:hAnsi="Times New Roman"/>
                <w:bCs/>
                <w:sz w:val="28"/>
                <w:szCs w:val="28"/>
              </w:rPr>
              <w:t xml:space="preserve">аналитических </w:t>
            </w:r>
            <w:r w:rsidRPr="00A720AD">
              <w:rPr>
                <w:rFonts w:ascii="Times New Roman" w:hAnsi="Times New Roman"/>
                <w:bCs/>
                <w:sz w:val="28"/>
                <w:szCs w:val="28"/>
              </w:rPr>
              <w:t>материалов</w:t>
            </w:r>
            <w:r w:rsidRPr="00A720AD">
              <w:rPr>
                <w:rFonts w:ascii="Times New Roman" w:eastAsiaTheme="minorHAnsi" w:hAnsi="Times New Roman"/>
                <w:sz w:val="28"/>
                <w:szCs w:val="28"/>
              </w:rPr>
              <w:t xml:space="preserve"> в сфере оборота наркотических средств, психотропных веществ и их </w:t>
            </w:r>
            <w:proofErr w:type="spellStart"/>
            <w:r w:rsidRPr="00A720AD">
              <w:rPr>
                <w:rFonts w:ascii="Times New Roman" w:eastAsiaTheme="minorHAnsi" w:hAnsi="Times New Roman"/>
                <w:sz w:val="28"/>
                <w:szCs w:val="28"/>
              </w:rPr>
              <w:t>прекурсоров</w:t>
            </w:r>
            <w:proofErr w:type="spellEnd"/>
            <w:r w:rsidRPr="00A720AD">
              <w:rPr>
                <w:rFonts w:ascii="Times New Roman" w:eastAsiaTheme="minorHAnsi" w:hAnsi="Times New Roman"/>
                <w:sz w:val="28"/>
                <w:szCs w:val="28"/>
              </w:rPr>
              <w:t>, а также в области противодействия их незаконному обороту»</w:t>
            </w:r>
            <w:r w:rsidR="005A3278">
              <w:rPr>
                <w:rFonts w:ascii="Times New Roman" w:eastAsiaTheme="minorHAnsi" w:hAnsi="Times New Roman"/>
                <w:sz w:val="28"/>
                <w:szCs w:val="28"/>
              </w:rPr>
              <w:t xml:space="preserve">: </w:t>
            </w:r>
          </w:p>
          <w:p w:rsidR="00A720AD" w:rsidRPr="005A3278" w:rsidRDefault="003E0C02" w:rsidP="003E0C02">
            <w:pPr>
              <w:tabs>
                <w:tab w:val="left" w:pos="4953"/>
              </w:tabs>
              <w:spacing w:after="0" w:line="240" w:lineRule="auto"/>
              <w:jc w:val="both"/>
              <w:rPr>
                <w:rFonts w:ascii="Times New Roman" w:hAnsi="Times New Roman"/>
                <w:sz w:val="28"/>
                <w:szCs w:val="28"/>
              </w:rPr>
            </w:pPr>
            <w:r>
              <w:rPr>
                <w:rFonts w:ascii="Times New Roman" w:eastAsiaTheme="minorHAnsi" w:hAnsi="Times New Roman"/>
                <w:sz w:val="28"/>
                <w:szCs w:val="28"/>
              </w:rPr>
              <w:t>7</w:t>
            </w:r>
            <w:r w:rsidR="005A3278">
              <w:rPr>
                <w:rFonts w:ascii="Times New Roman" w:eastAsiaTheme="minorHAnsi" w:hAnsi="Times New Roman"/>
                <w:sz w:val="28"/>
                <w:szCs w:val="28"/>
              </w:rPr>
              <w:t>.1.</w:t>
            </w:r>
            <w:r w:rsidR="005A3278" w:rsidRPr="005A3278">
              <w:rPr>
                <w:rFonts w:ascii="Times New Roman" w:eastAsiaTheme="minorHAnsi" w:hAnsi="Times New Roman"/>
                <w:sz w:val="28"/>
                <w:szCs w:val="28"/>
              </w:rPr>
              <w:t>,</w:t>
            </w:r>
            <w:r w:rsidR="00346AEB" w:rsidRPr="00346AEB">
              <w:rPr>
                <w:rFonts w:ascii="Times New Roman" w:eastAsiaTheme="minorHAnsi" w:hAnsi="Times New Roman"/>
                <w:sz w:val="28"/>
                <w:szCs w:val="28"/>
              </w:rPr>
              <w:t xml:space="preserve"> </w:t>
            </w:r>
            <w:r>
              <w:rPr>
                <w:rFonts w:ascii="Times New Roman" w:eastAsiaTheme="minorHAnsi" w:hAnsi="Times New Roman"/>
                <w:sz w:val="28"/>
                <w:szCs w:val="28"/>
              </w:rPr>
              <w:t>7</w:t>
            </w:r>
            <w:r w:rsidR="00346AEB" w:rsidRPr="00346AEB">
              <w:rPr>
                <w:rFonts w:ascii="Times New Roman" w:eastAsiaTheme="minorHAnsi" w:hAnsi="Times New Roman"/>
                <w:sz w:val="28"/>
                <w:szCs w:val="28"/>
              </w:rPr>
              <w:t xml:space="preserve">.2., </w:t>
            </w:r>
            <w:r>
              <w:rPr>
                <w:rFonts w:ascii="Times New Roman" w:eastAsiaTheme="minorHAnsi" w:hAnsi="Times New Roman"/>
                <w:sz w:val="28"/>
                <w:szCs w:val="28"/>
              </w:rPr>
              <w:t>7</w:t>
            </w:r>
            <w:r w:rsidR="00346AEB" w:rsidRPr="00346AEB">
              <w:rPr>
                <w:rFonts w:ascii="Times New Roman" w:eastAsiaTheme="minorHAnsi" w:hAnsi="Times New Roman"/>
                <w:sz w:val="28"/>
                <w:szCs w:val="28"/>
              </w:rPr>
              <w:t xml:space="preserve">.3., </w:t>
            </w:r>
            <w:r>
              <w:rPr>
                <w:rFonts w:ascii="Times New Roman" w:eastAsiaTheme="minorHAnsi" w:hAnsi="Times New Roman"/>
                <w:sz w:val="28"/>
                <w:szCs w:val="28"/>
              </w:rPr>
              <w:t>7</w:t>
            </w:r>
            <w:r w:rsidR="00346AEB" w:rsidRPr="00346AEB">
              <w:rPr>
                <w:rFonts w:ascii="Times New Roman" w:eastAsiaTheme="minorHAnsi" w:hAnsi="Times New Roman"/>
                <w:sz w:val="28"/>
                <w:szCs w:val="28"/>
              </w:rPr>
              <w:t xml:space="preserve">.4., </w:t>
            </w:r>
            <w:r>
              <w:rPr>
                <w:rFonts w:ascii="Times New Roman" w:eastAsiaTheme="minorHAnsi" w:hAnsi="Times New Roman"/>
                <w:sz w:val="28"/>
                <w:szCs w:val="28"/>
              </w:rPr>
              <w:t>7</w:t>
            </w:r>
            <w:r w:rsidR="00346AEB" w:rsidRPr="00346AEB">
              <w:rPr>
                <w:rFonts w:ascii="Times New Roman" w:eastAsiaTheme="minorHAnsi" w:hAnsi="Times New Roman"/>
                <w:sz w:val="28"/>
                <w:szCs w:val="28"/>
              </w:rPr>
              <w:t>.5.</w:t>
            </w:r>
            <w:r w:rsidR="00346AEB" w:rsidRPr="008561F8">
              <w:rPr>
                <w:rFonts w:ascii="Times New Roman" w:eastAsiaTheme="minorHAnsi" w:hAnsi="Times New Roman"/>
                <w:sz w:val="28"/>
                <w:szCs w:val="28"/>
              </w:rPr>
              <w:t xml:space="preserve">, </w:t>
            </w:r>
            <w:r w:rsidR="005A3278" w:rsidRPr="005A3278">
              <w:rPr>
                <w:rFonts w:ascii="Times New Roman" w:eastAsiaTheme="minorHAnsi" w:hAnsi="Times New Roman"/>
                <w:sz w:val="28"/>
                <w:szCs w:val="28"/>
              </w:rPr>
              <w:t xml:space="preserve"> </w:t>
            </w:r>
            <w:r>
              <w:rPr>
                <w:rFonts w:ascii="Times New Roman" w:eastAsiaTheme="minorHAnsi" w:hAnsi="Times New Roman"/>
                <w:sz w:val="28"/>
                <w:szCs w:val="28"/>
              </w:rPr>
              <w:t>7</w:t>
            </w:r>
            <w:r w:rsidR="00A720AD" w:rsidRPr="00A720AD">
              <w:rPr>
                <w:rFonts w:ascii="Times New Roman" w:eastAsiaTheme="minorHAnsi" w:hAnsi="Times New Roman"/>
                <w:sz w:val="28"/>
                <w:szCs w:val="28"/>
              </w:rPr>
              <w:t>.6</w:t>
            </w:r>
            <w:r w:rsidR="005A3278" w:rsidRPr="005A3278">
              <w:rPr>
                <w:rFonts w:ascii="Times New Roman" w:eastAsiaTheme="minorHAnsi" w:hAnsi="Times New Roman"/>
                <w:sz w:val="28"/>
                <w:szCs w:val="28"/>
              </w:rPr>
              <w:t>.</w:t>
            </w:r>
          </w:p>
        </w:tc>
      </w:tr>
      <w:tr w:rsidR="00A720AD" w:rsidRPr="00A720AD" w:rsidTr="00A720AD">
        <w:tc>
          <w:tcPr>
            <w:tcW w:w="7724" w:type="dxa"/>
            <w:gridSpan w:val="2"/>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lang w:val="en-US"/>
              </w:rPr>
              <w:t>III</w:t>
            </w:r>
            <w:r w:rsidRPr="00A720AD">
              <w:rPr>
                <w:rFonts w:ascii="Times New Roman" w:hAnsi="Times New Roman"/>
                <w:b/>
                <w:bCs/>
                <w:sz w:val="28"/>
                <w:szCs w:val="28"/>
              </w:rPr>
              <w:t>. Требования к профессиональным навыкам</w:t>
            </w:r>
          </w:p>
        </w:tc>
        <w:tc>
          <w:tcPr>
            <w:tcW w:w="7268" w:type="dxa"/>
          </w:tcPr>
          <w:p w:rsidR="00A720AD" w:rsidRPr="00A720AD" w:rsidRDefault="00A720AD" w:rsidP="00A720AD">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Необходимо владеть навыками:</w:t>
            </w:r>
          </w:p>
          <w:p w:rsidR="00A720AD" w:rsidRPr="00A720AD" w:rsidRDefault="00A720AD" w:rsidP="005A3278">
            <w:pPr>
              <w:pStyle w:val="aff0"/>
              <w:spacing w:before="0" w:beforeAutospacing="0" w:after="0"/>
              <w:jc w:val="both"/>
              <w:rPr>
                <w:sz w:val="28"/>
                <w:szCs w:val="28"/>
              </w:rPr>
            </w:pPr>
            <w:r w:rsidRPr="00A720AD">
              <w:rPr>
                <w:sz w:val="28"/>
                <w:szCs w:val="28"/>
              </w:rPr>
              <w:t>- управленческой деятельности в организации аналитической работы;</w:t>
            </w:r>
          </w:p>
          <w:p w:rsidR="00A720AD" w:rsidRPr="00A720AD" w:rsidRDefault="00A720AD" w:rsidP="005A3278">
            <w:pPr>
              <w:pStyle w:val="aff0"/>
              <w:spacing w:before="0" w:beforeAutospacing="0" w:after="0"/>
              <w:jc w:val="both"/>
              <w:rPr>
                <w:sz w:val="28"/>
                <w:szCs w:val="28"/>
              </w:rPr>
            </w:pPr>
            <w:r w:rsidRPr="00A720AD">
              <w:rPr>
                <w:sz w:val="28"/>
                <w:szCs w:val="28"/>
              </w:rPr>
              <w:t xml:space="preserve">- подготовки информационно-аналитических, справочных и иных материалов, необходимых для реализации соответствующих полномочий; </w:t>
            </w:r>
          </w:p>
          <w:p w:rsidR="00A720AD" w:rsidRPr="00A720AD" w:rsidRDefault="00A720AD" w:rsidP="005A3278">
            <w:pPr>
              <w:pStyle w:val="aff0"/>
              <w:spacing w:before="0" w:beforeAutospacing="0" w:after="0"/>
              <w:jc w:val="both"/>
              <w:rPr>
                <w:sz w:val="28"/>
                <w:szCs w:val="28"/>
              </w:rPr>
            </w:pPr>
            <w:r w:rsidRPr="00A720AD">
              <w:rPr>
                <w:bCs/>
                <w:sz w:val="28"/>
                <w:szCs w:val="28"/>
              </w:rPr>
              <w:t>- систематизации информации по направлению деятельности;</w:t>
            </w:r>
          </w:p>
          <w:p w:rsidR="00A720AD" w:rsidRPr="00A720AD" w:rsidRDefault="00A720AD" w:rsidP="005A3278">
            <w:pPr>
              <w:pStyle w:val="aff0"/>
              <w:spacing w:before="0" w:beforeAutospacing="0" w:after="0"/>
              <w:jc w:val="both"/>
              <w:rPr>
                <w:sz w:val="28"/>
                <w:szCs w:val="28"/>
              </w:rPr>
            </w:pPr>
            <w:r w:rsidRPr="00A720AD">
              <w:rPr>
                <w:sz w:val="28"/>
                <w:szCs w:val="28"/>
              </w:rPr>
              <w:lastRenderedPageBreak/>
              <w:t>- разработки нормативных правовых актов, международных соглашений.</w:t>
            </w:r>
          </w:p>
        </w:tc>
      </w:tr>
    </w:tbl>
    <w:p w:rsidR="00A720AD" w:rsidRPr="00A720AD" w:rsidRDefault="00A720AD" w:rsidP="00A720AD">
      <w:pPr>
        <w:tabs>
          <w:tab w:val="left" w:pos="4953"/>
        </w:tabs>
        <w:spacing w:after="0" w:line="240" w:lineRule="auto"/>
        <w:jc w:val="both"/>
        <w:rPr>
          <w:rFonts w:ascii="Times New Roman" w:hAnsi="Times New Roman"/>
          <w:i/>
          <w:sz w:val="28"/>
          <w:szCs w:val="28"/>
          <w:vertAlign w:val="subscript"/>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010"/>
        <w:gridCol w:w="709"/>
        <w:gridCol w:w="8363"/>
      </w:tblGrid>
      <w:tr w:rsidR="00A720AD" w:rsidRPr="00A720AD" w:rsidTr="00A720AD">
        <w:trPr>
          <w:trHeight w:val="644"/>
        </w:trPr>
        <w:tc>
          <w:tcPr>
            <w:tcW w:w="15026" w:type="dxa"/>
            <w:gridSpan w:val="4"/>
            <w:vAlign w:val="center"/>
          </w:tcPr>
          <w:p w:rsidR="00A720AD" w:rsidRPr="00A720AD" w:rsidRDefault="00A720AD" w:rsidP="00A720AD">
            <w:pPr>
              <w:tabs>
                <w:tab w:val="left" w:pos="9033"/>
              </w:tabs>
              <w:spacing w:after="0" w:line="240" w:lineRule="auto"/>
              <w:jc w:val="center"/>
              <w:rPr>
                <w:rFonts w:ascii="Times New Roman" w:hAnsi="Times New Roman"/>
                <w:i/>
                <w:sz w:val="28"/>
                <w:szCs w:val="28"/>
                <w:vertAlign w:val="subscript"/>
              </w:rPr>
            </w:pPr>
            <w:r w:rsidRPr="00A720AD">
              <w:rPr>
                <w:rFonts w:ascii="Times New Roman" w:hAnsi="Times New Roman"/>
                <w:b/>
                <w:sz w:val="28"/>
                <w:szCs w:val="28"/>
              </w:rPr>
              <w:t>Категория «помощники (советники)» главная группа должностей федеральной государственной гражданской службы</w:t>
            </w:r>
          </w:p>
        </w:tc>
      </w:tr>
      <w:tr w:rsidR="00A720AD" w:rsidRPr="00A720AD" w:rsidTr="00A720AD">
        <w:trPr>
          <w:trHeight w:val="902"/>
        </w:trPr>
        <w:tc>
          <w:tcPr>
            <w:tcW w:w="5954" w:type="dxa"/>
            <w:gridSpan w:val="2"/>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lang w:val="en-US"/>
              </w:rPr>
              <w:t>I</w:t>
            </w:r>
            <w:r w:rsidRPr="00A720A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072" w:type="dxa"/>
            <w:gridSpan w:val="2"/>
            <w:vAlign w:val="center"/>
          </w:tcPr>
          <w:p w:rsidR="00A720AD" w:rsidRPr="00A720AD" w:rsidRDefault="00A720AD" w:rsidP="00A720AD">
            <w:pPr>
              <w:tabs>
                <w:tab w:val="left" w:pos="9033"/>
              </w:tabs>
              <w:spacing w:after="0" w:line="240" w:lineRule="auto"/>
              <w:jc w:val="both"/>
              <w:rPr>
                <w:rFonts w:ascii="Times New Roman" w:hAnsi="Times New Roman"/>
                <w:bCs/>
                <w:sz w:val="28"/>
                <w:szCs w:val="28"/>
              </w:rPr>
            </w:pPr>
            <w:r w:rsidRPr="00A720AD">
              <w:rPr>
                <w:rFonts w:ascii="Times New Roman" w:hAnsi="Times New Roman"/>
                <w:b/>
                <w:bCs/>
                <w:sz w:val="28"/>
                <w:szCs w:val="28"/>
              </w:rPr>
              <w:t>К магистрам:</w:t>
            </w:r>
            <w:r w:rsidRPr="00A720AD">
              <w:rPr>
                <w:rFonts w:ascii="Times New Roman" w:hAnsi="Times New Roman"/>
                <w:bCs/>
                <w:sz w:val="28"/>
                <w:szCs w:val="28"/>
              </w:rPr>
              <w:t xml:space="preserve"> </w:t>
            </w:r>
          </w:p>
          <w:p w:rsidR="00A720AD" w:rsidRDefault="00A720AD" w:rsidP="00A720AD">
            <w:pPr>
              <w:tabs>
                <w:tab w:val="left" w:pos="9033"/>
              </w:tabs>
              <w:spacing w:after="0" w:line="240" w:lineRule="auto"/>
              <w:jc w:val="both"/>
              <w:rPr>
                <w:rFonts w:ascii="Times New Roman" w:hAnsi="Times New Roman"/>
                <w:sz w:val="28"/>
                <w:szCs w:val="28"/>
              </w:rPr>
            </w:pPr>
            <w:r w:rsidRPr="00A720AD">
              <w:rPr>
                <w:rFonts w:ascii="Times New Roman" w:hAnsi="Times New Roman"/>
                <w:bCs/>
                <w:sz w:val="28"/>
                <w:szCs w:val="28"/>
              </w:rPr>
              <w:t xml:space="preserve">направления подготовки </w:t>
            </w:r>
            <w:r w:rsidRPr="00A720AD">
              <w:rPr>
                <w:rFonts w:ascii="Times New Roman" w:hAnsi="Times New Roman"/>
                <w:sz w:val="28"/>
                <w:szCs w:val="28"/>
              </w:rPr>
              <w:t xml:space="preserve">«Государственное и муниципальное управление», «Менеджмент», </w:t>
            </w:r>
            <w:r w:rsidRPr="00A720AD">
              <w:rPr>
                <w:rFonts w:ascii="Times New Roman" w:eastAsia="Times New Roman" w:hAnsi="Times New Roman"/>
                <w:sz w:val="28"/>
                <w:szCs w:val="28"/>
              </w:rPr>
              <w:t>«Международные отношения»,</w:t>
            </w:r>
            <w:r w:rsidRPr="00A720AD">
              <w:rPr>
                <w:rFonts w:ascii="Times New Roman" w:hAnsi="Times New Roman"/>
                <w:sz w:val="28"/>
                <w:szCs w:val="28"/>
              </w:rPr>
              <w:t xml:space="preserve"> «Управление персоналом», «Фундаментальная информатика и информационные технологии», «Юриспруденция»</w:t>
            </w:r>
            <w:r w:rsidR="005A3278">
              <w:rPr>
                <w:rStyle w:val="a9"/>
                <w:rFonts w:ascii="Times New Roman" w:hAnsi="Times New Roman"/>
                <w:sz w:val="28"/>
                <w:szCs w:val="28"/>
              </w:rPr>
              <w:footnoteReference w:id="59"/>
            </w:r>
            <w:r w:rsidRPr="00A720AD">
              <w:rPr>
                <w:rFonts w:ascii="Times New Roman" w:hAnsi="Times New Roman"/>
                <w:sz w:val="28"/>
                <w:szCs w:val="28"/>
              </w:rPr>
              <w:t>.</w:t>
            </w:r>
          </w:p>
          <w:p w:rsidR="00A720AD" w:rsidRPr="00A720AD" w:rsidRDefault="00A720AD" w:rsidP="00A720AD">
            <w:pPr>
              <w:tabs>
                <w:tab w:val="left" w:pos="9033"/>
              </w:tabs>
              <w:spacing w:after="0" w:line="240" w:lineRule="auto"/>
              <w:jc w:val="both"/>
              <w:rPr>
                <w:rFonts w:ascii="Times New Roman" w:hAnsi="Times New Roman"/>
                <w:sz w:val="28"/>
                <w:szCs w:val="28"/>
              </w:rPr>
            </w:pPr>
          </w:p>
          <w:p w:rsidR="00A720AD" w:rsidRPr="00A720AD" w:rsidRDefault="00A720AD" w:rsidP="00A720AD">
            <w:pPr>
              <w:tabs>
                <w:tab w:val="left" w:pos="9033"/>
              </w:tabs>
              <w:spacing w:after="0" w:line="240" w:lineRule="auto"/>
              <w:jc w:val="both"/>
              <w:rPr>
                <w:rFonts w:ascii="Times New Roman" w:hAnsi="Times New Roman"/>
                <w:b/>
                <w:sz w:val="28"/>
                <w:szCs w:val="28"/>
              </w:rPr>
            </w:pPr>
            <w:r w:rsidRPr="00A720AD">
              <w:rPr>
                <w:rFonts w:ascii="Times New Roman" w:hAnsi="Times New Roman"/>
                <w:b/>
                <w:sz w:val="28"/>
                <w:szCs w:val="28"/>
              </w:rPr>
              <w:t xml:space="preserve">К специалистам: </w:t>
            </w:r>
          </w:p>
          <w:p w:rsidR="00A720AD" w:rsidRDefault="00A720AD" w:rsidP="00A720AD">
            <w:pPr>
              <w:autoSpaceDE w:val="0"/>
              <w:autoSpaceDN w:val="0"/>
              <w:adjustRightInd w:val="0"/>
              <w:spacing w:after="0" w:line="240" w:lineRule="auto"/>
              <w:jc w:val="both"/>
              <w:rPr>
                <w:rFonts w:ascii="Times New Roman" w:hAnsi="Times New Roman"/>
                <w:sz w:val="28"/>
                <w:szCs w:val="28"/>
              </w:rPr>
            </w:pPr>
            <w:r w:rsidRPr="00A720AD">
              <w:rPr>
                <w:rFonts w:ascii="Times New Roman" w:hAnsi="Times New Roman"/>
                <w:sz w:val="28"/>
                <w:szCs w:val="28"/>
              </w:rPr>
              <w:t>специальности «Государственное и муниципальное управление», Менеджмент»,</w:t>
            </w:r>
            <w:r w:rsidRPr="00A720AD">
              <w:rPr>
                <w:rFonts w:ascii="Times New Roman" w:eastAsia="Times New Roman" w:hAnsi="Times New Roman"/>
                <w:sz w:val="28"/>
                <w:szCs w:val="28"/>
              </w:rPr>
              <w:t xml:space="preserve"> «Международные отношения»,</w:t>
            </w:r>
            <w:r w:rsidR="008207FF">
              <w:rPr>
                <w:rFonts w:ascii="Times New Roman" w:hAnsi="Times New Roman"/>
                <w:sz w:val="28"/>
                <w:szCs w:val="28"/>
              </w:rPr>
              <w:t xml:space="preserve"> «Управление персоналом», </w:t>
            </w:r>
            <w:r w:rsidRPr="00A720AD">
              <w:rPr>
                <w:rFonts w:ascii="Times New Roman" w:hAnsi="Times New Roman"/>
                <w:sz w:val="28"/>
                <w:szCs w:val="28"/>
              </w:rPr>
              <w:t>«Юриспруденция»</w:t>
            </w:r>
            <w:r w:rsidR="008207FF">
              <w:rPr>
                <w:rStyle w:val="a9"/>
                <w:rFonts w:ascii="Times New Roman" w:hAnsi="Times New Roman"/>
                <w:sz w:val="28"/>
                <w:szCs w:val="28"/>
              </w:rPr>
              <w:footnoteReference w:id="60"/>
            </w:r>
            <w:r w:rsidR="008207FF">
              <w:rPr>
                <w:rFonts w:ascii="Times New Roman" w:hAnsi="Times New Roman"/>
                <w:sz w:val="28"/>
                <w:szCs w:val="28"/>
              </w:rPr>
              <w:t>,</w:t>
            </w:r>
            <w:r w:rsidR="008207FF" w:rsidRPr="00A720AD">
              <w:rPr>
                <w:rFonts w:ascii="Times New Roman" w:hAnsi="Times New Roman"/>
                <w:sz w:val="28"/>
                <w:szCs w:val="28"/>
              </w:rPr>
              <w:t>«Информационно-анал</w:t>
            </w:r>
            <w:r w:rsidR="008207FF">
              <w:rPr>
                <w:rFonts w:ascii="Times New Roman" w:hAnsi="Times New Roman"/>
                <w:sz w:val="28"/>
                <w:szCs w:val="28"/>
              </w:rPr>
              <w:t>итические системы безопасности»</w:t>
            </w:r>
            <w:r w:rsidR="008207FF">
              <w:rPr>
                <w:rStyle w:val="a9"/>
                <w:rFonts w:ascii="Times New Roman" w:hAnsi="Times New Roman"/>
                <w:sz w:val="28"/>
                <w:szCs w:val="28"/>
              </w:rPr>
              <w:footnoteReference w:id="61"/>
            </w:r>
            <w:r w:rsidR="008207FF">
              <w:rPr>
                <w:rFonts w:ascii="Times New Roman" w:hAnsi="Times New Roman"/>
                <w:sz w:val="28"/>
                <w:szCs w:val="28"/>
              </w:rPr>
              <w:t>.</w:t>
            </w:r>
          </w:p>
          <w:p w:rsidR="00C97ED3" w:rsidRPr="008207FF" w:rsidRDefault="00C97ED3" w:rsidP="00A720AD">
            <w:pPr>
              <w:autoSpaceDE w:val="0"/>
              <w:autoSpaceDN w:val="0"/>
              <w:adjustRightInd w:val="0"/>
              <w:spacing w:after="0" w:line="240" w:lineRule="auto"/>
              <w:jc w:val="both"/>
              <w:rPr>
                <w:rFonts w:ascii="Times New Roman" w:hAnsi="Times New Roman"/>
                <w:sz w:val="28"/>
                <w:szCs w:val="28"/>
              </w:rPr>
            </w:pPr>
          </w:p>
          <w:p w:rsidR="00A720AD" w:rsidRDefault="00A720AD" w:rsidP="008207FF">
            <w:pPr>
              <w:pStyle w:val="3"/>
              <w:tabs>
                <w:tab w:val="left" w:pos="9033"/>
              </w:tabs>
              <w:spacing w:before="0" w:line="240" w:lineRule="auto"/>
              <w:jc w:val="both"/>
              <w:rPr>
                <w:rFonts w:ascii="Times New Roman" w:hAnsi="Times New Roman"/>
                <w:b w:val="0"/>
                <w:bCs w:val="0"/>
                <w:color w:val="auto"/>
                <w:sz w:val="28"/>
                <w:szCs w:val="28"/>
                <w:lang w:eastAsia="ru-RU"/>
              </w:rPr>
            </w:pPr>
            <w:r w:rsidRPr="00A720AD">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7ED3" w:rsidRPr="00C97ED3" w:rsidRDefault="00C97ED3" w:rsidP="00C97ED3">
            <w:pPr>
              <w:rPr>
                <w:lang w:eastAsia="ru-RU"/>
              </w:rPr>
            </w:pPr>
          </w:p>
          <w:p w:rsidR="00A720AD" w:rsidRPr="00A720AD" w:rsidRDefault="00A720AD" w:rsidP="008207FF">
            <w:pPr>
              <w:pStyle w:val="22"/>
              <w:shd w:val="clear" w:color="auto" w:fill="auto"/>
              <w:tabs>
                <w:tab w:val="left" w:pos="952"/>
              </w:tabs>
              <w:spacing w:before="0" w:line="240" w:lineRule="auto"/>
              <w:jc w:val="both"/>
              <w:rPr>
                <w:sz w:val="28"/>
                <w:szCs w:val="28"/>
                <w:lang w:eastAsia="ru-RU"/>
              </w:rPr>
            </w:pPr>
            <w:r w:rsidRPr="00A720AD">
              <w:rPr>
                <w:bCs/>
                <w:sz w:val="28"/>
                <w:szCs w:val="28"/>
                <w:lang w:eastAsia="ru-RU"/>
              </w:rPr>
              <w:t xml:space="preserve">Иное направление подготовки (специальность) при условии наличия </w:t>
            </w:r>
            <w:r w:rsidRPr="00A720AD">
              <w:rPr>
                <w:bCs/>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A720AD" w:rsidRPr="00A720AD" w:rsidTr="00A720AD">
        <w:tc>
          <w:tcPr>
            <w:tcW w:w="2944" w:type="dxa"/>
            <w:vMerge w:val="restart"/>
            <w:vAlign w:val="center"/>
          </w:tcPr>
          <w:p w:rsidR="00A720AD" w:rsidRPr="00A720AD" w:rsidRDefault="00A720AD" w:rsidP="00A720AD">
            <w:pPr>
              <w:tabs>
                <w:tab w:val="left" w:pos="9033"/>
              </w:tabs>
              <w:spacing w:after="0" w:line="240" w:lineRule="auto"/>
              <w:jc w:val="center"/>
              <w:rPr>
                <w:rFonts w:ascii="Times New Roman" w:hAnsi="Times New Roman"/>
                <w:color w:val="FF0000"/>
                <w:sz w:val="28"/>
                <w:szCs w:val="28"/>
              </w:rPr>
            </w:pPr>
            <w:r w:rsidRPr="00A720AD">
              <w:rPr>
                <w:rFonts w:ascii="Times New Roman" w:hAnsi="Times New Roman"/>
                <w:b/>
                <w:bCs/>
                <w:sz w:val="28"/>
                <w:szCs w:val="28"/>
                <w:lang w:val="en-US"/>
              </w:rPr>
              <w:lastRenderedPageBreak/>
              <w:t>II</w:t>
            </w:r>
            <w:r w:rsidRPr="00A720AD">
              <w:rPr>
                <w:rFonts w:ascii="Times New Roman" w:hAnsi="Times New Roman"/>
                <w:b/>
                <w:bCs/>
                <w:sz w:val="28"/>
                <w:szCs w:val="28"/>
              </w:rPr>
              <w:t>. Требования к профессиональным знаниям</w:t>
            </w:r>
          </w:p>
        </w:tc>
        <w:tc>
          <w:tcPr>
            <w:tcW w:w="3010" w:type="dxa"/>
            <w:vAlign w:val="center"/>
          </w:tcPr>
          <w:p w:rsidR="00A720AD" w:rsidRPr="00A720AD" w:rsidRDefault="00A720AD" w:rsidP="00A720AD">
            <w:pPr>
              <w:tabs>
                <w:tab w:val="left" w:pos="9033"/>
              </w:tabs>
              <w:spacing w:after="0" w:line="240" w:lineRule="auto"/>
              <w:jc w:val="center"/>
              <w:rPr>
                <w:rFonts w:ascii="Times New Roman" w:hAnsi="Times New Roman"/>
                <w:color w:val="FF0000"/>
                <w:sz w:val="28"/>
                <w:szCs w:val="28"/>
              </w:rPr>
            </w:pPr>
            <w:r w:rsidRPr="00A720AD">
              <w:rPr>
                <w:rFonts w:ascii="Times New Roman" w:hAnsi="Times New Roman"/>
                <w:b/>
                <w:bCs/>
                <w:sz w:val="28"/>
                <w:szCs w:val="28"/>
              </w:rPr>
              <w:t>1. Профессиональные знания в области законодательства Российской Федерации</w:t>
            </w:r>
          </w:p>
        </w:tc>
        <w:tc>
          <w:tcPr>
            <w:tcW w:w="9072" w:type="dxa"/>
            <w:gridSpan w:val="2"/>
          </w:tcPr>
          <w:p w:rsidR="0010673C" w:rsidRDefault="00A720AD" w:rsidP="00A720AD">
            <w:pPr>
              <w:pStyle w:val="aff0"/>
              <w:spacing w:before="0" w:beforeAutospacing="0" w:after="0"/>
              <w:ind w:left="68"/>
              <w:jc w:val="both"/>
              <w:rPr>
                <w:rFonts w:eastAsiaTheme="minorHAnsi"/>
                <w:sz w:val="28"/>
                <w:szCs w:val="28"/>
              </w:rPr>
            </w:pPr>
            <w:r w:rsidRPr="00A720AD">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720AD">
              <w:rPr>
                <w:bCs/>
                <w:sz w:val="28"/>
                <w:szCs w:val="28"/>
              </w:rPr>
              <w:t>Подготовка аналитических материалов</w:t>
            </w:r>
            <w:r w:rsidRPr="00A720AD">
              <w:rPr>
                <w:rFonts w:eastAsiaTheme="minorHAnsi"/>
                <w:sz w:val="28"/>
                <w:szCs w:val="28"/>
              </w:rPr>
              <w:t xml:space="preserve"> в сфере оборота наркотических средств, психотропных веществ и их </w:t>
            </w:r>
            <w:proofErr w:type="spellStart"/>
            <w:r w:rsidRPr="00A720AD">
              <w:rPr>
                <w:rFonts w:eastAsiaTheme="minorHAnsi"/>
                <w:sz w:val="28"/>
                <w:szCs w:val="28"/>
              </w:rPr>
              <w:t>прекурсоров</w:t>
            </w:r>
            <w:proofErr w:type="spellEnd"/>
            <w:r w:rsidRPr="00A720AD">
              <w:rPr>
                <w:rFonts w:eastAsiaTheme="minorHAnsi"/>
                <w:sz w:val="28"/>
                <w:szCs w:val="28"/>
              </w:rPr>
              <w:t>, а также в области противодействия их незаконному обороту»</w:t>
            </w:r>
            <w:r w:rsidR="0010673C">
              <w:rPr>
                <w:rFonts w:eastAsiaTheme="minorHAnsi"/>
                <w:sz w:val="28"/>
                <w:szCs w:val="28"/>
              </w:rPr>
              <w:t>:</w:t>
            </w:r>
          </w:p>
          <w:p w:rsidR="00A720AD" w:rsidRPr="008561F8" w:rsidRDefault="003E0C02" w:rsidP="003E0C02">
            <w:pPr>
              <w:pStyle w:val="aff0"/>
              <w:spacing w:before="0" w:beforeAutospacing="0" w:after="0"/>
              <w:ind w:left="68"/>
              <w:jc w:val="both"/>
              <w:rPr>
                <w:sz w:val="28"/>
                <w:szCs w:val="28"/>
              </w:rPr>
            </w:pPr>
            <w:r>
              <w:rPr>
                <w:sz w:val="28"/>
                <w:szCs w:val="28"/>
              </w:rPr>
              <w:t>7</w:t>
            </w:r>
            <w:r w:rsidR="0010673C">
              <w:rPr>
                <w:sz w:val="28"/>
                <w:szCs w:val="28"/>
              </w:rPr>
              <w:t>.1.</w:t>
            </w:r>
            <w:r w:rsidR="0010673C" w:rsidRPr="008561F8">
              <w:rPr>
                <w:sz w:val="28"/>
                <w:szCs w:val="28"/>
              </w:rPr>
              <w:t>,</w:t>
            </w:r>
            <w:r w:rsidR="008561F8" w:rsidRPr="008561F8">
              <w:rPr>
                <w:sz w:val="28"/>
                <w:szCs w:val="28"/>
              </w:rPr>
              <w:t xml:space="preserve"> </w:t>
            </w:r>
            <w:r>
              <w:rPr>
                <w:sz w:val="28"/>
                <w:szCs w:val="28"/>
              </w:rPr>
              <w:t>7</w:t>
            </w:r>
            <w:r w:rsidR="008561F8" w:rsidRPr="008561F8">
              <w:rPr>
                <w:sz w:val="28"/>
                <w:szCs w:val="28"/>
              </w:rPr>
              <w:t xml:space="preserve">.2., </w:t>
            </w:r>
            <w:r>
              <w:rPr>
                <w:sz w:val="28"/>
                <w:szCs w:val="28"/>
              </w:rPr>
              <w:t>7</w:t>
            </w:r>
            <w:r w:rsidR="008561F8" w:rsidRPr="008561F8">
              <w:rPr>
                <w:sz w:val="28"/>
                <w:szCs w:val="28"/>
              </w:rPr>
              <w:t xml:space="preserve">.3., </w:t>
            </w:r>
            <w:r>
              <w:rPr>
                <w:sz w:val="28"/>
                <w:szCs w:val="28"/>
              </w:rPr>
              <w:t>7</w:t>
            </w:r>
            <w:r w:rsidR="008561F8" w:rsidRPr="008561F8">
              <w:rPr>
                <w:sz w:val="28"/>
                <w:szCs w:val="28"/>
              </w:rPr>
              <w:t xml:space="preserve">.4., </w:t>
            </w:r>
            <w:r>
              <w:rPr>
                <w:sz w:val="28"/>
                <w:szCs w:val="28"/>
              </w:rPr>
              <w:t>7</w:t>
            </w:r>
            <w:r w:rsidR="008561F8" w:rsidRPr="008561F8">
              <w:rPr>
                <w:sz w:val="28"/>
                <w:szCs w:val="28"/>
              </w:rPr>
              <w:t>.5.</w:t>
            </w:r>
            <w:r w:rsidR="008561F8">
              <w:rPr>
                <w:sz w:val="28"/>
                <w:szCs w:val="28"/>
                <w:lang w:val="en-US"/>
              </w:rPr>
              <w:t>,</w:t>
            </w:r>
            <w:r>
              <w:rPr>
                <w:sz w:val="28"/>
                <w:szCs w:val="28"/>
              </w:rPr>
              <w:t>7</w:t>
            </w:r>
            <w:r w:rsidR="00A720AD" w:rsidRPr="00A720AD">
              <w:rPr>
                <w:sz w:val="28"/>
                <w:szCs w:val="28"/>
              </w:rPr>
              <w:t>.6</w:t>
            </w:r>
            <w:r w:rsidR="0010673C" w:rsidRPr="008561F8">
              <w:rPr>
                <w:sz w:val="28"/>
                <w:szCs w:val="28"/>
              </w:rPr>
              <w:t>.</w:t>
            </w:r>
          </w:p>
        </w:tc>
      </w:tr>
      <w:tr w:rsidR="00A720AD" w:rsidRPr="00A720AD" w:rsidTr="00A720AD">
        <w:trPr>
          <w:trHeight w:val="1285"/>
        </w:trPr>
        <w:tc>
          <w:tcPr>
            <w:tcW w:w="2944" w:type="dxa"/>
            <w:vMerge/>
            <w:vAlign w:val="center"/>
          </w:tcPr>
          <w:p w:rsidR="00A720AD" w:rsidRPr="00A720AD" w:rsidRDefault="00A720AD" w:rsidP="00A720AD">
            <w:pPr>
              <w:tabs>
                <w:tab w:val="left" w:pos="9033"/>
              </w:tabs>
              <w:spacing w:after="0" w:line="240" w:lineRule="auto"/>
              <w:jc w:val="center"/>
              <w:rPr>
                <w:rFonts w:ascii="Times New Roman" w:hAnsi="Times New Roman"/>
                <w:color w:val="FF0000"/>
                <w:sz w:val="28"/>
                <w:szCs w:val="28"/>
              </w:rPr>
            </w:pPr>
          </w:p>
        </w:tc>
        <w:tc>
          <w:tcPr>
            <w:tcW w:w="3010" w:type="dxa"/>
            <w:vAlign w:val="center"/>
          </w:tcPr>
          <w:p w:rsidR="00A720AD" w:rsidRPr="0010673C" w:rsidRDefault="00A720AD" w:rsidP="00A720AD">
            <w:pPr>
              <w:tabs>
                <w:tab w:val="left" w:pos="9033"/>
              </w:tabs>
              <w:spacing w:after="0" w:line="240" w:lineRule="auto"/>
              <w:jc w:val="center"/>
              <w:rPr>
                <w:rFonts w:ascii="Times New Roman" w:hAnsi="Times New Roman"/>
                <w:b/>
                <w:bCs/>
                <w:color w:val="FF0000"/>
                <w:sz w:val="28"/>
                <w:szCs w:val="28"/>
              </w:rPr>
            </w:pPr>
            <w:r w:rsidRPr="00A720AD">
              <w:rPr>
                <w:rFonts w:ascii="Times New Roman" w:hAnsi="Times New Roman"/>
                <w:b/>
                <w:bCs/>
                <w:sz w:val="28"/>
                <w:szCs w:val="28"/>
              </w:rPr>
              <w:t>2. Иные профессиональные знания</w:t>
            </w:r>
          </w:p>
        </w:tc>
        <w:tc>
          <w:tcPr>
            <w:tcW w:w="9072" w:type="dxa"/>
            <w:gridSpan w:val="2"/>
          </w:tcPr>
          <w:p w:rsidR="000B0475" w:rsidRDefault="00A720AD" w:rsidP="000B0475">
            <w:pPr>
              <w:pStyle w:val="aff0"/>
              <w:spacing w:before="0" w:beforeAutospacing="0" w:after="0"/>
              <w:jc w:val="both"/>
              <w:rPr>
                <w:rFonts w:eastAsiaTheme="minorHAnsi"/>
                <w:sz w:val="28"/>
                <w:szCs w:val="28"/>
              </w:rPr>
            </w:pPr>
            <w:r w:rsidRPr="00A720AD">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720AD">
              <w:rPr>
                <w:bCs/>
                <w:sz w:val="28"/>
                <w:szCs w:val="28"/>
              </w:rPr>
              <w:t xml:space="preserve">Подготовка </w:t>
            </w:r>
            <w:r w:rsidR="00153346">
              <w:rPr>
                <w:bCs/>
                <w:sz w:val="28"/>
                <w:szCs w:val="28"/>
              </w:rPr>
              <w:t xml:space="preserve">аналитических </w:t>
            </w:r>
            <w:r w:rsidRPr="00A720AD">
              <w:rPr>
                <w:bCs/>
                <w:sz w:val="28"/>
                <w:szCs w:val="28"/>
              </w:rPr>
              <w:t>материалов</w:t>
            </w:r>
            <w:r w:rsidRPr="00A720AD">
              <w:rPr>
                <w:rFonts w:eastAsiaTheme="minorHAnsi"/>
                <w:sz w:val="28"/>
                <w:szCs w:val="28"/>
              </w:rPr>
              <w:t xml:space="preserve"> в сфере оборота наркотических средств, психотропных веществ и их </w:t>
            </w:r>
            <w:proofErr w:type="spellStart"/>
            <w:r w:rsidRPr="00A720AD">
              <w:rPr>
                <w:rFonts w:eastAsiaTheme="minorHAnsi"/>
                <w:sz w:val="28"/>
                <w:szCs w:val="28"/>
              </w:rPr>
              <w:t>прекурсоров</w:t>
            </w:r>
            <w:proofErr w:type="spellEnd"/>
            <w:r w:rsidRPr="00A720AD">
              <w:rPr>
                <w:rFonts w:eastAsiaTheme="minorHAnsi"/>
                <w:sz w:val="28"/>
                <w:szCs w:val="28"/>
              </w:rPr>
              <w:t>, а также в области противодействия их незаконному обороту»</w:t>
            </w:r>
            <w:r w:rsidR="000B0475">
              <w:rPr>
                <w:rFonts w:eastAsiaTheme="minorHAnsi"/>
                <w:sz w:val="28"/>
                <w:szCs w:val="28"/>
              </w:rPr>
              <w:t>:</w:t>
            </w:r>
          </w:p>
          <w:p w:rsidR="00A720AD" w:rsidRPr="008561F8" w:rsidRDefault="003E0C02" w:rsidP="003E0C02">
            <w:pPr>
              <w:pStyle w:val="aff0"/>
              <w:spacing w:before="0" w:beforeAutospacing="0" w:after="0"/>
              <w:jc w:val="both"/>
              <w:rPr>
                <w:sz w:val="28"/>
                <w:szCs w:val="28"/>
              </w:rPr>
            </w:pPr>
            <w:r>
              <w:rPr>
                <w:rFonts w:eastAsiaTheme="minorHAnsi"/>
                <w:sz w:val="28"/>
                <w:szCs w:val="28"/>
              </w:rPr>
              <w:t>7</w:t>
            </w:r>
            <w:r w:rsidR="000B0475">
              <w:rPr>
                <w:rFonts w:eastAsiaTheme="minorHAnsi"/>
                <w:sz w:val="28"/>
                <w:szCs w:val="28"/>
              </w:rPr>
              <w:t>.1.</w:t>
            </w:r>
            <w:r w:rsidR="000B0475" w:rsidRPr="008561F8">
              <w:rPr>
                <w:rFonts w:eastAsiaTheme="minorHAnsi"/>
                <w:sz w:val="28"/>
                <w:szCs w:val="28"/>
              </w:rPr>
              <w:t>,</w:t>
            </w:r>
            <w:r w:rsidR="008561F8" w:rsidRPr="008561F8">
              <w:rPr>
                <w:rFonts w:eastAsiaTheme="minorHAnsi"/>
                <w:sz w:val="28"/>
                <w:szCs w:val="28"/>
              </w:rPr>
              <w:t xml:space="preserve"> </w:t>
            </w:r>
            <w:r>
              <w:rPr>
                <w:rFonts w:eastAsiaTheme="minorHAnsi"/>
                <w:sz w:val="28"/>
                <w:szCs w:val="28"/>
              </w:rPr>
              <w:t>7</w:t>
            </w:r>
            <w:r w:rsidR="008561F8" w:rsidRPr="008561F8">
              <w:rPr>
                <w:rFonts w:eastAsiaTheme="minorHAnsi"/>
                <w:sz w:val="28"/>
                <w:szCs w:val="28"/>
              </w:rPr>
              <w:t xml:space="preserve">.2., </w:t>
            </w:r>
            <w:r>
              <w:rPr>
                <w:rFonts w:eastAsiaTheme="minorHAnsi"/>
                <w:sz w:val="28"/>
                <w:szCs w:val="28"/>
              </w:rPr>
              <w:t>7</w:t>
            </w:r>
            <w:r w:rsidR="008561F8" w:rsidRPr="008561F8">
              <w:rPr>
                <w:rFonts w:eastAsiaTheme="minorHAnsi"/>
                <w:sz w:val="28"/>
                <w:szCs w:val="28"/>
              </w:rPr>
              <w:t>.3.,</w:t>
            </w:r>
            <w:r>
              <w:rPr>
                <w:rFonts w:eastAsiaTheme="minorHAnsi"/>
                <w:sz w:val="28"/>
                <w:szCs w:val="28"/>
              </w:rPr>
              <w:t>7</w:t>
            </w:r>
            <w:r w:rsidR="008561F8" w:rsidRPr="008561F8">
              <w:rPr>
                <w:rFonts w:eastAsiaTheme="minorHAnsi"/>
                <w:sz w:val="28"/>
                <w:szCs w:val="28"/>
              </w:rPr>
              <w:t xml:space="preserve">.4., </w:t>
            </w:r>
            <w:r>
              <w:rPr>
                <w:rFonts w:eastAsiaTheme="minorHAnsi"/>
                <w:sz w:val="28"/>
                <w:szCs w:val="28"/>
              </w:rPr>
              <w:t>7</w:t>
            </w:r>
            <w:r w:rsidR="008561F8" w:rsidRPr="008561F8">
              <w:rPr>
                <w:rFonts w:eastAsiaTheme="minorHAnsi"/>
                <w:sz w:val="28"/>
                <w:szCs w:val="28"/>
              </w:rPr>
              <w:t>.5.</w:t>
            </w:r>
            <w:r w:rsidR="008561F8">
              <w:rPr>
                <w:rFonts w:eastAsiaTheme="minorHAnsi"/>
                <w:sz w:val="28"/>
                <w:szCs w:val="28"/>
                <w:lang w:val="en-US"/>
              </w:rPr>
              <w:t>,</w:t>
            </w:r>
            <w:r w:rsidR="000B0475" w:rsidRPr="008561F8">
              <w:rPr>
                <w:rFonts w:eastAsiaTheme="minorHAnsi"/>
                <w:sz w:val="28"/>
                <w:szCs w:val="28"/>
              </w:rPr>
              <w:t xml:space="preserve"> </w:t>
            </w:r>
            <w:r>
              <w:rPr>
                <w:rFonts w:eastAsiaTheme="minorHAnsi"/>
                <w:sz w:val="28"/>
                <w:szCs w:val="28"/>
              </w:rPr>
              <w:t>7</w:t>
            </w:r>
            <w:r w:rsidR="00A720AD" w:rsidRPr="00A720AD">
              <w:rPr>
                <w:rFonts w:eastAsiaTheme="minorHAnsi"/>
                <w:sz w:val="28"/>
                <w:szCs w:val="28"/>
              </w:rPr>
              <w:t>.6</w:t>
            </w:r>
            <w:r w:rsidR="000B0475" w:rsidRPr="008561F8">
              <w:rPr>
                <w:rFonts w:eastAsiaTheme="minorHAnsi"/>
                <w:sz w:val="28"/>
                <w:szCs w:val="28"/>
              </w:rPr>
              <w:t>.</w:t>
            </w:r>
          </w:p>
        </w:tc>
      </w:tr>
      <w:tr w:rsidR="00A720AD" w:rsidRPr="00A720AD" w:rsidTr="00A720AD">
        <w:trPr>
          <w:trHeight w:val="563"/>
        </w:trPr>
        <w:tc>
          <w:tcPr>
            <w:tcW w:w="5954" w:type="dxa"/>
            <w:gridSpan w:val="2"/>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lang w:val="en-US"/>
              </w:rPr>
              <w:t>III</w:t>
            </w:r>
            <w:r w:rsidRPr="00A720AD">
              <w:rPr>
                <w:rFonts w:ascii="Times New Roman" w:hAnsi="Times New Roman"/>
                <w:b/>
                <w:bCs/>
                <w:sz w:val="28"/>
                <w:szCs w:val="28"/>
              </w:rPr>
              <w:t>. Требования к профессиональным навыкам</w:t>
            </w:r>
          </w:p>
        </w:tc>
        <w:tc>
          <w:tcPr>
            <w:tcW w:w="9072" w:type="dxa"/>
            <w:gridSpan w:val="2"/>
          </w:tcPr>
          <w:p w:rsidR="00A720AD" w:rsidRPr="00A720AD" w:rsidRDefault="00A720AD" w:rsidP="000B0475">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Необходимо владеть навыками:</w:t>
            </w:r>
          </w:p>
          <w:p w:rsidR="00A720AD" w:rsidRPr="00A720AD" w:rsidRDefault="00A720AD" w:rsidP="000B0475">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xml:space="preserve">- подготовки информационно-аналитических, справочных и иных материалов, необходимых для обеспечения деятельности руководства органа </w:t>
            </w:r>
            <w:proofErr w:type="spellStart"/>
            <w:r w:rsidRPr="00A720AD">
              <w:rPr>
                <w:bCs/>
                <w:sz w:val="28"/>
                <w:szCs w:val="28"/>
                <w:lang w:eastAsia="ru-RU"/>
              </w:rPr>
              <w:t>наркоконтроля</w:t>
            </w:r>
            <w:proofErr w:type="spellEnd"/>
            <w:r w:rsidRPr="00A720AD">
              <w:rPr>
                <w:bCs/>
                <w:sz w:val="28"/>
                <w:szCs w:val="28"/>
                <w:lang w:eastAsia="ru-RU"/>
              </w:rPr>
              <w:t>;</w:t>
            </w:r>
          </w:p>
          <w:p w:rsidR="00A720AD" w:rsidRPr="00A720AD" w:rsidRDefault="00A720AD" w:rsidP="000B0475">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владения технологиями аналитической обработки информации, в том числе при использовании базы данных автоматизированных информационных систем;</w:t>
            </w:r>
          </w:p>
          <w:p w:rsidR="00A720AD" w:rsidRPr="00A720AD" w:rsidRDefault="00A720AD" w:rsidP="000B0475">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xml:space="preserve">- учета решений руководства и </w:t>
            </w:r>
            <w:proofErr w:type="gramStart"/>
            <w:r w:rsidRPr="00A720AD">
              <w:rPr>
                <w:bCs/>
                <w:sz w:val="28"/>
                <w:szCs w:val="28"/>
                <w:lang w:eastAsia="ru-RU"/>
              </w:rPr>
              <w:t>контроля за</w:t>
            </w:r>
            <w:proofErr w:type="gramEnd"/>
            <w:r w:rsidRPr="00A720AD">
              <w:rPr>
                <w:bCs/>
                <w:sz w:val="28"/>
                <w:szCs w:val="28"/>
                <w:lang w:eastAsia="ru-RU"/>
              </w:rPr>
              <w:t xml:space="preserve"> их исполнением;</w:t>
            </w:r>
          </w:p>
          <w:p w:rsidR="00A720AD" w:rsidRPr="00A720AD" w:rsidRDefault="00A720AD" w:rsidP="000B0475">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участия в подготовке оперативных совещаний, проводимых руководством, и их протоколирования;</w:t>
            </w:r>
          </w:p>
          <w:p w:rsidR="00A720AD" w:rsidRPr="00A720AD" w:rsidRDefault="00A720AD" w:rsidP="000B0475">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осуществления подготовки материалов по результатам выполнения поручений и управленческих решений руководства;</w:t>
            </w:r>
          </w:p>
          <w:p w:rsidR="00A720AD" w:rsidRPr="000B0475" w:rsidRDefault="00A720AD" w:rsidP="000B0475">
            <w:pPr>
              <w:pStyle w:val="22"/>
              <w:shd w:val="clear" w:color="auto" w:fill="auto"/>
              <w:tabs>
                <w:tab w:val="left" w:pos="952"/>
              </w:tabs>
              <w:spacing w:before="0" w:line="240" w:lineRule="auto"/>
              <w:jc w:val="both"/>
              <w:rPr>
                <w:sz w:val="28"/>
                <w:szCs w:val="28"/>
                <w:lang w:eastAsia="ru-RU"/>
              </w:rPr>
            </w:pPr>
            <w:r w:rsidRPr="00A720AD">
              <w:rPr>
                <w:bCs/>
                <w:sz w:val="28"/>
                <w:szCs w:val="28"/>
                <w:lang w:eastAsia="ru-RU"/>
              </w:rPr>
              <w:lastRenderedPageBreak/>
              <w:t>- систематизации информации по направлению деятельности</w:t>
            </w:r>
            <w:r w:rsidR="000B0475" w:rsidRPr="000B0475">
              <w:rPr>
                <w:bCs/>
                <w:sz w:val="28"/>
                <w:szCs w:val="28"/>
                <w:lang w:eastAsia="ru-RU"/>
              </w:rPr>
              <w:t>.</w:t>
            </w:r>
          </w:p>
        </w:tc>
      </w:tr>
      <w:tr w:rsidR="00A720AD" w:rsidRPr="00A720AD" w:rsidTr="00A720AD">
        <w:trPr>
          <w:trHeight w:val="644"/>
        </w:trPr>
        <w:tc>
          <w:tcPr>
            <w:tcW w:w="15026" w:type="dxa"/>
            <w:gridSpan w:val="4"/>
            <w:vAlign w:val="center"/>
          </w:tcPr>
          <w:p w:rsidR="00A720AD" w:rsidRPr="00A720AD" w:rsidRDefault="00A720AD" w:rsidP="00A720AD">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3991"/>
              <w:gridCol w:w="7549"/>
            </w:tblGrid>
            <w:tr w:rsidR="00A720AD" w:rsidRPr="00A720AD" w:rsidTr="00A720AD">
              <w:tc>
                <w:tcPr>
                  <w:tcW w:w="0" w:type="auto"/>
                  <w:gridSpan w:val="3"/>
                </w:tcPr>
                <w:p w:rsidR="00A720AD" w:rsidRPr="00A720AD" w:rsidRDefault="00A720AD" w:rsidP="00A720AD">
                  <w:pPr>
                    <w:pStyle w:val="aff0"/>
                    <w:spacing w:before="0" w:beforeAutospacing="0" w:after="0"/>
                    <w:jc w:val="center"/>
                    <w:rPr>
                      <w:b/>
                      <w:iCs/>
                      <w:sz w:val="28"/>
                      <w:szCs w:val="28"/>
                    </w:rPr>
                  </w:pPr>
                  <w:r>
                    <w:rPr>
                      <w:b/>
                      <w:iCs/>
                      <w:sz w:val="28"/>
                      <w:szCs w:val="28"/>
                    </w:rPr>
                    <w:t>Категория «с</w:t>
                  </w:r>
                  <w:r w:rsidRPr="00A720AD">
                    <w:rPr>
                      <w:b/>
                      <w:iCs/>
                      <w:sz w:val="28"/>
                      <w:szCs w:val="28"/>
                    </w:rPr>
                    <w:t xml:space="preserve">пециалист» главная группа должностей государственной гражданской службы </w:t>
                  </w:r>
                </w:p>
              </w:tc>
            </w:tr>
            <w:tr w:rsidR="00A720AD" w:rsidRPr="00A720AD" w:rsidTr="00A720AD">
              <w:tc>
                <w:tcPr>
                  <w:tcW w:w="0" w:type="auto"/>
                  <w:gridSpan w:val="2"/>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lang w:val="en-US"/>
                    </w:rPr>
                    <w:t>I</w:t>
                  </w:r>
                  <w:r w:rsidRPr="00A720A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0" w:type="auto"/>
                </w:tcPr>
                <w:p w:rsidR="000B0475" w:rsidRPr="00EE1B98" w:rsidRDefault="00A720AD" w:rsidP="00A720AD">
                  <w:pPr>
                    <w:spacing w:after="0" w:line="240" w:lineRule="auto"/>
                    <w:jc w:val="both"/>
                    <w:rPr>
                      <w:rFonts w:ascii="Times New Roman" w:hAnsi="Times New Roman"/>
                      <w:sz w:val="28"/>
                      <w:szCs w:val="28"/>
                    </w:rPr>
                  </w:pPr>
                  <w:r w:rsidRPr="00A720AD">
                    <w:rPr>
                      <w:rFonts w:ascii="Times New Roman" w:hAnsi="Times New Roman"/>
                      <w:b/>
                      <w:sz w:val="28"/>
                      <w:szCs w:val="28"/>
                    </w:rPr>
                    <w:t>К магистрам</w:t>
                  </w:r>
                  <w:r w:rsidRPr="00A720AD">
                    <w:rPr>
                      <w:rFonts w:ascii="Times New Roman" w:hAnsi="Times New Roman"/>
                      <w:sz w:val="28"/>
                      <w:szCs w:val="28"/>
                    </w:rPr>
                    <w:t>:</w:t>
                  </w:r>
                </w:p>
                <w:p w:rsidR="00A720AD" w:rsidRDefault="00A720AD" w:rsidP="00A720AD">
                  <w:pPr>
                    <w:spacing w:after="0" w:line="240" w:lineRule="auto"/>
                    <w:jc w:val="both"/>
                    <w:rPr>
                      <w:rFonts w:ascii="Times New Roman" w:hAnsi="Times New Roman"/>
                      <w:sz w:val="28"/>
                      <w:szCs w:val="28"/>
                    </w:rPr>
                  </w:pPr>
                  <w:r w:rsidRPr="00A720AD">
                    <w:rPr>
                      <w:rFonts w:ascii="Times New Roman" w:hAnsi="Times New Roman"/>
                      <w:sz w:val="28"/>
                      <w:szCs w:val="28"/>
                    </w:rPr>
                    <w:t>направления подготовки «Государственное и муниципальное управление», «Психология</w:t>
                  </w:r>
                  <w:r w:rsidR="000B0475">
                    <w:rPr>
                      <w:rFonts w:ascii="Times New Roman" w:hAnsi="Times New Roman"/>
                      <w:sz w:val="28"/>
                      <w:szCs w:val="28"/>
                    </w:rPr>
                    <w:t>», «Менеджмент»,</w:t>
                  </w:r>
                  <w:r w:rsidR="000B0475" w:rsidRPr="000B0475">
                    <w:rPr>
                      <w:rFonts w:ascii="Times New Roman" w:hAnsi="Times New Roman"/>
                      <w:sz w:val="28"/>
                      <w:szCs w:val="28"/>
                    </w:rPr>
                    <w:t xml:space="preserve"> </w:t>
                  </w:r>
                  <w:r w:rsidRPr="00A720AD">
                    <w:rPr>
                      <w:rFonts w:ascii="Times New Roman" w:eastAsia="Times New Roman" w:hAnsi="Times New Roman"/>
                      <w:sz w:val="28"/>
                      <w:szCs w:val="28"/>
                    </w:rPr>
                    <w:t>«Международные отношения»,</w:t>
                  </w:r>
                  <w:r w:rsidRPr="00A720AD">
                    <w:rPr>
                      <w:rFonts w:ascii="Times New Roman" w:hAnsi="Times New Roman"/>
                      <w:sz w:val="28"/>
                      <w:szCs w:val="28"/>
                    </w:rPr>
                    <w:t xml:space="preserve"> «Управление персоналом», «Юриспруденция»</w:t>
                  </w:r>
                  <w:r w:rsidRPr="00A720AD">
                    <w:rPr>
                      <w:rStyle w:val="a9"/>
                      <w:rFonts w:ascii="Times New Roman" w:hAnsi="Times New Roman"/>
                      <w:sz w:val="28"/>
                      <w:szCs w:val="28"/>
                    </w:rPr>
                    <w:footnoteReference w:id="62"/>
                  </w:r>
                  <w:r w:rsidR="00CC6E3C">
                    <w:rPr>
                      <w:rFonts w:ascii="Times New Roman" w:hAnsi="Times New Roman"/>
                      <w:sz w:val="28"/>
                      <w:szCs w:val="28"/>
                    </w:rPr>
                    <w:t>.</w:t>
                  </w:r>
                </w:p>
                <w:p w:rsidR="00A720AD" w:rsidRPr="00A720AD" w:rsidRDefault="00A720AD" w:rsidP="00A720AD">
                  <w:pPr>
                    <w:spacing w:after="0" w:line="240" w:lineRule="auto"/>
                    <w:jc w:val="both"/>
                    <w:rPr>
                      <w:rFonts w:ascii="Times New Roman" w:hAnsi="Times New Roman"/>
                      <w:sz w:val="28"/>
                      <w:szCs w:val="28"/>
                    </w:rPr>
                  </w:pPr>
                </w:p>
                <w:p w:rsidR="000B0475" w:rsidRPr="00CC6E3C" w:rsidRDefault="00A720AD" w:rsidP="00A720AD">
                  <w:pPr>
                    <w:spacing w:after="0" w:line="240" w:lineRule="auto"/>
                    <w:jc w:val="both"/>
                    <w:rPr>
                      <w:rFonts w:ascii="Times New Roman" w:hAnsi="Times New Roman"/>
                      <w:sz w:val="28"/>
                      <w:szCs w:val="28"/>
                    </w:rPr>
                  </w:pPr>
                  <w:r w:rsidRPr="00A720AD">
                    <w:rPr>
                      <w:rFonts w:ascii="Times New Roman" w:hAnsi="Times New Roman"/>
                      <w:b/>
                      <w:sz w:val="28"/>
                      <w:szCs w:val="28"/>
                    </w:rPr>
                    <w:t>К специалистам</w:t>
                  </w:r>
                  <w:r w:rsidRPr="00A720AD">
                    <w:rPr>
                      <w:rFonts w:ascii="Times New Roman" w:hAnsi="Times New Roman"/>
                      <w:sz w:val="28"/>
                      <w:szCs w:val="28"/>
                    </w:rPr>
                    <w:t>:</w:t>
                  </w:r>
                </w:p>
                <w:p w:rsidR="00A720AD" w:rsidRDefault="00A720AD" w:rsidP="00A720AD">
                  <w:pPr>
                    <w:spacing w:after="0" w:line="240" w:lineRule="auto"/>
                    <w:jc w:val="both"/>
                    <w:rPr>
                      <w:rFonts w:ascii="Times New Roman" w:hAnsi="Times New Roman"/>
                      <w:sz w:val="28"/>
                      <w:szCs w:val="28"/>
                    </w:rPr>
                  </w:pPr>
                  <w:proofErr w:type="gramStart"/>
                  <w:r w:rsidRPr="00A720AD">
                    <w:rPr>
                      <w:rFonts w:ascii="Times New Roman" w:hAnsi="Times New Roman"/>
                      <w:sz w:val="28"/>
                      <w:szCs w:val="28"/>
                    </w:rPr>
                    <w:t xml:space="preserve">специальности «Государственное и муниципальное управление», «Психология», «Менеджмент организации», «Управление персоналом», </w:t>
                  </w:r>
                  <w:r w:rsidRPr="00A720AD">
                    <w:rPr>
                      <w:rFonts w:ascii="Times New Roman" w:eastAsia="Times New Roman" w:hAnsi="Times New Roman"/>
                      <w:sz w:val="28"/>
                      <w:szCs w:val="28"/>
                    </w:rPr>
                    <w:t>«Международные отношения</w:t>
                  </w:r>
                  <w:r w:rsidRPr="00A720AD">
                    <w:rPr>
                      <w:rFonts w:ascii="Times New Roman" w:hAnsi="Times New Roman"/>
                      <w:sz w:val="28"/>
                      <w:szCs w:val="28"/>
                    </w:rPr>
                    <w:t>, «Юриспруденция», «Правоохранительная деятельность», «</w:t>
                  </w:r>
                  <w:r w:rsidRPr="00A720AD">
                    <w:rPr>
                      <w:rFonts w:ascii="Times New Roman" w:hAnsi="Times New Roman"/>
                      <w:sz w:val="28"/>
                      <w:szCs w:val="28"/>
                      <w:lang w:eastAsia="ru-RU"/>
                    </w:rPr>
                    <w:t>Правовое обеспечение национальной безопасности»,</w:t>
                  </w:r>
                  <w:r w:rsidRPr="00A720AD">
                    <w:rPr>
                      <w:rFonts w:ascii="Times New Roman" w:hAnsi="Times New Roman"/>
                      <w:sz w:val="28"/>
                      <w:szCs w:val="28"/>
                    </w:rPr>
                    <w:t xml:space="preserve"> «Лечебное дело»</w:t>
                  </w:r>
                  <w:r w:rsidRPr="00A720AD">
                    <w:rPr>
                      <w:rStyle w:val="a9"/>
                      <w:rFonts w:ascii="Times New Roman" w:hAnsi="Times New Roman"/>
                      <w:sz w:val="28"/>
                      <w:szCs w:val="28"/>
                    </w:rPr>
                    <w:footnoteReference w:id="63"/>
                  </w:r>
                  <w:r w:rsidR="00CC6E3C">
                    <w:rPr>
                      <w:rFonts w:ascii="Times New Roman" w:hAnsi="Times New Roman"/>
                      <w:sz w:val="28"/>
                      <w:szCs w:val="28"/>
                    </w:rPr>
                    <w:t>.</w:t>
                  </w:r>
                  <w:proofErr w:type="gramEnd"/>
                </w:p>
                <w:p w:rsidR="00A720AD" w:rsidRPr="00A720AD" w:rsidRDefault="00A720AD" w:rsidP="00A720AD">
                  <w:pPr>
                    <w:spacing w:after="0" w:line="240" w:lineRule="auto"/>
                    <w:jc w:val="both"/>
                    <w:rPr>
                      <w:rFonts w:ascii="Times New Roman" w:hAnsi="Times New Roman"/>
                      <w:sz w:val="28"/>
                      <w:szCs w:val="28"/>
                    </w:rPr>
                  </w:pPr>
                </w:p>
                <w:p w:rsidR="000B0475" w:rsidRPr="007326E4" w:rsidRDefault="00A720AD" w:rsidP="00A720AD">
                  <w:pPr>
                    <w:spacing w:after="0" w:line="240" w:lineRule="auto"/>
                    <w:jc w:val="both"/>
                    <w:rPr>
                      <w:rFonts w:ascii="Times New Roman" w:hAnsi="Times New Roman"/>
                      <w:sz w:val="28"/>
                      <w:szCs w:val="28"/>
                    </w:rPr>
                  </w:pPr>
                  <w:r w:rsidRPr="00A720AD">
                    <w:rPr>
                      <w:rFonts w:ascii="Times New Roman" w:hAnsi="Times New Roman"/>
                      <w:b/>
                      <w:sz w:val="28"/>
                      <w:szCs w:val="28"/>
                    </w:rPr>
                    <w:t>К бакалаврам</w:t>
                  </w:r>
                  <w:r w:rsidRPr="00A720AD">
                    <w:rPr>
                      <w:rFonts w:ascii="Times New Roman" w:hAnsi="Times New Roman"/>
                      <w:sz w:val="28"/>
                      <w:szCs w:val="28"/>
                    </w:rPr>
                    <w:t xml:space="preserve">: </w:t>
                  </w:r>
                </w:p>
                <w:p w:rsidR="00A720AD" w:rsidRDefault="00A720AD" w:rsidP="00A720AD">
                  <w:pPr>
                    <w:spacing w:after="0" w:line="240" w:lineRule="auto"/>
                    <w:jc w:val="both"/>
                    <w:rPr>
                      <w:rFonts w:ascii="Times New Roman" w:hAnsi="Times New Roman"/>
                      <w:sz w:val="28"/>
                      <w:szCs w:val="28"/>
                    </w:rPr>
                  </w:pPr>
                  <w:r w:rsidRPr="00A720AD">
                    <w:rPr>
                      <w:rFonts w:ascii="Times New Roman" w:hAnsi="Times New Roman"/>
                      <w:sz w:val="28"/>
                      <w:szCs w:val="28"/>
                    </w:rPr>
                    <w:t>направления подготовки «Государственное и муниципальное управление», «Менеджмент», «Управление персоналом», «Юриспруденция», «Психология», «Международные отношения»</w:t>
                  </w:r>
                  <w:r w:rsidR="00CC6E3C">
                    <w:rPr>
                      <w:rStyle w:val="a9"/>
                      <w:rFonts w:ascii="Times New Roman" w:hAnsi="Times New Roman"/>
                      <w:sz w:val="28"/>
                      <w:szCs w:val="28"/>
                    </w:rPr>
                    <w:footnoteReference w:id="64"/>
                  </w:r>
                  <w:r w:rsidRPr="00A720AD">
                    <w:rPr>
                      <w:rFonts w:ascii="Times New Roman" w:hAnsi="Times New Roman"/>
                      <w:sz w:val="28"/>
                      <w:szCs w:val="28"/>
                    </w:rPr>
                    <w:t>.</w:t>
                  </w:r>
                </w:p>
                <w:p w:rsidR="00C97ED3" w:rsidRPr="00A720AD" w:rsidRDefault="00C97ED3" w:rsidP="00A720AD">
                  <w:pPr>
                    <w:spacing w:after="0" w:line="240" w:lineRule="auto"/>
                    <w:jc w:val="both"/>
                    <w:rPr>
                      <w:rFonts w:ascii="Times New Roman" w:hAnsi="Times New Roman"/>
                      <w:sz w:val="28"/>
                      <w:szCs w:val="28"/>
                    </w:rPr>
                  </w:pPr>
                </w:p>
                <w:p w:rsidR="00A720AD" w:rsidRDefault="00A720AD" w:rsidP="00A720AD">
                  <w:pPr>
                    <w:spacing w:after="0" w:line="240" w:lineRule="auto"/>
                    <w:jc w:val="both"/>
                    <w:rPr>
                      <w:rFonts w:ascii="Times New Roman" w:hAnsi="Times New Roman"/>
                      <w:sz w:val="28"/>
                      <w:szCs w:val="28"/>
                    </w:rPr>
                  </w:pPr>
                  <w:r w:rsidRPr="00A720AD">
                    <w:rPr>
                      <w:rFonts w:ascii="Times New Roman" w:hAnsi="Times New Roman"/>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7ED3" w:rsidRPr="00A720AD" w:rsidRDefault="00C97ED3" w:rsidP="00A720AD">
                  <w:pPr>
                    <w:spacing w:after="0" w:line="240" w:lineRule="auto"/>
                    <w:jc w:val="both"/>
                    <w:rPr>
                      <w:rFonts w:ascii="Times New Roman" w:hAnsi="Times New Roman"/>
                      <w:sz w:val="28"/>
                      <w:szCs w:val="28"/>
                    </w:rPr>
                  </w:pPr>
                </w:p>
                <w:p w:rsidR="00A720AD" w:rsidRPr="00A720AD" w:rsidRDefault="00A720AD" w:rsidP="00A720AD">
                  <w:pPr>
                    <w:spacing w:after="0" w:line="240" w:lineRule="auto"/>
                    <w:jc w:val="both"/>
                    <w:rPr>
                      <w:rFonts w:ascii="Times New Roman" w:hAnsi="Times New Roman"/>
                      <w:color w:val="FF0000"/>
                      <w:sz w:val="28"/>
                      <w:szCs w:val="28"/>
                    </w:rPr>
                  </w:pPr>
                  <w:r w:rsidRPr="00A720A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720AD" w:rsidRPr="00A720AD" w:rsidTr="00A720AD">
              <w:trPr>
                <w:trHeight w:val="562"/>
              </w:trPr>
              <w:tc>
                <w:tcPr>
                  <w:tcW w:w="0" w:type="auto"/>
                  <w:vMerge w:val="restart"/>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lang w:val="en-US"/>
                    </w:rPr>
                    <w:lastRenderedPageBreak/>
                    <w:t>II</w:t>
                  </w:r>
                  <w:r w:rsidRPr="00A720AD">
                    <w:rPr>
                      <w:rFonts w:ascii="Times New Roman" w:hAnsi="Times New Roman"/>
                      <w:b/>
                      <w:bCs/>
                      <w:sz w:val="28"/>
                      <w:szCs w:val="28"/>
                    </w:rPr>
                    <w:t>. Требования к профессиональным знаниям</w:t>
                  </w:r>
                </w:p>
              </w:tc>
              <w:tc>
                <w:tcPr>
                  <w:tcW w:w="0" w:type="auto"/>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rPr>
                    <w:t>1. Профессиональные знания в области законодательства Российской Федерации</w:t>
                  </w:r>
                </w:p>
              </w:tc>
              <w:tc>
                <w:tcPr>
                  <w:tcW w:w="0" w:type="auto"/>
                </w:tcPr>
                <w:p w:rsidR="000B0475" w:rsidRPr="000B0475" w:rsidRDefault="00A720AD" w:rsidP="00A720AD">
                  <w:pPr>
                    <w:spacing w:after="0" w:line="240" w:lineRule="auto"/>
                    <w:jc w:val="both"/>
                    <w:rPr>
                      <w:rFonts w:ascii="Times New Roman" w:eastAsiaTheme="minorHAnsi" w:hAnsi="Times New Roman"/>
                      <w:sz w:val="28"/>
                      <w:szCs w:val="28"/>
                    </w:rPr>
                  </w:pPr>
                  <w:r w:rsidRPr="00A720A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720AD">
                    <w:rPr>
                      <w:rFonts w:ascii="Times New Roman" w:hAnsi="Times New Roman"/>
                      <w:bCs/>
                      <w:sz w:val="28"/>
                      <w:szCs w:val="28"/>
                    </w:rPr>
                    <w:t>Подготовка аналитических материалов</w:t>
                  </w:r>
                  <w:r w:rsidRPr="00A720AD">
                    <w:rPr>
                      <w:rFonts w:ascii="Times New Roman" w:eastAsiaTheme="minorHAnsi" w:hAnsi="Times New Roman"/>
                      <w:sz w:val="28"/>
                      <w:szCs w:val="28"/>
                    </w:rPr>
                    <w:t xml:space="preserve"> в сфере оборота наркотических средств, психотропных веществ и их </w:t>
                  </w:r>
                  <w:proofErr w:type="spellStart"/>
                  <w:r w:rsidRPr="00A720AD">
                    <w:rPr>
                      <w:rFonts w:ascii="Times New Roman" w:eastAsiaTheme="minorHAnsi" w:hAnsi="Times New Roman"/>
                      <w:sz w:val="28"/>
                      <w:szCs w:val="28"/>
                    </w:rPr>
                    <w:t>прекурсоров</w:t>
                  </w:r>
                  <w:proofErr w:type="spellEnd"/>
                  <w:r w:rsidRPr="00A720AD">
                    <w:rPr>
                      <w:rFonts w:ascii="Times New Roman" w:eastAsiaTheme="minorHAnsi" w:hAnsi="Times New Roman"/>
                      <w:sz w:val="28"/>
                      <w:szCs w:val="28"/>
                    </w:rPr>
                    <w:t>, а также в области противодействия их незаконному обороту»</w:t>
                  </w:r>
                  <w:r w:rsidR="000B0475" w:rsidRPr="000B0475">
                    <w:rPr>
                      <w:rFonts w:ascii="Times New Roman" w:eastAsiaTheme="minorHAnsi" w:hAnsi="Times New Roman"/>
                      <w:sz w:val="28"/>
                      <w:szCs w:val="28"/>
                    </w:rPr>
                    <w:t>:</w:t>
                  </w:r>
                </w:p>
                <w:p w:rsidR="00A720AD" w:rsidRPr="008561F8" w:rsidRDefault="003E0C02" w:rsidP="00A720AD">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7</w:t>
                  </w:r>
                  <w:r w:rsidR="000B0475">
                    <w:rPr>
                      <w:rFonts w:ascii="Times New Roman" w:eastAsiaTheme="minorHAnsi" w:hAnsi="Times New Roman"/>
                      <w:sz w:val="28"/>
                      <w:szCs w:val="28"/>
                    </w:rPr>
                    <w:t>.1</w:t>
                  </w:r>
                  <w:r w:rsidR="008561F8">
                    <w:rPr>
                      <w:rFonts w:ascii="Times New Roman" w:eastAsiaTheme="minorHAnsi" w:hAnsi="Times New Roman"/>
                      <w:sz w:val="28"/>
                      <w:szCs w:val="28"/>
                    </w:rPr>
                    <w:t>.,</w:t>
                  </w:r>
                  <w:r w:rsidR="008561F8" w:rsidRPr="008561F8">
                    <w:rPr>
                      <w:rFonts w:ascii="Times New Roman" w:eastAsiaTheme="minorHAnsi" w:hAnsi="Times New Roman"/>
                      <w:sz w:val="28"/>
                      <w:szCs w:val="28"/>
                    </w:rPr>
                    <w:t xml:space="preserve"> </w:t>
                  </w:r>
                  <w:r>
                    <w:rPr>
                      <w:rFonts w:ascii="Times New Roman" w:eastAsiaTheme="minorHAnsi" w:hAnsi="Times New Roman"/>
                      <w:sz w:val="28"/>
                      <w:szCs w:val="28"/>
                    </w:rPr>
                    <w:t>7</w:t>
                  </w:r>
                  <w:r w:rsidR="008561F8" w:rsidRPr="008561F8">
                    <w:rPr>
                      <w:rFonts w:ascii="Times New Roman" w:eastAsiaTheme="minorHAnsi" w:hAnsi="Times New Roman"/>
                      <w:sz w:val="28"/>
                      <w:szCs w:val="28"/>
                    </w:rPr>
                    <w:t xml:space="preserve">.2., </w:t>
                  </w:r>
                  <w:r>
                    <w:rPr>
                      <w:rFonts w:ascii="Times New Roman" w:eastAsiaTheme="minorHAnsi" w:hAnsi="Times New Roman"/>
                      <w:sz w:val="28"/>
                      <w:szCs w:val="28"/>
                    </w:rPr>
                    <w:t>7</w:t>
                  </w:r>
                  <w:r w:rsidR="008561F8" w:rsidRPr="008561F8">
                    <w:rPr>
                      <w:rFonts w:ascii="Times New Roman" w:eastAsiaTheme="minorHAnsi" w:hAnsi="Times New Roman"/>
                      <w:sz w:val="28"/>
                      <w:szCs w:val="28"/>
                    </w:rPr>
                    <w:t>.3.</w:t>
                  </w:r>
                  <w:r w:rsidR="008561F8">
                    <w:rPr>
                      <w:rFonts w:ascii="Times New Roman" w:eastAsiaTheme="minorHAnsi" w:hAnsi="Times New Roman"/>
                      <w:sz w:val="28"/>
                      <w:szCs w:val="28"/>
                      <w:lang w:val="en-US"/>
                    </w:rPr>
                    <w:t xml:space="preserve">, </w:t>
                  </w:r>
                  <w:r>
                    <w:rPr>
                      <w:rFonts w:ascii="Times New Roman" w:eastAsiaTheme="minorHAnsi" w:hAnsi="Times New Roman"/>
                      <w:sz w:val="28"/>
                      <w:szCs w:val="28"/>
                    </w:rPr>
                    <w:t>7</w:t>
                  </w:r>
                  <w:r w:rsidR="00A720AD" w:rsidRPr="00A720AD">
                    <w:rPr>
                      <w:rFonts w:ascii="Times New Roman" w:eastAsiaTheme="minorHAnsi" w:hAnsi="Times New Roman"/>
                      <w:sz w:val="28"/>
                      <w:szCs w:val="28"/>
                    </w:rPr>
                    <w:t>.4</w:t>
                  </w:r>
                  <w:r w:rsidR="000B0475" w:rsidRPr="000B0475">
                    <w:rPr>
                      <w:rFonts w:ascii="Times New Roman" w:eastAsiaTheme="minorHAnsi" w:hAnsi="Times New Roman"/>
                      <w:sz w:val="28"/>
                      <w:szCs w:val="28"/>
                    </w:rPr>
                    <w:t>.</w:t>
                  </w:r>
                  <w:r w:rsidR="00A720AD" w:rsidRPr="00A720AD">
                    <w:rPr>
                      <w:rFonts w:ascii="Times New Roman" w:eastAsiaTheme="minorHAnsi" w:hAnsi="Times New Roman"/>
                      <w:sz w:val="28"/>
                      <w:szCs w:val="28"/>
                    </w:rPr>
                    <w:t>,</w:t>
                  </w:r>
                  <w:r w:rsidR="000B0475" w:rsidRPr="008561F8">
                    <w:rPr>
                      <w:rFonts w:ascii="Times New Roman" w:eastAsiaTheme="minorHAnsi" w:hAnsi="Times New Roman"/>
                      <w:sz w:val="28"/>
                      <w:szCs w:val="28"/>
                    </w:rPr>
                    <w:t xml:space="preserve"> </w:t>
                  </w:r>
                  <w:r>
                    <w:rPr>
                      <w:rFonts w:ascii="Times New Roman" w:eastAsiaTheme="minorHAnsi" w:hAnsi="Times New Roman"/>
                      <w:sz w:val="28"/>
                      <w:szCs w:val="28"/>
                    </w:rPr>
                    <w:t>7</w:t>
                  </w:r>
                  <w:r w:rsidR="00A720AD" w:rsidRPr="00A720AD">
                    <w:rPr>
                      <w:rFonts w:ascii="Times New Roman" w:eastAsiaTheme="minorHAnsi" w:hAnsi="Times New Roman"/>
                      <w:sz w:val="28"/>
                      <w:szCs w:val="28"/>
                    </w:rPr>
                    <w:t>.6</w:t>
                  </w:r>
                  <w:r w:rsidR="000B0475" w:rsidRPr="008561F8">
                    <w:rPr>
                      <w:rFonts w:ascii="Times New Roman" w:eastAsiaTheme="minorHAnsi" w:hAnsi="Times New Roman"/>
                      <w:sz w:val="28"/>
                      <w:szCs w:val="28"/>
                    </w:rPr>
                    <w:t>.</w:t>
                  </w:r>
                </w:p>
                <w:p w:rsidR="00A720AD" w:rsidRPr="00A720AD" w:rsidRDefault="00A720AD" w:rsidP="00A720AD">
                  <w:pPr>
                    <w:spacing w:after="0" w:line="240" w:lineRule="auto"/>
                    <w:ind w:firstLine="709"/>
                    <w:jc w:val="both"/>
                    <w:rPr>
                      <w:rFonts w:ascii="Times New Roman" w:hAnsi="Times New Roman"/>
                      <w:sz w:val="28"/>
                      <w:szCs w:val="28"/>
                    </w:rPr>
                  </w:pPr>
                </w:p>
              </w:tc>
            </w:tr>
            <w:tr w:rsidR="00A720AD" w:rsidRPr="00A720AD" w:rsidTr="00A720AD">
              <w:tc>
                <w:tcPr>
                  <w:tcW w:w="0" w:type="auto"/>
                  <w:vMerge/>
                </w:tcPr>
                <w:p w:rsidR="00A720AD" w:rsidRPr="00A720AD" w:rsidRDefault="00A720AD" w:rsidP="00A720AD">
                  <w:pPr>
                    <w:rPr>
                      <w:rFonts w:ascii="Times New Roman" w:hAnsi="Times New Roman"/>
                      <w:sz w:val="28"/>
                      <w:szCs w:val="28"/>
                    </w:rPr>
                  </w:pPr>
                </w:p>
              </w:tc>
              <w:tc>
                <w:tcPr>
                  <w:tcW w:w="0" w:type="auto"/>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rPr>
                    <w:t>2. Иные профессиональные знания</w:t>
                  </w:r>
                </w:p>
              </w:tc>
              <w:tc>
                <w:tcPr>
                  <w:tcW w:w="0" w:type="auto"/>
                </w:tcPr>
                <w:p w:rsidR="000B0475" w:rsidRPr="000B0475" w:rsidRDefault="00A720AD" w:rsidP="00A720AD">
                  <w:pPr>
                    <w:spacing w:after="0" w:line="240" w:lineRule="auto"/>
                    <w:jc w:val="both"/>
                    <w:rPr>
                      <w:rFonts w:ascii="Times New Roman" w:eastAsiaTheme="minorHAnsi" w:hAnsi="Times New Roman"/>
                      <w:sz w:val="28"/>
                      <w:szCs w:val="28"/>
                    </w:rPr>
                  </w:pPr>
                  <w:r w:rsidRPr="00A720A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720AD">
                    <w:rPr>
                      <w:rFonts w:ascii="Times New Roman" w:hAnsi="Times New Roman"/>
                      <w:bCs/>
                      <w:sz w:val="28"/>
                      <w:szCs w:val="28"/>
                    </w:rPr>
                    <w:t>Подготовка аналитических материалов</w:t>
                  </w:r>
                  <w:r w:rsidRPr="00A720AD">
                    <w:rPr>
                      <w:rFonts w:ascii="Times New Roman" w:eastAsiaTheme="minorHAnsi" w:hAnsi="Times New Roman"/>
                      <w:sz w:val="28"/>
                      <w:szCs w:val="28"/>
                    </w:rPr>
                    <w:t xml:space="preserve"> в сфере оборота наркотических средств, психотропных веществ и их </w:t>
                  </w:r>
                  <w:proofErr w:type="spellStart"/>
                  <w:r w:rsidRPr="00A720AD">
                    <w:rPr>
                      <w:rFonts w:ascii="Times New Roman" w:eastAsiaTheme="minorHAnsi" w:hAnsi="Times New Roman"/>
                      <w:sz w:val="28"/>
                      <w:szCs w:val="28"/>
                    </w:rPr>
                    <w:t>прекурсоров</w:t>
                  </w:r>
                  <w:proofErr w:type="spellEnd"/>
                  <w:r w:rsidRPr="00A720AD">
                    <w:rPr>
                      <w:rFonts w:ascii="Times New Roman" w:eastAsiaTheme="minorHAnsi" w:hAnsi="Times New Roman"/>
                      <w:sz w:val="28"/>
                      <w:szCs w:val="28"/>
                    </w:rPr>
                    <w:t>, а также в области противодействия их незаконному обороту»</w:t>
                  </w:r>
                  <w:r w:rsidR="000B0475" w:rsidRPr="000B0475">
                    <w:rPr>
                      <w:rFonts w:ascii="Times New Roman" w:eastAsiaTheme="minorHAnsi" w:hAnsi="Times New Roman"/>
                      <w:sz w:val="28"/>
                      <w:szCs w:val="28"/>
                    </w:rPr>
                    <w:t>:</w:t>
                  </w:r>
                </w:p>
                <w:p w:rsidR="00A720AD" w:rsidRPr="008561F8" w:rsidRDefault="003E0C02" w:rsidP="003E0C02">
                  <w:pPr>
                    <w:spacing w:after="0" w:line="240" w:lineRule="auto"/>
                    <w:jc w:val="both"/>
                    <w:rPr>
                      <w:rFonts w:ascii="Times New Roman" w:hAnsi="Times New Roman"/>
                      <w:sz w:val="28"/>
                      <w:szCs w:val="28"/>
                    </w:rPr>
                  </w:pPr>
                  <w:r>
                    <w:rPr>
                      <w:rFonts w:ascii="Times New Roman" w:hAnsi="Times New Roman"/>
                      <w:sz w:val="28"/>
                      <w:szCs w:val="28"/>
                    </w:rPr>
                    <w:t>7</w:t>
                  </w:r>
                  <w:r w:rsidR="000B0475">
                    <w:rPr>
                      <w:rFonts w:ascii="Times New Roman" w:hAnsi="Times New Roman"/>
                      <w:sz w:val="28"/>
                      <w:szCs w:val="28"/>
                    </w:rPr>
                    <w:t>.2.</w:t>
                  </w:r>
                  <w:r w:rsidR="000B0475" w:rsidRPr="008561F8">
                    <w:rPr>
                      <w:rFonts w:ascii="Times New Roman" w:hAnsi="Times New Roman"/>
                      <w:sz w:val="28"/>
                      <w:szCs w:val="28"/>
                    </w:rPr>
                    <w:t>,</w:t>
                  </w:r>
                  <w:r w:rsidR="008561F8">
                    <w:rPr>
                      <w:rFonts w:ascii="Times New Roman" w:hAnsi="Times New Roman"/>
                      <w:sz w:val="28"/>
                      <w:szCs w:val="28"/>
                    </w:rPr>
                    <w:t xml:space="preserve"> </w:t>
                  </w:r>
                  <w:r>
                    <w:rPr>
                      <w:rFonts w:ascii="Times New Roman" w:hAnsi="Times New Roman"/>
                      <w:sz w:val="28"/>
                      <w:szCs w:val="28"/>
                    </w:rPr>
                    <w:t>7.3., 7</w:t>
                  </w:r>
                  <w:r w:rsidR="008561F8">
                    <w:rPr>
                      <w:rFonts w:ascii="Times New Roman" w:hAnsi="Times New Roman"/>
                      <w:sz w:val="28"/>
                      <w:szCs w:val="28"/>
                    </w:rPr>
                    <w:t>.4</w:t>
                  </w:r>
                  <w:r w:rsidR="008561F8" w:rsidRPr="008561F8">
                    <w:rPr>
                      <w:rFonts w:ascii="Times New Roman" w:hAnsi="Times New Roman"/>
                      <w:sz w:val="28"/>
                      <w:szCs w:val="28"/>
                    </w:rPr>
                    <w:t>.</w:t>
                  </w:r>
                  <w:r w:rsidR="008561F8" w:rsidRPr="003E0C02">
                    <w:rPr>
                      <w:rFonts w:ascii="Times New Roman" w:hAnsi="Times New Roman"/>
                      <w:sz w:val="28"/>
                      <w:szCs w:val="28"/>
                    </w:rPr>
                    <w:t>,</w:t>
                  </w:r>
                  <w:r>
                    <w:rPr>
                      <w:rFonts w:ascii="Times New Roman" w:hAnsi="Times New Roman"/>
                      <w:sz w:val="28"/>
                      <w:szCs w:val="28"/>
                    </w:rPr>
                    <w:t>7</w:t>
                  </w:r>
                  <w:r w:rsidR="00A720AD" w:rsidRPr="00A720AD">
                    <w:rPr>
                      <w:rFonts w:ascii="Times New Roman" w:hAnsi="Times New Roman"/>
                      <w:sz w:val="28"/>
                      <w:szCs w:val="28"/>
                    </w:rPr>
                    <w:t>.5</w:t>
                  </w:r>
                  <w:r w:rsidR="000B0475" w:rsidRPr="008561F8">
                    <w:rPr>
                      <w:rFonts w:ascii="Times New Roman" w:hAnsi="Times New Roman"/>
                      <w:sz w:val="28"/>
                      <w:szCs w:val="28"/>
                    </w:rPr>
                    <w:t>.</w:t>
                  </w:r>
                </w:p>
              </w:tc>
            </w:tr>
            <w:tr w:rsidR="00A720AD" w:rsidRPr="00A720AD" w:rsidTr="00A720AD">
              <w:tc>
                <w:tcPr>
                  <w:tcW w:w="0" w:type="auto"/>
                  <w:gridSpan w:val="2"/>
                  <w:vAlign w:val="center"/>
                </w:tcPr>
                <w:p w:rsidR="00A720AD" w:rsidRPr="00A720AD" w:rsidRDefault="00A720AD" w:rsidP="00A720AD">
                  <w:pPr>
                    <w:rPr>
                      <w:rFonts w:ascii="Times New Roman" w:hAnsi="Times New Roman"/>
                      <w:sz w:val="28"/>
                      <w:szCs w:val="28"/>
                    </w:rPr>
                  </w:pPr>
                  <w:r w:rsidRPr="00A720AD">
                    <w:rPr>
                      <w:rFonts w:ascii="Times New Roman" w:hAnsi="Times New Roman"/>
                      <w:b/>
                      <w:bCs/>
                      <w:sz w:val="28"/>
                      <w:szCs w:val="28"/>
                      <w:lang w:val="en-US"/>
                    </w:rPr>
                    <w:lastRenderedPageBreak/>
                    <w:t>III</w:t>
                  </w:r>
                  <w:r w:rsidRPr="00A720AD">
                    <w:rPr>
                      <w:rFonts w:ascii="Times New Roman" w:hAnsi="Times New Roman"/>
                      <w:b/>
                      <w:bCs/>
                      <w:sz w:val="28"/>
                      <w:szCs w:val="28"/>
                    </w:rPr>
                    <w:t>. Требования к профессиональным навыкам</w:t>
                  </w:r>
                </w:p>
              </w:tc>
              <w:tc>
                <w:tcPr>
                  <w:tcW w:w="0" w:type="auto"/>
                </w:tcPr>
                <w:p w:rsidR="00A720AD" w:rsidRPr="00A720AD" w:rsidRDefault="00A720AD" w:rsidP="00A720AD">
                  <w:pPr>
                    <w:spacing w:after="0" w:line="240" w:lineRule="auto"/>
                    <w:rPr>
                      <w:rFonts w:ascii="Times New Roman" w:hAnsi="Times New Roman"/>
                      <w:sz w:val="28"/>
                      <w:szCs w:val="28"/>
                      <w:lang w:eastAsia="ru-RU"/>
                    </w:rPr>
                  </w:pPr>
                  <w:r w:rsidRPr="00A720AD">
                    <w:rPr>
                      <w:rFonts w:ascii="Times New Roman" w:hAnsi="Times New Roman"/>
                      <w:sz w:val="28"/>
                      <w:szCs w:val="28"/>
                      <w:lang w:eastAsia="ru-RU"/>
                    </w:rPr>
                    <w:t>Необходимо владеть навыками:</w:t>
                  </w:r>
                </w:p>
                <w:p w:rsidR="00A720AD" w:rsidRPr="00A720AD" w:rsidRDefault="00A720AD" w:rsidP="00A720AD">
                  <w:pPr>
                    <w:spacing w:after="0" w:line="240" w:lineRule="auto"/>
                    <w:jc w:val="both"/>
                    <w:rPr>
                      <w:rFonts w:ascii="Times New Roman" w:hAnsi="Times New Roman"/>
                      <w:sz w:val="28"/>
                      <w:szCs w:val="28"/>
                      <w:lang w:eastAsia="ru-RU"/>
                    </w:rPr>
                  </w:pPr>
                  <w:r w:rsidRPr="00A720AD">
                    <w:rPr>
                      <w:rFonts w:ascii="Times New Roman" w:hAnsi="Times New Roman"/>
                      <w:sz w:val="28"/>
                      <w:szCs w:val="28"/>
                      <w:lang w:eastAsia="ru-RU"/>
                    </w:rPr>
                    <w:t xml:space="preserve">- подготовки информационно-аналитических, справочных и иных материалов, необходимых для обеспечения деятельности руководства органа </w:t>
                  </w:r>
                  <w:proofErr w:type="spellStart"/>
                  <w:r w:rsidRPr="00A720AD">
                    <w:rPr>
                      <w:rFonts w:ascii="Times New Roman" w:hAnsi="Times New Roman"/>
                      <w:sz w:val="28"/>
                      <w:szCs w:val="28"/>
                      <w:lang w:eastAsia="ru-RU"/>
                    </w:rPr>
                    <w:t>наркоконтроля</w:t>
                  </w:r>
                  <w:proofErr w:type="spellEnd"/>
                  <w:r w:rsidRPr="00A720AD">
                    <w:rPr>
                      <w:rFonts w:ascii="Times New Roman" w:hAnsi="Times New Roman"/>
                      <w:sz w:val="28"/>
                      <w:szCs w:val="28"/>
                      <w:lang w:eastAsia="ru-RU"/>
                    </w:rPr>
                    <w:t>;</w:t>
                  </w:r>
                </w:p>
                <w:p w:rsidR="00A720AD" w:rsidRPr="00A720AD" w:rsidRDefault="00A720AD" w:rsidP="00A720AD">
                  <w:pPr>
                    <w:spacing w:after="0" w:line="240" w:lineRule="auto"/>
                    <w:jc w:val="both"/>
                    <w:rPr>
                      <w:rFonts w:ascii="Times New Roman" w:hAnsi="Times New Roman"/>
                      <w:sz w:val="28"/>
                      <w:szCs w:val="28"/>
                      <w:lang w:eastAsia="ru-RU"/>
                    </w:rPr>
                  </w:pPr>
                  <w:r w:rsidRPr="00A720AD">
                    <w:rPr>
                      <w:rFonts w:ascii="Times New Roman" w:hAnsi="Times New Roman"/>
                      <w:sz w:val="28"/>
                      <w:szCs w:val="28"/>
                      <w:lang w:eastAsia="ru-RU"/>
                    </w:rPr>
                    <w:t>- владения технологиями аналитической обработки информации, в том числе при использовании базы данных автоматизированных информационных систем;</w:t>
                  </w:r>
                </w:p>
                <w:p w:rsidR="00A720AD" w:rsidRPr="00A720AD" w:rsidRDefault="00A720AD" w:rsidP="00A720AD">
                  <w:pPr>
                    <w:spacing w:after="0" w:line="240" w:lineRule="auto"/>
                    <w:jc w:val="both"/>
                    <w:rPr>
                      <w:rFonts w:ascii="Times New Roman" w:hAnsi="Times New Roman"/>
                      <w:sz w:val="28"/>
                      <w:szCs w:val="28"/>
                      <w:lang w:eastAsia="ru-RU"/>
                    </w:rPr>
                  </w:pPr>
                  <w:r w:rsidRPr="00A720AD">
                    <w:rPr>
                      <w:rFonts w:ascii="Times New Roman" w:hAnsi="Times New Roman"/>
                      <w:sz w:val="28"/>
                      <w:szCs w:val="28"/>
                      <w:lang w:eastAsia="ru-RU"/>
                    </w:rPr>
                    <w:t>- участия в подготовке оперативных совещаний, проводимых руководством, и их протоколирования;</w:t>
                  </w:r>
                </w:p>
                <w:p w:rsidR="00A720AD" w:rsidRPr="00A720AD" w:rsidRDefault="00A720AD" w:rsidP="00A720AD">
                  <w:pPr>
                    <w:spacing w:after="0" w:line="240" w:lineRule="auto"/>
                    <w:jc w:val="both"/>
                    <w:rPr>
                      <w:rFonts w:ascii="Times New Roman" w:hAnsi="Times New Roman"/>
                      <w:sz w:val="28"/>
                      <w:szCs w:val="28"/>
                      <w:lang w:eastAsia="ru-RU"/>
                    </w:rPr>
                  </w:pPr>
                  <w:r w:rsidRPr="00A720AD">
                    <w:rPr>
                      <w:rFonts w:ascii="Times New Roman" w:hAnsi="Times New Roman"/>
                      <w:sz w:val="28"/>
                      <w:szCs w:val="28"/>
                      <w:lang w:eastAsia="ru-RU"/>
                    </w:rPr>
                    <w:t>- осуществления подготовки материалов по результатам выполнения поручений и управленческих решений руководства;</w:t>
                  </w:r>
                </w:p>
                <w:p w:rsidR="00A720AD" w:rsidRPr="00A720AD" w:rsidRDefault="00A720AD" w:rsidP="00A720AD">
                  <w:pPr>
                    <w:spacing w:after="0" w:line="240" w:lineRule="auto"/>
                    <w:rPr>
                      <w:rFonts w:ascii="Times New Roman" w:hAnsi="Times New Roman"/>
                      <w:sz w:val="28"/>
                      <w:szCs w:val="28"/>
                    </w:rPr>
                  </w:pPr>
                  <w:r w:rsidRPr="00A720AD">
                    <w:rPr>
                      <w:rFonts w:ascii="Times New Roman" w:hAnsi="Times New Roman"/>
                      <w:sz w:val="28"/>
                      <w:szCs w:val="28"/>
                      <w:lang w:eastAsia="ru-RU"/>
                    </w:rPr>
                    <w:t>- систематизации информации по направлению деятельности</w:t>
                  </w:r>
                  <w:r w:rsidRPr="00A720AD">
                    <w:rPr>
                      <w:rFonts w:ascii="Times New Roman" w:hAnsi="Times New Roman"/>
                      <w:sz w:val="28"/>
                      <w:szCs w:val="28"/>
                    </w:rPr>
                    <w:t>.</w:t>
                  </w:r>
                </w:p>
              </w:tc>
            </w:tr>
          </w:tbl>
          <w:p w:rsidR="00A720AD" w:rsidRPr="00A720AD" w:rsidRDefault="00A720AD" w:rsidP="00A720AD">
            <w:pPr>
              <w:pBdr>
                <w:bottom w:val="single" w:sz="12" w:space="1" w:color="auto"/>
              </w:pBdr>
              <w:tabs>
                <w:tab w:val="left" w:pos="9033"/>
              </w:tabs>
              <w:spacing w:after="0" w:line="240" w:lineRule="auto"/>
              <w:jc w:val="center"/>
              <w:rPr>
                <w:rFonts w:ascii="Times New Roman" w:hAnsi="Times New Roman"/>
                <w:i/>
                <w:sz w:val="28"/>
                <w:szCs w:val="28"/>
              </w:rPr>
            </w:pPr>
          </w:p>
          <w:p w:rsidR="00A720AD" w:rsidRPr="00A720AD" w:rsidRDefault="00A720AD" w:rsidP="00A720AD">
            <w:pPr>
              <w:tabs>
                <w:tab w:val="left" w:pos="9033"/>
              </w:tabs>
              <w:spacing w:after="0" w:line="240" w:lineRule="auto"/>
              <w:jc w:val="center"/>
              <w:rPr>
                <w:rFonts w:ascii="Times New Roman" w:hAnsi="Times New Roman"/>
                <w:b/>
                <w:sz w:val="28"/>
                <w:szCs w:val="28"/>
              </w:rPr>
            </w:pPr>
            <w:r w:rsidRPr="00A720AD">
              <w:rPr>
                <w:rFonts w:ascii="Times New Roman" w:hAnsi="Times New Roman"/>
                <w:b/>
                <w:sz w:val="28"/>
                <w:szCs w:val="28"/>
              </w:rPr>
              <w:t xml:space="preserve">Категория «специалисты» ведущая группы должностей федеральной государственной гражданской службы </w:t>
            </w:r>
          </w:p>
        </w:tc>
      </w:tr>
      <w:tr w:rsidR="00A720AD" w:rsidRPr="00A720AD" w:rsidTr="00A720AD">
        <w:trPr>
          <w:trHeight w:val="902"/>
        </w:trPr>
        <w:tc>
          <w:tcPr>
            <w:tcW w:w="6663" w:type="dxa"/>
            <w:gridSpan w:val="3"/>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lang w:val="en-US"/>
              </w:rPr>
              <w:lastRenderedPageBreak/>
              <w:t>I</w:t>
            </w:r>
            <w:r w:rsidRPr="00A720A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363" w:type="dxa"/>
            <w:vAlign w:val="center"/>
          </w:tcPr>
          <w:p w:rsidR="00A720AD" w:rsidRPr="00A720AD" w:rsidRDefault="00A720AD" w:rsidP="00A720AD">
            <w:pPr>
              <w:tabs>
                <w:tab w:val="left" w:pos="9033"/>
              </w:tabs>
              <w:spacing w:after="0" w:line="240" w:lineRule="auto"/>
              <w:jc w:val="both"/>
              <w:rPr>
                <w:rFonts w:ascii="Times New Roman" w:hAnsi="Times New Roman"/>
                <w:bCs/>
                <w:sz w:val="28"/>
                <w:szCs w:val="28"/>
              </w:rPr>
            </w:pPr>
            <w:r w:rsidRPr="00A720AD">
              <w:rPr>
                <w:rFonts w:ascii="Times New Roman" w:hAnsi="Times New Roman"/>
                <w:b/>
                <w:bCs/>
                <w:sz w:val="28"/>
                <w:szCs w:val="28"/>
              </w:rPr>
              <w:t>К магистрам:</w:t>
            </w:r>
            <w:r w:rsidRPr="00A720AD">
              <w:rPr>
                <w:rFonts w:ascii="Times New Roman" w:hAnsi="Times New Roman"/>
                <w:bCs/>
                <w:sz w:val="28"/>
                <w:szCs w:val="28"/>
              </w:rPr>
              <w:t xml:space="preserve"> </w:t>
            </w:r>
          </w:p>
          <w:p w:rsidR="00A720AD" w:rsidRDefault="00A720AD" w:rsidP="00A720AD">
            <w:pPr>
              <w:tabs>
                <w:tab w:val="left" w:pos="9033"/>
              </w:tabs>
              <w:spacing w:after="0" w:line="240" w:lineRule="auto"/>
              <w:jc w:val="both"/>
              <w:rPr>
                <w:rFonts w:ascii="Times New Roman" w:hAnsi="Times New Roman"/>
                <w:sz w:val="28"/>
                <w:szCs w:val="28"/>
              </w:rPr>
            </w:pPr>
            <w:r w:rsidRPr="00A720AD">
              <w:rPr>
                <w:rFonts w:ascii="Times New Roman" w:hAnsi="Times New Roman"/>
                <w:bCs/>
                <w:sz w:val="28"/>
                <w:szCs w:val="28"/>
              </w:rPr>
              <w:t xml:space="preserve">направления подготовки </w:t>
            </w:r>
            <w:r w:rsidRPr="00A720AD">
              <w:rPr>
                <w:rFonts w:ascii="Times New Roman" w:hAnsi="Times New Roman"/>
                <w:sz w:val="28"/>
                <w:szCs w:val="28"/>
              </w:rPr>
              <w:t xml:space="preserve">«Государственное и муниципальное управление», «Фундаментальная информатика и информационные технологии», «Юриспруденция», </w:t>
            </w:r>
            <w:r w:rsidRPr="00A720AD">
              <w:rPr>
                <w:rFonts w:ascii="Times New Roman" w:eastAsia="Times New Roman" w:hAnsi="Times New Roman"/>
                <w:sz w:val="28"/>
                <w:szCs w:val="28"/>
              </w:rPr>
              <w:t>«Международные отношения</w:t>
            </w:r>
            <w:r w:rsidRPr="00A720AD">
              <w:rPr>
                <w:rFonts w:ascii="Times New Roman" w:hAnsi="Times New Roman"/>
                <w:sz w:val="28"/>
                <w:szCs w:val="28"/>
              </w:rPr>
              <w:t>, «Психология»</w:t>
            </w:r>
            <w:r w:rsidRPr="00A720AD">
              <w:rPr>
                <w:rStyle w:val="a9"/>
                <w:rFonts w:ascii="Times New Roman" w:hAnsi="Times New Roman"/>
                <w:sz w:val="28"/>
                <w:szCs w:val="28"/>
              </w:rPr>
              <w:footnoteReference w:id="65"/>
            </w:r>
            <w:r>
              <w:rPr>
                <w:rFonts w:ascii="Times New Roman" w:hAnsi="Times New Roman"/>
                <w:sz w:val="28"/>
                <w:szCs w:val="28"/>
              </w:rPr>
              <w:t>.</w:t>
            </w:r>
          </w:p>
          <w:p w:rsidR="00A720AD" w:rsidRPr="00A720AD" w:rsidRDefault="00A720AD" w:rsidP="00A720AD">
            <w:pPr>
              <w:tabs>
                <w:tab w:val="left" w:pos="9033"/>
              </w:tabs>
              <w:spacing w:after="0" w:line="240" w:lineRule="auto"/>
              <w:jc w:val="both"/>
              <w:rPr>
                <w:rFonts w:ascii="Times New Roman" w:hAnsi="Times New Roman"/>
                <w:sz w:val="28"/>
                <w:szCs w:val="28"/>
              </w:rPr>
            </w:pPr>
          </w:p>
          <w:p w:rsidR="00A720AD" w:rsidRPr="00A720AD" w:rsidRDefault="00A720AD" w:rsidP="00A720AD">
            <w:pPr>
              <w:tabs>
                <w:tab w:val="left" w:pos="9033"/>
              </w:tabs>
              <w:spacing w:after="0" w:line="240" w:lineRule="auto"/>
              <w:jc w:val="both"/>
              <w:rPr>
                <w:rFonts w:ascii="Times New Roman" w:hAnsi="Times New Roman"/>
                <w:b/>
                <w:sz w:val="28"/>
                <w:szCs w:val="28"/>
              </w:rPr>
            </w:pPr>
            <w:r w:rsidRPr="00A720AD">
              <w:rPr>
                <w:rFonts w:ascii="Times New Roman" w:hAnsi="Times New Roman"/>
                <w:b/>
                <w:sz w:val="28"/>
                <w:szCs w:val="28"/>
              </w:rPr>
              <w:t xml:space="preserve">К специалистам: </w:t>
            </w:r>
          </w:p>
          <w:p w:rsidR="00A720AD" w:rsidRDefault="00A720AD" w:rsidP="00A720AD">
            <w:pPr>
              <w:autoSpaceDE w:val="0"/>
              <w:autoSpaceDN w:val="0"/>
              <w:adjustRightInd w:val="0"/>
              <w:spacing w:after="0" w:line="240" w:lineRule="auto"/>
              <w:jc w:val="both"/>
              <w:rPr>
                <w:rFonts w:ascii="Times New Roman" w:hAnsi="Times New Roman"/>
                <w:sz w:val="28"/>
                <w:szCs w:val="28"/>
              </w:rPr>
            </w:pPr>
            <w:r w:rsidRPr="00A720AD">
              <w:rPr>
                <w:rFonts w:ascii="Times New Roman" w:hAnsi="Times New Roman"/>
                <w:sz w:val="28"/>
                <w:szCs w:val="28"/>
              </w:rPr>
              <w:t xml:space="preserve">специальности «Государственное и муниципальное управление», «Информационно-аналитические системы безопасности»,  «Юриспруденция», «Психология», «Правоохранительная </w:t>
            </w:r>
            <w:r w:rsidRPr="00A720AD">
              <w:rPr>
                <w:rFonts w:ascii="Times New Roman" w:hAnsi="Times New Roman"/>
                <w:sz w:val="28"/>
                <w:szCs w:val="28"/>
              </w:rPr>
              <w:lastRenderedPageBreak/>
              <w:t>деятельность», «</w:t>
            </w:r>
            <w:r w:rsidRPr="00A720AD">
              <w:rPr>
                <w:rFonts w:ascii="Times New Roman" w:hAnsi="Times New Roman"/>
                <w:sz w:val="28"/>
                <w:szCs w:val="28"/>
                <w:lang w:eastAsia="ru-RU"/>
              </w:rPr>
              <w:t>Правовое обеспечение национальной безопасности»,</w:t>
            </w:r>
            <w:r w:rsidRPr="00A720AD">
              <w:rPr>
                <w:rFonts w:ascii="Times New Roman" w:hAnsi="Times New Roman"/>
                <w:sz w:val="28"/>
                <w:szCs w:val="28"/>
              </w:rPr>
              <w:t xml:space="preserve"> «Лечебное дело», </w:t>
            </w:r>
            <w:r w:rsidRPr="00A720AD">
              <w:rPr>
                <w:rFonts w:ascii="Times New Roman" w:eastAsia="Times New Roman" w:hAnsi="Times New Roman"/>
                <w:sz w:val="28"/>
                <w:szCs w:val="28"/>
              </w:rPr>
              <w:t>«Международные отношения</w:t>
            </w:r>
            <w:r w:rsidRPr="00A720AD">
              <w:rPr>
                <w:rStyle w:val="a9"/>
                <w:rFonts w:ascii="Times New Roman" w:hAnsi="Times New Roman"/>
                <w:sz w:val="28"/>
                <w:szCs w:val="28"/>
              </w:rPr>
              <w:t xml:space="preserve"> </w:t>
            </w:r>
            <w:r w:rsidRPr="00A720AD">
              <w:rPr>
                <w:rStyle w:val="a9"/>
                <w:rFonts w:ascii="Times New Roman" w:hAnsi="Times New Roman"/>
                <w:sz w:val="28"/>
                <w:szCs w:val="28"/>
              </w:rPr>
              <w:footnoteReference w:id="66"/>
            </w:r>
            <w:r>
              <w:rPr>
                <w:rFonts w:ascii="Times New Roman" w:hAnsi="Times New Roman"/>
                <w:sz w:val="28"/>
                <w:szCs w:val="28"/>
              </w:rPr>
              <w:t>.</w:t>
            </w:r>
          </w:p>
          <w:p w:rsidR="00A720AD" w:rsidRPr="00A720AD" w:rsidRDefault="00A720AD" w:rsidP="00A720AD">
            <w:pPr>
              <w:autoSpaceDE w:val="0"/>
              <w:autoSpaceDN w:val="0"/>
              <w:adjustRightInd w:val="0"/>
              <w:spacing w:after="0" w:line="240" w:lineRule="auto"/>
              <w:jc w:val="both"/>
              <w:rPr>
                <w:rFonts w:ascii="Times New Roman" w:hAnsi="Times New Roman"/>
                <w:sz w:val="28"/>
                <w:szCs w:val="28"/>
              </w:rPr>
            </w:pPr>
          </w:p>
          <w:p w:rsidR="00A720AD" w:rsidRDefault="00A720AD" w:rsidP="00A720AD">
            <w:pPr>
              <w:spacing w:after="0" w:line="240" w:lineRule="auto"/>
              <w:jc w:val="both"/>
              <w:rPr>
                <w:rFonts w:ascii="Times New Roman" w:hAnsi="Times New Roman"/>
                <w:sz w:val="28"/>
                <w:szCs w:val="28"/>
                <w:vertAlign w:val="superscript"/>
              </w:rPr>
            </w:pPr>
            <w:proofErr w:type="gramStart"/>
            <w:r w:rsidRPr="00A720AD">
              <w:rPr>
                <w:rFonts w:ascii="Times New Roman" w:hAnsi="Times New Roman"/>
                <w:b/>
                <w:sz w:val="28"/>
                <w:szCs w:val="28"/>
              </w:rPr>
              <w:t>К бакалаврам</w:t>
            </w:r>
            <w:r w:rsidRPr="00A720AD">
              <w:rPr>
                <w:rFonts w:ascii="Times New Roman" w:hAnsi="Times New Roman"/>
                <w:sz w:val="28"/>
                <w:szCs w:val="28"/>
              </w:rPr>
              <w:t>: направления подготовки «Государственное и муниципальное управление», «Менеджмент», «Управление персоналом», «Юриспруденция», «Психология», «Международные отношения».</w:t>
            </w:r>
            <w:proofErr w:type="gramEnd"/>
          </w:p>
          <w:p w:rsidR="00C97ED3" w:rsidRPr="00A720AD" w:rsidRDefault="00C97ED3" w:rsidP="00A720AD">
            <w:pPr>
              <w:spacing w:after="0" w:line="240" w:lineRule="auto"/>
              <w:jc w:val="both"/>
              <w:rPr>
                <w:rFonts w:ascii="Times New Roman" w:hAnsi="Times New Roman"/>
                <w:sz w:val="28"/>
                <w:szCs w:val="28"/>
                <w:vertAlign w:val="superscript"/>
              </w:rPr>
            </w:pPr>
          </w:p>
          <w:p w:rsidR="00A720AD" w:rsidRDefault="00A720AD" w:rsidP="00A720AD">
            <w:pPr>
              <w:pStyle w:val="3"/>
              <w:tabs>
                <w:tab w:val="left" w:pos="9033"/>
              </w:tabs>
              <w:spacing w:before="0" w:line="240" w:lineRule="auto"/>
              <w:jc w:val="both"/>
              <w:rPr>
                <w:rFonts w:ascii="Times New Roman" w:hAnsi="Times New Roman"/>
                <w:b w:val="0"/>
                <w:bCs w:val="0"/>
                <w:color w:val="auto"/>
                <w:sz w:val="28"/>
                <w:szCs w:val="28"/>
                <w:lang w:eastAsia="ru-RU"/>
              </w:rPr>
            </w:pPr>
            <w:r w:rsidRPr="00A720AD">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7ED3" w:rsidRPr="00C97ED3" w:rsidRDefault="00C97ED3" w:rsidP="00C97ED3">
            <w:pPr>
              <w:rPr>
                <w:lang w:eastAsia="ru-RU"/>
              </w:rPr>
            </w:pPr>
          </w:p>
          <w:p w:rsidR="00A720AD" w:rsidRPr="00A720AD" w:rsidRDefault="00A720AD" w:rsidP="00A720AD">
            <w:pPr>
              <w:pStyle w:val="22"/>
              <w:shd w:val="clear" w:color="auto" w:fill="auto"/>
              <w:tabs>
                <w:tab w:val="left" w:pos="952"/>
              </w:tabs>
              <w:spacing w:before="0" w:line="240" w:lineRule="auto"/>
              <w:jc w:val="both"/>
              <w:rPr>
                <w:sz w:val="28"/>
                <w:szCs w:val="28"/>
                <w:lang w:eastAsia="ru-RU"/>
              </w:rPr>
            </w:pPr>
            <w:r w:rsidRPr="00A720AD">
              <w:rPr>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720AD" w:rsidRPr="00A720AD" w:rsidTr="00A720AD">
        <w:tc>
          <w:tcPr>
            <w:tcW w:w="2944" w:type="dxa"/>
            <w:vMerge w:val="restart"/>
            <w:vAlign w:val="center"/>
          </w:tcPr>
          <w:p w:rsidR="00A720AD" w:rsidRPr="00A720AD" w:rsidRDefault="00A720AD" w:rsidP="00A720AD">
            <w:pPr>
              <w:tabs>
                <w:tab w:val="left" w:pos="9033"/>
              </w:tabs>
              <w:spacing w:after="0" w:line="240" w:lineRule="auto"/>
              <w:jc w:val="center"/>
              <w:rPr>
                <w:rFonts w:ascii="Times New Roman" w:hAnsi="Times New Roman"/>
                <w:color w:val="FF0000"/>
                <w:sz w:val="28"/>
                <w:szCs w:val="28"/>
              </w:rPr>
            </w:pPr>
            <w:r w:rsidRPr="00A720AD">
              <w:rPr>
                <w:rFonts w:ascii="Times New Roman" w:hAnsi="Times New Roman"/>
                <w:b/>
                <w:bCs/>
                <w:sz w:val="28"/>
                <w:szCs w:val="28"/>
                <w:lang w:val="en-US"/>
              </w:rPr>
              <w:lastRenderedPageBreak/>
              <w:t>II</w:t>
            </w:r>
            <w:r w:rsidRPr="00A720AD">
              <w:rPr>
                <w:rFonts w:ascii="Times New Roman" w:hAnsi="Times New Roman"/>
                <w:b/>
                <w:bCs/>
                <w:sz w:val="28"/>
                <w:szCs w:val="28"/>
              </w:rPr>
              <w:t>. Требования к профессиональным знаниям</w:t>
            </w:r>
          </w:p>
        </w:tc>
        <w:tc>
          <w:tcPr>
            <w:tcW w:w="3719" w:type="dxa"/>
            <w:gridSpan w:val="2"/>
            <w:vAlign w:val="center"/>
          </w:tcPr>
          <w:p w:rsidR="00A720AD" w:rsidRPr="00A720AD" w:rsidRDefault="00A720AD" w:rsidP="00A720AD">
            <w:pPr>
              <w:tabs>
                <w:tab w:val="left" w:pos="9033"/>
              </w:tabs>
              <w:spacing w:after="0" w:line="240" w:lineRule="auto"/>
              <w:jc w:val="center"/>
              <w:rPr>
                <w:rFonts w:ascii="Times New Roman" w:hAnsi="Times New Roman"/>
                <w:color w:val="FF0000"/>
                <w:sz w:val="28"/>
                <w:szCs w:val="28"/>
              </w:rPr>
            </w:pPr>
            <w:r w:rsidRPr="00A720AD">
              <w:rPr>
                <w:rFonts w:ascii="Times New Roman" w:hAnsi="Times New Roman"/>
                <w:b/>
                <w:bCs/>
                <w:sz w:val="28"/>
                <w:szCs w:val="28"/>
              </w:rPr>
              <w:t>1. Профессиональные знания в области законодательства Российской Федерации</w:t>
            </w:r>
          </w:p>
        </w:tc>
        <w:tc>
          <w:tcPr>
            <w:tcW w:w="8363" w:type="dxa"/>
          </w:tcPr>
          <w:p w:rsidR="00A720AD" w:rsidRPr="001F6E3F" w:rsidRDefault="00A720AD" w:rsidP="00CC6E3C">
            <w:pPr>
              <w:pStyle w:val="aff0"/>
              <w:spacing w:before="0" w:beforeAutospacing="0" w:after="0"/>
              <w:jc w:val="both"/>
              <w:rPr>
                <w:sz w:val="28"/>
                <w:szCs w:val="28"/>
              </w:rPr>
            </w:pPr>
            <w:r w:rsidRPr="00A720AD">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720AD">
              <w:rPr>
                <w:bCs/>
                <w:sz w:val="28"/>
                <w:szCs w:val="28"/>
              </w:rPr>
              <w:t>Подготовка аналитических материалов</w:t>
            </w:r>
            <w:r w:rsidRPr="00A720AD">
              <w:rPr>
                <w:rFonts w:eastAsiaTheme="minorHAnsi"/>
                <w:sz w:val="28"/>
                <w:szCs w:val="28"/>
              </w:rPr>
              <w:t xml:space="preserve"> в сфере оборота наркотических средств, психотропных веществ и их </w:t>
            </w:r>
            <w:proofErr w:type="spellStart"/>
            <w:r w:rsidRPr="00A720AD">
              <w:rPr>
                <w:rFonts w:eastAsiaTheme="minorHAnsi"/>
                <w:sz w:val="28"/>
                <w:szCs w:val="28"/>
              </w:rPr>
              <w:t>прекурсоров</w:t>
            </w:r>
            <w:proofErr w:type="spellEnd"/>
            <w:r w:rsidRPr="00A720AD">
              <w:rPr>
                <w:rFonts w:eastAsiaTheme="minorHAnsi"/>
                <w:sz w:val="28"/>
                <w:szCs w:val="28"/>
              </w:rPr>
              <w:t>, а также в области противодействия их незаконному обороту»</w:t>
            </w:r>
            <w:r w:rsidR="001F6E3F" w:rsidRPr="001F6E3F">
              <w:rPr>
                <w:rFonts w:eastAsiaTheme="minorHAnsi"/>
                <w:sz w:val="28"/>
                <w:szCs w:val="28"/>
              </w:rPr>
              <w:t>:</w:t>
            </w:r>
            <w:r w:rsidRPr="00A720AD">
              <w:rPr>
                <w:rFonts w:eastAsiaTheme="minorHAnsi"/>
                <w:sz w:val="28"/>
                <w:szCs w:val="28"/>
              </w:rPr>
              <w:t xml:space="preserve"> </w:t>
            </w:r>
            <w:r w:rsidR="003E0C02">
              <w:rPr>
                <w:sz w:val="28"/>
                <w:szCs w:val="28"/>
              </w:rPr>
              <w:t>7</w:t>
            </w:r>
            <w:r w:rsidRPr="00A720AD">
              <w:rPr>
                <w:sz w:val="28"/>
                <w:szCs w:val="28"/>
              </w:rPr>
              <w:t>.1</w:t>
            </w:r>
            <w:r w:rsidR="001F6E3F" w:rsidRPr="001F6E3F">
              <w:rPr>
                <w:sz w:val="28"/>
                <w:szCs w:val="28"/>
              </w:rPr>
              <w:t>.</w:t>
            </w:r>
            <w:r w:rsidRPr="00A720AD">
              <w:rPr>
                <w:sz w:val="28"/>
                <w:szCs w:val="28"/>
              </w:rPr>
              <w:t>,</w:t>
            </w:r>
            <w:r w:rsidR="003E0C02">
              <w:rPr>
                <w:sz w:val="28"/>
                <w:szCs w:val="28"/>
              </w:rPr>
              <w:t>7</w:t>
            </w:r>
            <w:r w:rsidRPr="00A720AD">
              <w:rPr>
                <w:sz w:val="28"/>
                <w:szCs w:val="28"/>
              </w:rPr>
              <w:t>.3</w:t>
            </w:r>
            <w:r w:rsidR="001F6E3F" w:rsidRPr="001F6E3F">
              <w:rPr>
                <w:sz w:val="28"/>
                <w:szCs w:val="28"/>
              </w:rPr>
              <w:t>.</w:t>
            </w:r>
            <w:r w:rsidRPr="00A720AD">
              <w:rPr>
                <w:sz w:val="28"/>
                <w:szCs w:val="28"/>
              </w:rPr>
              <w:t>,</w:t>
            </w:r>
            <w:r w:rsidR="001F6E3F" w:rsidRPr="001F6E3F">
              <w:rPr>
                <w:sz w:val="28"/>
                <w:szCs w:val="28"/>
              </w:rPr>
              <w:t xml:space="preserve"> </w:t>
            </w:r>
            <w:r w:rsidR="003E0C02">
              <w:rPr>
                <w:sz w:val="28"/>
                <w:szCs w:val="28"/>
              </w:rPr>
              <w:t>7</w:t>
            </w:r>
            <w:r w:rsidRPr="00A720AD">
              <w:rPr>
                <w:sz w:val="28"/>
                <w:szCs w:val="28"/>
              </w:rPr>
              <w:t>.4</w:t>
            </w:r>
            <w:r w:rsidR="001F6E3F" w:rsidRPr="001F6E3F">
              <w:rPr>
                <w:sz w:val="28"/>
                <w:szCs w:val="28"/>
              </w:rPr>
              <w:t>.</w:t>
            </w:r>
            <w:r w:rsidRPr="00A720AD">
              <w:rPr>
                <w:sz w:val="28"/>
                <w:szCs w:val="28"/>
              </w:rPr>
              <w:t>,</w:t>
            </w:r>
            <w:r w:rsidR="001960C8">
              <w:rPr>
                <w:sz w:val="28"/>
                <w:szCs w:val="28"/>
              </w:rPr>
              <w:t xml:space="preserve"> </w:t>
            </w:r>
            <w:r w:rsidR="003E0C02">
              <w:rPr>
                <w:sz w:val="28"/>
                <w:szCs w:val="28"/>
              </w:rPr>
              <w:t>7</w:t>
            </w:r>
            <w:r w:rsidRPr="00A720AD">
              <w:rPr>
                <w:sz w:val="28"/>
                <w:szCs w:val="28"/>
              </w:rPr>
              <w:t>.6</w:t>
            </w:r>
            <w:r w:rsidR="001F6E3F" w:rsidRPr="001F6E3F">
              <w:rPr>
                <w:sz w:val="28"/>
                <w:szCs w:val="28"/>
              </w:rPr>
              <w:t>.</w:t>
            </w:r>
          </w:p>
        </w:tc>
      </w:tr>
      <w:tr w:rsidR="00A720AD" w:rsidRPr="00A720AD" w:rsidTr="00CC6E3C">
        <w:trPr>
          <w:trHeight w:val="841"/>
        </w:trPr>
        <w:tc>
          <w:tcPr>
            <w:tcW w:w="2944" w:type="dxa"/>
            <w:vMerge/>
            <w:vAlign w:val="center"/>
          </w:tcPr>
          <w:p w:rsidR="00A720AD" w:rsidRPr="00A720AD" w:rsidRDefault="00A720AD" w:rsidP="00A720AD">
            <w:pPr>
              <w:tabs>
                <w:tab w:val="left" w:pos="9033"/>
              </w:tabs>
              <w:spacing w:after="0" w:line="240" w:lineRule="auto"/>
              <w:jc w:val="center"/>
              <w:rPr>
                <w:rFonts w:ascii="Times New Roman" w:hAnsi="Times New Roman"/>
                <w:color w:val="FF0000"/>
                <w:sz w:val="28"/>
                <w:szCs w:val="28"/>
              </w:rPr>
            </w:pPr>
          </w:p>
        </w:tc>
        <w:tc>
          <w:tcPr>
            <w:tcW w:w="3719" w:type="dxa"/>
            <w:gridSpan w:val="2"/>
            <w:vAlign w:val="center"/>
          </w:tcPr>
          <w:p w:rsidR="00A720AD" w:rsidRPr="00A720AD" w:rsidRDefault="00A720AD" w:rsidP="00A720AD">
            <w:pPr>
              <w:tabs>
                <w:tab w:val="left" w:pos="9033"/>
              </w:tabs>
              <w:spacing w:after="0" w:line="240" w:lineRule="auto"/>
              <w:jc w:val="center"/>
              <w:rPr>
                <w:rFonts w:ascii="Times New Roman" w:hAnsi="Times New Roman"/>
                <w:b/>
                <w:bCs/>
                <w:color w:val="FF0000"/>
                <w:sz w:val="28"/>
                <w:szCs w:val="28"/>
                <w:lang w:val="en-US"/>
              </w:rPr>
            </w:pPr>
            <w:r w:rsidRPr="00A720AD">
              <w:rPr>
                <w:rFonts w:ascii="Times New Roman" w:hAnsi="Times New Roman"/>
                <w:b/>
                <w:bCs/>
                <w:sz w:val="28"/>
                <w:szCs w:val="28"/>
              </w:rPr>
              <w:t>2. Иные профессиональные знания</w:t>
            </w:r>
          </w:p>
        </w:tc>
        <w:tc>
          <w:tcPr>
            <w:tcW w:w="8363" w:type="dxa"/>
          </w:tcPr>
          <w:p w:rsidR="001F6E3F" w:rsidRPr="001F6E3F" w:rsidRDefault="00A720AD" w:rsidP="00A720AD">
            <w:pPr>
              <w:pStyle w:val="aff0"/>
              <w:spacing w:before="0" w:beforeAutospacing="0" w:after="0"/>
              <w:jc w:val="both"/>
              <w:rPr>
                <w:rFonts w:eastAsiaTheme="minorHAnsi"/>
                <w:sz w:val="28"/>
                <w:szCs w:val="28"/>
              </w:rPr>
            </w:pPr>
            <w:r w:rsidRPr="00A720AD">
              <w:rPr>
                <w:sz w:val="28"/>
                <w:szCs w:val="28"/>
              </w:rPr>
              <w:t xml:space="preserve">Профессиональные знания, включенные в Перечень иных профессиональных знаний, необходимых для исполнения </w:t>
            </w:r>
            <w:r w:rsidRPr="00A720AD">
              <w:rPr>
                <w:sz w:val="28"/>
                <w:szCs w:val="28"/>
              </w:rPr>
              <w:lastRenderedPageBreak/>
              <w:t>должностных обязанностей по направлению профессиональной служебной деятельности «</w:t>
            </w:r>
            <w:r w:rsidRPr="00A720AD">
              <w:rPr>
                <w:bCs/>
                <w:sz w:val="28"/>
                <w:szCs w:val="28"/>
              </w:rPr>
              <w:t>Подготовка аналитических материалов</w:t>
            </w:r>
            <w:r w:rsidRPr="00A720AD">
              <w:rPr>
                <w:rFonts w:eastAsiaTheme="minorHAnsi"/>
                <w:sz w:val="28"/>
                <w:szCs w:val="28"/>
              </w:rPr>
              <w:t xml:space="preserve"> в сфере оборота наркотических средств, психотропных веществ и их </w:t>
            </w:r>
            <w:proofErr w:type="spellStart"/>
            <w:r w:rsidRPr="00A720AD">
              <w:rPr>
                <w:rFonts w:eastAsiaTheme="minorHAnsi"/>
                <w:sz w:val="28"/>
                <w:szCs w:val="28"/>
              </w:rPr>
              <w:t>прекурсоров</w:t>
            </w:r>
            <w:proofErr w:type="spellEnd"/>
            <w:r w:rsidRPr="00A720AD">
              <w:rPr>
                <w:rFonts w:eastAsiaTheme="minorHAnsi"/>
                <w:sz w:val="28"/>
                <w:szCs w:val="28"/>
              </w:rPr>
              <w:t>, а также в области противодействия их незаконному обороту»</w:t>
            </w:r>
            <w:r w:rsidR="001F6E3F">
              <w:rPr>
                <w:rFonts w:eastAsiaTheme="minorHAnsi"/>
                <w:sz w:val="28"/>
                <w:szCs w:val="28"/>
              </w:rPr>
              <w:t>:</w:t>
            </w:r>
          </w:p>
          <w:p w:rsidR="00A720AD" w:rsidRPr="008561F8" w:rsidRDefault="001F6E3F" w:rsidP="003E0C02">
            <w:pPr>
              <w:pStyle w:val="aff0"/>
              <w:spacing w:before="0" w:beforeAutospacing="0" w:after="0"/>
              <w:jc w:val="both"/>
              <w:rPr>
                <w:rFonts w:eastAsiaTheme="minorHAnsi"/>
                <w:sz w:val="28"/>
                <w:szCs w:val="28"/>
              </w:rPr>
            </w:pPr>
            <w:r>
              <w:rPr>
                <w:rFonts w:eastAsiaTheme="minorHAnsi"/>
                <w:sz w:val="28"/>
                <w:szCs w:val="28"/>
              </w:rPr>
              <w:t xml:space="preserve"> </w:t>
            </w:r>
            <w:r w:rsidR="003E0C02">
              <w:rPr>
                <w:rFonts w:eastAsiaTheme="minorHAnsi"/>
                <w:sz w:val="28"/>
                <w:szCs w:val="28"/>
              </w:rPr>
              <w:t>7</w:t>
            </w:r>
            <w:r>
              <w:rPr>
                <w:rFonts w:eastAsiaTheme="minorHAnsi"/>
                <w:sz w:val="28"/>
                <w:szCs w:val="28"/>
              </w:rPr>
              <w:t>.2.</w:t>
            </w:r>
            <w:r w:rsidRPr="001F6E3F">
              <w:rPr>
                <w:rFonts w:eastAsiaTheme="minorHAnsi"/>
                <w:sz w:val="28"/>
                <w:szCs w:val="28"/>
              </w:rPr>
              <w:t>,</w:t>
            </w:r>
            <w:r w:rsidR="008561F8" w:rsidRPr="008561F8">
              <w:rPr>
                <w:rFonts w:eastAsiaTheme="minorHAnsi"/>
                <w:sz w:val="28"/>
                <w:szCs w:val="28"/>
              </w:rPr>
              <w:t xml:space="preserve"> </w:t>
            </w:r>
            <w:r w:rsidR="003E0C02">
              <w:rPr>
                <w:rFonts w:eastAsiaTheme="minorHAnsi"/>
                <w:sz w:val="28"/>
                <w:szCs w:val="28"/>
              </w:rPr>
              <w:t>7</w:t>
            </w:r>
            <w:r w:rsidR="008561F8" w:rsidRPr="008561F8">
              <w:rPr>
                <w:rFonts w:eastAsiaTheme="minorHAnsi"/>
                <w:sz w:val="28"/>
                <w:szCs w:val="28"/>
              </w:rPr>
              <w:t xml:space="preserve">.3., </w:t>
            </w:r>
            <w:r w:rsidR="003E0C02">
              <w:rPr>
                <w:rFonts w:eastAsiaTheme="minorHAnsi"/>
                <w:sz w:val="28"/>
                <w:szCs w:val="28"/>
              </w:rPr>
              <w:t>7</w:t>
            </w:r>
            <w:r w:rsidR="008561F8" w:rsidRPr="008561F8">
              <w:rPr>
                <w:rFonts w:eastAsiaTheme="minorHAnsi"/>
                <w:sz w:val="28"/>
                <w:szCs w:val="28"/>
              </w:rPr>
              <w:t>.4.</w:t>
            </w:r>
            <w:r w:rsidR="008561F8">
              <w:rPr>
                <w:rFonts w:eastAsiaTheme="minorHAnsi"/>
                <w:sz w:val="28"/>
                <w:szCs w:val="28"/>
                <w:lang w:val="en-US"/>
              </w:rPr>
              <w:t>,</w:t>
            </w:r>
            <w:r w:rsidRPr="008561F8">
              <w:rPr>
                <w:rFonts w:eastAsiaTheme="minorHAnsi"/>
                <w:sz w:val="28"/>
                <w:szCs w:val="28"/>
              </w:rPr>
              <w:t xml:space="preserve"> </w:t>
            </w:r>
            <w:r w:rsidR="003E0C02">
              <w:rPr>
                <w:rFonts w:eastAsiaTheme="minorHAnsi"/>
                <w:sz w:val="28"/>
                <w:szCs w:val="28"/>
              </w:rPr>
              <w:t>7</w:t>
            </w:r>
            <w:r w:rsidR="00A720AD" w:rsidRPr="00A720AD">
              <w:rPr>
                <w:rFonts w:eastAsiaTheme="minorHAnsi"/>
                <w:sz w:val="28"/>
                <w:szCs w:val="28"/>
              </w:rPr>
              <w:t>.5</w:t>
            </w:r>
            <w:r w:rsidRPr="008561F8">
              <w:rPr>
                <w:rFonts w:eastAsiaTheme="minorHAnsi"/>
                <w:sz w:val="28"/>
                <w:szCs w:val="28"/>
              </w:rPr>
              <w:t>.</w:t>
            </w:r>
          </w:p>
        </w:tc>
      </w:tr>
      <w:tr w:rsidR="00A720AD" w:rsidRPr="00A720AD" w:rsidTr="001F6E3F">
        <w:trPr>
          <w:trHeight w:val="3940"/>
        </w:trPr>
        <w:tc>
          <w:tcPr>
            <w:tcW w:w="6663" w:type="dxa"/>
            <w:gridSpan w:val="3"/>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lang w:val="en-US"/>
              </w:rPr>
              <w:lastRenderedPageBreak/>
              <w:t>III</w:t>
            </w:r>
            <w:r w:rsidRPr="00A720AD">
              <w:rPr>
                <w:rFonts w:ascii="Times New Roman" w:hAnsi="Times New Roman"/>
                <w:b/>
                <w:bCs/>
                <w:sz w:val="28"/>
                <w:szCs w:val="28"/>
              </w:rPr>
              <w:t>. Требования к профессиональным навыкам</w:t>
            </w:r>
          </w:p>
        </w:tc>
        <w:tc>
          <w:tcPr>
            <w:tcW w:w="8363" w:type="dxa"/>
          </w:tcPr>
          <w:p w:rsidR="00A720AD" w:rsidRPr="00A720AD" w:rsidRDefault="00A720AD" w:rsidP="00A720AD">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Необходимо владеть навыками:</w:t>
            </w:r>
          </w:p>
          <w:p w:rsidR="00A720AD" w:rsidRPr="00A720AD" w:rsidRDefault="00A720AD" w:rsidP="00A720AD">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xml:space="preserve">- подготовки информационно-аналитических, справочных и иных материалов, необходимых для обеспечения деятельности руководства органа </w:t>
            </w:r>
            <w:proofErr w:type="spellStart"/>
            <w:r w:rsidRPr="00A720AD">
              <w:rPr>
                <w:bCs/>
                <w:sz w:val="28"/>
                <w:szCs w:val="28"/>
                <w:lang w:eastAsia="ru-RU"/>
              </w:rPr>
              <w:t>наркоконтроля</w:t>
            </w:r>
            <w:proofErr w:type="spellEnd"/>
            <w:r w:rsidRPr="00A720AD">
              <w:rPr>
                <w:bCs/>
                <w:sz w:val="28"/>
                <w:szCs w:val="28"/>
                <w:lang w:eastAsia="ru-RU"/>
              </w:rPr>
              <w:t>;</w:t>
            </w:r>
          </w:p>
          <w:p w:rsidR="00A720AD" w:rsidRPr="00A720AD" w:rsidRDefault="00A720AD" w:rsidP="00A720AD">
            <w:pPr>
              <w:pStyle w:val="22"/>
              <w:shd w:val="clear" w:color="auto" w:fill="auto"/>
              <w:tabs>
                <w:tab w:val="left" w:pos="952"/>
              </w:tabs>
              <w:spacing w:before="0" w:line="240" w:lineRule="auto"/>
              <w:jc w:val="both"/>
              <w:rPr>
                <w:bCs/>
                <w:sz w:val="28"/>
                <w:szCs w:val="28"/>
                <w:lang w:eastAsia="ru-RU"/>
              </w:rPr>
            </w:pPr>
            <w:r w:rsidRPr="00A720AD">
              <w:rPr>
                <w:sz w:val="28"/>
                <w:szCs w:val="28"/>
              </w:rPr>
              <w:t>- аналитической работы с нормативными правовыми актами в установленной сфере деятельности;</w:t>
            </w:r>
          </w:p>
          <w:p w:rsidR="00A720AD" w:rsidRPr="00A720AD" w:rsidRDefault="00A720AD" w:rsidP="00A720AD">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 владения технологиями аналитической обработки информации, в том числе при использовании базы данных автоматизированных информационных систем;</w:t>
            </w:r>
          </w:p>
          <w:p w:rsidR="00A720AD" w:rsidRPr="001F6E3F" w:rsidRDefault="00A720AD" w:rsidP="00A720AD">
            <w:pPr>
              <w:pStyle w:val="22"/>
              <w:shd w:val="clear" w:color="auto" w:fill="auto"/>
              <w:tabs>
                <w:tab w:val="left" w:pos="952"/>
              </w:tabs>
              <w:spacing w:before="0" w:line="240" w:lineRule="auto"/>
              <w:jc w:val="both"/>
              <w:rPr>
                <w:sz w:val="28"/>
                <w:szCs w:val="28"/>
                <w:lang w:eastAsia="ru-RU"/>
              </w:rPr>
            </w:pPr>
            <w:r w:rsidRPr="00A720AD">
              <w:rPr>
                <w:bCs/>
                <w:sz w:val="28"/>
                <w:szCs w:val="28"/>
                <w:lang w:eastAsia="ru-RU"/>
              </w:rPr>
              <w:t xml:space="preserve">- осуществления подготовки материалов по результатам выполнения поручений и управленческих решений руководства органа </w:t>
            </w:r>
            <w:proofErr w:type="spellStart"/>
            <w:r w:rsidRPr="00A720AD">
              <w:rPr>
                <w:bCs/>
                <w:sz w:val="28"/>
                <w:szCs w:val="28"/>
                <w:lang w:eastAsia="ru-RU"/>
              </w:rPr>
              <w:t>нарконтроля</w:t>
            </w:r>
            <w:proofErr w:type="spellEnd"/>
            <w:r w:rsidR="001F6E3F" w:rsidRPr="001F6E3F">
              <w:rPr>
                <w:bCs/>
                <w:sz w:val="28"/>
                <w:szCs w:val="28"/>
                <w:lang w:eastAsia="ru-RU"/>
              </w:rPr>
              <w:t>.</w:t>
            </w:r>
          </w:p>
        </w:tc>
      </w:tr>
    </w:tbl>
    <w:p w:rsidR="00A720AD" w:rsidRPr="00A720AD" w:rsidRDefault="00A720AD" w:rsidP="00A720AD">
      <w:pPr>
        <w:tabs>
          <w:tab w:val="left" w:pos="4953"/>
        </w:tabs>
        <w:spacing w:after="0" w:line="240" w:lineRule="auto"/>
        <w:rPr>
          <w:rFonts w:ascii="Times New Roman" w:hAnsi="Times New Roman"/>
          <w:b/>
          <w:bCs/>
          <w:sz w:val="28"/>
          <w:szCs w:val="28"/>
        </w:rPr>
      </w:pPr>
      <w:r w:rsidRPr="00A720AD">
        <w:rPr>
          <w:rFonts w:ascii="Times New Roman" w:hAnsi="Times New Roman"/>
          <w:sz w:val="28"/>
          <w:szCs w:val="28"/>
          <w:u w:val="single"/>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3208"/>
        <w:gridCol w:w="9124"/>
      </w:tblGrid>
      <w:tr w:rsidR="00A720AD" w:rsidRPr="00A720AD" w:rsidTr="00A720AD">
        <w:trPr>
          <w:trHeight w:val="644"/>
        </w:trPr>
        <w:tc>
          <w:tcPr>
            <w:tcW w:w="14884" w:type="dxa"/>
            <w:gridSpan w:val="3"/>
            <w:vAlign w:val="center"/>
          </w:tcPr>
          <w:p w:rsidR="00A720AD" w:rsidRPr="00A720AD" w:rsidRDefault="00A720AD" w:rsidP="00A720AD">
            <w:pPr>
              <w:tabs>
                <w:tab w:val="left" w:pos="9033"/>
              </w:tabs>
              <w:spacing w:after="0" w:line="240" w:lineRule="auto"/>
              <w:jc w:val="center"/>
              <w:rPr>
                <w:rFonts w:ascii="Times New Roman" w:hAnsi="Times New Roman"/>
                <w:i/>
                <w:sz w:val="28"/>
                <w:szCs w:val="28"/>
                <w:vertAlign w:val="subscript"/>
              </w:rPr>
            </w:pPr>
            <w:r w:rsidRPr="00A720AD">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720AD" w:rsidRPr="00A720AD" w:rsidTr="00A720AD">
        <w:trPr>
          <w:trHeight w:val="279"/>
        </w:trPr>
        <w:tc>
          <w:tcPr>
            <w:tcW w:w="5760" w:type="dxa"/>
            <w:gridSpan w:val="2"/>
            <w:vAlign w:val="center"/>
          </w:tcPr>
          <w:p w:rsidR="00A720AD" w:rsidRPr="00A720AD" w:rsidRDefault="00A720AD" w:rsidP="00A720AD">
            <w:pPr>
              <w:tabs>
                <w:tab w:val="left" w:pos="9033"/>
              </w:tabs>
              <w:spacing w:after="0" w:line="240" w:lineRule="auto"/>
              <w:jc w:val="center"/>
              <w:rPr>
                <w:rFonts w:ascii="Times New Roman" w:hAnsi="Times New Roman"/>
                <w:b/>
                <w:bCs/>
                <w:sz w:val="28"/>
                <w:szCs w:val="28"/>
              </w:rPr>
            </w:pPr>
            <w:r w:rsidRPr="00A720AD">
              <w:rPr>
                <w:rFonts w:ascii="Times New Roman" w:hAnsi="Times New Roman"/>
                <w:b/>
                <w:bCs/>
                <w:sz w:val="28"/>
                <w:szCs w:val="28"/>
                <w:lang w:val="en-US"/>
              </w:rPr>
              <w:t>I</w:t>
            </w:r>
            <w:r w:rsidRPr="00A720AD">
              <w:rPr>
                <w:rFonts w:ascii="Times New Roman" w:hAnsi="Times New Roman"/>
                <w:b/>
                <w:bCs/>
                <w:sz w:val="28"/>
                <w:szCs w:val="28"/>
              </w:rPr>
              <w:t xml:space="preserve">. Требования к направлению </w:t>
            </w:r>
          </w:p>
          <w:p w:rsidR="00A720AD" w:rsidRPr="00A720AD" w:rsidRDefault="00A720AD" w:rsidP="00A720AD">
            <w:pPr>
              <w:tabs>
                <w:tab w:val="left" w:pos="9033"/>
              </w:tabs>
              <w:spacing w:after="0" w:line="240" w:lineRule="auto"/>
              <w:jc w:val="center"/>
              <w:rPr>
                <w:rFonts w:ascii="Times New Roman" w:hAnsi="Times New Roman"/>
                <w:b/>
                <w:bCs/>
                <w:sz w:val="28"/>
                <w:szCs w:val="28"/>
              </w:rPr>
            </w:pPr>
            <w:r w:rsidRPr="00A720AD">
              <w:rPr>
                <w:rFonts w:ascii="Times New Roman" w:hAnsi="Times New Roman"/>
                <w:b/>
                <w:bCs/>
                <w:sz w:val="28"/>
                <w:szCs w:val="28"/>
              </w:rPr>
              <w:t xml:space="preserve">подготовки (специальности) </w:t>
            </w:r>
            <w:proofErr w:type="gramStart"/>
            <w:r w:rsidRPr="00A720AD">
              <w:rPr>
                <w:rFonts w:ascii="Times New Roman" w:hAnsi="Times New Roman"/>
                <w:b/>
                <w:bCs/>
                <w:sz w:val="28"/>
                <w:szCs w:val="28"/>
              </w:rPr>
              <w:t>профессионального</w:t>
            </w:r>
            <w:proofErr w:type="gramEnd"/>
            <w:r w:rsidRPr="00A720AD">
              <w:rPr>
                <w:rFonts w:ascii="Times New Roman" w:hAnsi="Times New Roman"/>
                <w:b/>
                <w:bCs/>
                <w:sz w:val="28"/>
                <w:szCs w:val="28"/>
              </w:rPr>
              <w:t xml:space="preserve"> </w:t>
            </w:r>
          </w:p>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rPr>
              <w:t>образования</w:t>
            </w:r>
          </w:p>
        </w:tc>
        <w:tc>
          <w:tcPr>
            <w:tcW w:w="9124" w:type="dxa"/>
            <w:vAlign w:val="center"/>
          </w:tcPr>
          <w:p w:rsidR="00A720AD" w:rsidRPr="00A720AD" w:rsidRDefault="00A720AD" w:rsidP="00A720AD">
            <w:pPr>
              <w:tabs>
                <w:tab w:val="left" w:pos="9033"/>
              </w:tabs>
              <w:spacing w:after="0" w:line="240" w:lineRule="auto"/>
              <w:jc w:val="both"/>
              <w:rPr>
                <w:rFonts w:ascii="Times New Roman" w:hAnsi="Times New Roman"/>
                <w:b/>
                <w:sz w:val="28"/>
                <w:szCs w:val="28"/>
              </w:rPr>
            </w:pPr>
            <w:r w:rsidRPr="00A720AD">
              <w:rPr>
                <w:rFonts w:ascii="Times New Roman" w:hAnsi="Times New Roman"/>
                <w:b/>
                <w:sz w:val="28"/>
                <w:szCs w:val="28"/>
              </w:rPr>
              <w:t xml:space="preserve">К специалистам: </w:t>
            </w:r>
          </w:p>
          <w:p w:rsidR="00A720AD" w:rsidRDefault="00A720AD" w:rsidP="00A720AD">
            <w:pPr>
              <w:autoSpaceDE w:val="0"/>
              <w:autoSpaceDN w:val="0"/>
              <w:adjustRightInd w:val="0"/>
              <w:spacing w:after="0" w:line="240" w:lineRule="auto"/>
              <w:jc w:val="both"/>
              <w:rPr>
                <w:rFonts w:ascii="Times New Roman" w:hAnsi="Times New Roman"/>
                <w:sz w:val="28"/>
                <w:szCs w:val="28"/>
              </w:rPr>
            </w:pPr>
            <w:r w:rsidRPr="00A720AD">
              <w:rPr>
                <w:rFonts w:ascii="Times New Roman" w:hAnsi="Times New Roman"/>
                <w:sz w:val="28"/>
                <w:szCs w:val="28"/>
              </w:rPr>
              <w:t>«Государственное и муниципальное управление», «Информатика и вычислительная техника», «Информационные системы и технологии», «Статистика», «Правоохранительная деятельность», «</w:t>
            </w:r>
            <w:r w:rsidRPr="00A720AD">
              <w:rPr>
                <w:rFonts w:ascii="Times New Roman" w:hAnsi="Times New Roman"/>
                <w:sz w:val="28"/>
                <w:szCs w:val="28"/>
                <w:lang w:eastAsia="ru-RU"/>
              </w:rPr>
              <w:t>Правовое обеспечение национальной безопасности»,</w:t>
            </w:r>
            <w:r w:rsidRPr="00A720AD">
              <w:rPr>
                <w:rFonts w:ascii="Times New Roman" w:hAnsi="Times New Roman"/>
                <w:sz w:val="28"/>
                <w:szCs w:val="28"/>
              </w:rPr>
              <w:t xml:space="preserve"> </w:t>
            </w:r>
            <w:r w:rsidRPr="00A720AD">
              <w:rPr>
                <w:rFonts w:ascii="Times New Roman" w:eastAsia="Times New Roman" w:hAnsi="Times New Roman"/>
                <w:sz w:val="28"/>
                <w:szCs w:val="28"/>
              </w:rPr>
              <w:t>«Международные отношения</w:t>
            </w:r>
            <w:r w:rsidRPr="00A720AD">
              <w:rPr>
                <w:rFonts w:ascii="Times New Roman" w:hAnsi="Times New Roman"/>
                <w:sz w:val="28"/>
                <w:szCs w:val="28"/>
              </w:rPr>
              <w:t>, «Юриспруденция»</w:t>
            </w:r>
            <w:r w:rsidRPr="00A720AD">
              <w:rPr>
                <w:rStyle w:val="a9"/>
                <w:rFonts w:ascii="Times New Roman" w:hAnsi="Times New Roman"/>
                <w:sz w:val="28"/>
                <w:szCs w:val="28"/>
              </w:rPr>
              <w:footnoteReference w:id="67"/>
            </w:r>
            <w:r w:rsidR="00CC6E3C">
              <w:rPr>
                <w:rFonts w:ascii="Times New Roman" w:hAnsi="Times New Roman"/>
                <w:sz w:val="28"/>
                <w:szCs w:val="28"/>
              </w:rPr>
              <w:t>.</w:t>
            </w:r>
          </w:p>
          <w:p w:rsidR="00A720AD" w:rsidRPr="00A720AD" w:rsidRDefault="00A720AD" w:rsidP="00A720AD">
            <w:pPr>
              <w:autoSpaceDE w:val="0"/>
              <w:autoSpaceDN w:val="0"/>
              <w:adjustRightInd w:val="0"/>
              <w:spacing w:after="0" w:line="240" w:lineRule="auto"/>
              <w:jc w:val="both"/>
              <w:rPr>
                <w:rFonts w:ascii="Times New Roman" w:hAnsi="Times New Roman"/>
                <w:sz w:val="28"/>
                <w:szCs w:val="28"/>
              </w:rPr>
            </w:pPr>
          </w:p>
          <w:p w:rsidR="00A720AD" w:rsidRPr="00A720AD" w:rsidRDefault="00A720AD" w:rsidP="00A720AD">
            <w:pPr>
              <w:spacing w:after="0" w:line="240" w:lineRule="auto"/>
              <w:jc w:val="both"/>
              <w:rPr>
                <w:rFonts w:ascii="Times New Roman" w:hAnsi="Times New Roman"/>
                <w:b/>
                <w:bCs/>
                <w:sz w:val="28"/>
                <w:szCs w:val="28"/>
              </w:rPr>
            </w:pPr>
            <w:r w:rsidRPr="00A720AD">
              <w:rPr>
                <w:rFonts w:ascii="Times New Roman" w:hAnsi="Times New Roman"/>
                <w:b/>
                <w:bCs/>
                <w:sz w:val="28"/>
                <w:szCs w:val="28"/>
              </w:rPr>
              <w:lastRenderedPageBreak/>
              <w:t>К бакалаврам:</w:t>
            </w:r>
          </w:p>
          <w:p w:rsidR="00A720AD" w:rsidRDefault="00A720AD" w:rsidP="00A720AD">
            <w:pPr>
              <w:tabs>
                <w:tab w:val="left" w:pos="9033"/>
              </w:tabs>
              <w:spacing w:after="0" w:line="240" w:lineRule="auto"/>
              <w:jc w:val="both"/>
              <w:rPr>
                <w:rFonts w:ascii="Times New Roman" w:hAnsi="Times New Roman"/>
                <w:sz w:val="28"/>
                <w:szCs w:val="28"/>
              </w:rPr>
            </w:pPr>
            <w:r w:rsidRPr="00A720AD">
              <w:rPr>
                <w:rFonts w:ascii="Times New Roman" w:hAnsi="Times New Roman"/>
                <w:sz w:val="28"/>
                <w:szCs w:val="28"/>
              </w:rPr>
              <w:t>«Государственное и муниципальное управление», «Информатика и вычислительная техника», «Информационные системы и технологии», «Статистика», «Правоохранительная деятельность»,</w:t>
            </w:r>
            <w:r w:rsidRPr="00A720AD">
              <w:rPr>
                <w:rFonts w:ascii="Times New Roman" w:eastAsia="Times New Roman" w:hAnsi="Times New Roman"/>
                <w:sz w:val="28"/>
                <w:szCs w:val="28"/>
              </w:rPr>
              <w:t xml:space="preserve"> «Международные отношения»,</w:t>
            </w:r>
            <w:r w:rsidRPr="00A720AD">
              <w:rPr>
                <w:rFonts w:ascii="Times New Roman" w:hAnsi="Times New Roman"/>
                <w:sz w:val="28"/>
                <w:szCs w:val="28"/>
              </w:rPr>
              <w:t xml:space="preserve"> «Юриспруденция»</w:t>
            </w:r>
            <w:r w:rsidRPr="00A720AD">
              <w:rPr>
                <w:rStyle w:val="a9"/>
                <w:rFonts w:ascii="Times New Roman" w:hAnsi="Times New Roman"/>
                <w:sz w:val="28"/>
                <w:szCs w:val="28"/>
              </w:rPr>
              <w:footnoteReference w:id="68"/>
            </w:r>
            <w:r w:rsidR="00CC6E3C">
              <w:rPr>
                <w:rFonts w:ascii="Times New Roman" w:hAnsi="Times New Roman"/>
                <w:sz w:val="28"/>
                <w:szCs w:val="28"/>
              </w:rPr>
              <w:t>.</w:t>
            </w:r>
          </w:p>
          <w:p w:rsidR="00C97ED3" w:rsidRPr="00A720AD" w:rsidRDefault="00C97ED3" w:rsidP="00A720AD">
            <w:pPr>
              <w:tabs>
                <w:tab w:val="left" w:pos="9033"/>
              </w:tabs>
              <w:spacing w:after="0" w:line="240" w:lineRule="auto"/>
              <w:jc w:val="both"/>
              <w:rPr>
                <w:rFonts w:ascii="Times New Roman" w:hAnsi="Times New Roman"/>
                <w:sz w:val="28"/>
                <w:szCs w:val="28"/>
              </w:rPr>
            </w:pPr>
          </w:p>
          <w:p w:rsidR="00A720AD" w:rsidRDefault="00A720AD" w:rsidP="00971FB1">
            <w:pPr>
              <w:pStyle w:val="3"/>
              <w:tabs>
                <w:tab w:val="left" w:pos="9033"/>
              </w:tabs>
              <w:spacing w:before="0" w:line="240" w:lineRule="auto"/>
              <w:jc w:val="both"/>
              <w:rPr>
                <w:rFonts w:ascii="Times New Roman" w:hAnsi="Times New Roman"/>
                <w:b w:val="0"/>
                <w:bCs w:val="0"/>
                <w:color w:val="auto"/>
                <w:sz w:val="28"/>
                <w:szCs w:val="28"/>
                <w:lang w:eastAsia="ru-RU"/>
              </w:rPr>
            </w:pPr>
            <w:r w:rsidRPr="00A720AD">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97ED3" w:rsidRPr="00C97ED3" w:rsidRDefault="00C97ED3" w:rsidP="00C97ED3">
            <w:pPr>
              <w:rPr>
                <w:lang w:eastAsia="ru-RU"/>
              </w:rPr>
            </w:pPr>
          </w:p>
          <w:p w:rsidR="00A720AD" w:rsidRPr="00A720AD" w:rsidRDefault="00A720AD" w:rsidP="00971FB1">
            <w:pPr>
              <w:pStyle w:val="3"/>
              <w:tabs>
                <w:tab w:val="left" w:pos="9033"/>
              </w:tabs>
              <w:spacing w:before="0" w:line="240" w:lineRule="auto"/>
              <w:jc w:val="both"/>
              <w:rPr>
                <w:rFonts w:ascii="Times New Roman" w:hAnsi="Times New Roman"/>
                <w:sz w:val="28"/>
                <w:szCs w:val="28"/>
              </w:rPr>
            </w:pPr>
            <w:r w:rsidRPr="00A720AD">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A720AD" w:rsidRPr="00A720AD" w:rsidTr="00A720AD">
        <w:trPr>
          <w:trHeight w:val="1961"/>
        </w:trPr>
        <w:tc>
          <w:tcPr>
            <w:tcW w:w="2552" w:type="dxa"/>
            <w:vMerge w:val="restart"/>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lang w:val="en-US"/>
              </w:rPr>
              <w:lastRenderedPageBreak/>
              <w:t>II</w:t>
            </w:r>
            <w:r w:rsidRPr="00A720AD">
              <w:rPr>
                <w:rFonts w:ascii="Times New Roman" w:hAnsi="Times New Roman"/>
                <w:b/>
                <w:bCs/>
                <w:sz w:val="28"/>
                <w:szCs w:val="28"/>
              </w:rPr>
              <w:t>. Требования к профессиональным знаниям</w:t>
            </w:r>
          </w:p>
        </w:tc>
        <w:tc>
          <w:tcPr>
            <w:tcW w:w="3208" w:type="dxa"/>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rPr>
              <w:t>1. Профессиональные знания в области законодательства Российской Федерации</w:t>
            </w:r>
          </w:p>
        </w:tc>
        <w:tc>
          <w:tcPr>
            <w:tcW w:w="9124" w:type="dxa"/>
          </w:tcPr>
          <w:p w:rsidR="001F6E3F" w:rsidRPr="001F6E3F" w:rsidRDefault="00A720AD" w:rsidP="00971FB1">
            <w:pPr>
              <w:pStyle w:val="aff0"/>
              <w:spacing w:before="0" w:beforeAutospacing="0" w:after="0"/>
              <w:jc w:val="both"/>
              <w:rPr>
                <w:rFonts w:eastAsiaTheme="minorHAnsi"/>
                <w:sz w:val="28"/>
                <w:szCs w:val="28"/>
              </w:rPr>
            </w:pPr>
            <w:r w:rsidRPr="00A720AD">
              <w:rPr>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720AD">
              <w:rPr>
                <w:bCs/>
                <w:sz w:val="28"/>
                <w:szCs w:val="28"/>
              </w:rPr>
              <w:t>Подготовка аналитических материалов</w:t>
            </w:r>
            <w:r w:rsidRPr="00A720AD">
              <w:rPr>
                <w:rFonts w:eastAsiaTheme="minorHAnsi"/>
                <w:sz w:val="28"/>
                <w:szCs w:val="28"/>
              </w:rPr>
              <w:t xml:space="preserve"> в сфере оборота наркотических средств, психотропных веществ и их </w:t>
            </w:r>
            <w:proofErr w:type="spellStart"/>
            <w:r w:rsidRPr="00A720AD">
              <w:rPr>
                <w:rFonts w:eastAsiaTheme="minorHAnsi"/>
                <w:sz w:val="28"/>
                <w:szCs w:val="28"/>
              </w:rPr>
              <w:t>прекурсоров</w:t>
            </w:r>
            <w:proofErr w:type="spellEnd"/>
            <w:r w:rsidRPr="00A720AD">
              <w:rPr>
                <w:rFonts w:eastAsiaTheme="minorHAnsi"/>
                <w:sz w:val="28"/>
                <w:szCs w:val="28"/>
              </w:rPr>
              <w:t>, а также в области противодействия их незаконному обороту»</w:t>
            </w:r>
            <w:r w:rsidR="001F6E3F">
              <w:rPr>
                <w:rFonts w:eastAsiaTheme="minorHAnsi"/>
                <w:sz w:val="28"/>
                <w:szCs w:val="28"/>
              </w:rPr>
              <w:t>:</w:t>
            </w:r>
          </w:p>
          <w:p w:rsidR="00A720AD" w:rsidRPr="001F6E3F" w:rsidRDefault="003E0C02" w:rsidP="003E0C02">
            <w:pPr>
              <w:pStyle w:val="aff0"/>
              <w:spacing w:before="0" w:beforeAutospacing="0" w:after="0"/>
              <w:jc w:val="both"/>
              <w:rPr>
                <w:rFonts w:eastAsiaTheme="minorHAnsi"/>
                <w:sz w:val="28"/>
                <w:szCs w:val="28"/>
                <w:lang w:val="en-US"/>
              </w:rPr>
            </w:pPr>
            <w:r>
              <w:rPr>
                <w:rFonts w:eastAsiaTheme="minorHAnsi"/>
                <w:sz w:val="28"/>
                <w:szCs w:val="28"/>
              </w:rPr>
              <w:t>7</w:t>
            </w:r>
            <w:r w:rsidR="00A720AD" w:rsidRPr="00A720AD">
              <w:rPr>
                <w:rFonts w:eastAsiaTheme="minorHAnsi"/>
                <w:sz w:val="28"/>
                <w:szCs w:val="28"/>
              </w:rPr>
              <w:t>.1</w:t>
            </w:r>
            <w:r w:rsidR="001F6E3F" w:rsidRPr="001F6E3F">
              <w:rPr>
                <w:rFonts w:eastAsiaTheme="minorHAnsi"/>
                <w:sz w:val="28"/>
                <w:szCs w:val="28"/>
              </w:rPr>
              <w:t>.</w:t>
            </w:r>
            <w:r w:rsidR="00A720AD" w:rsidRPr="00A720AD">
              <w:rPr>
                <w:rFonts w:eastAsiaTheme="minorHAnsi"/>
                <w:sz w:val="28"/>
                <w:szCs w:val="28"/>
              </w:rPr>
              <w:t xml:space="preserve">, </w:t>
            </w:r>
            <w:r>
              <w:rPr>
                <w:rFonts w:eastAsiaTheme="minorHAnsi"/>
                <w:sz w:val="28"/>
                <w:szCs w:val="28"/>
              </w:rPr>
              <w:t>7</w:t>
            </w:r>
            <w:r w:rsidR="00A720AD" w:rsidRPr="00A720AD">
              <w:rPr>
                <w:rFonts w:eastAsiaTheme="minorHAnsi"/>
                <w:sz w:val="28"/>
                <w:szCs w:val="28"/>
              </w:rPr>
              <w:t>.3</w:t>
            </w:r>
            <w:r w:rsidR="001F6E3F">
              <w:rPr>
                <w:rFonts w:eastAsiaTheme="minorHAnsi"/>
                <w:sz w:val="28"/>
                <w:szCs w:val="28"/>
                <w:lang w:val="en-US"/>
              </w:rPr>
              <w:t>.</w:t>
            </w:r>
            <w:r w:rsidR="00A720AD" w:rsidRPr="00A720AD">
              <w:rPr>
                <w:rFonts w:eastAsiaTheme="minorHAnsi"/>
                <w:sz w:val="28"/>
                <w:szCs w:val="28"/>
              </w:rPr>
              <w:t>,</w:t>
            </w:r>
            <w:r w:rsidR="001F6E3F">
              <w:rPr>
                <w:rFonts w:eastAsiaTheme="minorHAnsi"/>
                <w:sz w:val="28"/>
                <w:szCs w:val="28"/>
                <w:lang w:val="en-US"/>
              </w:rPr>
              <w:t xml:space="preserve"> </w:t>
            </w:r>
            <w:r>
              <w:rPr>
                <w:rFonts w:eastAsiaTheme="minorHAnsi"/>
                <w:sz w:val="28"/>
                <w:szCs w:val="28"/>
              </w:rPr>
              <w:t>7</w:t>
            </w:r>
            <w:r w:rsidR="00A720AD" w:rsidRPr="00A720AD">
              <w:rPr>
                <w:rFonts w:eastAsiaTheme="minorHAnsi"/>
                <w:sz w:val="28"/>
                <w:szCs w:val="28"/>
              </w:rPr>
              <w:t>.4</w:t>
            </w:r>
            <w:r w:rsidR="001F6E3F">
              <w:rPr>
                <w:rFonts w:eastAsiaTheme="minorHAnsi"/>
                <w:sz w:val="28"/>
                <w:szCs w:val="28"/>
                <w:lang w:val="en-US"/>
              </w:rPr>
              <w:t>.</w:t>
            </w:r>
          </w:p>
        </w:tc>
      </w:tr>
      <w:tr w:rsidR="00A720AD" w:rsidRPr="00A720AD" w:rsidTr="00A720AD">
        <w:trPr>
          <w:trHeight w:val="1285"/>
        </w:trPr>
        <w:tc>
          <w:tcPr>
            <w:tcW w:w="2552" w:type="dxa"/>
            <w:vMerge/>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p>
        </w:tc>
        <w:tc>
          <w:tcPr>
            <w:tcW w:w="3208" w:type="dxa"/>
            <w:vAlign w:val="center"/>
          </w:tcPr>
          <w:p w:rsidR="00A720AD" w:rsidRPr="001F6E3F" w:rsidRDefault="00A720AD" w:rsidP="00A720AD">
            <w:pPr>
              <w:tabs>
                <w:tab w:val="left" w:pos="9033"/>
              </w:tabs>
              <w:spacing w:after="0" w:line="240" w:lineRule="auto"/>
              <w:jc w:val="center"/>
              <w:rPr>
                <w:rFonts w:ascii="Times New Roman" w:hAnsi="Times New Roman"/>
                <w:b/>
                <w:bCs/>
                <w:sz w:val="28"/>
                <w:szCs w:val="28"/>
              </w:rPr>
            </w:pPr>
            <w:r w:rsidRPr="00A720AD">
              <w:rPr>
                <w:rFonts w:ascii="Times New Roman" w:hAnsi="Times New Roman"/>
                <w:b/>
                <w:bCs/>
                <w:sz w:val="28"/>
                <w:szCs w:val="28"/>
              </w:rPr>
              <w:t>2. Иные профессиональные знания</w:t>
            </w:r>
          </w:p>
        </w:tc>
        <w:tc>
          <w:tcPr>
            <w:tcW w:w="9124" w:type="dxa"/>
          </w:tcPr>
          <w:p w:rsidR="001F6E3F" w:rsidRPr="001F6E3F" w:rsidRDefault="00A720AD" w:rsidP="00971FB1">
            <w:pPr>
              <w:pStyle w:val="aff0"/>
              <w:spacing w:before="0" w:beforeAutospacing="0" w:after="0"/>
              <w:jc w:val="both"/>
              <w:rPr>
                <w:rFonts w:eastAsiaTheme="minorHAnsi"/>
                <w:sz w:val="28"/>
                <w:szCs w:val="28"/>
              </w:rPr>
            </w:pPr>
            <w:r w:rsidRPr="00A720AD">
              <w:rPr>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720AD">
              <w:rPr>
                <w:bCs/>
                <w:sz w:val="28"/>
                <w:szCs w:val="28"/>
              </w:rPr>
              <w:t>Подготовка аналитических материалов</w:t>
            </w:r>
            <w:r w:rsidRPr="00A720AD">
              <w:rPr>
                <w:rFonts w:eastAsiaTheme="minorHAnsi"/>
                <w:sz w:val="28"/>
                <w:szCs w:val="28"/>
              </w:rPr>
              <w:t xml:space="preserve"> в сфере оборота </w:t>
            </w:r>
            <w:r w:rsidRPr="00A720AD">
              <w:rPr>
                <w:rFonts w:eastAsiaTheme="minorHAnsi"/>
                <w:sz w:val="28"/>
                <w:szCs w:val="28"/>
              </w:rPr>
              <w:lastRenderedPageBreak/>
              <w:t xml:space="preserve">наркотических средств, психотропных веществ и их </w:t>
            </w:r>
            <w:proofErr w:type="spellStart"/>
            <w:r w:rsidRPr="00A720AD">
              <w:rPr>
                <w:rFonts w:eastAsiaTheme="minorHAnsi"/>
                <w:sz w:val="28"/>
                <w:szCs w:val="28"/>
              </w:rPr>
              <w:t>прекурсоров</w:t>
            </w:r>
            <w:proofErr w:type="spellEnd"/>
            <w:r w:rsidRPr="00A720AD">
              <w:rPr>
                <w:rFonts w:eastAsiaTheme="minorHAnsi"/>
                <w:sz w:val="28"/>
                <w:szCs w:val="28"/>
              </w:rPr>
              <w:t>, а также в области противодействия их незаконному обороту»</w:t>
            </w:r>
            <w:r w:rsidR="001F6E3F">
              <w:rPr>
                <w:rFonts w:eastAsiaTheme="minorHAnsi"/>
                <w:sz w:val="28"/>
                <w:szCs w:val="28"/>
              </w:rPr>
              <w:t>:</w:t>
            </w:r>
          </w:p>
          <w:p w:rsidR="00A720AD" w:rsidRPr="008561F8" w:rsidRDefault="003E0C02" w:rsidP="003E0C02">
            <w:pPr>
              <w:pStyle w:val="aff0"/>
              <w:spacing w:before="0" w:beforeAutospacing="0" w:after="0"/>
              <w:jc w:val="both"/>
              <w:rPr>
                <w:rFonts w:eastAsiaTheme="minorHAnsi"/>
                <w:sz w:val="28"/>
                <w:szCs w:val="28"/>
              </w:rPr>
            </w:pPr>
            <w:r>
              <w:rPr>
                <w:rFonts w:eastAsiaTheme="minorHAnsi"/>
                <w:sz w:val="28"/>
                <w:szCs w:val="28"/>
              </w:rPr>
              <w:t>7</w:t>
            </w:r>
            <w:r w:rsidR="001F6E3F">
              <w:rPr>
                <w:rFonts w:eastAsiaTheme="minorHAnsi"/>
                <w:sz w:val="28"/>
                <w:szCs w:val="28"/>
              </w:rPr>
              <w:t>.3.</w:t>
            </w:r>
            <w:r w:rsidR="001F6E3F" w:rsidRPr="001F6E3F">
              <w:rPr>
                <w:rFonts w:eastAsiaTheme="minorHAnsi"/>
                <w:sz w:val="28"/>
                <w:szCs w:val="28"/>
              </w:rPr>
              <w:t>,</w:t>
            </w:r>
            <w:r w:rsidR="008561F8" w:rsidRPr="008561F8">
              <w:rPr>
                <w:rFonts w:eastAsiaTheme="minorHAnsi"/>
                <w:sz w:val="28"/>
                <w:szCs w:val="28"/>
              </w:rPr>
              <w:t xml:space="preserve"> </w:t>
            </w:r>
            <w:r>
              <w:rPr>
                <w:rFonts w:eastAsiaTheme="minorHAnsi"/>
                <w:sz w:val="28"/>
                <w:szCs w:val="28"/>
              </w:rPr>
              <w:t>7</w:t>
            </w:r>
            <w:r w:rsidR="008561F8" w:rsidRPr="008561F8">
              <w:rPr>
                <w:rFonts w:eastAsiaTheme="minorHAnsi"/>
                <w:sz w:val="28"/>
                <w:szCs w:val="28"/>
              </w:rPr>
              <w:t>.4.</w:t>
            </w:r>
            <w:r w:rsidR="008561F8">
              <w:rPr>
                <w:rFonts w:eastAsiaTheme="minorHAnsi"/>
                <w:sz w:val="28"/>
                <w:szCs w:val="28"/>
                <w:lang w:val="en-US"/>
              </w:rPr>
              <w:t>,</w:t>
            </w:r>
            <w:r w:rsidR="001F6E3F" w:rsidRPr="008561F8">
              <w:rPr>
                <w:rFonts w:eastAsiaTheme="minorHAnsi"/>
                <w:sz w:val="28"/>
                <w:szCs w:val="28"/>
              </w:rPr>
              <w:t xml:space="preserve"> </w:t>
            </w:r>
            <w:r>
              <w:rPr>
                <w:rFonts w:eastAsiaTheme="minorHAnsi"/>
                <w:sz w:val="28"/>
                <w:szCs w:val="28"/>
              </w:rPr>
              <w:t>7</w:t>
            </w:r>
            <w:r w:rsidR="00A720AD" w:rsidRPr="00A720AD">
              <w:rPr>
                <w:rFonts w:eastAsiaTheme="minorHAnsi"/>
                <w:sz w:val="28"/>
                <w:szCs w:val="28"/>
              </w:rPr>
              <w:t>.5</w:t>
            </w:r>
            <w:r w:rsidR="001F6E3F" w:rsidRPr="008561F8">
              <w:rPr>
                <w:rFonts w:eastAsiaTheme="minorHAnsi"/>
                <w:sz w:val="28"/>
                <w:szCs w:val="28"/>
              </w:rPr>
              <w:t>.</w:t>
            </w:r>
          </w:p>
        </w:tc>
      </w:tr>
      <w:tr w:rsidR="00A720AD" w:rsidRPr="00A720AD" w:rsidTr="00A720AD">
        <w:trPr>
          <w:trHeight w:val="418"/>
        </w:trPr>
        <w:tc>
          <w:tcPr>
            <w:tcW w:w="5760" w:type="dxa"/>
            <w:gridSpan w:val="2"/>
            <w:vAlign w:val="center"/>
          </w:tcPr>
          <w:p w:rsidR="00A720AD" w:rsidRPr="00A720AD" w:rsidRDefault="00A720AD" w:rsidP="00A720AD">
            <w:pPr>
              <w:tabs>
                <w:tab w:val="left" w:pos="9033"/>
              </w:tabs>
              <w:spacing w:after="0" w:line="240" w:lineRule="auto"/>
              <w:jc w:val="center"/>
              <w:rPr>
                <w:rFonts w:ascii="Times New Roman" w:hAnsi="Times New Roman"/>
                <w:sz w:val="28"/>
                <w:szCs w:val="28"/>
              </w:rPr>
            </w:pPr>
            <w:r w:rsidRPr="00A720AD">
              <w:rPr>
                <w:rFonts w:ascii="Times New Roman" w:hAnsi="Times New Roman"/>
                <w:b/>
                <w:bCs/>
                <w:sz w:val="28"/>
                <w:szCs w:val="28"/>
                <w:lang w:val="en-US"/>
              </w:rPr>
              <w:lastRenderedPageBreak/>
              <w:t>III</w:t>
            </w:r>
            <w:r w:rsidRPr="00A720AD">
              <w:rPr>
                <w:rFonts w:ascii="Times New Roman" w:hAnsi="Times New Roman"/>
                <w:b/>
                <w:bCs/>
                <w:sz w:val="28"/>
                <w:szCs w:val="28"/>
              </w:rPr>
              <w:t>. Требования к профессиональным навыкам</w:t>
            </w:r>
          </w:p>
        </w:tc>
        <w:tc>
          <w:tcPr>
            <w:tcW w:w="9124" w:type="dxa"/>
          </w:tcPr>
          <w:p w:rsidR="00A720AD" w:rsidRPr="00A720AD" w:rsidRDefault="00A720AD" w:rsidP="00971FB1">
            <w:pPr>
              <w:pStyle w:val="22"/>
              <w:shd w:val="clear" w:color="auto" w:fill="auto"/>
              <w:tabs>
                <w:tab w:val="left" w:pos="952"/>
              </w:tabs>
              <w:spacing w:before="0" w:line="240" w:lineRule="auto"/>
              <w:jc w:val="both"/>
              <w:rPr>
                <w:bCs/>
                <w:sz w:val="28"/>
                <w:szCs w:val="28"/>
                <w:lang w:eastAsia="ru-RU"/>
              </w:rPr>
            </w:pPr>
            <w:r w:rsidRPr="00A720AD">
              <w:rPr>
                <w:bCs/>
                <w:sz w:val="28"/>
                <w:szCs w:val="28"/>
                <w:lang w:eastAsia="ru-RU"/>
              </w:rPr>
              <w:t>Необходимо владеть навыками:</w:t>
            </w:r>
          </w:p>
          <w:p w:rsidR="00A720AD" w:rsidRPr="00A720AD" w:rsidRDefault="00971FB1" w:rsidP="00971F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720AD" w:rsidRPr="00A720AD">
              <w:rPr>
                <w:rFonts w:ascii="Times New Roman" w:hAnsi="Times New Roman"/>
                <w:sz w:val="28"/>
                <w:szCs w:val="28"/>
              </w:rPr>
              <w:t>аналитической работы с нормативными правовыми актами в ус</w:t>
            </w:r>
            <w:r>
              <w:rPr>
                <w:rFonts w:ascii="Times New Roman" w:hAnsi="Times New Roman"/>
                <w:sz w:val="28"/>
                <w:szCs w:val="28"/>
              </w:rPr>
              <w:t>тановленной сфере деятельности;</w:t>
            </w:r>
          </w:p>
          <w:p w:rsidR="00A720AD" w:rsidRPr="00A720AD" w:rsidRDefault="00971FB1" w:rsidP="00971F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A720AD" w:rsidRPr="00A720AD">
              <w:rPr>
                <w:rFonts w:ascii="Times New Roman" w:hAnsi="Times New Roman"/>
                <w:sz w:val="28"/>
                <w:szCs w:val="28"/>
              </w:rPr>
              <w:t xml:space="preserve">работы </w:t>
            </w:r>
            <w:r w:rsidR="00A720AD" w:rsidRPr="00A720AD">
              <w:rPr>
                <w:rFonts w:ascii="Times New Roman" w:hAnsi="Times New Roman"/>
                <w:color w:val="000000"/>
                <w:spacing w:val="-5"/>
                <w:sz w:val="28"/>
                <w:szCs w:val="28"/>
              </w:rPr>
              <w:t>с большими объемами текстовой, неструктурированной информации.</w:t>
            </w:r>
            <w:r w:rsidR="00A720AD" w:rsidRPr="00A720AD">
              <w:rPr>
                <w:rFonts w:ascii="Times New Roman" w:hAnsi="Times New Roman"/>
                <w:sz w:val="28"/>
                <w:szCs w:val="28"/>
              </w:rPr>
              <w:t xml:space="preserve"> </w:t>
            </w:r>
            <w:r w:rsidR="00A720AD" w:rsidRPr="00A720AD">
              <w:rPr>
                <w:rFonts w:ascii="Times New Roman" w:hAnsi="Times New Roman"/>
                <w:color w:val="000000"/>
                <w:spacing w:val="-5"/>
                <w:sz w:val="28"/>
                <w:szCs w:val="28"/>
              </w:rPr>
              <w:t>Проведение сравнительного анализа информации, построение логических связей и выводов.</w:t>
            </w:r>
            <w:r w:rsidR="00A720AD" w:rsidRPr="00A720AD">
              <w:rPr>
                <w:rFonts w:ascii="Times New Roman" w:hAnsi="Times New Roman"/>
                <w:sz w:val="28"/>
                <w:szCs w:val="28"/>
              </w:rPr>
              <w:t xml:space="preserve"> </w:t>
            </w:r>
          </w:p>
        </w:tc>
      </w:tr>
    </w:tbl>
    <w:p w:rsidR="00A720AD" w:rsidRDefault="00A720AD" w:rsidP="00A720AD">
      <w:pPr>
        <w:tabs>
          <w:tab w:val="left" w:pos="4953"/>
        </w:tabs>
        <w:spacing w:after="0" w:line="240" w:lineRule="auto"/>
        <w:ind w:left="450"/>
        <w:jc w:val="center"/>
        <w:rPr>
          <w:rFonts w:ascii="Times New Roman" w:hAnsi="Times New Roman"/>
          <w:b/>
          <w:sz w:val="24"/>
          <w:szCs w:val="24"/>
        </w:rPr>
      </w:pPr>
    </w:p>
    <w:p w:rsidR="000C61BE" w:rsidRPr="009205E6" w:rsidRDefault="009F566B" w:rsidP="000C61BE">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br w:type="page"/>
      </w:r>
      <w:bookmarkStart w:id="24" w:name="Финансы"/>
      <w:bookmarkStart w:id="25" w:name="финэкобеспдеят"/>
      <w:bookmarkStart w:id="26" w:name="финэкобеспдеят1"/>
      <w:bookmarkEnd w:id="24"/>
      <w:bookmarkEnd w:id="25"/>
      <w:bookmarkEnd w:id="26"/>
      <w:r w:rsidR="000C61BE" w:rsidRPr="009205E6">
        <w:rPr>
          <w:rFonts w:ascii="Times New Roman" w:hAnsi="Times New Roman"/>
          <w:b/>
          <w:bCs/>
          <w:sz w:val="28"/>
          <w:szCs w:val="28"/>
        </w:rPr>
        <w:lastRenderedPageBreak/>
        <w:t xml:space="preserve">Направление профессиональной служебной деятельности: </w:t>
      </w:r>
    </w:p>
    <w:p w:rsidR="000C61BE" w:rsidRPr="009205E6" w:rsidRDefault="000C61BE" w:rsidP="000C61BE">
      <w:pPr>
        <w:tabs>
          <w:tab w:val="left" w:pos="4953"/>
        </w:tabs>
        <w:spacing w:after="0" w:line="240" w:lineRule="auto"/>
        <w:jc w:val="center"/>
        <w:rPr>
          <w:rFonts w:ascii="Times New Roman" w:hAnsi="Times New Roman"/>
          <w:sz w:val="28"/>
          <w:szCs w:val="28"/>
        </w:rPr>
      </w:pPr>
      <w:r w:rsidRPr="009205E6">
        <w:rPr>
          <w:rFonts w:ascii="Times New Roman" w:hAnsi="Times New Roman"/>
          <w:sz w:val="28"/>
          <w:szCs w:val="28"/>
        </w:rPr>
        <w:t xml:space="preserve">Обеспечение государственных органов, осуществляющих правоохранительную деятельность </w:t>
      </w:r>
    </w:p>
    <w:p w:rsidR="000C61BE" w:rsidRPr="009205E6" w:rsidRDefault="000C61BE" w:rsidP="000C61BE">
      <w:pPr>
        <w:tabs>
          <w:tab w:val="left" w:pos="4953"/>
        </w:tabs>
        <w:spacing w:after="0" w:line="240" w:lineRule="auto"/>
        <w:jc w:val="center"/>
        <w:rPr>
          <w:rFonts w:ascii="Times New Roman" w:hAnsi="Times New Roman"/>
          <w:b/>
          <w:bCs/>
          <w:sz w:val="28"/>
          <w:szCs w:val="28"/>
        </w:rPr>
      </w:pPr>
    </w:p>
    <w:p w:rsidR="000C61BE" w:rsidRDefault="000C61BE" w:rsidP="000C61BE">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Специализация по направлению профессиональной служебной деятельности: </w:t>
      </w:r>
    </w:p>
    <w:p w:rsidR="00080B50" w:rsidRPr="003B66FD" w:rsidRDefault="00080B50" w:rsidP="00080B50">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Финансово-экономическое обеспечение деятельности</w:t>
      </w:r>
      <w:r>
        <w:rPr>
          <w:rFonts w:ascii="Times New Roman" w:hAnsi="Times New Roman"/>
          <w:sz w:val="28"/>
          <w:szCs w:val="28"/>
        </w:rPr>
        <w:t xml:space="preserve"> органов, </w:t>
      </w:r>
      <w:r w:rsidRPr="003B66FD">
        <w:rPr>
          <w:rFonts w:ascii="Times New Roman" w:hAnsi="Times New Roman"/>
          <w:sz w:val="28"/>
          <w:szCs w:val="28"/>
        </w:rPr>
        <w:t>осуществляющих правоохранительную деятельность</w:t>
      </w:r>
    </w:p>
    <w:p w:rsidR="000C61BE" w:rsidRPr="009205E6" w:rsidRDefault="000C61BE" w:rsidP="000C61BE">
      <w:pPr>
        <w:tabs>
          <w:tab w:val="left" w:pos="4953"/>
        </w:tabs>
        <w:spacing w:after="0" w:line="240" w:lineRule="auto"/>
        <w:jc w:val="center"/>
        <w:rPr>
          <w:rFonts w:ascii="Times New Roman" w:hAnsi="Times New Roman"/>
          <w:sz w:val="28"/>
          <w:szCs w:val="28"/>
        </w:rPr>
      </w:pPr>
    </w:p>
    <w:p w:rsidR="000C61BE" w:rsidRPr="009205E6" w:rsidRDefault="000C61BE" w:rsidP="000C61BE">
      <w:pPr>
        <w:tabs>
          <w:tab w:val="left" w:pos="4953"/>
        </w:tabs>
        <w:spacing w:after="0" w:line="240" w:lineRule="auto"/>
        <w:jc w:val="center"/>
        <w:rPr>
          <w:rFonts w:ascii="Times New Roman" w:hAnsi="Times New Roman"/>
          <w:b/>
          <w:bCs/>
          <w:sz w:val="28"/>
          <w:szCs w:val="28"/>
        </w:rPr>
      </w:pPr>
      <w:r w:rsidRPr="009205E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0C61BE" w:rsidRPr="009205E6" w:rsidRDefault="000C61BE" w:rsidP="000C61BE">
      <w:pPr>
        <w:tabs>
          <w:tab w:val="left" w:pos="4953"/>
        </w:tabs>
        <w:spacing w:after="0" w:line="240" w:lineRule="auto"/>
        <w:jc w:val="center"/>
        <w:rPr>
          <w:rFonts w:ascii="Times New Roman" w:hAnsi="Times New Roman"/>
          <w:bCs/>
          <w:sz w:val="28"/>
          <w:szCs w:val="28"/>
        </w:rPr>
      </w:pPr>
      <w:r w:rsidRPr="009205E6">
        <w:rPr>
          <w:rFonts w:ascii="Times New Roman" w:hAnsi="Times New Roman"/>
          <w:bCs/>
          <w:sz w:val="28"/>
          <w:szCs w:val="28"/>
        </w:rPr>
        <w:t xml:space="preserve">Федеральная служба Российской Федерации по </w:t>
      </w:r>
      <w:proofErr w:type="gramStart"/>
      <w:r w:rsidRPr="009205E6">
        <w:rPr>
          <w:rFonts w:ascii="Times New Roman" w:hAnsi="Times New Roman"/>
          <w:bCs/>
          <w:sz w:val="28"/>
          <w:szCs w:val="28"/>
        </w:rPr>
        <w:t>контролю за</w:t>
      </w:r>
      <w:proofErr w:type="gramEnd"/>
      <w:r w:rsidRPr="009205E6">
        <w:rPr>
          <w:rFonts w:ascii="Times New Roman" w:hAnsi="Times New Roman"/>
          <w:bCs/>
          <w:sz w:val="28"/>
          <w:szCs w:val="28"/>
        </w:rPr>
        <w:t xml:space="preserve"> оборотом наркотиков</w:t>
      </w:r>
    </w:p>
    <w:p w:rsidR="000C61BE" w:rsidRDefault="000C61BE" w:rsidP="000C61BE">
      <w:pPr>
        <w:tabs>
          <w:tab w:val="left" w:pos="4953"/>
        </w:tabs>
        <w:spacing w:after="0" w:line="240" w:lineRule="auto"/>
        <w:jc w:val="both"/>
        <w:rPr>
          <w:rFonts w:ascii="Times New Roman" w:hAnsi="Times New Roman"/>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106"/>
      </w:tblGrid>
      <w:tr w:rsidR="00080B50" w:rsidRPr="003B66FD" w:rsidTr="00080B50">
        <w:trPr>
          <w:trHeight w:val="315"/>
        </w:trPr>
        <w:tc>
          <w:tcPr>
            <w:tcW w:w="15026" w:type="dxa"/>
            <w:gridSpan w:val="3"/>
            <w:vAlign w:val="center"/>
          </w:tcPr>
          <w:p w:rsidR="00080B50" w:rsidRPr="003B66FD" w:rsidRDefault="00080B50" w:rsidP="00080B50">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 xml:space="preserve">Категория «руководители» </w:t>
            </w:r>
            <w:r>
              <w:rPr>
                <w:rFonts w:ascii="Times New Roman" w:hAnsi="Times New Roman"/>
                <w:b/>
                <w:bCs/>
                <w:sz w:val="28"/>
                <w:szCs w:val="28"/>
              </w:rPr>
              <w:t xml:space="preserve">высшей и </w:t>
            </w:r>
            <w:r w:rsidRPr="003B66FD">
              <w:rPr>
                <w:rFonts w:ascii="Times New Roman" w:hAnsi="Times New Roman"/>
                <w:b/>
                <w:bCs/>
                <w:sz w:val="28"/>
                <w:szCs w:val="28"/>
              </w:rPr>
              <w:t>главной группы должностей государственной гражданской службы</w:t>
            </w:r>
          </w:p>
        </w:tc>
      </w:tr>
      <w:tr w:rsidR="00080B50" w:rsidRPr="003B66FD" w:rsidTr="00080B50">
        <w:trPr>
          <w:trHeight w:val="416"/>
        </w:trPr>
        <w:tc>
          <w:tcPr>
            <w:tcW w:w="5920"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106" w:type="dxa"/>
            <w:vAlign w:val="center"/>
          </w:tcPr>
          <w:p w:rsidR="00080B50" w:rsidRPr="003B66FD" w:rsidRDefault="00080B50" w:rsidP="00080B50">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69"/>
            </w:r>
            <w:r>
              <w:rPr>
                <w:rFonts w:ascii="Times New Roman" w:hAnsi="Times New Roman"/>
                <w:sz w:val="28"/>
                <w:szCs w:val="28"/>
              </w:rPr>
              <w:t>.</w:t>
            </w:r>
          </w:p>
          <w:p w:rsidR="00080B50" w:rsidRDefault="00080B50" w:rsidP="00080B50">
            <w:pPr>
              <w:tabs>
                <w:tab w:val="left" w:pos="9033"/>
              </w:tabs>
              <w:spacing w:after="0" w:line="240" w:lineRule="auto"/>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080B50" w:rsidRDefault="001960C8"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специальность: «Юриспруденция», </w:t>
            </w:r>
            <w:r w:rsidR="00080B50">
              <w:rPr>
                <w:rFonts w:ascii="Times New Roman" w:hAnsi="Times New Roman"/>
                <w:sz w:val="28"/>
                <w:szCs w:val="28"/>
              </w:rPr>
              <w:t xml:space="preserve">«Правоведение», «Правоохранительная деятельность». </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«Информатика и вычислительная техника» </w:t>
            </w:r>
            <w:r>
              <w:rPr>
                <w:rStyle w:val="a9"/>
                <w:rFonts w:ascii="Times New Roman" w:hAnsi="Times New Roman"/>
                <w:sz w:val="28"/>
                <w:szCs w:val="28"/>
              </w:rPr>
              <w:footnoteReference w:id="70"/>
            </w:r>
            <w:r w:rsidRPr="003B66FD">
              <w:rPr>
                <w:rFonts w:ascii="Times New Roman" w:hAnsi="Times New Roman"/>
                <w:sz w:val="28"/>
                <w:szCs w:val="28"/>
              </w:rPr>
              <w:t xml:space="preserve">.  </w:t>
            </w:r>
          </w:p>
          <w:p w:rsidR="00080B50" w:rsidRDefault="00080B50" w:rsidP="00080B50">
            <w:pPr>
              <w:tabs>
                <w:tab w:val="left" w:pos="9033"/>
              </w:tabs>
              <w:spacing w:after="0" w:line="240" w:lineRule="auto"/>
              <w:jc w:val="both"/>
              <w:rPr>
                <w:rFonts w:ascii="Times New Roman" w:hAnsi="Times New Roman"/>
                <w:b/>
                <w:bCs/>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направления подготовки: «Экономическая безопасность», «Правовое обеспечение национальной безопасности», «Экономика».</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xml:space="preserve">», «Образование и педагогические науки», </w:t>
            </w:r>
            <w:r>
              <w:rPr>
                <w:rFonts w:ascii="Times New Roman" w:hAnsi="Times New Roman"/>
                <w:sz w:val="28"/>
                <w:szCs w:val="28"/>
              </w:rPr>
              <w:lastRenderedPageBreak/>
              <w:t>«Информатика и вычислительная техника»</w:t>
            </w:r>
            <w:r>
              <w:rPr>
                <w:rStyle w:val="a9"/>
                <w:rFonts w:ascii="Times New Roman" w:hAnsi="Times New Roman"/>
                <w:sz w:val="28"/>
                <w:szCs w:val="28"/>
              </w:rPr>
              <w:footnoteReference w:id="71"/>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b/>
                <w:sz w:val="28"/>
                <w:szCs w:val="28"/>
              </w:rPr>
            </w:pP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80B50" w:rsidRPr="003B66FD" w:rsidTr="00080B50">
        <w:tc>
          <w:tcPr>
            <w:tcW w:w="2802" w:type="dxa"/>
            <w:vMerge w:val="restart"/>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9106" w:type="dxa"/>
            <w:vAlign w:val="center"/>
          </w:tcPr>
          <w:p w:rsidR="00080B50" w:rsidRPr="003B66FD" w:rsidRDefault="00080B50" w:rsidP="00080B50">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«Финансово-экономическое обеспечение деятельности»:</w:t>
            </w:r>
          </w:p>
          <w:p w:rsidR="00080B50" w:rsidRPr="003B66FD"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0.1., 0.2.,</w:t>
            </w:r>
            <w:r w:rsidR="003E0C02">
              <w:rPr>
                <w:rFonts w:ascii="Times New Roman" w:hAnsi="Times New Roman"/>
                <w:sz w:val="28"/>
                <w:szCs w:val="28"/>
              </w:rPr>
              <w:t xml:space="preserve"> 0.3., 0.4., 0.5., 0.6., 0.7., 9.1., 9.2., 9.3., 9.4., 9.5., 9.6., 9.7., 9</w:t>
            </w:r>
            <w:r w:rsidRPr="003B66FD">
              <w:rPr>
                <w:rFonts w:ascii="Times New Roman" w:hAnsi="Times New Roman"/>
                <w:sz w:val="28"/>
                <w:szCs w:val="28"/>
              </w:rPr>
              <w:t xml:space="preserve">.8., </w:t>
            </w:r>
            <w:r w:rsidR="003E0C02">
              <w:rPr>
                <w:rFonts w:ascii="Times New Roman" w:hAnsi="Times New Roman"/>
                <w:sz w:val="28"/>
                <w:szCs w:val="28"/>
              </w:rPr>
              <w:t>9.9., 9</w:t>
            </w:r>
            <w:r w:rsidR="00B334EA">
              <w:rPr>
                <w:rFonts w:ascii="Times New Roman" w:hAnsi="Times New Roman"/>
                <w:sz w:val="28"/>
                <w:szCs w:val="28"/>
              </w:rPr>
              <w:t xml:space="preserve">.10., </w:t>
            </w:r>
            <w:r w:rsidR="003E0C02">
              <w:rPr>
                <w:rFonts w:ascii="Times New Roman" w:hAnsi="Times New Roman"/>
                <w:sz w:val="28"/>
                <w:szCs w:val="28"/>
              </w:rPr>
              <w:t>9</w:t>
            </w:r>
            <w:r w:rsidR="00B334EA">
              <w:rPr>
                <w:rFonts w:ascii="Times New Roman" w:hAnsi="Times New Roman"/>
                <w:sz w:val="28"/>
                <w:szCs w:val="28"/>
              </w:rPr>
              <w:t xml:space="preserve">.11., </w:t>
            </w:r>
            <w:r w:rsidR="003E0C02">
              <w:rPr>
                <w:rFonts w:ascii="Times New Roman" w:hAnsi="Times New Roman"/>
                <w:sz w:val="28"/>
                <w:szCs w:val="28"/>
              </w:rPr>
              <w:t>9</w:t>
            </w:r>
            <w:r w:rsidR="00B334EA">
              <w:rPr>
                <w:rFonts w:ascii="Times New Roman" w:hAnsi="Times New Roman"/>
                <w:sz w:val="28"/>
                <w:szCs w:val="28"/>
              </w:rPr>
              <w:t xml:space="preserve">.12., </w:t>
            </w:r>
            <w:r w:rsidR="003E0C02">
              <w:rPr>
                <w:rFonts w:ascii="Times New Roman" w:hAnsi="Times New Roman"/>
                <w:sz w:val="28"/>
                <w:szCs w:val="28"/>
              </w:rPr>
              <w:t>9</w:t>
            </w:r>
            <w:r w:rsidR="00B334EA">
              <w:rPr>
                <w:rFonts w:ascii="Times New Roman" w:hAnsi="Times New Roman"/>
                <w:sz w:val="28"/>
                <w:szCs w:val="28"/>
              </w:rPr>
              <w:t xml:space="preserve">.13., </w:t>
            </w:r>
            <w:r w:rsidR="003E0C02">
              <w:rPr>
                <w:rFonts w:ascii="Times New Roman" w:hAnsi="Times New Roman"/>
                <w:sz w:val="28"/>
                <w:szCs w:val="28"/>
              </w:rPr>
              <w:t>9</w:t>
            </w:r>
            <w:r w:rsidRPr="003B66FD">
              <w:rPr>
                <w:rFonts w:ascii="Times New Roman" w:hAnsi="Times New Roman"/>
                <w:sz w:val="28"/>
                <w:szCs w:val="28"/>
              </w:rPr>
              <w:t>.14</w:t>
            </w:r>
            <w:r w:rsidR="00B334EA">
              <w:rPr>
                <w:rFonts w:ascii="Times New Roman" w:hAnsi="Times New Roman"/>
                <w:sz w:val="28"/>
                <w:szCs w:val="28"/>
              </w:rPr>
              <w:t xml:space="preserve">., </w:t>
            </w:r>
            <w:r w:rsidR="003E0C02">
              <w:rPr>
                <w:rFonts w:ascii="Times New Roman" w:hAnsi="Times New Roman"/>
                <w:sz w:val="28"/>
                <w:szCs w:val="28"/>
              </w:rPr>
              <w:t>9</w:t>
            </w:r>
            <w:r w:rsidR="00B334EA">
              <w:rPr>
                <w:rFonts w:ascii="Times New Roman" w:hAnsi="Times New Roman"/>
                <w:sz w:val="28"/>
                <w:szCs w:val="28"/>
              </w:rPr>
              <w:t xml:space="preserve">.15., </w:t>
            </w:r>
            <w:r w:rsidR="003E0C02">
              <w:rPr>
                <w:rFonts w:ascii="Times New Roman" w:hAnsi="Times New Roman"/>
                <w:sz w:val="28"/>
                <w:szCs w:val="28"/>
              </w:rPr>
              <w:t>9</w:t>
            </w:r>
            <w:r w:rsidR="00B334EA">
              <w:rPr>
                <w:rFonts w:ascii="Times New Roman" w:hAnsi="Times New Roman"/>
                <w:sz w:val="28"/>
                <w:szCs w:val="28"/>
              </w:rPr>
              <w:t xml:space="preserve">.16., </w:t>
            </w:r>
            <w:r w:rsidR="003E0C02">
              <w:rPr>
                <w:rFonts w:ascii="Times New Roman" w:hAnsi="Times New Roman"/>
                <w:sz w:val="28"/>
                <w:szCs w:val="28"/>
              </w:rPr>
              <w:t>9</w:t>
            </w:r>
            <w:r w:rsidR="00B334EA">
              <w:rPr>
                <w:rFonts w:ascii="Times New Roman" w:hAnsi="Times New Roman"/>
                <w:sz w:val="28"/>
                <w:szCs w:val="28"/>
              </w:rPr>
              <w:t xml:space="preserve">.17., </w:t>
            </w:r>
            <w:r w:rsidR="003E0C02">
              <w:rPr>
                <w:rFonts w:ascii="Times New Roman" w:hAnsi="Times New Roman"/>
                <w:sz w:val="28"/>
                <w:szCs w:val="28"/>
              </w:rPr>
              <w:t>9</w:t>
            </w:r>
            <w:r w:rsidR="00B334EA">
              <w:rPr>
                <w:rFonts w:ascii="Times New Roman" w:hAnsi="Times New Roman"/>
                <w:sz w:val="28"/>
                <w:szCs w:val="28"/>
              </w:rPr>
              <w:t xml:space="preserve">.18., </w:t>
            </w:r>
            <w:r w:rsidR="003E0C02">
              <w:rPr>
                <w:rFonts w:ascii="Times New Roman" w:hAnsi="Times New Roman"/>
                <w:sz w:val="28"/>
                <w:szCs w:val="28"/>
              </w:rPr>
              <w:t>9</w:t>
            </w:r>
            <w:r w:rsidR="00B334EA">
              <w:rPr>
                <w:rFonts w:ascii="Times New Roman" w:hAnsi="Times New Roman"/>
                <w:sz w:val="28"/>
                <w:szCs w:val="28"/>
              </w:rPr>
              <w:t xml:space="preserve">.19., </w:t>
            </w:r>
            <w:r w:rsidR="003E0C02">
              <w:rPr>
                <w:rFonts w:ascii="Times New Roman" w:hAnsi="Times New Roman"/>
                <w:sz w:val="28"/>
                <w:szCs w:val="28"/>
              </w:rPr>
              <w:t>9</w:t>
            </w:r>
            <w:r w:rsidRPr="003B66FD">
              <w:rPr>
                <w:rFonts w:ascii="Times New Roman" w:hAnsi="Times New Roman"/>
                <w:sz w:val="28"/>
                <w:szCs w:val="28"/>
              </w:rPr>
              <w:t xml:space="preserve">.20., </w:t>
            </w:r>
            <w:r w:rsidR="003E0C02">
              <w:rPr>
                <w:rFonts w:ascii="Times New Roman" w:hAnsi="Times New Roman"/>
                <w:sz w:val="28"/>
                <w:szCs w:val="28"/>
              </w:rPr>
              <w:t>9</w:t>
            </w:r>
            <w:r w:rsidR="00B334EA">
              <w:rPr>
                <w:rFonts w:ascii="Times New Roman" w:hAnsi="Times New Roman"/>
                <w:sz w:val="28"/>
                <w:szCs w:val="28"/>
              </w:rPr>
              <w:t xml:space="preserve">.21., </w:t>
            </w:r>
            <w:r w:rsidR="003E0C02">
              <w:rPr>
                <w:rFonts w:ascii="Times New Roman" w:hAnsi="Times New Roman"/>
                <w:sz w:val="28"/>
                <w:szCs w:val="28"/>
              </w:rPr>
              <w:t>9</w:t>
            </w:r>
            <w:r w:rsidR="00B334EA">
              <w:rPr>
                <w:rFonts w:ascii="Times New Roman" w:hAnsi="Times New Roman"/>
                <w:sz w:val="28"/>
                <w:szCs w:val="28"/>
              </w:rPr>
              <w:t xml:space="preserve">.22., </w:t>
            </w:r>
            <w:r w:rsidR="003E0C02">
              <w:rPr>
                <w:rFonts w:ascii="Times New Roman" w:hAnsi="Times New Roman"/>
                <w:sz w:val="28"/>
                <w:szCs w:val="28"/>
              </w:rPr>
              <w:t>9</w:t>
            </w:r>
            <w:r w:rsidR="00B334EA">
              <w:rPr>
                <w:rFonts w:ascii="Times New Roman" w:hAnsi="Times New Roman"/>
                <w:sz w:val="28"/>
                <w:szCs w:val="28"/>
              </w:rPr>
              <w:t xml:space="preserve">.23., </w:t>
            </w:r>
            <w:r w:rsidR="003E0C02">
              <w:rPr>
                <w:rFonts w:ascii="Times New Roman" w:hAnsi="Times New Roman"/>
                <w:sz w:val="28"/>
                <w:szCs w:val="28"/>
              </w:rPr>
              <w:t>9</w:t>
            </w:r>
            <w:r w:rsidR="00B334EA">
              <w:rPr>
                <w:rFonts w:ascii="Times New Roman" w:hAnsi="Times New Roman"/>
                <w:sz w:val="28"/>
                <w:szCs w:val="28"/>
              </w:rPr>
              <w:t xml:space="preserve">.24., </w:t>
            </w:r>
            <w:r w:rsidR="003E0C02">
              <w:rPr>
                <w:rFonts w:ascii="Times New Roman" w:hAnsi="Times New Roman"/>
                <w:sz w:val="28"/>
                <w:szCs w:val="28"/>
              </w:rPr>
              <w:t>9</w:t>
            </w:r>
            <w:r w:rsidR="00B334EA">
              <w:rPr>
                <w:rFonts w:ascii="Times New Roman" w:hAnsi="Times New Roman"/>
                <w:sz w:val="28"/>
                <w:szCs w:val="28"/>
              </w:rPr>
              <w:t xml:space="preserve">.25., </w:t>
            </w:r>
            <w:r w:rsidR="003E0C02">
              <w:rPr>
                <w:rFonts w:ascii="Times New Roman" w:hAnsi="Times New Roman"/>
                <w:sz w:val="28"/>
                <w:szCs w:val="28"/>
              </w:rPr>
              <w:t>9</w:t>
            </w:r>
            <w:r w:rsidRPr="003B66FD">
              <w:rPr>
                <w:rFonts w:ascii="Times New Roman" w:hAnsi="Times New Roman"/>
                <w:sz w:val="28"/>
                <w:szCs w:val="28"/>
              </w:rPr>
              <w:t xml:space="preserve">.26., </w:t>
            </w:r>
            <w:r w:rsidR="003E0C02">
              <w:rPr>
                <w:rFonts w:ascii="Times New Roman" w:hAnsi="Times New Roman"/>
                <w:sz w:val="28"/>
                <w:szCs w:val="28"/>
              </w:rPr>
              <w:t>9</w:t>
            </w:r>
            <w:r w:rsidR="00B334EA">
              <w:rPr>
                <w:rFonts w:ascii="Times New Roman" w:hAnsi="Times New Roman"/>
                <w:sz w:val="28"/>
                <w:szCs w:val="28"/>
              </w:rPr>
              <w:t xml:space="preserve">.27., </w:t>
            </w:r>
            <w:r w:rsidR="003E0C02">
              <w:rPr>
                <w:rFonts w:ascii="Times New Roman" w:hAnsi="Times New Roman"/>
                <w:sz w:val="28"/>
                <w:szCs w:val="28"/>
              </w:rPr>
              <w:t>9</w:t>
            </w:r>
            <w:r w:rsidR="00B334EA">
              <w:rPr>
                <w:rFonts w:ascii="Times New Roman" w:hAnsi="Times New Roman"/>
                <w:sz w:val="28"/>
                <w:szCs w:val="28"/>
              </w:rPr>
              <w:t xml:space="preserve">.28., </w:t>
            </w:r>
            <w:r w:rsidR="003E0C02">
              <w:rPr>
                <w:rFonts w:ascii="Times New Roman" w:hAnsi="Times New Roman"/>
                <w:sz w:val="28"/>
                <w:szCs w:val="28"/>
              </w:rPr>
              <w:t>9</w:t>
            </w:r>
            <w:r w:rsidR="00B334EA">
              <w:rPr>
                <w:rFonts w:ascii="Times New Roman" w:hAnsi="Times New Roman"/>
                <w:sz w:val="28"/>
                <w:szCs w:val="28"/>
              </w:rPr>
              <w:t xml:space="preserve">.29., </w:t>
            </w:r>
            <w:r w:rsidR="003E0C02">
              <w:rPr>
                <w:rFonts w:ascii="Times New Roman" w:hAnsi="Times New Roman"/>
                <w:sz w:val="28"/>
                <w:szCs w:val="28"/>
              </w:rPr>
              <w:t>9</w:t>
            </w:r>
            <w:r w:rsidR="00B334EA">
              <w:rPr>
                <w:rFonts w:ascii="Times New Roman" w:hAnsi="Times New Roman"/>
                <w:sz w:val="28"/>
                <w:szCs w:val="28"/>
              </w:rPr>
              <w:t xml:space="preserve">.30., </w:t>
            </w:r>
            <w:r w:rsidR="003E0C02">
              <w:rPr>
                <w:rFonts w:ascii="Times New Roman" w:hAnsi="Times New Roman"/>
                <w:sz w:val="28"/>
                <w:szCs w:val="28"/>
              </w:rPr>
              <w:t>9</w:t>
            </w:r>
            <w:r w:rsidRPr="003B66FD">
              <w:rPr>
                <w:rFonts w:ascii="Times New Roman" w:hAnsi="Times New Roman"/>
                <w:sz w:val="28"/>
                <w:szCs w:val="28"/>
              </w:rPr>
              <w:t xml:space="preserve">.31., </w:t>
            </w:r>
            <w:r w:rsidR="003E0C02">
              <w:rPr>
                <w:rFonts w:ascii="Times New Roman" w:hAnsi="Times New Roman"/>
                <w:sz w:val="28"/>
                <w:szCs w:val="28"/>
              </w:rPr>
              <w:t>9</w:t>
            </w:r>
            <w:r w:rsidR="00B334EA">
              <w:rPr>
                <w:rFonts w:ascii="Times New Roman" w:hAnsi="Times New Roman"/>
                <w:sz w:val="28"/>
                <w:szCs w:val="28"/>
              </w:rPr>
              <w:t xml:space="preserve">.32., </w:t>
            </w:r>
            <w:r w:rsidR="003E0C02">
              <w:rPr>
                <w:rFonts w:ascii="Times New Roman" w:hAnsi="Times New Roman"/>
                <w:sz w:val="28"/>
                <w:szCs w:val="28"/>
              </w:rPr>
              <w:t>9</w:t>
            </w:r>
            <w:r w:rsidR="00B334EA">
              <w:rPr>
                <w:rFonts w:ascii="Times New Roman" w:hAnsi="Times New Roman"/>
                <w:sz w:val="28"/>
                <w:szCs w:val="28"/>
              </w:rPr>
              <w:t xml:space="preserve">.33., </w:t>
            </w:r>
            <w:r w:rsidR="003E0C02">
              <w:rPr>
                <w:rFonts w:ascii="Times New Roman" w:hAnsi="Times New Roman"/>
                <w:sz w:val="28"/>
                <w:szCs w:val="28"/>
              </w:rPr>
              <w:t>9</w:t>
            </w:r>
            <w:r w:rsidR="00B334EA">
              <w:rPr>
                <w:rFonts w:ascii="Times New Roman" w:hAnsi="Times New Roman"/>
                <w:sz w:val="28"/>
                <w:szCs w:val="28"/>
              </w:rPr>
              <w:t xml:space="preserve">.34., </w:t>
            </w:r>
            <w:r w:rsidR="003E0C02">
              <w:rPr>
                <w:rFonts w:ascii="Times New Roman" w:hAnsi="Times New Roman"/>
                <w:sz w:val="28"/>
                <w:szCs w:val="28"/>
              </w:rPr>
              <w:t>9</w:t>
            </w:r>
            <w:r>
              <w:rPr>
                <w:rFonts w:ascii="Times New Roman" w:hAnsi="Times New Roman"/>
                <w:sz w:val="28"/>
                <w:szCs w:val="28"/>
              </w:rPr>
              <w:t>.35.</w:t>
            </w:r>
          </w:p>
          <w:p w:rsidR="00080B50" w:rsidRPr="003B66FD" w:rsidRDefault="00080B50" w:rsidP="00080B50">
            <w:pPr>
              <w:tabs>
                <w:tab w:val="left" w:pos="4953"/>
              </w:tabs>
              <w:spacing w:after="16" w:line="240" w:lineRule="auto"/>
              <w:jc w:val="both"/>
              <w:rPr>
                <w:rFonts w:ascii="Times New Roman" w:hAnsi="Times New Roman"/>
                <w:sz w:val="28"/>
                <w:szCs w:val="28"/>
              </w:rPr>
            </w:pPr>
          </w:p>
          <w:p w:rsidR="00080B50" w:rsidRPr="003B66FD"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80B50" w:rsidRPr="003B66FD" w:rsidTr="00080B50">
        <w:trPr>
          <w:trHeight w:val="1743"/>
        </w:trPr>
        <w:tc>
          <w:tcPr>
            <w:tcW w:w="2802" w:type="dxa"/>
            <w:vMerge/>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3118" w:type="dxa"/>
            <w:vAlign w:val="center"/>
          </w:tcPr>
          <w:p w:rsidR="00080B50" w:rsidRPr="003B66FD" w:rsidRDefault="00080B50" w:rsidP="00080B50">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9106" w:type="dxa"/>
            <w:vAlign w:val="center"/>
          </w:tcPr>
          <w:p w:rsidR="00080B50" w:rsidRDefault="00080B50" w:rsidP="00080B50">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080B50" w:rsidRPr="003B66FD" w:rsidRDefault="001A4573" w:rsidP="001A4573">
            <w:pPr>
              <w:tabs>
                <w:tab w:val="left" w:pos="4953"/>
              </w:tabs>
              <w:spacing w:after="0" w:line="240" w:lineRule="auto"/>
              <w:jc w:val="both"/>
              <w:rPr>
                <w:rFonts w:ascii="Times New Roman" w:hAnsi="Times New Roman"/>
                <w:sz w:val="28"/>
                <w:szCs w:val="28"/>
              </w:rPr>
            </w:pPr>
            <w:r>
              <w:rPr>
                <w:rFonts w:ascii="Times New Roman" w:hAnsi="Times New Roman"/>
                <w:sz w:val="28"/>
                <w:szCs w:val="28"/>
              </w:rPr>
              <w:t>9</w:t>
            </w:r>
            <w:r w:rsidR="00B334EA">
              <w:rPr>
                <w:rFonts w:ascii="Times New Roman" w:hAnsi="Times New Roman"/>
                <w:sz w:val="28"/>
                <w:szCs w:val="28"/>
              </w:rPr>
              <w:t xml:space="preserve">.1., </w:t>
            </w:r>
            <w:r>
              <w:rPr>
                <w:rFonts w:ascii="Times New Roman" w:hAnsi="Times New Roman"/>
                <w:sz w:val="28"/>
                <w:szCs w:val="28"/>
              </w:rPr>
              <w:t>9</w:t>
            </w:r>
            <w:r w:rsidR="00B334EA">
              <w:rPr>
                <w:rFonts w:ascii="Times New Roman" w:hAnsi="Times New Roman"/>
                <w:sz w:val="28"/>
                <w:szCs w:val="28"/>
              </w:rPr>
              <w:t xml:space="preserve">.2., </w:t>
            </w:r>
            <w:r>
              <w:rPr>
                <w:rFonts w:ascii="Times New Roman" w:hAnsi="Times New Roman"/>
                <w:sz w:val="28"/>
                <w:szCs w:val="28"/>
              </w:rPr>
              <w:t>9</w:t>
            </w:r>
            <w:r w:rsidR="00B334EA">
              <w:rPr>
                <w:rFonts w:ascii="Times New Roman" w:hAnsi="Times New Roman"/>
                <w:sz w:val="28"/>
                <w:szCs w:val="28"/>
              </w:rPr>
              <w:t xml:space="preserve">.3., </w:t>
            </w:r>
            <w:r>
              <w:rPr>
                <w:rFonts w:ascii="Times New Roman" w:hAnsi="Times New Roman"/>
                <w:sz w:val="28"/>
                <w:szCs w:val="28"/>
              </w:rPr>
              <w:t>9</w:t>
            </w:r>
            <w:r w:rsidR="00B334EA">
              <w:rPr>
                <w:rFonts w:ascii="Times New Roman" w:hAnsi="Times New Roman"/>
                <w:sz w:val="28"/>
                <w:szCs w:val="28"/>
              </w:rPr>
              <w:t xml:space="preserve">.4., </w:t>
            </w:r>
            <w:r>
              <w:rPr>
                <w:rFonts w:ascii="Times New Roman" w:hAnsi="Times New Roman"/>
                <w:sz w:val="28"/>
                <w:szCs w:val="28"/>
              </w:rPr>
              <w:t>9</w:t>
            </w:r>
            <w:r w:rsidR="00B334EA">
              <w:rPr>
                <w:rFonts w:ascii="Times New Roman" w:hAnsi="Times New Roman"/>
                <w:sz w:val="28"/>
                <w:szCs w:val="28"/>
              </w:rPr>
              <w:t xml:space="preserve">.5., </w:t>
            </w:r>
            <w:r>
              <w:rPr>
                <w:rFonts w:ascii="Times New Roman" w:hAnsi="Times New Roman"/>
                <w:sz w:val="28"/>
                <w:szCs w:val="28"/>
              </w:rPr>
              <w:t>9</w:t>
            </w:r>
            <w:r w:rsidR="00B334EA">
              <w:rPr>
                <w:rFonts w:ascii="Times New Roman" w:hAnsi="Times New Roman"/>
                <w:sz w:val="28"/>
                <w:szCs w:val="28"/>
              </w:rPr>
              <w:t xml:space="preserve">.6., </w:t>
            </w:r>
            <w:r>
              <w:rPr>
                <w:rFonts w:ascii="Times New Roman" w:hAnsi="Times New Roman"/>
                <w:sz w:val="28"/>
                <w:szCs w:val="28"/>
              </w:rPr>
              <w:t>9</w:t>
            </w:r>
            <w:r w:rsidR="00B334EA">
              <w:rPr>
                <w:rFonts w:ascii="Times New Roman" w:hAnsi="Times New Roman"/>
                <w:sz w:val="28"/>
                <w:szCs w:val="28"/>
              </w:rPr>
              <w:t xml:space="preserve">.7., </w:t>
            </w:r>
            <w:r>
              <w:rPr>
                <w:rFonts w:ascii="Times New Roman" w:hAnsi="Times New Roman"/>
                <w:sz w:val="28"/>
                <w:szCs w:val="28"/>
              </w:rPr>
              <w:t>9</w:t>
            </w:r>
            <w:r w:rsidR="00B334EA">
              <w:rPr>
                <w:rFonts w:ascii="Times New Roman" w:hAnsi="Times New Roman"/>
                <w:sz w:val="28"/>
                <w:szCs w:val="28"/>
              </w:rPr>
              <w:t>.8.</w:t>
            </w:r>
          </w:p>
        </w:tc>
      </w:tr>
      <w:tr w:rsidR="00080B50" w:rsidRPr="003B66FD" w:rsidTr="00080B50">
        <w:tc>
          <w:tcPr>
            <w:tcW w:w="5920"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9106" w:type="dxa"/>
          </w:tcPr>
          <w:p w:rsidR="00080B50" w:rsidRPr="00F50013" w:rsidRDefault="00080B50" w:rsidP="00080B50">
            <w:pPr>
              <w:widowControl w:val="0"/>
              <w:autoSpaceDE w:val="0"/>
              <w:autoSpaceDN w:val="0"/>
              <w:adjustRightInd w:val="0"/>
              <w:spacing w:after="0" w:line="240" w:lineRule="auto"/>
              <w:jc w:val="both"/>
              <w:rPr>
                <w:rFonts w:ascii="Times New Roman" w:hAnsi="Times New Roman"/>
                <w:sz w:val="28"/>
                <w:szCs w:val="28"/>
              </w:rPr>
            </w:pPr>
            <w:r w:rsidRPr="00F50013">
              <w:rPr>
                <w:rFonts w:ascii="Times New Roman" w:hAnsi="Times New Roman"/>
                <w:sz w:val="28"/>
                <w:szCs w:val="28"/>
              </w:rPr>
              <w:t xml:space="preserve">Планирование и оценка финансово-экономической деятельности. </w:t>
            </w:r>
          </w:p>
          <w:p w:rsidR="00080B50" w:rsidRPr="003B66FD" w:rsidRDefault="00080B50" w:rsidP="00080B50">
            <w:pPr>
              <w:widowControl w:val="0"/>
              <w:autoSpaceDE w:val="0"/>
              <w:autoSpaceDN w:val="0"/>
              <w:adjustRightInd w:val="0"/>
              <w:spacing w:after="0" w:line="240" w:lineRule="auto"/>
              <w:jc w:val="both"/>
              <w:rPr>
                <w:rFonts w:cs="Calibri"/>
                <w:color w:val="FF0000"/>
                <w:sz w:val="28"/>
                <w:szCs w:val="28"/>
              </w:rPr>
            </w:pPr>
          </w:p>
        </w:tc>
      </w:tr>
    </w:tbl>
    <w:p w:rsidR="00080B50" w:rsidRPr="003B66FD" w:rsidRDefault="00080B50" w:rsidP="00080B50">
      <w:pP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8930"/>
      </w:tblGrid>
      <w:tr w:rsidR="00080B50" w:rsidRPr="003B66FD" w:rsidTr="00080B50">
        <w:trPr>
          <w:trHeight w:val="416"/>
        </w:trPr>
        <w:tc>
          <w:tcPr>
            <w:tcW w:w="14992" w:type="dxa"/>
            <w:gridSpan w:val="3"/>
            <w:vAlign w:val="center"/>
          </w:tcPr>
          <w:p w:rsidR="00080B50" w:rsidRPr="003B66FD" w:rsidRDefault="00080B50" w:rsidP="00080B50">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080B50" w:rsidRPr="003B66FD" w:rsidTr="00080B50">
        <w:trPr>
          <w:trHeight w:val="1686"/>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080B50" w:rsidRPr="003B66FD" w:rsidRDefault="00080B50" w:rsidP="00080B50">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72"/>
            </w:r>
          </w:p>
          <w:p w:rsidR="00080B50" w:rsidRPr="003B66FD" w:rsidRDefault="00080B50" w:rsidP="00080B50">
            <w:pPr>
              <w:tabs>
                <w:tab w:val="left" w:pos="9033"/>
              </w:tabs>
              <w:spacing w:after="0" w:line="240" w:lineRule="auto"/>
              <w:jc w:val="both"/>
              <w:rPr>
                <w:rFonts w:ascii="Times New Roman" w:hAnsi="Times New Roman"/>
                <w:b/>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Укрупненная группа специальностей: «Экономика и управление», «Информатика и вычислительная техника»</w:t>
            </w:r>
            <w:r>
              <w:rPr>
                <w:rStyle w:val="a9"/>
                <w:rFonts w:ascii="Times New Roman" w:hAnsi="Times New Roman"/>
                <w:sz w:val="28"/>
                <w:szCs w:val="28"/>
              </w:rPr>
              <w:footnoteReference w:id="73"/>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b/>
                <w:bCs/>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«Экономика».</w:t>
            </w:r>
          </w:p>
          <w:p w:rsidR="00080B50" w:rsidRPr="003B66FD" w:rsidRDefault="00080B50" w:rsidP="00080B50">
            <w:pPr>
              <w:tabs>
                <w:tab w:val="left" w:pos="9033"/>
              </w:tabs>
              <w:spacing w:after="0" w:line="240" w:lineRule="auto"/>
              <w:ind w:right="-108"/>
              <w:jc w:val="both"/>
              <w:rPr>
                <w:rFonts w:ascii="Times New Roman" w:hAnsi="Times New Roman"/>
                <w:sz w:val="28"/>
                <w:szCs w:val="28"/>
              </w:rPr>
            </w:pPr>
            <w:r>
              <w:rPr>
                <w:rFonts w:ascii="Times New Roman" w:hAnsi="Times New Roman"/>
                <w:sz w:val="28"/>
                <w:szCs w:val="28"/>
              </w:rPr>
              <w:lastRenderedPageBreak/>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xml:space="preserve">», </w:t>
            </w:r>
            <w:r w:rsidR="001960C8">
              <w:rPr>
                <w:rFonts w:ascii="Times New Roman" w:hAnsi="Times New Roman"/>
                <w:sz w:val="28"/>
                <w:szCs w:val="28"/>
              </w:rPr>
              <w:t xml:space="preserve"> </w:t>
            </w:r>
            <w:r>
              <w:rPr>
                <w:rFonts w:ascii="Times New Roman" w:hAnsi="Times New Roman"/>
                <w:sz w:val="28"/>
                <w:szCs w:val="28"/>
              </w:rPr>
              <w:t xml:space="preserve">«Информатика </w:t>
            </w:r>
            <w:r w:rsidR="001960C8">
              <w:rPr>
                <w:rFonts w:ascii="Times New Roman" w:hAnsi="Times New Roman"/>
                <w:sz w:val="28"/>
                <w:szCs w:val="28"/>
              </w:rPr>
              <w:t xml:space="preserve">  </w:t>
            </w:r>
            <w:r>
              <w:rPr>
                <w:rFonts w:ascii="Times New Roman" w:hAnsi="Times New Roman"/>
                <w:sz w:val="28"/>
                <w:szCs w:val="28"/>
              </w:rPr>
              <w:t>и</w:t>
            </w:r>
            <w:r w:rsidR="001960C8">
              <w:rPr>
                <w:rFonts w:ascii="Times New Roman" w:hAnsi="Times New Roman"/>
                <w:sz w:val="28"/>
                <w:szCs w:val="28"/>
              </w:rPr>
              <w:t xml:space="preserve">   </w:t>
            </w:r>
            <w:r>
              <w:rPr>
                <w:rFonts w:ascii="Times New Roman" w:hAnsi="Times New Roman"/>
                <w:sz w:val="28"/>
                <w:szCs w:val="28"/>
              </w:rPr>
              <w:t xml:space="preserve"> вычислительная техника» </w:t>
            </w:r>
            <w:r>
              <w:rPr>
                <w:rStyle w:val="a9"/>
                <w:rFonts w:ascii="Times New Roman" w:hAnsi="Times New Roman"/>
                <w:sz w:val="28"/>
                <w:szCs w:val="28"/>
              </w:rPr>
              <w:footnoteReference w:id="74"/>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
                <w:bCs/>
                <w:sz w:val="28"/>
                <w:szCs w:val="28"/>
                <w:lang w:eastAsia="ru-RU"/>
              </w:rPr>
              <w:t xml:space="preserve"> </w:t>
            </w: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rFonts w:ascii="Times New Roman" w:hAnsi="Times New Roman"/>
                <w:b/>
                <w:bCs/>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80B50" w:rsidRPr="003B66FD" w:rsidTr="00080B50">
        <w:tc>
          <w:tcPr>
            <w:tcW w:w="2802" w:type="dxa"/>
            <w:vMerge w:val="restart"/>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080B50" w:rsidRPr="003B66FD" w:rsidRDefault="00080B50" w:rsidP="00080B50">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«Финансово-экономическое обеспечение деятельности»:</w:t>
            </w:r>
          </w:p>
          <w:p w:rsidR="00080B50" w:rsidRPr="00DB3EF9" w:rsidRDefault="00080B50" w:rsidP="00DB3EF9">
            <w:r w:rsidRPr="003B66FD">
              <w:rPr>
                <w:rFonts w:ascii="Times New Roman" w:hAnsi="Times New Roman"/>
                <w:sz w:val="28"/>
                <w:szCs w:val="28"/>
              </w:rPr>
              <w:t xml:space="preserve">0.1., 0.2., 0.3., 0.4., 0.5., 0.6., 0.7., </w:t>
            </w:r>
            <w:r w:rsidR="001A4573">
              <w:rPr>
                <w:rFonts w:ascii="Times New Roman" w:hAnsi="Times New Roman"/>
                <w:sz w:val="28"/>
                <w:szCs w:val="28"/>
              </w:rPr>
              <w:t>9</w:t>
            </w:r>
            <w:r w:rsidR="00DB3EF9">
              <w:rPr>
                <w:rFonts w:ascii="Times New Roman" w:hAnsi="Times New Roman"/>
                <w:sz w:val="28"/>
                <w:szCs w:val="28"/>
              </w:rPr>
              <w:t xml:space="preserve">.1., </w:t>
            </w:r>
            <w:r w:rsidR="001A4573">
              <w:rPr>
                <w:rFonts w:ascii="Times New Roman" w:hAnsi="Times New Roman"/>
                <w:sz w:val="28"/>
                <w:szCs w:val="28"/>
              </w:rPr>
              <w:t>9</w:t>
            </w:r>
            <w:r w:rsidR="00DB3EF9">
              <w:rPr>
                <w:rFonts w:ascii="Times New Roman" w:hAnsi="Times New Roman"/>
                <w:sz w:val="28"/>
                <w:szCs w:val="28"/>
              </w:rPr>
              <w:t xml:space="preserve">.2., </w:t>
            </w:r>
            <w:r w:rsidR="001A4573">
              <w:rPr>
                <w:rFonts w:ascii="Times New Roman" w:hAnsi="Times New Roman"/>
                <w:sz w:val="28"/>
                <w:szCs w:val="28"/>
              </w:rPr>
              <w:t>9</w:t>
            </w:r>
            <w:r w:rsidR="00DB3EF9">
              <w:rPr>
                <w:rFonts w:ascii="Times New Roman" w:hAnsi="Times New Roman"/>
                <w:sz w:val="28"/>
                <w:szCs w:val="28"/>
              </w:rPr>
              <w:t xml:space="preserve">.3., </w:t>
            </w:r>
            <w:r w:rsidR="001A4573">
              <w:rPr>
                <w:rFonts w:ascii="Times New Roman" w:hAnsi="Times New Roman"/>
                <w:sz w:val="28"/>
                <w:szCs w:val="28"/>
              </w:rPr>
              <w:t>9</w:t>
            </w:r>
            <w:r w:rsidR="00DB3EF9">
              <w:rPr>
                <w:rFonts w:ascii="Times New Roman" w:hAnsi="Times New Roman"/>
                <w:sz w:val="28"/>
                <w:szCs w:val="28"/>
              </w:rPr>
              <w:t xml:space="preserve">.4., </w:t>
            </w:r>
            <w:r w:rsidR="001A4573">
              <w:rPr>
                <w:rFonts w:ascii="Times New Roman" w:hAnsi="Times New Roman"/>
                <w:sz w:val="28"/>
                <w:szCs w:val="28"/>
              </w:rPr>
              <w:t>9</w:t>
            </w:r>
            <w:r w:rsidR="00DB3EF9">
              <w:rPr>
                <w:rFonts w:ascii="Times New Roman" w:hAnsi="Times New Roman"/>
                <w:sz w:val="28"/>
                <w:szCs w:val="28"/>
              </w:rPr>
              <w:t xml:space="preserve">.5., </w:t>
            </w:r>
            <w:r w:rsidR="001A4573">
              <w:rPr>
                <w:rFonts w:ascii="Times New Roman" w:hAnsi="Times New Roman"/>
                <w:sz w:val="28"/>
                <w:szCs w:val="28"/>
              </w:rPr>
              <w:t>9</w:t>
            </w:r>
            <w:r w:rsidR="00DB3EF9">
              <w:rPr>
                <w:rFonts w:ascii="Times New Roman" w:hAnsi="Times New Roman"/>
                <w:sz w:val="28"/>
                <w:szCs w:val="28"/>
              </w:rPr>
              <w:t xml:space="preserve">.6., </w:t>
            </w:r>
            <w:r w:rsidR="001A4573">
              <w:rPr>
                <w:rFonts w:ascii="Times New Roman" w:hAnsi="Times New Roman"/>
                <w:sz w:val="28"/>
                <w:szCs w:val="28"/>
              </w:rPr>
              <w:t>9</w:t>
            </w:r>
            <w:r w:rsidR="00DB3EF9">
              <w:rPr>
                <w:rFonts w:ascii="Times New Roman" w:hAnsi="Times New Roman"/>
                <w:sz w:val="28"/>
                <w:szCs w:val="28"/>
              </w:rPr>
              <w:t xml:space="preserve">.7., </w:t>
            </w:r>
            <w:r w:rsidR="001A4573">
              <w:rPr>
                <w:rFonts w:ascii="Times New Roman" w:hAnsi="Times New Roman"/>
                <w:sz w:val="28"/>
                <w:szCs w:val="28"/>
              </w:rPr>
              <w:t>9</w:t>
            </w:r>
            <w:r w:rsidR="00DB3EF9" w:rsidRPr="003B66FD">
              <w:rPr>
                <w:rFonts w:ascii="Times New Roman" w:hAnsi="Times New Roman"/>
                <w:sz w:val="28"/>
                <w:szCs w:val="28"/>
              </w:rPr>
              <w:t xml:space="preserve">.8., </w:t>
            </w:r>
            <w:r w:rsidR="001A4573">
              <w:rPr>
                <w:rFonts w:ascii="Times New Roman" w:hAnsi="Times New Roman"/>
                <w:sz w:val="28"/>
                <w:szCs w:val="28"/>
              </w:rPr>
              <w:t>9</w:t>
            </w:r>
            <w:r w:rsidR="00DB3EF9">
              <w:rPr>
                <w:rFonts w:ascii="Times New Roman" w:hAnsi="Times New Roman"/>
                <w:sz w:val="28"/>
                <w:szCs w:val="28"/>
              </w:rPr>
              <w:t xml:space="preserve">.9., </w:t>
            </w:r>
            <w:r w:rsidR="001A4573">
              <w:rPr>
                <w:rFonts w:ascii="Times New Roman" w:hAnsi="Times New Roman"/>
                <w:sz w:val="28"/>
                <w:szCs w:val="28"/>
              </w:rPr>
              <w:t>9</w:t>
            </w:r>
            <w:r w:rsidR="00DB3EF9">
              <w:rPr>
                <w:rFonts w:ascii="Times New Roman" w:hAnsi="Times New Roman"/>
                <w:sz w:val="28"/>
                <w:szCs w:val="28"/>
              </w:rPr>
              <w:t xml:space="preserve">.10., </w:t>
            </w:r>
            <w:r w:rsidR="001A4573">
              <w:rPr>
                <w:rFonts w:ascii="Times New Roman" w:hAnsi="Times New Roman"/>
                <w:sz w:val="28"/>
                <w:szCs w:val="28"/>
              </w:rPr>
              <w:t>9</w:t>
            </w:r>
            <w:r w:rsidR="00DB3EF9">
              <w:rPr>
                <w:rFonts w:ascii="Times New Roman" w:hAnsi="Times New Roman"/>
                <w:sz w:val="28"/>
                <w:szCs w:val="28"/>
              </w:rPr>
              <w:t xml:space="preserve">.11., </w:t>
            </w:r>
            <w:r w:rsidR="001A4573">
              <w:rPr>
                <w:rFonts w:ascii="Times New Roman" w:hAnsi="Times New Roman"/>
                <w:sz w:val="28"/>
                <w:szCs w:val="28"/>
              </w:rPr>
              <w:t>9</w:t>
            </w:r>
            <w:r w:rsidR="00DB3EF9">
              <w:rPr>
                <w:rFonts w:ascii="Times New Roman" w:hAnsi="Times New Roman"/>
                <w:sz w:val="28"/>
                <w:szCs w:val="28"/>
              </w:rPr>
              <w:t xml:space="preserve">.12., </w:t>
            </w:r>
            <w:r w:rsidR="001A4573">
              <w:rPr>
                <w:rFonts w:ascii="Times New Roman" w:hAnsi="Times New Roman"/>
                <w:sz w:val="28"/>
                <w:szCs w:val="28"/>
              </w:rPr>
              <w:t>9</w:t>
            </w:r>
            <w:r w:rsidR="00DB3EF9">
              <w:rPr>
                <w:rFonts w:ascii="Times New Roman" w:hAnsi="Times New Roman"/>
                <w:sz w:val="28"/>
                <w:szCs w:val="28"/>
              </w:rPr>
              <w:t xml:space="preserve">.13., </w:t>
            </w:r>
            <w:r w:rsidR="001A4573">
              <w:rPr>
                <w:rFonts w:ascii="Times New Roman" w:hAnsi="Times New Roman"/>
                <w:sz w:val="28"/>
                <w:szCs w:val="28"/>
              </w:rPr>
              <w:t>9</w:t>
            </w:r>
            <w:r w:rsidR="00DB3EF9" w:rsidRPr="003B66FD">
              <w:rPr>
                <w:rFonts w:ascii="Times New Roman" w:hAnsi="Times New Roman"/>
                <w:sz w:val="28"/>
                <w:szCs w:val="28"/>
              </w:rPr>
              <w:t>.14</w:t>
            </w:r>
            <w:r w:rsidR="00DB3EF9">
              <w:rPr>
                <w:rFonts w:ascii="Times New Roman" w:hAnsi="Times New Roman"/>
                <w:sz w:val="28"/>
                <w:szCs w:val="28"/>
              </w:rPr>
              <w:t xml:space="preserve">., </w:t>
            </w:r>
            <w:r w:rsidR="001A4573">
              <w:rPr>
                <w:rFonts w:ascii="Times New Roman" w:hAnsi="Times New Roman"/>
                <w:sz w:val="28"/>
                <w:szCs w:val="28"/>
              </w:rPr>
              <w:t>9</w:t>
            </w:r>
            <w:r w:rsidR="00DB3EF9">
              <w:rPr>
                <w:rFonts w:ascii="Times New Roman" w:hAnsi="Times New Roman"/>
                <w:sz w:val="28"/>
                <w:szCs w:val="28"/>
              </w:rPr>
              <w:t xml:space="preserve">.15., </w:t>
            </w:r>
            <w:r w:rsidR="001A4573">
              <w:rPr>
                <w:rFonts w:ascii="Times New Roman" w:hAnsi="Times New Roman"/>
                <w:sz w:val="28"/>
                <w:szCs w:val="28"/>
              </w:rPr>
              <w:t>9</w:t>
            </w:r>
            <w:r w:rsidR="00DB3EF9">
              <w:rPr>
                <w:rFonts w:ascii="Times New Roman" w:hAnsi="Times New Roman"/>
                <w:sz w:val="28"/>
                <w:szCs w:val="28"/>
              </w:rPr>
              <w:t xml:space="preserve">.16., </w:t>
            </w:r>
            <w:r w:rsidR="001A4573">
              <w:rPr>
                <w:rFonts w:ascii="Times New Roman" w:hAnsi="Times New Roman"/>
                <w:sz w:val="28"/>
                <w:szCs w:val="28"/>
              </w:rPr>
              <w:t>9</w:t>
            </w:r>
            <w:r w:rsidR="00DB3EF9">
              <w:rPr>
                <w:rFonts w:ascii="Times New Roman" w:hAnsi="Times New Roman"/>
                <w:sz w:val="28"/>
                <w:szCs w:val="28"/>
              </w:rPr>
              <w:t xml:space="preserve">.17., </w:t>
            </w:r>
            <w:r w:rsidR="001A4573">
              <w:rPr>
                <w:rFonts w:ascii="Times New Roman" w:hAnsi="Times New Roman"/>
                <w:sz w:val="28"/>
                <w:szCs w:val="28"/>
              </w:rPr>
              <w:t>9</w:t>
            </w:r>
            <w:r w:rsidR="00DB3EF9">
              <w:rPr>
                <w:rFonts w:ascii="Times New Roman" w:hAnsi="Times New Roman"/>
                <w:sz w:val="28"/>
                <w:szCs w:val="28"/>
              </w:rPr>
              <w:t xml:space="preserve">.18., </w:t>
            </w:r>
            <w:r w:rsidR="001A4573">
              <w:rPr>
                <w:rFonts w:ascii="Times New Roman" w:hAnsi="Times New Roman"/>
                <w:sz w:val="28"/>
                <w:szCs w:val="28"/>
              </w:rPr>
              <w:t>9</w:t>
            </w:r>
            <w:r w:rsidR="00DB3EF9">
              <w:rPr>
                <w:rFonts w:ascii="Times New Roman" w:hAnsi="Times New Roman"/>
                <w:sz w:val="28"/>
                <w:szCs w:val="28"/>
              </w:rPr>
              <w:t xml:space="preserve">.19., </w:t>
            </w:r>
            <w:r w:rsidR="001A4573">
              <w:rPr>
                <w:rFonts w:ascii="Times New Roman" w:hAnsi="Times New Roman"/>
                <w:sz w:val="28"/>
                <w:szCs w:val="28"/>
              </w:rPr>
              <w:t>9</w:t>
            </w:r>
            <w:r w:rsidR="00DB3EF9" w:rsidRPr="003B66FD">
              <w:rPr>
                <w:rFonts w:ascii="Times New Roman" w:hAnsi="Times New Roman"/>
                <w:sz w:val="28"/>
                <w:szCs w:val="28"/>
              </w:rPr>
              <w:t xml:space="preserve">.20., </w:t>
            </w:r>
            <w:r w:rsidR="001A4573">
              <w:rPr>
                <w:rFonts w:ascii="Times New Roman" w:hAnsi="Times New Roman"/>
                <w:sz w:val="28"/>
                <w:szCs w:val="28"/>
              </w:rPr>
              <w:t>9</w:t>
            </w:r>
            <w:r w:rsidR="00DB3EF9">
              <w:rPr>
                <w:rFonts w:ascii="Times New Roman" w:hAnsi="Times New Roman"/>
                <w:sz w:val="28"/>
                <w:szCs w:val="28"/>
              </w:rPr>
              <w:t xml:space="preserve">.21., </w:t>
            </w:r>
            <w:r w:rsidR="001A4573">
              <w:rPr>
                <w:rFonts w:ascii="Times New Roman" w:hAnsi="Times New Roman"/>
                <w:sz w:val="28"/>
                <w:szCs w:val="28"/>
              </w:rPr>
              <w:t>9</w:t>
            </w:r>
            <w:r w:rsidR="00DB3EF9">
              <w:rPr>
                <w:rFonts w:ascii="Times New Roman" w:hAnsi="Times New Roman"/>
                <w:sz w:val="28"/>
                <w:szCs w:val="28"/>
              </w:rPr>
              <w:t xml:space="preserve">.22., </w:t>
            </w:r>
            <w:r w:rsidR="001A4573">
              <w:rPr>
                <w:rFonts w:ascii="Times New Roman" w:hAnsi="Times New Roman"/>
                <w:sz w:val="28"/>
                <w:szCs w:val="28"/>
              </w:rPr>
              <w:t>9</w:t>
            </w:r>
            <w:r w:rsidR="00DB3EF9">
              <w:rPr>
                <w:rFonts w:ascii="Times New Roman" w:hAnsi="Times New Roman"/>
                <w:sz w:val="28"/>
                <w:szCs w:val="28"/>
              </w:rPr>
              <w:t xml:space="preserve">.23., </w:t>
            </w:r>
            <w:r w:rsidR="001A4573">
              <w:rPr>
                <w:rFonts w:ascii="Times New Roman" w:hAnsi="Times New Roman"/>
                <w:sz w:val="28"/>
                <w:szCs w:val="28"/>
              </w:rPr>
              <w:t>9</w:t>
            </w:r>
            <w:r w:rsidR="00DB3EF9">
              <w:rPr>
                <w:rFonts w:ascii="Times New Roman" w:hAnsi="Times New Roman"/>
                <w:sz w:val="28"/>
                <w:szCs w:val="28"/>
              </w:rPr>
              <w:t xml:space="preserve">.24., </w:t>
            </w:r>
            <w:r w:rsidR="001A4573">
              <w:rPr>
                <w:rFonts w:ascii="Times New Roman" w:hAnsi="Times New Roman"/>
                <w:sz w:val="28"/>
                <w:szCs w:val="28"/>
              </w:rPr>
              <w:t>9</w:t>
            </w:r>
            <w:r w:rsidR="00DB3EF9">
              <w:rPr>
                <w:rFonts w:ascii="Times New Roman" w:hAnsi="Times New Roman"/>
                <w:sz w:val="28"/>
                <w:szCs w:val="28"/>
              </w:rPr>
              <w:t xml:space="preserve">.25., </w:t>
            </w:r>
            <w:r w:rsidR="001A4573">
              <w:rPr>
                <w:rFonts w:ascii="Times New Roman" w:hAnsi="Times New Roman"/>
                <w:sz w:val="28"/>
                <w:szCs w:val="28"/>
              </w:rPr>
              <w:t>9</w:t>
            </w:r>
            <w:r w:rsidR="00DB3EF9" w:rsidRPr="003B66FD">
              <w:rPr>
                <w:rFonts w:ascii="Times New Roman" w:hAnsi="Times New Roman"/>
                <w:sz w:val="28"/>
                <w:szCs w:val="28"/>
              </w:rPr>
              <w:t xml:space="preserve">.26., </w:t>
            </w:r>
            <w:r w:rsidR="001A4573">
              <w:rPr>
                <w:rFonts w:ascii="Times New Roman" w:hAnsi="Times New Roman"/>
                <w:sz w:val="28"/>
                <w:szCs w:val="28"/>
              </w:rPr>
              <w:t>9</w:t>
            </w:r>
            <w:r w:rsidR="00DB3EF9">
              <w:rPr>
                <w:rFonts w:ascii="Times New Roman" w:hAnsi="Times New Roman"/>
                <w:sz w:val="28"/>
                <w:szCs w:val="28"/>
              </w:rPr>
              <w:t xml:space="preserve">.27., </w:t>
            </w:r>
            <w:r w:rsidR="001A4573">
              <w:rPr>
                <w:rFonts w:ascii="Times New Roman" w:hAnsi="Times New Roman"/>
                <w:sz w:val="28"/>
                <w:szCs w:val="28"/>
              </w:rPr>
              <w:t>9</w:t>
            </w:r>
            <w:r w:rsidR="00DB3EF9">
              <w:rPr>
                <w:rFonts w:ascii="Times New Roman" w:hAnsi="Times New Roman"/>
                <w:sz w:val="28"/>
                <w:szCs w:val="28"/>
              </w:rPr>
              <w:t xml:space="preserve">.28., </w:t>
            </w:r>
            <w:r w:rsidR="001A4573">
              <w:rPr>
                <w:rFonts w:ascii="Times New Roman" w:hAnsi="Times New Roman"/>
                <w:sz w:val="28"/>
                <w:szCs w:val="28"/>
              </w:rPr>
              <w:t>9</w:t>
            </w:r>
            <w:r w:rsidR="00DB3EF9">
              <w:rPr>
                <w:rFonts w:ascii="Times New Roman" w:hAnsi="Times New Roman"/>
                <w:sz w:val="28"/>
                <w:szCs w:val="28"/>
              </w:rPr>
              <w:t xml:space="preserve">.29., </w:t>
            </w:r>
            <w:r w:rsidR="001A4573">
              <w:rPr>
                <w:rFonts w:ascii="Times New Roman" w:hAnsi="Times New Roman"/>
                <w:sz w:val="28"/>
                <w:szCs w:val="28"/>
              </w:rPr>
              <w:t>9</w:t>
            </w:r>
            <w:r w:rsidR="00DB3EF9">
              <w:rPr>
                <w:rFonts w:ascii="Times New Roman" w:hAnsi="Times New Roman"/>
                <w:sz w:val="28"/>
                <w:szCs w:val="28"/>
              </w:rPr>
              <w:t xml:space="preserve">.30., </w:t>
            </w:r>
            <w:r w:rsidR="001A4573">
              <w:rPr>
                <w:rFonts w:ascii="Times New Roman" w:hAnsi="Times New Roman"/>
                <w:sz w:val="28"/>
                <w:szCs w:val="28"/>
              </w:rPr>
              <w:t>9</w:t>
            </w:r>
            <w:r w:rsidR="00DB3EF9" w:rsidRPr="003B66FD">
              <w:rPr>
                <w:rFonts w:ascii="Times New Roman" w:hAnsi="Times New Roman"/>
                <w:sz w:val="28"/>
                <w:szCs w:val="28"/>
              </w:rPr>
              <w:t xml:space="preserve">.31., </w:t>
            </w:r>
            <w:r w:rsidR="001A4573">
              <w:rPr>
                <w:rFonts w:ascii="Times New Roman" w:hAnsi="Times New Roman"/>
                <w:sz w:val="28"/>
                <w:szCs w:val="28"/>
              </w:rPr>
              <w:t>9</w:t>
            </w:r>
            <w:r w:rsidR="00DB3EF9">
              <w:rPr>
                <w:rFonts w:ascii="Times New Roman" w:hAnsi="Times New Roman"/>
                <w:sz w:val="28"/>
                <w:szCs w:val="28"/>
              </w:rPr>
              <w:t xml:space="preserve">.32., </w:t>
            </w:r>
            <w:r w:rsidR="001A4573">
              <w:rPr>
                <w:rFonts w:ascii="Times New Roman" w:hAnsi="Times New Roman"/>
                <w:sz w:val="28"/>
                <w:szCs w:val="28"/>
              </w:rPr>
              <w:t>9</w:t>
            </w:r>
            <w:r w:rsidR="00DB3EF9">
              <w:rPr>
                <w:rFonts w:ascii="Times New Roman" w:hAnsi="Times New Roman"/>
                <w:sz w:val="28"/>
                <w:szCs w:val="28"/>
              </w:rPr>
              <w:t xml:space="preserve">.33., </w:t>
            </w:r>
            <w:r w:rsidR="001A4573">
              <w:rPr>
                <w:rFonts w:ascii="Times New Roman" w:hAnsi="Times New Roman"/>
                <w:sz w:val="28"/>
                <w:szCs w:val="28"/>
              </w:rPr>
              <w:t>9</w:t>
            </w:r>
            <w:r w:rsidR="00DB3EF9">
              <w:rPr>
                <w:rFonts w:ascii="Times New Roman" w:hAnsi="Times New Roman"/>
                <w:sz w:val="28"/>
                <w:szCs w:val="28"/>
              </w:rPr>
              <w:t xml:space="preserve">.34., </w:t>
            </w:r>
            <w:r w:rsidR="001A4573">
              <w:rPr>
                <w:rFonts w:ascii="Times New Roman" w:hAnsi="Times New Roman"/>
                <w:sz w:val="28"/>
                <w:szCs w:val="28"/>
              </w:rPr>
              <w:t>9</w:t>
            </w:r>
            <w:r w:rsidR="00DB3EF9">
              <w:rPr>
                <w:rFonts w:ascii="Times New Roman" w:hAnsi="Times New Roman"/>
                <w:sz w:val="28"/>
                <w:szCs w:val="28"/>
              </w:rPr>
              <w:t>.35.</w:t>
            </w:r>
          </w:p>
          <w:p w:rsidR="00080B50" w:rsidRPr="003B66FD" w:rsidRDefault="00080B50" w:rsidP="00080B50">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3B66FD">
              <w:rPr>
                <w:rFonts w:ascii="Times New Roman" w:hAnsi="Times New Roman"/>
                <w:sz w:val="28"/>
                <w:szCs w:val="28"/>
              </w:rPr>
              <w:lastRenderedPageBreak/>
              <w:t>после назначения на должность государственной гражданской службы.</w:t>
            </w:r>
          </w:p>
        </w:tc>
      </w:tr>
      <w:tr w:rsidR="00080B50" w:rsidRPr="003B66FD" w:rsidTr="00080B50">
        <w:tc>
          <w:tcPr>
            <w:tcW w:w="2802" w:type="dxa"/>
            <w:vMerge/>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8930" w:type="dxa"/>
            <w:shd w:val="clear" w:color="auto" w:fill="auto"/>
            <w:vAlign w:val="center"/>
          </w:tcPr>
          <w:p w:rsidR="00DB3EF9" w:rsidRDefault="00080B50" w:rsidP="00DB3EF9">
            <w:pPr>
              <w:pStyle w:val="ad"/>
              <w:tabs>
                <w:tab w:val="left" w:pos="351"/>
                <w:tab w:val="left" w:pos="9033"/>
              </w:tabs>
              <w:spacing w:after="0" w:line="240" w:lineRule="auto"/>
              <w:ind w:left="68"/>
              <w:jc w:val="both"/>
              <w:rPr>
                <w:rFonts w:ascii="Times New Roman" w:hAnsi="Times New Roman"/>
                <w:sz w:val="28"/>
                <w:szCs w:val="28"/>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080B50" w:rsidRPr="003B66FD" w:rsidRDefault="001A4573" w:rsidP="00DB3EF9">
            <w:pPr>
              <w:pStyle w:val="ad"/>
              <w:tabs>
                <w:tab w:val="left" w:pos="351"/>
                <w:tab w:val="left" w:pos="9033"/>
              </w:tabs>
              <w:spacing w:after="0" w:line="240" w:lineRule="auto"/>
              <w:ind w:left="68"/>
              <w:jc w:val="both"/>
              <w:rPr>
                <w:rFonts w:ascii="Times New Roman" w:hAnsi="Times New Roman"/>
                <w:sz w:val="28"/>
                <w:szCs w:val="28"/>
              </w:rPr>
            </w:pPr>
            <w:r>
              <w:rPr>
                <w:rFonts w:ascii="Times New Roman" w:hAnsi="Times New Roman"/>
                <w:sz w:val="28"/>
                <w:szCs w:val="28"/>
              </w:rPr>
              <w:t>9.1., 9.2., 9.3., 9.4., 9.5., 9.6., 9.7., 9</w:t>
            </w:r>
            <w:r w:rsidRPr="003B66FD">
              <w:rPr>
                <w:rFonts w:ascii="Times New Roman" w:hAnsi="Times New Roman"/>
                <w:sz w:val="28"/>
                <w:szCs w:val="28"/>
              </w:rPr>
              <w:t>.8</w:t>
            </w:r>
            <w:r>
              <w:rPr>
                <w:rFonts w:ascii="Times New Roman" w:hAnsi="Times New Roman"/>
                <w:sz w:val="28"/>
                <w:szCs w:val="28"/>
              </w:rPr>
              <w:t>.</w:t>
            </w:r>
          </w:p>
        </w:tc>
      </w:tr>
      <w:tr w:rsidR="00080B50" w:rsidRPr="003B66FD" w:rsidTr="00080B50">
        <w:trPr>
          <w:trHeight w:val="60"/>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vAlign w:val="center"/>
          </w:tcPr>
          <w:p w:rsidR="00080B50" w:rsidRPr="003B66FD" w:rsidRDefault="00080B50" w:rsidP="00080B50">
            <w:pPr>
              <w:widowControl w:val="0"/>
              <w:autoSpaceDE w:val="0"/>
              <w:autoSpaceDN w:val="0"/>
              <w:adjustRightInd w:val="0"/>
              <w:spacing w:after="0" w:line="240" w:lineRule="auto"/>
              <w:jc w:val="both"/>
              <w:rPr>
                <w:rFonts w:cs="Calibri"/>
                <w:sz w:val="28"/>
                <w:szCs w:val="28"/>
              </w:rPr>
            </w:pPr>
            <w:r w:rsidRPr="003B66FD">
              <w:rPr>
                <w:rFonts w:ascii="Times New Roman" w:hAnsi="Times New Roman"/>
                <w:sz w:val="28"/>
                <w:szCs w:val="28"/>
              </w:rPr>
              <w:t xml:space="preserve">Организация мероприятий, направленных на соблюдение финансовой дисциплины и рационального использования денежных средств. </w:t>
            </w:r>
          </w:p>
        </w:tc>
      </w:tr>
    </w:tbl>
    <w:p w:rsidR="00080B50" w:rsidRDefault="00080B5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8930"/>
      </w:tblGrid>
      <w:tr w:rsidR="00080B50" w:rsidRPr="003B66FD" w:rsidTr="00080B50">
        <w:trPr>
          <w:trHeight w:val="402"/>
        </w:trPr>
        <w:tc>
          <w:tcPr>
            <w:tcW w:w="14992" w:type="dxa"/>
            <w:gridSpan w:val="3"/>
            <w:vAlign w:val="center"/>
          </w:tcPr>
          <w:p w:rsidR="00080B50" w:rsidRPr="003B66FD" w:rsidRDefault="00080B50" w:rsidP="00080B50">
            <w:pPr>
              <w:jc w:val="center"/>
              <w:rPr>
                <w:color w:val="FF0000"/>
                <w:sz w:val="28"/>
                <w:szCs w:val="28"/>
              </w:rPr>
            </w:pPr>
            <w:r w:rsidRPr="003B66FD">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080B50" w:rsidRPr="003B66FD" w:rsidTr="00080B50">
        <w:trPr>
          <w:trHeight w:val="1124"/>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080B50" w:rsidRPr="003B66FD" w:rsidRDefault="00080B50" w:rsidP="00080B50">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75"/>
            </w:r>
            <w:r>
              <w:rPr>
                <w:rFonts w:ascii="Times New Roman" w:hAnsi="Times New Roman"/>
                <w:sz w:val="28"/>
                <w:szCs w:val="28"/>
              </w:rPr>
              <w:t>.</w:t>
            </w:r>
          </w:p>
          <w:p w:rsidR="00080B50" w:rsidRPr="003B66FD" w:rsidRDefault="00080B50" w:rsidP="00080B50">
            <w:pPr>
              <w:tabs>
                <w:tab w:val="left" w:pos="9033"/>
              </w:tabs>
              <w:spacing w:after="0" w:line="240" w:lineRule="auto"/>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76"/>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r>
            <w:r>
              <w:rPr>
                <w:rFonts w:ascii="Times New Roman" w:hAnsi="Times New Roman"/>
                <w:sz w:val="28"/>
                <w:szCs w:val="28"/>
              </w:rPr>
              <w:lastRenderedPageBreak/>
              <w:t>«Правовое обеспечение национальной безопасности», «Экономика».</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77"/>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rFonts w:ascii="Times New Roman" w:hAnsi="Times New Roman"/>
                <w:b/>
                <w:bCs/>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80B50" w:rsidRPr="003B66FD" w:rsidTr="00080B50">
        <w:trPr>
          <w:trHeight w:val="983"/>
        </w:trPr>
        <w:tc>
          <w:tcPr>
            <w:tcW w:w="2802" w:type="dxa"/>
            <w:vMerge w:val="restart"/>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930" w:type="dxa"/>
            <w:vAlign w:val="center"/>
          </w:tcPr>
          <w:p w:rsidR="00DB3EF9"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«Финансово-экономическое обеспечение деятельности»:</w:t>
            </w:r>
          </w:p>
          <w:p w:rsidR="00080B50" w:rsidRPr="001A4573" w:rsidRDefault="00080B50" w:rsidP="001A4573">
            <w:r w:rsidRPr="003B66FD">
              <w:rPr>
                <w:rFonts w:ascii="Times New Roman" w:hAnsi="Times New Roman"/>
                <w:sz w:val="28"/>
                <w:szCs w:val="28"/>
              </w:rPr>
              <w:t>0.1., 0.2., 0.3., 0.4., 0.5., 0.6., 0.7.,</w:t>
            </w:r>
            <w:r w:rsidR="00DB3EF9">
              <w:rPr>
                <w:rFonts w:ascii="Times New Roman" w:hAnsi="Times New Roman"/>
                <w:sz w:val="28"/>
                <w:szCs w:val="28"/>
              </w:rPr>
              <w:t xml:space="preserve"> </w:t>
            </w:r>
            <w:r w:rsidR="001A4573">
              <w:rPr>
                <w:rFonts w:ascii="Times New Roman" w:hAnsi="Times New Roman"/>
                <w:sz w:val="28"/>
                <w:szCs w:val="28"/>
              </w:rPr>
              <w:t>9.1., 9.2., 9.3., 9.4., 9.5., 9.6., 9.7., 9</w:t>
            </w:r>
            <w:r w:rsidR="001A4573" w:rsidRPr="003B66FD">
              <w:rPr>
                <w:rFonts w:ascii="Times New Roman" w:hAnsi="Times New Roman"/>
                <w:sz w:val="28"/>
                <w:szCs w:val="28"/>
              </w:rPr>
              <w:t xml:space="preserve">.8., </w:t>
            </w:r>
            <w:r w:rsidR="001A4573">
              <w:rPr>
                <w:rFonts w:ascii="Times New Roman" w:hAnsi="Times New Roman"/>
                <w:sz w:val="28"/>
                <w:szCs w:val="28"/>
              </w:rPr>
              <w:t>9.9., 9.10., 9.11., 9.12., 9.13., 9</w:t>
            </w:r>
            <w:r w:rsidR="001A4573" w:rsidRPr="003B66FD">
              <w:rPr>
                <w:rFonts w:ascii="Times New Roman" w:hAnsi="Times New Roman"/>
                <w:sz w:val="28"/>
                <w:szCs w:val="28"/>
              </w:rPr>
              <w:t>.14</w:t>
            </w:r>
            <w:r w:rsidR="001A4573">
              <w:rPr>
                <w:rFonts w:ascii="Times New Roman" w:hAnsi="Times New Roman"/>
                <w:sz w:val="28"/>
                <w:szCs w:val="28"/>
              </w:rPr>
              <w:t>., 9.15., 9.16., 9.17., 9.18., 9.19., 9</w:t>
            </w:r>
            <w:r w:rsidR="001A4573" w:rsidRPr="003B66FD">
              <w:rPr>
                <w:rFonts w:ascii="Times New Roman" w:hAnsi="Times New Roman"/>
                <w:sz w:val="28"/>
                <w:szCs w:val="28"/>
              </w:rPr>
              <w:t xml:space="preserve">.20., </w:t>
            </w:r>
            <w:r w:rsidR="001A4573">
              <w:rPr>
                <w:rFonts w:ascii="Times New Roman" w:hAnsi="Times New Roman"/>
                <w:sz w:val="28"/>
                <w:szCs w:val="28"/>
              </w:rPr>
              <w:t>9.21., 9.22., 9.23., 9.24., 9.25., 9</w:t>
            </w:r>
            <w:r w:rsidR="001A4573" w:rsidRPr="003B66FD">
              <w:rPr>
                <w:rFonts w:ascii="Times New Roman" w:hAnsi="Times New Roman"/>
                <w:sz w:val="28"/>
                <w:szCs w:val="28"/>
              </w:rPr>
              <w:t xml:space="preserve">.26., </w:t>
            </w:r>
            <w:r w:rsidR="001A4573">
              <w:rPr>
                <w:rFonts w:ascii="Times New Roman" w:hAnsi="Times New Roman"/>
                <w:sz w:val="28"/>
                <w:szCs w:val="28"/>
              </w:rPr>
              <w:t>9.27., 9.28., 9.29., 9.30., 9</w:t>
            </w:r>
            <w:r w:rsidR="001A4573" w:rsidRPr="003B66FD">
              <w:rPr>
                <w:rFonts w:ascii="Times New Roman" w:hAnsi="Times New Roman"/>
                <w:sz w:val="28"/>
                <w:szCs w:val="28"/>
              </w:rPr>
              <w:t xml:space="preserve">.31., </w:t>
            </w:r>
            <w:r w:rsidR="001A4573">
              <w:rPr>
                <w:rFonts w:ascii="Times New Roman" w:hAnsi="Times New Roman"/>
                <w:sz w:val="28"/>
                <w:szCs w:val="28"/>
              </w:rPr>
              <w:t>9.32., 9.33., 9.34., 9.35.</w:t>
            </w:r>
          </w:p>
          <w:p w:rsidR="00080B50" w:rsidRPr="003B66FD" w:rsidRDefault="00080B50" w:rsidP="00080B50">
            <w:pPr>
              <w:tabs>
                <w:tab w:val="left" w:pos="9033"/>
              </w:tabs>
              <w:spacing w:after="0" w:line="240" w:lineRule="auto"/>
              <w:jc w:val="both"/>
              <w:rPr>
                <w:rFonts w:ascii="Times New Roman" w:hAnsi="Times New Roman"/>
                <w:sz w:val="28"/>
                <w:szCs w:val="28"/>
              </w:rPr>
            </w:pPr>
            <w:r w:rsidRPr="003B66FD">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3B66FD">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080B50" w:rsidRPr="003B66FD" w:rsidTr="00080B50">
        <w:trPr>
          <w:trHeight w:val="988"/>
        </w:trPr>
        <w:tc>
          <w:tcPr>
            <w:tcW w:w="2802" w:type="dxa"/>
            <w:vMerge/>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8930" w:type="dxa"/>
            <w:shd w:val="clear" w:color="auto" w:fill="auto"/>
            <w:vAlign w:val="center"/>
          </w:tcPr>
          <w:p w:rsidR="00DB3EF9" w:rsidRDefault="00080B50" w:rsidP="00DB3EF9">
            <w:pPr>
              <w:pStyle w:val="ad"/>
              <w:tabs>
                <w:tab w:val="left" w:pos="351"/>
                <w:tab w:val="left" w:pos="9033"/>
              </w:tabs>
              <w:spacing w:after="0" w:line="240" w:lineRule="auto"/>
              <w:ind w:left="34"/>
              <w:jc w:val="both"/>
              <w:rPr>
                <w:rFonts w:ascii="Times New Roman" w:hAnsi="Times New Roman"/>
                <w:sz w:val="28"/>
                <w:szCs w:val="28"/>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080B50" w:rsidRPr="00DB3EF9" w:rsidRDefault="001A4573" w:rsidP="00DB3EF9">
            <w:pPr>
              <w:pStyle w:val="ad"/>
              <w:tabs>
                <w:tab w:val="left" w:pos="351"/>
                <w:tab w:val="left" w:pos="9033"/>
              </w:tabs>
              <w:spacing w:after="0" w:line="240" w:lineRule="auto"/>
              <w:ind w:left="34"/>
              <w:jc w:val="both"/>
              <w:rPr>
                <w:rFonts w:ascii="Times New Roman" w:hAnsi="Times New Roman"/>
                <w:sz w:val="28"/>
                <w:szCs w:val="28"/>
              </w:rPr>
            </w:pPr>
            <w:r>
              <w:rPr>
                <w:rFonts w:ascii="Times New Roman" w:hAnsi="Times New Roman"/>
                <w:sz w:val="28"/>
                <w:szCs w:val="28"/>
              </w:rPr>
              <w:t>9.1., 9.2., 9.3., 9.4., 9.5., 9.6., 9.7., 9</w:t>
            </w:r>
            <w:r w:rsidRPr="003B66FD">
              <w:rPr>
                <w:rFonts w:ascii="Times New Roman" w:hAnsi="Times New Roman"/>
                <w:sz w:val="28"/>
                <w:szCs w:val="28"/>
              </w:rPr>
              <w:t>.8</w:t>
            </w:r>
            <w:r w:rsidR="00DB3EF9">
              <w:rPr>
                <w:rFonts w:ascii="Times New Roman" w:hAnsi="Times New Roman"/>
                <w:sz w:val="28"/>
                <w:szCs w:val="28"/>
              </w:rPr>
              <w:t>.</w:t>
            </w:r>
          </w:p>
        </w:tc>
      </w:tr>
      <w:tr w:rsidR="00080B50" w:rsidRPr="003B66FD" w:rsidTr="00080B50">
        <w:trPr>
          <w:trHeight w:val="1827"/>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tcPr>
          <w:p w:rsidR="00080B50" w:rsidRPr="003B66FD" w:rsidRDefault="00080B50" w:rsidP="00DB3EF9">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Подготовка данных по соответствующим участкам бухгалтерского учета для составления отчетности и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w:t>
            </w:r>
          </w:p>
          <w:p w:rsidR="00080B50" w:rsidRPr="003B66FD" w:rsidRDefault="00080B50" w:rsidP="00DB3EF9">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Составление отчетов об исполнении бюджетов и смет расходов, бухгалтерской и статистической отчетности и предоставление их в установленном порядке в соответствующие органы.</w:t>
            </w:r>
          </w:p>
          <w:p w:rsidR="00080B50" w:rsidRPr="003B66FD" w:rsidRDefault="00080B50" w:rsidP="00080B50">
            <w:pPr>
              <w:widowControl w:val="0"/>
              <w:tabs>
                <w:tab w:val="left" w:pos="600"/>
              </w:tabs>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 xml:space="preserve">Работа с отчетами, сметами расходов и другими финансовыми (бухгалтерскими) документами. </w:t>
            </w:r>
          </w:p>
        </w:tc>
      </w:tr>
    </w:tbl>
    <w:p w:rsidR="00080B50" w:rsidRDefault="00080B5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8930"/>
      </w:tblGrid>
      <w:tr w:rsidR="00080B50" w:rsidRPr="003B66FD" w:rsidTr="00080B50">
        <w:trPr>
          <w:trHeight w:val="645"/>
        </w:trPr>
        <w:tc>
          <w:tcPr>
            <w:tcW w:w="14992" w:type="dxa"/>
            <w:gridSpan w:val="3"/>
            <w:vAlign w:val="center"/>
          </w:tcPr>
          <w:p w:rsidR="00080B50" w:rsidRPr="003B66FD" w:rsidRDefault="00080B50" w:rsidP="00080B50">
            <w:pPr>
              <w:tabs>
                <w:tab w:val="left" w:pos="9033"/>
              </w:tabs>
              <w:spacing w:after="0" w:line="216" w:lineRule="auto"/>
              <w:jc w:val="center"/>
              <w:rPr>
                <w:rFonts w:ascii="Times New Roman" w:hAnsi="Times New Roman"/>
                <w:b/>
                <w:bCs/>
                <w:sz w:val="28"/>
                <w:szCs w:val="28"/>
              </w:rPr>
            </w:pPr>
            <w:r w:rsidRPr="003B66FD">
              <w:rPr>
                <w:rFonts w:ascii="Times New Roman" w:hAnsi="Times New Roman"/>
                <w:b/>
                <w:bCs/>
                <w:sz w:val="28"/>
                <w:szCs w:val="28"/>
              </w:rPr>
              <w:t xml:space="preserve">Категория «специалисты» старшей группы должностей </w:t>
            </w:r>
          </w:p>
          <w:p w:rsidR="00080B50" w:rsidRPr="003B66FD" w:rsidRDefault="00080B50" w:rsidP="00080B50">
            <w:pPr>
              <w:widowControl w:val="0"/>
              <w:autoSpaceDE w:val="0"/>
              <w:autoSpaceDN w:val="0"/>
              <w:adjustRightInd w:val="0"/>
              <w:spacing w:after="0" w:line="240" w:lineRule="auto"/>
              <w:jc w:val="center"/>
              <w:rPr>
                <w:rFonts w:ascii="Times New Roman" w:hAnsi="Times New Roman"/>
                <w:sz w:val="28"/>
                <w:szCs w:val="28"/>
              </w:rPr>
            </w:pPr>
            <w:r w:rsidRPr="003B66FD">
              <w:rPr>
                <w:rFonts w:ascii="Times New Roman" w:hAnsi="Times New Roman"/>
                <w:b/>
                <w:bCs/>
                <w:sz w:val="28"/>
                <w:szCs w:val="28"/>
              </w:rPr>
              <w:t>государственной гражданской службы</w:t>
            </w:r>
          </w:p>
        </w:tc>
      </w:tr>
      <w:tr w:rsidR="00080B50" w:rsidRPr="003B66FD" w:rsidTr="00080B50">
        <w:trPr>
          <w:trHeight w:val="1467"/>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930" w:type="dxa"/>
            <w:vAlign w:val="center"/>
          </w:tcPr>
          <w:p w:rsidR="00080B50" w:rsidRPr="003B66FD" w:rsidRDefault="00080B50" w:rsidP="00080B50">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r w:rsidRPr="003B66FD">
              <w:rPr>
                <w:rFonts w:ascii="Times New Roman" w:hAnsi="Times New Roman"/>
                <w:bCs/>
                <w:sz w:val="28"/>
                <w:szCs w:val="28"/>
              </w:rPr>
              <w:t xml:space="preserve"> </w:t>
            </w: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«Управление в технических системах», «Социология и социальная работа», «Юриспруденция», «Информатика и вычислительная техника»</w:t>
            </w:r>
            <w:r>
              <w:rPr>
                <w:rStyle w:val="a9"/>
                <w:rFonts w:ascii="Times New Roman" w:hAnsi="Times New Roman"/>
                <w:sz w:val="28"/>
                <w:szCs w:val="28"/>
              </w:rPr>
              <w:footnoteReference w:id="78"/>
            </w:r>
            <w:r>
              <w:rPr>
                <w:rFonts w:ascii="Times New Roman" w:hAnsi="Times New Roman"/>
                <w:sz w:val="28"/>
                <w:szCs w:val="28"/>
              </w:rPr>
              <w:t>.</w:t>
            </w:r>
          </w:p>
          <w:p w:rsidR="00080B50" w:rsidRDefault="00080B50" w:rsidP="00080B50">
            <w:pPr>
              <w:tabs>
                <w:tab w:val="left" w:pos="9033"/>
              </w:tabs>
              <w:spacing w:after="0" w:line="240" w:lineRule="auto"/>
              <w:jc w:val="both"/>
              <w:rPr>
                <w:rFonts w:ascii="Times New Roman" w:hAnsi="Times New Roman"/>
                <w:b/>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 «Документоведение и документационное обеспечение персоналом».</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специальностей: «Экономика и управление», «Социальные науки», «Информатика и вычислительная техника» </w:t>
            </w:r>
            <w:r>
              <w:rPr>
                <w:rStyle w:val="a9"/>
                <w:rFonts w:ascii="Times New Roman" w:hAnsi="Times New Roman"/>
                <w:sz w:val="28"/>
                <w:szCs w:val="28"/>
              </w:rPr>
              <w:footnoteReference w:id="79"/>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ind w:right="-108"/>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«Экономика».</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80"/>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p>
          <w:p w:rsidR="00080B50"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
                <w:bCs/>
                <w:sz w:val="28"/>
                <w:szCs w:val="28"/>
                <w:lang w:eastAsia="ru-RU"/>
              </w:rPr>
              <w:t xml:space="preserve"> </w:t>
            </w: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rFonts w:ascii="Times New Roman" w:hAnsi="Times New Roman"/>
                <w:b/>
                <w:bCs/>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80B50" w:rsidRPr="003B66FD" w:rsidTr="00080B50">
        <w:tc>
          <w:tcPr>
            <w:tcW w:w="2802" w:type="dxa"/>
            <w:vMerge w:val="restart"/>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xml:space="preserve">. Требования к </w:t>
            </w:r>
            <w:r w:rsidRPr="003B66FD">
              <w:rPr>
                <w:rFonts w:ascii="Times New Roman" w:hAnsi="Times New Roman"/>
                <w:b/>
                <w:bCs/>
                <w:sz w:val="28"/>
                <w:szCs w:val="28"/>
              </w:rPr>
              <w:lastRenderedPageBreak/>
              <w:t>профессиональным знаниям</w:t>
            </w: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lastRenderedPageBreak/>
              <w:t xml:space="preserve">1. Профессиональные </w:t>
            </w:r>
            <w:r w:rsidRPr="003B66FD">
              <w:rPr>
                <w:rFonts w:ascii="Times New Roman" w:hAnsi="Times New Roman"/>
                <w:b/>
                <w:bCs/>
                <w:sz w:val="28"/>
                <w:szCs w:val="28"/>
              </w:rPr>
              <w:lastRenderedPageBreak/>
              <w:t>знания в области законодательства Российской Федерации</w:t>
            </w:r>
          </w:p>
        </w:tc>
        <w:tc>
          <w:tcPr>
            <w:tcW w:w="8930" w:type="dxa"/>
            <w:vAlign w:val="center"/>
          </w:tcPr>
          <w:p w:rsidR="00080B50"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lastRenderedPageBreak/>
              <w:t xml:space="preserve">Знание нормативных правовых актов, включенных в Перечень </w:t>
            </w:r>
            <w:r w:rsidRPr="003B66FD">
              <w:rPr>
                <w:rFonts w:ascii="Times New Roman" w:hAnsi="Times New Roman"/>
                <w:sz w:val="28"/>
                <w:szCs w:val="28"/>
              </w:rPr>
              <w:lastRenderedPageBreak/>
              <w:t>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«Финансово-экономическое обеспечение деятельности»:</w:t>
            </w:r>
          </w:p>
          <w:p w:rsidR="00080B50" w:rsidRPr="001A4573" w:rsidRDefault="00080B50" w:rsidP="001A4573">
            <w:r w:rsidRPr="003B66FD">
              <w:rPr>
                <w:rFonts w:ascii="Times New Roman" w:hAnsi="Times New Roman"/>
                <w:sz w:val="28"/>
                <w:szCs w:val="28"/>
              </w:rPr>
              <w:t>0.1., 0.2.</w:t>
            </w:r>
            <w:r w:rsidR="00DB3EF9">
              <w:rPr>
                <w:rFonts w:ascii="Times New Roman" w:hAnsi="Times New Roman"/>
                <w:sz w:val="28"/>
                <w:szCs w:val="28"/>
              </w:rPr>
              <w:t xml:space="preserve">, 0.3., 0.4., 0.5., 0.6., 0.7., </w:t>
            </w:r>
            <w:r w:rsidR="001A4573">
              <w:rPr>
                <w:rFonts w:ascii="Times New Roman" w:hAnsi="Times New Roman"/>
                <w:sz w:val="28"/>
                <w:szCs w:val="28"/>
              </w:rPr>
              <w:t>9.1., 9.2., 9.3., 9.4., 9.5., 9.6., 9.7., 9</w:t>
            </w:r>
            <w:r w:rsidR="001A4573" w:rsidRPr="003B66FD">
              <w:rPr>
                <w:rFonts w:ascii="Times New Roman" w:hAnsi="Times New Roman"/>
                <w:sz w:val="28"/>
                <w:szCs w:val="28"/>
              </w:rPr>
              <w:t xml:space="preserve">.8., </w:t>
            </w:r>
            <w:r w:rsidR="001A4573">
              <w:rPr>
                <w:rFonts w:ascii="Times New Roman" w:hAnsi="Times New Roman"/>
                <w:sz w:val="28"/>
                <w:szCs w:val="28"/>
              </w:rPr>
              <w:t>9.9., 9.10., 9.11., 9.12., 9.13., 9</w:t>
            </w:r>
            <w:r w:rsidR="001A4573" w:rsidRPr="003B66FD">
              <w:rPr>
                <w:rFonts w:ascii="Times New Roman" w:hAnsi="Times New Roman"/>
                <w:sz w:val="28"/>
                <w:szCs w:val="28"/>
              </w:rPr>
              <w:t>.14</w:t>
            </w:r>
            <w:r w:rsidR="001A4573">
              <w:rPr>
                <w:rFonts w:ascii="Times New Roman" w:hAnsi="Times New Roman"/>
                <w:sz w:val="28"/>
                <w:szCs w:val="28"/>
              </w:rPr>
              <w:t>., 9.15., 9.16., 9.17., 9.18., 9.19., 9</w:t>
            </w:r>
            <w:r w:rsidR="001A4573" w:rsidRPr="003B66FD">
              <w:rPr>
                <w:rFonts w:ascii="Times New Roman" w:hAnsi="Times New Roman"/>
                <w:sz w:val="28"/>
                <w:szCs w:val="28"/>
              </w:rPr>
              <w:t xml:space="preserve">.20., </w:t>
            </w:r>
            <w:r w:rsidR="001A4573">
              <w:rPr>
                <w:rFonts w:ascii="Times New Roman" w:hAnsi="Times New Roman"/>
                <w:sz w:val="28"/>
                <w:szCs w:val="28"/>
              </w:rPr>
              <w:t>9.21., 9.22., 9.23., 9.24., 9.25., 9</w:t>
            </w:r>
            <w:r w:rsidR="001A4573" w:rsidRPr="003B66FD">
              <w:rPr>
                <w:rFonts w:ascii="Times New Roman" w:hAnsi="Times New Roman"/>
                <w:sz w:val="28"/>
                <w:szCs w:val="28"/>
              </w:rPr>
              <w:t xml:space="preserve">.26., </w:t>
            </w:r>
            <w:r w:rsidR="001A4573">
              <w:rPr>
                <w:rFonts w:ascii="Times New Roman" w:hAnsi="Times New Roman"/>
                <w:sz w:val="28"/>
                <w:szCs w:val="28"/>
              </w:rPr>
              <w:t>9.27., 9.28., 9.29., 9.30., 9</w:t>
            </w:r>
            <w:r w:rsidR="001A4573" w:rsidRPr="003B66FD">
              <w:rPr>
                <w:rFonts w:ascii="Times New Roman" w:hAnsi="Times New Roman"/>
                <w:sz w:val="28"/>
                <w:szCs w:val="28"/>
              </w:rPr>
              <w:t xml:space="preserve">.31., </w:t>
            </w:r>
            <w:r w:rsidR="001A4573">
              <w:rPr>
                <w:rFonts w:ascii="Times New Roman" w:hAnsi="Times New Roman"/>
                <w:sz w:val="28"/>
                <w:szCs w:val="28"/>
              </w:rPr>
              <w:t>9.32., 9.33., 9.34., 9.35.</w:t>
            </w:r>
          </w:p>
          <w:p w:rsidR="00080B50" w:rsidRPr="003B66FD"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80B50" w:rsidRPr="003B66FD" w:rsidTr="00080B50">
        <w:trPr>
          <w:trHeight w:val="650"/>
        </w:trPr>
        <w:tc>
          <w:tcPr>
            <w:tcW w:w="2802" w:type="dxa"/>
            <w:vMerge/>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930" w:type="dxa"/>
            <w:shd w:val="clear" w:color="auto" w:fill="auto"/>
            <w:vAlign w:val="center"/>
          </w:tcPr>
          <w:p w:rsidR="00080B50" w:rsidRDefault="00080B50" w:rsidP="00080B50">
            <w:pPr>
              <w:pStyle w:val="ad"/>
              <w:tabs>
                <w:tab w:val="left" w:pos="317"/>
                <w:tab w:val="left" w:pos="9033"/>
              </w:tabs>
              <w:spacing w:after="0" w:line="216" w:lineRule="auto"/>
              <w:ind w:left="34"/>
              <w:jc w:val="both"/>
              <w:rPr>
                <w:rFonts w:ascii="Times New Roman" w:hAnsi="Times New Roman"/>
                <w:sz w:val="28"/>
                <w:szCs w:val="28"/>
              </w:rPr>
            </w:pPr>
            <w:r w:rsidRPr="003B66FD">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080B50" w:rsidRPr="003B66FD" w:rsidRDefault="001A4573" w:rsidP="00DB3EF9">
            <w:pPr>
              <w:pStyle w:val="ad"/>
              <w:tabs>
                <w:tab w:val="left" w:pos="317"/>
                <w:tab w:val="left" w:pos="9033"/>
              </w:tabs>
              <w:spacing w:after="0" w:line="216" w:lineRule="auto"/>
              <w:ind w:left="34"/>
              <w:jc w:val="both"/>
              <w:rPr>
                <w:rFonts w:ascii="Times New Roman" w:hAnsi="Times New Roman"/>
                <w:sz w:val="28"/>
                <w:szCs w:val="28"/>
              </w:rPr>
            </w:pPr>
            <w:r>
              <w:rPr>
                <w:rFonts w:ascii="Times New Roman" w:hAnsi="Times New Roman"/>
                <w:sz w:val="28"/>
                <w:szCs w:val="28"/>
              </w:rPr>
              <w:t>9.1., 9.2., 9.3., 9.4., 9.5., 9.6., 9.7., 9</w:t>
            </w:r>
            <w:r w:rsidRPr="003B66FD">
              <w:rPr>
                <w:rFonts w:ascii="Times New Roman" w:hAnsi="Times New Roman"/>
                <w:sz w:val="28"/>
                <w:szCs w:val="28"/>
              </w:rPr>
              <w:t>.8.</w:t>
            </w:r>
          </w:p>
        </w:tc>
      </w:tr>
      <w:tr w:rsidR="00080B50" w:rsidRPr="003B66FD" w:rsidTr="00080B50">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930" w:type="dxa"/>
            <w:shd w:val="clear" w:color="auto" w:fill="auto"/>
          </w:tcPr>
          <w:p w:rsidR="00080B50" w:rsidRPr="003B66FD" w:rsidRDefault="00080B50" w:rsidP="00080B50">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Подготовка данных по соответствующим участкам бухгалтерского учета для составления отчетности.</w:t>
            </w:r>
          </w:p>
          <w:p w:rsidR="00080B50" w:rsidRPr="003B66FD" w:rsidRDefault="00080B50" w:rsidP="00080B50">
            <w:pPr>
              <w:widowControl w:val="0"/>
              <w:autoSpaceDE w:val="0"/>
              <w:autoSpaceDN w:val="0"/>
              <w:adjustRightInd w:val="0"/>
              <w:spacing w:after="0" w:line="240" w:lineRule="auto"/>
              <w:ind w:firstLine="34"/>
              <w:jc w:val="both"/>
              <w:rPr>
                <w:rFonts w:ascii="Times New Roman" w:hAnsi="Times New Roman"/>
                <w:sz w:val="28"/>
                <w:szCs w:val="28"/>
              </w:rPr>
            </w:pPr>
            <w:r w:rsidRPr="003B66FD">
              <w:rPr>
                <w:rFonts w:ascii="Times New Roman" w:hAnsi="Times New Roman"/>
                <w:sz w:val="28"/>
                <w:szCs w:val="28"/>
              </w:rPr>
              <w:t>Работа с отчетами, сметами расходов и другими финансовыми (бухгалтерскими) документами.</w:t>
            </w:r>
          </w:p>
        </w:tc>
      </w:tr>
    </w:tbl>
    <w:p w:rsidR="00080B50" w:rsidRDefault="00080B5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8788"/>
      </w:tblGrid>
      <w:tr w:rsidR="00080B50" w:rsidRPr="003B66FD" w:rsidTr="00080B50">
        <w:trPr>
          <w:trHeight w:val="561"/>
        </w:trPr>
        <w:tc>
          <w:tcPr>
            <w:tcW w:w="14850" w:type="dxa"/>
            <w:gridSpan w:val="3"/>
            <w:vAlign w:val="center"/>
          </w:tcPr>
          <w:p w:rsidR="00080B50" w:rsidRPr="003B66FD" w:rsidRDefault="00080B50" w:rsidP="00080B50">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 xml:space="preserve">Категория «обеспечивающие специалисты» </w:t>
            </w:r>
            <w:r>
              <w:rPr>
                <w:rFonts w:ascii="Times New Roman" w:hAnsi="Times New Roman"/>
                <w:b/>
                <w:bCs/>
                <w:sz w:val="28"/>
                <w:szCs w:val="28"/>
              </w:rPr>
              <w:t>ведущей</w:t>
            </w:r>
            <w:r w:rsidRPr="003B66FD">
              <w:rPr>
                <w:rFonts w:ascii="Times New Roman" w:hAnsi="Times New Roman"/>
                <w:b/>
                <w:bCs/>
                <w:sz w:val="28"/>
                <w:szCs w:val="28"/>
              </w:rPr>
              <w:t xml:space="preserve"> групп</w:t>
            </w:r>
            <w:r>
              <w:rPr>
                <w:rFonts w:ascii="Times New Roman" w:hAnsi="Times New Roman"/>
                <w:b/>
                <w:bCs/>
                <w:sz w:val="28"/>
                <w:szCs w:val="28"/>
              </w:rPr>
              <w:t>ы</w:t>
            </w:r>
            <w:r w:rsidRPr="003B66FD">
              <w:rPr>
                <w:rFonts w:ascii="Times New Roman" w:hAnsi="Times New Roman"/>
                <w:b/>
                <w:bCs/>
                <w:sz w:val="28"/>
                <w:szCs w:val="28"/>
              </w:rPr>
              <w:t xml:space="preserve"> должностей государственной гражданской службы</w:t>
            </w:r>
          </w:p>
        </w:tc>
      </w:tr>
      <w:tr w:rsidR="00080B50" w:rsidRPr="003B66FD" w:rsidTr="00080B50">
        <w:trPr>
          <w:trHeight w:val="552"/>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788" w:type="dxa"/>
            <w:vAlign w:val="center"/>
          </w:tcPr>
          <w:p w:rsidR="00080B50" w:rsidRPr="003B66FD" w:rsidRDefault="00080B50" w:rsidP="00080B50">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«Экономика и управление», </w:t>
            </w:r>
            <w:r>
              <w:rPr>
                <w:rFonts w:ascii="Times New Roman" w:hAnsi="Times New Roman"/>
                <w:sz w:val="28"/>
                <w:szCs w:val="28"/>
              </w:rPr>
              <w:t xml:space="preserve">«Управление в технических системах», «Социология и </w:t>
            </w:r>
            <w:r>
              <w:rPr>
                <w:rFonts w:ascii="Times New Roman" w:hAnsi="Times New Roman"/>
                <w:sz w:val="28"/>
                <w:szCs w:val="28"/>
              </w:rPr>
              <w:lastRenderedPageBreak/>
              <w:t>социальная работа», «Юриспруденция», «Информатика и вычислительная техника»</w:t>
            </w:r>
            <w:r>
              <w:rPr>
                <w:rStyle w:val="a9"/>
                <w:rFonts w:ascii="Times New Roman" w:hAnsi="Times New Roman"/>
                <w:sz w:val="28"/>
                <w:szCs w:val="28"/>
              </w:rPr>
              <w:footnoteReference w:id="81"/>
            </w:r>
            <w:r w:rsidR="00576342">
              <w:rPr>
                <w:rFonts w:ascii="Times New Roman" w:hAnsi="Times New Roman"/>
                <w:sz w:val="28"/>
                <w:szCs w:val="28"/>
              </w:rPr>
              <w:t>.</w:t>
            </w:r>
          </w:p>
          <w:p w:rsidR="00080B50" w:rsidRDefault="00080B50" w:rsidP="00080B50">
            <w:pPr>
              <w:tabs>
                <w:tab w:val="left" w:pos="9033"/>
              </w:tabs>
              <w:spacing w:after="0" w:line="240" w:lineRule="auto"/>
              <w:jc w:val="both"/>
              <w:rPr>
                <w:rFonts w:ascii="Times New Roman" w:hAnsi="Times New Roman"/>
                <w:b/>
                <w:sz w:val="28"/>
                <w:szCs w:val="28"/>
              </w:rPr>
            </w:pPr>
          </w:p>
          <w:p w:rsidR="00576342" w:rsidRDefault="00576342" w:rsidP="00080B50">
            <w:pPr>
              <w:tabs>
                <w:tab w:val="left" w:pos="9033"/>
              </w:tabs>
              <w:spacing w:after="0" w:line="240" w:lineRule="auto"/>
              <w:jc w:val="both"/>
              <w:rPr>
                <w:rFonts w:ascii="Times New Roman" w:hAnsi="Times New Roman"/>
                <w:b/>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специальность: «Юриспруденция», «Правоведение», «Правоохранительная деятельность», «Документоведение и документационное обеспечение персоналом».</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Укрупненная группа специальностей: «Экономика и управление», «Социальные науки», «Информ</w:t>
            </w:r>
            <w:r w:rsidR="00576342">
              <w:rPr>
                <w:rFonts w:ascii="Times New Roman" w:hAnsi="Times New Roman"/>
                <w:sz w:val="28"/>
                <w:szCs w:val="28"/>
              </w:rPr>
              <w:t>атика и вычислительная техника»</w:t>
            </w:r>
            <w:r>
              <w:rPr>
                <w:rStyle w:val="a9"/>
                <w:rFonts w:ascii="Times New Roman" w:hAnsi="Times New Roman"/>
                <w:sz w:val="28"/>
                <w:szCs w:val="28"/>
              </w:rPr>
              <w:footnoteReference w:id="82"/>
            </w:r>
            <w:r w:rsidRPr="003B66FD">
              <w:rPr>
                <w:rFonts w:ascii="Times New Roman" w:hAnsi="Times New Roman"/>
                <w:sz w:val="28"/>
                <w:szCs w:val="28"/>
              </w:rPr>
              <w:t xml:space="preserve">.  </w:t>
            </w:r>
          </w:p>
          <w:p w:rsidR="00080B50" w:rsidRPr="003B66FD" w:rsidRDefault="00080B50" w:rsidP="00080B50">
            <w:pPr>
              <w:tabs>
                <w:tab w:val="left" w:pos="9033"/>
              </w:tabs>
              <w:spacing w:after="0" w:line="240" w:lineRule="auto"/>
              <w:ind w:right="-108"/>
              <w:jc w:val="both"/>
              <w:rPr>
                <w:rFonts w:ascii="Times New Roman" w:hAnsi="Times New Roman"/>
                <w:sz w:val="28"/>
                <w:szCs w:val="28"/>
              </w:rPr>
            </w:pPr>
          </w:p>
          <w:p w:rsidR="00080B50" w:rsidRPr="003B66FD" w:rsidRDefault="00080B50" w:rsidP="00080B50">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К бакалаврам:</w:t>
            </w:r>
          </w:p>
          <w:p w:rsidR="00080B50"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направления подготовки: «Экономическая безопасность», </w:t>
            </w:r>
            <w:r>
              <w:rPr>
                <w:rFonts w:ascii="Times New Roman" w:hAnsi="Times New Roman"/>
                <w:sz w:val="28"/>
                <w:szCs w:val="28"/>
              </w:rPr>
              <w:br/>
              <w:t>«Правовое обеспечение национальной безопасности», «Экономика».</w:t>
            </w:r>
          </w:p>
          <w:p w:rsidR="00080B50" w:rsidRPr="003B66FD" w:rsidRDefault="00080B50" w:rsidP="00080B50">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Укрупненная группа направлений подготовки: </w:t>
            </w:r>
            <w:r w:rsidRPr="003B66FD">
              <w:rPr>
                <w:rFonts w:ascii="Times New Roman" w:hAnsi="Times New Roman"/>
                <w:sz w:val="28"/>
                <w:szCs w:val="28"/>
              </w:rPr>
              <w:t xml:space="preserve">«Юриспруденция», </w:t>
            </w:r>
            <w:r w:rsidRPr="00D614AB">
              <w:rPr>
                <w:rFonts w:ascii="Times New Roman" w:hAnsi="Times New Roman"/>
                <w:sz w:val="28"/>
                <w:szCs w:val="28"/>
              </w:rPr>
              <w:t>«Экономика и управление</w:t>
            </w:r>
            <w:r>
              <w:rPr>
                <w:rFonts w:ascii="Times New Roman" w:hAnsi="Times New Roman"/>
                <w:sz w:val="28"/>
                <w:szCs w:val="28"/>
              </w:rPr>
              <w:t>», «Информатика и вычислительная техника»</w:t>
            </w:r>
            <w:r>
              <w:rPr>
                <w:rStyle w:val="a9"/>
                <w:rFonts w:ascii="Times New Roman" w:hAnsi="Times New Roman"/>
                <w:sz w:val="28"/>
                <w:szCs w:val="28"/>
              </w:rPr>
              <w:footnoteReference w:id="83"/>
            </w:r>
            <w:r w:rsidRPr="003B66FD">
              <w:rPr>
                <w:rFonts w:ascii="Times New Roman" w:hAnsi="Times New Roman"/>
                <w:sz w:val="28"/>
                <w:szCs w:val="28"/>
              </w:rPr>
              <w:t xml:space="preserve">.  </w:t>
            </w:r>
          </w:p>
          <w:p w:rsidR="00080B50"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sz w:val="28"/>
                <w:szCs w:val="28"/>
                <w:lang w:eastAsia="ru-RU"/>
              </w:rPr>
            </w:pPr>
            <w:r w:rsidRPr="003B66FD">
              <w:rPr>
                <w:rFonts w:ascii="Times New Roman" w:hAnsi="Times New Roman"/>
                <w:bCs/>
                <w:sz w:val="28"/>
                <w:szCs w:val="28"/>
                <w:lang w:eastAsia="ru-RU"/>
              </w:rPr>
              <w:t xml:space="preserve">Иное направление подготовки (специальность) при условии наличия </w:t>
            </w:r>
            <w:r w:rsidRPr="003B66FD">
              <w:rPr>
                <w:rFonts w:ascii="Times New Roman" w:hAnsi="Times New Roman"/>
                <w:bCs/>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080B50" w:rsidRPr="003B66FD" w:rsidTr="00080B50">
        <w:trPr>
          <w:trHeight w:val="2826"/>
        </w:trPr>
        <w:tc>
          <w:tcPr>
            <w:tcW w:w="2802" w:type="dxa"/>
            <w:vMerge w:val="restart"/>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788" w:type="dxa"/>
            <w:vAlign w:val="center"/>
          </w:tcPr>
          <w:p w:rsidR="00080B50" w:rsidRPr="003B66FD"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«Финансово-экономическое обеспечение деятельности»: </w:t>
            </w:r>
          </w:p>
          <w:p w:rsidR="00080B50" w:rsidRPr="001A4573" w:rsidRDefault="00080B50" w:rsidP="001A4573">
            <w:r w:rsidRPr="003B66FD">
              <w:rPr>
                <w:rFonts w:ascii="Times New Roman" w:hAnsi="Times New Roman"/>
                <w:sz w:val="28"/>
                <w:szCs w:val="28"/>
              </w:rPr>
              <w:t xml:space="preserve">0.1., 0.2., 0.3., 0.4., 0.5., 0.6., 0.7., </w:t>
            </w:r>
            <w:r w:rsidR="001A4573">
              <w:rPr>
                <w:rFonts w:ascii="Times New Roman" w:hAnsi="Times New Roman"/>
                <w:sz w:val="28"/>
                <w:szCs w:val="28"/>
              </w:rPr>
              <w:t>9.1., 9.2., 9.3., 9.4., 9.5., 9.6., 9.7., 9</w:t>
            </w:r>
            <w:r w:rsidR="001A4573" w:rsidRPr="003B66FD">
              <w:rPr>
                <w:rFonts w:ascii="Times New Roman" w:hAnsi="Times New Roman"/>
                <w:sz w:val="28"/>
                <w:szCs w:val="28"/>
              </w:rPr>
              <w:t xml:space="preserve">.8., </w:t>
            </w:r>
            <w:r w:rsidR="001A4573">
              <w:rPr>
                <w:rFonts w:ascii="Times New Roman" w:hAnsi="Times New Roman"/>
                <w:sz w:val="28"/>
                <w:szCs w:val="28"/>
              </w:rPr>
              <w:t>9.9., 9.10., 9.11., 9.12., 9.13., 9</w:t>
            </w:r>
            <w:r w:rsidR="001A4573" w:rsidRPr="003B66FD">
              <w:rPr>
                <w:rFonts w:ascii="Times New Roman" w:hAnsi="Times New Roman"/>
                <w:sz w:val="28"/>
                <w:szCs w:val="28"/>
              </w:rPr>
              <w:t>.14</w:t>
            </w:r>
            <w:r w:rsidR="001A4573">
              <w:rPr>
                <w:rFonts w:ascii="Times New Roman" w:hAnsi="Times New Roman"/>
                <w:sz w:val="28"/>
                <w:szCs w:val="28"/>
              </w:rPr>
              <w:t>., 9.15., 9.16., 9.17., 9.18., 9.19., 9</w:t>
            </w:r>
            <w:r w:rsidR="001A4573" w:rsidRPr="003B66FD">
              <w:rPr>
                <w:rFonts w:ascii="Times New Roman" w:hAnsi="Times New Roman"/>
                <w:sz w:val="28"/>
                <w:szCs w:val="28"/>
              </w:rPr>
              <w:t xml:space="preserve">.20., </w:t>
            </w:r>
            <w:r w:rsidR="001A4573">
              <w:rPr>
                <w:rFonts w:ascii="Times New Roman" w:hAnsi="Times New Roman"/>
                <w:sz w:val="28"/>
                <w:szCs w:val="28"/>
              </w:rPr>
              <w:t>9.21., 9.22., 9.23., 9.24., 9.25., 9</w:t>
            </w:r>
            <w:r w:rsidR="001A4573" w:rsidRPr="003B66FD">
              <w:rPr>
                <w:rFonts w:ascii="Times New Roman" w:hAnsi="Times New Roman"/>
                <w:sz w:val="28"/>
                <w:szCs w:val="28"/>
              </w:rPr>
              <w:t xml:space="preserve">.26., </w:t>
            </w:r>
            <w:r w:rsidR="001A4573">
              <w:rPr>
                <w:rFonts w:ascii="Times New Roman" w:hAnsi="Times New Roman"/>
                <w:sz w:val="28"/>
                <w:szCs w:val="28"/>
              </w:rPr>
              <w:t>9.27., 9.28., 9.29., 9.30., 9</w:t>
            </w:r>
            <w:r w:rsidR="001A4573" w:rsidRPr="003B66FD">
              <w:rPr>
                <w:rFonts w:ascii="Times New Roman" w:hAnsi="Times New Roman"/>
                <w:sz w:val="28"/>
                <w:szCs w:val="28"/>
              </w:rPr>
              <w:t xml:space="preserve">.31., </w:t>
            </w:r>
            <w:r w:rsidR="001A4573">
              <w:rPr>
                <w:rFonts w:ascii="Times New Roman" w:hAnsi="Times New Roman"/>
                <w:sz w:val="28"/>
                <w:szCs w:val="28"/>
              </w:rPr>
              <w:t>9.32., 9.33., 9.34., 9.35.</w:t>
            </w:r>
          </w:p>
          <w:p w:rsidR="00080B50" w:rsidRPr="003B66FD"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80B50" w:rsidRPr="003B66FD" w:rsidTr="00080B50">
        <w:trPr>
          <w:trHeight w:val="377"/>
        </w:trPr>
        <w:tc>
          <w:tcPr>
            <w:tcW w:w="2802" w:type="dxa"/>
            <w:vMerge/>
            <w:vAlign w:val="center"/>
          </w:tcPr>
          <w:p w:rsidR="00080B50" w:rsidRPr="003B66FD" w:rsidRDefault="00080B50" w:rsidP="00080B50">
            <w:pPr>
              <w:tabs>
                <w:tab w:val="left" w:pos="9033"/>
              </w:tabs>
              <w:spacing w:after="0" w:line="240" w:lineRule="auto"/>
              <w:jc w:val="center"/>
              <w:rPr>
                <w:rFonts w:ascii="Times New Roman" w:hAnsi="Times New Roman"/>
                <w:color w:val="FF0000"/>
                <w:sz w:val="28"/>
                <w:szCs w:val="28"/>
              </w:rPr>
            </w:pP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8788" w:type="dxa"/>
            <w:shd w:val="clear" w:color="auto" w:fill="auto"/>
            <w:vAlign w:val="center"/>
          </w:tcPr>
          <w:p w:rsidR="00080B50" w:rsidRDefault="00080B50" w:rsidP="00080B50">
            <w:pPr>
              <w:spacing w:after="0" w:line="240" w:lineRule="auto"/>
              <w:jc w:val="both"/>
              <w:rPr>
                <w:rFonts w:ascii="Times New Roman" w:hAnsi="Times New Roman"/>
                <w:sz w:val="28"/>
                <w:szCs w:val="28"/>
              </w:rPr>
            </w:pPr>
            <w:r w:rsidRPr="003B66FD">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080B50" w:rsidRPr="003B66FD" w:rsidRDefault="001A4573" w:rsidP="00080B50">
            <w:pPr>
              <w:spacing w:after="0" w:line="240" w:lineRule="auto"/>
              <w:jc w:val="both"/>
              <w:rPr>
                <w:rFonts w:ascii="Times New Roman" w:hAnsi="Times New Roman"/>
                <w:sz w:val="28"/>
                <w:szCs w:val="28"/>
              </w:rPr>
            </w:pPr>
            <w:r>
              <w:rPr>
                <w:rFonts w:ascii="Times New Roman" w:hAnsi="Times New Roman"/>
                <w:sz w:val="28"/>
                <w:szCs w:val="28"/>
              </w:rPr>
              <w:t>9.1., 9.2., 9.3., 9.4., 9.5., 9.6., 9.7., 9</w:t>
            </w:r>
            <w:r w:rsidRPr="003B66FD">
              <w:rPr>
                <w:rFonts w:ascii="Times New Roman" w:hAnsi="Times New Roman"/>
                <w:sz w:val="28"/>
                <w:szCs w:val="28"/>
              </w:rPr>
              <w:t>.8</w:t>
            </w:r>
            <w:r>
              <w:rPr>
                <w:rFonts w:ascii="Times New Roman" w:hAnsi="Times New Roman"/>
                <w:sz w:val="28"/>
                <w:szCs w:val="28"/>
              </w:rPr>
              <w:t>.</w:t>
            </w:r>
          </w:p>
        </w:tc>
      </w:tr>
      <w:tr w:rsidR="00080B50" w:rsidRPr="003B66FD" w:rsidTr="00080B50">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788" w:type="dxa"/>
            <w:shd w:val="clear" w:color="auto" w:fill="auto"/>
          </w:tcPr>
          <w:p w:rsidR="00080B50" w:rsidRPr="003B66FD" w:rsidRDefault="00080B50" w:rsidP="00080B50">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Подготовка данных по соответствующим участкам бухгалтерского учета для составления отчетности.</w:t>
            </w:r>
          </w:p>
          <w:p w:rsidR="00080B50" w:rsidRPr="003B66FD" w:rsidRDefault="00080B50" w:rsidP="00080B50">
            <w:pPr>
              <w:widowControl w:val="0"/>
              <w:autoSpaceDE w:val="0"/>
              <w:autoSpaceDN w:val="0"/>
              <w:adjustRightInd w:val="0"/>
              <w:spacing w:after="0" w:line="240" w:lineRule="auto"/>
              <w:rPr>
                <w:rFonts w:ascii="Times New Roman" w:hAnsi="Times New Roman"/>
                <w:sz w:val="28"/>
                <w:szCs w:val="28"/>
              </w:rPr>
            </w:pPr>
            <w:r w:rsidRPr="003B66FD">
              <w:rPr>
                <w:rFonts w:ascii="Times New Roman" w:hAnsi="Times New Roman"/>
                <w:sz w:val="28"/>
                <w:szCs w:val="28"/>
              </w:rPr>
              <w:t>Работа с отчетами, сметами расходов и другими финансовыми (бухгалтерскими) документами.</w:t>
            </w:r>
          </w:p>
        </w:tc>
      </w:tr>
    </w:tbl>
    <w:p w:rsidR="00080B50" w:rsidRPr="003B66FD" w:rsidRDefault="00080B50" w:rsidP="00080B50">
      <w:pPr>
        <w:rPr>
          <w:sz w:val="28"/>
          <w:szCs w:val="28"/>
        </w:rPr>
        <w:sectPr w:rsidR="00080B50" w:rsidRPr="003B66FD" w:rsidSect="00080B50">
          <w:endnotePr>
            <w:numFmt w:val="decimal"/>
          </w:endnotePr>
          <w:pgSz w:w="16838" w:h="11906" w:orient="landscape"/>
          <w:pgMar w:top="851" w:right="1134" w:bottom="1134" w:left="1134" w:header="708" w:footer="437"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8788"/>
      </w:tblGrid>
      <w:tr w:rsidR="00080B50" w:rsidRPr="003B66FD" w:rsidTr="00080B50">
        <w:trPr>
          <w:trHeight w:val="561"/>
        </w:trPr>
        <w:tc>
          <w:tcPr>
            <w:tcW w:w="14850" w:type="dxa"/>
            <w:gridSpan w:val="3"/>
            <w:vAlign w:val="center"/>
          </w:tcPr>
          <w:p w:rsidR="00080B50" w:rsidRPr="003B66FD" w:rsidRDefault="00080B50" w:rsidP="00080B50">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lastRenderedPageBreak/>
              <w:t>Категория «обеспечивающие специалисты» старшей и младшей групп должностей государственной гражданской службы</w:t>
            </w:r>
          </w:p>
        </w:tc>
      </w:tr>
      <w:tr w:rsidR="00080B50" w:rsidRPr="003B66FD" w:rsidTr="00080B50">
        <w:trPr>
          <w:trHeight w:val="552"/>
        </w:trPr>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788" w:type="dxa"/>
            <w:vAlign w:val="center"/>
          </w:tcPr>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sz w:val="28"/>
                <w:szCs w:val="28"/>
              </w:rPr>
              <w:t xml:space="preserve">Среднее профессиональное образование по программам </w:t>
            </w:r>
            <w:proofErr w:type="gramStart"/>
            <w:r w:rsidRPr="003B66FD">
              <w:rPr>
                <w:rFonts w:ascii="Times New Roman" w:hAnsi="Times New Roman"/>
                <w:sz w:val="28"/>
                <w:szCs w:val="28"/>
              </w:rPr>
              <w:t>подготовки специалистов среднего звена укрепленных групп специальностей среднего профессионального образования</w:t>
            </w:r>
            <w:proofErr w:type="gramEnd"/>
            <w:r>
              <w:rPr>
                <w:rFonts w:ascii="Times New Roman" w:hAnsi="Times New Roman"/>
                <w:sz w:val="28"/>
                <w:szCs w:val="28"/>
              </w:rPr>
              <w:t>: «Экономика и управление», «Юриспруденция», «Информатика и вычислительная техника», «Информационная безопасность», «Сервис и туризм»</w:t>
            </w:r>
            <w:r>
              <w:rPr>
                <w:rStyle w:val="a9"/>
                <w:rFonts w:ascii="Times New Roman" w:hAnsi="Times New Roman"/>
                <w:sz w:val="28"/>
                <w:szCs w:val="28"/>
              </w:rPr>
              <w:footnoteReference w:id="84"/>
            </w:r>
            <w:r>
              <w:rPr>
                <w:rFonts w:ascii="Times New Roman" w:hAnsi="Times New Roman"/>
                <w:sz w:val="28"/>
                <w:szCs w:val="28"/>
              </w:rPr>
              <w:t>.</w:t>
            </w:r>
            <w:r w:rsidRPr="003B66FD">
              <w:rPr>
                <w:rFonts w:ascii="Times New Roman" w:hAnsi="Times New Roman"/>
                <w:sz w:val="28"/>
                <w:szCs w:val="28"/>
              </w:rPr>
              <w:t xml:space="preserve">  </w:t>
            </w:r>
          </w:p>
          <w:p w:rsidR="00080B50"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r w:rsidRPr="003B66FD">
              <w:rPr>
                <w:rFonts w:ascii="Times New Roman" w:hAnsi="Times New Roman"/>
                <w:bCs/>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80B50" w:rsidRPr="003B66FD" w:rsidRDefault="00080B50" w:rsidP="00080B50">
            <w:pPr>
              <w:tabs>
                <w:tab w:val="left" w:pos="9033"/>
              </w:tabs>
              <w:spacing w:after="0" w:line="240" w:lineRule="auto"/>
              <w:jc w:val="both"/>
              <w:rPr>
                <w:rFonts w:ascii="Times New Roman" w:hAnsi="Times New Roman"/>
                <w:bCs/>
                <w:sz w:val="28"/>
                <w:szCs w:val="28"/>
                <w:lang w:eastAsia="ru-RU"/>
              </w:rPr>
            </w:pPr>
          </w:p>
          <w:p w:rsidR="00080B50" w:rsidRPr="003B66FD" w:rsidRDefault="00080B50" w:rsidP="00080B50">
            <w:pPr>
              <w:tabs>
                <w:tab w:val="left" w:pos="9033"/>
              </w:tabs>
              <w:spacing w:after="0" w:line="240" w:lineRule="auto"/>
              <w:jc w:val="both"/>
              <w:rPr>
                <w:sz w:val="28"/>
                <w:szCs w:val="28"/>
                <w:lang w:eastAsia="ru-RU"/>
              </w:rPr>
            </w:pPr>
            <w:r w:rsidRPr="003B66FD">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80B50" w:rsidRPr="003B66FD" w:rsidTr="00080B50">
        <w:trPr>
          <w:trHeight w:val="1549"/>
        </w:trPr>
        <w:tc>
          <w:tcPr>
            <w:tcW w:w="2802" w:type="dxa"/>
            <w:vMerge w:val="restart"/>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w:t>
            </w:r>
            <w:r w:rsidRPr="003B66FD">
              <w:rPr>
                <w:rFonts w:ascii="Times New Roman" w:hAnsi="Times New Roman"/>
                <w:b/>
                <w:bCs/>
                <w:sz w:val="28"/>
                <w:szCs w:val="28"/>
              </w:rPr>
              <w:t>. Требования к профессиональным знаниям</w:t>
            </w: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788" w:type="dxa"/>
            <w:vAlign w:val="center"/>
          </w:tcPr>
          <w:p w:rsidR="00080B50" w:rsidRPr="003B66FD"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специализации направления профессиональной служебной деятельности «Финансово-экономическое обеспечение деятельности»: </w:t>
            </w:r>
          </w:p>
          <w:p w:rsidR="00080B50" w:rsidRDefault="00080B50" w:rsidP="00080B50">
            <w:pPr>
              <w:tabs>
                <w:tab w:val="left" w:pos="4953"/>
              </w:tabs>
              <w:spacing w:after="16" w:line="240" w:lineRule="auto"/>
              <w:jc w:val="both"/>
              <w:rPr>
                <w:rFonts w:ascii="Times New Roman" w:hAnsi="Times New Roman"/>
                <w:sz w:val="28"/>
                <w:szCs w:val="28"/>
              </w:rPr>
            </w:pPr>
            <w:r w:rsidRPr="003B66FD">
              <w:rPr>
                <w:rFonts w:ascii="Times New Roman" w:hAnsi="Times New Roman"/>
                <w:sz w:val="28"/>
                <w:szCs w:val="28"/>
              </w:rPr>
              <w:t>0.1., 0.2., 0</w:t>
            </w:r>
            <w:r w:rsidR="001A4573">
              <w:rPr>
                <w:rFonts w:ascii="Times New Roman" w:hAnsi="Times New Roman"/>
                <w:sz w:val="28"/>
                <w:szCs w:val="28"/>
              </w:rPr>
              <w:t>.3., 0.4., 0.5., 0.6., 0.7., 9.4., 9.6., 9.9., 9.20., 9</w:t>
            </w:r>
            <w:r w:rsidRPr="003B66FD">
              <w:rPr>
                <w:rFonts w:ascii="Times New Roman" w:hAnsi="Times New Roman"/>
                <w:sz w:val="28"/>
                <w:szCs w:val="28"/>
              </w:rPr>
              <w:t>.22</w:t>
            </w:r>
            <w:r>
              <w:rPr>
                <w:rFonts w:ascii="Times New Roman" w:hAnsi="Times New Roman"/>
                <w:sz w:val="28"/>
                <w:szCs w:val="28"/>
              </w:rPr>
              <w:t>.</w:t>
            </w:r>
          </w:p>
          <w:p w:rsidR="00080B50" w:rsidRPr="003B66FD" w:rsidRDefault="00080B50" w:rsidP="00080B50">
            <w:pPr>
              <w:tabs>
                <w:tab w:val="left" w:pos="4953"/>
              </w:tabs>
              <w:spacing w:after="16" w:line="240" w:lineRule="auto"/>
              <w:jc w:val="both"/>
              <w:rPr>
                <w:rFonts w:ascii="Times New Roman" w:hAnsi="Times New Roman"/>
                <w:sz w:val="28"/>
                <w:szCs w:val="28"/>
              </w:rPr>
            </w:pPr>
          </w:p>
          <w:p w:rsidR="00080B50" w:rsidRPr="000D3FA2" w:rsidRDefault="00080B50" w:rsidP="00080B50">
            <w:pPr>
              <w:jc w:val="both"/>
              <w:rPr>
                <w:rFonts w:ascii="Times New Roman" w:hAnsi="Times New Roman"/>
                <w:sz w:val="28"/>
                <w:szCs w:val="28"/>
              </w:rPr>
            </w:pPr>
            <w:r w:rsidRPr="003B66FD">
              <w:rPr>
                <w:rFonts w:ascii="Times New Roman" w:hAnsi="Times New Roman"/>
                <w:sz w:val="28"/>
                <w:szCs w:val="28"/>
              </w:rPr>
              <w:t xml:space="preserve">В должностном регламенте государственного гражданского </w:t>
            </w:r>
            <w:r w:rsidRPr="003B66FD">
              <w:rPr>
                <w:rFonts w:ascii="Times New Roman" w:hAnsi="Times New Roman"/>
                <w:sz w:val="28"/>
                <w:szCs w:val="28"/>
              </w:rPr>
              <w:lastRenderedPageBreak/>
              <w:t>служащего могут быть определены дополнительные нормативные</w:t>
            </w:r>
            <w:r>
              <w:rPr>
                <w:rFonts w:ascii="Times New Roman" w:hAnsi="Times New Roman"/>
                <w:sz w:val="28"/>
                <w:szCs w:val="28"/>
              </w:rPr>
              <w:t xml:space="preserve"> </w:t>
            </w:r>
            <w:r w:rsidRPr="003B66FD">
              <w:rPr>
                <w:rFonts w:ascii="Times New Roman" w:hAnsi="Times New Roman"/>
                <w:sz w:val="28"/>
                <w:szCs w:val="28"/>
              </w:rPr>
              <w:t>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80B50" w:rsidRPr="003B66FD" w:rsidTr="00080B50">
        <w:trPr>
          <w:trHeight w:val="377"/>
        </w:trPr>
        <w:tc>
          <w:tcPr>
            <w:tcW w:w="2802" w:type="dxa"/>
            <w:vMerge/>
            <w:vAlign w:val="center"/>
          </w:tcPr>
          <w:p w:rsidR="00080B50" w:rsidRPr="003B66FD" w:rsidRDefault="00080B50" w:rsidP="00080B50">
            <w:pPr>
              <w:tabs>
                <w:tab w:val="left" w:pos="9033"/>
              </w:tabs>
              <w:spacing w:after="0" w:line="240" w:lineRule="auto"/>
              <w:jc w:val="center"/>
              <w:rPr>
                <w:rFonts w:ascii="Times New Roman" w:hAnsi="Times New Roman"/>
                <w:color w:val="FF0000"/>
                <w:sz w:val="28"/>
                <w:szCs w:val="28"/>
              </w:rPr>
            </w:pPr>
          </w:p>
        </w:tc>
        <w:tc>
          <w:tcPr>
            <w:tcW w:w="3260" w:type="dxa"/>
            <w:vAlign w:val="center"/>
          </w:tcPr>
          <w:p w:rsidR="00080B50" w:rsidRPr="003B66FD" w:rsidRDefault="00080B50" w:rsidP="00080B50">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080B50" w:rsidRPr="003B66FD" w:rsidRDefault="00080B50" w:rsidP="00080B50">
            <w:pPr>
              <w:tabs>
                <w:tab w:val="left" w:pos="9033"/>
              </w:tabs>
              <w:spacing w:after="0" w:line="240" w:lineRule="auto"/>
              <w:jc w:val="center"/>
              <w:rPr>
                <w:rFonts w:ascii="Times New Roman" w:hAnsi="Times New Roman"/>
                <w:sz w:val="28"/>
                <w:szCs w:val="28"/>
              </w:rPr>
            </w:pPr>
          </w:p>
        </w:tc>
        <w:tc>
          <w:tcPr>
            <w:tcW w:w="8788" w:type="dxa"/>
            <w:shd w:val="clear" w:color="auto" w:fill="auto"/>
            <w:vAlign w:val="center"/>
          </w:tcPr>
          <w:p w:rsidR="00080B50" w:rsidRDefault="00080B50" w:rsidP="00080B50">
            <w:pPr>
              <w:spacing w:after="0" w:line="240" w:lineRule="auto"/>
              <w:jc w:val="both"/>
              <w:rPr>
                <w:rFonts w:ascii="Times New Roman" w:hAnsi="Times New Roman"/>
                <w:sz w:val="28"/>
                <w:szCs w:val="28"/>
              </w:rPr>
            </w:pPr>
            <w:r w:rsidRPr="003B66FD">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 </w:t>
            </w:r>
          </w:p>
          <w:p w:rsidR="00080B50" w:rsidRPr="003B66FD" w:rsidRDefault="001A4573" w:rsidP="00080B50">
            <w:pPr>
              <w:spacing w:after="0" w:line="240" w:lineRule="auto"/>
              <w:jc w:val="both"/>
              <w:rPr>
                <w:rFonts w:ascii="Times New Roman" w:hAnsi="Times New Roman"/>
                <w:sz w:val="28"/>
                <w:szCs w:val="28"/>
              </w:rPr>
            </w:pPr>
            <w:r>
              <w:rPr>
                <w:rFonts w:ascii="Times New Roman" w:hAnsi="Times New Roman"/>
                <w:sz w:val="28"/>
                <w:szCs w:val="28"/>
              </w:rPr>
              <w:t>9.4., 9.7., 9</w:t>
            </w:r>
            <w:r w:rsidR="00080B50">
              <w:rPr>
                <w:rFonts w:ascii="Times New Roman" w:hAnsi="Times New Roman"/>
                <w:sz w:val="28"/>
                <w:szCs w:val="28"/>
              </w:rPr>
              <w:t>.8</w:t>
            </w:r>
            <w:r w:rsidR="00080B50" w:rsidRPr="003B66FD">
              <w:rPr>
                <w:rFonts w:ascii="Times New Roman" w:hAnsi="Times New Roman"/>
                <w:sz w:val="28"/>
                <w:szCs w:val="28"/>
              </w:rPr>
              <w:t>.</w:t>
            </w:r>
          </w:p>
        </w:tc>
      </w:tr>
      <w:tr w:rsidR="00080B50" w:rsidRPr="003B66FD" w:rsidTr="00080B50">
        <w:tc>
          <w:tcPr>
            <w:tcW w:w="6062" w:type="dxa"/>
            <w:gridSpan w:val="2"/>
            <w:vAlign w:val="center"/>
          </w:tcPr>
          <w:p w:rsidR="00080B50" w:rsidRPr="003B66FD" w:rsidRDefault="00080B50" w:rsidP="00080B50">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788" w:type="dxa"/>
            <w:shd w:val="clear" w:color="auto" w:fill="auto"/>
          </w:tcPr>
          <w:p w:rsidR="00080B50" w:rsidRPr="003B66FD" w:rsidRDefault="00080B50" w:rsidP="00080B50">
            <w:pPr>
              <w:widowControl w:val="0"/>
              <w:autoSpaceDE w:val="0"/>
              <w:autoSpaceDN w:val="0"/>
              <w:adjustRightInd w:val="0"/>
              <w:spacing w:after="0" w:line="240" w:lineRule="auto"/>
              <w:rPr>
                <w:rFonts w:ascii="Times New Roman" w:hAnsi="Times New Roman"/>
                <w:sz w:val="28"/>
                <w:szCs w:val="28"/>
              </w:rPr>
            </w:pPr>
            <w:r w:rsidRPr="003B66FD">
              <w:rPr>
                <w:rFonts w:ascii="Times New Roman" w:hAnsi="Times New Roman"/>
                <w:sz w:val="28"/>
                <w:szCs w:val="28"/>
              </w:rPr>
              <w:t>Работа с отчетами, сметами расходов и другими финансовыми (бухгалтерскими) документами.</w:t>
            </w:r>
          </w:p>
        </w:tc>
      </w:tr>
    </w:tbl>
    <w:p w:rsidR="00080B50" w:rsidRDefault="00080B50" w:rsidP="000C61BE">
      <w:pPr>
        <w:tabs>
          <w:tab w:val="left" w:pos="4953"/>
        </w:tabs>
        <w:spacing w:after="0" w:line="240" w:lineRule="auto"/>
        <w:jc w:val="both"/>
        <w:rPr>
          <w:rFonts w:ascii="Times New Roman" w:hAnsi="Times New Roman"/>
          <w:sz w:val="28"/>
          <w:szCs w:val="28"/>
        </w:rPr>
      </w:pPr>
    </w:p>
    <w:p w:rsidR="00F7224C" w:rsidRPr="003B66FD" w:rsidRDefault="00F7224C" w:rsidP="00F7224C">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br w:type="page"/>
      </w:r>
      <w:bookmarkStart w:id="27" w:name="эксплуатиремонт"/>
      <w:bookmarkStart w:id="28" w:name="эксплуатиремонт1"/>
      <w:bookmarkEnd w:id="27"/>
      <w:bookmarkEnd w:id="28"/>
      <w:r w:rsidRPr="003B66FD">
        <w:rPr>
          <w:rFonts w:ascii="Times New Roman" w:hAnsi="Times New Roman"/>
          <w:b/>
          <w:bCs/>
          <w:sz w:val="28"/>
          <w:szCs w:val="28"/>
        </w:rPr>
        <w:lastRenderedPageBreak/>
        <w:t>Направление профессиональной служебной деятельности:</w:t>
      </w:r>
    </w:p>
    <w:p w:rsidR="00F7224C" w:rsidRPr="003B66FD" w:rsidRDefault="00F7224C" w:rsidP="00F7224C">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Обеспечение государственных органов, осуществляющих правоохранительную деятельность</w:t>
      </w:r>
    </w:p>
    <w:p w:rsidR="00F7224C" w:rsidRPr="003B66FD" w:rsidRDefault="00F7224C" w:rsidP="00F7224C">
      <w:pPr>
        <w:tabs>
          <w:tab w:val="left" w:pos="4953"/>
        </w:tabs>
        <w:spacing w:after="0" w:line="240" w:lineRule="auto"/>
        <w:jc w:val="center"/>
        <w:rPr>
          <w:rFonts w:ascii="Times New Roman" w:hAnsi="Times New Roman"/>
          <w:sz w:val="28"/>
          <w:szCs w:val="28"/>
        </w:rPr>
      </w:pPr>
    </w:p>
    <w:p w:rsidR="00F7224C" w:rsidRPr="003B66FD" w:rsidRDefault="00F7224C" w:rsidP="00F7224C">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 xml:space="preserve">Специализация по направлению профессиональной служебной деятельности: </w:t>
      </w:r>
    </w:p>
    <w:p w:rsidR="00F7224C" w:rsidRPr="003B66FD" w:rsidRDefault="00F7224C" w:rsidP="00F7224C">
      <w:pPr>
        <w:tabs>
          <w:tab w:val="left" w:pos="4953"/>
        </w:tabs>
        <w:spacing w:after="0" w:line="240" w:lineRule="auto"/>
        <w:jc w:val="center"/>
        <w:rPr>
          <w:rFonts w:ascii="Times New Roman" w:hAnsi="Times New Roman"/>
          <w:sz w:val="28"/>
          <w:szCs w:val="28"/>
        </w:rPr>
      </w:pPr>
      <w:r w:rsidRPr="003B66FD">
        <w:rPr>
          <w:rFonts w:ascii="Times New Roman" w:hAnsi="Times New Roman"/>
          <w:sz w:val="28"/>
          <w:szCs w:val="28"/>
        </w:rPr>
        <w:t>Эксплуатация и ремонт автомобильного транспорта</w:t>
      </w:r>
      <w:r w:rsidRPr="006969B9">
        <w:rPr>
          <w:rFonts w:ascii="Times New Roman" w:hAnsi="Times New Roman"/>
          <w:sz w:val="28"/>
          <w:szCs w:val="28"/>
        </w:rPr>
        <w:t xml:space="preserve"> </w:t>
      </w:r>
      <w:r w:rsidRPr="003B66FD">
        <w:rPr>
          <w:rFonts w:ascii="Times New Roman" w:hAnsi="Times New Roman"/>
          <w:sz w:val="28"/>
          <w:szCs w:val="28"/>
        </w:rPr>
        <w:t>государственн</w:t>
      </w:r>
      <w:r>
        <w:rPr>
          <w:rFonts w:ascii="Times New Roman" w:hAnsi="Times New Roman"/>
          <w:sz w:val="28"/>
          <w:szCs w:val="28"/>
        </w:rPr>
        <w:t>ого</w:t>
      </w:r>
      <w:r w:rsidRPr="003B66FD">
        <w:rPr>
          <w:rFonts w:ascii="Times New Roman" w:hAnsi="Times New Roman"/>
          <w:sz w:val="28"/>
          <w:szCs w:val="28"/>
        </w:rPr>
        <w:t xml:space="preserve"> орган</w:t>
      </w:r>
      <w:r>
        <w:rPr>
          <w:rFonts w:ascii="Times New Roman" w:hAnsi="Times New Roman"/>
          <w:sz w:val="28"/>
          <w:szCs w:val="28"/>
        </w:rPr>
        <w:t>а</w:t>
      </w:r>
      <w:r w:rsidRPr="003B66FD">
        <w:rPr>
          <w:rFonts w:ascii="Times New Roman" w:hAnsi="Times New Roman"/>
          <w:sz w:val="28"/>
          <w:szCs w:val="28"/>
        </w:rPr>
        <w:t>, осуществляющ</w:t>
      </w:r>
      <w:r>
        <w:rPr>
          <w:rFonts w:ascii="Times New Roman" w:hAnsi="Times New Roman"/>
          <w:sz w:val="28"/>
          <w:szCs w:val="28"/>
        </w:rPr>
        <w:t>его</w:t>
      </w:r>
      <w:r w:rsidRPr="003B66FD">
        <w:rPr>
          <w:rFonts w:ascii="Times New Roman" w:hAnsi="Times New Roman"/>
          <w:sz w:val="28"/>
          <w:szCs w:val="28"/>
        </w:rPr>
        <w:t xml:space="preserve"> </w:t>
      </w:r>
      <w:r w:rsidR="00AA05D6">
        <w:rPr>
          <w:rFonts w:ascii="Times New Roman" w:hAnsi="Times New Roman"/>
          <w:sz w:val="28"/>
          <w:szCs w:val="28"/>
        </w:rPr>
        <w:t>правоохранительную деятельность</w:t>
      </w:r>
    </w:p>
    <w:p w:rsidR="00F7224C" w:rsidRPr="003B66FD" w:rsidRDefault="00F7224C" w:rsidP="00F7224C">
      <w:pPr>
        <w:tabs>
          <w:tab w:val="left" w:pos="4953"/>
        </w:tabs>
        <w:spacing w:after="0" w:line="240" w:lineRule="auto"/>
        <w:jc w:val="center"/>
        <w:rPr>
          <w:rFonts w:ascii="Times New Roman" w:hAnsi="Times New Roman"/>
          <w:b/>
          <w:bCs/>
          <w:sz w:val="28"/>
          <w:szCs w:val="28"/>
        </w:rPr>
      </w:pPr>
      <w:r w:rsidRPr="003B66FD">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F7224C" w:rsidRPr="003B66FD" w:rsidRDefault="00F7224C" w:rsidP="00F7224C">
      <w:pPr>
        <w:tabs>
          <w:tab w:val="left" w:pos="4953"/>
        </w:tabs>
        <w:spacing w:after="0" w:line="240" w:lineRule="auto"/>
        <w:jc w:val="center"/>
        <w:rPr>
          <w:rFonts w:ascii="Times New Roman" w:hAnsi="Times New Roman"/>
          <w:bCs/>
          <w:sz w:val="28"/>
          <w:szCs w:val="28"/>
        </w:rPr>
      </w:pPr>
      <w:r w:rsidRPr="003B66FD">
        <w:rPr>
          <w:rFonts w:ascii="Times New Roman" w:hAnsi="Times New Roman"/>
          <w:bCs/>
          <w:sz w:val="28"/>
          <w:szCs w:val="28"/>
        </w:rPr>
        <w:t xml:space="preserve">Федеральная служба Российской Федерации по </w:t>
      </w:r>
      <w:proofErr w:type="gramStart"/>
      <w:r w:rsidRPr="003B66FD">
        <w:rPr>
          <w:rFonts w:ascii="Times New Roman" w:hAnsi="Times New Roman"/>
          <w:bCs/>
          <w:sz w:val="28"/>
          <w:szCs w:val="28"/>
        </w:rPr>
        <w:t>контролю за</w:t>
      </w:r>
      <w:proofErr w:type="gramEnd"/>
      <w:r w:rsidRPr="003B66FD">
        <w:rPr>
          <w:rFonts w:ascii="Times New Roman" w:hAnsi="Times New Roman"/>
          <w:bCs/>
          <w:sz w:val="28"/>
          <w:szCs w:val="28"/>
        </w:rPr>
        <w:t xml:space="preserve"> оборотом наркотиков</w:t>
      </w:r>
    </w:p>
    <w:p w:rsidR="00F7224C" w:rsidRPr="003B66FD" w:rsidRDefault="00F7224C" w:rsidP="00F7224C">
      <w:pPr>
        <w:tabs>
          <w:tab w:val="left" w:pos="4953"/>
        </w:tabs>
        <w:spacing w:after="0" w:line="240" w:lineRule="auto"/>
        <w:jc w:val="center"/>
        <w:rPr>
          <w:rFonts w:ascii="Times New Roman" w:hAnsi="Times New Roman"/>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F7224C" w:rsidRPr="003B66FD" w:rsidTr="00F7224C">
        <w:trPr>
          <w:trHeight w:val="315"/>
        </w:trPr>
        <w:tc>
          <w:tcPr>
            <w:tcW w:w="14742" w:type="dxa"/>
            <w:gridSpan w:val="3"/>
            <w:vAlign w:val="center"/>
          </w:tcPr>
          <w:p w:rsidR="00F7224C" w:rsidRPr="003B66FD" w:rsidRDefault="00F7224C" w:rsidP="00F7224C">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«руководители»</w:t>
            </w:r>
            <w:r>
              <w:rPr>
                <w:rFonts w:ascii="Times New Roman" w:hAnsi="Times New Roman"/>
                <w:b/>
                <w:bCs/>
                <w:sz w:val="28"/>
                <w:szCs w:val="28"/>
              </w:rPr>
              <w:t xml:space="preserve"> высшая и</w:t>
            </w:r>
            <w:r w:rsidRPr="003B66FD">
              <w:rPr>
                <w:rFonts w:ascii="Times New Roman" w:hAnsi="Times New Roman"/>
                <w:b/>
                <w:bCs/>
                <w:sz w:val="28"/>
                <w:szCs w:val="28"/>
              </w:rPr>
              <w:t xml:space="preserve"> главной группы должностей государственной гражданской службы</w:t>
            </w:r>
          </w:p>
        </w:tc>
      </w:tr>
      <w:tr w:rsidR="00F7224C" w:rsidRPr="003B66FD" w:rsidTr="00F7224C">
        <w:trPr>
          <w:trHeight w:val="416"/>
        </w:trPr>
        <w:tc>
          <w:tcPr>
            <w:tcW w:w="5920" w:type="dxa"/>
            <w:gridSpan w:val="2"/>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F7224C" w:rsidRPr="003B66FD" w:rsidRDefault="00F7224C" w:rsidP="00F7224C">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F7224C" w:rsidRPr="003B66FD" w:rsidRDefault="00F7224C" w:rsidP="00F7224C">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Укрупнённая группа </w:t>
            </w:r>
            <w:r w:rsidRPr="003B66FD">
              <w:rPr>
                <w:rFonts w:ascii="Times New Roman" w:hAnsi="Times New Roman"/>
                <w:bCs/>
                <w:sz w:val="28"/>
                <w:szCs w:val="28"/>
              </w:rPr>
              <w:t>направлени</w:t>
            </w:r>
            <w:r>
              <w:rPr>
                <w:rFonts w:ascii="Times New Roman" w:hAnsi="Times New Roman"/>
                <w:bCs/>
                <w:sz w:val="28"/>
                <w:szCs w:val="28"/>
              </w:rPr>
              <w:t>й</w:t>
            </w:r>
            <w:r w:rsidRPr="003B66FD">
              <w:rPr>
                <w:rFonts w:ascii="Times New Roman" w:hAnsi="Times New Roman"/>
                <w:bCs/>
                <w:sz w:val="28"/>
                <w:szCs w:val="28"/>
              </w:rPr>
              <w:t xml:space="preserve"> подготовки </w:t>
            </w:r>
            <w:r w:rsidRPr="003B66FD">
              <w:rPr>
                <w:rFonts w:ascii="Times New Roman" w:hAnsi="Times New Roman"/>
                <w:sz w:val="28"/>
                <w:szCs w:val="28"/>
              </w:rPr>
              <w:t>«Техника и технологии наземного транспорта»</w:t>
            </w:r>
            <w:r>
              <w:rPr>
                <w:rStyle w:val="a9"/>
                <w:rFonts w:ascii="Times New Roman" w:hAnsi="Times New Roman"/>
                <w:sz w:val="28"/>
                <w:szCs w:val="28"/>
              </w:rPr>
              <w:footnoteReference w:id="85"/>
            </w:r>
            <w:r w:rsidRPr="003B66FD">
              <w:rPr>
                <w:rFonts w:ascii="Times New Roman" w:hAnsi="Times New Roman"/>
                <w:sz w:val="28"/>
                <w:szCs w:val="28"/>
              </w:rPr>
              <w:t>.</w:t>
            </w:r>
          </w:p>
          <w:p w:rsidR="00F7224C" w:rsidRDefault="00F7224C" w:rsidP="00F7224C">
            <w:pPr>
              <w:tabs>
                <w:tab w:val="left" w:pos="9033"/>
              </w:tabs>
              <w:spacing w:after="0" w:line="240" w:lineRule="auto"/>
              <w:jc w:val="both"/>
              <w:rPr>
                <w:rFonts w:ascii="Times New Roman" w:hAnsi="Times New Roman"/>
                <w:b/>
                <w:bCs/>
                <w:sz w:val="28"/>
                <w:szCs w:val="28"/>
              </w:rPr>
            </w:pPr>
          </w:p>
          <w:p w:rsidR="00F7224C" w:rsidRPr="003B66FD" w:rsidRDefault="00F7224C" w:rsidP="00F7224C">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F7224C" w:rsidRDefault="00F7224C" w:rsidP="00F7224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rPr>
              <w:t>Специальности «</w:t>
            </w:r>
            <w:r>
              <w:rPr>
                <w:rFonts w:ascii="Times New Roman" w:hAnsi="Times New Roman"/>
                <w:sz w:val="28"/>
                <w:szCs w:val="28"/>
                <w:lang w:eastAsia="ru-RU"/>
              </w:rPr>
              <w:t>Наземные транспортно-технологические средства», «Транспортные средства специального назначения»</w:t>
            </w:r>
            <w:r>
              <w:rPr>
                <w:rStyle w:val="a9"/>
                <w:rFonts w:ascii="Times New Roman" w:hAnsi="Times New Roman"/>
                <w:sz w:val="28"/>
                <w:szCs w:val="28"/>
                <w:lang w:eastAsia="ru-RU"/>
              </w:rPr>
              <w:footnoteReference w:id="86"/>
            </w:r>
            <w:r>
              <w:rPr>
                <w:rFonts w:ascii="Times New Roman" w:hAnsi="Times New Roman"/>
                <w:sz w:val="28"/>
                <w:szCs w:val="28"/>
                <w:lang w:eastAsia="ru-RU"/>
              </w:rPr>
              <w:t>.</w:t>
            </w:r>
          </w:p>
          <w:p w:rsidR="00F7224C" w:rsidRDefault="00F7224C" w:rsidP="00F7224C">
            <w:pPr>
              <w:tabs>
                <w:tab w:val="left" w:pos="9033"/>
              </w:tabs>
              <w:spacing w:after="0" w:line="240" w:lineRule="auto"/>
              <w:jc w:val="both"/>
              <w:rPr>
                <w:rFonts w:ascii="Times New Roman" w:hAnsi="Times New Roman"/>
                <w:b/>
                <w:bCs/>
                <w:sz w:val="28"/>
                <w:szCs w:val="28"/>
              </w:rPr>
            </w:pPr>
          </w:p>
          <w:p w:rsidR="00F7224C" w:rsidRPr="003B66FD" w:rsidRDefault="00F7224C" w:rsidP="00F7224C">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бакалаврам:</w:t>
            </w:r>
          </w:p>
          <w:p w:rsidR="00F7224C" w:rsidRPr="003B66FD" w:rsidRDefault="00F7224C" w:rsidP="00F7224C">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Укрупнённая группа </w:t>
            </w:r>
            <w:r w:rsidRPr="003B66FD">
              <w:rPr>
                <w:rFonts w:ascii="Times New Roman" w:hAnsi="Times New Roman"/>
                <w:bCs/>
                <w:sz w:val="28"/>
                <w:szCs w:val="28"/>
              </w:rPr>
              <w:t>направлени</w:t>
            </w:r>
            <w:r>
              <w:rPr>
                <w:rFonts w:ascii="Times New Roman" w:hAnsi="Times New Roman"/>
                <w:bCs/>
                <w:sz w:val="28"/>
                <w:szCs w:val="28"/>
              </w:rPr>
              <w:t>й</w:t>
            </w:r>
            <w:r w:rsidRPr="003B66FD">
              <w:rPr>
                <w:rFonts w:ascii="Times New Roman" w:hAnsi="Times New Roman"/>
                <w:bCs/>
                <w:sz w:val="28"/>
                <w:szCs w:val="28"/>
              </w:rPr>
              <w:t xml:space="preserve"> подготовки </w:t>
            </w:r>
            <w:r w:rsidRPr="003B66FD">
              <w:rPr>
                <w:rFonts w:ascii="Times New Roman" w:hAnsi="Times New Roman"/>
                <w:sz w:val="28"/>
                <w:szCs w:val="28"/>
              </w:rPr>
              <w:t>«Техника и технологии наземного транспорта»</w:t>
            </w:r>
            <w:r>
              <w:rPr>
                <w:rStyle w:val="a9"/>
                <w:rFonts w:ascii="Times New Roman" w:hAnsi="Times New Roman"/>
                <w:sz w:val="28"/>
                <w:szCs w:val="28"/>
              </w:rPr>
              <w:footnoteReference w:id="87"/>
            </w:r>
            <w:r w:rsidRPr="003B66FD">
              <w:rPr>
                <w:rFonts w:ascii="Times New Roman" w:hAnsi="Times New Roman"/>
                <w:sz w:val="28"/>
                <w:szCs w:val="28"/>
              </w:rPr>
              <w:t>.</w:t>
            </w:r>
          </w:p>
          <w:p w:rsidR="00F7224C" w:rsidRPr="003B66FD" w:rsidRDefault="00F7224C" w:rsidP="00F7224C">
            <w:pPr>
              <w:tabs>
                <w:tab w:val="left" w:pos="9033"/>
              </w:tabs>
              <w:spacing w:after="0" w:line="240" w:lineRule="auto"/>
              <w:jc w:val="both"/>
              <w:rPr>
                <w:rFonts w:ascii="Times New Roman" w:hAnsi="Times New Roman"/>
                <w:b/>
                <w:sz w:val="28"/>
                <w:szCs w:val="28"/>
              </w:rPr>
            </w:pP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 xml:space="preserve">Иное направление подготовки (специальность), для которого </w:t>
            </w:r>
            <w:r w:rsidRPr="003764F4">
              <w:rPr>
                <w:rFonts w:ascii="Times New Roman" w:hAnsi="Times New Roman"/>
                <w:b w:val="0"/>
                <w:bCs w:val="0"/>
                <w:color w:val="auto"/>
                <w:sz w:val="28"/>
                <w:szCs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специальностей (направлений) подготовки.</w:t>
            </w: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p>
          <w:p w:rsidR="00F7224C" w:rsidRPr="003A2282" w:rsidRDefault="00F7224C" w:rsidP="00F7224C">
            <w:pPr>
              <w:pStyle w:val="3"/>
              <w:tabs>
                <w:tab w:val="left" w:pos="9033"/>
              </w:tabs>
              <w:spacing w:before="0" w:line="240" w:lineRule="auto"/>
              <w:jc w:val="both"/>
              <w:rPr>
                <w:rFonts w:ascii="Times New Roman" w:hAnsi="Times New Roman"/>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7224C" w:rsidRPr="003B66FD" w:rsidTr="00F7224C">
        <w:tc>
          <w:tcPr>
            <w:tcW w:w="2802" w:type="dxa"/>
            <w:vMerge w:val="restart"/>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F7224C" w:rsidRPr="003B66FD"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0.1., 0.2., 0.3., 0.4., 0.5., 0.6., 0.7</w:t>
            </w:r>
            <w:r>
              <w:rPr>
                <w:rFonts w:ascii="Times New Roman" w:hAnsi="Times New Roman"/>
                <w:sz w:val="28"/>
                <w:szCs w:val="28"/>
              </w:rPr>
              <w:t>,</w:t>
            </w:r>
            <w:r w:rsidR="00CE7A23">
              <w:rPr>
                <w:rFonts w:ascii="Times New Roman" w:hAnsi="Times New Roman"/>
                <w:sz w:val="28"/>
                <w:szCs w:val="28"/>
              </w:rPr>
              <w:t xml:space="preserve"> 10.1, 10</w:t>
            </w:r>
            <w:r w:rsidRPr="003B66FD">
              <w:rPr>
                <w:rFonts w:ascii="Times New Roman" w:hAnsi="Times New Roman"/>
                <w:sz w:val="28"/>
                <w:szCs w:val="28"/>
              </w:rPr>
              <w:t>.2.</w:t>
            </w:r>
          </w:p>
          <w:p w:rsidR="00F7224C" w:rsidRPr="003B66FD" w:rsidRDefault="00F7224C" w:rsidP="00F7224C">
            <w:pPr>
              <w:tabs>
                <w:tab w:val="left" w:pos="4953"/>
              </w:tabs>
              <w:spacing w:after="0" w:line="240" w:lineRule="auto"/>
              <w:jc w:val="both"/>
              <w:rPr>
                <w:rFonts w:ascii="Times New Roman" w:hAnsi="Times New Roman"/>
                <w:sz w:val="28"/>
                <w:szCs w:val="28"/>
              </w:rPr>
            </w:pPr>
          </w:p>
          <w:p w:rsidR="00F7224C" w:rsidRPr="003B66FD"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7224C" w:rsidRPr="003B66FD" w:rsidTr="00F7224C">
        <w:trPr>
          <w:trHeight w:val="1743"/>
        </w:trPr>
        <w:tc>
          <w:tcPr>
            <w:tcW w:w="2802" w:type="dxa"/>
            <w:vMerge/>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p>
        </w:tc>
        <w:tc>
          <w:tcPr>
            <w:tcW w:w="3118" w:type="dxa"/>
            <w:vAlign w:val="center"/>
          </w:tcPr>
          <w:p w:rsidR="00F7224C" w:rsidRPr="003B66FD" w:rsidRDefault="00F7224C" w:rsidP="00F7224C">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822" w:type="dxa"/>
            <w:vAlign w:val="center"/>
          </w:tcPr>
          <w:p w:rsidR="00F7224C" w:rsidRPr="003B66FD" w:rsidRDefault="00F7224C" w:rsidP="00F7224C">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Pr="003B66FD" w:rsidRDefault="00F7224C" w:rsidP="001960C8">
            <w:pPr>
              <w:spacing w:after="0" w:line="240" w:lineRule="auto"/>
              <w:jc w:val="both"/>
              <w:rPr>
                <w:rFonts w:ascii="Times New Roman" w:hAnsi="Times New Roman"/>
                <w:sz w:val="28"/>
                <w:szCs w:val="28"/>
              </w:rPr>
            </w:pPr>
            <w:r w:rsidRPr="003B66FD">
              <w:rPr>
                <w:rFonts w:ascii="Times New Roman" w:hAnsi="Times New Roman"/>
                <w:sz w:val="28"/>
                <w:szCs w:val="28"/>
              </w:rPr>
              <w:t>0.1, 0.2, 0.3, 0.4, 0.5,</w:t>
            </w:r>
            <w:r w:rsidR="00CE7A23">
              <w:rPr>
                <w:rFonts w:ascii="Times New Roman" w:hAnsi="Times New Roman"/>
                <w:sz w:val="28"/>
                <w:szCs w:val="28"/>
              </w:rPr>
              <w:t xml:space="preserve"> 0.6, 0.7, 10</w:t>
            </w:r>
            <w:r>
              <w:rPr>
                <w:rFonts w:ascii="Times New Roman" w:hAnsi="Times New Roman"/>
                <w:sz w:val="28"/>
                <w:szCs w:val="28"/>
              </w:rPr>
              <w:t>.1</w:t>
            </w:r>
            <w:r w:rsidR="001960C8">
              <w:rPr>
                <w:rFonts w:ascii="Times New Roman" w:hAnsi="Times New Roman"/>
                <w:sz w:val="28"/>
                <w:szCs w:val="28"/>
              </w:rPr>
              <w:t>.</w:t>
            </w:r>
          </w:p>
        </w:tc>
      </w:tr>
      <w:tr w:rsidR="00F7224C" w:rsidRPr="003B66FD" w:rsidTr="00F7224C">
        <w:tc>
          <w:tcPr>
            <w:tcW w:w="5920" w:type="dxa"/>
            <w:gridSpan w:val="2"/>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822" w:type="dxa"/>
          </w:tcPr>
          <w:p w:rsidR="00F7224C" w:rsidRPr="003B66FD" w:rsidRDefault="00F7224C" w:rsidP="00F72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B66FD">
              <w:rPr>
                <w:rFonts w:ascii="Times New Roman" w:hAnsi="Times New Roman"/>
                <w:sz w:val="28"/>
                <w:szCs w:val="28"/>
              </w:rPr>
              <w:t xml:space="preserve">Определение потребности в автотранспортном обеспечении, закупках автотранспорта и горюче-смазочных материалов, определение </w:t>
            </w:r>
            <w:r w:rsidRPr="003B66FD">
              <w:rPr>
                <w:rFonts w:ascii="Times New Roman" w:hAnsi="Times New Roman"/>
                <w:sz w:val="28"/>
                <w:szCs w:val="28"/>
              </w:rPr>
              <w:lastRenderedPageBreak/>
              <w:t>мероприятий по обеспечению безопасности дорожного движения и возмещению ущерба от дорожно-транспортных происшествий.</w:t>
            </w:r>
          </w:p>
        </w:tc>
      </w:tr>
    </w:tbl>
    <w:p w:rsidR="00F7224C" w:rsidRPr="003B66FD" w:rsidRDefault="00F7224C" w:rsidP="00F7224C">
      <w:pPr>
        <w:tabs>
          <w:tab w:val="left" w:pos="4953"/>
        </w:tabs>
        <w:spacing w:after="0" w:line="240" w:lineRule="auto"/>
        <w:rPr>
          <w:rFonts w:ascii="Times New Roman" w:hAnsi="Times New Roman"/>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8680"/>
      </w:tblGrid>
      <w:tr w:rsidR="00F7224C" w:rsidRPr="003B66FD" w:rsidTr="00F7224C">
        <w:trPr>
          <w:trHeight w:val="416"/>
        </w:trPr>
        <w:tc>
          <w:tcPr>
            <w:tcW w:w="14742" w:type="dxa"/>
            <w:gridSpan w:val="3"/>
            <w:vAlign w:val="center"/>
          </w:tcPr>
          <w:p w:rsidR="00F7224C" w:rsidRPr="003B66FD" w:rsidRDefault="00F7224C" w:rsidP="00F7224C">
            <w:pPr>
              <w:tabs>
                <w:tab w:val="left" w:pos="9033"/>
              </w:tabs>
              <w:spacing w:after="0" w:line="240" w:lineRule="auto"/>
              <w:jc w:val="center"/>
              <w:rPr>
                <w:rFonts w:ascii="Times New Roman" w:hAnsi="Times New Roman"/>
                <w:b/>
                <w:sz w:val="28"/>
                <w:szCs w:val="28"/>
              </w:rPr>
            </w:pPr>
            <w:r w:rsidRPr="003B66FD">
              <w:rPr>
                <w:rFonts w:ascii="Times New Roman" w:hAnsi="Times New Roman"/>
                <w:sz w:val="28"/>
                <w:szCs w:val="28"/>
              </w:rPr>
              <w:br w:type="page"/>
            </w:r>
            <w:r w:rsidRPr="003B66FD">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7224C" w:rsidRPr="003B66FD" w:rsidTr="00F7224C">
        <w:trPr>
          <w:trHeight w:val="273"/>
        </w:trPr>
        <w:tc>
          <w:tcPr>
            <w:tcW w:w="6062" w:type="dxa"/>
            <w:gridSpan w:val="2"/>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680" w:type="dxa"/>
            <w:vAlign w:val="center"/>
          </w:tcPr>
          <w:p w:rsidR="00F7224C" w:rsidRPr="003B66FD" w:rsidRDefault="00F7224C" w:rsidP="00F7224C">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магистрам:</w:t>
            </w:r>
            <w:r w:rsidRPr="003B66FD">
              <w:rPr>
                <w:rFonts w:ascii="Times New Roman" w:hAnsi="Times New Roman"/>
                <w:bCs/>
                <w:sz w:val="28"/>
                <w:szCs w:val="28"/>
              </w:rPr>
              <w:t xml:space="preserve"> </w:t>
            </w:r>
          </w:p>
          <w:p w:rsidR="00F7224C" w:rsidRPr="003B66FD" w:rsidRDefault="00F7224C" w:rsidP="00F7224C">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Укрупнённая группа </w:t>
            </w:r>
            <w:r w:rsidRPr="003B66FD">
              <w:rPr>
                <w:rFonts w:ascii="Times New Roman" w:hAnsi="Times New Roman"/>
                <w:bCs/>
                <w:sz w:val="28"/>
                <w:szCs w:val="28"/>
              </w:rPr>
              <w:t>направлени</w:t>
            </w:r>
            <w:r>
              <w:rPr>
                <w:rFonts w:ascii="Times New Roman" w:hAnsi="Times New Roman"/>
                <w:bCs/>
                <w:sz w:val="28"/>
                <w:szCs w:val="28"/>
              </w:rPr>
              <w:t>й</w:t>
            </w:r>
            <w:r w:rsidRPr="003B66FD">
              <w:rPr>
                <w:rFonts w:ascii="Times New Roman" w:hAnsi="Times New Roman"/>
                <w:bCs/>
                <w:sz w:val="28"/>
                <w:szCs w:val="28"/>
              </w:rPr>
              <w:t xml:space="preserve"> подготовки </w:t>
            </w:r>
            <w:r w:rsidRPr="003B66FD">
              <w:rPr>
                <w:rFonts w:ascii="Times New Roman" w:hAnsi="Times New Roman"/>
                <w:sz w:val="28"/>
                <w:szCs w:val="28"/>
              </w:rPr>
              <w:t>«Техника и технологии наземного транспорта»</w:t>
            </w:r>
            <w:r>
              <w:rPr>
                <w:rStyle w:val="a9"/>
                <w:rFonts w:ascii="Times New Roman" w:hAnsi="Times New Roman"/>
                <w:sz w:val="28"/>
                <w:szCs w:val="28"/>
              </w:rPr>
              <w:footnoteReference w:id="88"/>
            </w:r>
            <w:r w:rsidRPr="003B66FD">
              <w:rPr>
                <w:rFonts w:ascii="Times New Roman" w:hAnsi="Times New Roman"/>
                <w:sz w:val="28"/>
                <w:szCs w:val="28"/>
              </w:rPr>
              <w:t>.</w:t>
            </w:r>
          </w:p>
          <w:p w:rsidR="00F7224C" w:rsidRDefault="00F7224C" w:rsidP="00F7224C">
            <w:pPr>
              <w:tabs>
                <w:tab w:val="left" w:pos="9033"/>
              </w:tabs>
              <w:spacing w:after="0" w:line="240" w:lineRule="auto"/>
              <w:jc w:val="both"/>
              <w:rPr>
                <w:rFonts w:ascii="Times New Roman" w:hAnsi="Times New Roman"/>
                <w:b/>
                <w:bCs/>
                <w:sz w:val="28"/>
                <w:szCs w:val="28"/>
              </w:rPr>
            </w:pPr>
          </w:p>
          <w:p w:rsidR="00F7224C" w:rsidRPr="003B66FD" w:rsidRDefault="00F7224C" w:rsidP="00F7224C">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F7224C" w:rsidRDefault="00F7224C" w:rsidP="00F7224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rPr>
              <w:t>Специальности «</w:t>
            </w:r>
            <w:r>
              <w:rPr>
                <w:rFonts w:ascii="Times New Roman" w:hAnsi="Times New Roman"/>
                <w:sz w:val="28"/>
                <w:szCs w:val="28"/>
                <w:lang w:eastAsia="ru-RU"/>
              </w:rPr>
              <w:t>Наземные транспортно-технологические средства», «Транспортные средства специального назначения»</w:t>
            </w:r>
            <w:r>
              <w:rPr>
                <w:rStyle w:val="a9"/>
                <w:rFonts w:ascii="Times New Roman" w:hAnsi="Times New Roman"/>
                <w:sz w:val="28"/>
                <w:szCs w:val="28"/>
                <w:lang w:eastAsia="ru-RU"/>
              </w:rPr>
              <w:footnoteReference w:id="89"/>
            </w:r>
            <w:r>
              <w:rPr>
                <w:rFonts w:ascii="Times New Roman" w:hAnsi="Times New Roman"/>
                <w:sz w:val="28"/>
                <w:szCs w:val="28"/>
                <w:lang w:eastAsia="ru-RU"/>
              </w:rPr>
              <w:t>.</w:t>
            </w:r>
          </w:p>
          <w:p w:rsidR="00F7224C" w:rsidRDefault="00F7224C" w:rsidP="00F7224C">
            <w:pPr>
              <w:tabs>
                <w:tab w:val="left" w:pos="9033"/>
              </w:tabs>
              <w:spacing w:after="0" w:line="240" w:lineRule="auto"/>
              <w:jc w:val="both"/>
              <w:rPr>
                <w:rFonts w:ascii="Times New Roman" w:hAnsi="Times New Roman"/>
                <w:b/>
                <w:bCs/>
                <w:sz w:val="28"/>
                <w:szCs w:val="28"/>
              </w:rPr>
            </w:pPr>
          </w:p>
          <w:p w:rsidR="00F7224C" w:rsidRPr="003B66FD" w:rsidRDefault="00F7224C" w:rsidP="00F7224C">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бакалаврам:</w:t>
            </w:r>
          </w:p>
          <w:p w:rsidR="00F7224C" w:rsidRPr="003B66FD" w:rsidRDefault="00F7224C" w:rsidP="00F7224C">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Укрупнённая группа </w:t>
            </w:r>
            <w:r w:rsidRPr="003B66FD">
              <w:rPr>
                <w:rFonts w:ascii="Times New Roman" w:hAnsi="Times New Roman"/>
                <w:bCs/>
                <w:sz w:val="28"/>
                <w:szCs w:val="28"/>
              </w:rPr>
              <w:t>направлени</w:t>
            </w:r>
            <w:r>
              <w:rPr>
                <w:rFonts w:ascii="Times New Roman" w:hAnsi="Times New Roman"/>
                <w:bCs/>
                <w:sz w:val="28"/>
                <w:szCs w:val="28"/>
              </w:rPr>
              <w:t>й</w:t>
            </w:r>
            <w:r w:rsidRPr="003B66FD">
              <w:rPr>
                <w:rFonts w:ascii="Times New Roman" w:hAnsi="Times New Roman"/>
                <w:bCs/>
                <w:sz w:val="28"/>
                <w:szCs w:val="28"/>
              </w:rPr>
              <w:t xml:space="preserve"> подготовки </w:t>
            </w:r>
            <w:r w:rsidRPr="003B66FD">
              <w:rPr>
                <w:rFonts w:ascii="Times New Roman" w:hAnsi="Times New Roman"/>
                <w:sz w:val="28"/>
                <w:szCs w:val="28"/>
              </w:rPr>
              <w:t>«Техника и технологии наземного транспорта»</w:t>
            </w:r>
            <w:r>
              <w:rPr>
                <w:rStyle w:val="a9"/>
                <w:rFonts w:ascii="Times New Roman" w:hAnsi="Times New Roman"/>
                <w:sz w:val="28"/>
                <w:szCs w:val="28"/>
              </w:rPr>
              <w:footnoteReference w:id="90"/>
            </w:r>
            <w:r w:rsidRPr="003B66FD">
              <w:rPr>
                <w:rFonts w:ascii="Times New Roman" w:hAnsi="Times New Roman"/>
                <w:sz w:val="28"/>
                <w:szCs w:val="28"/>
              </w:rPr>
              <w:t>.</w:t>
            </w:r>
          </w:p>
          <w:p w:rsidR="00F7224C" w:rsidRPr="003B66FD" w:rsidRDefault="00F7224C" w:rsidP="00F7224C">
            <w:pPr>
              <w:tabs>
                <w:tab w:val="left" w:pos="9033"/>
              </w:tabs>
              <w:spacing w:after="0" w:line="240" w:lineRule="auto"/>
              <w:jc w:val="both"/>
              <w:rPr>
                <w:rFonts w:ascii="Times New Roman" w:hAnsi="Times New Roman"/>
                <w:sz w:val="28"/>
                <w:szCs w:val="28"/>
              </w:rPr>
            </w:pP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специальностей (направлений) подготовки.</w:t>
            </w: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p>
          <w:p w:rsidR="00F7224C" w:rsidRPr="008A547F"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w:t>
            </w:r>
            <w:r w:rsidRPr="003764F4">
              <w:rPr>
                <w:rFonts w:ascii="Times New Roman" w:hAnsi="Times New Roman"/>
                <w:b w:val="0"/>
                <w:bCs w:val="0"/>
                <w:color w:val="auto"/>
                <w:sz w:val="28"/>
                <w:szCs w:val="28"/>
                <w:lang w:eastAsia="ru-RU"/>
              </w:rPr>
              <w:lastRenderedPageBreak/>
              <w:t>часов.</w:t>
            </w:r>
          </w:p>
        </w:tc>
      </w:tr>
      <w:tr w:rsidR="00F7224C" w:rsidRPr="003B66FD" w:rsidTr="00F7224C">
        <w:tc>
          <w:tcPr>
            <w:tcW w:w="2802" w:type="dxa"/>
            <w:vMerge w:val="restart"/>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260" w:type="dxa"/>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680" w:type="dxa"/>
            <w:vAlign w:val="center"/>
          </w:tcPr>
          <w:p w:rsidR="00F7224C" w:rsidRPr="003B66FD"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w:t>
            </w:r>
            <w:r>
              <w:rPr>
                <w:rFonts w:ascii="Times New Roman" w:hAnsi="Times New Roman"/>
                <w:sz w:val="28"/>
                <w:szCs w:val="28"/>
              </w:rPr>
              <w:t>, 0.3., 0.4., 0.5., 0.6., 0.7.,</w:t>
            </w:r>
            <w:r w:rsidR="00CE7A23">
              <w:rPr>
                <w:rFonts w:ascii="Times New Roman" w:hAnsi="Times New Roman"/>
                <w:sz w:val="28"/>
                <w:szCs w:val="28"/>
              </w:rPr>
              <w:t xml:space="preserve"> 10</w:t>
            </w:r>
            <w:r w:rsidRPr="003B66FD">
              <w:rPr>
                <w:rFonts w:ascii="Times New Roman" w:hAnsi="Times New Roman"/>
                <w:sz w:val="28"/>
                <w:szCs w:val="28"/>
              </w:rPr>
              <w:t>.1</w:t>
            </w:r>
            <w:r w:rsidR="00CE7A23">
              <w:rPr>
                <w:rFonts w:ascii="Times New Roman" w:hAnsi="Times New Roman"/>
                <w:sz w:val="28"/>
                <w:szCs w:val="28"/>
              </w:rPr>
              <w:t>., 10</w:t>
            </w:r>
            <w:r>
              <w:rPr>
                <w:rFonts w:ascii="Times New Roman" w:hAnsi="Times New Roman"/>
                <w:sz w:val="28"/>
                <w:szCs w:val="28"/>
              </w:rPr>
              <w:t>.2.</w:t>
            </w:r>
          </w:p>
          <w:p w:rsidR="00F7224C" w:rsidRPr="003B66FD" w:rsidRDefault="00F7224C" w:rsidP="00F7224C">
            <w:pPr>
              <w:tabs>
                <w:tab w:val="left" w:pos="4953"/>
              </w:tabs>
              <w:spacing w:after="0" w:line="240" w:lineRule="auto"/>
              <w:jc w:val="both"/>
              <w:rPr>
                <w:rFonts w:ascii="Times New Roman" w:hAnsi="Times New Roman"/>
                <w:sz w:val="28"/>
                <w:szCs w:val="28"/>
              </w:rPr>
            </w:pPr>
          </w:p>
          <w:p w:rsidR="00F7224C" w:rsidRPr="003B66FD"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7224C" w:rsidRPr="003B66FD" w:rsidTr="00F7224C">
        <w:tc>
          <w:tcPr>
            <w:tcW w:w="2802" w:type="dxa"/>
            <w:vMerge/>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p>
        </w:tc>
        <w:tc>
          <w:tcPr>
            <w:tcW w:w="3260" w:type="dxa"/>
            <w:vAlign w:val="center"/>
          </w:tcPr>
          <w:p w:rsidR="00F7224C" w:rsidRPr="003B66FD" w:rsidRDefault="00F7224C" w:rsidP="00F7224C">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p w:rsidR="00F7224C" w:rsidRPr="003B66FD" w:rsidRDefault="00F7224C" w:rsidP="00F7224C">
            <w:pPr>
              <w:tabs>
                <w:tab w:val="left" w:pos="9033"/>
              </w:tabs>
              <w:spacing w:after="0" w:line="240" w:lineRule="auto"/>
              <w:jc w:val="center"/>
              <w:rPr>
                <w:rFonts w:ascii="Times New Roman" w:hAnsi="Times New Roman"/>
                <w:sz w:val="28"/>
                <w:szCs w:val="28"/>
              </w:rPr>
            </w:pPr>
          </w:p>
        </w:tc>
        <w:tc>
          <w:tcPr>
            <w:tcW w:w="8680" w:type="dxa"/>
            <w:shd w:val="clear" w:color="auto" w:fill="auto"/>
            <w:vAlign w:val="center"/>
          </w:tcPr>
          <w:p w:rsidR="00F7224C" w:rsidRPr="003B66FD" w:rsidRDefault="00F7224C" w:rsidP="00F7224C">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Pr="003B66FD" w:rsidRDefault="00F7224C" w:rsidP="001960C8">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w:t>
            </w:r>
            <w:r>
              <w:rPr>
                <w:rFonts w:ascii="Times New Roman" w:hAnsi="Times New Roman"/>
                <w:sz w:val="28"/>
                <w:szCs w:val="28"/>
              </w:rPr>
              <w:t>, 0.3., 0.4., 0.5., 0.6., 0.7.,</w:t>
            </w:r>
            <w:r w:rsidR="00CE7A23">
              <w:rPr>
                <w:rFonts w:ascii="Times New Roman" w:hAnsi="Times New Roman"/>
                <w:sz w:val="28"/>
                <w:szCs w:val="28"/>
              </w:rPr>
              <w:t xml:space="preserve"> 10</w:t>
            </w:r>
            <w:r w:rsidRPr="003B66FD">
              <w:rPr>
                <w:rFonts w:ascii="Times New Roman" w:hAnsi="Times New Roman"/>
                <w:sz w:val="28"/>
                <w:szCs w:val="28"/>
              </w:rPr>
              <w:t>.1</w:t>
            </w:r>
            <w:r>
              <w:rPr>
                <w:rFonts w:ascii="Times New Roman" w:hAnsi="Times New Roman"/>
                <w:sz w:val="28"/>
                <w:szCs w:val="28"/>
              </w:rPr>
              <w:t>.</w:t>
            </w:r>
          </w:p>
        </w:tc>
      </w:tr>
      <w:tr w:rsidR="00F7224C" w:rsidRPr="003B66FD" w:rsidTr="00F7224C">
        <w:tc>
          <w:tcPr>
            <w:tcW w:w="6062" w:type="dxa"/>
            <w:gridSpan w:val="2"/>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680" w:type="dxa"/>
            <w:shd w:val="clear" w:color="auto" w:fill="auto"/>
            <w:vAlign w:val="center"/>
          </w:tcPr>
          <w:p w:rsidR="00F7224C" w:rsidRPr="003B66FD" w:rsidRDefault="00F7224C" w:rsidP="00F7224C">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Эксплуатация и ремонт автомобильного транспорта, обеспечение безопасности дорожного движения, возмещение ущерба от дорожно-транспортных происшествий.</w:t>
            </w:r>
          </w:p>
        </w:tc>
      </w:tr>
    </w:tbl>
    <w:p w:rsidR="00AA05D6" w:rsidRDefault="00AA05D6" w:rsidP="00F7224C">
      <w:pPr>
        <w:tabs>
          <w:tab w:val="left" w:pos="4953"/>
        </w:tabs>
        <w:spacing w:after="0" w:line="240" w:lineRule="auto"/>
        <w:rPr>
          <w:rFonts w:ascii="Times New Roman" w:hAnsi="Times New Roman"/>
          <w:bCs/>
          <w:sz w:val="28"/>
          <w:szCs w:val="28"/>
        </w:rPr>
      </w:pPr>
    </w:p>
    <w:p w:rsidR="00D67E52" w:rsidRPr="003B66FD" w:rsidRDefault="00D67E52" w:rsidP="00F7224C">
      <w:pPr>
        <w:tabs>
          <w:tab w:val="left" w:pos="4953"/>
        </w:tabs>
        <w:spacing w:after="0" w:line="240" w:lineRule="auto"/>
        <w:rPr>
          <w:rFonts w:ascii="Times New Roman" w:hAnsi="Times New Roman"/>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F7224C" w:rsidRPr="003B66FD" w:rsidTr="00F7224C">
        <w:trPr>
          <w:trHeight w:val="315"/>
        </w:trPr>
        <w:tc>
          <w:tcPr>
            <w:tcW w:w="14742" w:type="dxa"/>
            <w:gridSpan w:val="3"/>
            <w:vAlign w:val="center"/>
          </w:tcPr>
          <w:p w:rsidR="00F7224C" w:rsidRPr="003B66FD" w:rsidRDefault="00F7224C" w:rsidP="00F7224C">
            <w:pPr>
              <w:tabs>
                <w:tab w:val="left" w:pos="9033"/>
              </w:tabs>
              <w:spacing w:after="0" w:line="240" w:lineRule="auto"/>
              <w:jc w:val="center"/>
              <w:rPr>
                <w:rFonts w:ascii="Times New Roman" w:hAnsi="Times New Roman"/>
                <w:b/>
                <w:sz w:val="28"/>
                <w:szCs w:val="28"/>
              </w:rPr>
            </w:pPr>
            <w:r w:rsidRPr="003B66FD">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F7224C" w:rsidRPr="003B66FD" w:rsidTr="00F7224C">
        <w:trPr>
          <w:trHeight w:val="416"/>
        </w:trPr>
        <w:tc>
          <w:tcPr>
            <w:tcW w:w="5920" w:type="dxa"/>
            <w:gridSpan w:val="2"/>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w:t>
            </w:r>
            <w:r w:rsidRPr="003B66FD">
              <w:rPr>
                <w:rFonts w:ascii="Times New Roman" w:hAnsi="Times New Roman"/>
                <w:b/>
                <w:bCs/>
                <w:sz w:val="28"/>
                <w:szCs w:val="28"/>
              </w:rPr>
              <w:t xml:space="preserve">. Требования к направлению подготовки (специальности) профессионального </w:t>
            </w:r>
            <w:r w:rsidRPr="003B66FD">
              <w:rPr>
                <w:rFonts w:ascii="Times New Roman" w:hAnsi="Times New Roman"/>
                <w:b/>
                <w:bCs/>
                <w:sz w:val="28"/>
                <w:szCs w:val="28"/>
              </w:rPr>
              <w:lastRenderedPageBreak/>
              <w:t>образования</w:t>
            </w:r>
          </w:p>
        </w:tc>
        <w:tc>
          <w:tcPr>
            <w:tcW w:w="8822" w:type="dxa"/>
            <w:vAlign w:val="center"/>
          </w:tcPr>
          <w:p w:rsidR="00F7224C" w:rsidRPr="003B66FD" w:rsidRDefault="00F7224C" w:rsidP="00F7224C">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lastRenderedPageBreak/>
              <w:t>К магистрам:</w:t>
            </w:r>
            <w:r w:rsidRPr="003B66FD">
              <w:rPr>
                <w:rFonts w:ascii="Times New Roman" w:hAnsi="Times New Roman"/>
                <w:bCs/>
                <w:sz w:val="28"/>
                <w:szCs w:val="28"/>
              </w:rPr>
              <w:t xml:space="preserve"> </w:t>
            </w:r>
          </w:p>
          <w:p w:rsidR="00F7224C" w:rsidRPr="003B66FD" w:rsidRDefault="00F7224C" w:rsidP="00F7224C">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Укрупнённая группа </w:t>
            </w:r>
            <w:r w:rsidRPr="003B66FD">
              <w:rPr>
                <w:rFonts w:ascii="Times New Roman" w:hAnsi="Times New Roman"/>
                <w:bCs/>
                <w:sz w:val="28"/>
                <w:szCs w:val="28"/>
              </w:rPr>
              <w:t>направлени</w:t>
            </w:r>
            <w:r>
              <w:rPr>
                <w:rFonts w:ascii="Times New Roman" w:hAnsi="Times New Roman"/>
                <w:bCs/>
                <w:sz w:val="28"/>
                <w:szCs w:val="28"/>
              </w:rPr>
              <w:t>й</w:t>
            </w:r>
            <w:r w:rsidRPr="003B66FD">
              <w:rPr>
                <w:rFonts w:ascii="Times New Roman" w:hAnsi="Times New Roman"/>
                <w:bCs/>
                <w:sz w:val="28"/>
                <w:szCs w:val="28"/>
              </w:rPr>
              <w:t xml:space="preserve"> подготовки </w:t>
            </w:r>
            <w:r w:rsidRPr="003B66FD">
              <w:rPr>
                <w:rFonts w:ascii="Times New Roman" w:hAnsi="Times New Roman"/>
                <w:sz w:val="28"/>
                <w:szCs w:val="28"/>
              </w:rPr>
              <w:t xml:space="preserve">«Техника и технологии </w:t>
            </w:r>
            <w:r w:rsidRPr="003B66FD">
              <w:rPr>
                <w:rFonts w:ascii="Times New Roman" w:hAnsi="Times New Roman"/>
                <w:sz w:val="28"/>
                <w:szCs w:val="28"/>
              </w:rPr>
              <w:lastRenderedPageBreak/>
              <w:t>наземного транспорта»</w:t>
            </w:r>
            <w:r>
              <w:rPr>
                <w:rStyle w:val="a9"/>
                <w:rFonts w:ascii="Times New Roman" w:hAnsi="Times New Roman"/>
                <w:sz w:val="28"/>
                <w:szCs w:val="28"/>
              </w:rPr>
              <w:footnoteReference w:id="91"/>
            </w:r>
            <w:r w:rsidRPr="003B66FD">
              <w:rPr>
                <w:rFonts w:ascii="Times New Roman" w:hAnsi="Times New Roman"/>
                <w:sz w:val="28"/>
                <w:szCs w:val="28"/>
              </w:rPr>
              <w:t>.</w:t>
            </w:r>
          </w:p>
          <w:p w:rsidR="00F7224C" w:rsidRDefault="00F7224C" w:rsidP="00F7224C">
            <w:pPr>
              <w:tabs>
                <w:tab w:val="left" w:pos="9033"/>
              </w:tabs>
              <w:spacing w:after="0" w:line="240" w:lineRule="auto"/>
              <w:jc w:val="both"/>
              <w:rPr>
                <w:rFonts w:ascii="Times New Roman" w:hAnsi="Times New Roman"/>
                <w:b/>
                <w:bCs/>
                <w:sz w:val="28"/>
                <w:szCs w:val="28"/>
              </w:rPr>
            </w:pPr>
          </w:p>
          <w:p w:rsidR="00F7224C" w:rsidRPr="003B66FD" w:rsidRDefault="00F7224C" w:rsidP="00F7224C">
            <w:pPr>
              <w:tabs>
                <w:tab w:val="left" w:pos="9033"/>
              </w:tabs>
              <w:spacing w:after="0" w:line="240" w:lineRule="auto"/>
              <w:jc w:val="both"/>
              <w:rPr>
                <w:rFonts w:ascii="Times New Roman" w:hAnsi="Times New Roman"/>
                <w:b/>
                <w:sz w:val="28"/>
                <w:szCs w:val="28"/>
              </w:rPr>
            </w:pPr>
            <w:r w:rsidRPr="003B66FD">
              <w:rPr>
                <w:rFonts w:ascii="Times New Roman" w:hAnsi="Times New Roman"/>
                <w:b/>
                <w:sz w:val="28"/>
                <w:szCs w:val="28"/>
              </w:rPr>
              <w:t xml:space="preserve">К специалистам: </w:t>
            </w:r>
          </w:p>
          <w:p w:rsidR="00F7224C" w:rsidRDefault="00F7224C" w:rsidP="00F7224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rPr>
              <w:t>Специальности «</w:t>
            </w:r>
            <w:r>
              <w:rPr>
                <w:rFonts w:ascii="Times New Roman" w:hAnsi="Times New Roman"/>
                <w:sz w:val="28"/>
                <w:szCs w:val="28"/>
                <w:lang w:eastAsia="ru-RU"/>
              </w:rPr>
              <w:t>Наземные транспортно-технологические средства», «Транспортные средства специального назначения»</w:t>
            </w:r>
            <w:r>
              <w:rPr>
                <w:rStyle w:val="a9"/>
                <w:rFonts w:ascii="Times New Roman" w:hAnsi="Times New Roman"/>
                <w:sz w:val="28"/>
                <w:szCs w:val="28"/>
                <w:lang w:eastAsia="ru-RU"/>
              </w:rPr>
              <w:footnoteReference w:id="92"/>
            </w:r>
            <w:r>
              <w:rPr>
                <w:rFonts w:ascii="Times New Roman" w:hAnsi="Times New Roman"/>
                <w:sz w:val="28"/>
                <w:szCs w:val="28"/>
                <w:lang w:eastAsia="ru-RU"/>
              </w:rPr>
              <w:t>.</w:t>
            </w:r>
          </w:p>
          <w:p w:rsidR="00F7224C" w:rsidRDefault="00F7224C" w:rsidP="00F7224C">
            <w:pPr>
              <w:tabs>
                <w:tab w:val="left" w:pos="9033"/>
              </w:tabs>
              <w:spacing w:after="0" w:line="240" w:lineRule="auto"/>
              <w:jc w:val="both"/>
              <w:rPr>
                <w:rFonts w:ascii="Times New Roman" w:hAnsi="Times New Roman"/>
                <w:b/>
                <w:bCs/>
                <w:sz w:val="28"/>
                <w:szCs w:val="28"/>
              </w:rPr>
            </w:pPr>
          </w:p>
          <w:p w:rsidR="00F7224C" w:rsidRPr="003B66FD" w:rsidRDefault="00F7224C" w:rsidP="00F7224C">
            <w:pPr>
              <w:tabs>
                <w:tab w:val="left" w:pos="9033"/>
              </w:tabs>
              <w:spacing w:after="0" w:line="240" w:lineRule="auto"/>
              <w:jc w:val="both"/>
              <w:rPr>
                <w:rFonts w:ascii="Times New Roman" w:hAnsi="Times New Roman"/>
                <w:bCs/>
                <w:sz w:val="28"/>
                <w:szCs w:val="28"/>
              </w:rPr>
            </w:pPr>
            <w:r w:rsidRPr="003B66FD">
              <w:rPr>
                <w:rFonts w:ascii="Times New Roman" w:hAnsi="Times New Roman"/>
                <w:b/>
                <w:bCs/>
                <w:sz w:val="28"/>
                <w:szCs w:val="28"/>
              </w:rPr>
              <w:t>К бакалаврам:</w:t>
            </w:r>
          </w:p>
          <w:p w:rsidR="00F7224C" w:rsidRPr="003B66FD" w:rsidRDefault="00F7224C" w:rsidP="00F7224C">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 xml:space="preserve">Укрупнённая группа </w:t>
            </w:r>
            <w:r w:rsidRPr="003B66FD">
              <w:rPr>
                <w:rFonts w:ascii="Times New Roman" w:hAnsi="Times New Roman"/>
                <w:bCs/>
                <w:sz w:val="28"/>
                <w:szCs w:val="28"/>
              </w:rPr>
              <w:t>направлени</w:t>
            </w:r>
            <w:r>
              <w:rPr>
                <w:rFonts w:ascii="Times New Roman" w:hAnsi="Times New Roman"/>
                <w:bCs/>
                <w:sz w:val="28"/>
                <w:szCs w:val="28"/>
              </w:rPr>
              <w:t>й</w:t>
            </w:r>
            <w:r w:rsidRPr="003B66FD">
              <w:rPr>
                <w:rFonts w:ascii="Times New Roman" w:hAnsi="Times New Roman"/>
                <w:bCs/>
                <w:sz w:val="28"/>
                <w:szCs w:val="28"/>
              </w:rPr>
              <w:t xml:space="preserve"> подготовки </w:t>
            </w:r>
            <w:r w:rsidRPr="003B66FD">
              <w:rPr>
                <w:rFonts w:ascii="Times New Roman" w:hAnsi="Times New Roman"/>
                <w:sz w:val="28"/>
                <w:szCs w:val="28"/>
              </w:rPr>
              <w:t>«Техника и технологии наземного транспорта»</w:t>
            </w:r>
            <w:r>
              <w:rPr>
                <w:rStyle w:val="a9"/>
                <w:rFonts w:ascii="Times New Roman" w:hAnsi="Times New Roman"/>
                <w:sz w:val="28"/>
                <w:szCs w:val="28"/>
              </w:rPr>
              <w:footnoteReference w:id="93"/>
            </w:r>
            <w:r w:rsidRPr="003B66FD">
              <w:rPr>
                <w:rFonts w:ascii="Times New Roman" w:hAnsi="Times New Roman"/>
                <w:sz w:val="28"/>
                <w:szCs w:val="28"/>
              </w:rPr>
              <w:t>.</w:t>
            </w: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специальностей (направлений) подготовки.</w:t>
            </w: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p>
          <w:p w:rsidR="00F7224C" w:rsidRPr="003A2282" w:rsidRDefault="00F7224C" w:rsidP="00F7224C">
            <w:pPr>
              <w:pStyle w:val="3"/>
              <w:tabs>
                <w:tab w:val="left" w:pos="9033"/>
              </w:tabs>
              <w:spacing w:before="0" w:line="240" w:lineRule="auto"/>
              <w:jc w:val="both"/>
              <w:rPr>
                <w:rFonts w:ascii="Times New Roman" w:hAnsi="Times New Roman"/>
                <w:b w:val="0"/>
                <w:bCs w:val="0"/>
                <w:color w:val="auto"/>
                <w:sz w:val="28"/>
                <w:szCs w:val="28"/>
                <w:lang w:eastAsia="ru-RU"/>
              </w:rPr>
            </w:pPr>
            <w:r w:rsidRPr="003764F4">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F7224C" w:rsidRPr="003B66FD" w:rsidTr="00F7224C">
        <w:tc>
          <w:tcPr>
            <w:tcW w:w="2802" w:type="dxa"/>
            <w:vMerge w:val="restart"/>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lastRenderedPageBreak/>
              <w:t>II</w:t>
            </w:r>
            <w:r w:rsidRPr="003B66FD">
              <w:rPr>
                <w:rFonts w:ascii="Times New Roman" w:hAnsi="Times New Roman"/>
                <w:b/>
                <w:bCs/>
                <w:sz w:val="28"/>
                <w:szCs w:val="28"/>
              </w:rPr>
              <w:t>. Требования к профессиональным знаниям</w:t>
            </w:r>
          </w:p>
        </w:tc>
        <w:tc>
          <w:tcPr>
            <w:tcW w:w="3118" w:type="dxa"/>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F7224C" w:rsidRPr="003B66FD"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w:t>
            </w:r>
            <w:r w:rsidRPr="003B66FD">
              <w:rPr>
                <w:rFonts w:ascii="Times New Roman" w:hAnsi="Times New Roman"/>
                <w:sz w:val="28"/>
                <w:szCs w:val="28"/>
              </w:rPr>
              <w:lastRenderedPageBreak/>
              <w:t>деятельность»:</w:t>
            </w:r>
          </w:p>
          <w:p w:rsidR="00F7224C"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0.1., 0.2., 0.3., 0.4., 0.5., 0.6., 0.7</w:t>
            </w:r>
            <w:r>
              <w:rPr>
                <w:rFonts w:ascii="Times New Roman" w:hAnsi="Times New Roman"/>
                <w:sz w:val="28"/>
                <w:szCs w:val="28"/>
              </w:rPr>
              <w:t xml:space="preserve">., </w:t>
            </w:r>
            <w:r w:rsidR="00CE7A23">
              <w:rPr>
                <w:rFonts w:ascii="Times New Roman" w:hAnsi="Times New Roman"/>
                <w:sz w:val="28"/>
                <w:szCs w:val="28"/>
              </w:rPr>
              <w:t>10.1, 10</w:t>
            </w:r>
            <w:r w:rsidRPr="003B66FD">
              <w:rPr>
                <w:rFonts w:ascii="Times New Roman" w:hAnsi="Times New Roman"/>
                <w:sz w:val="28"/>
                <w:szCs w:val="28"/>
              </w:rPr>
              <w:t>.2.</w:t>
            </w:r>
          </w:p>
          <w:p w:rsidR="00F7224C" w:rsidRPr="003B66FD" w:rsidRDefault="00F7224C" w:rsidP="00F7224C">
            <w:pPr>
              <w:tabs>
                <w:tab w:val="left" w:pos="4953"/>
              </w:tabs>
              <w:spacing w:after="0" w:line="240" w:lineRule="auto"/>
              <w:jc w:val="both"/>
              <w:rPr>
                <w:rFonts w:ascii="Times New Roman" w:hAnsi="Times New Roman"/>
                <w:sz w:val="28"/>
                <w:szCs w:val="28"/>
              </w:rPr>
            </w:pPr>
          </w:p>
          <w:p w:rsidR="00F7224C" w:rsidRPr="003B66FD" w:rsidRDefault="00F7224C" w:rsidP="00F7224C">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w:t>
            </w:r>
            <w:r>
              <w:rPr>
                <w:rFonts w:ascii="Times New Roman" w:hAnsi="Times New Roman"/>
                <w:sz w:val="28"/>
                <w:szCs w:val="28"/>
              </w:rPr>
              <w:t>дарственной гражданской службы.</w:t>
            </w:r>
          </w:p>
        </w:tc>
      </w:tr>
      <w:tr w:rsidR="00F7224C" w:rsidRPr="003B66FD" w:rsidTr="00F7224C">
        <w:trPr>
          <w:trHeight w:val="1743"/>
        </w:trPr>
        <w:tc>
          <w:tcPr>
            <w:tcW w:w="2802" w:type="dxa"/>
            <w:vMerge/>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p>
        </w:tc>
        <w:tc>
          <w:tcPr>
            <w:tcW w:w="3118" w:type="dxa"/>
            <w:vAlign w:val="center"/>
          </w:tcPr>
          <w:p w:rsidR="00F7224C" w:rsidRPr="003B66FD" w:rsidRDefault="00F7224C" w:rsidP="00F7224C">
            <w:pPr>
              <w:tabs>
                <w:tab w:val="left" w:pos="9033"/>
              </w:tabs>
              <w:spacing w:after="0" w:line="240" w:lineRule="auto"/>
              <w:jc w:val="center"/>
              <w:rPr>
                <w:rFonts w:ascii="Times New Roman" w:hAnsi="Times New Roman"/>
                <w:b/>
                <w:bCs/>
                <w:sz w:val="28"/>
                <w:szCs w:val="28"/>
              </w:rPr>
            </w:pPr>
            <w:r w:rsidRPr="003B66FD">
              <w:rPr>
                <w:rFonts w:ascii="Times New Roman" w:hAnsi="Times New Roman"/>
                <w:b/>
                <w:bCs/>
                <w:sz w:val="28"/>
                <w:szCs w:val="28"/>
              </w:rPr>
              <w:t>2. Иные профессиональные знания</w:t>
            </w:r>
          </w:p>
        </w:tc>
        <w:tc>
          <w:tcPr>
            <w:tcW w:w="8822" w:type="dxa"/>
            <w:vAlign w:val="center"/>
          </w:tcPr>
          <w:p w:rsidR="00F7224C" w:rsidRPr="003B66FD" w:rsidRDefault="00F7224C" w:rsidP="00F7224C">
            <w:pPr>
              <w:spacing w:after="0" w:line="240" w:lineRule="auto"/>
              <w:jc w:val="both"/>
              <w:rPr>
                <w:rFonts w:ascii="Times New Roman" w:hAnsi="Times New Roman"/>
                <w:sz w:val="28"/>
                <w:szCs w:val="28"/>
                <w:highlight w:val="yellow"/>
              </w:rPr>
            </w:pPr>
            <w:r w:rsidRPr="003B66F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Pr="003B66FD" w:rsidRDefault="00F7224C" w:rsidP="001960C8">
            <w:pPr>
              <w:tabs>
                <w:tab w:val="left" w:pos="4953"/>
              </w:tabs>
              <w:spacing w:after="0" w:line="240" w:lineRule="auto"/>
              <w:jc w:val="both"/>
              <w:rPr>
                <w:rFonts w:ascii="Times New Roman" w:hAnsi="Times New Roman"/>
                <w:sz w:val="28"/>
                <w:szCs w:val="28"/>
              </w:rPr>
            </w:pPr>
            <w:r w:rsidRPr="003B66FD">
              <w:rPr>
                <w:rFonts w:ascii="Times New Roman" w:hAnsi="Times New Roman"/>
                <w:sz w:val="28"/>
                <w:szCs w:val="28"/>
              </w:rPr>
              <w:t>0.1., 0.2.</w:t>
            </w:r>
            <w:r>
              <w:rPr>
                <w:rFonts w:ascii="Times New Roman" w:hAnsi="Times New Roman"/>
                <w:sz w:val="28"/>
                <w:szCs w:val="28"/>
              </w:rPr>
              <w:t>, 0.3., 0.4., 0.5., 0.6., 0.7.,</w:t>
            </w:r>
            <w:r w:rsidR="00CE7A23">
              <w:rPr>
                <w:rFonts w:ascii="Times New Roman" w:hAnsi="Times New Roman"/>
                <w:sz w:val="28"/>
                <w:szCs w:val="28"/>
              </w:rPr>
              <w:t xml:space="preserve"> 10</w:t>
            </w:r>
            <w:r w:rsidRPr="003B66FD">
              <w:rPr>
                <w:rFonts w:ascii="Times New Roman" w:hAnsi="Times New Roman"/>
                <w:sz w:val="28"/>
                <w:szCs w:val="28"/>
              </w:rPr>
              <w:t>.1</w:t>
            </w:r>
            <w:r>
              <w:rPr>
                <w:rFonts w:ascii="Times New Roman" w:hAnsi="Times New Roman"/>
                <w:sz w:val="28"/>
                <w:szCs w:val="28"/>
              </w:rPr>
              <w:t>.</w:t>
            </w:r>
          </w:p>
        </w:tc>
      </w:tr>
      <w:tr w:rsidR="00F7224C" w:rsidRPr="003B66FD" w:rsidTr="00F7224C">
        <w:tc>
          <w:tcPr>
            <w:tcW w:w="5920" w:type="dxa"/>
            <w:gridSpan w:val="2"/>
            <w:vAlign w:val="center"/>
          </w:tcPr>
          <w:p w:rsidR="00F7224C" w:rsidRPr="003B66FD" w:rsidRDefault="00F7224C" w:rsidP="00F7224C">
            <w:pPr>
              <w:tabs>
                <w:tab w:val="left" w:pos="9033"/>
              </w:tabs>
              <w:spacing w:after="0" w:line="240" w:lineRule="auto"/>
              <w:jc w:val="center"/>
              <w:rPr>
                <w:rFonts w:ascii="Times New Roman" w:hAnsi="Times New Roman"/>
                <w:sz w:val="28"/>
                <w:szCs w:val="28"/>
              </w:rPr>
            </w:pPr>
            <w:r w:rsidRPr="003B66FD">
              <w:rPr>
                <w:rFonts w:ascii="Times New Roman" w:hAnsi="Times New Roman"/>
                <w:b/>
                <w:bCs/>
                <w:sz w:val="28"/>
                <w:szCs w:val="28"/>
                <w:lang w:val="en-US"/>
              </w:rPr>
              <w:t>III</w:t>
            </w:r>
            <w:r w:rsidRPr="003B66FD">
              <w:rPr>
                <w:rFonts w:ascii="Times New Roman" w:hAnsi="Times New Roman"/>
                <w:b/>
                <w:bCs/>
                <w:sz w:val="28"/>
                <w:szCs w:val="28"/>
              </w:rPr>
              <w:t>. Требования к профессиональным навыкам</w:t>
            </w:r>
          </w:p>
        </w:tc>
        <w:tc>
          <w:tcPr>
            <w:tcW w:w="8822" w:type="dxa"/>
          </w:tcPr>
          <w:p w:rsidR="00F7224C" w:rsidRPr="003B66FD" w:rsidRDefault="00F7224C" w:rsidP="00F7224C">
            <w:pPr>
              <w:widowControl w:val="0"/>
              <w:autoSpaceDE w:val="0"/>
              <w:autoSpaceDN w:val="0"/>
              <w:adjustRightInd w:val="0"/>
              <w:spacing w:after="0" w:line="240" w:lineRule="auto"/>
              <w:jc w:val="both"/>
              <w:rPr>
                <w:rFonts w:ascii="Times New Roman" w:hAnsi="Times New Roman"/>
                <w:sz w:val="28"/>
                <w:szCs w:val="28"/>
              </w:rPr>
            </w:pPr>
            <w:r w:rsidRPr="003B66FD">
              <w:rPr>
                <w:rFonts w:ascii="Times New Roman" w:hAnsi="Times New Roman"/>
                <w:sz w:val="28"/>
                <w:szCs w:val="28"/>
              </w:rPr>
              <w:t>Эксплуатация и ремонт автомобильного транспорта, обеспечение безопасности дорожного движения, обеспечение горюче-смазочными материалами, возмещение ущерба от дорожно-транспортных происшествий.</w:t>
            </w:r>
          </w:p>
        </w:tc>
      </w:tr>
    </w:tbl>
    <w:p w:rsidR="009F566B" w:rsidRPr="003B66FD" w:rsidRDefault="009F566B" w:rsidP="009F566B">
      <w:pPr>
        <w:tabs>
          <w:tab w:val="left" w:pos="4953"/>
        </w:tabs>
        <w:spacing w:after="0" w:line="240" w:lineRule="auto"/>
        <w:jc w:val="center"/>
        <w:rPr>
          <w:rFonts w:ascii="Times New Roman" w:hAnsi="Times New Roman"/>
          <w:b/>
          <w:sz w:val="28"/>
          <w:szCs w:val="28"/>
        </w:rPr>
      </w:pPr>
      <w:r>
        <w:rPr>
          <w:rFonts w:ascii="Times New Roman" w:hAnsi="Times New Roman"/>
          <w:b/>
          <w:bCs/>
          <w:sz w:val="28"/>
          <w:szCs w:val="28"/>
        </w:rPr>
        <w:br w:type="page"/>
      </w:r>
      <w:r w:rsidRPr="003B66FD">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ГОСУДАРСВЕННЫХ ОРГАНОВ, ОСУЩЕСТВЛЯЮЩИХ ПРАВООХРАНИТЕЛЬНУЮ ДЕЯТЕЛЬНОСТЬ»</w:t>
      </w:r>
    </w:p>
    <w:p w:rsidR="009F566B" w:rsidRPr="003B66FD" w:rsidRDefault="009F566B" w:rsidP="009F566B">
      <w:pPr>
        <w:spacing w:after="0" w:line="240" w:lineRule="auto"/>
        <w:jc w:val="center"/>
        <w:rPr>
          <w:rFonts w:ascii="Times New Roman" w:hAnsi="Times New Roman"/>
          <w:b/>
          <w:sz w:val="28"/>
          <w:szCs w:val="28"/>
        </w:rPr>
      </w:pPr>
    </w:p>
    <w:p w:rsidR="009F566B" w:rsidRPr="003B66FD" w:rsidRDefault="009F566B" w:rsidP="009F566B">
      <w:pPr>
        <w:spacing w:after="0" w:line="240" w:lineRule="auto"/>
        <w:jc w:val="center"/>
        <w:rPr>
          <w:rFonts w:ascii="Times New Roman" w:hAnsi="Times New Roman"/>
          <w:b/>
          <w:sz w:val="28"/>
          <w:szCs w:val="28"/>
        </w:rPr>
      </w:pPr>
      <w:r w:rsidRPr="003B66FD">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9F566B" w:rsidRPr="003B66FD" w:rsidRDefault="009F566B" w:rsidP="009F566B">
      <w:pPr>
        <w:spacing w:after="0" w:line="240" w:lineRule="auto"/>
        <w:jc w:val="center"/>
        <w:rPr>
          <w:rFonts w:ascii="Times New Roman" w:hAnsi="Times New Roman"/>
          <w:b/>
          <w:sz w:val="28"/>
          <w:szCs w:val="28"/>
        </w:rPr>
      </w:pPr>
    </w:p>
    <w:p w:rsidR="009F566B" w:rsidRPr="003B66FD" w:rsidRDefault="009F566B" w:rsidP="00AA05D6">
      <w:pPr>
        <w:pStyle w:val="ad"/>
        <w:numPr>
          <w:ilvl w:val="0"/>
          <w:numId w:val="1"/>
        </w:numPr>
        <w:tabs>
          <w:tab w:val="left" w:pos="567"/>
          <w:tab w:val="left" w:pos="1418"/>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Трудовой кодекс Российской Федерации от 30 декабря 2001 г. № 197-ФЗ.</w:t>
      </w:r>
    </w:p>
    <w:p w:rsidR="009F566B" w:rsidRPr="003B66FD" w:rsidRDefault="009F566B" w:rsidP="00AA05D6">
      <w:pPr>
        <w:pStyle w:val="ad"/>
        <w:numPr>
          <w:ilvl w:val="0"/>
          <w:numId w:val="1"/>
        </w:numPr>
        <w:tabs>
          <w:tab w:val="left" w:pos="567"/>
          <w:tab w:val="left" w:pos="1418"/>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 xml:space="preserve">Федеральный закон от </w:t>
      </w:r>
      <w:r>
        <w:rPr>
          <w:rFonts w:ascii="Times New Roman" w:hAnsi="Times New Roman"/>
          <w:sz w:val="28"/>
          <w:szCs w:val="28"/>
        </w:rPr>
        <w:t>8 января 1998 г. № 3-ФЗ «</w:t>
      </w:r>
      <w:r w:rsidRPr="003B66FD">
        <w:rPr>
          <w:rFonts w:ascii="Times New Roman" w:hAnsi="Times New Roman"/>
          <w:sz w:val="28"/>
          <w:szCs w:val="28"/>
        </w:rPr>
        <w:t>О наркотических сре</w:t>
      </w:r>
      <w:r>
        <w:rPr>
          <w:rFonts w:ascii="Times New Roman" w:hAnsi="Times New Roman"/>
          <w:sz w:val="28"/>
          <w:szCs w:val="28"/>
        </w:rPr>
        <w:t>дствах и психотропных веществах»</w:t>
      </w:r>
      <w:r w:rsidRPr="003B66FD">
        <w:rPr>
          <w:rFonts w:ascii="Times New Roman" w:hAnsi="Times New Roman"/>
          <w:sz w:val="28"/>
          <w:szCs w:val="28"/>
        </w:rPr>
        <w:t>.</w:t>
      </w:r>
    </w:p>
    <w:p w:rsidR="009F566B" w:rsidRPr="003B66FD" w:rsidRDefault="009F566B" w:rsidP="00AA05D6">
      <w:pPr>
        <w:pStyle w:val="ad"/>
        <w:numPr>
          <w:ilvl w:val="0"/>
          <w:numId w:val="1"/>
        </w:numPr>
        <w:tabs>
          <w:tab w:val="left" w:pos="567"/>
          <w:tab w:val="left" w:pos="1418"/>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F566B" w:rsidRPr="003B66FD" w:rsidRDefault="009F566B" w:rsidP="00AA05D6">
      <w:pPr>
        <w:pStyle w:val="ad"/>
        <w:numPr>
          <w:ilvl w:val="0"/>
          <w:numId w:val="1"/>
        </w:numPr>
        <w:tabs>
          <w:tab w:val="left" w:pos="567"/>
          <w:tab w:val="left" w:pos="1418"/>
        </w:tabs>
        <w:spacing w:after="0" w:line="240" w:lineRule="auto"/>
        <w:ind w:left="0" w:firstLine="0"/>
        <w:jc w:val="both"/>
        <w:rPr>
          <w:rFonts w:ascii="Times New Roman" w:hAnsi="Times New Roman"/>
          <w:sz w:val="28"/>
          <w:szCs w:val="28"/>
        </w:rPr>
      </w:pPr>
      <w:r w:rsidRPr="003B66FD">
        <w:rPr>
          <w:rFonts w:ascii="Times New Roman" w:hAnsi="Times New Roman"/>
          <w:bCs/>
          <w:sz w:val="28"/>
          <w:szCs w:val="28"/>
        </w:rPr>
        <w:t xml:space="preserve">Федеральный закон от 5 апреля </w:t>
      </w:r>
      <w:smartTag w:uri="urn:schemas-microsoft-com:office:smarttags" w:element="metricconverter">
        <w:smartTagPr>
          <w:attr w:name="ProductID" w:val="2013 г"/>
        </w:smartTagPr>
        <w:r w:rsidRPr="003B66FD">
          <w:rPr>
            <w:rFonts w:ascii="Times New Roman" w:hAnsi="Times New Roman"/>
            <w:bCs/>
            <w:sz w:val="28"/>
            <w:szCs w:val="28"/>
          </w:rPr>
          <w:t>2013 г</w:t>
        </w:r>
      </w:smartTag>
      <w:r w:rsidRPr="003B66FD">
        <w:rPr>
          <w:rFonts w:ascii="Times New Roman" w:hAnsi="Times New Roman"/>
          <w:bCs/>
          <w:sz w:val="28"/>
          <w:szCs w:val="28"/>
        </w:rPr>
        <w:t>. № 44-ФЗ «О контрактной системе в сфере закупок товаров, работ, услуг для обеспечения государственных и муниципальных нужд».</w:t>
      </w:r>
    </w:p>
    <w:p w:rsidR="009F566B" w:rsidRPr="003B66FD" w:rsidRDefault="009F566B" w:rsidP="00AA05D6">
      <w:pPr>
        <w:pStyle w:val="ad"/>
        <w:numPr>
          <w:ilvl w:val="0"/>
          <w:numId w:val="1"/>
        </w:numPr>
        <w:tabs>
          <w:tab w:val="left" w:pos="567"/>
          <w:tab w:val="left" w:pos="1418"/>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 xml:space="preserve">Указ Президента Российской Федерации от 05 июня 2003 г.  № 613 «О правоохранительной службе в органах по </w:t>
      </w:r>
      <w:proofErr w:type="gramStart"/>
      <w:r w:rsidRPr="003B66FD">
        <w:rPr>
          <w:rFonts w:ascii="Times New Roman" w:hAnsi="Times New Roman"/>
          <w:sz w:val="28"/>
          <w:szCs w:val="28"/>
        </w:rPr>
        <w:t>контролю за</w:t>
      </w:r>
      <w:proofErr w:type="gramEnd"/>
      <w:r w:rsidRPr="003B66FD">
        <w:rPr>
          <w:rFonts w:ascii="Times New Roman" w:hAnsi="Times New Roman"/>
          <w:sz w:val="28"/>
          <w:szCs w:val="28"/>
        </w:rPr>
        <w:t xml:space="preserve"> оборотом наркотических средств и психотропных веществ».</w:t>
      </w:r>
    </w:p>
    <w:p w:rsidR="009F566B" w:rsidRPr="003B66FD" w:rsidRDefault="009F566B" w:rsidP="00AA05D6">
      <w:pPr>
        <w:pStyle w:val="ad"/>
        <w:numPr>
          <w:ilvl w:val="0"/>
          <w:numId w:val="1"/>
        </w:numPr>
        <w:tabs>
          <w:tab w:val="left" w:pos="567"/>
          <w:tab w:val="left" w:pos="1418"/>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 xml:space="preserve">Указ Президента Российской Федерации от 28 июня 2004 г. № 976 «Вопросы Федеральной службы Российской Федерации по </w:t>
      </w:r>
      <w:proofErr w:type="gramStart"/>
      <w:r w:rsidRPr="003B66FD">
        <w:rPr>
          <w:rFonts w:ascii="Times New Roman" w:hAnsi="Times New Roman"/>
          <w:sz w:val="28"/>
          <w:szCs w:val="28"/>
        </w:rPr>
        <w:t>контролю за</w:t>
      </w:r>
      <w:proofErr w:type="gramEnd"/>
      <w:r w:rsidRPr="003B66FD">
        <w:rPr>
          <w:rFonts w:ascii="Times New Roman" w:hAnsi="Times New Roman"/>
          <w:sz w:val="28"/>
          <w:szCs w:val="28"/>
        </w:rPr>
        <w:t xml:space="preserve"> оборотом наркотиков».</w:t>
      </w:r>
    </w:p>
    <w:p w:rsidR="009F566B" w:rsidRDefault="009F566B" w:rsidP="00AA05D6">
      <w:pPr>
        <w:pStyle w:val="ad"/>
        <w:numPr>
          <w:ilvl w:val="0"/>
          <w:numId w:val="1"/>
        </w:numPr>
        <w:tabs>
          <w:tab w:val="left" w:pos="567"/>
          <w:tab w:val="left" w:pos="1418"/>
          <w:tab w:val="left" w:pos="1985"/>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 xml:space="preserve">Указ Президента Российской Федерации от 14 августа 2013 г.  № 671 «Об установлении штатной численности Федеральной службы Российской Федерации по </w:t>
      </w:r>
      <w:proofErr w:type="gramStart"/>
      <w:r w:rsidRPr="003B66FD">
        <w:rPr>
          <w:rFonts w:ascii="Times New Roman" w:hAnsi="Times New Roman"/>
          <w:sz w:val="28"/>
          <w:szCs w:val="28"/>
        </w:rPr>
        <w:t>контролю за</w:t>
      </w:r>
      <w:proofErr w:type="gramEnd"/>
      <w:r w:rsidRPr="003B66FD">
        <w:rPr>
          <w:rFonts w:ascii="Times New Roman" w:hAnsi="Times New Roman"/>
          <w:sz w:val="28"/>
          <w:szCs w:val="28"/>
        </w:rPr>
        <w:t xml:space="preserve"> оборотом наркотиков».</w:t>
      </w:r>
    </w:p>
    <w:p w:rsidR="00F7224C" w:rsidRDefault="00F7224C" w:rsidP="00F7224C">
      <w:pPr>
        <w:pStyle w:val="ad"/>
        <w:tabs>
          <w:tab w:val="left" w:pos="567"/>
          <w:tab w:val="left" w:pos="1418"/>
          <w:tab w:val="left" w:pos="1985"/>
        </w:tabs>
        <w:spacing w:after="0" w:line="240" w:lineRule="auto"/>
        <w:jc w:val="both"/>
        <w:rPr>
          <w:rFonts w:ascii="Times New Roman" w:hAnsi="Times New Roman"/>
          <w:sz w:val="28"/>
          <w:szCs w:val="28"/>
        </w:rPr>
      </w:pPr>
    </w:p>
    <w:p w:rsidR="007326E4" w:rsidRDefault="007326E4" w:rsidP="00F7224C">
      <w:pPr>
        <w:pStyle w:val="ad"/>
        <w:tabs>
          <w:tab w:val="left" w:pos="567"/>
          <w:tab w:val="left" w:pos="1418"/>
          <w:tab w:val="left" w:pos="1985"/>
        </w:tabs>
        <w:spacing w:after="0" w:line="240" w:lineRule="auto"/>
        <w:jc w:val="both"/>
        <w:rPr>
          <w:rFonts w:ascii="Times New Roman" w:hAnsi="Times New Roman"/>
          <w:sz w:val="28"/>
          <w:szCs w:val="28"/>
        </w:rPr>
      </w:pPr>
    </w:p>
    <w:p w:rsidR="007326E4" w:rsidRDefault="007326E4" w:rsidP="00F7224C">
      <w:pPr>
        <w:pStyle w:val="ad"/>
        <w:tabs>
          <w:tab w:val="left" w:pos="567"/>
          <w:tab w:val="left" w:pos="1418"/>
          <w:tab w:val="left" w:pos="1985"/>
        </w:tabs>
        <w:spacing w:after="0" w:line="240" w:lineRule="auto"/>
        <w:jc w:val="both"/>
        <w:rPr>
          <w:rFonts w:ascii="Times New Roman" w:hAnsi="Times New Roman"/>
          <w:sz w:val="28"/>
          <w:szCs w:val="28"/>
        </w:rPr>
      </w:pPr>
    </w:p>
    <w:p w:rsidR="007326E4" w:rsidRDefault="007326E4" w:rsidP="00F7224C">
      <w:pPr>
        <w:pStyle w:val="ad"/>
        <w:tabs>
          <w:tab w:val="left" w:pos="567"/>
          <w:tab w:val="left" w:pos="1418"/>
          <w:tab w:val="left" w:pos="1985"/>
        </w:tabs>
        <w:spacing w:after="0" w:line="240" w:lineRule="auto"/>
        <w:jc w:val="both"/>
        <w:rPr>
          <w:rFonts w:ascii="Times New Roman" w:hAnsi="Times New Roman"/>
          <w:sz w:val="28"/>
          <w:szCs w:val="28"/>
        </w:rPr>
      </w:pPr>
    </w:p>
    <w:p w:rsidR="007326E4" w:rsidRDefault="007326E4" w:rsidP="00F7224C">
      <w:pPr>
        <w:pStyle w:val="ad"/>
        <w:tabs>
          <w:tab w:val="left" w:pos="567"/>
          <w:tab w:val="left" w:pos="1418"/>
          <w:tab w:val="left" w:pos="1985"/>
        </w:tabs>
        <w:spacing w:after="0" w:line="240" w:lineRule="auto"/>
        <w:jc w:val="both"/>
        <w:rPr>
          <w:rFonts w:ascii="Times New Roman" w:hAnsi="Times New Roman"/>
          <w:sz w:val="28"/>
          <w:szCs w:val="28"/>
        </w:rPr>
      </w:pPr>
    </w:p>
    <w:p w:rsidR="007326E4" w:rsidRDefault="007326E4" w:rsidP="00F7224C">
      <w:pPr>
        <w:pStyle w:val="ad"/>
        <w:tabs>
          <w:tab w:val="left" w:pos="567"/>
          <w:tab w:val="left" w:pos="1418"/>
          <w:tab w:val="left" w:pos="1985"/>
        </w:tabs>
        <w:spacing w:after="0" w:line="240" w:lineRule="auto"/>
        <w:jc w:val="both"/>
        <w:rPr>
          <w:rFonts w:ascii="Times New Roman" w:hAnsi="Times New Roman"/>
          <w:sz w:val="28"/>
          <w:szCs w:val="28"/>
        </w:rPr>
      </w:pPr>
    </w:p>
    <w:p w:rsidR="007326E4" w:rsidRDefault="007326E4" w:rsidP="00F7224C">
      <w:pPr>
        <w:pStyle w:val="ad"/>
        <w:tabs>
          <w:tab w:val="left" w:pos="567"/>
          <w:tab w:val="left" w:pos="1418"/>
          <w:tab w:val="left" w:pos="1985"/>
        </w:tabs>
        <w:spacing w:after="0" w:line="240" w:lineRule="auto"/>
        <w:jc w:val="both"/>
        <w:rPr>
          <w:rFonts w:ascii="Times New Roman" w:hAnsi="Times New Roman"/>
          <w:sz w:val="28"/>
          <w:szCs w:val="28"/>
        </w:rPr>
      </w:pPr>
    </w:p>
    <w:p w:rsidR="00AA05D6" w:rsidRPr="00D67E52" w:rsidRDefault="00D67E52" w:rsidP="00D67E52">
      <w:pPr>
        <w:tabs>
          <w:tab w:val="left" w:pos="567"/>
          <w:tab w:val="left" w:pos="4953"/>
        </w:tabs>
        <w:spacing w:after="0" w:line="240" w:lineRule="auto"/>
        <w:ind w:left="1080"/>
        <w:jc w:val="center"/>
        <w:rPr>
          <w:rFonts w:ascii="Times New Roman" w:hAnsi="Times New Roman"/>
          <w:b/>
          <w:sz w:val="28"/>
          <w:szCs w:val="28"/>
        </w:rPr>
      </w:pPr>
      <w:r>
        <w:rPr>
          <w:rFonts w:ascii="Times New Roman" w:hAnsi="Times New Roman"/>
          <w:b/>
          <w:sz w:val="28"/>
          <w:szCs w:val="28"/>
        </w:rPr>
        <w:lastRenderedPageBreak/>
        <w:t>1.</w:t>
      </w:r>
      <w:r w:rsidR="00AA05D6" w:rsidRPr="003B66FD">
        <w:rPr>
          <w:rFonts w:ascii="Times New Roman" w:hAnsi="Times New Roman"/>
          <w:b/>
          <w:sz w:val="28"/>
          <w:szCs w:val="28"/>
        </w:rPr>
        <w:t xml:space="preserve">Перечень нормативных правовых актов по специализации профессиональной служебной деятельности </w:t>
      </w:r>
      <w:r w:rsidRPr="00D67E52">
        <w:rPr>
          <w:rFonts w:ascii="Times New Roman" w:hAnsi="Times New Roman"/>
          <w:b/>
          <w:sz w:val="28"/>
          <w:szCs w:val="28"/>
        </w:rPr>
        <w:t>«Капитальное строительство, капитальный и текущий ремонт зданий и сооружений, в том числе специальных объектов; жилищное обеспечение государственных служащих»</w:t>
      </w:r>
      <w:r w:rsidR="00CD43B1">
        <w:rPr>
          <w:rFonts w:ascii="Times New Roman" w:hAnsi="Times New Roman"/>
          <w:b/>
          <w:sz w:val="28"/>
          <w:szCs w:val="28"/>
        </w:rPr>
        <w:t xml:space="preserve"> </w:t>
      </w:r>
      <w:r w:rsidR="00AA05D6" w:rsidRPr="00D67E52">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AA05D6" w:rsidRPr="003B66FD" w:rsidRDefault="00AA05D6" w:rsidP="00AA05D6">
      <w:pPr>
        <w:pStyle w:val="ad"/>
        <w:tabs>
          <w:tab w:val="left" w:pos="567"/>
          <w:tab w:val="left" w:pos="1418"/>
          <w:tab w:val="left" w:pos="1985"/>
        </w:tabs>
        <w:spacing w:after="0" w:line="240" w:lineRule="auto"/>
        <w:ind w:left="0"/>
        <w:jc w:val="both"/>
        <w:rPr>
          <w:rFonts w:ascii="Times New Roman" w:hAnsi="Times New Roman"/>
          <w:sz w:val="28"/>
          <w:szCs w:val="28"/>
        </w:rPr>
      </w:pPr>
    </w:p>
    <w:p w:rsidR="00AA05D6" w:rsidRPr="003B66FD" w:rsidRDefault="00AA05D6" w:rsidP="00167B16">
      <w:pPr>
        <w:pStyle w:val="ad"/>
        <w:numPr>
          <w:ilvl w:val="1"/>
          <w:numId w:val="3"/>
        </w:numPr>
        <w:tabs>
          <w:tab w:val="left" w:pos="567"/>
          <w:tab w:val="left" w:pos="1418"/>
          <w:tab w:val="left" w:pos="1985"/>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Федеральный закон Российской Федерации от 29 декабря 2014 г. № 190-ФЗ «Градостроительны</w:t>
      </w:r>
      <w:r w:rsidR="00D67E52">
        <w:rPr>
          <w:rFonts w:ascii="Times New Roman" w:hAnsi="Times New Roman"/>
          <w:sz w:val="28"/>
          <w:szCs w:val="28"/>
        </w:rPr>
        <w:t>й кодекс Российской Федерации».</w:t>
      </w:r>
    </w:p>
    <w:p w:rsidR="00AA05D6" w:rsidRPr="003B66FD" w:rsidRDefault="00AA05D6" w:rsidP="00167B16">
      <w:pPr>
        <w:pStyle w:val="ad"/>
        <w:numPr>
          <w:ilvl w:val="1"/>
          <w:numId w:val="3"/>
        </w:numPr>
        <w:tabs>
          <w:tab w:val="left" w:pos="567"/>
          <w:tab w:val="left" w:pos="1418"/>
          <w:tab w:val="left" w:pos="1985"/>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Постановление Правительства Российской Федерации от 6 сентября 2011 г. № 747 «</w:t>
      </w:r>
      <w:r w:rsidRPr="003B66FD">
        <w:rPr>
          <w:rFonts w:ascii="Times New Roman" w:hAnsi="Times New Roman"/>
          <w:sz w:val="28"/>
          <w:szCs w:val="28"/>
          <w:lang w:eastAsia="ru-RU"/>
        </w:rPr>
        <w:t xml:space="preserve">Об утверждении правил предоставления сотрудникам органов по </w:t>
      </w:r>
      <w:proofErr w:type="gramStart"/>
      <w:r w:rsidRPr="003B66FD">
        <w:rPr>
          <w:rFonts w:ascii="Times New Roman" w:hAnsi="Times New Roman"/>
          <w:sz w:val="28"/>
          <w:szCs w:val="28"/>
          <w:lang w:eastAsia="ru-RU"/>
        </w:rPr>
        <w:t>контролю за</w:t>
      </w:r>
      <w:proofErr w:type="gramEnd"/>
      <w:r w:rsidRPr="003B66FD">
        <w:rPr>
          <w:rFonts w:ascii="Times New Roman" w:hAnsi="Times New Roman"/>
          <w:sz w:val="28"/>
          <w:szCs w:val="28"/>
          <w:lang w:eastAsia="ru-RU"/>
        </w:rPr>
        <w:t xml:space="preserve"> оборотом наркотических средств и психотропных веществ единовременной социальной выплаты на приобретение жилого помещения</w:t>
      </w:r>
      <w:r w:rsidR="00D67E52">
        <w:rPr>
          <w:rFonts w:ascii="Times New Roman" w:hAnsi="Times New Roman"/>
          <w:sz w:val="28"/>
          <w:szCs w:val="28"/>
        </w:rPr>
        <w:t>».</w:t>
      </w:r>
    </w:p>
    <w:p w:rsidR="00AA05D6" w:rsidRDefault="00AA05D6" w:rsidP="00167B16">
      <w:pPr>
        <w:pStyle w:val="ad"/>
        <w:numPr>
          <w:ilvl w:val="1"/>
          <w:numId w:val="3"/>
        </w:numPr>
        <w:tabs>
          <w:tab w:val="left" w:pos="567"/>
          <w:tab w:val="left" w:pos="1418"/>
          <w:tab w:val="left" w:pos="1985"/>
        </w:tabs>
        <w:spacing w:after="0" w:line="240" w:lineRule="auto"/>
        <w:ind w:left="0" w:firstLine="0"/>
        <w:jc w:val="both"/>
        <w:rPr>
          <w:rFonts w:ascii="Times New Roman" w:hAnsi="Times New Roman"/>
          <w:sz w:val="28"/>
          <w:szCs w:val="28"/>
        </w:rPr>
      </w:pPr>
      <w:r w:rsidRPr="003B66FD">
        <w:rPr>
          <w:rFonts w:ascii="Times New Roman" w:hAnsi="Times New Roman"/>
          <w:sz w:val="28"/>
          <w:szCs w:val="28"/>
        </w:rPr>
        <w:t>Постановление Правительства Российской Федерации от 24 апреля 2013 г. № 369 «</w:t>
      </w:r>
      <w:r w:rsidRPr="003B66FD">
        <w:rPr>
          <w:rFonts w:ascii="Times New Roman" w:hAnsi="Times New Roman"/>
          <w:sz w:val="28"/>
          <w:szCs w:val="28"/>
          <w:lang w:eastAsia="ru-RU"/>
        </w:rPr>
        <w:t xml:space="preserve">О предоставлении единовременной социальной выплаты для приобретения или строительства жилого помещения сотрудникам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3B66FD">
        <w:rPr>
          <w:rFonts w:ascii="Times New Roman" w:hAnsi="Times New Roman"/>
          <w:sz w:val="28"/>
          <w:szCs w:val="28"/>
          <w:lang w:eastAsia="ru-RU"/>
        </w:rPr>
        <w:t>контролю за</w:t>
      </w:r>
      <w:proofErr w:type="gramEnd"/>
      <w:r w:rsidRPr="003B66FD">
        <w:rPr>
          <w:rFonts w:ascii="Times New Roman" w:hAnsi="Times New Roman"/>
          <w:sz w:val="28"/>
          <w:szCs w:val="28"/>
          <w:lang w:eastAsia="ru-RU"/>
        </w:rPr>
        <w:t xml:space="preserve"> оборотом наркотических средств и психотропных веществ и таможенных органов российской федерации</w:t>
      </w:r>
      <w:r w:rsidRPr="003B66FD">
        <w:rPr>
          <w:rFonts w:ascii="Times New Roman" w:hAnsi="Times New Roman"/>
          <w:sz w:val="28"/>
          <w:szCs w:val="28"/>
        </w:rPr>
        <w:t>».</w:t>
      </w:r>
    </w:p>
    <w:p w:rsidR="00AA05D6" w:rsidRDefault="00AA05D6" w:rsidP="00AA05D6">
      <w:pPr>
        <w:pStyle w:val="ad"/>
        <w:tabs>
          <w:tab w:val="left" w:pos="567"/>
          <w:tab w:val="left" w:pos="1418"/>
          <w:tab w:val="left" w:pos="1985"/>
        </w:tabs>
        <w:spacing w:after="0" w:line="240" w:lineRule="auto"/>
        <w:ind w:left="360"/>
        <w:jc w:val="both"/>
        <w:rPr>
          <w:rFonts w:ascii="Times New Roman" w:hAnsi="Times New Roman"/>
          <w:sz w:val="28"/>
          <w:szCs w:val="28"/>
        </w:rPr>
      </w:pPr>
    </w:p>
    <w:p w:rsidR="00CD43B1" w:rsidRPr="00CD43B1" w:rsidRDefault="00CD43B1" w:rsidP="00CD43B1">
      <w:pPr>
        <w:tabs>
          <w:tab w:val="left" w:pos="567"/>
          <w:tab w:val="left" w:pos="4953"/>
        </w:tabs>
        <w:spacing w:after="0" w:line="240" w:lineRule="auto"/>
        <w:ind w:left="1080"/>
        <w:jc w:val="center"/>
        <w:rPr>
          <w:rFonts w:ascii="Times New Roman" w:hAnsi="Times New Roman"/>
          <w:b/>
          <w:sz w:val="28"/>
          <w:szCs w:val="28"/>
        </w:rPr>
      </w:pPr>
      <w:r w:rsidRPr="00CD43B1">
        <w:rPr>
          <w:rFonts w:ascii="Times New Roman" w:hAnsi="Times New Roman"/>
          <w:b/>
          <w:sz w:val="28"/>
          <w:szCs w:val="28"/>
        </w:rPr>
        <w:t>2.</w:t>
      </w:r>
      <w:r w:rsidR="00AA05D6" w:rsidRPr="00CD43B1">
        <w:rPr>
          <w:rFonts w:ascii="Times New Roman" w:hAnsi="Times New Roman"/>
          <w:b/>
          <w:sz w:val="28"/>
          <w:szCs w:val="28"/>
        </w:rPr>
        <w:t>Перечень нормативных правовых актов по специализации профессио</w:t>
      </w:r>
      <w:r w:rsidR="007326E4">
        <w:rPr>
          <w:rFonts w:ascii="Times New Roman" w:hAnsi="Times New Roman"/>
          <w:b/>
          <w:sz w:val="28"/>
          <w:szCs w:val="28"/>
        </w:rPr>
        <w:t xml:space="preserve">нальной служебной деятельности </w:t>
      </w:r>
      <w:r w:rsidR="00AA05D6" w:rsidRPr="00CD43B1">
        <w:rPr>
          <w:rFonts w:ascii="Times New Roman" w:hAnsi="Times New Roman"/>
          <w:b/>
          <w:sz w:val="28"/>
          <w:szCs w:val="28"/>
        </w:rPr>
        <w:t>«</w:t>
      </w:r>
      <w:r w:rsidRPr="00CD43B1">
        <w:rPr>
          <w:rFonts w:ascii="Times New Roman" w:hAnsi="Times New Roman"/>
          <w:b/>
          <w:sz w:val="28"/>
          <w:szCs w:val="28"/>
        </w:rPr>
        <w:t>Медицинское, санаторно-курортное обеспечение, санитарно-эпидемиологический надзор и военно-врачебная экспертиза»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CD43B1" w:rsidRDefault="00CD43B1" w:rsidP="00CD43B1">
      <w:pPr>
        <w:tabs>
          <w:tab w:val="left" w:pos="4953"/>
        </w:tabs>
        <w:spacing w:after="0" w:line="240" w:lineRule="auto"/>
        <w:ind w:left="720" w:right="-142"/>
        <w:rPr>
          <w:rFonts w:ascii="Times New Roman" w:hAnsi="Times New Roman"/>
          <w:b/>
          <w:sz w:val="28"/>
          <w:szCs w:val="28"/>
        </w:rPr>
      </w:pPr>
    </w:p>
    <w:p w:rsidR="00AA05D6" w:rsidRPr="003B66FD" w:rsidRDefault="00AA05D6" w:rsidP="00CD43B1">
      <w:pPr>
        <w:pStyle w:val="ad"/>
        <w:tabs>
          <w:tab w:val="left" w:pos="567"/>
          <w:tab w:val="left" w:pos="4953"/>
        </w:tabs>
        <w:spacing w:after="0" w:line="240" w:lineRule="auto"/>
        <w:ind w:left="0"/>
        <w:rPr>
          <w:rFonts w:ascii="Times New Roman" w:hAnsi="Times New Roman"/>
          <w:b/>
          <w:sz w:val="28"/>
          <w:szCs w:val="28"/>
        </w:rPr>
      </w:pP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.1. Федеральный закон от 30 марта 1999 г. № 52-ФЗ «О санитарно-эпидемиологическом благополучии населения».</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.2. Федеральный закон от 29 декабря 2006 г. № 255-ФЗ «Об обязательном страховании на случай временной нетрудоспособности и в связи с материнством».</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.3. Федеральный закон от 29 ноября 2010 г. № 326-ФЗ «Об обязательном медицинском страховании в Российской Федерации».</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lastRenderedPageBreak/>
        <w:t>2</w:t>
      </w:r>
      <w:r w:rsidR="00AA05D6" w:rsidRPr="003B66FD">
        <w:rPr>
          <w:rFonts w:ascii="Times New Roman" w:hAnsi="Times New Roman"/>
          <w:sz w:val="28"/>
          <w:szCs w:val="28"/>
        </w:rPr>
        <w:t>.4. Федеральный закон от 21 ноября 2011 г. № 323-ФЗ «Об основах охраны здоровья граждан Российской Федерации».</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 xml:space="preserve">.5. Указ Президента Российской Федерации от 5 июня </w:t>
      </w:r>
      <w:smartTag w:uri="urn:schemas-microsoft-com:office:smarttags" w:element="metricconverter">
        <w:smartTagPr>
          <w:attr w:name="ProductID" w:val="2003 г"/>
        </w:smartTagPr>
        <w:r w:rsidR="00AA05D6" w:rsidRPr="003B66FD">
          <w:rPr>
            <w:rFonts w:ascii="Times New Roman" w:hAnsi="Times New Roman"/>
            <w:sz w:val="28"/>
            <w:szCs w:val="28"/>
          </w:rPr>
          <w:t>2003 г</w:t>
        </w:r>
      </w:smartTag>
      <w:r w:rsidR="00AA05D6" w:rsidRPr="003B66FD">
        <w:rPr>
          <w:rFonts w:ascii="Times New Roman" w:hAnsi="Times New Roman"/>
          <w:sz w:val="28"/>
          <w:szCs w:val="28"/>
        </w:rPr>
        <w:t xml:space="preserve">. № 613 «О правоохранительной службе в органах по </w:t>
      </w:r>
      <w:proofErr w:type="gramStart"/>
      <w:r w:rsidR="00AA05D6" w:rsidRPr="003B66FD">
        <w:rPr>
          <w:rFonts w:ascii="Times New Roman" w:hAnsi="Times New Roman"/>
          <w:sz w:val="28"/>
          <w:szCs w:val="28"/>
        </w:rPr>
        <w:t>контролю за</w:t>
      </w:r>
      <w:proofErr w:type="gramEnd"/>
      <w:r w:rsidR="00AA05D6" w:rsidRPr="003B66FD">
        <w:rPr>
          <w:rFonts w:ascii="Times New Roman" w:hAnsi="Times New Roman"/>
          <w:sz w:val="28"/>
          <w:szCs w:val="28"/>
        </w:rPr>
        <w:t xml:space="preserve"> оборотом наркотических средств и психотропных веществ».</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.6. Указ Президента Российской Федерации от 7 мая 2012 г. № 597 «О мероприятиях по реализации государственной социальной политики».</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.7. Постановление Правительства Российской Федерации от 31 декабря 2004 г. №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уволенным с военной службы».</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.8. Постановление Правительства Российской Федерации от 10 мая 2007 г. № 280 «О Федеральной целевой программе «Предупреждение и борьба с социально значимыми заболеваниями (2007 – 2012 годы)».</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.9. Постановление Правительства Российской Федерации от 15 июня 2007 г.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.10. Постановление Правительства Российской Федерации от 16 апреля 2012 г. № 291 «Об утверждении положения о лицензировании медицинской деятельности».</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.11. Постановление Правительства Российской Федерации от 6 марта 2013 г. № 186 «Об утверждении правил оказания медицинской помощи иностранным гражданам на территории Российской Федерации».</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.12. Постановление Правительства Российской Федерации от 4 июля 2013 г. № 565 «Об утверждении положения о военно-врачебной экспертизе».</w:t>
      </w:r>
    </w:p>
    <w:p w:rsidR="00AA05D6" w:rsidRPr="003B66FD" w:rsidRDefault="00CD43B1" w:rsidP="00CD43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2</w:t>
      </w:r>
      <w:r w:rsidR="00AA05D6" w:rsidRPr="003B66FD">
        <w:rPr>
          <w:rFonts w:ascii="Times New Roman" w:hAnsi="Times New Roman"/>
          <w:sz w:val="28"/>
          <w:szCs w:val="28"/>
        </w:rPr>
        <w:t>.13. Распоряжение Правительства Российской Федерации от 26 ноября 2012 г. № 2190-р «Программа поэтапного совершенствования оплаты труда в государственных (муниципальных) учреждениях на 2012–2018 годы».</w:t>
      </w:r>
    </w:p>
    <w:p w:rsidR="00AA05D6" w:rsidRDefault="00AA05D6" w:rsidP="00AA05D6">
      <w:pPr>
        <w:pStyle w:val="ad"/>
        <w:tabs>
          <w:tab w:val="left" w:pos="567"/>
          <w:tab w:val="left" w:pos="1418"/>
          <w:tab w:val="left" w:pos="1985"/>
        </w:tabs>
        <w:spacing w:after="0" w:line="240" w:lineRule="auto"/>
        <w:ind w:left="360"/>
        <w:jc w:val="both"/>
        <w:rPr>
          <w:rFonts w:ascii="Times New Roman" w:hAnsi="Times New Roman"/>
          <w:sz w:val="28"/>
          <w:szCs w:val="28"/>
        </w:rPr>
      </w:pPr>
    </w:p>
    <w:p w:rsidR="007326E4" w:rsidRDefault="007326E4" w:rsidP="00AA05D6">
      <w:pPr>
        <w:pStyle w:val="ad"/>
        <w:tabs>
          <w:tab w:val="left" w:pos="567"/>
          <w:tab w:val="left" w:pos="1418"/>
          <w:tab w:val="left" w:pos="1985"/>
        </w:tabs>
        <w:spacing w:after="0" w:line="240" w:lineRule="auto"/>
        <w:ind w:left="360"/>
        <w:jc w:val="both"/>
        <w:rPr>
          <w:rFonts w:ascii="Times New Roman" w:hAnsi="Times New Roman"/>
          <w:sz w:val="28"/>
          <w:szCs w:val="28"/>
        </w:rPr>
      </w:pPr>
    </w:p>
    <w:p w:rsidR="007326E4" w:rsidRPr="003B66FD" w:rsidRDefault="007326E4" w:rsidP="00AA05D6">
      <w:pPr>
        <w:pStyle w:val="ad"/>
        <w:tabs>
          <w:tab w:val="left" w:pos="567"/>
          <w:tab w:val="left" w:pos="1418"/>
          <w:tab w:val="left" w:pos="1985"/>
        </w:tabs>
        <w:spacing w:after="0" w:line="240" w:lineRule="auto"/>
        <w:ind w:left="360"/>
        <w:jc w:val="both"/>
        <w:rPr>
          <w:rFonts w:ascii="Times New Roman" w:hAnsi="Times New Roman"/>
          <w:sz w:val="28"/>
          <w:szCs w:val="28"/>
        </w:rPr>
      </w:pPr>
    </w:p>
    <w:p w:rsidR="00AA05D6" w:rsidRPr="003B66FD" w:rsidRDefault="00CD43B1" w:rsidP="00AA05D6">
      <w:pPr>
        <w:tabs>
          <w:tab w:val="left" w:pos="4953"/>
        </w:tabs>
        <w:spacing w:after="0" w:line="240" w:lineRule="auto"/>
        <w:ind w:right="-142"/>
        <w:jc w:val="center"/>
        <w:rPr>
          <w:rFonts w:ascii="Times New Roman" w:hAnsi="Times New Roman"/>
          <w:b/>
          <w:sz w:val="28"/>
          <w:szCs w:val="28"/>
        </w:rPr>
      </w:pPr>
      <w:r>
        <w:rPr>
          <w:rFonts w:ascii="Times New Roman" w:hAnsi="Times New Roman"/>
          <w:b/>
          <w:sz w:val="28"/>
          <w:szCs w:val="28"/>
        </w:rPr>
        <w:lastRenderedPageBreak/>
        <w:t>3</w:t>
      </w:r>
      <w:r w:rsidR="00AA05D6" w:rsidRPr="003B66FD">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w:t>
      </w:r>
      <w:r>
        <w:rPr>
          <w:rFonts w:ascii="Times New Roman" w:hAnsi="Times New Roman"/>
          <w:b/>
          <w:sz w:val="28"/>
          <w:szCs w:val="28"/>
        </w:rPr>
        <w:t xml:space="preserve">  «Наркологическая экспертиза»</w:t>
      </w:r>
      <w:r w:rsidR="00AA05D6" w:rsidRPr="003B66FD">
        <w:rPr>
          <w:rFonts w:ascii="Times New Roman" w:hAnsi="Times New Roman"/>
          <w:b/>
          <w:sz w:val="28"/>
          <w:szCs w:val="28"/>
        </w:rPr>
        <w:t xml:space="preserve"> </w:t>
      </w:r>
      <w:r w:rsidRPr="00CD43B1">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AA05D6" w:rsidRPr="003B66FD" w:rsidRDefault="00AA05D6" w:rsidP="00AA05D6">
      <w:pPr>
        <w:pStyle w:val="ad"/>
        <w:tabs>
          <w:tab w:val="left" w:pos="567"/>
          <w:tab w:val="left" w:pos="4953"/>
        </w:tabs>
        <w:spacing w:after="0" w:line="240" w:lineRule="auto"/>
        <w:ind w:left="-142" w:right="-142"/>
        <w:rPr>
          <w:rFonts w:ascii="Times New Roman" w:hAnsi="Times New Roman"/>
          <w:b/>
          <w:sz w:val="28"/>
          <w:szCs w:val="28"/>
        </w:rPr>
      </w:pPr>
    </w:p>
    <w:p w:rsidR="00AA05D6" w:rsidRPr="003B66FD" w:rsidRDefault="00CD43B1" w:rsidP="00CD43B1">
      <w:pPr>
        <w:pStyle w:val="ad"/>
        <w:tabs>
          <w:tab w:val="left" w:pos="567"/>
          <w:tab w:val="left" w:pos="1276"/>
        </w:tabs>
        <w:spacing w:after="0" w:line="240" w:lineRule="auto"/>
        <w:ind w:left="0"/>
        <w:jc w:val="both"/>
        <w:rPr>
          <w:rFonts w:ascii="Times New Roman" w:hAnsi="Times New Roman"/>
          <w:sz w:val="28"/>
          <w:szCs w:val="28"/>
        </w:rPr>
      </w:pPr>
      <w:r>
        <w:rPr>
          <w:rFonts w:ascii="Times New Roman" w:hAnsi="Times New Roman"/>
          <w:sz w:val="28"/>
          <w:szCs w:val="28"/>
        </w:rPr>
        <w:t>3</w:t>
      </w:r>
      <w:r w:rsidR="00AA05D6" w:rsidRPr="003B66FD">
        <w:rPr>
          <w:rFonts w:ascii="Times New Roman" w:hAnsi="Times New Roman"/>
          <w:sz w:val="28"/>
          <w:szCs w:val="28"/>
        </w:rPr>
        <w:t xml:space="preserve">.1. Федеральный закон от 08 января 1998 г. № 3-ФЗ «О наркотических средствах и психотропных веществах». </w:t>
      </w:r>
    </w:p>
    <w:p w:rsidR="00AA05D6" w:rsidRPr="003B66FD" w:rsidRDefault="00CD43B1" w:rsidP="00CD43B1">
      <w:pPr>
        <w:pStyle w:val="ad"/>
        <w:tabs>
          <w:tab w:val="left" w:pos="567"/>
          <w:tab w:val="left" w:pos="1276"/>
        </w:tabs>
        <w:spacing w:after="0" w:line="240" w:lineRule="auto"/>
        <w:ind w:left="0"/>
        <w:jc w:val="both"/>
        <w:rPr>
          <w:rFonts w:ascii="Times New Roman" w:hAnsi="Times New Roman"/>
          <w:sz w:val="28"/>
          <w:szCs w:val="28"/>
        </w:rPr>
      </w:pPr>
      <w:r>
        <w:rPr>
          <w:rFonts w:ascii="Times New Roman" w:hAnsi="Times New Roman"/>
          <w:sz w:val="28"/>
          <w:szCs w:val="28"/>
        </w:rPr>
        <w:t>3</w:t>
      </w:r>
      <w:r w:rsidR="00AA05D6" w:rsidRPr="003B66FD">
        <w:rPr>
          <w:rFonts w:ascii="Times New Roman" w:hAnsi="Times New Roman"/>
          <w:sz w:val="28"/>
          <w:szCs w:val="28"/>
        </w:rPr>
        <w:t>.2. Федеральный закон от 21 ноября 2011 г. № 323-ФЗ «Об основах охраны здоровья граждан Российской Федерации».</w:t>
      </w:r>
    </w:p>
    <w:p w:rsidR="00AA05D6" w:rsidRPr="003B66FD" w:rsidRDefault="00CD43B1" w:rsidP="00CD43B1">
      <w:pPr>
        <w:pStyle w:val="ad"/>
        <w:tabs>
          <w:tab w:val="left" w:pos="567"/>
          <w:tab w:val="left" w:pos="1276"/>
        </w:tabs>
        <w:spacing w:after="0" w:line="240" w:lineRule="auto"/>
        <w:ind w:left="0"/>
        <w:jc w:val="both"/>
        <w:rPr>
          <w:rFonts w:ascii="Times New Roman" w:hAnsi="Times New Roman"/>
          <w:sz w:val="28"/>
          <w:szCs w:val="28"/>
        </w:rPr>
      </w:pPr>
      <w:r>
        <w:rPr>
          <w:rFonts w:ascii="Times New Roman" w:hAnsi="Times New Roman"/>
          <w:sz w:val="28"/>
          <w:szCs w:val="28"/>
        </w:rPr>
        <w:t>3</w:t>
      </w:r>
      <w:r w:rsidR="00AA05D6" w:rsidRPr="003B66FD">
        <w:rPr>
          <w:rFonts w:ascii="Times New Roman" w:hAnsi="Times New Roman"/>
          <w:sz w:val="28"/>
          <w:szCs w:val="28"/>
        </w:rPr>
        <w:t>.3. Приказ Минздрава России от 14 июля 2003 г. № 308 «О медицинском освидетельствовании на состояние опьянения».</w:t>
      </w:r>
    </w:p>
    <w:p w:rsidR="00AA05D6" w:rsidRDefault="00CD43B1" w:rsidP="00CD43B1">
      <w:pPr>
        <w:pStyle w:val="ad"/>
        <w:tabs>
          <w:tab w:val="left" w:pos="567"/>
          <w:tab w:val="left" w:pos="1276"/>
        </w:tabs>
        <w:spacing w:after="0" w:line="240" w:lineRule="auto"/>
        <w:ind w:left="0"/>
        <w:jc w:val="both"/>
        <w:rPr>
          <w:rFonts w:ascii="Times New Roman" w:hAnsi="Times New Roman"/>
          <w:sz w:val="28"/>
          <w:szCs w:val="28"/>
        </w:rPr>
      </w:pPr>
      <w:r>
        <w:rPr>
          <w:rFonts w:ascii="Times New Roman" w:hAnsi="Times New Roman"/>
          <w:sz w:val="28"/>
          <w:szCs w:val="28"/>
        </w:rPr>
        <w:t>3</w:t>
      </w:r>
      <w:r w:rsidR="00AA05D6" w:rsidRPr="003B66FD">
        <w:rPr>
          <w:rFonts w:ascii="Times New Roman" w:hAnsi="Times New Roman"/>
          <w:sz w:val="28"/>
          <w:szCs w:val="28"/>
        </w:rPr>
        <w:t xml:space="preserve">.4. Приказ </w:t>
      </w:r>
      <w:proofErr w:type="spellStart"/>
      <w:r w:rsidR="00AA05D6" w:rsidRPr="003B66FD">
        <w:rPr>
          <w:rFonts w:ascii="Times New Roman" w:hAnsi="Times New Roman"/>
          <w:sz w:val="28"/>
          <w:szCs w:val="28"/>
        </w:rPr>
        <w:t>Минздравсоцразвития</w:t>
      </w:r>
      <w:proofErr w:type="spellEnd"/>
      <w:r w:rsidR="00AA05D6" w:rsidRPr="003B66FD">
        <w:rPr>
          <w:rFonts w:ascii="Times New Roman" w:hAnsi="Times New Roman"/>
          <w:sz w:val="28"/>
          <w:szCs w:val="28"/>
        </w:rPr>
        <w:t xml:space="preserve"> России от 27 января 2006 г.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AA05D6" w:rsidRDefault="00AA05D6" w:rsidP="00AA05D6">
      <w:pPr>
        <w:pStyle w:val="ad"/>
        <w:tabs>
          <w:tab w:val="left" w:pos="567"/>
          <w:tab w:val="left" w:pos="1276"/>
        </w:tabs>
        <w:spacing w:after="0" w:line="240" w:lineRule="auto"/>
        <w:ind w:left="0" w:firstLine="709"/>
        <w:jc w:val="both"/>
        <w:rPr>
          <w:rFonts w:ascii="Times New Roman" w:hAnsi="Times New Roman"/>
          <w:sz w:val="28"/>
          <w:szCs w:val="28"/>
        </w:rPr>
      </w:pPr>
    </w:p>
    <w:p w:rsidR="00AA05D6" w:rsidRPr="00CD43B1" w:rsidRDefault="00CD43B1" w:rsidP="00CD43B1">
      <w:pPr>
        <w:tabs>
          <w:tab w:val="left" w:pos="4953"/>
        </w:tabs>
        <w:spacing w:after="0" w:line="240" w:lineRule="auto"/>
        <w:ind w:left="360"/>
        <w:jc w:val="center"/>
        <w:rPr>
          <w:rFonts w:ascii="Times New Roman" w:hAnsi="Times New Roman"/>
          <w:b/>
          <w:sz w:val="28"/>
          <w:szCs w:val="28"/>
        </w:rPr>
      </w:pPr>
      <w:r>
        <w:rPr>
          <w:rFonts w:ascii="Times New Roman" w:hAnsi="Times New Roman"/>
          <w:b/>
          <w:sz w:val="28"/>
          <w:szCs w:val="28"/>
        </w:rPr>
        <w:t>4.</w:t>
      </w:r>
      <w:r w:rsidR="00AA05D6" w:rsidRPr="00CD43B1">
        <w:rPr>
          <w:rFonts w:ascii="Times New Roman" w:hAnsi="Times New Roman"/>
          <w:b/>
          <w:sz w:val="28"/>
          <w:szCs w:val="28"/>
        </w:rPr>
        <w:t>Перечень нормативных правовых актов по специализации професси</w:t>
      </w:r>
      <w:r>
        <w:rPr>
          <w:rFonts w:ascii="Times New Roman" w:hAnsi="Times New Roman"/>
          <w:b/>
          <w:sz w:val="28"/>
          <w:szCs w:val="28"/>
        </w:rPr>
        <w:t>ональной служебной деятельности</w:t>
      </w:r>
      <w:r w:rsidR="00AA05D6" w:rsidRPr="00CD43B1">
        <w:rPr>
          <w:rFonts w:ascii="Times New Roman" w:hAnsi="Times New Roman"/>
          <w:b/>
          <w:sz w:val="28"/>
          <w:szCs w:val="28"/>
        </w:rPr>
        <w:t xml:space="preserve"> «</w:t>
      </w:r>
      <w:r w:rsidRPr="00CD43B1">
        <w:rPr>
          <w:rFonts w:ascii="Times New Roman" w:hAnsi="Times New Roman"/>
          <w:b/>
          <w:sz w:val="28"/>
          <w:szCs w:val="28"/>
        </w:rPr>
        <w:t xml:space="preserve">Обязательное государственное страхование и пенсионное обеспечение лиц уволенных из органов </w:t>
      </w:r>
      <w:proofErr w:type="spellStart"/>
      <w:r w:rsidRPr="00CD43B1">
        <w:rPr>
          <w:rFonts w:ascii="Times New Roman" w:hAnsi="Times New Roman"/>
          <w:b/>
          <w:sz w:val="28"/>
          <w:szCs w:val="28"/>
        </w:rPr>
        <w:t>наркоконтроля</w:t>
      </w:r>
      <w:proofErr w:type="spellEnd"/>
      <w:r w:rsidRPr="00CD43B1">
        <w:rPr>
          <w:rFonts w:ascii="Times New Roman" w:hAnsi="Times New Roman"/>
          <w:b/>
          <w:sz w:val="28"/>
          <w:szCs w:val="28"/>
        </w:rPr>
        <w:t xml:space="preserve">» </w:t>
      </w:r>
      <w:r w:rsidR="00AA05D6" w:rsidRPr="00CD43B1">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AA05D6" w:rsidRPr="00AA05D6" w:rsidRDefault="00AA05D6" w:rsidP="00AA05D6">
      <w:pPr>
        <w:pStyle w:val="ad"/>
        <w:tabs>
          <w:tab w:val="left" w:pos="567"/>
          <w:tab w:val="left" w:pos="4953"/>
        </w:tabs>
        <w:spacing w:after="0" w:line="240" w:lineRule="auto"/>
        <w:ind w:left="0" w:firstLine="709"/>
        <w:rPr>
          <w:rFonts w:ascii="Times New Roman" w:hAnsi="Times New Roman"/>
          <w:b/>
          <w:sz w:val="28"/>
          <w:szCs w:val="28"/>
        </w:rPr>
      </w:pPr>
    </w:p>
    <w:p w:rsidR="00AA05D6" w:rsidRPr="00AA05D6" w:rsidRDefault="00CD43B1" w:rsidP="00CD43B1">
      <w:pPr>
        <w:tabs>
          <w:tab w:val="left" w:pos="567"/>
        </w:tabs>
        <w:spacing w:after="0" w:line="240" w:lineRule="auto"/>
        <w:jc w:val="both"/>
        <w:rPr>
          <w:rFonts w:ascii="Times New Roman" w:hAnsi="Times New Roman"/>
          <w:sz w:val="28"/>
          <w:szCs w:val="28"/>
        </w:rPr>
      </w:pPr>
      <w:r>
        <w:rPr>
          <w:rFonts w:ascii="Times New Roman" w:hAnsi="Times New Roman"/>
          <w:sz w:val="28"/>
          <w:szCs w:val="28"/>
        </w:rPr>
        <w:t>4</w:t>
      </w:r>
      <w:r w:rsidR="00AA05D6" w:rsidRPr="00AA05D6">
        <w:rPr>
          <w:rFonts w:ascii="Times New Roman" w:hAnsi="Times New Roman"/>
          <w:sz w:val="28"/>
          <w:szCs w:val="28"/>
        </w:rPr>
        <w:t xml:space="preserve">.1. Закон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00AA05D6" w:rsidRPr="00AA05D6">
        <w:rPr>
          <w:rFonts w:ascii="Times New Roman" w:hAnsi="Times New Roman"/>
          <w:sz w:val="28"/>
          <w:szCs w:val="28"/>
        </w:rPr>
        <w:t>контролю за</w:t>
      </w:r>
      <w:proofErr w:type="gramEnd"/>
      <w:r w:rsidR="00AA05D6" w:rsidRPr="00AA05D6">
        <w:rPr>
          <w:rFonts w:ascii="Times New Roman" w:hAnsi="Times New Roman"/>
          <w:sz w:val="28"/>
          <w:szCs w:val="28"/>
        </w:rPr>
        <w:t xml:space="preserve"> оборотом наркотических средств и психотропных веществ, учреждениях и органах уголовно-исполнительной системы, и их семей».</w:t>
      </w:r>
    </w:p>
    <w:p w:rsidR="00AA05D6" w:rsidRPr="00AA05D6" w:rsidRDefault="00CD43B1" w:rsidP="00CD43B1">
      <w:pPr>
        <w:pStyle w:val="a0"/>
        <w:numPr>
          <w:ilvl w:val="0"/>
          <w:numId w:val="0"/>
        </w:numPr>
        <w:tabs>
          <w:tab w:val="left" w:pos="567"/>
          <w:tab w:val="left" w:pos="709"/>
        </w:tabs>
        <w:spacing w:line="240" w:lineRule="auto"/>
      </w:pPr>
      <w:r>
        <w:t>4</w:t>
      </w:r>
      <w:r w:rsidR="00AA05D6" w:rsidRPr="00AA05D6">
        <w:t>.2. Федеральный закон от 12 января 1995 г. № 5-ФЗ «О ветеранах».</w:t>
      </w:r>
    </w:p>
    <w:p w:rsidR="00AA05D6" w:rsidRPr="00AA05D6" w:rsidRDefault="00CD43B1" w:rsidP="00CD43B1">
      <w:pPr>
        <w:tabs>
          <w:tab w:val="left" w:pos="567"/>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w:t>
      </w:r>
      <w:r w:rsidR="00AA05D6" w:rsidRPr="00AA05D6">
        <w:rPr>
          <w:rFonts w:ascii="Times New Roman" w:hAnsi="Times New Roman"/>
          <w:sz w:val="28"/>
          <w:szCs w:val="28"/>
        </w:rPr>
        <w:t xml:space="preserve">.3. Федеральный закон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w:t>
      </w:r>
      <w:proofErr w:type="gramStart"/>
      <w:r w:rsidR="00AA05D6" w:rsidRPr="00AA05D6">
        <w:rPr>
          <w:rFonts w:ascii="Times New Roman" w:hAnsi="Times New Roman"/>
          <w:sz w:val="28"/>
          <w:szCs w:val="28"/>
        </w:rPr>
        <w:t>контролю за</w:t>
      </w:r>
      <w:proofErr w:type="gramEnd"/>
      <w:r w:rsidR="00AA05D6" w:rsidRPr="00AA05D6">
        <w:rPr>
          <w:rFonts w:ascii="Times New Roman" w:hAnsi="Times New Roman"/>
          <w:sz w:val="28"/>
          <w:szCs w:val="28"/>
        </w:rPr>
        <w:t xml:space="preserve"> оборотом наркотических средств и психотропных веществ, сотрудников учреждений и органов уголовно-исполнительной системы».</w:t>
      </w:r>
    </w:p>
    <w:p w:rsidR="00AA05D6" w:rsidRPr="00AA05D6" w:rsidRDefault="00CD43B1" w:rsidP="00CD43B1">
      <w:pPr>
        <w:pStyle w:val="ad"/>
        <w:tabs>
          <w:tab w:val="left" w:pos="567"/>
          <w:tab w:val="left" w:pos="709"/>
          <w:tab w:val="left" w:pos="1134"/>
        </w:tabs>
        <w:spacing w:after="0" w:line="240" w:lineRule="auto"/>
        <w:ind w:left="0"/>
        <w:jc w:val="both"/>
        <w:rPr>
          <w:rFonts w:ascii="Times New Roman" w:hAnsi="Times New Roman"/>
          <w:sz w:val="28"/>
          <w:szCs w:val="28"/>
        </w:rPr>
      </w:pPr>
      <w:r>
        <w:rPr>
          <w:rFonts w:ascii="Times New Roman" w:hAnsi="Times New Roman"/>
          <w:sz w:val="28"/>
          <w:szCs w:val="28"/>
        </w:rPr>
        <w:lastRenderedPageBreak/>
        <w:t>4</w:t>
      </w:r>
      <w:r w:rsidR="00AA05D6" w:rsidRPr="00AA05D6">
        <w:rPr>
          <w:rFonts w:ascii="Times New Roman" w:hAnsi="Times New Roman"/>
          <w:sz w:val="28"/>
          <w:szCs w:val="28"/>
        </w:rPr>
        <w:t>.4. Федеральный закон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A05D6" w:rsidRPr="00AA05D6" w:rsidRDefault="00CD43B1" w:rsidP="00CD43B1">
      <w:pPr>
        <w:pStyle w:val="a0"/>
        <w:numPr>
          <w:ilvl w:val="0"/>
          <w:numId w:val="0"/>
        </w:numPr>
        <w:spacing w:line="240" w:lineRule="auto"/>
      </w:pPr>
      <w:r>
        <w:t>4</w:t>
      </w:r>
      <w:r w:rsidR="00AA05D6" w:rsidRPr="00AA05D6">
        <w:t>.5. </w:t>
      </w:r>
      <w:proofErr w:type="gramStart"/>
      <w:r w:rsidR="00AA05D6" w:rsidRPr="00AA05D6">
        <w:t>Постановление Совета Министров - Правительства Российской Федерации от 22 сентября 1993 г.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w:t>
      </w:r>
      <w:proofErr w:type="gramEnd"/>
      <w:r w:rsidR="00AA05D6" w:rsidRPr="00AA05D6">
        <w:t xml:space="preserve"> системы, и их семьям в Российской Федерации».</w:t>
      </w:r>
    </w:p>
    <w:p w:rsidR="00AA05D6" w:rsidRPr="00AA05D6" w:rsidRDefault="00CD43B1" w:rsidP="00CD43B1">
      <w:pPr>
        <w:tabs>
          <w:tab w:val="left" w:pos="709"/>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w:t>
      </w:r>
      <w:r w:rsidR="00AA05D6" w:rsidRPr="00AA05D6">
        <w:rPr>
          <w:rFonts w:ascii="Times New Roman" w:hAnsi="Times New Roman"/>
          <w:sz w:val="28"/>
          <w:szCs w:val="28"/>
        </w:rPr>
        <w:t xml:space="preserve">.6. </w:t>
      </w:r>
      <w:proofErr w:type="gramStart"/>
      <w:r w:rsidR="00AA05D6" w:rsidRPr="00AA05D6">
        <w:rPr>
          <w:rFonts w:ascii="Times New Roman" w:hAnsi="Times New Roman"/>
          <w:sz w:val="28"/>
          <w:szCs w:val="28"/>
        </w:rPr>
        <w:t>Постановление Правительства Российской Федерации от 29 июля 1998 г. №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roofErr w:type="gramEnd"/>
    </w:p>
    <w:p w:rsidR="00AA05D6" w:rsidRDefault="00CD43B1" w:rsidP="00CD43B1">
      <w:pPr>
        <w:pStyle w:val="a0"/>
        <w:numPr>
          <w:ilvl w:val="0"/>
          <w:numId w:val="0"/>
        </w:numPr>
        <w:spacing w:line="240" w:lineRule="auto"/>
      </w:pPr>
      <w:r>
        <w:t>4</w:t>
      </w:r>
      <w:r w:rsidR="00AA05D6" w:rsidRPr="00AA05D6">
        <w:t xml:space="preserve">.7. Постановление Правительства РФ от 28 мая 2004 г. № 254 «О порядке исчисления выслуги лет для назначения пенсии за выслугу лет лицам, проходившим службу в органах по </w:t>
      </w:r>
      <w:proofErr w:type="gramStart"/>
      <w:r w:rsidR="00AA05D6" w:rsidRPr="00AA05D6">
        <w:t>контролю за</w:t>
      </w:r>
      <w:proofErr w:type="gramEnd"/>
      <w:r w:rsidR="00AA05D6" w:rsidRPr="00AA05D6">
        <w:t xml:space="preserve"> оборотом наркотических средств и психотропных веществ, и их семьям».</w:t>
      </w:r>
    </w:p>
    <w:p w:rsidR="00AA05D6" w:rsidRDefault="00AA05D6" w:rsidP="00AA05D6">
      <w:pPr>
        <w:pStyle w:val="a0"/>
        <w:numPr>
          <w:ilvl w:val="0"/>
          <w:numId w:val="0"/>
        </w:numPr>
        <w:spacing w:line="240" w:lineRule="auto"/>
        <w:ind w:firstLine="709"/>
      </w:pPr>
    </w:p>
    <w:p w:rsidR="00AA05D6" w:rsidRPr="00CD43B1" w:rsidRDefault="00CD43B1" w:rsidP="00CD43B1">
      <w:pPr>
        <w:tabs>
          <w:tab w:val="left" w:pos="0"/>
          <w:tab w:val="left" w:pos="851"/>
          <w:tab w:val="left" w:pos="1560"/>
          <w:tab w:val="left" w:pos="4953"/>
        </w:tabs>
        <w:spacing w:after="0" w:line="240" w:lineRule="auto"/>
        <w:ind w:left="360"/>
        <w:jc w:val="center"/>
        <w:rPr>
          <w:rFonts w:ascii="Times New Roman" w:hAnsi="Times New Roman"/>
          <w:b/>
          <w:sz w:val="28"/>
          <w:szCs w:val="28"/>
        </w:rPr>
      </w:pPr>
      <w:r w:rsidRPr="00CD43B1">
        <w:rPr>
          <w:rFonts w:ascii="Times New Roman" w:hAnsi="Times New Roman"/>
          <w:b/>
          <w:sz w:val="28"/>
          <w:szCs w:val="28"/>
        </w:rPr>
        <w:t>5.</w:t>
      </w:r>
      <w:r w:rsidR="00AA05D6" w:rsidRPr="00CD43B1">
        <w:rPr>
          <w:rFonts w:ascii="Times New Roman" w:hAnsi="Times New Roman"/>
          <w:b/>
          <w:sz w:val="28"/>
          <w:szCs w:val="28"/>
        </w:rPr>
        <w:t>Перечень нормативных правовых актов по специализации профессиональной служебной деятельности «</w:t>
      </w:r>
      <w:r w:rsidRPr="00CD43B1">
        <w:rPr>
          <w:rFonts w:ascii="Times New Roman" w:hAnsi="Times New Roman"/>
          <w:b/>
          <w:sz w:val="28"/>
          <w:szCs w:val="28"/>
        </w:rPr>
        <w:t>Организация межведомственного взаимодействия в сфере профилактики потребления наркотиков</w:t>
      </w:r>
      <w:r w:rsidR="00AA05D6" w:rsidRPr="00CD43B1">
        <w:rPr>
          <w:rFonts w:ascii="Times New Roman" w:hAnsi="Times New Roman"/>
          <w:b/>
          <w:sz w:val="28"/>
          <w:szCs w:val="28"/>
        </w:rPr>
        <w:t>»</w:t>
      </w:r>
      <w:r w:rsidRPr="00CD43B1">
        <w:rPr>
          <w:rFonts w:ascii="Times New Roman" w:hAnsi="Times New Roman"/>
          <w:b/>
          <w:sz w:val="28"/>
          <w:szCs w:val="28"/>
        </w:rPr>
        <w:t xml:space="preserve"> </w:t>
      </w:r>
      <w:r w:rsidR="00AA05D6" w:rsidRPr="00CD43B1">
        <w:rPr>
          <w:rFonts w:ascii="Times New Roman" w:hAnsi="Times New Roman"/>
          <w:b/>
          <w:sz w:val="28"/>
          <w:szCs w:val="28"/>
        </w:rPr>
        <w:t>по направлению профессиональной служебной деятельности «Обеспечение государственного органа осуществляющего правоохранительную деятельность»</w:t>
      </w:r>
    </w:p>
    <w:p w:rsidR="00AA05D6" w:rsidRPr="00AA05D6" w:rsidRDefault="00AA05D6" w:rsidP="00CD43B1">
      <w:pPr>
        <w:tabs>
          <w:tab w:val="left" w:pos="0"/>
          <w:tab w:val="left" w:pos="851"/>
          <w:tab w:val="left" w:pos="1560"/>
          <w:tab w:val="left" w:pos="4953"/>
        </w:tabs>
        <w:spacing w:after="0" w:line="240" w:lineRule="auto"/>
        <w:ind w:left="450"/>
        <w:rPr>
          <w:rFonts w:ascii="Times New Roman" w:hAnsi="Times New Roman"/>
          <w:b/>
          <w:sz w:val="28"/>
          <w:szCs w:val="28"/>
        </w:rPr>
      </w:pPr>
    </w:p>
    <w:p w:rsidR="00AA05D6" w:rsidRPr="00AA05D6" w:rsidRDefault="00CD43B1" w:rsidP="00CD43B1">
      <w:pPr>
        <w:pStyle w:val="ad"/>
        <w:tabs>
          <w:tab w:val="left" w:pos="0"/>
          <w:tab w:val="left" w:pos="851"/>
          <w:tab w:val="left" w:pos="1418"/>
          <w:tab w:val="left" w:pos="1560"/>
          <w:tab w:val="left" w:pos="1985"/>
        </w:tabs>
        <w:spacing w:after="0" w:line="240" w:lineRule="auto"/>
        <w:ind w:left="0"/>
        <w:jc w:val="both"/>
        <w:rPr>
          <w:rFonts w:ascii="Times New Roman" w:hAnsi="Times New Roman"/>
          <w:sz w:val="28"/>
          <w:szCs w:val="28"/>
        </w:rPr>
      </w:pPr>
      <w:r>
        <w:rPr>
          <w:rFonts w:ascii="Times New Roman" w:hAnsi="Times New Roman"/>
          <w:bCs/>
          <w:sz w:val="28"/>
          <w:szCs w:val="28"/>
        </w:rPr>
        <w:t>5</w:t>
      </w:r>
      <w:r w:rsidR="00AA05D6" w:rsidRPr="00AA05D6">
        <w:rPr>
          <w:rFonts w:ascii="Times New Roman" w:hAnsi="Times New Roman"/>
          <w:bCs/>
          <w:sz w:val="28"/>
          <w:szCs w:val="28"/>
        </w:rPr>
        <w:t xml:space="preserve">.1. </w:t>
      </w:r>
      <w:r w:rsidR="00AA05D6" w:rsidRPr="00AA05D6">
        <w:rPr>
          <w:rFonts w:ascii="Times New Roman" w:hAnsi="Times New Roman"/>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A05D6" w:rsidRPr="00AA05D6" w:rsidRDefault="00CD43B1" w:rsidP="00CD43B1">
      <w:pPr>
        <w:pStyle w:val="ad"/>
        <w:tabs>
          <w:tab w:val="left" w:pos="0"/>
          <w:tab w:val="left" w:pos="851"/>
          <w:tab w:val="left" w:pos="1418"/>
          <w:tab w:val="left" w:pos="1560"/>
          <w:tab w:val="left" w:pos="1985"/>
        </w:tabs>
        <w:spacing w:after="0" w:line="240" w:lineRule="auto"/>
        <w:ind w:left="0"/>
        <w:jc w:val="both"/>
        <w:rPr>
          <w:rFonts w:ascii="Times New Roman" w:hAnsi="Times New Roman"/>
          <w:sz w:val="28"/>
          <w:szCs w:val="28"/>
        </w:rPr>
      </w:pPr>
      <w:r>
        <w:rPr>
          <w:rFonts w:ascii="Times New Roman" w:hAnsi="Times New Roman"/>
          <w:sz w:val="28"/>
          <w:szCs w:val="28"/>
        </w:rPr>
        <w:t>5</w:t>
      </w:r>
      <w:r w:rsidR="00AA05D6" w:rsidRPr="00AA05D6">
        <w:rPr>
          <w:rFonts w:ascii="Times New Roman" w:hAnsi="Times New Roman"/>
          <w:sz w:val="28"/>
          <w:szCs w:val="28"/>
        </w:rPr>
        <w:t xml:space="preserve">.2. </w:t>
      </w:r>
      <w:r w:rsidR="00AA05D6" w:rsidRPr="00AA05D6">
        <w:rPr>
          <w:rFonts w:ascii="Times New Roman" w:hAnsi="Times New Roman"/>
          <w:bCs/>
          <w:sz w:val="28"/>
          <w:szCs w:val="28"/>
        </w:rPr>
        <w:t>Федеральный</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закон</w:t>
      </w:r>
      <w:r w:rsidR="00AA05D6" w:rsidRPr="00AA05D6">
        <w:rPr>
          <w:rFonts w:ascii="Times New Roman" w:hAnsi="Times New Roman"/>
          <w:sz w:val="28"/>
          <w:szCs w:val="28"/>
        </w:rPr>
        <w:t xml:space="preserve"> от 24 июня </w:t>
      </w:r>
      <w:smartTag w:uri="urn:schemas-microsoft-com:office:smarttags" w:element="metricconverter">
        <w:smartTagPr>
          <w:attr w:name="ProductID" w:val="1999 г"/>
        </w:smartTagPr>
        <w:r w:rsidR="00AA05D6" w:rsidRPr="00AA05D6">
          <w:rPr>
            <w:rFonts w:ascii="Times New Roman" w:hAnsi="Times New Roman"/>
            <w:sz w:val="28"/>
            <w:szCs w:val="28"/>
          </w:rPr>
          <w:t>1999 г</w:t>
        </w:r>
      </w:smartTag>
      <w:r w:rsidR="00AA05D6" w:rsidRPr="00AA05D6">
        <w:rPr>
          <w:rFonts w:ascii="Times New Roman" w:hAnsi="Times New Roman"/>
          <w:sz w:val="28"/>
          <w:szCs w:val="28"/>
        </w:rPr>
        <w:t>. № 120-</w:t>
      </w:r>
      <w:r w:rsidR="00AA05D6" w:rsidRPr="00AA05D6">
        <w:rPr>
          <w:rFonts w:ascii="Times New Roman" w:hAnsi="Times New Roman"/>
          <w:bCs/>
          <w:sz w:val="28"/>
          <w:szCs w:val="28"/>
        </w:rPr>
        <w:t>ФЗ</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Об</w:t>
      </w:r>
      <w:r w:rsidR="00AA05D6" w:rsidRPr="00AA05D6">
        <w:rPr>
          <w:rFonts w:ascii="Times New Roman" w:hAnsi="Times New Roman"/>
          <w:sz w:val="28"/>
          <w:szCs w:val="28"/>
        </w:rPr>
        <w:t xml:space="preserve"> основах системы </w:t>
      </w:r>
      <w:r w:rsidR="00AA05D6" w:rsidRPr="00AA05D6">
        <w:rPr>
          <w:rFonts w:ascii="Times New Roman" w:hAnsi="Times New Roman"/>
          <w:bCs/>
          <w:sz w:val="28"/>
          <w:szCs w:val="28"/>
        </w:rPr>
        <w:t>профилактики</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безнадзорности</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и</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правонарушений</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несовершеннолетних</w:t>
      </w:r>
      <w:r w:rsidR="00AA05D6" w:rsidRPr="00AA05D6">
        <w:rPr>
          <w:rFonts w:ascii="Times New Roman" w:hAnsi="Times New Roman"/>
          <w:sz w:val="28"/>
          <w:szCs w:val="28"/>
        </w:rPr>
        <w:t>».</w:t>
      </w:r>
    </w:p>
    <w:p w:rsidR="00AA05D6" w:rsidRPr="00AA05D6" w:rsidRDefault="00CD43B1" w:rsidP="00CD43B1">
      <w:pPr>
        <w:pStyle w:val="ad"/>
        <w:tabs>
          <w:tab w:val="left" w:pos="0"/>
          <w:tab w:val="left" w:pos="851"/>
          <w:tab w:val="left" w:pos="1418"/>
          <w:tab w:val="left" w:pos="1560"/>
          <w:tab w:val="left" w:pos="1985"/>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5</w:t>
      </w:r>
      <w:r w:rsidR="00AA05D6" w:rsidRPr="00AA05D6">
        <w:rPr>
          <w:rFonts w:ascii="Times New Roman" w:eastAsia="Times New Roman" w:hAnsi="Times New Roman"/>
          <w:sz w:val="28"/>
          <w:szCs w:val="28"/>
          <w:lang w:eastAsia="ru-RU"/>
        </w:rPr>
        <w:t xml:space="preserve">.3. Указ Президента Российской Федерации от 9 июля 2010 г. № 690 «Об утверждении Стратегии государственной </w:t>
      </w:r>
      <w:proofErr w:type="spellStart"/>
      <w:r w:rsidR="00AA05D6" w:rsidRPr="00AA05D6">
        <w:rPr>
          <w:rFonts w:ascii="Times New Roman" w:eastAsia="Times New Roman" w:hAnsi="Times New Roman"/>
          <w:sz w:val="28"/>
          <w:szCs w:val="28"/>
          <w:lang w:eastAsia="ru-RU"/>
        </w:rPr>
        <w:t>антинаркотической</w:t>
      </w:r>
      <w:proofErr w:type="spellEnd"/>
      <w:r w:rsidR="00AA05D6" w:rsidRPr="00AA05D6">
        <w:rPr>
          <w:rFonts w:ascii="Times New Roman" w:eastAsia="Times New Roman" w:hAnsi="Times New Roman"/>
          <w:sz w:val="28"/>
          <w:szCs w:val="28"/>
          <w:lang w:eastAsia="ru-RU"/>
        </w:rPr>
        <w:t xml:space="preserve"> политики Российской Федерации до 2020».</w:t>
      </w:r>
    </w:p>
    <w:p w:rsidR="00AA05D6" w:rsidRPr="00AA05D6" w:rsidRDefault="00CD43B1" w:rsidP="00CD43B1">
      <w:pPr>
        <w:pStyle w:val="ad"/>
        <w:tabs>
          <w:tab w:val="left" w:pos="0"/>
          <w:tab w:val="left" w:pos="851"/>
          <w:tab w:val="left" w:pos="1418"/>
          <w:tab w:val="left" w:pos="1560"/>
          <w:tab w:val="left" w:pos="1985"/>
        </w:tabs>
        <w:spacing w:after="0" w:line="240" w:lineRule="auto"/>
        <w:ind w:left="0"/>
        <w:jc w:val="both"/>
        <w:rPr>
          <w:rFonts w:ascii="Times New Roman" w:hAnsi="Times New Roman"/>
          <w:sz w:val="28"/>
          <w:szCs w:val="28"/>
        </w:rPr>
      </w:pPr>
      <w:r>
        <w:rPr>
          <w:rFonts w:ascii="Times New Roman" w:hAnsi="Times New Roman"/>
          <w:bCs/>
          <w:sz w:val="28"/>
          <w:szCs w:val="28"/>
        </w:rPr>
        <w:lastRenderedPageBreak/>
        <w:t>5</w:t>
      </w:r>
      <w:r w:rsidR="00AA05D6" w:rsidRPr="00AA05D6">
        <w:rPr>
          <w:rFonts w:ascii="Times New Roman" w:hAnsi="Times New Roman"/>
          <w:bCs/>
          <w:sz w:val="28"/>
          <w:szCs w:val="28"/>
        </w:rPr>
        <w:t>.4. Постановление</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Правительства</w:t>
      </w:r>
      <w:r w:rsidR="00AA05D6" w:rsidRPr="00AA05D6">
        <w:rPr>
          <w:rFonts w:ascii="Times New Roman" w:hAnsi="Times New Roman"/>
          <w:sz w:val="28"/>
          <w:szCs w:val="28"/>
        </w:rPr>
        <w:t xml:space="preserve"> Российской Федерации от 30 июня </w:t>
      </w:r>
      <w:smartTag w:uri="urn:schemas-microsoft-com:office:smarttags" w:element="metricconverter">
        <w:smartTagPr>
          <w:attr w:name="ProductID" w:val="1998 г"/>
        </w:smartTagPr>
        <w:r w:rsidR="00AA05D6" w:rsidRPr="00AA05D6">
          <w:rPr>
            <w:rFonts w:ascii="Times New Roman" w:hAnsi="Times New Roman"/>
            <w:sz w:val="28"/>
            <w:szCs w:val="28"/>
          </w:rPr>
          <w:t>1998 г</w:t>
        </w:r>
      </w:smartTag>
      <w:r w:rsidR="00AA05D6" w:rsidRPr="00AA05D6">
        <w:rPr>
          <w:rFonts w:ascii="Times New Roman" w:hAnsi="Times New Roman"/>
          <w:sz w:val="28"/>
          <w:szCs w:val="28"/>
        </w:rPr>
        <w:t xml:space="preserve">.    № 681 «Об утверждении перечня </w:t>
      </w:r>
      <w:r w:rsidR="00AA05D6" w:rsidRPr="00AA05D6">
        <w:rPr>
          <w:rFonts w:ascii="Times New Roman" w:hAnsi="Times New Roman"/>
          <w:bCs/>
          <w:sz w:val="28"/>
          <w:szCs w:val="28"/>
        </w:rPr>
        <w:t>наркотических</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средств</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психотропных</w:t>
      </w:r>
      <w:r w:rsidR="00AA05D6" w:rsidRPr="00AA05D6">
        <w:rPr>
          <w:rFonts w:ascii="Times New Roman" w:hAnsi="Times New Roman"/>
          <w:sz w:val="28"/>
          <w:szCs w:val="28"/>
        </w:rPr>
        <w:t xml:space="preserve"> </w:t>
      </w:r>
      <w:r w:rsidR="00AA05D6" w:rsidRPr="00AA05D6">
        <w:rPr>
          <w:rFonts w:ascii="Times New Roman" w:hAnsi="Times New Roman"/>
          <w:bCs/>
          <w:sz w:val="28"/>
          <w:szCs w:val="28"/>
        </w:rPr>
        <w:t>веществ</w:t>
      </w:r>
      <w:r w:rsidR="00AA05D6" w:rsidRPr="00AA05D6">
        <w:rPr>
          <w:rFonts w:ascii="Times New Roman" w:hAnsi="Times New Roman"/>
          <w:sz w:val="28"/>
          <w:szCs w:val="28"/>
        </w:rPr>
        <w:t xml:space="preserve"> и их </w:t>
      </w:r>
      <w:proofErr w:type="spellStart"/>
      <w:r w:rsidR="00AA05D6" w:rsidRPr="00AA05D6">
        <w:rPr>
          <w:rFonts w:ascii="Times New Roman" w:hAnsi="Times New Roman"/>
          <w:bCs/>
          <w:sz w:val="28"/>
          <w:szCs w:val="28"/>
        </w:rPr>
        <w:t>прекурсоров</w:t>
      </w:r>
      <w:proofErr w:type="spellEnd"/>
      <w:r w:rsidR="00AA05D6" w:rsidRPr="00AA05D6">
        <w:rPr>
          <w:rFonts w:ascii="Times New Roman" w:hAnsi="Times New Roman"/>
          <w:sz w:val="28"/>
          <w:szCs w:val="28"/>
        </w:rPr>
        <w:t>, подлежащих контролю в Российской Федерации».</w:t>
      </w:r>
    </w:p>
    <w:p w:rsidR="00AA05D6" w:rsidRPr="00AA05D6" w:rsidRDefault="00CD43B1" w:rsidP="00CD43B1">
      <w:pPr>
        <w:pStyle w:val="ad"/>
        <w:tabs>
          <w:tab w:val="left" w:pos="0"/>
          <w:tab w:val="left" w:pos="851"/>
          <w:tab w:val="left" w:pos="1418"/>
          <w:tab w:val="left" w:pos="1560"/>
          <w:tab w:val="left" w:pos="1985"/>
        </w:tabs>
        <w:spacing w:after="0" w:line="240" w:lineRule="auto"/>
        <w:ind w:left="0"/>
        <w:jc w:val="both"/>
        <w:rPr>
          <w:rFonts w:ascii="Times New Roman" w:hAnsi="Times New Roman"/>
          <w:sz w:val="28"/>
          <w:szCs w:val="28"/>
        </w:rPr>
      </w:pPr>
      <w:r>
        <w:rPr>
          <w:rFonts w:ascii="Times New Roman" w:hAnsi="Times New Roman"/>
          <w:bCs/>
          <w:sz w:val="28"/>
          <w:szCs w:val="28"/>
        </w:rPr>
        <w:t>5</w:t>
      </w:r>
      <w:r w:rsidR="00AA05D6" w:rsidRPr="00AA05D6">
        <w:rPr>
          <w:rFonts w:ascii="Times New Roman" w:hAnsi="Times New Roman"/>
          <w:bCs/>
          <w:sz w:val="28"/>
          <w:szCs w:val="28"/>
        </w:rPr>
        <w:t>.5. Постановление Правительства Российской Федерации от 6 мая 2006 г.  № 272</w:t>
      </w:r>
      <w:r w:rsidR="00AA05D6" w:rsidRPr="00AA05D6">
        <w:rPr>
          <w:rFonts w:ascii="Times New Roman" w:hAnsi="Times New Roman"/>
          <w:sz w:val="28"/>
          <w:szCs w:val="28"/>
        </w:rPr>
        <w:t xml:space="preserve"> «О правительственной комиссии по делам несовершеннолетних и защите их прав».</w:t>
      </w:r>
    </w:p>
    <w:p w:rsidR="00AA05D6" w:rsidRPr="00AA05D6" w:rsidRDefault="00CD43B1" w:rsidP="00CD43B1">
      <w:pPr>
        <w:pStyle w:val="ad"/>
        <w:shd w:val="clear" w:color="auto" w:fill="FFFFFF"/>
        <w:tabs>
          <w:tab w:val="left" w:pos="0"/>
          <w:tab w:val="left" w:pos="851"/>
          <w:tab w:val="left" w:pos="1418"/>
          <w:tab w:val="left" w:pos="1560"/>
          <w:tab w:val="left" w:pos="1985"/>
        </w:tabs>
        <w:spacing w:after="0" w:line="293" w:lineRule="atLeast"/>
        <w:ind w:left="0"/>
        <w:jc w:val="both"/>
        <w:outlineLvl w:val="1"/>
        <w:rPr>
          <w:rFonts w:ascii="Times New Roman" w:hAnsi="Times New Roman"/>
          <w:sz w:val="28"/>
          <w:szCs w:val="28"/>
        </w:rPr>
      </w:pPr>
      <w:r>
        <w:rPr>
          <w:rFonts w:ascii="Times New Roman" w:hAnsi="Times New Roman"/>
          <w:bCs/>
          <w:sz w:val="28"/>
          <w:szCs w:val="28"/>
        </w:rPr>
        <w:t>5</w:t>
      </w:r>
      <w:r w:rsidR="00AA05D6" w:rsidRPr="00AA05D6">
        <w:rPr>
          <w:rFonts w:ascii="Times New Roman" w:hAnsi="Times New Roman"/>
          <w:bCs/>
          <w:sz w:val="28"/>
          <w:szCs w:val="28"/>
        </w:rPr>
        <w:t>.6. Постановление Правительства Российской Федерации от 28 марта 2008 г. № 216</w:t>
      </w:r>
      <w:r w:rsidR="00AA05D6" w:rsidRPr="00AA05D6">
        <w:rPr>
          <w:rFonts w:ascii="Times New Roman" w:hAnsi="Times New Roman"/>
          <w:sz w:val="28"/>
          <w:szCs w:val="28"/>
        </w:rPr>
        <w:t xml:space="preserve"> «О правительственной комиссии по профилактике правонарушений».</w:t>
      </w:r>
    </w:p>
    <w:p w:rsidR="00AA05D6" w:rsidRPr="00AA05D6" w:rsidRDefault="00CD43B1" w:rsidP="00CD43B1">
      <w:pPr>
        <w:pStyle w:val="ad"/>
        <w:shd w:val="clear" w:color="auto" w:fill="FFFFFF"/>
        <w:tabs>
          <w:tab w:val="left" w:pos="0"/>
          <w:tab w:val="left" w:pos="851"/>
          <w:tab w:val="left" w:pos="1418"/>
          <w:tab w:val="left" w:pos="1560"/>
          <w:tab w:val="left" w:pos="1985"/>
        </w:tabs>
        <w:spacing w:after="0" w:line="293" w:lineRule="atLeast"/>
        <w:ind w:left="0"/>
        <w:jc w:val="both"/>
        <w:outlineLvl w:val="1"/>
        <w:rPr>
          <w:rFonts w:ascii="Times New Roman" w:hAnsi="Times New Roman"/>
          <w:b/>
          <w:sz w:val="28"/>
          <w:szCs w:val="28"/>
        </w:rPr>
      </w:pPr>
      <w:r>
        <w:rPr>
          <w:rStyle w:val="textdefault"/>
          <w:rFonts w:ascii="Times New Roman" w:hAnsi="Times New Roman"/>
          <w:color w:val="auto"/>
          <w:sz w:val="28"/>
          <w:szCs w:val="28"/>
        </w:rPr>
        <w:t>5</w:t>
      </w:r>
      <w:r w:rsidR="00AA05D6" w:rsidRPr="00AA05D6">
        <w:rPr>
          <w:rStyle w:val="textdefault"/>
          <w:rFonts w:ascii="Times New Roman" w:hAnsi="Times New Roman"/>
          <w:color w:val="auto"/>
          <w:sz w:val="28"/>
          <w:szCs w:val="28"/>
        </w:rPr>
        <w:t xml:space="preserve">.7. Постановление Правительства Российской Федерации от 20 июня </w:t>
      </w:r>
      <w:smartTag w:uri="urn:schemas-microsoft-com:office:smarttags" w:element="metricconverter">
        <w:smartTagPr>
          <w:attr w:name="ProductID" w:val="2011 г"/>
        </w:smartTagPr>
        <w:r w:rsidR="00AA05D6" w:rsidRPr="00AA05D6">
          <w:rPr>
            <w:rStyle w:val="textdefault"/>
            <w:rFonts w:ascii="Times New Roman" w:hAnsi="Times New Roman"/>
            <w:color w:val="auto"/>
            <w:sz w:val="28"/>
            <w:szCs w:val="28"/>
          </w:rPr>
          <w:t>2011 г</w:t>
        </w:r>
      </w:smartTag>
      <w:r w:rsidR="00AA05D6" w:rsidRPr="00AA05D6">
        <w:rPr>
          <w:rStyle w:val="textdefault"/>
          <w:rFonts w:ascii="Times New Roman" w:hAnsi="Times New Roman"/>
          <w:color w:val="auto"/>
          <w:sz w:val="28"/>
          <w:szCs w:val="28"/>
        </w:rPr>
        <w:t>. № 485</w:t>
      </w:r>
      <w:r w:rsidR="00AA05D6" w:rsidRPr="00AA05D6">
        <w:rPr>
          <w:rStyle w:val="textdefault"/>
          <w:color w:val="auto"/>
          <w:szCs w:val="28"/>
        </w:rPr>
        <w:t xml:space="preserve"> </w:t>
      </w:r>
      <w:r w:rsidR="00AA05D6" w:rsidRPr="00AA05D6">
        <w:rPr>
          <w:rFonts w:ascii="Times New Roman" w:hAnsi="Times New Roman"/>
          <w:sz w:val="28"/>
          <w:szCs w:val="28"/>
        </w:rPr>
        <w:t xml:space="preserve">«Об утверждении Положения о государственной системе мониторинга </w:t>
      </w:r>
      <w:proofErr w:type="spellStart"/>
      <w:r w:rsidR="00AA05D6" w:rsidRPr="00AA05D6">
        <w:rPr>
          <w:rFonts w:ascii="Times New Roman" w:hAnsi="Times New Roman"/>
          <w:sz w:val="28"/>
          <w:szCs w:val="28"/>
        </w:rPr>
        <w:t>наркоситуации</w:t>
      </w:r>
      <w:proofErr w:type="spellEnd"/>
      <w:r w:rsidR="00AA05D6" w:rsidRPr="00AA05D6">
        <w:rPr>
          <w:rFonts w:ascii="Times New Roman" w:hAnsi="Times New Roman"/>
          <w:sz w:val="28"/>
          <w:szCs w:val="28"/>
        </w:rPr>
        <w:t xml:space="preserve"> в Российской Федерации».</w:t>
      </w:r>
    </w:p>
    <w:p w:rsidR="00CD43B1" w:rsidRPr="00CD43B1" w:rsidRDefault="00CD43B1" w:rsidP="00AA05D6">
      <w:pPr>
        <w:pStyle w:val="ad"/>
        <w:tabs>
          <w:tab w:val="left" w:pos="567"/>
          <w:tab w:val="left" w:pos="1418"/>
        </w:tabs>
        <w:spacing w:after="0" w:line="240" w:lineRule="auto"/>
        <w:ind w:left="450"/>
        <w:jc w:val="center"/>
        <w:rPr>
          <w:rFonts w:ascii="Times New Roman" w:hAnsi="Times New Roman"/>
          <w:b/>
          <w:color w:val="FF0000"/>
          <w:sz w:val="28"/>
          <w:szCs w:val="28"/>
        </w:rPr>
      </w:pPr>
    </w:p>
    <w:p w:rsidR="00AA05D6" w:rsidRPr="00CD43B1" w:rsidRDefault="00CD43B1" w:rsidP="00CD43B1">
      <w:pPr>
        <w:pStyle w:val="ad"/>
        <w:tabs>
          <w:tab w:val="left" w:pos="567"/>
          <w:tab w:val="left" w:pos="1418"/>
        </w:tabs>
        <w:spacing w:after="0" w:line="240" w:lineRule="auto"/>
        <w:ind w:left="450"/>
        <w:jc w:val="center"/>
        <w:rPr>
          <w:rFonts w:ascii="Times New Roman" w:hAnsi="Times New Roman"/>
          <w:b/>
          <w:sz w:val="28"/>
          <w:szCs w:val="28"/>
        </w:rPr>
      </w:pPr>
      <w:r w:rsidRPr="00CD43B1">
        <w:rPr>
          <w:rFonts w:ascii="Times New Roman" w:hAnsi="Times New Roman"/>
          <w:b/>
          <w:sz w:val="28"/>
          <w:szCs w:val="28"/>
        </w:rPr>
        <w:t>6.</w:t>
      </w:r>
      <w:r w:rsidR="00AA05D6" w:rsidRPr="00CD43B1">
        <w:rPr>
          <w:rFonts w:ascii="Times New Roman" w:hAnsi="Times New Roman"/>
          <w:b/>
          <w:sz w:val="28"/>
          <w:szCs w:val="28"/>
        </w:rPr>
        <w:t>Перечень нормативных правовых актов по специализации  профессиональной служебной деятельности   «</w:t>
      </w:r>
      <w:r w:rsidRPr="00CD43B1">
        <w:rPr>
          <w:rFonts w:ascii="Times New Roman" w:hAnsi="Times New Roman"/>
          <w:b/>
          <w:sz w:val="28"/>
          <w:szCs w:val="28"/>
        </w:rPr>
        <w:t>Осуществление закупок товаров и 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r w:rsidR="00AA05D6" w:rsidRPr="00CD43B1">
        <w:rPr>
          <w:rFonts w:ascii="Times New Roman" w:hAnsi="Times New Roman"/>
          <w:b/>
          <w:sz w:val="28"/>
          <w:szCs w:val="28"/>
        </w:rPr>
        <w:t>»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AA05D6" w:rsidRPr="00AA05D6" w:rsidRDefault="00AA05D6" w:rsidP="00AA05D6">
      <w:pPr>
        <w:pStyle w:val="ad"/>
        <w:tabs>
          <w:tab w:val="left" w:pos="567"/>
          <w:tab w:val="left" w:pos="1418"/>
        </w:tabs>
        <w:spacing w:after="0" w:line="240" w:lineRule="auto"/>
        <w:ind w:left="450"/>
        <w:rPr>
          <w:rFonts w:ascii="Times New Roman" w:hAnsi="Times New Roman"/>
          <w:b/>
          <w:sz w:val="28"/>
          <w:szCs w:val="28"/>
        </w:rPr>
      </w:pPr>
    </w:p>
    <w:p w:rsidR="00CD43B1" w:rsidRDefault="00AA05D6" w:rsidP="00167B16">
      <w:pPr>
        <w:pStyle w:val="ad"/>
        <w:numPr>
          <w:ilvl w:val="0"/>
          <w:numId w:val="11"/>
        </w:numPr>
        <w:tabs>
          <w:tab w:val="left" w:pos="0"/>
          <w:tab w:val="left" w:pos="567"/>
        </w:tabs>
        <w:spacing w:after="0" w:line="240" w:lineRule="auto"/>
        <w:ind w:left="0" w:firstLine="0"/>
        <w:jc w:val="both"/>
        <w:rPr>
          <w:rFonts w:ascii="Times New Roman" w:hAnsi="Times New Roman"/>
          <w:sz w:val="28"/>
          <w:szCs w:val="28"/>
        </w:rPr>
      </w:pPr>
      <w:r w:rsidRPr="00AA05D6">
        <w:rPr>
          <w:rFonts w:ascii="Times New Roman" w:hAnsi="Times New Roman"/>
          <w:sz w:val="28"/>
          <w:szCs w:val="28"/>
        </w:rPr>
        <w:t xml:space="preserve">Гражданский </w:t>
      </w:r>
      <w:hyperlink r:id="rId8" w:history="1">
        <w:r w:rsidRPr="00AA05D6">
          <w:rPr>
            <w:rFonts w:ascii="Times New Roman" w:hAnsi="Times New Roman"/>
            <w:sz w:val="28"/>
            <w:szCs w:val="28"/>
          </w:rPr>
          <w:t>кодекс</w:t>
        </w:r>
      </w:hyperlink>
      <w:r w:rsidRPr="00AA05D6">
        <w:rPr>
          <w:rFonts w:ascii="Times New Roman" w:hAnsi="Times New Roman"/>
          <w:sz w:val="28"/>
          <w:szCs w:val="28"/>
        </w:rPr>
        <w:t xml:space="preserve"> Российской Федерации от 26 января 1996 г. № 14-ФЗ.</w:t>
      </w:r>
    </w:p>
    <w:p w:rsidR="00CD43B1" w:rsidRDefault="00AA05D6" w:rsidP="00167B16">
      <w:pPr>
        <w:pStyle w:val="ad"/>
        <w:numPr>
          <w:ilvl w:val="0"/>
          <w:numId w:val="11"/>
        </w:numPr>
        <w:tabs>
          <w:tab w:val="left" w:pos="0"/>
          <w:tab w:val="left" w:pos="567"/>
        </w:tabs>
        <w:spacing w:after="0" w:line="240" w:lineRule="auto"/>
        <w:ind w:left="0" w:firstLine="0"/>
        <w:jc w:val="both"/>
        <w:rPr>
          <w:rFonts w:ascii="Times New Roman" w:hAnsi="Times New Roman"/>
          <w:sz w:val="28"/>
          <w:szCs w:val="28"/>
        </w:rPr>
      </w:pPr>
      <w:r w:rsidRPr="00CD43B1">
        <w:rPr>
          <w:rFonts w:ascii="Times New Roman" w:hAnsi="Times New Roman"/>
          <w:sz w:val="28"/>
          <w:szCs w:val="28"/>
        </w:rPr>
        <w:t xml:space="preserve">Градостроительный кодекс Российской Федерации от 29 декабря 2004 г. № 190-ФЗ. </w:t>
      </w:r>
    </w:p>
    <w:p w:rsidR="00CD43B1" w:rsidRDefault="00AA05D6" w:rsidP="00167B16">
      <w:pPr>
        <w:pStyle w:val="ad"/>
        <w:numPr>
          <w:ilvl w:val="0"/>
          <w:numId w:val="11"/>
        </w:numPr>
        <w:tabs>
          <w:tab w:val="left" w:pos="0"/>
          <w:tab w:val="left" w:pos="567"/>
        </w:tabs>
        <w:spacing w:after="0" w:line="240" w:lineRule="auto"/>
        <w:ind w:left="0" w:firstLine="0"/>
        <w:jc w:val="both"/>
        <w:rPr>
          <w:rFonts w:ascii="Times New Roman" w:hAnsi="Times New Roman"/>
          <w:sz w:val="28"/>
          <w:szCs w:val="28"/>
        </w:rPr>
      </w:pPr>
      <w:r w:rsidRPr="00CD43B1">
        <w:rPr>
          <w:rFonts w:ascii="Times New Roman" w:hAnsi="Times New Roman"/>
          <w:bCs/>
          <w:sz w:val="28"/>
          <w:szCs w:val="28"/>
        </w:rPr>
        <w:t>Федеральный закон от 29 декабря 2012 г. № 275-ФЗ «О государственном оборонном заказе».</w:t>
      </w:r>
    </w:p>
    <w:p w:rsidR="00CD43B1" w:rsidRDefault="00AA05D6" w:rsidP="00167B16">
      <w:pPr>
        <w:pStyle w:val="ad"/>
        <w:numPr>
          <w:ilvl w:val="0"/>
          <w:numId w:val="11"/>
        </w:numPr>
        <w:tabs>
          <w:tab w:val="left" w:pos="0"/>
          <w:tab w:val="left" w:pos="567"/>
        </w:tabs>
        <w:spacing w:after="0" w:line="240" w:lineRule="auto"/>
        <w:ind w:left="0" w:firstLine="0"/>
        <w:jc w:val="both"/>
        <w:rPr>
          <w:rFonts w:ascii="Times New Roman" w:hAnsi="Times New Roman"/>
          <w:sz w:val="28"/>
          <w:szCs w:val="28"/>
        </w:rPr>
      </w:pPr>
      <w:r w:rsidRPr="00CD43B1">
        <w:rPr>
          <w:rFonts w:ascii="Times New Roman" w:hAnsi="Times New Roman"/>
          <w:bCs/>
          <w:sz w:val="28"/>
          <w:szCs w:val="28"/>
        </w:rPr>
        <w:t xml:space="preserve">Постановление Правительства Российской Федерации от 24 декабря </w:t>
      </w:r>
      <w:smartTag w:uri="urn:schemas-microsoft-com:office:smarttags" w:element="metricconverter">
        <w:smartTagPr>
          <w:attr w:name="ProductID" w:val="2013 г"/>
        </w:smartTagPr>
        <w:r w:rsidRPr="00CD43B1">
          <w:rPr>
            <w:rFonts w:ascii="Times New Roman" w:hAnsi="Times New Roman"/>
            <w:bCs/>
            <w:sz w:val="28"/>
            <w:szCs w:val="28"/>
          </w:rPr>
          <w:t>2013 г</w:t>
        </w:r>
      </w:smartTag>
      <w:r w:rsidRPr="00CD43B1">
        <w:rPr>
          <w:rFonts w:ascii="Times New Roman" w:hAnsi="Times New Roman"/>
          <w:bCs/>
          <w:sz w:val="28"/>
          <w:szCs w:val="28"/>
        </w:rPr>
        <w:t>. №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CD43B1" w:rsidRDefault="00AA05D6" w:rsidP="00167B16">
      <w:pPr>
        <w:pStyle w:val="ad"/>
        <w:numPr>
          <w:ilvl w:val="0"/>
          <w:numId w:val="11"/>
        </w:numPr>
        <w:tabs>
          <w:tab w:val="left" w:pos="0"/>
          <w:tab w:val="left" w:pos="567"/>
        </w:tabs>
        <w:spacing w:after="0" w:line="240" w:lineRule="auto"/>
        <w:ind w:left="0" w:firstLine="0"/>
        <w:jc w:val="both"/>
        <w:rPr>
          <w:rFonts w:ascii="Times New Roman" w:hAnsi="Times New Roman"/>
          <w:sz w:val="28"/>
          <w:szCs w:val="28"/>
        </w:rPr>
      </w:pPr>
      <w:r w:rsidRPr="00CD43B1">
        <w:rPr>
          <w:rFonts w:ascii="Times New Roman" w:hAnsi="Times New Roman"/>
          <w:sz w:val="28"/>
          <w:szCs w:val="28"/>
        </w:rPr>
        <w:t>Приказ Министерства экономического развития Российской Федерации от 25 марта 2014 г. № 155 «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AA05D6" w:rsidRDefault="00AA05D6" w:rsidP="00167B16">
      <w:pPr>
        <w:pStyle w:val="ad"/>
        <w:numPr>
          <w:ilvl w:val="0"/>
          <w:numId w:val="11"/>
        </w:numPr>
        <w:tabs>
          <w:tab w:val="left" w:pos="0"/>
          <w:tab w:val="left" w:pos="567"/>
        </w:tabs>
        <w:spacing w:after="0" w:line="240" w:lineRule="auto"/>
        <w:ind w:left="0" w:firstLine="0"/>
        <w:jc w:val="both"/>
        <w:rPr>
          <w:rFonts w:ascii="Times New Roman" w:hAnsi="Times New Roman"/>
          <w:sz w:val="28"/>
          <w:szCs w:val="28"/>
        </w:rPr>
      </w:pPr>
      <w:r w:rsidRPr="00CD43B1">
        <w:rPr>
          <w:rFonts w:ascii="Times New Roman" w:hAnsi="Times New Roman"/>
          <w:sz w:val="28"/>
          <w:szCs w:val="28"/>
        </w:rPr>
        <w:t>Приказ Министерства экономического развития Российской Федерации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24968" w:rsidRDefault="00B24968" w:rsidP="00B24968">
      <w:pPr>
        <w:pStyle w:val="ad"/>
        <w:tabs>
          <w:tab w:val="left" w:pos="0"/>
          <w:tab w:val="left" w:pos="567"/>
        </w:tabs>
        <w:spacing w:after="0" w:line="240" w:lineRule="auto"/>
        <w:ind w:left="0"/>
        <w:jc w:val="center"/>
        <w:rPr>
          <w:rFonts w:ascii="Times New Roman" w:hAnsi="Times New Roman"/>
          <w:sz w:val="28"/>
          <w:szCs w:val="28"/>
        </w:rPr>
      </w:pPr>
    </w:p>
    <w:p w:rsidR="00B24968" w:rsidRPr="00B24968" w:rsidRDefault="00B24968" w:rsidP="00B24968">
      <w:pPr>
        <w:pStyle w:val="ad"/>
        <w:tabs>
          <w:tab w:val="left" w:pos="0"/>
          <w:tab w:val="left" w:pos="567"/>
        </w:tabs>
        <w:spacing w:after="0" w:line="240" w:lineRule="auto"/>
        <w:ind w:left="0"/>
        <w:jc w:val="center"/>
        <w:rPr>
          <w:rFonts w:ascii="Times New Roman" w:hAnsi="Times New Roman"/>
          <w:sz w:val="28"/>
          <w:szCs w:val="28"/>
        </w:rPr>
      </w:pPr>
    </w:p>
    <w:p w:rsidR="005F4097" w:rsidRPr="00AA05D6" w:rsidRDefault="00B24968" w:rsidP="005F4097">
      <w:pPr>
        <w:tabs>
          <w:tab w:val="left" w:pos="567"/>
          <w:tab w:val="left" w:pos="4953"/>
        </w:tabs>
        <w:spacing w:after="0" w:line="240" w:lineRule="auto"/>
        <w:jc w:val="center"/>
        <w:rPr>
          <w:rFonts w:ascii="Times New Roman" w:hAnsi="Times New Roman"/>
          <w:b/>
          <w:sz w:val="28"/>
          <w:szCs w:val="28"/>
        </w:rPr>
      </w:pPr>
      <w:r w:rsidRPr="00B24968">
        <w:rPr>
          <w:rFonts w:ascii="Times New Roman" w:hAnsi="Times New Roman"/>
          <w:b/>
          <w:sz w:val="28"/>
          <w:szCs w:val="28"/>
        </w:rPr>
        <w:t xml:space="preserve">7. Перечень нормативных правовых актов, знание которых необходимо для исполнения должностных обязанностей по </w:t>
      </w:r>
      <w:proofErr w:type="spellStart"/>
      <w:r w:rsidR="005F4097">
        <w:rPr>
          <w:rFonts w:ascii="Times New Roman" w:hAnsi="Times New Roman"/>
          <w:b/>
          <w:sz w:val="28"/>
          <w:szCs w:val="28"/>
        </w:rPr>
        <w:t>специлизации</w:t>
      </w:r>
      <w:proofErr w:type="spellEnd"/>
      <w:r w:rsidRPr="00B24968">
        <w:rPr>
          <w:rFonts w:ascii="Times New Roman" w:hAnsi="Times New Roman"/>
          <w:b/>
          <w:sz w:val="28"/>
          <w:szCs w:val="28"/>
        </w:rPr>
        <w:t xml:space="preserve"> профессиональной служебной деятельности</w:t>
      </w:r>
      <w:r w:rsidRPr="00B24968">
        <w:rPr>
          <w:sz w:val="28"/>
          <w:szCs w:val="28"/>
        </w:rPr>
        <w:t xml:space="preserve"> </w:t>
      </w:r>
      <w:r w:rsidRPr="00B24968">
        <w:rPr>
          <w:rFonts w:ascii="Times New Roman" w:hAnsi="Times New Roman"/>
          <w:b/>
          <w:sz w:val="28"/>
          <w:szCs w:val="28"/>
        </w:rPr>
        <w:t>«</w:t>
      </w:r>
      <w:r w:rsidRPr="00B24968">
        <w:rPr>
          <w:rFonts w:ascii="Times New Roman" w:hAnsi="Times New Roman"/>
          <w:b/>
          <w:bCs/>
          <w:sz w:val="28"/>
          <w:szCs w:val="28"/>
        </w:rPr>
        <w:t>Подготовка аналитических материалов</w:t>
      </w:r>
      <w:r w:rsidRPr="00B24968">
        <w:rPr>
          <w:rFonts w:ascii="Times New Roman" w:eastAsiaTheme="minorHAnsi" w:hAnsi="Times New Roman"/>
          <w:b/>
          <w:sz w:val="28"/>
          <w:szCs w:val="28"/>
        </w:rPr>
        <w:t xml:space="preserve"> в сфере оборота наркотических средств, психотропных веществ и их </w:t>
      </w:r>
      <w:proofErr w:type="spellStart"/>
      <w:r w:rsidRPr="00B24968">
        <w:rPr>
          <w:rFonts w:ascii="Times New Roman" w:eastAsiaTheme="minorHAnsi" w:hAnsi="Times New Roman"/>
          <w:b/>
          <w:sz w:val="28"/>
          <w:szCs w:val="28"/>
        </w:rPr>
        <w:t>прекурсоров</w:t>
      </w:r>
      <w:proofErr w:type="spellEnd"/>
      <w:r w:rsidRPr="00B24968">
        <w:rPr>
          <w:rFonts w:ascii="Times New Roman" w:eastAsiaTheme="minorHAnsi" w:hAnsi="Times New Roman"/>
          <w:b/>
          <w:sz w:val="28"/>
          <w:szCs w:val="28"/>
        </w:rPr>
        <w:t>, а также в области противодействия их незаконному обороту»</w:t>
      </w:r>
      <w:r w:rsidR="005F4097">
        <w:rPr>
          <w:rFonts w:ascii="Times New Roman" w:eastAsiaTheme="minorHAnsi" w:hAnsi="Times New Roman"/>
          <w:b/>
          <w:sz w:val="28"/>
          <w:szCs w:val="28"/>
        </w:rPr>
        <w:t xml:space="preserve"> </w:t>
      </w:r>
      <w:r w:rsidR="005F4097" w:rsidRPr="00AA05D6">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24968" w:rsidRPr="00B24968" w:rsidRDefault="00B24968" w:rsidP="00B24968">
      <w:pPr>
        <w:tabs>
          <w:tab w:val="left" w:pos="4953"/>
        </w:tabs>
        <w:spacing w:after="0" w:line="240" w:lineRule="auto"/>
        <w:ind w:left="450"/>
        <w:jc w:val="center"/>
        <w:rPr>
          <w:rFonts w:ascii="Times New Roman" w:hAnsi="Times New Roman"/>
          <w:b/>
          <w:sz w:val="28"/>
          <w:szCs w:val="28"/>
        </w:rPr>
      </w:pPr>
    </w:p>
    <w:p w:rsidR="00B24968" w:rsidRPr="00B24968" w:rsidRDefault="00B24968" w:rsidP="00B24968">
      <w:pPr>
        <w:tabs>
          <w:tab w:val="left" w:pos="567"/>
          <w:tab w:val="left" w:pos="1260"/>
        </w:tabs>
        <w:spacing w:after="0" w:line="240" w:lineRule="auto"/>
        <w:jc w:val="both"/>
        <w:rPr>
          <w:rFonts w:ascii="Times New Roman" w:hAnsi="Times New Roman"/>
          <w:sz w:val="28"/>
          <w:szCs w:val="28"/>
        </w:rPr>
      </w:pPr>
    </w:p>
    <w:p w:rsidR="00B24968" w:rsidRPr="00B24968" w:rsidRDefault="001F192D" w:rsidP="001F192D">
      <w:pPr>
        <w:tabs>
          <w:tab w:val="left" w:pos="567"/>
          <w:tab w:val="left" w:pos="1260"/>
        </w:tabs>
        <w:spacing w:after="0" w:line="240" w:lineRule="auto"/>
        <w:jc w:val="both"/>
        <w:rPr>
          <w:rFonts w:ascii="Times New Roman" w:hAnsi="Times New Roman"/>
          <w:sz w:val="28"/>
          <w:szCs w:val="28"/>
        </w:rPr>
      </w:pPr>
      <w:r>
        <w:rPr>
          <w:rFonts w:ascii="Times New Roman" w:hAnsi="Times New Roman"/>
          <w:sz w:val="28"/>
          <w:szCs w:val="28"/>
        </w:rPr>
        <w:t>7.1</w:t>
      </w:r>
      <w:r w:rsidR="00B24968" w:rsidRPr="00B24968">
        <w:rPr>
          <w:rFonts w:ascii="Times New Roman" w:hAnsi="Times New Roman"/>
          <w:sz w:val="28"/>
          <w:szCs w:val="28"/>
        </w:rPr>
        <w:t xml:space="preserve">. Указ Президента Российской Федерации от 18 октября </w:t>
      </w:r>
      <w:smartTag w:uri="urn:schemas-microsoft-com:office:smarttags" w:element="metricconverter">
        <w:smartTagPr>
          <w:attr w:name="ProductID" w:val="2007 г"/>
        </w:smartTagPr>
        <w:r w:rsidR="00B24968" w:rsidRPr="00B24968">
          <w:rPr>
            <w:rFonts w:ascii="Times New Roman" w:hAnsi="Times New Roman"/>
            <w:sz w:val="28"/>
            <w:szCs w:val="28"/>
          </w:rPr>
          <w:t>2007 г</w:t>
        </w:r>
      </w:smartTag>
      <w:r w:rsidR="00B24968" w:rsidRPr="00B24968">
        <w:rPr>
          <w:rFonts w:ascii="Times New Roman" w:hAnsi="Times New Roman"/>
          <w:sz w:val="28"/>
          <w:szCs w:val="28"/>
        </w:rPr>
        <w:t xml:space="preserve">. № 1374 «О дополнительных мерах по противодействию незаконному обороту наркотических средств, психотропных веществ и их </w:t>
      </w:r>
      <w:proofErr w:type="spellStart"/>
      <w:r w:rsidR="00B24968" w:rsidRPr="00B24968">
        <w:rPr>
          <w:rFonts w:ascii="Times New Roman" w:hAnsi="Times New Roman"/>
          <w:sz w:val="28"/>
          <w:szCs w:val="28"/>
        </w:rPr>
        <w:t>прекурсоров</w:t>
      </w:r>
      <w:proofErr w:type="spellEnd"/>
      <w:r w:rsidR="00B24968" w:rsidRPr="00B24968">
        <w:rPr>
          <w:rFonts w:ascii="Times New Roman" w:hAnsi="Times New Roman"/>
          <w:sz w:val="28"/>
          <w:szCs w:val="28"/>
        </w:rPr>
        <w:t>»;</w:t>
      </w:r>
    </w:p>
    <w:p w:rsidR="00B24968" w:rsidRPr="00B24968" w:rsidRDefault="001F192D" w:rsidP="001F192D">
      <w:pPr>
        <w:tabs>
          <w:tab w:val="left" w:pos="567"/>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7.2. </w:t>
      </w:r>
      <w:r w:rsidR="00B24968" w:rsidRPr="00B24968">
        <w:rPr>
          <w:rFonts w:ascii="Times New Roman" w:hAnsi="Times New Roman"/>
          <w:sz w:val="28"/>
          <w:szCs w:val="28"/>
        </w:rPr>
        <w:t xml:space="preserve">Указ Президента Российской Федерации от 9 июня </w:t>
      </w:r>
      <w:smartTag w:uri="urn:schemas-microsoft-com:office:smarttags" w:element="metricconverter">
        <w:smartTagPr>
          <w:attr w:name="ProductID" w:val="2010 г"/>
        </w:smartTagPr>
        <w:r w:rsidR="00B24968" w:rsidRPr="00B24968">
          <w:rPr>
            <w:rFonts w:ascii="Times New Roman" w:hAnsi="Times New Roman"/>
            <w:sz w:val="28"/>
            <w:szCs w:val="28"/>
          </w:rPr>
          <w:t>2010 г</w:t>
        </w:r>
      </w:smartTag>
      <w:r w:rsidR="00B24968" w:rsidRPr="00B24968">
        <w:rPr>
          <w:rFonts w:ascii="Times New Roman" w:hAnsi="Times New Roman"/>
          <w:sz w:val="28"/>
          <w:szCs w:val="28"/>
        </w:rPr>
        <w:t xml:space="preserve">. № 690 «Об утверждении Стратегии государственной </w:t>
      </w:r>
      <w:proofErr w:type="spellStart"/>
      <w:r w:rsidR="00B24968" w:rsidRPr="00B24968">
        <w:rPr>
          <w:rFonts w:ascii="Times New Roman" w:hAnsi="Times New Roman"/>
          <w:sz w:val="28"/>
          <w:szCs w:val="28"/>
        </w:rPr>
        <w:t>антинаркотической</w:t>
      </w:r>
      <w:proofErr w:type="spellEnd"/>
      <w:r w:rsidR="00B24968" w:rsidRPr="00B24968">
        <w:rPr>
          <w:rFonts w:ascii="Times New Roman" w:hAnsi="Times New Roman"/>
          <w:sz w:val="28"/>
          <w:szCs w:val="28"/>
        </w:rPr>
        <w:t xml:space="preserve"> политики Российской Федерации до </w:t>
      </w:r>
      <w:smartTag w:uri="urn:schemas-microsoft-com:office:smarttags" w:element="metricconverter">
        <w:smartTagPr>
          <w:attr w:name="ProductID" w:val="2020 г"/>
        </w:smartTagPr>
        <w:r w:rsidR="00B24968" w:rsidRPr="00B24968">
          <w:rPr>
            <w:rFonts w:ascii="Times New Roman" w:hAnsi="Times New Roman"/>
            <w:sz w:val="28"/>
            <w:szCs w:val="28"/>
          </w:rPr>
          <w:t>2020 г</w:t>
        </w:r>
      </w:smartTag>
      <w:r w:rsidR="00B24968" w:rsidRPr="00B24968">
        <w:rPr>
          <w:rFonts w:ascii="Times New Roman" w:hAnsi="Times New Roman"/>
          <w:sz w:val="28"/>
          <w:szCs w:val="28"/>
        </w:rPr>
        <w:t>.»;</w:t>
      </w:r>
    </w:p>
    <w:p w:rsidR="00B24968" w:rsidRPr="00B24968" w:rsidRDefault="001F192D" w:rsidP="001F192D">
      <w:pPr>
        <w:tabs>
          <w:tab w:val="left" w:pos="567"/>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7.3. </w:t>
      </w:r>
      <w:r w:rsidR="00B24968" w:rsidRPr="00B24968">
        <w:rPr>
          <w:rFonts w:ascii="Times New Roman" w:hAnsi="Times New Roman"/>
          <w:sz w:val="28"/>
          <w:szCs w:val="28"/>
        </w:rPr>
        <w:t xml:space="preserve">Постановление Правительства Российской Федерации от 20 июня </w:t>
      </w:r>
      <w:smartTag w:uri="urn:schemas-microsoft-com:office:smarttags" w:element="metricconverter">
        <w:smartTagPr>
          <w:attr w:name="ProductID" w:val="2006 г"/>
        </w:smartTagPr>
        <w:r w:rsidR="00B24968" w:rsidRPr="00B24968">
          <w:rPr>
            <w:rFonts w:ascii="Times New Roman" w:hAnsi="Times New Roman"/>
            <w:sz w:val="28"/>
            <w:szCs w:val="28"/>
          </w:rPr>
          <w:t>2011 г</w:t>
        </w:r>
      </w:smartTag>
      <w:r w:rsidR="00B24968" w:rsidRPr="00B24968">
        <w:rPr>
          <w:rFonts w:ascii="Times New Roman" w:hAnsi="Times New Roman"/>
          <w:sz w:val="28"/>
          <w:szCs w:val="28"/>
        </w:rPr>
        <w:t xml:space="preserve">. № 485 «Об утверждении Положения о государственной системе мониторинга </w:t>
      </w:r>
      <w:proofErr w:type="spellStart"/>
      <w:r w:rsidR="00B24968" w:rsidRPr="00B24968">
        <w:rPr>
          <w:rFonts w:ascii="Times New Roman" w:hAnsi="Times New Roman"/>
          <w:sz w:val="28"/>
          <w:szCs w:val="28"/>
        </w:rPr>
        <w:t>наркоситуации</w:t>
      </w:r>
      <w:proofErr w:type="spellEnd"/>
      <w:r w:rsidR="00B24968" w:rsidRPr="00B24968">
        <w:rPr>
          <w:rFonts w:ascii="Times New Roman" w:hAnsi="Times New Roman"/>
          <w:sz w:val="28"/>
          <w:szCs w:val="28"/>
        </w:rPr>
        <w:t xml:space="preserve"> в Российской Федерации»;</w:t>
      </w:r>
    </w:p>
    <w:p w:rsidR="00B24968" w:rsidRPr="00B24968" w:rsidRDefault="001F192D" w:rsidP="001F192D">
      <w:pPr>
        <w:tabs>
          <w:tab w:val="left" w:pos="567"/>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7.4. </w:t>
      </w:r>
      <w:r w:rsidR="00B24968" w:rsidRPr="00B24968">
        <w:rPr>
          <w:rFonts w:ascii="Times New Roman" w:hAnsi="Times New Roman"/>
          <w:sz w:val="28"/>
          <w:szCs w:val="28"/>
        </w:rPr>
        <w:t xml:space="preserve">Постановление Правительства Российской Федерации от  23 января  </w:t>
      </w:r>
      <w:smartTag w:uri="urn:schemas-microsoft-com:office:smarttags" w:element="metricconverter">
        <w:smartTagPr>
          <w:attr w:name="ProductID" w:val="2006 г"/>
        </w:smartTagPr>
        <w:r w:rsidR="00B24968" w:rsidRPr="00B24968">
          <w:rPr>
            <w:rFonts w:ascii="Times New Roman" w:hAnsi="Times New Roman"/>
            <w:sz w:val="28"/>
            <w:szCs w:val="28"/>
          </w:rPr>
          <w:t>2006 г</w:t>
        </w:r>
      </w:smartTag>
      <w:r w:rsidR="00B24968" w:rsidRPr="00B24968">
        <w:rPr>
          <w:rFonts w:ascii="Times New Roman" w:hAnsi="Times New Roman"/>
          <w:sz w:val="28"/>
          <w:szCs w:val="28"/>
        </w:rPr>
        <w:t xml:space="preserve">. № 31 «О создании, ведении и использовании единого банка данных по вопросам, касающимся оборота наркотических средств, психотропных веществ и их </w:t>
      </w:r>
      <w:proofErr w:type="spellStart"/>
      <w:r w:rsidR="00B24968" w:rsidRPr="00B24968">
        <w:rPr>
          <w:rFonts w:ascii="Times New Roman" w:hAnsi="Times New Roman"/>
          <w:sz w:val="28"/>
          <w:szCs w:val="28"/>
        </w:rPr>
        <w:t>прекурсоров</w:t>
      </w:r>
      <w:proofErr w:type="spellEnd"/>
      <w:r w:rsidR="00B24968" w:rsidRPr="00B24968">
        <w:rPr>
          <w:rFonts w:ascii="Times New Roman" w:hAnsi="Times New Roman"/>
          <w:sz w:val="28"/>
          <w:szCs w:val="28"/>
        </w:rPr>
        <w:t>, а также противодействия их незаконному обороту»;</w:t>
      </w:r>
    </w:p>
    <w:p w:rsidR="00B24968" w:rsidRPr="00B24968" w:rsidRDefault="001F192D" w:rsidP="001F192D">
      <w:pPr>
        <w:tabs>
          <w:tab w:val="left" w:pos="567"/>
          <w:tab w:val="left" w:pos="1260"/>
        </w:tabs>
        <w:spacing w:after="0" w:line="240" w:lineRule="auto"/>
        <w:jc w:val="both"/>
        <w:rPr>
          <w:rFonts w:ascii="Times New Roman" w:hAnsi="Times New Roman"/>
          <w:sz w:val="28"/>
          <w:szCs w:val="28"/>
        </w:rPr>
      </w:pPr>
      <w:r>
        <w:rPr>
          <w:rFonts w:ascii="Times New Roman" w:hAnsi="Times New Roman"/>
          <w:iCs/>
          <w:sz w:val="28"/>
          <w:szCs w:val="28"/>
        </w:rPr>
        <w:t xml:space="preserve">7.5. </w:t>
      </w:r>
      <w:r w:rsidR="00B24968" w:rsidRPr="00B24968">
        <w:rPr>
          <w:rFonts w:ascii="Times New Roman" w:hAnsi="Times New Roman"/>
          <w:iCs/>
          <w:sz w:val="28"/>
          <w:szCs w:val="28"/>
        </w:rPr>
        <w:t xml:space="preserve"> Постановление Правительства Российской Федерации  от 04 ноября </w:t>
      </w:r>
      <w:smartTag w:uri="urn:schemas-microsoft-com:office:smarttags" w:element="metricconverter">
        <w:smartTagPr>
          <w:attr w:name="ProductID" w:val="2006 г"/>
        </w:smartTagPr>
        <w:r w:rsidR="00B24968" w:rsidRPr="00B24968">
          <w:rPr>
            <w:rFonts w:ascii="Times New Roman" w:hAnsi="Times New Roman"/>
            <w:iCs/>
            <w:sz w:val="28"/>
            <w:szCs w:val="28"/>
          </w:rPr>
          <w:t>2006 г</w:t>
        </w:r>
      </w:smartTag>
      <w:r w:rsidR="00B24968" w:rsidRPr="00B24968">
        <w:rPr>
          <w:rFonts w:ascii="Times New Roman" w:hAnsi="Times New Roman"/>
          <w:iCs/>
          <w:sz w:val="28"/>
          <w:szCs w:val="28"/>
        </w:rPr>
        <w:t xml:space="preserve">. №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психотропных веществ и их </w:t>
      </w:r>
      <w:proofErr w:type="spellStart"/>
      <w:r w:rsidR="00B24968" w:rsidRPr="00B24968">
        <w:rPr>
          <w:rFonts w:ascii="Times New Roman" w:hAnsi="Times New Roman"/>
          <w:iCs/>
          <w:sz w:val="28"/>
          <w:szCs w:val="28"/>
        </w:rPr>
        <w:t>прекурсоров</w:t>
      </w:r>
      <w:proofErr w:type="spellEnd"/>
      <w:r w:rsidR="00B24968" w:rsidRPr="00B24968">
        <w:rPr>
          <w:rFonts w:ascii="Times New Roman" w:hAnsi="Times New Roman"/>
          <w:iCs/>
          <w:sz w:val="28"/>
          <w:szCs w:val="28"/>
        </w:rPr>
        <w:t>»;</w:t>
      </w:r>
    </w:p>
    <w:p w:rsidR="00B24968" w:rsidRPr="00B24968" w:rsidRDefault="001F192D" w:rsidP="001F192D">
      <w:pPr>
        <w:tabs>
          <w:tab w:val="left" w:pos="567"/>
          <w:tab w:val="left" w:pos="1260"/>
        </w:tabs>
        <w:spacing w:after="0" w:line="240" w:lineRule="auto"/>
        <w:jc w:val="both"/>
        <w:rPr>
          <w:rFonts w:ascii="Times New Roman" w:hAnsi="Times New Roman"/>
          <w:sz w:val="28"/>
          <w:szCs w:val="28"/>
        </w:rPr>
      </w:pPr>
      <w:r>
        <w:rPr>
          <w:rFonts w:ascii="Times New Roman" w:hAnsi="Times New Roman"/>
          <w:sz w:val="28"/>
          <w:szCs w:val="28"/>
        </w:rPr>
        <w:t>7.6.</w:t>
      </w:r>
      <w:r w:rsidR="00B24968" w:rsidRPr="00B24968">
        <w:rPr>
          <w:rFonts w:ascii="Times New Roman" w:hAnsi="Times New Roman"/>
          <w:sz w:val="28"/>
          <w:szCs w:val="28"/>
        </w:rPr>
        <w:t xml:space="preserve"> Постановление Правительства Российской Федерации от 15 апреля </w:t>
      </w:r>
      <w:smartTag w:uri="urn:schemas-microsoft-com:office:smarttags" w:element="metricconverter">
        <w:smartTagPr>
          <w:attr w:name="ProductID" w:val="2014 г"/>
        </w:smartTagPr>
        <w:r w:rsidR="00B24968" w:rsidRPr="00B24968">
          <w:rPr>
            <w:rFonts w:ascii="Times New Roman" w:hAnsi="Times New Roman"/>
            <w:sz w:val="28"/>
            <w:szCs w:val="28"/>
          </w:rPr>
          <w:t>2014 г</w:t>
        </w:r>
      </w:smartTag>
      <w:r w:rsidR="00B24968" w:rsidRPr="00B24968">
        <w:rPr>
          <w:rFonts w:ascii="Times New Roman" w:hAnsi="Times New Roman"/>
          <w:sz w:val="28"/>
          <w:szCs w:val="28"/>
        </w:rPr>
        <w:t>. № 299 «Об утверждении государственной программы Российской Федерации «Противодействие незаконному обороту наркотиков».</w:t>
      </w:r>
    </w:p>
    <w:p w:rsidR="00AA05D6" w:rsidRDefault="00AA05D6" w:rsidP="009F0FFE">
      <w:pPr>
        <w:pStyle w:val="ad"/>
        <w:tabs>
          <w:tab w:val="left" w:pos="567"/>
          <w:tab w:val="left" w:pos="1276"/>
        </w:tabs>
        <w:spacing w:after="0" w:line="240" w:lineRule="auto"/>
        <w:ind w:left="0"/>
        <w:jc w:val="both"/>
        <w:rPr>
          <w:sz w:val="28"/>
          <w:szCs w:val="28"/>
        </w:rPr>
      </w:pPr>
    </w:p>
    <w:p w:rsidR="009F0FFE" w:rsidRDefault="009F0FFE" w:rsidP="009F0FFE">
      <w:pPr>
        <w:pStyle w:val="ad"/>
        <w:tabs>
          <w:tab w:val="left" w:pos="567"/>
          <w:tab w:val="left" w:pos="1276"/>
        </w:tabs>
        <w:spacing w:after="0" w:line="240" w:lineRule="auto"/>
        <w:ind w:left="0"/>
        <w:jc w:val="both"/>
        <w:rPr>
          <w:sz w:val="28"/>
          <w:szCs w:val="28"/>
        </w:rPr>
      </w:pPr>
    </w:p>
    <w:p w:rsidR="009F0FFE" w:rsidRDefault="009F0FFE" w:rsidP="009F0FFE">
      <w:pPr>
        <w:pStyle w:val="ad"/>
        <w:tabs>
          <w:tab w:val="left" w:pos="567"/>
          <w:tab w:val="left" w:pos="1276"/>
        </w:tabs>
        <w:spacing w:after="0" w:line="240" w:lineRule="auto"/>
        <w:ind w:left="0"/>
        <w:jc w:val="both"/>
        <w:rPr>
          <w:sz w:val="28"/>
          <w:szCs w:val="28"/>
        </w:rPr>
      </w:pPr>
    </w:p>
    <w:p w:rsidR="009F0FFE" w:rsidRPr="00B24968" w:rsidRDefault="009F0FFE" w:rsidP="009F0FFE">
      <w:pPr>
        <w:pStyle w:val="ad"/>
        <w:tabs>
          <w:tab w:val="left" w:pos="567"/>
          <w:tab w:val="left" w:pos="1276"/>
        </w:tabs>
        <w:spacing w:after="0" w:line="240" w:lineRule="auto"/>
        <w:ind w:left="0"/>
        <w:jc w:val="both"/>
        <w:rPr>
          <w:rFonts w:ascii="Times New Roman" w:hAnsi="Times New Roman"/>
          <w:sz w:val="28"/>
          <w:szCs w:val="28"/>
        </w:rPr>
      </w:pPr>
    </w:p>
    <w:p w:rsidR="00AA05D6" w:rsidRPr="00AA05D6" w:rsidRDefault="001F192D" w:rsidP="00AA05D6">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8</w:t>
      </w:r>
      <w:r w:rsidR="00AA05D6" w:rsidRPr="00AA05D6">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«Охрана </w:t>
      </w:r>
      <w:r w:rsidR="00AA05D6" w:rsidRPr="00CD2F0B">
        <w:rPr>
          <w:rFonts w:ascii="Times New Roman" w:hAnsi="Times New Roman"/>
          <w:b/>
          <w:sz w:val="28"/>
          <w:szCs w:val="28"/>
        </w:rPr>
        <w:t>труда</w:t>
      </w:r>
      <w:r w:rsidR="00CD2F0B" w:rsidRPr="00CD2F0B">
        <w:rPr>
          <w:rFonts w:ascii="Times New Roman" w:hAnsi="Times New Roman"/>
          <w:b/>
          <w:sz w:val="28"/>
          <w:szCs w:val="28"/>
        </w:rPr>
        <w:t xml:space="preserve"> в государственных</w:t>
      </w:r>
      <w:r w:rsidR="00CD2F0B" w:rsidRPr="00C86738">
        <w:rPr>
          <w:rFonts w:ascii="Times New Roman" w:hAnsi="Times New Roman"/>
          <w:sz w:val="28"/>
          <w:szCs w:val="28"/>
        </w:rPr>
        <w:t xml:space="preserve"> </w:t>
      </w:r>
      <w:r w:rsidR="00CD2F0B" w:rsidRPr="00CD2F0B">
        <w:rPr>
          <w:rFonts w:ascii="Times New Roman" w:hAnsi="Times New Roman"/>
          <w:b/>
          <w:sz w:val="28"/>
          <w:szCs w:val="28"/>
        </w:rPr>
        <w:t>органах, осуществляющих правоохранительную деятельность</w:t>
      </w:r>
      <w:r w:rsidR="00AA05D6" w:rsidRPr="00CD2F0B">
        <w:rPr>
          <w:rFonts w:ascii="Times New Roman" w:hAnsi="Times New Roman"/>
          <w:b/>
          <w:sz w:val="28"/>
          <w:szCs w:val="28"/>
        </w:rPr>
        <w:t>»</w:t>
      </w:r>
      <w:r w:rsidR="00AA05D6" w:rsidRPr="00AA05D6">
        <w:rPr>
          <w:rFonts w:ascii="Times New Roman" w:hAnsi="Times New Roman"/>
          <w:b/>
          <w:sz w:val="28"/>
          <w:szCs w:val="28"/>
        </w:rPr>
        <w:t xml:space="preserve"> по </w:t>
      </w:r>
      <w:r w:rsidR="00AA05D6" w:rsidRPr="00AA05D6">
        <w:rPr>
          <w:rFonts w:ascii="Times New Roman" w:hAnsi="Times New Roman"/>
          <w:b/>
          <w:sz w:val="28"/>
          <w:szCs w:val="28"/>
        </w:rPr>
        <w:lastRenderedPageBreak/>
        <w:t>направлению профессиональной служебной деятельности «Обеспечение государственных органов, осуществляющих правоохранительную деятельность»</w:t>
      </w:r>
    </w:p>
    <w:p w:rsidR="00AA05D6" w:rsidRPr="00AA05D6" w:rsidRDefault="00AA05D6" w:rsidP="00CD2F0B">
      <w:pPr>
        <w:pStyle w:val="ad"/>
        <w:tabs>
          <w:tab w:val="left" w:pos="567"/>
          <w:tab w:val="left" w:pos="1418"/>
          <w:tab w:val="left" w:pos="1985"/>
        </w:tabs>
        <w:spacing w:after="0" w:line="240" w:lineRule="auto"/>
        <w:ind w:left="0"/>
        <w:jc w:val="both"/>
        <w:rPr>
          <w:rFonts w:ascii="Times New Roman" w:hAnsi="Times New Roman"/>
          <w:sz w:val="28"/>
          <w:szCs w:val="28"/>
        </w:rPr>
      </w:pPr>
    </w:p>
    <w:p w:rsidR="00AA05D6" w:rsidRPr="00AA05D6" w:rsidRDefault="00AA05D6" w:rsidP="00167B16">
      <w:pPr>
        <w:pStyle w:val="ad"/>
        <w:numPr>
          <w:ilvl w:val="1"/>
          <w:numId w:val="13"/>
        </w:numPr>
        <w:tabs>
          <w:tab w:val="left" w:pos="567"/>
          <w:tab w:val="left" w:pos="1418"/>
          <w:tab w:val="left" w:pos="1985"/>
        </w:tabs>
        <w:spacing w:after="0" w:line="240" w:lineRule="auto"/>
        <w:jc w:val="both"/>
        <w:rPr>
          <w:rFonts w:ascii="Times New Roman" w:hAnsi="Times New Roman"/>
          <w:sz w:val="28"/>
          <w:szCs w:val="28"/>
        </w:rPr>
      </w:pPr>
      <w:r w:rsidRPr="00AA05D6">
        <w:rPr>
          <w:rFonts w:ascii="Times New Roman" w:hAnsi="Times New Roman"/>
          <w:sz w:val="28"/>
          <w:szCs w:val="28"/>
        </w:rPr>
        <w:t>Федеральный закон Российской Федерации от 28 декабря 2013 г. № 426-ФЗ «О специальной оценке условий труда».</w:t>
      </w:r>
    </w:p>
    <w:p w:rsidR="00AA05D6" w:rsidRPr="00AA05D6" w:rsidRDefault="00AA05D6" w:rsidP="00167B16">
      <w:pPr>
        <w:pStyle w:val="ad"/>
        <w:numPr>
          <w:ilvl w:val="1"/>
          <w:numId w:val="14"/>
        </w:numPr>
        <w:tabs>
          <w:tab w:val="left" w:pos="567"/>
          <w:tab w:val="left" w:pos="1418"/>
          <w:tab w:val="left" w:pos="1985"/>
        </w:tabs>
        <w:spacing w:after="0" w:line="240" w:lineRule="auto"/>
        <w:jc w:val="both"/>
        <w:rPr>
          <w:rFonts w:ascii="Times New Roman" w:hAnsi="Times New Roman"/>
          <w:sz w:val="28"/>
          <w:szCs w:val="28"/>
        </w:rPr>
      </w:pPr>
      <w:r w:rsidRPr="00AA05D6">
        <w:rPr>
          <w:rFonts w:ascii="Times New Roman" w:hAnsi="Times New Roman"/>
          <w:sz w:val="28"/>
          <w:szCs w:val="28"/>
        </w:rPr>
        <w:t>Приказ Минтруда России от 24 января 2014 г. № 33н «</w:t>
      </w:r>
      <w:r w:rsidRPr="00AA05D6">
        <w:rPr>
          <w:rFonts w:ascii="Times New Roman" w:hAnsi="Times New Roman"/>
          <w:sz w:val="28"/>
          <w:szCs w:val="28"/>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Pr="00AA05D6">
        <w:rPr>
          <w:rFonts w:ascii="Times New Roman" w:hAnsi="Times New Roman"/>
          <w:sz w:val="28"/>
          <w:szCs w:val="28"/>
        </w:rPr>
        <w:t>».</w:t>
      </w:r>
    </w:p>
    <w:p w:rsidR="00AA05D6" w:rsidRDefault="00AA05D6" w:rsidP="00545307">
      <w:pPr>
        <w:pStyle w:val="ad"/>
        <w:tabs>
          <w:tab w:val="left" w:pos="567"/>
          <w:tab w:val="left" w:pos="1418"/>
          <w:tab w:val="left" w:pos="1985"/>
        </w:tabs>
        <w:spacing w:after="0" w:line="240" w:lineRule="auto"/>
        <w:ind w:firstLine="708"/>
        <w:jc w:val="both"/>
        <w:rPr>
          <w:rFonts w:ascii="Times New Roman" w:hAnsi="Times New Roman"/>
          <w:sz w:val="28"/>
          <w:szCs w:val="28"/>
        </w:rPr>
      </w:pPr>
    </w:p>
    <w:p w:rsidR="00AA05D6" w:rsidRDefault="00AA05D6" w:rsidP="00F7224C">
      <w:pPr>
        <w:pStyle w:val="ad"/>
        <w:tabs>
          <w:tab w:val="left" w:pos="567"/>
          <w:tab w:val="left" w:pos="1418"/>
          <w:tab w:val="left" w:pos="1985"/>
        </w:tabs>
        <w:spacing w:after="0" w:line="240" w:lineRule="auto"/>
        <w:jc w:val="both"/>
        <w:rPr>
          <w:rFonts w:ascii="Times New Roman" w:hAnsi="Times New Roman"/>
          <w:sz w:val="28"/>
          <w:szCs w:val="28"/>
        </w:rPr>
      </w:pPr>
    </w:p>
    <w:p w:rsidR="00CD2F0B" w:rsidRDefault="00545307" w:rsidP="00CD2F0B">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9</w:t>
      </w:r>
      <w:r w:rsidR="00F7224C" w:rsidRPr="00AA05D6">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w:t>
      </w:r>
      <w:r w:rsidR="00F7224C" w:rsidRPr="00545307">
        <w:rPr>
          <w:rFonts w:ascii="Times New Roman" w:hAnsi="Times New Roman"/>
          <w:b/>
          <w:sz w:val="28"/>
          <w:szCs w:val="28"/>
        </w:rPr>
        <w:t>«</w:t>
      </w:r>
      <w:r w:rsidR="00CD2F0B" w:rsidRPr="00545307">
        <w:rPr>
          <w:rFonts w:ascii="Times New Roman" w:hAnsi="Times New Roman"/>
          <w:b/>
          <w:sz w:val="28"/>
          <w:szCs w:val="28"/>
        </w:rPr>
        <w:t>Финансово-экономическое обеспечение деятельности органов, осуществляющих правоохранительную деятельность»</w:t>
      </w:r>
    </w:p>
    <w:p w:rsidR="00F7224C" w:rsidRPr="00AA05D6" w:rsidRDefault="00F7224C" w:rsidP="00CD2F0B">
      <w:pPr>
        <w:tabs>
          <w:tab w:val="left" w:pos="4953"/>
        </w:tabs>
        <w:spacing w:after="0" w:line="240" w:lineRule="auto"/>
        <w:jc w:val="center"/>
        <w:rPr>
          <w:rFonts w:ascii="Times New Roman" w:hAnsi="Times New Roman"/>
          <w:b/>
          <w:sz w:val="28"/>
          <w:szCs w:val="28"/>
        </w:rPr>
      </w:pPr>
      <w:r w:rsidRPr="00AA05D6">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Pr="00AA05D6" w:rsidRDefault="00F7224C" w:rsidP="00F7224C">
      <w:pPr>
        <w:pStyle w:val="ad"/>
        <w:tabs>
          <w:tab w:val="left" w:pos="567"/>
          <w:tab w:val="left" w:pos="4953"/>
        </w:tabs>
        <w:spacing w:after="0" w:line="240" w:lineRule="auto"/>
        <w:ind w:left="0" w:firstLine="709"/>
        <w:rPr>
          <w:rFonts w:ascii="Times New Roman" w:hAnsi="Times New Roman"/>
          <w:b/>
          <w:sz w:val="28"/>
          <w:szCs w:val="28"/>
        </w:rPr>
      </w:pP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9.1.</w:t>
      </w:r>
      <w:r w:rsidR="00F7224C" w:rsidRPr="00AA05D6">
        <w:rPr>
          <w:rFonts w:ascii="Times New Roman" w:hAnsi="Times New Roman"/>
          <w:sz w:val="28"/>
          <w:szCs w:val="28"/>
        </w:rPr>
        <w:t>Бюджетный кодекс Российской Федерации от 31 июля 1998 г. № 145-ФЗ.</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9.2. </w:t>
      </w:r>
      <w:r w:rsidR="00F7224C" w:rsidRPr="00AA05D6">
        <w:rPr>
          <w:rFonts w:ascii="Times New Roman" w:hAnsi="Times New Roman"/>
          <w:sz w:val="28"/>
          <w:szCs w:val="28"/>
        </w:rPr>
        <w:t>Налоговый кодекс Российской Федерации (часть 1) от 31 июля 1998 г. № 146-ФЗ и Налоговый кодекс Российской Федерации (часть 2) от 05 августа 2000 г. № 117-ФЗ.</w:t>
      </w:r>
    </w:p>
    <w:p w:rsidR="00F7224C" w:rsidRPr="00AA05D6" w:rsidRDefault="00F7224C" w:rsidP="005E2ABD">
      <w:pPr>
        <w:pStyle w:val="ad"/>
        <w:numPr>
          <w:ilvl w:val="1"/>
          <w:numId w:val="15"/>
        </w:numPr>
        <w:tabs>
          <w:tab w:val="left" w:pos="567"/>
          <w:tab w:val="left" w:pos="1418"/>
          <w:tab w:val="left" w:pos="1985"/>
        </w:tabs>
        <w:spacing w:after="0" w:line="240" w:lineRule="auto"/>
        <w:jc w:val="both"/>
        <w:rPr>
          <w:rFonts w:ascii="Times New Roman" w:hAnsi="Times New Roman"/>
          <w:sz w:val="28"/>
          <w:szCs w:val="28"/>
        </w:rPr>
      </w:pPr>
      <w:r w:rsidRPr="00AA05D6">
        <w:rPr>
          <w:rFonts w:ascii="Times New Roman" w:hAnsi="Times New Roman"/>
          <w:sz w:val="28"/>
          <w:szCs w:val="28"/>
        </w:rPr>
        <w:t>Федеральный закон от 26 июля 2006 г. № 135-ФЗ «О защите конкуренции».</w:t>
      </w:r>
    </w:p>
    <w:p w:rsidR="00F7224C" w:rsidRPr="00AA05D6" w:rsidRDefault="00F7224C" w:rsidP="005E2ABD">
      <w:pPr>
        <w:pStyle w:val="ad"/>
        <w:numPr>
          <w:ilvl w:val="1"/>
          <w:numId w:val="15"/>
        </w:numPr>
        <w:tabs>
          <w:tab w:val="left" w:pos="567"/>
          <w:tab w:val="left" w:pos="1418"/>
          <w:tab w:val="left" w:pos="1985"/>
        </w:tabs>
        <w:spacing w:after="0" w:line="240" w:lineRule="auto"/>
        <w:jc w:val="both"/>
        <w:rPr>
          <w:rFonts w:ascii="Times New Roman" w:hAnsi="Times New Roman"/>
          <w:sz w:val="28"/>
          <w:szCs w:val="28"/>
        </w:rPr>
      </w:pPr>
      <w:r w:rsidRPr="00AA05D6">
        <w:rPr>
          <w:rFonts w:ascii="Times New Roman" w:hAnsi="Times New Roman"/>
          <w:sz w:val="28"/>
          <w:szCs w:val="28"/>
        </w:rPr>
        <w:t>Федеральный закон Российской Федерации от 6 декабря 2011 года № 402-ФЗ «О бухгалтерском учете».</w:t>
      </w:r>
    </w:p>
    <w:p w:rsidR="00F7224C" w:rsidRPr="00AA05D6" w:rsidRDefault="00F7224C" w:rsidP="005E2ABD">
      <w:pPr>
        <w:pStyle w:val="ad"/>
        <w:numPr>
          <w:ilvl w:val="1"/>
          <w:numId w:val="15"/>
        </w:numPr>
        <w:tabs>
          <w:tab w:val="left" w:pos="567"/>
          <w:tab w:val="left" w:pos="1418"/>
          <w:tab w:val="left" w:pos="1985"/>
        </w:tabs>
        <w:spacing w:after="0" w:line="240" w:lineRule="auto"/>
        <w:jc w:val="both"/>
        <w:rPr>
          <w:rFonts w:ascii="Times New Roman" w:hAnsi="Times New Roman"/>
          <w:sz w:val="28"/>
          <w:szCs w:val="28"/>
        </w:rPr>
      </w:pPr>
      <w:r w:rsidRPr="00AA05D6">
        <w:rPr>
          <w:rFonts w:ascii="Times New Roman" w:hAnsi="Times New Roman"/>
          <w:sz w:val="28"/>
          <w:szCs w:val="28"/>
        </w:rPr>
        <w:t>Федеральный закон от 29 декабря 2012 г. № 275-ФЗ «О государственном оборонном заказе».</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9.6. </w:t>
      </w:r>
      <w:r w:rsidR="00F7224C" w:rsidRPr="00AA05D6">
        <w:rPr>
          <w:rFonts w:ascii="Times New Roman" w:hAnsi="Times New Roman"/>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9.7. </w:t>
      </w:r>
      <w:r w:rsidR="00F7224C" w:rsidRPr="00AA05D6">
        <w:rPr>
          <w:rFonts w:ascii="Times New Roman" w:hAnsi="Times New Roman"/>
          <w:sz w:val="28"/>
          <w:szCs w:val="28"/>
        </w:rPr>
        <w:t>Указ Президента РФ от 18 июля 2005 г. № 813 «О порядке и условиях командирования федеральных государственных гражданских служащих».</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sz w:val="28"/>
          <w:szCs w:val="28"/>
        </w:rPr>
        <w:t xml:space="preserve">9.8.  </w:t>
      </w:r>
      <w:hyperlink r:id="rId9" w:history="1">
        <w:r w:rsidR="00F7224C" w:rsidRPr="00AA05D6">
          <w:rPr>
            <w:rFonts w:ascii="Times New Roman" w:hAnsi="Times New Roman"/>
            <w:sz w:val="28"/>
            <w:szCs w:val="28"/>
          </w:rPr>
          <w:t xml:space="preserve">Указ Президента РФ от 27 марта 2006 г. № 263 «Об официальных представителях Федеральной службы Российской Федерации по </w:t>
        </w:r>
        <w:proofErr w:type="gramStart"/>
        <w:r w:rsidR="00F7224C" w:rsidRPr="00AA05D6">
          <w:rPr>
            <w:rFonts w:ascii="Times New Roman" w:hAnsi="Times New Roman"/>
            <w:sz w:val="28"/>
            <w:szCs w:val="28"/>
          </w:rPr>
          <w:t>контролю за</w:t>
        </w:r>
        <w:proofErr w:type="gramEnd"/>
        <w:r w:rsidR="00F7224C" w:rsidRPr="00AA05D6">
          <w:rPr>
            <w:rFonts w:ascii="Times New Roman" w:hAnsi="Times New Roman"/>
            <w:sz w:val="28"/>
            <w:szCs w:val="28"/>
          </w:rPr>
          <w:t xml:space="preserve"> оборотом наркотиков в иностранных государствах</w:t>
        </w:r>
      </w:hyperlink>
      <w:r w:rsidR="00F7224C" w:rsidRPr="00AA05D6">
        <w:rPr>
          <w:rFonts w:ascii="Times New Roman" w:hAnsi="Times New Roman"/>
          <w:sz w:val="28"/>
          <w:szCs w:val="28"/>
        </w:rPr>
        <w:t>».</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9.9. </w:t>
      </w:r>
      <w:r w:rsidR="00F7224C" w:rsidRPr="00AA05D6">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sidRPr="005E2ABD">
        <w:rPr>
          <w:rFonts w:ascii="Times New Roman" w:hAnsi="Times New Roman"/>
          <w:sz w:val="28"/>
          <w:szCs w:val="28"/>
        </w:rPr>
        <w:t>9.10.</w:t>
      </w:r>
      <w:r>
        <w:t xml:space="preserve"> </w:t>
      </w:r>
      <w:hyperlink r:id="rId10" w:history="1">
        <w:r w:rsidR="00F7224C" w:rsidRPr="00AA05D6">
          <w:rPr>
            <w:rFonts w:ascii="Times New Roman" w:hAnsi="Times New Roman"/>
            <w:sz w:val="28"/>
            <w:szCs w:val="28"/>
          </w:rPr>
          <w:t>Указ Президента РФ от 13 марта 2009 г. № 273 «О совершенствовании денежного содержания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hyperlink>
      <w:r w:rsidR="00F7224C" w:rsidRPr="00AA05D6">
        <w:rPr>
          <w:rFonts w:ascii="Times New Roman" w:hAnsi="Times New Roman"/>
          <w:sz w:val="28"/>
          <w:szCs w:val="28"/>
        </w:rPr>
        <w:t>.</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9.11. </w:t>
      </w:r>
      <w:r w:rsidR="00F7224C" w:rsidRPr="00AA05D6">
        <w:rPr>
          <w:rFonts w:ascii="Times New Roman" w:hAnsi="Times New Roman"/>
          <w:sz w:val="28"/>
          <w:szCs w:val="28"/>
        </w:rPr>
        <w:t>Постановление Госстандарта Российской Федерации от 26 декабря 1994 г. № 367 «О принятии и введении в действие Общероссийского классификатора профессий рабочих, должностей служащих и тарифных разрядов».</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9.12. </w:t>
      </w:r>
      <w:r w:rsidR="00F7224C" w:rsidRPr="00AA05D6">
        <w:rPr>
          <w:rFonts w:ascii="Times New Roman" w:hAnsi="Times New Roman"/>
          <w:sz w:val="28"/>
          <w:szCs w:val="28"/>
        </w:rPr>
        <w:t>Постановление Правительства Российской Федерации от 28 сентября 2000 г. № 731 «Правила учета и хранения драгоценных металлов, драгоценных камней и продукции из них, а также ведения соответствующей отчетности».</w:t>
      </w:r>
    </w:p>
    <w:p w:rsidR="00F7224C" w:rsidRPr="00AA05D6" w:rsidRDefault="005E2ABD" w:rsidP="005E2ABD">
      <w:pPr>
        <w:pStyle w:val="ad"/>
        <w:tabs>
          <w:tab w:val="left" w:pos="567"/>
          <w:tab w:val="left" w:pos="1418"/>
          <w:tab w:val="left" w:pos="1985"/>
        </w:tabs>
        <w:spacing w:after="0" w:line="240" w:lineRule="auto"/>
        <w:ind w:left="0"/>
        <w:jc w:val="both"/>
        <w:rPr>
          <w:rFonts w:ascii="Times New Roman" w:hAnsi="Times New Roman"/>
          <w:sz w:val="28"/>
          <w:szCs w:val="28"/>
        </w:rPr>
      </w:pPr>
      <w:r w:rsidRPr="005E2ABD">
        <w:rPr>
          <w:rFonts w:ascii="Times New Roman" w:hAnsi="Times New Roman"/>
          <w:sz w:val="28"/>
          <w:szCs w:val="28"/>
        </w:rPr>
        <w:t>9.13.</w:t>
      </w:r>
      <w:r>
        <w:t xml:space="preserve"> </w:t>
      </w:r>
      <w:hyperlink r:id="rId11" w:history="1">
        <w:r w:rsidR="00F7224C" w:rsidRPr="00AA05D6">
          <w:rPr>
            <w:rFonts w:ascii="Times New Roman" w:hAnsi="Times New Roman"/>
            <w:sz w:val="28"/>
            <w:szCs w:val="28"/>
          </w:rPr>
          <w:t>Постановление Правительства РФ от 21 мая 2001 г. № 400 «Об утверждении нормативов размещения представительств Российской Федерации в иностранных государствах, федеральных органов исполнительной власти, других государственных органов Российской Федерации и их сотрудников за рубежом</w:t>
        </w:r>
      </w:hyperlink>
      <w:r w:rsidR="00F7224C" w:rsidRPr="00AA05D6">
        <w:rPr>
          <w:rFonts w:ascii="Times New Roman" w:hAnsi="Times New Roman"/>
          <w:sz w:val="28"/>
          <w:szCs w:val="28"/>
        </w:rPr>
        <w:t>».</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Российской Федерации от 1 января 2002 г. № 1 «О классификации основных средств, включаемых в амортизационные группы».</w:t>
      </w:r>
    </w:p>
    <w:p w:rsidR="005E2ABD" w:rsidRDefault="00611D97"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hyperlink r:id="rId12" w:history="1">
        <w:r w:rsidR="00F7224C" w:rsidRPr="005E2ABD">
          <w:rPr>
            <w:rFonts w:ascii="Times New Roman" w:hAnsi="Times New Roman"/>
            <w:sz w:val="28"/>
            <w:szCs w:val="28"/>
          </w:rPr>
          <w:t>Постановление Правительства РФ от 20 декабря 2002 г. № 911 «О гарантиях и компенсациях работникам, направляемым на работу в представительства Российской Федерации за границей</w:t>
        </w:r>
      </w:hyperlink>
      <w:r w:rsidR="00F7224C" w:rsidRPr="005E2ABD">
        <w:rPr>
          <w:rFonts w:ascii="Times New Roman" w:hAnsi="Times New Roman"/>
          <w:sz w:val="28"/>
          <w:szCs w:val="28"/>
        </w:rPr>
        <w:t>».</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 xml:space="preserve">Постановление Правительства Российской Федерации от 31 мая 2004 г. № 258 «О порядке исчисления стажа службы (выслуги лет) для выплаты ежемесячной надбавки к окладу месячного денежного содержания за стаж службы (выслугу лет) сотрудникам органов по </w:t>
      </w:r>
      <w:proofErr w:type="gramStart"/>
      <w:r w:rsidRPr="005E2ABD">
        <w:rPr>
          <w:rFonts w:ascii="Times New Roman" w:hAnsi="Times New Roman"/>
          <w:sz w:val="28"/>
          <w:szCs w:val="28"/>
        </w:rPr>
        <w:t>контролю за</w:t>
      </w:r>
      <w:proofErr w:type="gramEnd"/>
      <w:r w:rsidRPr="005E2ABD">
        <w:rPr>
          <w:rFonts w:ascii="Times New Roman" w:hAnsi="Times New Roman"/>
          <w:sz w:val="28"/>
          <w:szCs w:val="28"/>
        </w:rPr>
        <w:t xml:space="preserve"> оборотом наркотических средств и психотропных веществ».</w:t>
      </w:r>
    </w:p>
    <w:p w:rsidR="005E2ABD" w:rsidRDefault="00611D97"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hyperlink r:id="rId13" w:history="1">
        <w:r w:rsidR="00F7224C" w:rsidRPr="005E2ABD">
          <w:rPr>
            <w:rFonts w:ascii="Times New Roman" w:hAnsi="Times New Roman"/>
            <w:sz w:val="28"/>
            <w:szCs w:val="28"/>
          </w:rPr>
          <w:t>Постановление Правительства РФ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r w:rsidR="00F7224C" w:rsidRPr="005E2ABD">
          <w:rPr>
            <w:rFonts w:ascii="Times New Roman" w:hAnsi="Times New Roman"/>
            <w:sz w:val="28"/>
            <w:szCs w:val="28"/>
          </w:rPr>
          <w:br/>
          <w:t>(с изменениями от 28 марта, 24 декабря 2008 г.)</w:t>
        </w:r>
      </w:hyperlink>
      <w:r w:rsidR="00F7224C" w:rsidRPr="005E2ABD">
        <w:rPr>
          <w:rFonts w:ascii="Times New Roman" w:hAnsi="Times New Roman"/>
          <w:sz w:val="28"/>
          <w:szCs w:val="28"/>
        </w:rPr>
        <w:t>.</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 xml:space="preserve">Постановление Правительства РФ от 25 апреля 2006 г. № 240 «О материальном обеспечении официальных представителей Федеральной службы Российской Федерации по </w:t>
      </w:r>
      <w:proofErr w:type="gramStart"/>
      <w:r w:rsidRPr="005E2ABD">
        <w:rPr>
          <w:rFonts w:ascii="Times New Roman" w:hAnsi="Times New Roman"/>
          <w:sz w:val="28"/>
          <w:szCs w:val="28"/>
        </w:rPr>
        <w:t>контролю за</w:t>
      </w:r>
      <w:proofErr w:type="gramEnd"/>
      <w:r w:rsidRPr="005E2ABD">
        <w:rPr>
          <w:rFonts w:ascii="Times New Roman" w:hAnsi="Times New Roman"/>
          <w:sz w:val="28"/>
          <w:szCs w:val="28"/>
        </w:rPr>
        <w:t xml:space="preserve"> оборотом наркотиков в иностранных государствах»</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lastRenderedPageBreak/>
        <w:t>Постановление Правительства РФ от 4 ноября 2006 г. №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Российской Федерации от 15 июня 2007 г. № 375 «Об утверждения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29 декабря 2007 г. №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proofErr w:type="gramStart"/>
      <w:r w:rsidRPr="005E2ABD">
        <w:rPr>
          <w:rFonts w:ascii="Times New Roman" w:hAnsi="Times New Roman"/>
          <w:sz w:val="28"/>
          <w:szCs w:val="28"/>
        </w:rPr>
        <w:t>Постановление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w:t>
      </w:r>
      <w:proofErr w:type="gramEnd"/>
      <w:r w:rsidRPr="005E2ABD">
        <w:rPr>
          <w:rFonts w:ascii="Times New Roman" w:hAnsi="Times New Roman"/>
          <w:sz w:val="28"/>
          <w:szCs w:val="28"/>
        </w:rPr>
        <w:t xml:space="preserve"> тарифной сетки по оплате труда работников федеральных государственных учреждений».</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 xml:space="preserve">Постановление Правительства РФ от 18 мая 2009 г. № 427 «О порядке </w:t>
      </w:r>
      <w:proofErr w:type="gramStart"/>
      <w:r w:rsidRPr="005E2ABD">
        <w:rPr>
          <w:rFonts w:ascii="Times New Roman" w:hAnsi="Times New Roman"/>
          <w:sz w:val="28"/>
          <w:szCs w:val="28"/>
        </w:rPr>
        <w:t>проведения проверки достоверности определения сметной стоимости объектов капитального</w:t>
      </w:r>
      <w:proofErr w:type="gramEnd"/>
      <w:r w:rsidRPr="005E2ABD">
        <w:rPr>
          <w:rFonts w:ascii="Times New Roman" w:hAnsi="Times New Roman"/>
          <w:sz w:val="28"/>
          <w:szCs w:val="28"/>
        </w:rPr>
        <w:t xml:space="preserve"> строительства, строительство которых финансируется с привлечением средств федерального бюджета».</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Российской Федерации от 14 октября 2010 г. № 834 «Об особенностях списания федерального имущества».</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22 марта 2012 г.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proofErr w:type="gramStart"/>
      <w:r w:rsidRPr="005E2ABD">
        <w:rPr>
          <w:rFonts w:ascii="Times New Roman" w:hAnsi="Times New Roman"/>
          <w:sz w:val="28"/>
          <w:szCs w:val="28"/>
        </w:rPr>
        <w:t>Постановление Правительства РФ от 1 декабря 2012 г.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proofErr w:type="gramEnd"/>
    </w:p>
    <w:p w:rsidR="005E2ABD" w:rsidRDefault="00611D97"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hyperlink r:id="rId14" w:history="1">
        <w:proofErr w:type="gramStart"/>
        <w:r w:rsidR="00F7224C" w:rsidRPr="005E2ABD">
          <w:rPr>
            <w:rFonts w:ascii="Times New Roman" w:hAnsi="Times New Roman"/>
            <w:sz w:val="28"/>
            <w:szCs w:val="28"/>
          </w:rPr>
          <w:t>Постановление Правительства РФ от 16 марта 2013 г. № 218 «О случаях, нормах и порядке выплаты части денежного довольствия в иностранной валюте сотрудникам органов по контролю за оборотом наркотических средств и психотропных веществ и таможенных органов Российской Федерации, временно проходящим службу за пределами территории Российской Федерации, а также о внесении изменений в постановление Правительства Российской Федерации от 25 апреля 2006 г</w:t>
        </w:r>
        <w:proofErr w:type="gramEnd"/>
        <w:r w:rsidR="00F7224C" w:rsidRPr="005E2ABD">
          <w:rPr>
            <w:rFonts w:ascii="Times New Roman" w:hAnsi="Times New Roman"/>
            <w:sz w:val="28"/>
            <w:szCs w:val="28"/>
          </w:rPr>
          <w:t>. № 240</w:t>
        </w:r>
      </w:hyperlink>
      <w:r w:rsidR="00F7224C" w:rsidRPr="005E2ABD">
        <w:rPr>
          <w:rFonts w:ascii="Times New Roman" w:hAnsi="Times New Roman"/>
          <w:sz w:val="28"/>
          <w:szCs w:val="28"/>
        </w:rPr>
        <w:t>».</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5 декабря 2013 г. № 1119 «Об утверждении Положения о государственном регулировании цен на продукцию, поставляемую по государственному заказу».</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23 декабря 2013 г. № 1155 «Об утверждении Положения о применении видов цен на продукцию по государственному заказу».</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3 января 2014 г. № 1 «О некоторых вопросах, связанных с определением цены государственного контракта по государственному заказу».</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15 апреля 2014 г. № 299 «Об утверждении государственной программы Российской Федерации «Противодействие незаконному обороту наркотиков».</w:t>
      </w:r>
    </w:p>
    <w:p w:rsid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РФ от 7 июля 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p w:rsidR="00F7224C" w:rsidRPr="005E2ABD" w:rsidRDefault="00F7224C" w:rsidP="005E2ABD">
      <w:pPr>
        <w:pStyle w:val="ad"/>
        <w:numPr>
          <w:ilvl w:val="1"/>
          <w:numId w:val="17"/>
        </w:numPr>
        <w:tabs>
          <w:tab w:val="left" w:pos="567"/>
          <w:tab w:val="left" w:pos="1418"/>
          <w:tab w:val="left" w:pos="1985"/>
        </w:tabs>
        <w:spacing w:after="0" w:line="240" w:lineRule="auto"/>
        <w:jc w:val="both"/>
        <w:rPr>
          <w:rFonts w:ascii="Times New Roman" w:hAnsi="Times New Roman"/>
          <w:sz w:val="28"/>
          <w:szCs w:val="28"/>
        </w:rPr>
      </w:pPr>
      <w:r w:rsidRPr="005E2ABD">
        <w:rPr>
          <w:rFonts w:ascii="Times New Roman" w:hAnsi="Times New Roman"/>
          <w:sz w:val="28"/>
          <w:szCs w:val="28"/>
        </w:rPr>
        <w:t>Постановление Правительства Российской Федерации от  16 июля 2007 г. № 447 «О совершенствовании учета федерального имущества».</w:t>
      </w:r>
    </w:p>
    <w:p w:rsidR="00F7224C" w:rsidRPr="00AA05D6" w:rsidRDefault="00F7224C" w:rsidP="00F7224C">
      <w:pPr>
        <w:pStyle w:val="ad"/>
        <w:tabs>
          <w:tab w:val="left" w:pos="567"/>
          <w:tab w:val="left" w:pos="1418"/>
          <w:tab w:val="left" w:pos="1985"/>
        </w:tabs>
        <w:spacing w:after="0" w:line="240" w:lineRule="auto"/>
        <w:ind w:left="0"/>
        <w:jc w:val="both"/>
        <w:rPr>
          <w:rFonts w:ascii="Times New Roman" w:hAnsi="Times New Roman"/>
          <w:color w:val="FF0000"/>
          <w:sz w:val="28"/>
          <w:szCs w:val="28"/>
        </w:rPr>
      </w:pPr>
    </w:p>
    <w:p w:rsidR="00F7224C" w:rsidRPr="00CD2F0B" w:rsidRDefault="00545307" w:rsidP="00CD2F0B">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10</w:t>
      </w:r>
      <w:r w:rsidR="00F7224C" w:rsidRPr="00CD2F0B">
        <w:rPr>
          <w:rFonts w:ascii="Times New Roman" w:hAnsi="Times New Roman"/>
          <w:b/>
          <w:sz w:val="28"/>
          <w:szCs w:val="28"/>
        </w:rPr>
        <w:t>. Перечень нормативных правовых актов по специализации профессиональной служебной деятельности «</w:t>
      </w:r>
      <w:r w:rsidR="00CD2F0B" w:rsidRPr="00CD2F0B">
        <w:rPr>
          <w:rFonts w:ascii="Times New Roman" w:hAnsi="Times New Roman"/>
          <w:b/>
          <w:sz w:val="28"/>
          <w:szCs w:val="28"/>
        </w:rPr>
        <w:t xml:space="preserve">Эксплуатация и ремонт автомобильного транспорта государственного органа, осуществляющего </w:t>
      </w:r>
      <w:r w:rsidR="00CD2F0B" w:rsidRPr="00CD2F0B">
        <w:rPr>
          <w:rFonts w:ascii="Times New Roman" w:hAnsi="Times New Roman"/>
          <w:b/>
          <w:sz w:val="28"/>
          <w:szCs w:val="28"/>
        </w:rPr>
        <w:lastRenderedPageBreak/>
        <w:t xml:space="preserve">правоохранительную деятельность» </w:t>
      </w:r>
      <w:r w:rsidR="00F7224C" w:rsidRPr="00CD2F0B">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F7224C" w:rsidRPr="00D67E52" w:rsidRDefault="00F7224C" w:rsidP="00F7224C">
      <w:pPr>
        <w:pStyle w:val="ad"/>
        <w:tabs>
          <w:tab w:val="left" w:pos="567"/>
          <w:tab w:val="left" w:pos="1418"/>
          <w:tab w:val="left" w:pos="1985"/>
        </w:tabs>
        <w:spacing w:after="0" w:line="240" w:lineRule="auto"/>
        <w:ind w:left="0"/>
        <w:rPr>
          <w:rFonts w:ascii="Times New Roman" w:hAnsi="Times New Roman"/>
          <w:sz w:val="28"/>
          <w:szCs w:val="28"/>
        </w:rPr>
      </w:pPr>
    </w:p>
    <w:p w:rsidR="00F7224C" w:rsidRPr="00D67E52" w:rsidRDefault="00545307" w:rsidP="00545307">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10.1</w:t>
      </w:r>
      <w:r w:rsidR="00F7224C" w:rsidRPr="00D67E52">
        <w:rPr>
          <w:rFonts w:ascii="Times New Roman" w:hAnsi="Times New Roman"/>
          <w:sz w:val="28"/>
          <w:szCs w:val="28"/>
        </w:rPr>
        <w:t>Федеральный закон Российской Федерации от 10 декабря 1995 г. № 196-ФЗ «О безопасности дорожного движения».</w:t>
      </w:r>
    </w:p>
    <w:p w:rsidR="00F7224C" w:rsidRPr="00D67E52" w:rsidRDefault="00F7224C" w:rsidP="005E2ABD">
      <w:pPr>
        <w:pStyle w:val="ad"/>
        <w:numPr>
          <w:ilvl w:val="1"/>
          <w:numId w:val="18"/>
        </w:numPr>
        <w:tabs>
          <w:tab w:val="left" w:pos="567"/>
          <w:tab w:val="left" w:pos="1418"/>
          <w:tab w:val="left" w:pos="1985"/>
        </w:tabs>
        <w:spacing w:after="0" w:line="240" w:lineRule="auto"/>
        <w:jc w:val="both"/>
        <w:rPr>
          <w:rFonts w:ascii="Times New Roman" w:hAnsi="Times New Roman"/>
          <w:sz w:val="28"/>
          <w:szCs w:val="28"/>
        </w:rPr>
      </w:pPr>
      <w:r w:rsidRPr="00D67E52">
        <w:rPr>
          <w:rFonts w:ascii="Times New Roman" w:hAnsi="Times New Roman"/>
          <w:sz w:val="28"/>
          <w:szCs w:val="28"/>
        </w:rPr>
        <w:t>Постановление Правительства Российской Федерации от 10 сентября 2009 г. № 720 «</w:t>
      </w:r>
      <w:r w:rsidRPr="00D67E52">
        <w:rPr>
          <w:rFonts w:ascii="Times New Roman" w:hAnsi="Times New Roman"/>
          <w:sz w:val="28"/>
          <w:szCs w:val="28"/>
          <w:lang w:eastAsia="ru-RU"/>
        </w:rPr>
        <w:t>Об утверждении технического регламента о безопасности колесных транспортных средств</w:t>
      </w:r>
      <w:r w:rsidRPr="00D67E52">
        <w:rPr>
          <w:rFonts w:ascii="Times New Roman" w:hAnsi="Times New Roman"/>
          <w:sz w:val="28"/>
          <w:szCs w:val="28"/>
        </w:rPr>
        <w:t>».</w:t>
      </w:r>
    </w:p>
    <w:p w:rsidR="00F7224C" w:rsidRPr="00AA05D6" w:rsidRDefault="00F7224C" w:rsidP="00F7224C">
      <w:pPr>
        <w:tabs>
          <w:tab w:val="left" w:pos="567"/>
          <w:tab w:val="left" w:pos="4953"/>
        </w:tabs>
        <w:spacing w:after="0" w:line="240" w:lineRule="auto"/>
        <w:jc w:val="center"/>
        <w:rPr>
          <w:rFonts w:ascii="Times New Roman" w:hAnsi="Times New Roman"/>
          <w:b/>
          <w:color w:val="FF0000"/>
          <w:sz w:val="28"/>
          <w:szCs w:val="28"/>
        </w:rPr>
      </w:pPr>
    </w:p>
    <w:p w:rsidR="00F7224C" w:rsidRPr="00AA05D6" w:rsidRDefault="00F7224C" w:rsidP="00F7224C">
      <w:pPr>
        <w:tabs>
          <w:tab w:val="left" w:pos="567"/>
          <w:tab w:val="left" w:pos="4953"/>
        </w:tabs>
        <w:spacing w:after="0" w:line="240" w:lineRule="auto"/>
        <w:jc w:val="center"/>
        <w:rPr>
          <w:rFonts w:ascii="Times New Roman" w:hAnsi="Times New Roman"/>
          <w:b/>
          <w:color w:val="FF0000"/>
          <w:sz w:val="28"/>
          <w:szCs w:val="28"/>
        </w:rPr>
      </w:pPr>
    </w:p>
    <w:p w:rsidR="00F7224C" w:rsidRPr="00AA05D6" w:rsidRDefault="00F7224C" w:rsidP="00F7224C">
      <w:pPr>
        <w:tabs>
          <w:tab w:val="left" w:pos="709"/>
        </w:tabs>
        <w:autoSpaceDE w:val="0"/>
        <w:autoSpaceDN w:val="0"/>
        <w:adjustRightInd w:val="0"/>
        <w:spacing w:after="0" w:line="240" w:lineRule="auto"/>
        <w:ind w:firstLine="709"/>
        <w:jc w:val="both"/>
        <w:outlineLvl w:val="0"/>
        <w:rPr>
          <w:rFonts w:ascii="Times New Roman" w:hAnsi="Times New Roman"/>
          <w:color w:val="FF0000"/>
          <w:sz w:val="28"/>
          <w:szCs w:val="28"/>
        </w:rPr>
      </w:pPr>
    </w:p>
    <w:p w:rsidR="00F7224C" w:rsidRPr="00AA05D6" w:rsidRDefault="00F7224C" w:rsidP="00F7224C">
      <w:pPr>
        <w:tabs>
          <w:tab w:val="left" w:pos="4953"/>
        </w:tabs>
        <w:spacing w:after="0" w:line="240" w:lineRule="auto"/>
        <w:ind w:left="-142" w:right="-142"/>
        <w:jc w:val="center"/>
        <w:rPr>
          <w:rFonts w:ascii="Times New Roman" w:hAnsi="Times New Roman"/>
          <w:b/>
          <w:color w:val="FF0000"/>
          <w:sz w:val="28"/>
          <w:szCs w:val="28"/>
        </w:rPr>
      </w:pPr>
    </w:p>
    <w:p w:rsidR="00F7224C" w:rsidRPr="00AA05D6" w:rsidRDefault="00F7224C" w:rsidP="00F7224C">
      <w:pPr>
        <w:pStyle w:val="ad"/>
        <w:tabs>
          <w:tab w:val="left" w:pos="567"/>
          <w:tab w:val="left" w:pos="1418"/>
          <w:tab w:val="left" w:pos="1985"/>
        </w:tabs>
        <w:spacing w:after="0" w:line="240" w:lineRule="auto"/>
        <w:ind w:left="0" w:firstLine="709"/>
        <w:jc w:val="both"/>
        <w:rPr>
          <w:rFonts w:ascii="Times New Roman" w:hAnsi="Times New Roman"/>
          <w:color w:val="FF0000"/>
          <w:sz w:val="28"/>
          <w:szCs w:val="28"/>
        </w:rPr>
      </w:pPr>
    </w:p>
    <w:p w:rsidR="00F7224C" w:rsidRPr="00AA05D6" w:rsidRDefault="00F7224C" w:rsidP="00F7224C">
      <w:pPr>
        <w:pStyle w:val="ad"/>
        <w:tabs>
          <w:tab w:val="left" w:pos="567"/>
          <w:tab w:val="left" w:pos="1418"/>
        </w:tabs>
        <w:spacing w:after="0" w:line="240" w:lineRule="auto"/>
        <w:ind w:left="450"/>
        <w:jc w:val="center"/>
        <w:rPr>
          <w:rFonts w:ascii="Times New Roman" w:hAnsi="Times New Roman"/>
          <w:b/>
          <w:color w:val="FF0000"/>
          <w:sz w:val="28"/>
          <w:szCs w:val="28"/>
        </w:rPr>
      </w:pPr>
    </w:p>
    <w:p w:rsidR="00F7224C" w:rsidRPr="00AA05D6" w:rsidRDefault="00F7224C" w:rsidP="00F7224C">
      <w:pPr>
        <w:pStyle w:val="ad"/>
        <w:tabs>
          <w:tab w:val="left" w:pos="567"/>
          <w:tab w:val="left" w:pos="1418"/>
          <w:tab w:val="left" w:pos="1985"/>
        </w:tabs>
        <w:spacing w:after="0" w:line="240" w:lineRule="auto"/>
        <w:jc w:val="both"/>
        <w:rPr>
          <w:rFonts w:ascii="Times New Roman" w:hAnsi="Times New Roman"/>
          <w:color w:val="FF0000"/>
          <w:sz w:val="28"/>
          <w:szCs w:val="28"/>
        </w:rPr>
      </w:pPr>
    </w:p>
    <w:p w:rsidR="00F7224C" w:rsidRPr="00AA05D6" w:rsidRDefault="00F7224C" w:rsidP="00F7224C">
      <w:pPr>
        <w:pStyle w:val="ad"/>
        <w:tabs>
          <w:tab w:val="left" w:pos="567"/>
          <w:tab w:val="left" w:pos="1418"/>
          <w:tab w:val="left" w:pos="1985"/>
        </w:tabs>
        <w:spacing w:after="0" w:line="240" w:lineRule="auto"/>
        <w:jc w:val="both"/>
        <w:rPr>
          <w:rFonts w:ascii="Times New Roman" w:hAnsi="Times New Roman"/>
          <w:color w:val="FF0000"/>
          <w:sz w:val="28"/>
          <w:szCs w:val="28"/>
        </w:rPr>
      </w:pPr>
    </w:p>
    <w:p w:rsidR="009F566B" w:rsidRPr="00AA05D6" w:rsidRDefault="009F566B" w:rsidP="009F566B">
      <w:pPr>
        <w:tabs>
          <w:tab w:val="left" w:pos="567"/>
          <w:tab w:val="left" w:pos="4953"/>
        </w:tabs>
        <w:spacing w:after="0" w:line="240" w:lineRule="auto"/>
        <w:ind w:firstLine="709"/>
        <w:jc w:val="center"/>
        <w:rPr>
          <w:rFonts w:ascii="Times New Roman" w:hAnsi="Times New Roman"/>
          <w:b/>
          <w:color w:val="FF0000"/>
          <w:sz w:val="28"/>
          <w:szCs w:val="28"/>
        </w:rPr>
      </w:pPr>
    </w:p>
    <w:p w:rsidR="009F566B" w:rsidRPr="00AA05D6" w:rsidRDefault="009F566B" w:rsidP="009F566B">
      <w:pPr>
        <w:spacing w:after="0" w:line="240" w:lineRule="auto"/>
        <w:jc w:val="center"/>
        <w:rPr>
          <w:rFonts w:ascii="Times New Roman" w:hAnsi="Times New Roman"/>
          <w:b/>
          <w:color w:val="FF0000"/>
          <w:sz w:val="28"/>
          <w:szCs w:val="28"/>
        </w:rPr>
      </w:pPr>
    </w:p>
    <w:p w:rsidR="00B97943" w:rsidRDefault="009F566B" w:rsidP="005F4097">
      <w:pPr>
        <w:spacing w:after="0" w:line="240" w:lineRule="auto"/>
        <w:jc w:val="center"/>
        <w:rPr>
          <w:rFonts w:ascii="Times New Roman" w:hAnsi="Times New Roman"/>
          <w:b/>
          <w:sz w:val="28"/>
          <w:szCs w:val="28"/>
        </w:rPr>
      </w:pPr>
      <w:r w:rsidRPr="00AA05D6">
        <w:rPr>
          <w:rFonts w:ascii="Times New Roman" w:hAnsi="Times New Roman"/>
          <w:b/>
          <w:color w:val="FF0000"/>
          <w:sz w:val="28"/>
          <w:szCs w:val="28"/>
        </w:rPr>
        <w:br w:type="page"/>
      </w:r>
      <w:r w:rsidRPr="00B97943">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5F4097" w:rsidRPr="005F4097" w:rsidRDefault="005F4097" w:rsidP="005F4097">
      <w:pPr>
        <w:spacing w:after="0" w:line="240" w:lineRule="auto"/>
        <w:jc w:val="center"/>
        <w:rPr>
          <w:rFonts w:ascii="Times New Roman" w:hAnsi="Times New Roman"/>
          <w:b/>
          <w:sz w:val="28"/>
          <w:szCs w:val="28"/>
        </w:rPr>
      </w:pPr>
    </w:p>
    <w:p w:rsidR="00B97943" w:rsidRPr="00AA05D6" w:rsidRDefault="00B97943" w:rsidP="009F566B">
      <w:pPr>
        <w:spacing w:after="0" w:line="240" w:lineRule="auto"/>
        <w:jc w:val="center"/>
        <w:rPr>
          <w:rFonts w:ascii="Times New Roman" w:hAnsi="Times New Roman"/>
          <w:b/>
          <w:color w:val="FF0000"/>
          <w:sz w:val="28"/>
          <w:szCs w:val="28"/>
        </w:rPr>
      </w:pPr>
    </w:p>
    <w:p w:rsidR="00B97943" w:rsidRPr="00B97943" w:rsidRDefault="00B97943" w:rsidP="00B97943">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1.</w:t>
      </w:r>
      <w:r w:rsidRPr="00B97943">
        <w:rPr>
          <w:rFonts w:ascii="Times New Roman" w:hAnsi="Times New Roman"/>
          <w:b/>
          <w:sz w:val="28"/>
          <w:szCs w:val="28"/>
        </w:rPr>
        <w:t>Перечень профессиональных знаний по специализации профессиональной служебной деятельности «Капитальное строительство, капитальный и текущий ремонт зданий и сооружений, в том числе специальных объектов; жилищное обеспечение государственных служащих»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B97943">
      <w:pPr>
        <w:pStyle w:val="ad"/>
        <w:tabs>
          <w:tab w:val="left" w:pos="567"/>
          <w:tab w:val="left" w:pos="1418"/>
          <w:tab w:val="left" w:pos="1985"/>
        </w:tabs>
        <w:spacing w:after="0" w:line="240" w:lineRule="auto"/>
        <w:ind w:left="0"/>
        <w:jc w:val="both"/>
        <w:rPr>
          <w:rFonts w:ascii="Times New Roman" w:hAnsi="Times New Roman"/>
          <w:sz w:val="28"/>
          <w:szCs w:val="28"/>
        </w:rPr>
      </w:pPr>
    </w:p>
    <w:p w:rsidR="00B97943" w:rsidRPr="00B97943" w:rsidRDefault="00B97943" w:rsidP="00167B16">
      <w:pPr>
        <w:pStyle w:val="ad"/>
        <w:numPr>
          <w:ilvl w:val="1"/>
          <w:numId w:val="5"/>
        </w:numPr>
        <w:tabs>
          <w:tab w:val="left" w:pos="567"/>
          <w:tab w:val="left" w:pos="1418"/>
          <w:tab w:val="left" w:pos="1985"/>
        </w:tabs>
        <w:spacing w:after="0" w:line="240" w:lineRule="auto"/>
        <w:ind w:left="0" w:firstLine="0"/>
        <w:jc w:val="both"/>
        <w:rPr>
          <w:rFonts w:ascii="Times New Roman" w:hAnsi="Times New Roman"/>
          <w:sz w:val="28"/>
          <w:szCs w:val="28"/>
        </w:rPr>
      </w:pPr>
      <w:r w:rsidRPr="00B97943">
        <w:rPr>
          <w:rFonts w:ascii="Times New Roman" w:hAnsi="Times New Roman"/>
          <w:sz w:val="28"/>
          <w:szCs w:val="28"/>
        </w:rPr>
        <w:t>Строительство, реконструкция, капитальный и текущий ремонт специальных объектов;</w:t>
      </w:r>
    </w:p>
    <w:p w:rsidR="00B97943" w:rsidRPr="00B97943" w:rsidRDefault="00B97943" w:rsidP="00167B16">
      <w:pPr>
        <w:pStyle w:val="ad"/>
        <w:numPr>
          <w:ilvl w:val="1"/>
          <w:numId w:val="5"/>
        </w:numPr>
        <w:tabs>
          <w:tab w:val="left" w:pos="567"/>
          <w:tab w:val="left" w:pos="1418"/>
          <w:tab w:val="left" w:pos="1985"/>
        </w:tabs>
        <w:spacing w:after="0" w:line="240" w:lineRule="auto"/>
        <w:ind w:left="0" w:firstLine="0"/>
        <w:jc w:val="both"/>
        <w:rPr>
          <w:rFonts w:ascii="Times New Roman" w:hAnsi="Times New Roman"/>
          <w:sz w:val="28"/>
          <w:szCs w:val="28"/>
        </w:rPr>
      </w:pPr>
      <w:r w:rsidRPr="00B97943">
        <w:rPr>
          <w:rFonts w:ascii="Times New Roman" w:hAnsi="Times New Roman"/>
          <w:sz w:val="28"/>
          <w:szCs w:val="28"/>
        </w:rPr>
        <w:t>Особенности жилищного обеспечения государственных служащих.</w:t>
      </w:r>
    </w:p>
    <w:p w:rsidR="009F566B" w:rsidRDefault="009F566B" w:rsidP="009F566B">
      <w:pPr>
        <w:spacing w:after="0" w:line="240" w:lineRule="auto"/>
        <w:jc w:val="center"/>
        <w:rPr>
          <w:rFonts w:ascii="Times New Roman" w:hAnsi="Times New Roman"/>
          <w:b/>
          <w:color w:val="FF0000"/>
          <w:sz w:val="28"/>
          <w:szCs w:val="28"/>
        </w:rPr>
      </w:pPr>
    </w:p>
    <w:p w:rsidR="00B97943" w:rsidRDefault="00B97943" w:rsidP="009F566B">
      <w:pPr>
        <w:spacing w:after="0" w:line="240" w:lineRule="auto"/>
        <w:jc w:val="center"/>
        <w:rPr>
          <w:rFonts w:ascii="Times New Roman" w:hAnsi="Times New Roman"/>
          <w:b/>
          <w:color w:val="FF0000"/>
          <w:sz w:val="28"/>
          <w:szCs w:val="28"/>
        </w:rPr>
      </w:pPr>
    </w:p>
    <w:p w:rsidR="00B97943" w:rsidRPr="00B97943" w:rsidRDefault="00B97943" w:rsidP="00B97943">
      <w:pPr>
        <w:tabs>
          <w:tab w:val="left" w:pos="567"/>
          <w:tab w:val="left" w:pos="4953"/>
        </w:tabs>
        <w:spacing w:after="0" w:line="240" w:lineRule="auto"/>
        <w:ind w:left="360"/>
        <w:jc w:val="center"/>
        <w:rPr>
          <w:rFonts w:ascii="Times New Roman" w:hAnsi="Times New Roman"/>
          <w:b/>
          <w:sz w:val="28"/>
          <w:szCs w:val="28"/>
        </w:rPr>
      </w:pPr>
      <w:r>
        <w:rPr>
          <w:rFonts w:ascii="Times New Roman" w:hAnsi="Times New Roman"/>
          <w:b/>
          <w:sz w:val="28"/>
          <w:szCs w:val="28"/>
        </w:rPr>
        <w:t xml:space="preserve">2. </w:t>
      </w:r>
      <w:r w:rsidRPr="00B97943">
        <w:rPr>
          <w:rFonts w:ascii="Times New Roman" w:hAnsi="Times New Roman"/>
          <w:b/>
          <w:sz w:val="28"/>
          <w:szCs w:val="28"/>
        </w:rPr>
        <w:t>Перечень профессиональных знаний по специализации профессиональной служебной деятельности «Медицинское, санаторно-курортное обеспечение, санитарно-эпидемиологический надзор и военно-врачебная экспертиза»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3627B1">
      <w:pPr>
        <w:pStyle w:val="ad"/>
        <w:tabs>
          <w:tab w:val="left" w:pos="567"/>
          <w:tab w:val="left" w:pos="708"/>
        </w:tabs>
        <w:spacing w:after="0" w:line="240" w:lineRule="auto"/>
        <w:ind w:left="0"/>
        <w:rPr>
          <w:rFonts w:ascii="Times New Roman" w:hAnsi="Times New Roman"/>
          <w:sz w:val="28"/>
          <w:szCs w:val="28"/>
        </w:rPr>
      </w:pPr>
    </w:p>
    <w:p w:rsidR="00B97943" w:rsidRDefault="00B97943" w:rsidP="003627B1">
      <w:pPr>
        <w:spacing w:after="0" w:line="240" w:lineRule="auto"/>
        <w:jc w:val="both"/>
        <w:rPr>
          <w:rFonts w:ascii="Times New Roman" w:hAnsi="Times New Roman"/>
          <w:sz w:val="28"/>
          <w:szCs w:val="28"/>
        </w:rPr>
      </w:pPr>
      <w:r>
        <w:rPr>
          <w:rFonts w:ascii="Times New Roman" w:hAnsi="Times New Roman"/>
          <w:sz w:val="28"/>
          <w:szCs w:val="28"/>
        </w:rPr>
        <w:t>2</w:t>
      </w:r>
      <w:r w:rsidRPr="00B97943">
        <w:rPr>
          <w:rFonts w:ascii="Times New Roman" w:hAnsi="Times New Roman"/>
          <w:sz w:val="28"/>
          <w:szCs w:val="28"/>
        </w:rPr>
        <w:t>.1. Медицинское обеспечение оперативно-служебной деятельности.</w:t>
      </w:r>
    </w:p>
    <w:p w:rsidR="00B97943" w:rsidRDefault="00B97943" w:rsidP="003627B1">
      <w:pPr>
        <w:spacing w:after="0" w:line="240" w:lineRule="auto"/>
        <w:jc w:val="both"/>
        <w:rPr>
          <w:rFonts w:ascii="Times New Roman" w:hAnsi="Times New Roman"/>
          <w:sz w:val="28"/>
          <w:szCs w:val="28"/>
        </w:rPr>
      </w:pPr>
    </w:p>
    <w:p w:rsidR="00B97943" w:rsidRPr="00B97943" w:rsidRDefault="003627B1" w:rsidP="00B97943">
      <w:pPr>
        <w:tabs>
          <w:tab w:val="left" w:pos="567"/>
          <w:tab w:val="left" w:pos="4953"/>
        </w:tabs>
        <w:spacing w:after="0" w:line="240" w:lineRule="auto"/>
        <w:ind w:left="360"/>
        <w:jc w:val="center"/>
        <w:rPr>
          <w:rFonts w:ascii="Times New Roman" w:hAnsi="Times New Roman"/>
          <w:b/>
          <w:sz w:val="28"/>
          <w:szCs w:val="28"/>
        </w:rPr>
      </w:pPr>
      <w:r>
        <w:rPr>
          <w:rFonts w:ascii="Times New Roman" w:hAnsi="Times New Roman"/>
          <w:b/>
          <w:sz w:val="28"/>
          <w:szCs w:val="28"/>
        </w:rPr>
        <w:t>3</w:t>
      </w:r>
      <w:r w:rsidR="00B97943" w:rsidRPr="00B97943">
        <w:rPr>
          <w:rFonts w:ascii="Times New Roman" w:hAnsi="Times New Roman"/>
          <w:b/>
          <w:sz w:val="28"/>
          <w:szCs w:val="28"/>
        </w:rPr>
        <w:t>. Перечень профессиональных знаний по специализации профессиональной служебной деятельности «Наркологическая экспертиза»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B97943">
      <w:pPr>
        <w:pStyle w:val="ad"/>
        <w:tabs>
          <w:tab w:val="left" w:pos="567"/>
          <w:tab w:val="left" w:pos="708"/>
        </w:tabs>
        <w:spacing w:after="0" w:line="240" w:lineRule="auto"/>
        <w:ind w:left="0"/>
        <w:jc w:val="center"/>
        <w:rPr>
          <w:rFonts w:ascii="Times New Roman" w:hAnsi="Times New Roman"/>
          <w:sz w:val="28"/>
          <w:szCs w:val="28"/>
        </w:rPr>
      </w:pPr>
      <w:r w:rsidRPr="00B97943">
        <w:rPr>
          <w:rFonts w:ascii="Times New Roman" w:hAnsi="Times New Roman"/>
          <w:b/>
          <w:sz w:val="28"/>
          <w:szCs w:val="28"/>
        </w:rPr>
        <w:t xml:space="preserve"> </w:t>
      </w:r>
    </w:p>
    <w:p w:rsidR="00B97943" w:rsidRDefault="003627B1" w:rsidP="003627B1">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3</w:t>
      </w:r>
      <w:r w:rsidR="00B97943" w:rsidRPr="00B97943">
        <w:rPr>
          <w:rFonts w:ascii="Times New Roman" w:hAnsi="Times New Roman"/>
          <w:sz w:val="28"/>
          <w:szCs w:val="28"/>
        </w:rPr>
        <w:t>.1. Особенности медицинского обеспечения в федеральных органах исполнительной власти, осуществляющих правоохранительную деятельность.</w:t>
      </w:r>
    </w:p>
    <w:p w:rsidR="00B97943" w:rsidRDefault="00B97943" w:rsidP="00B97943">
      <w:pPr>
        <w:pStyle w:val="ad"/>
        <w:tabs>
          <w:tab w:val="left" w:pos="567"/>
          <w:tab w:val="left" w:pos="1418"/>
          <w:tab w:val="left" w:pos="1985"/>
        </w:tabs>
        <w:spacing w:after="0" w:line="240" w:lineRule="auto"/>
        <w:ind w:left="709"/>
        <w:jc w:val="both"/>
        <w:rPr>
          <w:rFonts w:ascii="Times New Roman" w:hAnsi="Times New Roman"/>
          <w:sz w:val="28"/>
          <w:szCs w:val="28"/>
        </w:rPr>
      </w:pPr>
    </w:p>
    <w:p w:rsidR="003627B1" w:rsidRDefault="003627B1" w:rsidP="00B97943">
      <w:pPr>
        <w:pStyle w:val="ad"/>
        <w:tabs>
          <w:tab w:val="left" w:pos="567"/>
          <w:tab w:val="left" w:pos="1418"/>
          <w:tab w:val="left" w:pos="1985"/>
        </w:tabs>
        <w:spacing w:after="0" w:line="240" w:lineRule="auto"/>
        <w:ind w:left="709"/>
        <w:jc w:val="both"/>
        <w:rPr>
          <w:rFonts w:ascii="Times New Roman" w:hAnsi="Times New Roman"/>
          <w:sz w:val="28"/>
          <w:szCs w:val="28"/>
        </w:rPr>
      </w:pPr>
    </w:p>
    <w:p w:rsidR="00B97943" w:rsidRPr="00B97943" w:rsidRDefault="003627B1" w:rsidP="00B97943">
      <w:pPr>
        <w:pStyle w:val="ad"/>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4</w:t>
      </w:r>
      <w:r w:rsidR="00B97943" w:rsidRPr="00B97943">
        <w:rPr>
          <w:rFonts w:ascii="Times New Roman" w:hAnsi="Times New Roman"/>
          <w:b/>
          <w:sz w:val="28"/>
          <w:szCs w:val="28"/>
        </w:rPr>
        <w:t xml:space="preserve">. Перечень профессиональных знаний по специализации профессиональной служебной деятельности </w:t>
      </w:r>
    </w:p>
    <w:p w:rsidR="00B97943" w:rsidRPr="00B97943" w:rsidRDefault="00B97943" w:rsidP="003627B1">
      <w:pPr>
        <w:tabs>
          <w:tab w:val="left" w:pos="567"/>
          <w:tab w:val="left" w:pos="4953"/>
        </w:tabs>
        <w:spacing w:after="0" w:line="240" w:lineRule="auto"/>
        <w:jc w:val="center"/>
        <w:rPr>
          <w:rFonts w:ascii="Times New Roman" w:hAnsi="Times New Roman"/>
          <w:b/>
          <w:sz w:val="28"/>
          <w:szCs w:val="28"/>
        </w:rPr>
      </w:pPr>
      <w:r w:rsidRPr="003627B1">
        <w:rPr>
          <w:rFonts w:ascii="Times New Roman" w:hAnsi="Times New Roman"/>
          <w:b/>
          <w:sz w:val="28"/>
          <w:szCs w:val="28"/>
        </w:rPr>
        <w:t>«</w:t>
      </w:r>
      <w:r w:rsidR="003627B1" w:rsidRPr="003627B1">
        <w:rPr>
          <w:rFonts w:ascii="Times New Roman" w:hAnsi="Times New Roman"/>
          <w:b/>
          <w:sz w:val="28"/>
          <w:szCs w:val="28"/>
        </w:rPr>
        <w:t xml:space="preserve">Обязательное государственное страхование и пенсионное обеспечение лиц уволенных из органов </w:t>
      </w:r>
      <w:proofErr w:type="spellStart"/>
      <w:r w:rsidR="003627B1" w:rsidRPr="003627B1">
        <w:rPr>
          <w:rFonts w:ascii="Times New Roman" w:hAnsi="Times New Roman"/>
          <w:b/>
          <w:sz w:val="28"/>
          <w:szCs w:val="28"/>
        </w:rPr>
        <w:t>наркоконтроля</w:t>
      </w:r>
      <w:proofErr w:type="spellEnd"/>
      <w:r w:rsidR="003627B1" w:rsidRPr="003627B1">
        <w:rPr>
          <w:rFonts w:ascii="Times New Roman" w:hAnsi="Times New Roman"/>
          <w:b/>
          <w:sz w:val="28"/>
          <w:szCs w:val="28"/>
        </w:rPr>
        <w:t>»</w:t>
      </w:r>
      <w:r w:rsidR="003627B1">
        <w:rPr>
          <w:rFonts w:ascii="Times New Roman" w:hAnsi="Times New Roman"/>
          <w:b/>
          <w:sz w:val="28"/>
          <w:szCs w:val="28"/>
        </w:rPr>
        <w:t xml:space="preserve"> </w:t>
      </w:r>
      <w:r w:rsidRPr="00B97943">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B97943">
      <w:pPr>
        <w:tabs>
          <w:tab w:val="left" w:pos="4953"/>
        </w:tabs>
        <w:spacing w:after="0" w:line="240" w:lineRule="auto"/>
        <w:jc w:val="center"/>
        <w:rPr>
          <w:rFonts w:ascii="Times New Roman" w:hAnsi="Times New Roman"/>
          <w:b/>
          <w:sz w:val="28"/>
          <w:szCs w:val="28"/>
        </w:rPr>
      </w:pPr>
    </w:p>
    <w:p w:rsidR="00B97943" w:rsidRPr="00B97943" w:rsidRDefault="003627B1"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w:t>
      </w:r>
      <w:r w:rsidR="00B97943" w:rsidRPr="00B97943">
        <w:rPr>
          <w:rFonts w:ascii="Times New Roman" w:hAnsi="Times New Roman"/>
          <w:bCs/>
          <w:sz w:val="28"/>
          <w:szCs w:val="28"/>
        </w:rPr>
        <w:t>.1. Порядок предоставления социальных гарантий гражданам, проходивших правоохранительную службу и членам их семей.</w:t>
      </w:r>
    </w:p>
    <w:p w:rsidR="00B97943" w:rsidRPr="00B97943" w:rsidRDefault="003627B1"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w:t>
      </w:r>
      <w:r w:rsidR="00B97943" w:rsidRPr="00B97943">
        <w:rPr>
          <w:rFonts w:ascii="Times New Roman" w:hAnsi="Times New Roman"/>
          <w:bCs/>
          <w:sz w:val="28"/>
          <w:szCs w:val="28"/>
        </w:rPr>
        <w:t>.2. Структура денежного довольствия сотрудников правоохранительных органов.</w:t>
      </w:r>
    </w:p>
    <w:p w:rsidR="00B97943" w:rsidRPr="00B97943" w:rsidRDefault="003627B1"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w:t>
      </w:r>
      <w:r w:rsidR="00B97943" w:rsidRPr="00B97943">
        <w:rPr>
          <w:rFonts w:ascii="Times New Roman" w:hAnsi="Times New Roman"/>
          <w:bCs/>
          <w:sz w:val="28"/>
          <w:szCs w:val="28"/>
        </w:rPr>
        <w:t>.3. Порядок исчисления выслуги лет на пенсию сотрудникам правоохранительных органов.</w:t>
      </w:r>
    </w:p>
    <w:p w:rsidR="00B97943" w:rsidRPr="00B97943" w:rsidRDefault="003627B1" w:rsidP="003627B1">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4</w:t>
      </w:r>
      <w:r w:rsidR="00B97943" w:rsidRPr="00B97943">
        <w:rPr>
          <w:rFonts w:ascii="Times New Roman" w:hAnsi="Times New Roman"/>
          <w:bCs/>
          <w:sz w:val="28"/>
          <w:szCs w:val="28"/>
        </w:rPr>
        <w:t>.4.  Методы контроля за состоянием, движением и использованием финансовых сре</w:t>
      </w:r>
      <w:proofErr w:type="gramStart"/>
      <w:r w:rsidR="00B97943" w:rsidRPr="00B97943">
        <w:rPr>
          <w:rFonts w:ascii="Times New Roman" w:hAnsi="Times New Roman"/>
          <w:bCs/>
          <w:sz w:val="28"/>
          <w:szCs w:val="28"/>
        </w:rPr>
        <w:t>дств пр</w:t>
      </w:r>
      <w:proofErr w:type="gramEnd"/>
      <w:r w:rsidR="00B97943" w:rsidRPr="00B97943">
        <w:rPr>
          <w:rFonts w:ascii="Times New Roman" w:hAnsi="Times New Roman"/>
          <w:bCs/>
          <w:sz w:val="28"/>
          <w:szCs w:val="28"/>
        </w:rPr>
        <w:t>едназначенных для пенсионного обеспечения и социальных выплат.</w:t>
      </w:r>
    </w:p>
    <w:p w:rsidR="00B97943" w:rsidRPr="00B97943" w:rsidRDefault="003627B1" w:rsidP="003627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B97943" w:rsidRPr="00B97943">
        <w:rPr>
          <w:rFonts w:ascii="Times New Roman" w:hAnsi="Times New Roman"/>
          <w:sz w:val="28"/>
          <w:szCs w:val="28"/>
        </w:rPr>
        <w:t>.5. Порядок, условия и нормы назначения пенсий по государственному пенсионному обеспечению.</w:t>
      </w:r>
    </w:p>
    <w:p w:rsidR="00B97943" w:rsidRPr="00B97943" w:rsidRDefault="00B97943" w:rsidP="00B97943">
      <w:pPr>
        <w:pStyle w:val="ad"/>
        <w:tabs>
          <w:tab w:val="left" w:pos="567"/>
          <w:tab w:val="left" w:pos="1418"/>
          <w:tab w:val="left" w:pos="1985"/>
        </w:tabs>
        <w:spacing w:after="0" w:line="240" w:lineRule="auto"/>
        <w:ind w:left="709"/>
        <w:jc w:val="both"/>
        <w:rPr>
          <w:rFonts w:ascii="Times New Roman" w:hAnsi="Times New Roman"/>
          <w:sz w:val="28"/>
          <w:szCs w:val="28"/>
        </w:rPr>
      </w:pPr>
    </w:p>
    <w:p w:rsidR="00B97943" w:rsidRPr="003627B1" w:rsidRDefault="003627B1" w:rsidP="003627B1">
      <w:pPr>
        <w:spacing w:after="0" w:line="240" w:lineRule="auto"/>
        <w:ind w:left="360"/>
        <w:jc w:val="center"/>
        <w:rPr>
          <w:rFonts w:ascii="Times New Roman" w:hAnsi="Times New Roman"/>
          <w:b/>
          <w:sz w:val="28"/>
          <w:szCs w:val="28"/>
        </w:rPr>
      </w:pPr>
      <w:r>
        <w:rPr>
          <w:rFonts w:ascii="Times New Roman" w:hAnsi="Times New Roman"/>
          <w:b/>
          <w:sz w:val="28"/>
          <w:szCs w:val="28"/>
        </w:rPr>
        <w:t>5.</w:t>
      </w:r>
      <w:r w:rsidR="00B97943" w:rsidRPr="00B97943">
        <w:rPr>
          <w:rFonts w:ascii="Times New Roman" w:hAnsi="Times New Roman"/>
          <w:b/>
          <w:sz w:val="28"/>
          <w:szCs w:val="28"/>
        </w:rPr>
        <w:t>Перечень профессиональных знаний по специализациям профессио</w:t>
      </w:r>
      <w:r>
        <w:rPr>
          <w:rFonts w:ascii="Times New Roman" w:hAnsi="Times New Roman"/>
          <w:b/>
          <w:sz w:val="28"/>
          <w:szCs w:val="28"/>
        </w:rPr>
        <w:t xml:space="preserve">нальной служебной деятельности </w:t>
      </w:r>
      <w:r w:rsidRPr="003627B1">
        <w:rPr>
          <w:rFonts w:ascii="Times New Roman" w:hAnsi="Times New Roman"/>
          <w:b/>
          <w:sz w:val="28"/>
          <w:szCs w:val="28"/>
        </w:rPr>
        <w:t>«Организация межведомственного взаимодействия в сфере профилактики потребления наркотиков</w:t>
      </w:r>
      <w:r w:rsidR="00B97943" w:rsidRPr="003627B1">
        <w:rPr>
          <w:rFonts w:ascii="Times New Roman" w:hAnsi="Times New Roman"/>
          <w:b/>
          <w:sz w:val="28"/>
          <w:szCs w:val="28"/>
        </w:rPr>
        <w:t>» по направлению профессиональной служебной деятельности «Обеспечение государственного органа осуществляющего правоохранительную деятельность»</w:t>
      </w:r>
    </w:p>
    <w:p w:rsidR="00B97943" w:rsidRPr="00B97943" w:rsidRDefault="00B97943" w:rsidP="00B97943">
      <w:pPr>
        <w:pStyle w:val="ad"/>
        <w:tabs>
          <w:tab w:val="left" w:pos="0"/>
          <w:tab w:val="left" w:pos="567"/>
          <w:tab w:val="left" w:pos="708"/>
        </w:tabs>
        <w:spacing w:after="0" w:line="240" w:lineRule="auto"/>
        <w:jc w:val="both"/>
        <w:rPr>
          <w:rFonts w:ascii="Times New Roman" w:hAnsi="Times New Roman"/>
          <w:sz w:val="28"/>
          <w:szCs w:val="28"/>
        </w:rPr>
      </w:pPr>
    </w:p>
    <w:p w:rsidR="00B97943" w:rsidRPr="007326E4" w:rsidRDefault="003627B1" w:rsidP="003627B1">
      <w:pPr>
        <w:pStyle w:val="ad"/>
        <w:tabs>
          <w:tab w:val="left" w:pos="0"/>
          <w:tab w:val="left" w:pos="142"/>
          <w:tab w:val="left" w:pos="1134"/>
          <w:tab w:val="left" w:pos="1276"/>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.1. Знание методик руководства и координации оперативно-служебной деятельности в области межведомственного взаимодействия в сфере профилактики потребления наркотиков.</w:t>
      </w:r>
    </w:p>
    <w:p w:rsidR="00B97943" w:rsidRPr="007326E4" w:rsidRDefault="003627B1" w:rsidP="003627B1">
      <w:pPr>
        <w:pStyle w:val="ad"/>
        <w:tabs>
          <w:tab w:val="left" w:pos="0"/>
          <w:tab w:val="left" w:pos="142"/>
          <w:tab w:val="left" w:pos="1134"/>
          <w:tab w:val="left" w:pos="1276"/>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 xml:space="preserve">.2. Знание стратегии реализации государственных программ Российской Федерации в части реализации мер, направленных на профилактику </w:t>
      </w:r>
      <w:proofErr w:type="spellStart"/>
      <w:r w:rsidR="00B97943" w:rsidRPr="007326E4">
        <w:rPr>
          <w:rFonts w:ascii="Times New Roman" w:hAnsi="Times New Roman"/>
          <w:sz w:val="28"/>
          <w:szCs w:val="28"/>
        </w:rPr>
        <w:t>наркопотребления</w:t>
      </w:r>
      <w:proofErr w:type="spellEnd"/>
      <w:r w:rsidR="00B97943" w:rsidRPr="007326E4">
        <w:rPr>
          <w:rFonts w:ascii="Times New Roman" w:hAnsi="Times New Roman"/>
          <w:sz w:val="28"/>
          <w:szCs w:val="28"/>
        </w:rPr>
        <w:t xml:space="preserve">, реабилитацию и </w:t>
      </w:r>
      <w:proofErr w:type="spellStart"/>
      <w:r w:rsidR="00B97943" w:rsidRPr="007326E4">
        <w:rPr>
          <w:rFonts w:ascii="Times New Roman" w:hAnsi="Times New Roman"/>
          <w:sz w:val="28"/>
          <w:szCs w:val="28"/>
        </w:rPr>
        <w:t>ресоциализацию</w:t>
      </w:r>
      <w:proofErr w:type="spellEnd"/>
      <w:r w:rsidR="00B97943" w:rsidRPr="007326E4">
        <w:rPr>
          <w:rFonts w:ascii="Times New Roman" w:hAnsi="Times New Roman"/>
          <w:sz w:val="28"/>
          <w:szCs w:val="28"/>
        </w:rPr>
        <w:t xml:space="preserve"> потребителей наркотиков.</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.3. Знание организации системы комплексных социальных, правовых, психологических, педагогических, медицинских и иных мер, направленных на предотвращение незаконного  потребления и незаконного оборота наркотиков.</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 xml:space="preserve">.4. Организация взаимодействия с органами государственной власти, общественными, религиозными организациями (объединениями) и средствами массовой информации в целях формирования системы профилактики наркомании и </w:t>
      </w:r>
      <w:proofErr w:type="spellStart"/>
      <w:r w:rsidR="00B97943" w:rsidRPr="007326E4">
        <w:rPr>
          <w:rFonts w:ascii="Times New Roman" w:hAnsi="Times New Roman"/>
          <w:sz w:val="28"/>
          <w:szCs w:val="28"/>
        </w:rPr>
        <w:t>наркопреступности</w:t>
      </w:r>
      <w:proofErr w:type="spellEnd"/>
      <w:r w:rsidR="00B97943" w:rsidRPr="007326E4">
        <w:rPr>
          <w:rFonts w:ascii="Times New Roman" w:hAnsi="Times New Roman"/>
          <w:sz w:val="28"/>
          <w:szCs w:val="28"/>
        </w:rPr>
        <w:t>.</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lastRenderedPageBreak/>
        <w:t>5</w:t>
      </w:r>
      <w:r w:rsidR="00B97943" w:rsidRPr="007326E4">
        <w:rPr>
          <w:rFonts w:ascii="Times New Roman" w:hAnsi="Times New Roman"/>
          <w:sz w:val="28"/>
          <w:szCs w:val="28"/>
        </w:rPr>
        <w:t xml:space="preserve">.5. Знание порядка разработки, согласования, утверждения и реализации </w:t>
      </w:r>
      <w:proofErr w:type="spellStart"/>
      <w:r w:rsidR="00B97943" w:rsidRPr="007326E4">
        <w:rPr>
          <w:rFonts w:ascii="Times New Roman" w:hAnsi="Times New Roman"/>
          <w:sz w:val="28"/>
          <w:szCs w:val="28"/>
        </w:rPr>
        <w:t>антинаркотических</w:t>
      </w:r>
      <w:proofErr w:type="spellEnd"/>
      <w:r w:rsidR="00B97943" w:rsidRPr="007326E4">
        <w:rPr>
          <w:rFonts w:ascii="Times New Roman" w:hAnsi="Times New Roman"/>
          <w:sz w:val="28"/>
          <w:szCs w:val="28"/>
        </w:rPr>
        <w:t xml:space="preserve"> профилактических программ. </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.6. Организация взаимодействия всех субъектов профилактики наркомании через межведомственные координационные и совещательные органы.</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.7. Организация систематического мониторинга нормативных правовых актов в сфере профилактики  наркомании  и  внесения соответствующих  предложений по совершенствованию законодательства.</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.8. Знание способов предупреждения фактов незаконной рекламы и пропаганды наркотиков.</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w:t>
      </w:r>
      <w:r w:rsidRPr="007326E4">
        <w:rPr>
          <w:rFonts w:ascii="Times New Roman" w:hAnsi="Times New Roman"/>
          <w:sz w:val="28"/>
          <w:szCs w:val="28"/>
        </w:rPr>
        <w:t>9</w:t>
      </w:r>
      <w:r w:rsidR="00B97943" w:rsidRPr="007326E4">
        <w:rPr>
          <w:rFonts w:ascii="Times New Roman" w:hAnsi="Times New Roman"/>
          <w:sz w:val="28"/>
          <w:szCs w:val="28"/>
        </w:rPr>
        <w:t>. Знание видов профилактических  мероприятий,  направленных   на пропаганду  здорового  образа  жизни.</w:t>
      </w:r>
    </w:p>
    <w:p w:rsidR="00B97943" w:rsidRPr="007326E4" w:rsidRDefault="003627B1" w:rsidP="003627B1">
      <w:pPr>
        <w:pStyle w:val="ad"/>
        <w:tabs>
          <w:tab w:val="left" w:pos="0"/>
          <w:tab w:val="left" w:pos="142"/>
          <w:tab w:val="left" w:pos="1134"/>
          <w:tab w:val="left" w:pos="1418"/>
          <w:tab w:val="left" w:pos="1985"/>
        </w:tabs>
        <w:spacing w:after="0" w:line="240" w:lineRule="auto"/>
        <w:ind w:left="0"/>
        <w:jc w:val="both"/>
        <w:rPr>
          <w:rFonts w:ascii="Times New Roman" w:hAnsi="Times New Roman"/>
          <w:sz w:val="28"/>
          <w:szCs w:val="28"/>
        </w:rPr>
      </w:pPr>
      <w:r w:rsidRPr="007326E4">
        <w:rPr>
          <w:rFonts w:ascii="Times New Roman" w:hAnsi="Times New Roman"/>
          <w:sz w:val="28"/>
          <w:szCs w:val="28"/>
        </w:rPr>
        <w:t>5</w:t>
      </w:r>
      <w:r w:rsidR="00B97943" w:rsidRPr="007326E4">
        <w:rPr>
          <w:rFonts w:ascii="Times New Roman" w:hAnsi="Times New Roman"/>
          <w:sz w:val="28"/>
          <w:szCs w:val="28"/>
        </w:rPr>
        <w:t>.</w:t>
      </w:r>
      <w:r w:rsidRPr="007326E4">
        <w:rPr>
          <w:rFonts w:ascii="Times New Roman" w:hAnsi="Times New Roman"/>
          <w:sz w:val="28"/>
          <w:szCs w:val="28"/>
        </w:rPr>
        <w:t>10</w:t>
      </w:r>
      <w:r w:rsidR="00B97943" w:rsidRPr="007326E4">
        <w:rPr>
          <w:rFonts w:ascii="Times New Roman" w:hAnsi="Times New Roman"/>
          <w:sz w:val="28"/>
          <w:szCs w:val="28"/>
        </w:rPr>
        <w:t xml:space="preserve">. Знание организации системы мониторинга </w:t>
      </w:r>
      <w:proofErr w:type="spellStart"/>
      <w:r w:rsidR="00B97943" w:rsidRPr="007326E4">
        <w:rPr>
          <w:rFonts w:ascii="Times New Roman" w:hAnsi="Times New Roman"/>
          <w:sz w:val="28"/>
          <w:szCs w:val="28"/>
        </w:rPr>
        <w:t>наркоситуации</w:t>
      </w:r>
      <w:proofErr w:type="spellEnd"/>
      <w:r w:rsidR="00B97943" w:rsidRPr="007326E4">
        <w:rPr>
          <w:rFonts w:ascii="Times New Roman" w:hAnsi="Times New Roman"/>
          <w:sz w:val="28"/>
          <w:szCs w:val="28"/>
        </w:rPr>
        <w:t xml:space="preserve"> и выработки соответствующих предложений по устранению причин и условий распространения наркомании и </w:t>
      </w:r>
      <w:proofErr w:type="spellStart"/>
      <w:r w:rsidR="00B97943" w:rsidRPr="007326E4">
        <w:rPr>
          <w:rFonts w:ascii="Times New Roman" w:hAnsi="Times New Roman"/>
          <w:sz w:val="28"/>
          <w:szCs w:val="28"/>
        </w:rPr>
        <w:t>наркопреступности</w:t>
      </w:r>
      <w:proofErr w:type="spellEnd"/>
      <w:r w:rsidR="00B97943" w:rsidRPr="007326E4">
        <w:rPr>
          <w:rFonts w:ascii="Times New Roman" w:hAnsi="Times New Roman"/>
          <w:sz w:val="28"/>
          <w:szCs w:val="28"/>
        </w:rPr>
        <w:t>.</w:t>
      </w:r>
    </w:p>
    <w:p w:rsidR="00B97943" w:rsidRPr="00B97943" w:rsidRDefault="00B97943" w:rsidP="00B97943">
      <w:pPr>
        <w:spacing w:after="0" w:line="240" w:lineRule="auto"/>
        <w:ind w:left="360"/>
        <w:jc w:val="both"/>
        <w:rPr>
          <w:rFonts w:ascii="Times New Roman" w:hAnsi="Times New Roman"/>
          <w:sz w:val="28"/>
          <w:szCs w:val="28"/>
        </w:rPr>
      </w:pPr>
    </w:p>
    <w:p w:rsidR="00B97943" w:rsidRPr="003627B1" w:rsidRDefault="003627B1" w:rsidP="003627B1">
      <w:pPr>
        <w:pStyle w:val="ad"/>
        <w:tabs>
          <w:tab w:val="left" w:pos="567"/>
          <w:tab w:val="left" w:pos="1418"/>
        </w:tabs>
        <w:spacing w:after="0" w:line="240" w:lineRule="auto"/>
        <w:ind w:left="360"/>
        <w:jc w:val="center"/>
        <w:rPr>
          <w:rFonts w:ascii="Times New Roman" w:hAnsi="Times New Roman"/>
          <w:b/>
          <w:sz w:val="28"/>
          <w:szCs w:val="28"/>
        </w:rPr>
      </w:pPr>
      <w:r>
        <w:rPr>
          <w:rFonts w:ascii="Times New Roman" w:hAnsi="Times New Roman"/>
          <w:b/>
          <w:sz w:val="28"/>
          <w:szCs w:val="28"/>
        </w:rPr>
        <w:t>6.</w:t>
      </w:r>
      <w:r w:rsidR="00B97943" w:rsidRPr="00B97943">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00B97943" w:rsidRPr="003627B1">
        <w:rPr>
          <w:rFonts w:ascii="Times New Roman" w:hAnsi="Times New Roman"/>
          <w:b/>
          <w:sz w:val="28"/>
          <w:szCs w:val="28"/>
        </w:rPr>
        <w:t>«</w:t>
      </w:r>
      <w:r w:rsidRPr="003627B1">
        <w:rPr>
          <w:rFonts w:ascii="Times New Roman" w:hAnsi="Times New Roman"/>
          <w:b/>
          <w:sz w:val="28"/>
          <w:szCs w:val="28"/>
        </w:rPr>
        <w:t>Осуществление закупок товаров и 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r>
        <w:rPr>
          <w:rFonts w:ascii="Times New Roman" w:hAnsi="Times New Roman"/>
          <w:b/>
          <w:sz w:val="28"/>
          <w:szCs w:val="28"/>
        </w:rPr>
        <w:t xml:space="preserve">  </w:t>
      </w:r>
      <w:r w:rsidR="00B97943" w:rsidRPr="003627B1">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B97943">
      <w:pPr>
        <w:widowControl w:val="0"/>
        <w:autoSpaceDE w:val="0"/>
        <w:autoSpaceDN w:val="0"/>
        <w:adjustRightInd w:val="0"/>
        <w:spacing w:after="0" w:line="240" w:lineRule="auto"/>
        <w:ind w:firstLine="540"/>
        <w:jc w:val="both"/>
        <w:rPr>
          <w:rFonts w:ascii="Times New Roman" w:hAnsi="Times New Roman"/>
          <w:sz w:val="28"/>
          <w:szCs w:val="28"/>
        </w:rPr>
      </w:pPr>
      <w:r w:rsidRPr="00B97943">
        <w:rPr>
          <w:rFonts w:ascii="Times New Roman" w:hAnsi="Times New Roman"/>
          <w:sz w:val="28"/>
          <w:szCs w:val="28"/>
        </w:rPr>
        <w:t xml:space="preserve"> </w:t>
      </w:r>
    </w:p>
    <w:p w:rsidR="00B97943" w:rsidRPr="00B97943" w:rsidRDefault="003627B1" w:rsidP="003627B1">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6</w:t>
      </w:r>
      <w:r w:rsidR="00B97943" w:rsidRPr="00B97943">
        <w:rPr>
          <w:rFonts w:ascii="Times New Roman" w:hAnsi="Times New Roman"/>
          <w:sz w:val="28"/>
          <w:szCs w:val="28"/>
        </w:rPr>
        <w:t xml:space="preserve">.1. Основы управленческой деятельности. </w:t>
      </w:r>
    </w:p>
    <w:p w:rsidR="00B97943" w:rsidRPr="00B97943" w:rsidRDefault="003627B1" w:rsidP="003627B1">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6</w:t>
      </w:r>
      <w:r w:rsidR="00B97943" w:rsidRPr="00B97943">
        <w:rPr>
          <w:rFonts w:ascii="Times New Roman" w:hAnsi="Times New Roman"/>
          <w:sz w:val="28"/>
          <w:szCs w:val="28"/>
        </w:rPr>
        <w:t>.2. Основы организации и охраны труда.</w:t>
      </w:r>
    </w:p>
    <w:p w:rsidR="00B97943" w:rsidRPr="00B97943" w:rsidRDefault="003627B1" w:rsidP="003627B1">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6</w:t>
      </w:r>
      <w:r w:rsidR="00B97943" w:rsidRPr="00B97943">
        <w:rPr>
          <w:rFonts w:ascii="Times New Roman" w:hAnsi="Times New Roman"/>
          <w:sz w:val="28"/>
          <w:szCs w:val="28"/>
        </w:rPr>
        <w:t xml:space="preserve">.3. Понятие о нормах </w:t>
      </w:r>
      <w:proofErr w:type="spellStart"/>
      <w:r w:rsidR="00B97943" w:rsidRPr="00B97943">
        <w:rPr>
          <w:rFonts w:ascii="Times New Roman" w:hAnsi="Times New Roman"/>
          <w:sz w:val="28"/>
          <w:szCs w:val="28"/>
        </w:rPr>
        <w:t>положенности</w:t>
      </w:r>
      <w:proofErr w:type="spellEnd"/>
      <w:r w:rsidR="00B97943" w:rsidRPr="00B97943">
        <w:rPr>
          <w:rFonts w:ascii="Times New Roman" w:hAnsi="Times New Roman"/>
          <w:sz w:val="28"/>
          <w:szCs w:val="28"/>
        </w:rPr>
        <w:t xml:space="preserve"> материально-технических ресурсов для подразделений государственных органов, осуществляющих правоохранительную деятельность.</w:t>
      </w:r>
    </w:p>
    <w:p w:rsidR="00B97943" w:rsidRPr="00B97943" w:rsidRDefault="003627B1" w:rsidP="003627B1">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6</w:t>
      </w:r>
      <w:r w:rsidR="00B97943" w:rsidRPr="00B97943">
        <w:rPr>
          <w:rFonts w:ascii="Times New Roman" w:hAnsi="Times New Roman"/>
          <w:sz w:val="28"/>
          <w:szCs w:val="28"/>
        </w:rPr>
        <w:t xml:space="preserve">.4. Понятия о законодательстве Российской Федерации, нормативных правовых актах Российской Федерации в областях: технические регламенты, классификация продукции по видам экономической деятельности,  строительные нормы и правила, лицензирование отдельных видов деятельности. </w:t>
      </w:r>
    </w:p>
    <w:p w:rsidR="00B97943" w:rsidRPr="00B97943" w:rsidRDefault="003627B1" w:rsidP="003627B1">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6</w:t>
      </w:r>
      <w:r w:rsidR="00B97943" w:rsidRPr="00B97943">
        <w:rPr>
          <w:rFonts w:ascii="Times New Roman" w:hAnsi="Times New Roman"/>
          <w:sz w:val="28"/>
          <w:szCs w:val="28"/>
        </w:rPr>
        <w:t xml:space="preserve">.5. Понятия о планах закупок, планах графиках и их содержании. </w:t>
      </w:r>
    </w:p>
    <w:p w:rsidR="005E2ABD" w:rsidRPr="00545A46" w:rsidRDefault="005E2ABD" w:rsidP="005E2ABD">
      <w:pPr>
        <w:tabs>
          <w:tab w:val="left" w:pos="4953"/>
        </w:tabs>
        <w:spacing w:after="0" w:line="240" w:lineRule="auto"/>
        <w:jc w:val="center"/>
        <w:rPr>
          <w:rFonts w:ascii="Times New Roman" w:hAnsi="Times New Roman"/>
          <w:b/>
          <w:bCs/>
          <w:sz w:val="24"/>
          <w:szCs w:val="24"/>
        </w:rPr>
      </w:pPr>
    </w:p>
    <w:p w:rsidR="005F4097" w:rsidRPr="003627B1" w:rsidRDefault="005E2ABD" w:rsidP="005F4097">
      <w:pPr>
        <w:pStyle w:val="ad"/>
        <w:tabs>
          <w:tab w:val="left" w:pos="567"/>
          <w:tab w:val="left" w:pos="1418"/>
        </w:tabs>
        <w:spacing w:after="0" w:line="240" w:lineRule="auto"/>
        <w:ind w:left="360"/>
        <w:jc w:val="center"/>
        <w:rPr>
          <w:rFonts w:ascii="Times New Roman" w:hAnsi="Times New Roman"/>
          <w:b/>
          <w:sz w:val="28"/>
          <w:szCs w:val="28"/>
        </w:rPr>
      </w:pPr>
      <w:r>
        <w:rPr>
          <w:rFonts w:ascii="Times New Roman" w:hAnsi="Times New Roman"/>
          <w:b/>
          <w:sz w:val="28"/>
          <w:szCs w:val="28"/>
        </w:rPr>
        <w:t xml:space="preserve">7. </w:t>
      </w:r>
      <w:r w:rsidRPr="005E2ABD">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w:t>
      </w:r>
      <w:r w:rsidR="005F4097">
        <w:rPr>
          <w:rFonts w:ascii="Times New Roman" w:hAnsi="Times New Roman"/>
          <w:b/>
          <w:sz w:val="28"/>
          <w:szCs w:val="28"/>
        </w:rPr>
        <w:t>специализации</w:t>
      </w:r>
      <w:r w:rsidRPr="005E2ABD">
        <w:rPr>
          <w:rFonts w:ascii="Times New Roman" w:hAnsi="Times New Roman"/>
          <w:b/>
          <w:sz w:val="28"/>
          <w:szCs w:val="28"/>
        </w:rPr>
        <w:t xml:space="preserve"> профессиональной служебной деятельности «</w:t>
      </w:r>
      <w:r w:rsidRPr="005E2ABD">
        <w:rPr>
          <w:rFonts w:ascii="Times New Roman" w:hAnsi="Times New Roman"/>
          <w:b/>
          <w:bCs/>
          <w:sz w:val="28"/>
          <w:szCs w:val="28"/>
        </w:rPr>
        <w:t>Подготовка аналитических материалов</w:t>
      </w:r>
      <w:r w:rsidRPr="005E2ABD">
        <w:rPr>
          <w:rFonts w:ascii="Times New Roman" w:eastAsiaTheme="minorHAnsi" w:hAnsi="Times New Roman"/>
          <w:b/>
          <w:sz w:val="28"/>
          <w:szCs w:val="28"/>
        </w:rPr>
        <w:t xml:space="preserve"> в сфере оборота наркотических средств, психотропных веществ и их </w:t>
      </w:r>
      <w:proofErr w:type="spellStart"/>
      <w:r w:rsidRPr="005E2ABD">
        <w:rPr>
          <w:rFonts w:ascii="Times New Roman" w:eastAsiaTheme="minorHAnsi" w:hAnsi="Times New Roman"/>
          <w:b/>
          <w:sz w:val="28"/>
          <w:szCs w:val="28"/>
        </w:rPr>
        <w:t>прекурсоров</w:t>
      </w:r>
      <w:proofErr w:type="spellEnd"/>
      <w:r w:rsidRPr="005E2ABD">
        <w:rPr>
          <w:rFonts w:ascii="Times New Roman" w:eastAsiaTheme="minorHAnsi" w:hAnsi="Times New Roman"/>
          <w:b/>
          <w:sz w:val="28"/>
          <w:szCs w:val="28"/>
        </w:rPr>
        <w:t xml:space="preserve">, а также в области </w:t>
      </w:r>
      <w:r w:rsidRPr="005E2ABD">
        <w:rPr>
          <w:rFonts w:ascii="Times New Roman" w:eastAsiaTheme="minorHAnsi" w:hAnsi="Times New Roman"/>
          <w:b/>
          <w:sz w:val="28"/>
          <w:szCs w:val="28"/>
        </w:rPr>
        <w:lastRenderedPageBreak/>
        <w:t>противодействия их незаконному обороту»</w:t>
      </w:r>
      <w:r w:rsidR="005F4097">
        <w:rPr>
          <w:rFonts w:ascii="Times New Roman" w:eastAsiaTheme="minorHAnsi" w:hAnsi="Times New Roman"/>
          <w:b/>
          <w:sz w:val="28"/>
          <w:szCs w:val="28"/>
        </w:rPr>
        <w:t xml:space="preserve"> </w:t>
      </w:r>
      <w:r w:rsidR="005F4097" w:rsidRPr="003627B1">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5F4097" w:rsidRPr="00B97943" w:rsidRDefault="005F4097" w:rsidP="005F4097">
      <w:pPr>
        <w:widowControl w:val="0"/>
        <w:autoSpaceDE w:val="0"/>
        <w:autoSpaceDN w:val="0"/>
        <w:adjustRightInd w:val="0"/>
        <w:spacing w:after="0" w:line="240" w:lineRule="auto"/>
        <w:ind w:firstLine="540"/>
        <w:jc w:val="both"/>
        <w:rPr>
          <w:rFonts w:ascii="Times New Roman" w:hAnsi="Times New Roman"/>
          <w:sz w:val="28"/>
          <w:szCs w:val="28"/>
        </w:rPr>
      </w:pPr>
      <w:r w:rsidRPr="00B97943">
        <w:rPr>
          <w:rFonts w:ascii="Times New Roman" w:hAnsi="Times New Roman"/>
          <w:sz w:val="28"/>
          <w:szCs w:val="28"/>
        </w:rPr>
        <w:t xml:space="preserve"> </w:t>
      </w:r>
    </w:p>
    <w:p w:rsidR="005E2ABD" w:rsidRPr="005E2ABD" w:rsidRDefault="005E2ABD" w:rsidP="007326E4">
      <w:pPr>
        <w:tabs>
          <w:tab w:val="left" w:pos="4953"/>
        </w:tabs>
        <w:spacing w:after="0" w:line="240" w:lineRule="auto"/>
        <w:jc w:val="both"/>
        <w:rPr>
          <w:rFonts w:ascii="Times New Roman" w:eastAsiaTheme="minorHAnsi" w:hAnsi="Times New Roman"/>
          <w:sz w:val="28"/>
          <w:szCs w:val="28"/>
        </w:rPr>
      </w:pPr>
    </w:p>
    <w:p w:rsidR="005E2ABD" w:rsidRPr="005E2ABD" w:rsidRDefault="005E2ABD" w:rsidP="005E2ABD">
      <w:pPr>
        <w:tabs>
          <w:tab w:val="left" w:pos="4953"/>
        </w:tabs>
        <w:spacing w:after="0" w:line="240" w:lineRule="auto"/>
        <w:jc w:val="both"/>
        <w:rPr>
          <w:rFonts w:ascii="Times New Roman" w:hAnsi="Times New Roman"/>
          <w:sz w:val="28"/>
          <w:szCs w:val="28"/>
        </w:rPr>
      </w:pPr>
      <w:r>
        <w:rPr>
          <w:rFonts w:ascii="Times New Roman" w:hAnsi="Times New Roman"/>
          <w:sz w:val="28"/>
          <w:szCs w:val="28"/>
        </w:rPr>
        <w:t>7</w:t>
      </w:r>
      <w:r w:rsidRPr="005E2ABD">
        <w:rPr>
          <w:rFonts w:ascii="Times New Roman" w:hAnsi="Times New Roman"/>
          <w:sz w:val="28"/>
          <w:szCs w:val="28"/>
        </w:rPr>
        <w:t xml:space="preserve">.1. Основные этапы информационно-аналитической работы. </w:t>
      </w:r>
    </w:p>
    <w:p w:rsidR="005E2ABD" w:rsidRPr="005E2ABD" w:rsidRDefault="005E2ABD" w:rsidP="005E2ABD">
      <w:pPr>
        <w:tabs>
          <w:tab w:val="left" w:pos="709"/>
        </w:tabs>
        <w:spacing w:after="0" w:line="240" w:lineRule="auto"/>
        <w:jc w:val="both"/>
        <w:rPr>
          <w:rFonts w:ascii="Times New Roman" w:hAnsi="Times New Roman"/>
          <w:sz w:val="28"/>
          <w:szCs w:val="28"/>
        </w:rPr>
      </w:pPr>
      <w:r>
        <w:rPr>
          <w:rFonts w:ascii="Times New Roman" w:hAnsi="Times New Roman"/>
          <w:color w:val="000000"/>
          <w:spacing w:val="-5"/>
          <w:sz w:val="28"/>
          <w:szCs w:val="28"/>
        </w:rPr>
        <w:t>7</w:t>
      </w:r>
      <w:r w:rsidRPr="005E2ABD">
        <w:rPr>
          <w:rFonts w:ascii="Times New Roman" w:hAnsi="Times New Roman"/>
          <w:color w:val="000000"/>
          <w:spacing w:val="-5"/>
          <w:sz w:val="28"/>
          <w:szCs w:val="28"/>
        </w:rPr>
        <w:t>.2. Знание п</w:t>
      </w:r>
      <w:r w:rsidRPr="005E2ABD">
        <w:rPr>
          <w:rFonts w:ascii="Times New Roman" w:hAnsi="Times New Roman"/>
          <w:sz w:val="28"/>
          <w:szCs w:val="28"/>
        </w:rPr>
        <w:t>ринципов оценки и анализа информации.</w:t>
      </w:r>
    </w:p>
    <w:p w:rsidR="005E2ABD" w:rsidRPr="005E2ABD" w:rsidRDefault="005E2ABD" w:rsidP="005E2ABD">
      <w:pPr>
        <w:tabs>
          <w:tab w:val="left" w:pos="709"/>
        </w:tabs>
        <w:spacing w:after="0" w:line="240" w:lineRule="auto"/>
        <w:jc w:val="both"/>
        <w:rPr>
          <w:rFonts w:ascii="Times New Roman" w:hAnsi="Times New Roman"/>
          <w:sz w:val="28"/>
          <w:szCs w:val="28"/>
        </w:rPr>
      </w:pPr>
      <w:r>
        <w:rPr>
          <w:rFonts w:ascii="Times New Roman" w:hAnsi="Times New Roman"/>
          <w:sz w:val="28"/>
          <w:szCs w:val="28"/>
        </w:rPr>
        <w:t>7</w:t>
      </w:r>
      <w:r w:rsidRPr="005E2ABD">
        <w:rPr>
          <w:rFonts w:ascii="Times New Roman" w:hAnsi="Times New Roman"/>
          <w:sz w:val="28"/>
          <w:szCs w:val="28"/>
        </w:rPr>
        <w:t>.3. Знание основных источников информации.</w:t>
      </w:r>
    </w:p>
    <w:p w:rsidR="005E2ABD" w:rsidRPr="005E2ABD" w:rsidRDefault="005E2ABD" w:rsidP="005E2ABD">
      <w:pPr>
        <w:tabs>
          <w:tab w:val="left" w:pos="709"/>
        </w:tabs>
        <w:spacing w:after="0" w:line="240" w:lineRule="auto"/>
        <w:jc w:val="both"/>
        <w:rPr>
          <w:rFonts w:ascii="Times New Roman" w:hAnsi="Times New Roman"/>
          <w:sz w:val="28"/>
          <w:szCs w:val="28"/>
        </w:rPr>
      </w:pPr>
      <w:r>
        <w:rPr>
          <w:rFonts w:ascii="Times New Roman" w:hAnsi="Times New Roman"/>
          <w:bCs/>
          <w:iCs/>
          <w:sz w:val="28"/>
          <w:szCs w:val="28"/>
        </w:rPr>
        <w:t>7</w:t>
      </w:r>
      <w:r w:rsidRPr="005E2ABD">
        <w:rPr>
          <w:rFonts w:ascii="Times New Roman" w:hAnsi="Times New Roman"/>
          <w:bCs/>
          <w:iCs/>
          <w:sz w:val="28"/>
          <w:szCs w:val="28"/>
        </w:rPr>
        <w:t>.4. Знание методики анализа собранных информационных и статистических материалов в соответствии с целями и задачами исследования</w:t>
      </w:r>
      <w:r w:rsidRPr="005E2ABD">
        <w:rPr>
          <w:rFonts w:ascii="Times New Roman" w:hAnsi="Times New Roman"/>
          <w:sz w:val="28"/>
          <w:szCs w:val="28"/>
        </w:rPr>
        <w:t xml:space="preserve">. </w:t>
      </w:r>
    </w:p>
    <w:p w:rsidR="005E2ABD" w:rsidRPr="005E2ABD" w:rsidRDefault="005E2ABD" w:rsidP="005E2ABD">
      <w:pPr>
        <w:tabs>
          <w:tab w:val="left" w:pos="0"/>
          <w:tab w:val="left" w:pos="709"/>
        </w:tabs>
        <w:spacing w:after="0" w:line="240" w:lineRule="auto"/>
        <w:jc w:val="both"/>
        <w:rPr>
          <w:rFonts w:ascii="Times New Roman" w:hAnsi="Times New Roman"/>
          <w:sz w:val="28"/>
          <w:szCs w:val="28"/>
        </w:rPr>
      </w:pPr>
      <w:r>
        <w:rPr>
          <w:rFonts w:ascii="Times New Roman" w:hAnsi="Times New Roman"/>
          <w:bCs/>
          <w:iCs/>
          <w:sz w:val="28"/>
          <w:szCs w:val="28"/>
        </w:rPr>
        <w:t>7</w:t>
      </w:r>
      <w:r w:rsidRPr="005E2ABD">
        <w:rPr>
          <w:rFonts w:ascii="Times New Roman" w:hAnsi="Times New Roman"/>
          <w:bCs/>
          <w:iCs/>
          <w:sz w:val="28"/>
          <w:szCs w:val="28"/>
        </w:rPr>
        <w:t>.5. Документирование результатов исследования</w:t>
      </w:r>
      <w:r w:rsidRPr="005E2ABD">
        <w:rPr>
          <w:rFonts w:ascii="Times New Roman" w:hAnsi="Times New Roman"/>
          <w:sz w:val="28"/>
          <w:szCs w:val="28"/>
        </w:rPr>
        <w:t>.</w:t>
      </w:r>
    </w:p>
    <w:p w:rsidR="00B97943" w:rsidRDefault="00B97943" w:rsidP="00B97943">
      <w:pPr>
        <w:tabs>
          <w:tab w:val="left" w:pos="0"/>
          <w:tab w:val="left" w:pos="709"/>
        </w:tabs>
        <w:spacing w:after="0" w:line="240" w:lineRule="auto"/>
        <w:ind w:firstLine="709"/>
        <w:jc w:val="both"/>
        <w:rPr>
          <w:rFonts w:ascii="Times New Roman" w:hAnsi="Times New Roman"/>
          <w:color w:val="FF0000"/>
          <w:sz w:val="28"/>
          <w:szCs w:val="28"/>
        </w:rPr>
      </w:pPr>
    </w:p>
    <w:p w:rsidR="00B97943" w:rsidRPr="00B97943" w:rsidRDefault="00C44E53" w:rsidP="00B97943">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8</w:t>
      </w:r>
      <w:r w:rsidR="00B97943" w:rsidRPr="00B97943">
        <w:rPr>
          <w:rFonts w:ascii="Times New Roman" w:hAnsi="Times New Roman"/>
          <w:b/>
          <w:sz w:val="28"/>
          <w:szCs w:val="28"/>
        </w:rPr>
        <w:t>.Перечень профессиональных знаний по специализации профессиональной служебной деятельности «Охрана труда</w:t>
      </w:r>
      <w:r w:rsidR="003627B1">
        <w:rPr>
          <w:rFonts w:ascii="Times New Roman" w:hAnsi="Times New Roman"/>
          <w:b/>
          <w:sz w:val="28"/>
          <w:szCs w:val="28"/>
        </w:rPr>
        <w:t xml:space="preserve"> </w:t>
      </w:r>
      <w:r w:rsidR="003627B1" w:rsidRPr="003627B1">
        <w:rPr>
          <w:rFonts w:ascii="Times New Roman" w:hAnsi="Times New Roman"/>
          <w:b/>
          <w:sz w:val="28"/>
          <w:szCs w:val="28"/>
        </w:rPr>
        <w:t>в</w:t>
      </w:r>
      <w:r w:rsidR="003627B1" w:rsidRPr="00C86738">
        <w:rPr>
          <w:rFonts w:ascii="Times New Roman" w:hAnsi="Times New Roman"/>
          <w:sz w:val="28"/>
          <w:szCs w:val="28"/>
        </w:rPr>
        <w:t xml:space="preserve"> </w:t>
      </w:r>
      <w:r w:rsidR="003627B1" w:rsidRPr="003627B1">
        <w:rPr>
          <w:rFonts w:ascii="Times New Roman" w:hAnsi="Times New Roman"/>
          <w:b/>
          <w:sz w:val="28"/>
          <w:szCs w:val="28"/>
        </w:rPr>
        <w:t>государственных органах, осуществляющих правоохранительную деятельность</w:t>
      </w:r>
      <w:r w:rsidR="00B97943" w:rsidRPr="00B97943">
        <w:rPr>
          <w:rFonts w:ascii="Times New Roman" w:hAnsi="Times New Roman"/>
          <w:b/>
          <w:sz w:val="28"/>
          <w:szCs w:val="28"/>
        </w:rPr>
        <w:t>» 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B97943">
      <w:pPr>
        <w:pStyle w:val="ad"/>
        <w:tabs>
          <w:tab w:val="left" w:pos="567"/>
          <w:tab w:val="left" w:pos="1418"/>
          <w:tab w:val="left" w:pos="1985"/>
        </w:tabs>
        <w:spacing w:after="0" w:line="240" w:lineRule="auto"/>
        <w:ind w:left="0"/>
        <w:jc w:val="both"/>
        <w:rPr>
          <w:rFonts w:ascii="Times New Roman" w:hAnsi="Times New Roman"/>
          <w:sz w:val="28"/>
          <w:szCs w:val="28"/>
        </w:rPr>
      </w:pPr>
    </w:p>
    <w:p w:rsidR="00B97943" w:rsidRDefault="00C44E53" w:rsidP="00C44E53">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8.1. </w:t>
      </w:r>
      <w:r w:rsidR="00B97943" w:rsidRPr="00B97943">
        <w:rPr>
          <w:rFonts w:ascii="Times New Roman" w:hAnsi="Times New Roman"/>
          <w:sz w:val="28"/>
          <w:szCs w:val="28"/>
        </w:rPr>
        <w:t>Особенности охраны труда в федеральных органах исполнительной власти, в которых осуществляется правоохранительная деятельность.</w:t>
      </w:r>
    </w:p>
    <w:p w:rsidR="00B97943" w:rsidRDefault="00B97943" w:rsidP="00B97943">
      <w:pPr>
        <w:pStyle w:val="ad"/>
        <w:tabs>
          <w:tab w:val="left" w:pos="567"/>
          <w:tab w:val="left" w:pos="1418"/>
          <w:tab w:val="left" w:pos="1985"/>
        </w:tabs>
        <w:spacing w:after="0" w:line="240" w:lineRule="auto"/>
        <w:ind w:left="709"/>
        <w:jc w:val="both"/>
        <w:rPr>
          <w:rFonts w:ascii="Times New Roman" w:hAnsi="Times New Roman"/>
          <w:sz w:val="28"/>
          <w:szCs w:val="28"/>
        </w:rPr>
      </w:pPr>
    </w:p>
    <w:p w:rsidR="00B97943" w:rsidRPr="00B97943" w:rsidRDefault="00B97943" w:rsidP="00C44E53">
      <w:pPr>
        <w:pStyle w:val="ad"/>
        <w:numPr>
          <w:ilvl w:val="0"/>
          <w:numId w:val="14"/>
        </w:numPr>
        <w:tabs>
          <w:tab w:val="left" w:pos="567"/>
          <w:tab w:val="left" w:pos="708"/>
        </w:tabs>
        <w:spacing w:after="0" w:line="240" w:lineRule="auto"/>
        <w:rPr>
          <w:rFonts w:ascii="Times New Roman" w:hAnsi="Times New Roman"/>
          <w:b/>
          <w:sz w:val="28"/>
          <w:szCs w:val="28"/>
        </w:rPr>
      </w:pPr>
      <w:r w:rsidRPr="00B97943">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p>
    <w:p w:rsidR="00B97943" w:rsidRPr="00B97943" w:rsidRDefault="00B97943" w:rsidP="003627B1">
      <w:pPr>
        <w:tabs>
          <w:tab w:val="left" w:pos="567"/>
          <w:tab w:val="left" w:pos="4953"/>
        </w:tabs>
        <w:spacing w:after="0" w:line="240" w:lineRule="auto"/>
        <w:jc w:val="center"/>
        <w:rPr>
          <w:rFonts w:ascii="Times New Roman" w:hAnsi="Times New Roman"/>
          <w:b/>
          <w:sz w:val="28"/>
          <w:szCs w:val="28"/>
        </w:rPr>
      </w:pPr>
      <w:r w:rsidRPr="003627B1">
        <w:rPr>
          <w:rFonts w:ascii="Times New Roman" w:hAnsi="Times New Roman"/>
          <w:b/>
          <w:sz w:val="28"/>
          <w:szCs w:val="28"/>
        </w:rPr>
        <w:t>«</w:t>
      </w:r>
      <w:r w:rsidR="003627B1" w:rsidRPr="003627B1">
        <w:rPr>
          <w:rFonts w:ascii="Times New Roman" w:hAnsi="Times New Roman"/>
          <w:b/>
          <w:sz w:val="28"/>
          <w:szCs w:val="28"/>
        </w:rPr>
        <w:t xml:space="preserve">Финансово-экономическое обеспечение деятельности органов, осуществляющих правоохранительную деятельность» </w:t>
      </w:r>
      <w:r w:rsidRPr="003627B1">
        <w:rPr>
          <w:rFonts w:ascii="Times New Roman" w:hAnsi="Times New Roman"/>
          <w:b/>
          <w:sz w:val="28"/>
          <w:szCs w:val="28"/>
        </w:rPr>
        <w:t xml:space="preserve"> </w:t>
      </w:r>
      <w:r w:rsidRPr="00B97943">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3627B1">
      <w:pPr>
        <w:tabs>
          <w:tab w:val="left" w:pos="4953"/>
        </w:tabs>
        <w:spacing w:after="0" w:line="240" w:lineRule="auto"/>
        <w:jc w:val="center"/>
        <w:rPr>
          <w:rFonts w:ascii="Times New Roman" w:hAnsi="Times New Roman"/>
          <w:b/>
          <w:sz w:val="28"/>
          <w:szCs w:val="28"/>
        </w:rPr>
      </w:pPr>
    </w:p>
    <w:p w:rsidR="00B97943" w:rsidRPr="00B97943" w:rsidRDefault="00C44E53"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w:t>
      </w:r>
      <w:r w:rsidR="00B97943" w:rsidRPr="00B97943">
        <w:rPr>
          <w:rFonts w:ascii="Times New Roman" w:hAnsi="Times New Roman"/>
          <w:bCs/>
          <w:sz w:val="28"/>
          <w:szCs w:val="28"/>
        </w:rPr>
        <w:t xml:space="preserve">. </w:t>
      </w:r>
      <w:r>
        <w:rPr>
          <w:rFonts w:ascii="Times New Roman" w:hAnsi="Times New Roman"/>
          <w:bCs/>
          <w:sz w:val="28"/>
          <w:szCs w:val="28"/>
        </w:rPr>
        <w:t xml:space="preserve">1. </w:t>
      </w:r>
      <w:r w:rsidR="00B97943" w:rsidRPr="00B97943">
        <w:rPr>
          <w:rFonts w:ascii="Times New Roman" w:hAnsi="Times New Roman"/>
          <w:bCs/>
          <w:sz w:val="28"/>
          <w:szCs w:val="28"/>
        </w:rPr>
        <w:t>Основы управленческой деятельности и методика текущего и перспективного планирования.</w:t>
      </w:r>
    </w:p>
    <w:p w:rsidR="00B97943" w:rsidRPr="00B97943" w:rsidRDefault="00C44E53"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w:t>
      </w:r>
      <w:r w:rsidR="00B97943" w:rsidRPr="00B97943">
        <w:rPr>
          <w:rFonts w:ascii="Times New Roman" w:hAnsi="Times New Roman"/>
          <w:bCs/>
          <w:sz w:val="28"/>
          <w:szCs w:val="28"/>
        </w:rPr>
        <w:t>.2. Порядок размещения государственных заказов на поставку товаров, выполнение работ и оказание услуг для федеральных государственных нужд, в том числе порядок заключения и исполнения государственных контрактов (договоров).</w:t>
      </w:r>
    </w:p>
    <w:p w:rsidR="00B97943" w:rsidRPr="00B97943" w:rsidRDefault="00C44E53"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w:t>
      </w:r>
      <w:r w:rsidR="00B97943" w:rsidRPr="00B97943">
        <w:rPr>
          <w:rFonts w:ascii="Times New Roman" w:hAnsi="Times New Roman"/>
          <w:bCs/>
          <w:sz w:val="28"/>
          <w:szCs w:val="28"/>
        </w:rPr>
        <w:t>.3. Порядок расходования фонда оплаты труда.</w:t>
      </w:r>
    </w:p>
    <w:p w:rsidR="00B97943" w:rsidRPr="00B97943" w:rsidRDefault="00C44E53" w:rsidP="003627B1">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9</w:t>
      </w:r>
      <w:r w:rsidR="00B97943" w:rsidRPr="00B97943">
        <w:rPr>
          <w:rFonts w:ascii="Times New Roman" w:hAnsi="Times New Roman"/>
          <w:bCs/>
          <w:sz w:val="28"/>
          <w:szCs w:val="28"/>
        </w:rPr>
        <w:t xml:space="preserve">.4. Методы </w:t>
      </w:r>
      <w:proofErr w:type="gramStart"/>
      <w:r w:rsidR="00B97943" w:rsidRPr="00B97943">
        <w:rPr>
          <w:rFonts w:ascii="Times New Roman" w:hAnsi="Times New Roman"/>
          <w:bCs/>
          <w:sz w:val="28"/>
          <w:szCs w:val="28"/>
        </w:rPr>
        <w:t>контроля за</w:t>
      </w:r>
      <w:proofErr w:type="gramEnd"/>
      <w:r w:rsidR="00B97943" w:rsidRPr="00B97943">
        <w:rPr>
          <w:rFonts w:ascii="Times New Roman" w:hAnsi="Times New Roman"/>
          <w:bCs/>
          <w:sz w:val="28"/>
          <w:szCs w:val="28"/>
        </w:rPr>
        <w:t xml:space="preserve"> состоянием, движением и использованием финансовых средств, результатами финансово-хозяйственной деятельности, исполнения налоговых обязательств.</w:t>
      </w:r>
    </w:p>
    <w:p w:rsidR="00B97943" w:rsidRPr="00B97943" w:rsidRDefault="00C44E53" w:rsidP="003627B1">
      <w:pPr>
        <w:widowControl w:val="0"/>
        <w:tabs>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w:t>
      </w:r>
      <w:r w:rsidR="00B97943" w:rsidRPr="00B97943">
        <w:rPr>
          <w:rFonts w:ascii="Times New Roman" w:hAnsi="Times New Roman"/>
          <w:bCs/>
          <w:sz w:val="28"/>
          <w:szCs w:val="28"/>
        </w:rPr>
        <w:t>.5.  Методы экономического анализа хозяйственной, финансовой деятельности.</w:t>
      </w:r>
    </w:p>
    <w:p w:rsidR="00B97943" w:rsidRPr="00B97943" w:rsidRDefault="00C44E53" w:rsidP="003627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B97943" w:rsidRPr="00B97943">
        <w:rPr>
          <w:rFonts w:ascii="Times New Roman" w:hAnsi="Times New Roman"/>
          <w:sz w:val="28"/>
          <w:szCs w:val="28"/>
        </w:rPr>
        <w:t>.6. Основы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общественных объединений и организаций.</w:t>
      </w:r>
    </w:p>
    <w:p w:rsidR="00B97943" w:rsidRPr="00B97943" w:rsidRDefault="00C44E53" w:rsidP="003627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9</w:t>
      </w:r>
      <w:r w:rsidR="00B97943" w:rsidRPr="00B97943">
        <w:rPr>
          <w:rFonts w:ascii="Times New Roman" w:hAnsi="Times New Roman"/>
          <w:bCs/>
          <w:sz w:val="28"/>
          <w:szCs w:val="28"/>
        </w:rPr>
        <w:t>.7. </w:t>
      </w:r>
      <w:r w:rsidR="00B97943" w:rsidRPr="00B97943">
        <w:rPr>
          <w:rFonts w:ascii="Times New Roman" w:hAnsi="Times New Roman"/>
          <w:sz w:val="28"/>
          <w:szCs w:val="28"/>
        </w:rPr>
        <w:t>Порядок ведения бухгалтерских операций и организации документооборота по участкам учета, отражения на счетах бухгалтерского учета недостач и других потерь, хранения и расходования денежных средств.</w:t>
      </w:r>
    </w:p>
    <w:p w:rsidR="00B97943" w:rsidRPr="00B97943" w:rsidRDefault="00C44E53" w:rsidP="003627B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00B97943" w:rsidRPr="00B97943">
        <w:rPr>
          <w:rFonts w:ascii="Times New Roman" w:hAnsi="Times New Roman"/>
          <w:sz w:val="28"/>
          <w:szCs w:val="28"/>
        </w:rPr>
        <w:t>.8.  Бухгалтерский, налоговый, статистический и управленческий учет.</w:t>
      </w:r>
    </w:p>
    <w:p w:rsidR="00B97943" w:rsidRPr="00B97943" w:rsidRDefault="00B97943" w:rsidP="00B97943">
      <w:pPr>
        <w:pStyle w:val="ad"/>
        <w:tabs>
          <w:tab w:val="left" w:pos="567"/>
          <w:tab w:val="left" w:pos="1418"/>
          <w:tab w:val="left" w:pos="1985"/>
        </w:tabs>
        <w:spacing w:after="0" w:line="240" w:lineRule="auto"/>
        <w:ind w:left="709"/>
        <w:jc w:val="both"/>
        <w:rPr>
          <w:rFonts w:ascii="Times New Roman" w:hAnsi="Times New Roman"/>
          <w:sz w:val="28"/>
          <w:szCs w:val="28"/>
        </w:rPr>
      </w:pPr>
    </w:p>
    <w:p w:rsidR="00B97943" w:rsidRDefault="00B97943" w:rsidP="00B97943">
      <w:pPr>
        <w:tabs>
          <w:tab w:val="left" w:pos="0"/>
          <w:tab w:val="left" w:pos="709"/>
        </w:tabs>
        <w:spacing w:after="0" w:line="240" w:lineRule="auto"/>
        <w:ind w:firstLine="709"/>
        <w:jc w:val="both"/>
        <w:rPr>
          <w:rFonts w:ascii="Times New Roman" w:hAnsi="Times New Roman"/>
          <w:color w:val="FF0000"/>
          <w:sz w:val="28"/>
          <w:szCs w:val="28"/>
        </w:rPr>
      </w:pPr>
    </w:p>
    <w:p w:rsidR="00B97943" w:rsidRPr="00B97943" w:rsidRDefault="00C44E53" w:rsidP="003627B1">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10</w:t>
      </w:r>
      <w:r w:rsidR="003627B1">
        <w:rPr>
          <w:rFonts w:ascii="Times New Roman" w:hAnsi="Times New Roman"/>
          <w:b/>
          <w:sz w:val="28"/>
          <w:szCs w:val="28"/>
        </w:rPr>
        <w:t>.</w:t>
      </w:r>
      <w:r w:rsidR="00B97943" w:rsidRPr="00B97943">
        <w:rPr>
          <w:rFonts w:ascii="Times New Roman" w:hAnsi="Times New Roman"/>
          <w:b/>
          <w:sz w:val="28"/>
          <w:szCs w:val="28"/>
        </w:rPr>
        <w:t xml:space="preserve">Перечень иных профессиональных знаний по специализации профессиональной служебной деятельности </w:t>
      </w:r>
      <w:r w:rsidR="00B97943" w:rsidRPr="003627B1">
        <w:rPr>
          <w:rFonts w:ascii="Times New Roman" w:hAnsi="Times New Roman"/>
          <w:b/>
          <w:sz w:val="28"/>
          <w:szCs w:val="28"/>
        </w:rPr>
        <w:t>«</w:t>
      </w:r>
      <w:r w:rsidR="003627B1" w:rsidRPr="003627B1">
        <w:rPr>
          <w:rFonts w:ascii="Times New Roman" w:hAnsi="Times New Roman"/>
          <w:b/>
          <w:sz w:val="28"/>
          <w:szCs w:val="28"/>
        </w:rPr>
        <w:t>Эксплуатация и ремонт автомобильного транспорта государственного органа, осуществляющего правоохранительную деятельность»</w:t>
      </w:r>
      <w:r w:rsidR="003627B1">
        <w:rPr>
          <w:rFonts w:ascii="Times New Roman" w:hAnsi="Times New Roman"/>
          <w:b/>
          <w:sz w:val="28"/>
          <w:szCs w:val="28"/>
        </w:rPr>
        <w:t xml:space="preserve"> </w:t>
      </w:r>
      <w:r w:rsidR="00B97943" w:rsidRPr="00B97943">
        <w:rPr>
          <w:rFonts w:ascii="Times New Roman" w:hAnsi="Times New Roman"/>
          <w:b/>
          <w:sz w:val="28"/>
          <w:szCs w:val="28"/>
        </w:rPr>
        <w:t>по направлению профессиональной служебной деятельности «Обеспечение государственных органов, осуществляющих правоохранительную деятельность»</w:t>
      </w:r>
    </w:p>
    <w:p w:rsidR="00B97943" w:rsidRPr="00B97943" w:rsidRDefault="00B97943" w:rsidP="00B97943">
      <w:pPr>
        <w:pStyle w:val="ad"/>
        <w:tabs>
          <w:tab w:val="left" w:pos="567"/>
          <w:tab w:val="left" w:pos="1418"/>
          <w:tab w:val="left" w:pos="1985"/>
        </w:tabs>
        <w:spacing w:after="0" w:line="240" w:lineRule="auto"/>
        <w:ind w:left="0"/>
        <w:jc w:val="both"/>
        <w:rPr>
          <w:rFonts w:ascii="Times New Roman" w:hAnsi="Times New Roman"/>
          <w:sz w:val="28"/>
          <w:szCs w:val="28"/>
        </w:rPr>
      </w:pPr>
    </w:p>
    <w:p w:rsidR="00B97943" w:rsidRPr="00B97943" w:rsidRDefault="00C44E53" w:rsidP="00C44E53">
      <w:pPr>
        <w:pStyle w:val="ad"/>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10.1. </w:t>
      </w:r>
      <w:r w:rsidR="00B97943" w:rsidRPr="00B97943">
        <w:rPr>
          <w:rFonts w:ascii="Times New Roman" w:hAnsi="Times New Roman"/>
          <w:sz w:val="28"/>
          <w:szCs w:val="28"/>
        </w:rPr>
        <w:t>Организация автотранспо</w:t>
      </w:r>
      <w:r w:rsidR="007326E4">
        <w:rPr>
          <w:rFonts w:ascii="Times New Roman" w:hAnsi="Times New Roman"/>
          <w:sz w:val="28"/>
          <w:szCs w:val="28"/>
        </w:rPr>
        <w:t>ртного обеспечения оперативно-ро</w:t>
      </w:r>
      <w:r w:rsidR="00B97943" w:rsidRPr="00B97943">
        <w:rPr>
          <w:rFonts w:ascii="Times New Roman" w:hAnsi="Times New Roman"/>
          <w:sz w:val="28"/>
          <w:szCs w:val="28"/>
        </w:rPr>
        <w:t>зыскной деятельности.</w:t>
      </w:r>
    </w:p>
    <w:p w:rsidR="00B97943" w:rsidRPr="00AA05D6" w:rsidRDefault="00B97943" w:rsidP="00B97943">
      <w:pPr>
        <w:pStyle w:val="ad"/>
        <w:tabs>
          <w:tab w:val="left" w:pos="0"/>
          <w:tab w:val="left" w:pos="709"/>
        </w:tabs>
        <w:spacing w:after="0" w:line="240" w:lineRule="auto"/>
        <w:jc w:val="both"/>
        <w:rPr>
          <w:rFonts w:ascii="Times New Roman" w:hAnsi="Times New Roman"/>
          <w:color w:val="FF0000"/>
          <w:sz w:val="28"/>
          <w:szCs w:val="28"/>
        </w:rPr>
      </w:pPr>
    </w:p>
    <w:p w:rsidR="00B97943" w:rsidRPr="00AA05D6" w:rsidRDefault="00B97943" w:rsidP="00B97943">
      <w:pPr>
        <w:tabs>
          <w:tab w:val="left" w:pos="0"/>
          <w:tab w:val="left" w:pos="709"/>
        </w:tabs>
        <w:spacing w:after="0" w:line="240" w:lineRule="auto"/>
        <w:ind w:firstLine="709"/>
        <w:jc w:val="both"/>
        <w:rPr>
          <w:rFonts w:ascii="Times New Roman" w:hAnsi="Times New Roman"/>
          <w:color w:val="FF0000"/>
          <w:sz w:val="28"/>
          <w:szCs w:val="28"/>
        </w:rPr>
      </w:pPr>
    </w:p>
    <w:p w:rsidR="004244A3" w:rsidRPr="00AA05D6" w:rsidRDefault="004244A3" w:rsidP="00B97943">
      <w:pPr>
        <w:pStyle w:val="ad"/>
        <w:tabs>
          <w:tab w:val="left" w:pos="0"/>
          <w:tab w:val="left" w:pos="709"/>
        </w:tabs>
        <w:spacing w:after="0" w:line="240" w:lineRule="auto"/>
        <w:ind w:left="0"/>
        <w:jc w:val="both"/>
        <w:rPr>
          <w:rFonts w:ascii="Times New Roman" w:hAnsi="Times New Roman"/>
          <w:color w:val="FF0000"/>
          <w:sz w:val="28"/>
          <w:szCs w:val="28"/>
        </w:rPr>
      </w:pPr>
    </w:p>
    <w:sectPr w:rsidR="004244A3" w:rsidRPr="00AA05D6" w:rsidSect="007326E4">
      <w:headerReference w:type="even" r:id="rId15"/>
      <w:headerReference w:type="default" r:id="rId16"/>
      <w:footerReference w:type="even" r:id="rId17"/>
      <w:footerReference w:type="default" r:id="rId18"/>
      <w:headerReference w:type="first" r:id="rId19"/>
      <w:footerReference w:type="first" r:id="rId20"/>
      <w:endnotePr>
        <w:numFmt w:val="decimal"/>
      </w:endnotePr>
      <w:pgSz w:w="16838" w:h="11906" w:orient="landscape"/>
      <w:pgMar w:top="1134" w:right="851" w:bottom="1134" w:left="1701"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342" w:rsidRDefault="00576342" w:rsidP="000373D7">
      <w:pPr>
        <w:spacing w:after="0" w:line="240" w:lineRule="auto"/>
      </w:pPr>
      <w:r>
        <w:separator/>
      </w:r>
    </w:p>
  </w:endnote>
  <w:endnote w:type="continuationSeparator" w:id="1">
    <w:p w:rsidR="00576342" w:rsidRDefault="00576342" w:rsidP="0003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42" w:rsidRDefault="0057634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42" w:rsidRDefault="0057634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42" w:rsidRDefault="0057634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342" w:rsidRDefault="00576342" w:rsidP="000373D7">
      <w:pPr>
        <w:spacing w:after="0" w:line="240" w:lineRule="auto"/>
      </w:pPr>
      <w:r>
        <w:separator/>
      </w:r>
    </w:p>
  </w:footnote>
  <w:footnote w:type="continuationSeparator" w:id="1">
    <w:p w:rsidR="00576342" w:rsidRDefault="00576342" w:rsidP="000373D7">
      <w:pPr>
        <w:spacing w:after="0" w:line="240" w:lineRule="auto"/>
      </w:pPr>
      <w:r>
        <w:continuationSeparator/>
      </w:r>
    </w:p>
  </w:footnote>
  <w:footnote w:id="2">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3">
    <w:p w:rsidR="00576342" w:rsidRPr="00DA1492" w:rsidRDefault="00576342" w:rsidP="003D2904">
      <w:pPr>
        <w:spacing w:after="0" w:line="240" w:lineRule="auto"/>
        <w:jc w:val="both"/>
        <w:rPr>
          <w:rFonts w:ascii="Times New Roman" w:hAnsi="Times New Roman"/>
          <w:sz w:val="20"/>
          <w:szCs w:val="20"/>
        </w:rPr>
      </w:pPr>
      <w:r w:rsidRPr="00DA1492">
        <w:rPr>
          <w:rStyle w:val="a9"/>
          <w:rFonts w:ascii="Times New Roman" w:hAnsi="Times New Roman"/>
          <w:sz w:val="20"/>
          <w:szCs w:val="20"/>
        </w:rPr>
        <w:footnoteRef/>
      </w:r>
      <w:r w:rsidRPr="00DA149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4">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5">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6">
    <w:p w:rsidR="00576342" w:rsidRPr="00DA1492" w:rsidRDefault="00576342" w:rsidP="003D2904">
      <w:pPr>
        <w:spacing w:after="0" w:line="240" w:lineRule="auto"/>
        <w:jc w:val="both"/>
        <w:rPr>
          <w:rFonts w:ascii="Times New Roman" w:hAnsi="Times New Roman"/>
          <w:sz w:val="20"/>
          <w:szCs w:val="20"/>
        </w:rPr>
      </w:pPr>
      <w:r w:rsidRPr="00DA1492">
        <w:rPr>
          <w:rStyle w:val="a9"/>
          <w:rFonts w:ascii="Times New Roman" w:hAnsi="Times New Roman"/>
          <w:sz w:val="20"/>
          <w:szCs w:val="20"/>
        </w:rPr>
        <w:footnoteRef/>
      </w:r>
      <w:r w:rsidRPr="00DA149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7">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p w:rsidR="00576342" w:rsidRDefault="00576342" w:rsidP="003D2904">
      <w:pPr>
        <w:pStyle w:val="a7"/>
      </w:pPr>
    </w:p>
  </w:footnote>
  <w:footnote w:id="8">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9">
    <w:p w:rsidR="00576342" w:rsidRPr="00DA1492" w:rsidRDefault="00576342" w:rsidP="003D2904">
      <w:pPr>
        <w:spacing w:after="0" w:line="240" w:lineRule="auto"/>
        <w:jc w:val="both"/>
        <w:rPr>
          <w:rFonts w:ascii="Times New Roman" w:hAnsi="Times New Roman"/>
          <w:sz w:val="20"/>
          <w:szCs w:val="20"/>
        </w:rPr>
      </w:pPr>
      <w:r w:rsidRPr="00DA1492">
        <w:rPr>
          <w:rStyle w:val="a9"/>
          <w:rFonts w:ascii="Times New Roman" w:hAnsi="Times New Roman"/>
          <w:sz w:val="20"/>
          <w:szCs w:val="20"/>
        </w:rPr>
        <w:footnoteRef/>
      </w:r>
      <w:r w:rsidRPr="00DA149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0">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11">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12">
    <w:p w:rsidR="00576342" w:rsidRPr="00DA1492" w:rsidRDefault="00576342" w:rsidP="003D2904">
      <w:pPr>
        <w:spacing w:after="0" w:line="240" w:lineRule="auto"/>
        <w:jc w:val="both"/>
        <w:rPr>
          <w:rFonts w:ascii="Times New Roman" w:hAnsi="Times New Roman"/>
          <w:sz w:val="20"/>
          <w:szCs w:val="20"/>
        </w:rPr>
      </w:pPr>
      <w:r w:rsidRPr="00DA1492">
        <w:rPr>
          <w:rStyle w:val="a9"/>
          <w:rFonts w:ascii="Times New Roman" w:hAnsi="Times New Roman"/>
          <w:sz w:val="20"/>
          <w:szCs w:val="20"/>
        </w:rPr>
        <w:footnoteRef/>
      </w:r>
      <w:r w:rsidRPr="00DA149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3">
    <w:p w:rsidR="00576342" w:rsidRPr="00DA1492" w:rsidRDefault="00576342" w:rsidP="003D2904">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14">
    <w:p w:rsidR="00576342" w:rsidRPr="008A547F"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5">
    <w:p w:rsidR="00576342" w:rsidRPr="008A547F"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6">
    <w:p w:rsidR="00576342" w:rsidRPr="008A547F" w:rsidRDefault="00576342" w:rsidP="000D7631">
      <w:pPr>
        <w:spacing w:after="0" w:line="240" w:lineRule="auto"/>
        <w:jc w:val="both"/>
        <w:rPr>
          <w:rFonts w:ascii="Times New Roman" w:hAnsi="Times New Roman"/>
          <w:sz w:val="20"/>
          <w:szCs w:val="20"/>
        </w:rPr>
      </w:pPr>
      <w:r w:rsidRPr="008A547F">
        <w:rPr>
          <w:rStyle w:val="a9"/>
          <w:rFonts w:ascii="Times New Roman" w:hAnsi="Times New Roman"/>
          <w:sz w:val="20"/>
          <w:szCs w:val="20"/>
        </w:rPr>
        <w:footnoteRef/>
      </w:r>
      <w:r w:rsidRPr="008A547F">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7">
    <w:p w:rsidR="00576342" w:rsidRPr="008A547F" w:rsidRDefault="00576342" w:rsidP="003D2904">
      <w:pPr>
        <w:spacing w:after="0" w:line="240" w:lineRule="auto"/>
        <w:jc w:val="both"/>
        <w:rPr>
          <w:rFonts w:ascii="Times New Roman" w:hAnsi="Times New Roman"/>
          <w:sz w:val="20"/>
          <w:szCs w:val="20"/>
        </w:rPr>
      </w:pPr>
      <w:r w:rsidRPr="008A547F">
        <w:rPr>
          <w:rStyle w:val="a9"/>
          <w:rFonts w:ascii="Times New Roman" w:hAnsi="Times New Roman"/>
          <w:sz w:val="20"/>
          <w:szCs w:val="20"/>
        </w:rPr>
        <w:footnoteRef/>
      </w:r>
      <w:r w:rsidRPr="008A547F">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576342" w:rsidRDefault="00576342" w:rsidP="003D2904">
      <w:pPr>
        <w:pStyle w:val="a7"/>
      </w:pPr>
    </w:p>
  </w:footnote>
  <w:footnote w:id="18">
    <w:p w:rsidR="00576342" w:rsidRPr="009F566B" w:rsidRDefault="00576342" w:rsidP="009F566B">
      <w:pPr>
        <w:pStyle w:val="a7"/>
        <w:jc w:val="both"/>
        <w:rPr>
          <w:rFonts w:ascii="Times New Roman" w:hAnsi="Times New Roman"/>
        </w:rPr>
      </w:pPr>
      <w:r w:rsidRPr="009F566B">
        <w:rPr>
          <w:rStyle w:val="a9"/>
          <w:rFonts w:ascii="Times New Roman" w:hAnsi="Times New Roman"/>
        </w:rPr>
        <w:footnoteRef/>
      </w:r>
      <w:r w:rsidRPr="009F566B">
        <w:rPr>
          <w:rFonts w:ascii="Times New Roman" w:hAnsi="Times New Roman"/>
        </w:rPr>
        <w:t xml:space="preserve"> Перечень специальностей и направлений подготовки высшего образования, утвержденный приказом </w:t>
      </w:r>
      <w:proofErr w:type="spellStart"/>
      <w:r w:rsidRPr="009F566B">
        <w:rPr>
          <w:rFonts w:ascii="Times New Roman" w:hAnsi="Times New Roman"/>
        </w:rPr>
        <w:t>Минобрнауки</w:t>
      </w:r>
      <w:proofErr w:type="spellEnd"/>
      <w:r w:rsidRPr="009F566B">
        <w:rPr>
          <w:rFonts w:ascii="Times New Roman" w:hAnsi="Times New Roman"/>
        </w:rPr>
        <w:t xml:space="preserve"> России от 12 сентября 2013 г. № 1061.</w:t>
      </w:r>
    </w:p>
  </w:footnote>
  <w:footnote w:id="19">
    <w:p w:rsidR="00576342" w:rsidRPr="009F566B" w:rsidRDefault="00576342" w:rsidP="009F566B">
      <w:pPr>
        <w:pStyle w:val="a7"/>
        <w:jc w:val="both"/>
        <w:rPr>
          <w:rFonts w:ascii="Times New Roman" w:hAnsi="Times New Roman"/>
        </w:rPr>
      </w:pPr>
      <w:r w:rsidRPr="009F566B">
        <w:rPr>
          <w:rStyle w:val="a9"/>
          <w:rFonts w:ascii="Times New Roman" w:hAnsi="Times New Roman"/>
        </w:rPr>
        <w:footnoteRef/>
      </w:r>
      <w:r w:rsidRPr="009F566B">
        <w:rPr>
          <w:rFonts w:ascii="Times New Roman" w:hAnsi="Times New Roman"/>
        </w:rPr>
        <w:t xml:space="preserve"> 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20">
    <w:p w:rsidR="00576342" w:rsidRDefault="00576342">
      <w:pPr>
        <w:pStyle w:val="a7"/>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1">
    <w:p w:rsidR="00576342" w:rsidRDefault="00576342" w:rsidP="009F566B">
      <w:pPr>
        <w:pStyle w:val="a7"/>
        <w:jc w:val="both"/>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2">
    <w:p w:rsidR="00576342" w:rsidRDefault="00576342" w:rsidP="009F566B">
      <w:pPr>
        <w:pStyle w:val="a7"/>
        <w:jc w:val="both"/>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3">
    <w:p w:rsidR="00576342" w:rsidRDefault="00576342" w:rsidP="009F566B">
      <w:pPr>
        <w:pStyle w:val="a7"/>
        <w:jc w:val="both"/>
      </w:pPr>
      <w:r>
        <w:rPr>
          <w:rStyle w:val="a9"/>
        </w:rPr>
        <w:footnoteRef/>
      </w:r>
      <w:r>
        <w:t xml:space="preserve"> </w:t>
      </w:r>
      <w:r w:rsidRPr="001F5D5B">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24">
    <w:p w:rsidR="00576342" w:rsidRDefault="00576342" w:rsidP="009F566B">
      <w:pPr>
        <w:pStyle w:val="a7"/>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5">
    <w:p w:rsidR="00576342" w:rsidRDefault="00576342" w:rsidP="009F566B">
      <w:pPr>
        <w:pStyle w:val="a7"/>
        <w:jc w:val="both"/>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6">
    <w:p w:rsidR="00576342" w:rsidRDefault="00576342" w:rsidP="009F566B">
      <w:pPr>
        <w:pStyle w:val="a7"/>
        <w:jc w:val="both"/>
      </w:pPr>
      <w:r>
        <w:rPr>
          <w:rStyle w:val="a9"/>
        </w:rPr>
        <w:footnoteRef/>
      </w:r>
      <w:r>
        <w:t xml:space="preserve"> </w:t>
      </w:r>
      <w:r w:rsidRPr="001F5D5B">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27">
    <w:p w:rsidR="00576342" w:rsidRDefault="00576342" w:rsidP="009F566B">
      <w:pPr>
        <w:pStyle w:val="a7"/>
        <w:jc w:val="both"/>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8">
    <w:p w:rsidR="00576342" w:rsidRDefault="00576342" w:rsidP="009F566B">
      <w:pPr>
        <w:pStyle w:val="a7"/>
        <w:jc w:val="both"/>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29">
    <w:p w:rsidR="00576342" w:rsidRDefault="00576342" w:rsidP="009F566B">
      <w:pPr>
        <w:pStyle w:val="a7"/>
        <w:jc w:val="both"/>
      </w:pPr>
      <w:r>
        <w:rPr>
          <w:rStyle w:val="a9"/>
        </w:rPr>
        <w:footnoteRef/>
      </w:r>
      <w:r>
        <w:t xml:space="preserve"> </w:t>
      </w:r>
      <w:r w:rsidRPr="001F5D5B">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30">
    <w:p w:rsidR="00576342" w:rsidRDefault="00576342" w:rsidP="009F566B">
      <w:pPr>
        <w:pStyle w:val="a7"/>
        <w:jc w:val="both"/>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31">
    <w:p w:rsidR="00576342" w:rsidRDefault="00576342" w:rsidP="009F566B">
      <w:pPr>
        <w:pStyle w:val="a7"/>
      </w:pPr>
      <w:r>
        <w:rPr>
          <w:rStyle w:val="a9"/>
        </w:rPr>
        <w:footnoteRef/>
      </w:r>
      <w:r>
        <w:t xml:space="preserve"> </w:t>
      </w:r>
      <w:r w:rsidRPr="001F5D5B">
        <w:rPr>
          <w:rFonts w:ascii="Times New Roman" w:hAnsi="Times New Roman"/>
        </w:rPr>
        <w:t xml:space="preserve">Перечень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32">
    <w:p w:rsidR="00576342" w:rsidRDefault="00576342" w:rsidP="009F566B">
      <w:pPr>
        <w:pStyle w:val="a7"/>
      </w:pPr>
      <w:r>
        <w:rPr>
          <w:rStyle w:val="a9"/>
        </w:rPr>
        <w:footnoteRef/>
      </w:r>
      <w:r>
        <w:t xml:space="preserve"> </w:t>
      </w:r>
      <w:r w:rsidRPr="001F5D5B">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33">
    <w:p w:rsidR="00576342" w:rsidRDefault="00576342" w:rsidP="009F566B">
      <w:pPr>
        <w:pStyle w:val="a7"/>
        <w:jc w:val="both"/>
      </w:pPr>
      <w:r w:rsidRPr="00576342">
        <w:rPr>
          <w:rStyle w:val="a9"/>
          <w:rFonts w:ascii="Times New Roman" w:hAnsi="Times New Roman"/>
        </w:rPr>
        <w:footnoteRef/>
      </w:r>
      <w:r w:rsidRPr="00576342">
        <w:rPr>
          <w:rFonts w:ascii="Times New Roman" w:hAnsi="Times New Roman"/>
        </w:rPr>
        <w:t xml:space="preserve"> В соответствии с</w:t>
      </w:r>
      <w:r>
        <w:t xml:space="preserve"> </w:t>
      </w:r>
      <w:r>
        <w:rPr>
          <w:rFonts w:ascii="Times New Roman" w:hAnsi="Times New Roman"/>
        </w:rPr>
        <w:t>Перечнем</w:t>
      </w:r>
      <w:r w:rsidRPr="001F5D5B">
        <w:rPr>
          <w:rFonts w:ascii="Times New Roman" w:hAnsi="Times New Roman"/>
        </w:rPr>
        <w:t xml:space="preserve">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34">
    <w:p w:rsidR="00576342" w:rsidRDefault="00576342" w:rsidP="009F566B">
      <w:pPr>
        <w:pStyle w:val="a7"/>
        <w:jc w:val="both"/>
      </w:pPr>
      <w:r>
        <w:rPr>
          <w:rStyle w:val="a9"/>
        </w:rPr>
        <w:footnoteRef/>
      </w:r>
      <w:r>
        <w:t xml:space="preserve"> </w:t>
      </w:r>
      <w:r w:rsidRPr="001F5D5B">
        <w:rPr>
          <w:rFonts w:ascii="Times New Roman" w:hAnsi="Times New Roman"/>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29 октября </w:t>
      </w:r>
      <w:r>
        <w:rPr>
          <w:rFonts w:ascii="Times New Roman" w:hAnsi="Times New Roman"/>
        </w:rPr>
        <w:t xml:space="preserve">   </w:t>
      </w:r>
      <w:r w:rsidRPr="001F5D5B">
        <w:rPr>
          <w:rFonts w:ascii="Times New Roman" w:hAnsi="Times New Roman"/>
        </w:rPr>
        <w:t>2013 г. № 1199.</w:t>
      </w:r>
    </w:p>
  </w:footnote>
  <w:footnote w:id="35">
    <w:p w:rsidR="00576342" w:rsidRPr="008A547F"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36">
    <w:p w:rsidR="00576342" w:rsidRPr="008A547F"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37">
    <w:p w:rsidR="00576342"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p w:rsidR="00576342" w:rsidRDefault="00576342" w:rsidP="000D7631">
      <w:pPr>
        <w:pStyle w:val="a7"/>
      </w:pPr>
    </w:p>
  </w:footnote>
  <w:footnote w:id="38">
    <w:p w:rsidR="00576342" w:rsidRPr="008A547F"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39">
    <w:p w:rsidR="00576342" w:rsidRPr="008A547F"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40">
    <w:p w:rsidR="00576342" w:rsidRPr="008A547F"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41">
    <w:p w:rsidR="00576342" w:rsidRPr="008A547F"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42">
    <w:p w:rsidR="00576342" w:rsidRPr="008A547F"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43">
    <w:p w:rsidR="00576342" w:rsidRPr="00E248AD"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44">
    <w:p w:rsidR="00576342" w:rsidRPr="00E248AD"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45">
    <w:p w:rsidR="00576342" w:rsidRPr="00576342" w:rsidRDefault="00576342" w:rsidP="00576342">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46">
    <w:p w:rsidR="00576342" w:rsidRPr="00E248AD"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47">
    <w:p w:rsidR="00576342" w:rsidRPr="00E248AD"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48">
    <w:p w:rsidR="00576342" w:rsidRPr="00E248AD" w:rsidRDefault="00576342" w:rsidP="000D7631">
      <w:pPr>
        <w:pStyle w:val="a7"/>
        <w:jc w:val="both"/>
        <w:rPr>
          <w:rFonts w:ascii="Times New Roman" w:hAnsi="Times New Roman"/>
        </w:rPr>
      </w:pPr>
      <w:r w:rsidRPr="00E248AD">
        <w:rPr>
          <w:rStyle w:val="a9"/>
          <w:rFonts w:ascii="Times New Roman" w:hAnsi="Times New Roman"/>
        </w:rPr>
        <w:footnoteRef/>
      </w:r>
      <w:r w:rsidRPr="00E248AD">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E248AD">
        <w:rPr>
          <w:rFonts w:ascii="Times New Roman" w:hAnsi="Times New Roman"/>
        </w:rPr>
        <w:t>Минобрнауки</w:t>
      </w:r>
      <w:proofErr w:type="spellEnd"/>
      <w:r w:rsidRPr="00E248AD">
        <w:rPr>
          <w:rFonts w:ascii="Times New Roman" w:hAnsi="Times New Roman"/>
        </w:rPr>
        <w:t xml:space="preserve"> России от 12 сентября 2013 г. № 1061.</w:t>
      </w:r>
    </w:p>
  </w:footnote>
  <w:footnote w:id="49">
    <w:p w:rsidR="00576342" w:rsidRPr="00E248AD" w:rsidRDefault="00576342" w:rsidP="000D7631">
      <w:pPr>
        <w:spacing w:after="0" w:line="240" w:lineRule="auto"/>
        <w:jc w:val="both"/>
        <w:rPr>
          <w:rFonts w:ascii="Times New Roman" w:hAnsi="Times New Roman"/>
          <w:sz w:val="20"/>
          <w:szCs w:val="20"/>
        </w:rPr>
      </w:pPr>
      <w:r w:rsidRPr="00E248AD">
        <w:rPr>
          <w:rStyle w:val="a9"/>
          <w:rFonts w:ascii="Times New Roman" w:hAnsi="Times New Roman"/>
          <w:sz w:val="20"/>
          <w:szCs w:val="20"/>
        </w:rPr>
        <w:footnoteRef/>
      </w:r>
      <w:r w:rsidRPr="00E248AD">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50">
    <w:p w:rsidR="00576342" w:rsidRPr="00E248AD" w:rsidRDefault="00576342" w:rsidP="000D7631">
      <w:pPr>
        <w:pStyle w:val="a7"/>
        <w:jc w:val="both"/>
        <w:rPr>
          <w:rFonts w:ascii="Times New Roman" w:hAnsi="Times New Roman"/>
        </w:rPr>
      </w:pPr>
      <w:r w:rsidRPr="00E248AD">
        <w:rPr>
          <w:rStyle w:val="a9"/>
          <w:rFonts w:ascii="Times New Roman" w:hAnsi="Times New Roman"/>
        </w:rPr>
        <w:footnoteRef/>
      </w:r>
      <w:r w:rsidRPr="00E248AD">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E248AD">
        <w:rPr>
          <w:rFonts w:ascii="Times New Roman" w:hAnsi="Times New Roman"/>
        </w:rPr>
        <w:t>Минобрнауки</w:t>
      </w:r>
      <w:proofErr w:type="spellEnd"/>
      <w:r w:rsidRPr="00E248AD">
        <w:rPr>
          <w:rFonts w:ascii="Times New Roman" w:hAnsi="Times New Roman"/>
        </w:rPr>
        <w:t xml:space="preserve"> России от 12 сентября 2013 г. № 1061.</w:t>
      </w:r>
    </w:p>
  </w:footnote>
  <w:footnote w:id="51">
    <w:p w:rsidR="00576342" w:rsidRPr="00E248AD" w:rsidRDefault="00576342" w:rsidP="000D7631">
      <w:pPr>
        <w:spacing w:after="0" w:line="240" w:lineRule="auto"/>
        <w:jc w:val="both"/>
        <w:rPr>
          <w:rFonts w:ascii="Times New Roman" w:hAnsi="Times New Roman"/>
          <w:szCs w:val="24"/>
        </w:rPr>
      </w:pPr>
      <w:r>
        <w:rPr>
          <w:rStyle w:val="a9"/>
        </w:rPr>
        <w:footnoteRef/>
      </w:r>
      <w:r>
        <w:t xml:space="preserve"> </w:t>
      </w:r>
      <w:r w:rsidRPr="0044326C">
        <w:rPr>
          <w:rFonts w:ascii="Times New Roman" w:hAnsi="Times New Roman"/>
          <w:sz w:val="20"/>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44326C">
        <w:rPr>
          <w:rFonts w:ascii="Times New Roman" w:hAnsi="Times New Roman"/>
          <w:sz w:val="20"/>
        </w:rPr>
        <w:t>Миноборнауки</w:t>
      </w:r>
      <w:proofErr w:type="spellEnd"/>
      <w:r w:rsidRPr="0044326C">
        <w:rPr>
          <w:rFonts w:ascii="Times New Roman" w:hAnsi="Times New Roman"/>
          <w:sz w:val="20"/>
        </w:rPr>
        <w:t xml:space="preserve"> России от 29 октября 2013 г. № 1199.</w:t>
      </w:r>
    </w:p>
  </w:footnote>
  <w:footnote w:id="52">
    <w:p w:rsidR="00576342" w:rsidRPr="008A547F" w:rsidRDefault="00576342" w:rsidP="000D7631">
      <w:pPr>
        <w:pStyle w:val="a7"/>
        <w:jc w:val="both"/>
        <w:rPr>
          <w:rFonts w:ascii="Times New Roman" w:hAnsi="Times New Roman"/>
        </w:rPr>
      </w:pPr>
      <w:r>
        <w:rPr>
          <w:rStyle w:val="a9"/>
        </w:rPr>
        <w:footnoteRef/>
      </w:r>
      <w:r>
        <w:t xml:space="preserve"> </w:t>
      </w:r>
      <w:r w:rsidRPr="00D2234B">
        <w:rPr>
          <w:rFonts w:ascii="Times New Roman" w:hAnsi="Times New Roman"/>
        </w:rPr>
        <w:t xml:space="preserve">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53">
    <w:p w:rsidR="00576342" w:rsidRPr="008A547F" w:rsidRDefault="00576342" w:rsidP="000D7631">
      <w:pPr>
        <w:spacing w:after="0" w:line="240" w:lineRule="auto"/>
        <w:jc w:val="both"/>
        <w:rPr>
          <w:rFonts w:ascii="Times New Roman" w:hAnsi="Times New Roman"/>
          <w:sz w:val="18"/>
        </w:rPr>
      </w:pPr>
      <w:r>
        <w:rPr>
          <w:rStyle w:val="a9"/>
        </w:rPr>
        <w:footnoteRef/>
      </w:r>
      <w:r>
        <w:t xml:space="preserve"> </w:t>
      </w:r>
      <w:r w:rsidRPr="00BA7588">
        <w:rPr>
          <w:rFonts w:ascii="Times New Roman" w:hAnsi="Times New Roman"/>
          <w:sz w:val="18"/>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54">
    <w:p w:rsidR="00576342" w:rsidRPr="008A547F" w:rsidRDefault="00576342" w:rsidP="000D7631">
      <w:pPr>
        <w:pStyle w:val="a7"/>
        <w:jc w:val="both"/>
        <w:rPr>
          <w:rFonts w:ascii="Times New Roman" w:hAnsi="Times New Roman"/>
        </w:rPr>
      </w:pPr>
      <w:r w:rsidRPr="008A547F">
        <w:rPr>
          <w:rStyle w:val="a9"/>
          <w:rFonts w:ascii="Times New Roman" w:hAnsi="Times New Roman"/>
        </w:rPr>
        <w:footnoteRef/>
      </w:r>
      <w:r w:rsidRPr="008A547F">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8A547F">
        <w:rPr>
          <w:rFonts w:ascii="Times New Roman" w:hAnsi="Times New Roman"/>
        </w:rPr>
        <w:t>Минобрнауки</w:t>
      </w:r>
      <w:proofErr w:type="spellEnd"/>
      <w:r w:rsidRPr="008A547F">
        <w:rPr>
          <w:rFonts w:ascii="Times New Roman" w:hAnsi="Times New Roman"/>
        </w:rPr>
        <w:t xml:space="preserve"> России от 12 сентября 2013 г. № 1061.</w:t>
      </w:r>
    </w:p>
  </w:footnote>
  <w:footnote w:id="55">
    <w:p w:rsidR="00576342" w:rsidRPr="008A547F" w:rsidRDefault="00576342" w:rsidP="00704EE9">
      <w:pPr>
        <w:autoSpaceDE w:val="0"/>
        <w:autoSpaceDN w:val="0"/>
        <w:adjustRightInd w:val="0"/>
        <w:spacing w:after="0" w:line="240" w:lineRule="auto"/>
        <w:ind w:left="540"/>
        <w:jc w:val="both"/>
        <w:rPr>
          <w:rFonts w:ascii="Times New Roman" w:hAnsi="Times New Roman"/>
          <w:sz w:val="20"/>
          <w:szCs w:val="24"/>
          <w:lang w:eastAsia="ru-RU"/>
        </w:rPr>
      </w:pPr>
      <w:r w:rsidRPr="008A547F">
        <w:rPr>
          <w:rStyle w:val="a9"/>
          <w:rFonts w:ascii="Times New Roman" w:hAnsi="Times New Roman"/>
          <w:sz w:val="20"/>
          <w:szCs w:val="24"/>
        </w:rPr>
        <w:footnoteRef/>
      </w:r>
      <w:r w:rsidRPr="008A547F">
        <w:rPr>
          <w:rFonts w:ascii="Times New Roman" w:hAnsi="Times New Roman"/>
          <w:sz w:val="20"/>
          <w:szCs w:val="24"/>
        </w:rPr>
        <w:t xml:space="preserve"> </w:t>
      </w:r>
      <w:r>
        <w:rPr>
          <w:rFonts w:ascii="Times New Roman" w:hAnsi="Times New Roman"/>
          <w:sz w:val="20"/>
          <w:szCs w:val="24"/>
        </w:rPr>
        <w:t xml:space="preserve">В соответствии с </w:t>
      </w:r>
      <w:r w:rsidRPr="008A547F">
        <w:rPr>
          <w:rFonts w:ascii="Times New Roman" w:hAnsi="Times New Roman"/>
          <w:sz w:val="20"/>
          <w:szCs w:val="24"/>
        </w:rPr>
        <w:t>Приказ</w:t>
      </w:r>
      <w:r>
        <w:rPr>
          <w:rFonts w:ascii="Times New Roman" w:hAnsi="Times New Roman"/>
          <w:sz w:val="20"/>
          <w:szCs w:val="24"/>
        </w:rPr>
        <w:t>ом</w:t>
      </w:r>
      <w:r w:rsidRPr="008A547F">
        <w:rPr>
          <w:rFonts w:ascii="Times New Roman" w:hAnsi="Times New Roman"/>
          <w:sz w:val="20"/>
          <w:szCs w:val="24"/>
        </w:rPr>
        <w:t xml:space="preserve"> Минтруда России от 04.08.2014 № 524н</w:t>
      </w:r>
      <w:r w:rsidRPr="008A547F">
        <w:rPr>
          <w:rFonts w:ascii="Times New Roman" w:hAnsi="Times New Roman"/>
          <w:sz w:val="20"/>
          <w:szCs w:val="24"/>
          <w:lang w:eastAsia="ru-RU"/>
        </w:rPr>
        <w:t xml:space="preserve"> "Об утверждении профессионального стандарта "Специали</w:t>
      </w:r>
      <w:proofErr w:type="gramStart"/>
      <w:r w:rsidRPr="008A547F">
        <w:rPr>
          <w:rFonts w:ascii="Times New Roman" w:hAnsi="Times New Roman"/>
          <w:sz w:val="20"/>
          <w:szCs w:val="24"/>
          <w:lang w:eastAsia="ru-RU"/>
        </w:rPr>
        <w:t>ст в об</w:t>
      </w:r>
      <w:proofErr w:type="gramEnd"/>
      <w:r w:rsidRPr="008A547F">
        <w:rPr>
          <w:rFonts w:ascii="Times New Roman" w:hAnsi="Times New Roman"/>
          <w:sz w:val="20"/>
          <w:szCs w:val="24"/>
          <w:lang w:eastAsia="ru-RU"/>
        </w:rPr>
        <w:t>ласти охраны труда"</w:t>
      </w:r>
    </w:p>
    <w:p w:rsidR="00576342" w:rsidRDefault="00576342" w:rsidP="00704EE9">
      <w:pPr>
        <w:pStyle w:val="a7"/>
      </w:pPr>
    </w:p>
  </w:footnote>
  <w:footnote w:id="56">
    <w:p w:rsidR="00576342" w:rsidRPr="00153346" w:rsidRDefault="00576342">
      <w:pPr>
        <w:pStyle w:val="a7"/>
        <w:rPr>
          <w:rFonts w:ascii="Times New Roman" w:hAnsi="Times New Roman"/>
        </w:rPr>
      </w:pPr>
      <w:r w:rsidRPr="00153346">
        <w:rPr>
          <w:rStyle w:val="a9"/>
          <w:rFonts w:ascii="Times New Roman" w:hAnsi="Times New Roman"/>
        </w:rPr>
        <w:footnoteRef/>
      </w:r>
      <w:r w:rsidRPr="00153346">
        <w:rPr>
          <w:rFonts w:ascii="Times New Roman" w:hAnsi="Times New Roman"/>
        </w:rPr>
        <w:t xml:space="preserve"> </w:t>
      </w:r>
      <w:r>
        <w:rPr>
          <w:rFonts w:ascii="Times New Roman" w:hAnsi="Times New Roman"/>
        </w:rPr>
        <w:t xml:space="preserve">В соответствии с  </w:t>
      </w:r>
      <w:r w:rsidRPr="00153346">
        <w:rPr>
          <w:rFonts w:ascii="Times New Roman" w:hAnsi="Times New Roman"/>
          <w:szCs w:val="24"/>
        </w:rPr>
        <w:t>Приказ</w:t>
      </w:r>
      <w:r>
        <w:rPr>
          <w:rFonts w:ascii="Times New Roman" w:hAnsi="Times New Roman"/>
          <w:szCs w:val="24"/>
        </w:rPr>
        <w:t xml:space="preserve">ом Минтруда России от 04 августа </w:t>
      </w:r>
      <w:r w:rsidRPr="00153346">
        <w:rPr>
          <w:rFonts w:ascii="Times New Roman" w:hAnsi="Times New Roman"/>
          <w:szCs w:val="24"/>
        </w:rPr>
        <w:t xml:space="preserve">2014 </w:t>
      </w:r>
      <w:r>
        <w:rPr>
          <w:rFonts w:ascii="Times New Roman" w:hAnsi="Times New Roman"/>
          <w:szCs w:val="24"/>
        </w:rPr>
        <w:t xml:space="preserve">г. </w:t>
      </w:r>
      <w:r w:rsidRPr="00153346">
        <w:rPr>
          <w:rFonts w:ascii="Times New Roman" w:hAnsi="Times New Roman"/>
          <w:szCs w:val="24"/>
        </w:rPr>
        <w:t>№ 524н</w:t>
      </w:r>
      <w:r w:rsidRPr="00153346">
        <w:rPr>
          <w:rFonts w:ascii="Times New Roman" w:hAnsi="Times New Roman"/>
          <w:szCs w:val="24"/>
          <w:lang w:eastAsia="ru-RU"/>
        </w:rPr>
        <w:t xml:space="preserve"> "Об утверждении профессионального стандарта "Специалист в области охраны труда"</w:t>
      </w:r>
    </w:p>
  </w:footnote>
  <w:footnote w:id="57">
    <w:p w:rsidR="00576342" w:rsidRPr="00A720AD" w:rsidRDefault="00576342" w:rsidP="00A720AD">
      <w:pPr>
        <w:pStyle w:val="a7"/>
        <w:jc w:val="both"/>
        <w:rPr>
          <w:rFonts w:ascii="Times New Roman" w:hAnsi="Times New Roman"/>
        </w:rPr>
      </w:pPr>
      <w:r w:rsidRPr="00A720AD">
        <w:rPr>
          <w:rStyle w:val="a9"/>
          <w:rFonts w:ascii="Times New Roman" w:hAnsi="Times New Roman"/>
        </w:rPr>
        <w:footnoteRef/>
      </w:r>
      <w:r w:rsidRPr="00A720A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720AD">
        <w:rPr>
          <w:rFonts w:ascii="Times New Roman" w:hAnsi="Times New Roman"/>
        </w:rPr>
        <w:t>Минобрнауки</w:t>
      </w:r>
      <w:proofErr w:type="spellEnd"/>
      <w:r w:rsidRPr="00A720AD">
        <w:rPr>
          <w:rFonts w:ascii="Times New Roman" w:hAnsi="Times New Roman"/>
        </w:rPr>
        <w:t xml:space="preserve"> России от 12 сентября </w:t>
      </w:r>
      <w:smartTag w:uri="urn:schemas-microsoft-com:office:smarttags" w:element="metricconverter">
        <w:smartTagPr>
          <w:attr w:name="ProductID" w:val="2013 г"/>
        </w:smartTagPr>
        <w:r w:rsidRPr="00A720AD">
          <w:rPr>
            <w:rFonts w:ascii="Times New Roman" w:hAnsi="Times New Roman"/>
          </w:rPr>
          <w:t>2013 г</w:t>
        </w:r>
      </w:smartTag>
      <w:r w:rsidRPr="00A720AD">
        <w:rPr>
          <w:rFonts w:ascii="Times New Roman" w:hAnsi="Times New Roman"/>
        </w:rPr>
        <w:t>.      № 1061.</w:t>
      </w:r>
    </w:p>
  </w:footnote>
  <w:footnote w:id="58">
    <w:p w:rsidR="00576342" w:rsidRDefault="00576342" w:rsidP="00A720AD">
      <w:pPr>
        <w:pStyle w:val="a7"/>
        <w:jc w:val="both"/>
      </w:pPr>
      <w:r w:rsidRPr="00A720AD">
        <w:rPr>
          <w:rStyle w:val="a9"/>
          <w:rFonts w:ascii="Times New Roman" w:hAnsi="Times New Roman"/>
        </w:rPr>
        <w:footnoteRef/>
      </w:r>
      <w:r w:rsidRPr="00A720A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576342" w:rsidRPr="005A3278" w:rsidRDefault="00576342">
      <w:pPr>
        <w:pStyle w:val="a7"/>
      </w:pPr>
      <w:r>
        <w:rPr>
          <w:rStyle w:val="a9"/>
        </w:rPr>
        <w:footnoteRef/>
      </w:r>
      <w:r>
        <w:rPr>
          <w:rStyle w:val="a9"/>
        </w:rPr>
        <w:footnoteRef/>
      </w:r>
      <w:r>
        <w:t xml:space="preserve"> </w:t>
      </w:r>
      <w:r w:rsidRPr="00A720A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A720AD">
        <w:rPr>
          <w:rFonts w:ascii="Times New Roman" w:hAnsi="Times New Roman"/>
        </w:rPr>
        <w:t>Минобрнауки</w:t>
      </w:r>
      <w:proofErr w:type="spellEnd"/>
      <w:r w:rsidRPr="00A720AD">
        <w:rPr>
          <w:rFonts w:ascii="Times New Roman" w:hAnsi="Times New Roman"/>
        </w:rPr>
        <w:t xml:space="preserve"> России от 12 сентября </w:t>
      </w:r>
      <w:smartTag w:uri="urn:schemas-microsoft-com:office:smarttags" w:element="metricconverter">
        <w:smartTagPr>
          <w:attr w:name="ProductID" w:val="2013 г"/>
        </w:smartTagPr>
        <w:r w:rsidRPr="00A720AD">
          <w:rPr>
            <w:rFonts w:ascii="Times New Roman" w:hAnsi="Times New Roman"/>
          </w:rPr>
          <w:t>2013 г</w:t>
        </w:r>
      </w:smartTag>
      <w:r w:rsidRPr="00A720AD">
        <w:rPr>
          <w:rFonts w:ascii="Times New Roman" w:hAnsi="Times New Roman"/>
        </w:rPr>
        <w:t>.      № 1061.</w:t>
      </w:r>
    </w:p>
  </w:footnote>
  <w:footnote w:id="60">
    <w:p w:rsidR="00576342" w:rsidRPr="008207FF" w:rsidRDefault="00576342">
      <w:pPr>
        <w:pStyle w:val="a7"/>
      </w:pPr>
      <w:r>
        <w:rPr>
          <w:rStyle w:val="a9"/>
        </w:rPr>
        <w:footnoteRef/>
      </w:r>
      <w:r>
        <w:t xml:space="preserve"> </w:t>
      </w:r>
      <w:r w:rsidRPr="00A720AD">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576342" w:rsidRDefault="00576342">
      <w:pPr>
        <w:pStyle w:val="a7"/>
      </w:pPr>
      <w:r>
        <w:rPr>
          <w:rStyle w:val="a9"/>
        </w:rPr>
        <w:footnoteRef/>
      </w:r>
      <w:r>
        <w:t xml:space="preserve"> </w:t>
      </w:r>
      <w:r w:rsidRPr="00A720A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A720AD">
        <w:rPr>
          <w:rFonts w:ascii="Times New Roman" w:hAnsi="Times New Roman"/>
        </w:rPr>
        <w:t>Минобрнауки</w:t>
      </w:r>
      <w:proofErr w:type="spellEnd"/>
      <w:r w:rsidRPr="00A720AD">
        <w:rPr>
          <w:rFonts w:ascii="Times New Roman" w:hAnsi="Times New Roman"/>
        </w:rPr>
        <w:t xml:space="preserve"> России от 12 сентября </w:t>
      </w:r>
      <w:smartTag w:uri="urn:schemas-microsoft-com:office:smarttags" w:element="metricconverter">
        <w:smartTagPr>
          <w:attr w:name="ProductID" w:val="2013 г"/>
        </w:smartTagPr>
        <w:r w:rsidRPr="00A720AD">
          <w:rPr>
            <w:rFonts w:ascii="Times New Roman" w:hAnsi="Times New Roman"/>
          </w:rPr>
          <w:t>2013 г</w:t>
        </w:r>
      </w:smartTag>
      <w:r w:rsidRPr="00A720AD">
        <w:rPr>
          <w:rFonts w:ascii="Times New Roman" w:hAnsi="Times New Roman"/>
        </w:rPr>
        <w:t>.      № 1061.</w:t>
      </w:r>
    </w:p>
  </w:footnote>
  <w:footnote w:id="62">
    <w:p w:rsidR="00576342" w:rsidRPr="00A720AD" w:rsidRDefault="00576342" w:rsidP="00CC6E3C">
      <w:pPr>
        <w:pStyle w:val="a7"/>
        <w:jc w:val="both"/>
        <w:rPr>
          <w:rFonts w:ascii="Times New Roman" w:hAnsi="Times New Roman"/>
        </w:rPr>
      </w:pPr>
      <w:r w:rsidRPr="00A720AD">
        <w:rPr>
          <w:rStyle w:val="a9"/>
          <w:rFonts w:ascii="Times New Roman" w:hAnsi="Times New Roman"/>
        </w:rPr>
        <w:footnoteRef/>
      </w:r>
      <w:r w:rsidRPr="00A720A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720AD">
        <w:rPr>
          <w:rFonts w:ascii="Times New Roman" w:hAnsi="Times New Roman"/>
        </w:rPr>
        <w:t>Минобрнауки</w:t>
      </w:r>
      <w:proofErr w:type="spellEnd"/>
      <w:r w:rsidRPr="00A720AD">
        <w:rPr>
          <w:rFonts w:ascii="Times New Roman" w:hAnsi="Times New Roman"/>
        </w:rPr>
        <w:t xml:space="preserve"> России от 12 сентября </w:t>
      </w:r>
      <w:smartTag w:uri="urn:schemas-microsoft-com:office:smarttags" w:element="metricconverter">
        <w:smartTagPr>
          <w:attr w:name="ProductID" w:val="2013 г"/>
        </w:smartTagPr>
        <w:r w:rsidRPr="00A720AD">
          <w:rPr>
            <w:rFonts w:ascii="Times New Roman" w:hAnsi="Times New Roman"/>
          </w:rPr>
          <w:t>2013 г</w:t>
        </w:r>
      </w:smartTag>
      <w:r w:rsidRPr="00A720AD">
        <w:rPr>
          <w:rFonts w:ascii="Times New Roman" w:hAnsi="Times New Roman"/>
        </w:rPr>
        <w:t>.      № 1061.</w:t>
      </w:r>
    </w:p>
  </w:footnote>
  <w:footnote w:id="63">
    <w:p w:rsidR="00576342" w:rsidRDefault="00576342" w:rsidP="00CC6E3C">
      <w:pPr>
        <w:pStyle w:val="a7"/>
        <w:jc w:val="both"/>
      </w:pPr>
      <w:r w:rsidRPr="00A720AD">
        <w:rPr>
          <w:rStyle w:val="a9"/>
          <w:rFonts w:ascii="Times New Roman" w:hAnsi="Times New Roman"/>
        </w:rPr>
        <w:footnoteRef/>
      </w:r>
      <w:r w:rsidRPr="00A720A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4">
    <w:p w:rsidR="00576342" w:rsidRDefault="00576342" w:rsidP="00CC6E3C">
      <w:pPr>
        <w:pStyle w:val="a7"/>
        <w:jc w:val="both"/>
      </w:pPr>
      <w:r>
        <w:rPr>
          <w:rStyle w:val="a9"/>
        </w:rPr>
        <w:footnoteRef/>
      </w:r>
      <w:r>
        <w:t xml:space="preserve"> </w:t>
      </w:r>
      <w:r>
        <w:rPr>
          <w:rFonts w:ascii="Times New Roman" w:hAnsi="Times New Roman"/>
        </w:rPr>
        <w:t>В соответствии с Перечнем</w:t>
      </w:r>
      <w:r w:rsidRPr="001F5D5B">
        <w:rPr>
          <w:rFonts w:ascii="Times New Roman" w:hAnsi="Times New Roman"/>
        </w:rPr>
        <w:t xml:space="preserve"> специальностей и направлений подготовки высшего образования, утвержденный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12 сентября 2013 г. № 1061.</w:t>
      </w:r>
    </w:p>
  </w:footnote>
  <w:footnote w:id="65">
    <w:p w:rsidR="00576342" w:rsidRPr="00A720AD" w:rsidRDefault="00576342" w:rsidP="00A720AD">
      <w:pPr>
        <w:pStyle w:val="a7"/>
        <w:jc w:val="both"/>
        <w:rPr>
          <w:rFonts w:ascii="Times New Roman" w:hAnsi="Times New Roman"/>
        </w:rPr>
      </w:pPr>
      <w:r w:rsidRPr="00A720AD">
        <w:rPr>
          <w:rStyle w:val="a9"/>
          <w:rFonts w:ascii="Times New Roman" w:hAnsi="Times New Roman"/>
        </w:rPr>
        <w:footnoteRef/>
      </w:r>
      <w:r w:rsidRPr="00A720A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720AD">
        <w:rPr>
          <w:rFonts w:ascii="Times New Roman" w:hAnsi="Times New Roman"/>
        </w:rPr>
        <w:t>Минобрнауки</w:t>
      </w:r>
      <w:proofErr w:type="spellEnd"/>
      <w:r w:rsidRPr="00A720AD">
        <w:rPr>
          <w:rFonts w:ascii="Times New Roman" w:hAnsi="Times New Roman"/>
        </w:rPr>
        <w:t xml:space="preserve"> России от 12 сентября </w:t>
      </w:r>
      <w:smartTag w:uri="urn:schemas-microsoft-com:office:smarttags" w:element="metricconverter">
        <w:smartTagPr>
          <w:attr w:name="ProductID" w:val="2013 г"/>
        </w:smartTagPr>
        <w:r w:rsidRPr="00A720AD">
          <w:rPr>
            <w:rFonts w:ascii="Times New Roman" w:hAnsi="Times New Roman"/>
          </w:rPr>
          <w:t>2013 г</w:t>
        </w:r>
      </w:smartTag>
      <w:r w:rsidRPr="00A720AD">
        <w:rPr>
          <w:rFonts w:ascii="Times New Roman" w:hAnsi="Times New Roman"/>
        </w:rPr>
        <w:t>. № 1061.</w:t>
      </w:r>
    </w:p>
  </w:footnote>
  <w:footnote w:id="66">
    <w:p w:rsidR="00576342" w:rsidRDefault="00576342" w:rsidP="00A720AD">
      <w:pPr>
        <w:pStyle w:val="a7"/>
        <w:jc w:val="both"/>
      </w:pPr>
      <w:r w:rsidRPr="00A720AD">
        <w:rPr>
          <w:rStyle w:val="a9"/>
          <w:rFonts w:ascii="Times New Roman" w:hAnsi="Times New Roman"/>
        </w:rPr>
        <w:footnoteRef/>
      </w:r>
      <w:r w:rsidRPr="00A720A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7">
    <w:p w:rsidR="00576342" w:rsidRPr="005A3278" w:rsidRDefault="00576342" w:rsidP="00A720AD">
      <w:pPr>
        <w:pStyle w:val="a7"/>
        <w:jc w:val="both"/>
        <w:rPr>
          <w:rFonts w:ascii="Times New Roman" w:hAnsi="Times New Roman"/>
        </w:rPr>
      </w:pPr>
      <w:r w:rsidRPr="005A3278">
        <w:rPr>
          <w:rStyle w:val="a9"/>
          <w:rFonts w:ascii="Times New Roman" w:hAnsi="Times New Roman"/>
        </w:rPr>
        <w:footnoteRef/>
      </w:r>
      <w:r w:rsidRPr="005A3278">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8">
    <w:p w:rsidR="00576342" w:rsidRPr="005A3278" w:rsidRDefault="00576342" w:rsidP="00A720AD">
      <w:pPr>
        <w:pStyle w:val="a7"/>
        <w:jc w:val="both"/>
        <w:rPr>
          <w:rFonts w:ascii="Times New Roman" w:hAnsi="Times New Roman"/>
        </w:rPr>
      </w:pPr>
      <w:r w:rsidRPr="005A3278">
        <w:rPr>
          <w:rStyle w:val="a9"/>
          <w:rFonts w:ascii="Times New Roman" w:hAnsi="Times New Roman"/>
        </w:rPr>
        <w:footnoteRef/>
      </w:r>
      <w:r w:rsidRPr="005A3278">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576342" w:rsidRPr="00576342" w:rsidRDefault="00576342" w:rsidP="00080B50">
      <w:pPr>
        <w:pStyle w:val="a7"/>
        <w:rPr>
          <w:rFonts w:ascii="Times New Roman" w:hAnsi="Times New Roman"/>
        </w:rPr>
      </w:pPr>
      <w:r w:rsidRPr="00576342">
        <w:rPr>
          <w:rStyle w:val="a9"/>
          <w:rFonts w:ascii="Times New Roman" w:hAnsi="Times New Roman"/>
        </w:rPr>
        <w:footnoteRef/>
      </w:r>
      <w:r w:rsidRPr="00576342">
        <w:rPr>
          <w:rFonts w:ascii="Times New Roman" w:hAnsi="Times New Roman"/>
        </w:rPr>
        <w:t xml:space="preserve"> В соответствии с Перечнем специальностей и направлений подготовки высшего образования, утвержденный приказом </w:t>
      </w:r>
      <w:proofErr w:type="spellStart"/>
      <w:r w:rsidRPr="00576342">
        <w:rPr>
          <w:rFonts w:ascii="Times New Roman" w:hAnsi="Times New Roman"/>
        </w:rPr>
        <w:t>Минобрнауки</w:t>
      </w:r>
      <w:proofErr w:type="spellEnd"/>
      <w:r w:rsidRPr="00576342">
        <w:rPr>
          <w:rFonts w:ascii="Times New Roman" w:hAnsi="Times New Roman"/>
        </w:rPr>
        <w:t xml:space="preserve"> России от 12 сентября 2013 г. № 1061.</w:t>
      </w:r>
    </w:p>
  </w:footnote>
  <w:footnote w:id="70">
    <w:p w:rsidR="00576342" w:rsidRPr="00576342" w:rsidRDefault="00576342" w:rsidP="00080B50">
      <w:pPr>
        <w:pStyle w:val="a7"/>
        <w:rPr>
          <w:rFonts w:ascii="Times New Roman" w:hAnsi="Times New Roman"/>
        </w:rPr>
      </w:pPr>
      <w:r w:rsidRPr="00576342">
        <w:rPr>
          <w:rStyle w:val="a9"/>
          <w:rFonts w:ascii="Times New Roman" w:hAnsi="Times New Roman"/>
        </w:rPr>
        <w:footnoteRef/>
      </w:r>
      <w:r w:rsidRPr="00576342">
        <w:rPr>
          <w:rFonts w:ascii="Times New Roman" w:hAnsi="Times New Roman"/>
        </w:rPr>
        <w:t xml:space="preserve"> В соответствии с Общероссийским классификатором специальностей по образованию (ОК 009-2003), </w:t>
      </w:r>
      <w:proofErr w:type="gramStart"/>
      <w:r w:rsidRPr="00576342">
        <w:rPr>
          <w:rFonts w:ascii="Times New Roman" w:hAnsi="Times New Roman"/>
        </w:rPr>
        <w:t>утвержденный</w:t>
      </w:r>
      <w:proofErr w:type="gramEnd"/>
      <w:r w:rsidRPr="00576342">
        <w:rPr>
          <w:rFonts w:ascii="Times New Roman" w:hAnsi="Times New Roman"/>
        </w:rPr>
        <w:t xml:space="preserve"> Постановлением Госстандарта Российской Федерации от 30 сентября 2003 года № 276-ст.</w:t>
      </w:r>
    </w:p>
  </w:footnote>
  <w:footnote w:id="71">
    <w:p w:rsidR="00576342" w:rsidRPr="00576342" w:rsidRDefault="00576342" w:rsidP="00080B50">
      <w:pPr>
        <w:pStyle w:val="a7"/>
        <w:rPr>
          <w:rFonts w:ascii="Times New Roman" w:hAnsi="Times New Roman"/>
        </w:rPr>
      </w:pPr>
      <w:r w:rsidRPr="00576342">
        <w:rPr>
          <w:rStyle w:val="a9"/>
          <w:rFonts w:ascii="Times New Roman" w:hAnsi="Times New Roman"/>
        </w:rPr>
        <w:footnoteRef/>
      </w:r>
      <w:r w:rsidRPr="00576342">
        <w:rPr>
          <w:rFonts w:ascii="Times New Roman" w:hAnsi="Times New Roman"/>
        </w:rPr>
        <w:t xml:space="preserve"> В соответствии с </w:t>
      </w:r>
      <w:r>
        <w:rPr>
          <w:rFonts w:ascii="Times New Roman" w:hAnsi="Times New Roman"/>
        </w:rPr>
        <w:t>Переч</w:t>
      </w:r>
      <w:r w:rsidRPr="00576342">
        <w:rPr>
          <w:rFonts w:ascii="Times New Roman" w:hAnsi="Times New Roman"/>
        </w:rPr>
        <w:t xml:space="preserve">нем специальностей и направлений подготовки высшего образования, утвержденный приказом </w:t>
      </w:r>
      <w:proofErr w:type="spellStart"/>
      <w:r w:rsidRPr="00576342">
        <w:rPr>
          <w:rFonts w:ascii="Times New Roman" w:hAnsi="Times New Roman"/>
        </w:rPr>
        <w:t>Минобрнауки</w:t>
      </w:r>
      <w:proofErr w:type="spellEnd"/>
      <w:r w:rsidRPr="00576342">
        <w:rPr>
          <w:rFonts w:ascii="Times New Roman" w:hAnsi="Times New Roman"/>
        </w:rPr>
        <w:t xml:space="preserve"> России от 12 сентября 2013 г. № 1061.</w:t>
      </w:r>
    </w:p>
  </w:footnote>
  <w:footnote w:id="72">
    <w:p w:rsidR="00576342" w:rsidRPr="00576342" w:rsidRDefault="00576342" w:rsidP="00B334EA">
      <w:pPr>
        <w:pStyle w:val="a7"/>
        <w:jc w:val="both"/>
        <w:rPr>
          <w:rFonts w:ascii="Times New Roman" w:hAnsi="Times New Roman"/>
        </w:rPr>
      </w:pPr>
      <w:r w:rsidRPr="00576342">
        <w:rPr>
          <w:rStyle w:val="a9"/>
          <w:rFonts w:ascii="Times New Roman" w:hAnsi="Times New Roman"/>
        </w:rPr>
        <w:footnoteRef/>
      </w:r>
      <w:r w:rsidRPr="00576342">
        <w:rPr>
          <w:rFonts w:ascii="Times New Roman" w:hAnsi="Times New Roman"/>
        </w:rPr>
        <w:t xml:space="preserve"> В соответствии с Перечнем специальностей и направлений подготовки высшего образования, утвержденный приказом </w:t>
      </w:r>
      <w:proofErr w:type="spellStart"/>
      <w:r w:rsidRPr="00576342">
        <w:rPr>
          <w:rFonts w:ascii="Times New Roman" w:hAnsi="Times New Roman"/>
        </w:rPr>
        <w:t>Минобрнауки</w:t>
      </w:r>
      <w:proofErr w:type="spellEnd"/>
      <w:r w:rsidRPr="00576342">
        <w:rPr>
          <w:rFonts w:ascii="Times New Roman" w:hAnsi="Times New Roman"/>
        </w:rPr>
        <w:t xml:space="preserve"> России от 12 сентября 2013 г. № 1061.</w:t>
      </w:r>
    </w:p>
  </w:footnote>
  <w:footnote w:id="73">
    <w:p w:rsidR="00576342" w:rsidRPr="00576342" w:rsidRDefault="00576342" w:rsidP="00B334EA">
      <w:pPr>
        <w:pStyle w:val="a7"/>
        <w:jc w:val="both"/>
        <w:rPr>
          <w:rFonts w:ascii="Times New Roman" w:hAnsi="Times New Roman"/>
        </w:rPr>
      </w:pPr>
      <w:r w:rsidRPr="00576342">
        <w:rPr>
          <w:rStyle w:val="a9"/>
          <w:rFonts w:ascii="Times New Roman" w:hAnsi="Times New Roman"/>
        </w:rPr>
        <w:footnoteRef/>
      </w:r>
      <w:r w:rsidRPr="00576342">
        <w:rPr>
          <w:rFonts w:ascii="Times New Roman" w:hAnsi="Times New Roman"/>
        </w:rPr>
        <w:t xml:space="preserve"> В соответствии с Общероссийским классификатором специальностей по образованию (ОК 009-2003), </w:t>
      </w:r>
      <w:proofErr w:type="gramStart"/>
      <w:r w:rsidRPr="00576342">
        <w:rPr>
          <w:rFonts w:ascii="Times New Roman" w:hAnsi="Times New Roman"/>
        </w:rPr>
        <w:t>утвержденный</w:t>
      </w:r>
      <w:proofErr w:type="gramEnd"/>
      <w:r w:rsidRPr="00576342">
        <w:rPr>
          <w:rFonts w:ascii="Times New Roman" w:hAnsi="Times New Roman"/>
        </w:rPr>
        <w:t xml:space="preserve"> Постановлением Госстандарта Российской Федерации от 30 сентября 2003 года № 276-ст.</w:t>
      </w:r>
    </w:p>
  </w:footnote>
  <w:footnote w:id="74">
    <w:p w:rsidR="00576342" w:rsidRPr="00576342" w:rsidRDefault="00576342" w:rsidP="00080B50">
      <w:pPr>
        <w:pStyle w:val="a7"/>
        <w:jc w:val="both"/>
        <w:rPr>
          <w:rFonts w:ascii="Times New Roman" w:hAnsi="Times New Roman"/>
        </w:rPr>
      </w:pPr>
      <w:r w:rsidRPr="00576342">
        <w:rPr>
          <w:rStyle w:val="a9"/>
          <w:rFonts w:ascii="Times New Roman" w:hAnsi="Times New Roman"/>
        </w:rPr>
        <w:footnoteRef/>
      </w:r>
      <w:r w:rsidRPr="00576342">
        <w:rPr>
          <w:rFonts w:ascii="Times New Roman" w:hAnsi="Times New Roman"/>
        </w:rPr>
        <w:t xml:space="preserve"> В соответствии с Перечнем специальностей и направлений подготовки высшего образования, утвержденный приказом </w:t>
      </w:r>
      <w:proofErr w:type="spellStart"/>
      <w:r w:rsidRPr="00576342">
        <w:rPr>
          <w:rFonts w:ascii="Times New Roman" w:hAnsi="Times New Roman"/>
        </w:rPr>
        <w:t>Минобрнауки</w:t>
      </w:r>
      <w:proofErr w:type="spellEnd"/>
      <w:r w:rsidRPr="00576342">
        <w:rPr>
          <w:rFonts w:ascii="Times New Roman" w:hAnsi="Times New Roman"/>
        </w:rPr>
        <w:t xml:space="preserve"> России от 12 сентября 2013 г. № 1061.</w:t>
      </w:r>
    </w:p>
  </w:footnote>
  <w:footnote w:id="75">
    <w:p w:rsidR="00576342" w:rsidRPr="00080B50" w:rsidRDefault="00576342" w:rsidP="00080B50">
      <w:pPr>
        <w:pStyle w:val="a7"/>
        <w:jc w:val="both"/>
        <w:rPr>
          <w:rFonts w:ascii="Times New Roman" w:hAnsi="Times New Roman"/>
        </w:rPr>
      </w:pPr>
      <w:r w:rsidRPr="00080B50">
        <w:rPr>
          <w:rStyle w:val="a9"/>
          <w:rFonts w:ascii="Times New Roman" w:hAnsi="Times New Roman"/>
        </w:rPr>
        <w:footnoteRef/>
      </w:r>
      <w:r w:rsidRPr="00080B50">
        <w:rPr>
          <w:rFonts w:ascii="Times New Roman" w:hAnsi="Times New Roman"/>
        </w:rPr>
        <w:t xml:space="preserve"> </w:t>
      </w:r>
      <w:r>
        <w:rPr>
          <w:rFonts w:ascii="Times New Roman" w:hAnsi="Times New Roman"/>
        </w:rPr>
        <w:t>В соответ</w:t>
      </w:r>
      <w:r w:rsidR="009F0FFE">
        <w:rPr>
          <w:rFonts w:ascii="Times New Roman" w:hAnsi="Times New Roman"/>
        </w:rPr>
        <w:t xml:space="preserve">ствии с Перечнем </w:t>
      </w:r>
      <w:r w:rsidRPr="00080B50">
        <w:rPr>
          <w:rFonts w:ascii="Times New Roman" w:hAnsi="Times New Roman"/>
        </w:rPr>
        <w:t xml:space="preserve">специальностей и направлений подготовки высшего образования, утвержденный приказом </w:t>
      </w:r>
      <w:proofErr w:type="spellStart"/>
      <w:r w:rsidRPr="00080B50">
        <w:rPr>
          <w:rFonts w:ascii="Times New Roman" w:hAnsi="Times New Roman"/>
        </w:rPr>
        <w:t>Минобрнауки</w:t>
      </w:r>
      <w:proofErr w:type="spellEnd"/>
      <w:r w:rsidRPr="00080B50">
        <w:rPr>
          <w:rFonts w:ascii="Times New Roman" w:hAnsi="Times New Roman"/>
        </w:rPr>
        <w:t xml:space="preserve"> России от 12 сентября 2013 г. № 1061.</w:t>
      </w:r>
    </w:p>
  </w:footnote>
  <w:footnote w:id="76">
    <w:p w:rsidR="00576342" w:rsidRDefault="00576342" w:rsidP="00080B50">
      <w:pPr>
        <w:pStyle w:val="a7"/>
        <w:jc w:val="both"/>
      </w:pPr>
      <w:r w:rsidRPr="00080B50">
        <w:rPr>
          <w:rStyle w:val="a9"/>
          <w:rFonts w:ascii="Times New Roman" w:hAnsi="Times New Roman"/>
        </w:rPr>
        <w:footnoteRef/>
      </w:r>
      <w:r w:rsidRPr="00080B50">
        <w:rPr>
          <w:rFonts w:ascii="Times New Roman" w:hAnsi="Times New Roman"/>
        </w:rPr>
        <w:t xml:space="preserve"> </w:t>
      </w:r>
      <w:r w:rsidR="009F0FFE">
        <w:rPr>
          <w:rFonts w:ascii="Times New Roman" w:hAnsi="Times New Roman"/>
        </w:rPr>
        <w:t>В соответствии с Общероссийским</w:t>
      </w:r>
      <w:r w:rsidRPr="00080B50">
        <w:rPr>
          <w:rFonts w:ascii="Times New Roman" w:hAnsi="Times New Roman"/>
        </w:rPr>
        <w:t xml:space="preserve"> классификатор</w:t>
      </w:r>
      <w:r w:rsidR="009F0FFE">
        <w:rPr>
          <w:rFonts w:ascii="Times New Roman" w:hAnsi="Times New Roman"/>
        </w:rPr>
        <w:t>ом</w:t>
      </w:r>
      <w:r w:rsidRPr="00080B50">
        <w:rPr>
          <w:rFonts w:ascii="Times New Roman" w:hAnsi="Times New Roman"/>
        </w:rPr>
        <w:t xml:space="preserve"> специальностей по образованию (ОК 009-2003), </w:t>
      </w:r>
      <w:proofErr w:type="gramStart"/>
      <w:r w:rsidRPr="00080B50">
        <w:rPr>
          <w:rFonts w:ascii="Times New Roman" w:hAnsi="Times New Roman"/>
        </w:rPr>
        <w:t>утвержденный</w:t>
      </w:r>
      <w:proofErr w:type="gramEnd"/>
      <w:r w:rsidRPr="00080B50">
        <w:rPr>
          <w:rFonts w:ascii="Times New Roman" w:hAnsi="Times New Roman"/>
        </w:rPr>
        <w:t xml:space="preserve"> Постановлением Госстандарта Российской Федерации от 30 сентября 2003 года № 276-ст.</w:t>
      </w:r>
    </w:p>
  </w:footnote>
  <w:footnote w:id="77">
    <w:p w:rsidR="00576342" w:rsidRPr="009F0FFE" w:rsidRDefault="00576342" w:rsidP="00080B50">
      <w:pPr>
        <w:pStyle w:val="a7"/>
        <w:jc w:val="both"/>
        <w:rPr>
          <w:rFonts w:ascii="Times New Roman" w:hAnsi="Times New Roman"/>
        </w:rPr>
      </w:pPr>
      <w:r w:rsidRPr="009F0FFE">
        <w:rPr>
          <w:rStyle w:val="a9"/>
          <w:rFonts w:ascii="Times New Roman" w:hAnsi="Times New Roman"/>
        </w:rPr>
        <w:footnoteRef/>
      </w:r>
      <w:r w:rsidRPr="009F0FFE">
        <w:rPr>
          <w:rFonts w:ascii="Times New Roman" w:hAnsi="Times New Roman"/>
        </w:rPr>
        <w:t xml:space="preserve"> </w:t>
      </w:r>
      <w:r w:rsidR="009F0FFE" w:rsidRPr="009F0FFE">
        <w:rPr>
          <w:rFonts w:ascii="Times New Roman" w:hAnsi="Times New Roman"/>
        </w:rPr>
        <w:t xml:space="preserve">В соответствии с Перечнем </w:t>
      </w:r>
      <w:r w:rsidRPr="009F0FFE">
        <w:rPr>
          <w:rFonts w:ascii="Times New Roman" w:hAnsi="Times New Roman"/>
        </w:rPr>
        <w:t xml:space="preserve">специальностей и направлений подготовки высшего образования, утвержденный приказом </w:t>
      </w:r>
      <w:proofErr w:type="spellStart"/>
      <w:r w:rsidRPr="009F0FFE">
        <w:rPr>
          <w:rFonts w:ascii="Times New Roman" w:hAnsi="Times New Roman"/>
        </w:rPr>
        <w:t>Минобрнауки</w:t>
      </w:r>
      <w:proofErr w:type="spellEnd"/>
      <w:r w:rsidRPr="009F0FFE">
        <w:rPr>
          <w:rFonts w:ascii="Times New Roman" w:hAnsi="Times New Roman"/>
        </w:rPr>
        <w:t xml:space="preserve"> России от 12 сентября 2013 г. № 1061.</w:t>
      </w:r>
    </w:p>
  </w:footnote>
  <w:footnote w:id="78">
    <w:p w:rsidR="00576342" w:rsidRPr="00080B50" w:rsidRDefault="00576342" w:rsidP="00080B50">
      <w:pPr>
        <w:pStyle w:val="a7"/>
        <w:jc w:val="both"/>
        <w:rPr>
          <w:rFonts w:ascii="Times New Roman" w:hAnsi="Times New Roman"/>
        </w:rPr>
      </w:pPr>
      <w:r w:rsidRPr="00080B50">
        <w:rPr>
          <w:rStyle w:val="a9"/>
          <w:rFonts w:ascii="Times New Roman" w:hAnsi="Times New Roman"/>
        </w:rPr>
        <w:footnoteRef/>
      </w:r>
      <w:r w:rsidRPr="00080B50">
        <w:rPr>
          <w:rFonts w:ascii="Times New Roman" w:hAnsi="Times New Roman"/>
        </w:rPr>
        <w:t xml:space="preserve"> </w:t>
      </w:r>
      <w:r w:rsidR="009F0FFE">
        <w:rPr>
          <w:rFonts w:ascii="Times New Roman" w:hAnsi="Times New Roman"/>
        </w:rPr>
        <w:t xml:space="preserve">В соответствии с Перечнем </w:t>
      </w:r>
      <w:r w:rsidRPr="00080B50">
        <w:rPr>
          <w:rFonts w:ascii="Times New Roman" w:hAnsi="Times New Roman"/>
        </w:rPr>
        <w:t xml:space="preserve">специальностей и направлений подготовки высшего образования, утвержденный приказом </w:t>
      </w:r>
      <w:proofErr w:type="spellStart"/>
      <w:r w:rsidRPr="00080B50">
        <w:rPr>
          <w:rFonts w:ascii="Times New Roman" w:hAnsi="Times New Roman"/>
        </w:rPr>
        <w:t>Минобрнауки</w:t>
      </w:r>
      <w:proofErr w:type="spellEnd"/>
      <w:r w:rsidRPr="00080B50">
        <w:rPr>
          <w:rFonts w:ascii="Times New Roman" w:hAnsi="Times New Roman"/>
        </w:rPr>
        <w:t xml:space="preserve"> России от 12 сентября 2013 г. № 1061.</w:t>
      </w:r>
    </w:p>
  </w:footnote>
  <w:footnote w:id="79">
    <w:p w:rsidR="00576342" w:rsidRDefault="00576342" w:rsidP="00080B50">
      <w:pPr>
        <w:pStyle w:val="a7"/>
      </w:pPr>
      <w:r>
        <w:rPr>
          <w:rStyle w:val="a9"/>
        </w:rPr>
        <w:footnoteRef/>
      </w:r>
      <w:r>
        <w:t xml:space="preserve"> </w:t>
      </w:r>
      <w:r w:rsidR="009F0FFE" w:rsidRPr="009F0FFE">
        <w:rPr>
          <w:rFonts w:ascii="Times New Roman" w:hAnsi="Times New Roman"/>
        </w:rPr>
        <w:t xml:space="preserve">В соответствии с Общероссийским </w:t>
      </w:r>
      <w:r w:rsidRPr="009F0FFE">
        <w:rPr>
          <w:rFonts w:ascii="Times New Roman" w:hAnsi="Times New Roman"/>
        </w:rPr>
        <w:t>классификатор</w:t>
      </w:r>
      <w:r w:rsidR="009F0FFE" w:rsidRPr="009F0FFE">
        <w:rPr>
          <w:rFonts w:ascii="Times New Roman" w:hAnsi="Times New Roman"/>
        </w:rPr>
        <w:t xml:space="preserve">ом </w:t>
      </w:r>
      <w:r w:rsidRPr="009F0FFE">
        <w:rPr>
          <w:rFonts w:ascii="Times New Roman" w:hAnsi="Times New Roman"/>
        </w:rPr>
        <w:t xml:space="preserve"> специальностей по образованию (ОК 009-2003), </w:t>
      </w:r>
      <w:proofErr w:type="gramStart"/>
      <w:r w:rsidRPr="009F0FFE">
        <w:rPr>
          <w:rFonts w:ascii="Times New Roman" w:hAnsi="Times New Roman"/>
        </w:rPr>
        <w:t>утвержденный</w:t>
      </w:r>
      <w:proofErr w:type="gramEnd"/>
      <w:r w:rsidRPr="009F0FFE">
        <w:rPr>
          <w:rFonts w:ascii="Times New Roman" w:hAnsi="Times New Roman"/>
        </w:rPr>
        <w:t xml:space="preserve"> Постановлением Госстандарта Российской Федерации от 30 сентября 2003 года № 276-ст.</w:t>
      </w:r>
    </w:p>
  </w:footnote>
  <w:footnote w:id="80">
    <w:p w:rsidR="00576342" w:rsidRPr="009F0FFE" w:rsidRDefault="00576342" w:rsidP="00080B50">
      <w:pPr>
        <w:pStyle w:val="a7"/>
        <w:rPr>
          <w:rFonts w:ascii="Times New Roman" w:hAnsi="Times New Roman"/>
        </w:rPr>
      </w:pPr>
      <w:r w:rsidRPr="009F0FFE">
        <w:rPr>
          <w:rStyle w:val="a9"/>
          <w:rFonts w:ascii="Times New Roman" w:hAnsi="Times New Roman"/>
        </w:rPr>
        <w:footnoteRef/>
      </w:r>
      <w:r w:rsidRPr="009F0FFE">
        <w:rPr>
          <w:rFonts w:ascii="Times New Roman" w:hAnsi="Times New Roman"/>
        </w:rPr>
        <w:t xml:space="preserve"> </w:t>
      </w:r>
      <w:r w:rsidR="009F0FFE" w:rsidRPr="009F0FFE">
        <w:rPr>
          <w:rFonts w:ascii="Times New Roman" w:hAnsi="Times New Roman"/>
        </w:rPr>
        <w:t xml:space="preserve">В соответствии с Перечнем </w:t>
      </w:r>
      <w:r w:rsidRPr="009F0FFE">
        <w:rPr>
          <w:rFonts w:ascii="Times New Roman" w:hAnsi="Times New Roman"/>
        </w:rPr>
        <w:t xml:space="preserve">специальностей и направлений подготовки высшего образования, утвержденный приказом </w:t>
      </w:r>
      <w:proofErr w:type="spellStart"/>
      <w:r w:rsidRPr="009F0FFE">
        <w:rPr>
          <w:rFonts w:ascii="Times New Roman" w:hAnsi="Times New Roman"/>
        </w:rPr>
        <w:t>Минобрнауки</w:t>
      </w:r>
      <w:proofErr w:type="spellEnd"/>
      <w:r w:rsidRPr="009F0FFE">
        <w:rPr>
          <w:rFonts w:ascii="Times New Roman" w:hAnsi="Times New Roman"/>
        </w:rPr>
        <w:t xml:space="preserve"> России от 12 сентября 2013 г. № 1061.</w:t>
      </w:r>
    </w:p>
  </w:footnote>
  <w:footnote w:id="81">
    <w:p w:rsidR="00576342" w:rsidRPr="009F0FFE" w:rsidRDefault="00576342" w:rsidP="00080B50">
      <w:pPr>
        <w:pStyle w:val="a7"/>
        <w:rPr>
          <w:rFonts w:ascii="Times New Roman" w:hAnsi="Times New Roman"/>
        </w:rPr>
      </w:pPr>
      <w:r w:rsidRPr="009F0FFE">
        <w:rPr>
          <w:rStyle w:val="a9"/>
          <w:rFonts w:ascii="Times New Roman" w:hAnsi="Times New Roman"/>
        </w:rPr>
        <w:footnoteRef/>
      </w:r>
      <w:r w:rsidRPr="009F0FFE">
        <w:rPr>
          <w:rFonts w:ascii="Times New Roman" w:hAnsi="Times New Roman"/>
        </w:rPr>
        <w:t xml:space="preserve"> </w:t>
      </w:r>
      <w:r w:rsidR="009F0FFE" w:rsidRPr="009F0FFE">
        <w:rPr>
          <w:rFonts w:ascii="Times New Roman" w:hAnsi="Times New Roman"/>
        </w:rPr>
        <w:t>В соответствии с Перечнем</w:t>
      </w:r>
      <w:r w:rsidRPr="009F0FFE">
        <w:rPr>
          <w:rFonts w:ascii="Times New Roman" w:hAnsi="Times New Roman"/>
        </w:rPr>
        <w:t xml:space="preserve"> специальностей и направлений подготовки высшего образования, утвержденный приказом </w:t>
      </w:r>
      <w:proofErr w:type="spellStart"/>
      <w:r w:rsidRPr="009F0FFE">
        <w:rPr>
          <w:rFonts w:ascii="Times New Roman" w:hAnsi="Times New Roman"/>
        </w:rPr>
        <w:t>Минобрнауки</w:t>
      </w:r>
      <w:proofErr w:type="spellEnd"/>
      <w:r w:rsidRPr="009F0FFE">
        <w:rPr>
          <w:rFonts w:ascii="Times New Roman" w:hAnsi="Times New Roman"/>
        </w:rPr>
        <w:t xml:space="preserve"> России от 12 сентября 2013 г. № 1061.</w:t>
      </w:r>
    </w:p>
  </w:footnote>
  <w:footnote w:id="82">
    <w:p w:rsidR="00576342" w:rsidRPr="00080B50" w:rsidRDefault="00576342" w:rsidP="00080B50">
      <w:pPr>
        <w:pStyle w:val="a7"/>
        <w:jc w:val="both"/>
        <w:rPr>
          <w:rFonts w:ascii="Times New Roman" w:hAnsi="Times New Roman"/>
        </w:rPr>
      </w:pPr>
      <w:r w:rsidRPr="00080B50">
        <w:rPr>
          <w:rStyle w:val="a9"/>
          <w:rFonts w:ascii="Times New Roman" w:hAnsi="Times New Roman"/>
        </w:rPr>
        <w:footnoteRef/>
      </w:r>
      <w:r w:rsidRPr="00080B50">
        <w:rPr>
          <w:rFonts w:ascii="Times New Roman" w:hAnsi="Times New Roman"/>
        </w:rPr>
        <w:t xml:space="preserve"> </w:t>
      </w:r>
      <w:r w:rsidR="009F0FFE">
        <w:rPr>
          <w:rFonts w:ascii="Times New Roman" w:hAnsi="Times New Roman"/>
        </w:rPr>
        <w:t>В соответствии с Общероссийским</w:t>
      </w:r>
      <w:r w:rsidRPr="00080B50">
        <w:rPr>
          <w:rFonts w:ascii="Times New Roman" w:hAnsi="Times New Roman"/>
        </w:rPr>
        <w:t xml:space="preserve"> классификатор</w:t>
      </w:r>
      <w:r w:rsidR="009F0FFE">
        <w:rPr>
          <w:rFonts w:ascii="Times New Roman" w:hAnsi="Times New Roman"/>
        </w:rPr>
        <w:t>ом</w:t>
      </w:r>
      <w:r w:rsidRPr="00080B50">
        <w:rPr>
          <w:rFonts w:ascii="Times New Roman" w:hAnsi="Times New Roman"/>
        </w:rPr>
        <w:t xml:space="preserve"> специальностей по образованию (ОК 009-2003), </w:t>
      </w:r>
      <w:proofErr w:type="gramStart"/>
      <w:r w:rsidRPr="00080B50">
        <w:rPr>
          <w:rFonts w:ascii="Times New Roman" w:hAnsi="Times New Roman"/>
        </w:rPr>
        <w:t>утвержденный</w:t>
      </w:r>
      <w:proofErr w:type="gramEnd"/>
      <w:r w:rsidRPr="00080B50">
        <w:rPr>
          <w:rFonts w:ascii="Times New Roman" w:hAnsi="Times New Roman"/>
        </w:rPr>
        <w:t xml:space="preserve"> Постановлением Госстандарта Российской Федерации от 30 сентября 2003 года № 276-ст.</w:t>
      </w:r>
    </w:p>
  </w:footnote>
  <w:footnote w:id="83">
    <w:p w:rsidR="00576342" w:rsidRDefault="00576342" w:rsidP="00080B50">
      <w:pPr>
        <w:pStyle w:val="a7"/>
        <w:jc w:val="both"/>
      </w:pPr>
      <w:r w:rsidRPr="00080B50">
        <w:rPr>
          <w:rStyle w:val="a9"/>
          <w:rFonts w:ascii="Times New Roman" w:hAnsi="Times New Roman"/>
        </w:rPr>
        <w:footnoteRef/>
      </w:r>
      <w:r w:rsidRPr="00080B50">
        <w:rPr>
          <w:rFonts w:ascii="Times New Roman" w:hAnsi="Times New Roman"/>
        </w:rPr>
        <w:t xml:space="preserve"> </w:t>
      </w:r>
      <w:r w:rsidR="009F0FFE">
        <w:rPr>
          <w:rFonts w:ascii="Times New Roman" w:hAnsi="Times New Roman"/>
        </w:rPr>
        <w:t xml:space="preserve">В соответствии с </w:t>
      </w:r>
      <w:r w:rsidR="009F0FFE">
        <w:rPr>
          <w:rFonts w:ascii="Times New Roman" w:hAnsi="Times New Roman"/>
        </w:rPr>
        <w:t>Перечнем</w:t>
      </w:r>
      <w:r w:rsidRPr="00080B50">
        <w:rPr>
          <w:rFonts w:ascii="Times New Roman" w:hAnsi="Times New Roman"/>
        </w:rPr>
        <w:t xml:space="preserve"> специальностей и направлений подготовки высшего образования, утвержденный приказом </w:t>
      </w:r>
      <w:proofErr w:type="spellStart"/>
      <w:r w:rsidRPr="00080B50">
        <w:rPr>
          <w:rFonts w:ascii="Times New Roman" w:hAnsi="Times New Roman"/>
        </w:rPr>
        <w:t>Минобрнауки</w:t>
      </w:r>
      <w:proofErr w:type="spellEnd"/>
      <w:r w:rsidRPr="00080B50">
        <w:rPr>
          <w:rFonts w:ascii="Times New Roman" w:hAnsi="Times New Roman"/>
        </w:rPr>
        <w:t xml:space="preserve"> России от 12 сентября 2013 г. № 1061.</w:t>
      </w:r>
    </w:p>
  </w:footnote>
  <w:footnote w:id="84">
    <w:p w:rsidR="00576342" w:rsidRDefault="00576342" w:rsidP="00080B50">
      <w:pPr>
        <w:pStyle w:val="a7"/>
      </w:pPr>
      <w:r>
        <w:rPr>
          <w:rStyle w:val="a9"/>
        </w:rPr>
        <w:footnoteRef/>
      </w:r>
      <w:r>
        <w:t xml:space="preserve"> </w:t>
      </w:r>
      <w:r w:rsidRPr="001F5D5B">
        <w:rPr>
          <w:rFonts w:ascii="Times New Roman" w:hAnsi="Times New Roman"/>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1F5D5B">
        <w:rPr>
          <w:rFonts w:ascii="Times New Roman" w:hAnsi="Times New Roman"/>
        </w:rPr>
        <w:t>Минобрнауки</w:t>
      </w:r>
      <w:proofErr w:type="spellEnd"/>
      <w:r w:rsidRPr="001F5D5B">
        <w:rPr>
          <w:rFonts w:ascii="Times New Roman" w:hAnsi="Times New Roman"/>
        </w:rPr>
        <w:t xml:space="preserve"> России от 29 октября </w:t>
      </w:r>
      <w:r>
        <w:rPr>
          <w:rFonts w:ascii="Times New Roman" w:hAnsi="Times New Roman"/>
        </w:rPr>
        <w:t xml:space="preserve">   </w:t>
      </w:r>
      <w:r w:rsidRPr="001F5D5B">
        <w:rPr>
          <w:rFonts w:ascii="Times New Roman" w:hAnsi="Times New Roman"/>
        </w:rPr>
        <w:t>2013 г. № 1199.</w:t>
      </w:r>
    </w:p>
  </w:footnote>
  <w:footnote w:id="85">
    <w:p w:rsidR="00576342" w:rsidRPr="00DA1492" w:rsidRDefault="00576342" w:rsidP="00F7224C">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footnote>
  <w:footnote w:id="86">
    <w:p w:rsidR="00576342" w:rsidRPr="00DA1492" w:rsidRDefault="00576342" w:rsidP="00F7224C">
      <w:pPr>
        <w:spacing w:after="0" w:line="240" w:lineRule="auto"/>
        <w:jc w:val="both"/>
        <w:rPr>
          <w:rFonts w:ascii="Times New Roman" w:hAnsi="Times New Roman"/>
          <w:sz w:val="20"/>
          <w:szCs w:val="20"/>
        </w:rPr>
      </w:pPr>
      <w:r w:rsidRPr="00DA1492">
        <w:rPr>
          <w:rStyle w:val="a9"/>
          <w:rFonts w:ascii="Times New Roman" w:hAnsi="Times New Roman"/>
          <w:sz w:val="20"/>
          <w:szCs w:val="20"/>
        </w:rPr>
        <w:footnoteRef/>
      </w:r>
      <w:r w:rsidRPr="00DA149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87">
    <w:p w:rsidR="00576342" w:rsidRPr="00DA1492" w:rsidRDefault="00576342" w:rsidP="00F7224C">
      <w:pPr>
        <w:pStyle w:val="a7"/>
        <w:jc w:val="both"/>
        <w:rPr>
          <w:rFonts w:ascii="Times New Roman" w:hAnsi="Times New Roman"/>
        </w:rPr>
      </w:pPr>
      <w:r w:rsidRPr="00DA1492">
        <w:rPr>
          <w:rStyle w:val="a9"/>
          <w:rFonts w:ascii="Times New Roman" w:hAnsi="Times New Roman"/>
        </w:rPr>
        <w:footnoteRef/>
      </w:r>
      <w:r w:rsidRPr="00DA1492">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A1492">
        <w:rPr>
          <w:rFonts w:ascii="Times New Roman" w:hAnsi="Times New Roman"/>
        </w:rPr>
        <w:t>Минобрнауки</w:t>
      </w:r>
      <w:proofErr w:type="spellEnd"/>
      <w:r w:rsidRPr="00DA1492">
        <w:rPr>
          <w:rFonts w:ascii="Times New Roman" w:hAnsi="Times New Roman"/>
        </w:rPr>
        <w:t xml:space="preserve"> России от 12 сентября 2013 г. № 1061.</w:t>
      </w:r>
    </w:p>
    <w:p w:rsidR="00576342" w:rsidRDefault="00576342" w:rsidP="00F7224C">
      <w:pPr>
        <w:pStyle w:val="a7"/>
      </w:pPr>
    </w:p>
  </w:footnote>
  <w:footnote w:id="88">
    <w:p w:rsidR="00576342" w:rsidRPr="008A547F" w:rsidRDefault="00576342" w:rsidP="00F7224C">
      <w:pPr>
        <w:pStyle w:val="a7"/>
        <w:jc w:val="both"/>
        <w:rPr>
          <w:rFonts w:ascii="Times New Roman" w:hAnsi="Times New Roman"/>
        </w:rPr>
      </w:pPr>
      <w:r w:rsidRPr="008A547F">
        <w:rPr>
          <w:rStyle w:val="a9"/>
          <w:rFonts w:ascii="Times New Roman" w:hAnsi="Times New Roman"/>
        </w:rPr>
        <w:footnoteRef/>
      </w:r>
      <w:r w:rsidRPr="008A547F">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8A547F">
        <w:rPr>
          <w:rFonts w:ascii="Times New Roman" w:hAnsi="Times New Roman"/>
        </w:rPr>
        <w:t>Минобрнауки</w:t>
      </w:r>
      <w:proofErr w:type="spellEnd"/>
      <w:r w:rsidRPr="008A547F">
        <w:rPr>
          <w:rFonts w:ascii="Times New Roman" w:hAnsi="Times New Roman"/>
        </w:rPr>
        <w:t xml:space="preserve"> России от 12 сентября 2013 г. № 1061.</w:t>
      </w:r>
    </w:p>
  </w:footnote>
  <w:footnote w:id="89">
    <w:p w:rsidR="00576342" w:rsidRPr="008A547F" w:rsidRDefault="00576342" w:rsidP="00F7224C">
      <w:pPr>
        <w:spacing w:after="0" w:line="240" w:lineRule="auto"/>
        <w:jc w:val="both"/>
        <w:rPr>
          <w:rFonts w:ascii="Times New Roman" w:hAnsi="Times New Roman"/>
          <w:sz w:val="20"/>
          <w:szCs w:val="20"/>
        </w:rPr>
      </w:pPr>
      <w:r w:rsidRPr="008A547F">
        <w:rPr>
          <w:rStyle w:val="a9"/>
          <w:rFonts w:ascii="Times New Roman" w:hAnsi="Times New Roman"/>
          <w:sz w:val="20"/>
          <w:szCs w:val="20"/>
        </w:rPr>
        <w:footnoteRef/>
      </w:r>
      <w:r w:rsidRPr="008A547F">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90">
    <w:p w:rsidR="00576342" w:rsidRPr="008A547F" w:rsidRDefault="00576342" w:rsidP="00F7224C">
      <w:pPr>
        <w:pStyle w:val="a7"/>
        <w:jc w:val="both"/>
        <w:rPr>
          <w:rFonts w:ascii="Times New Roman" w:hAnsi="Times New Roman"/>
        </w:rPr>
      </w:pPr>
      <w:r w:rsidRPr="008A547F">
        <w:rPr>
          <w:rStyle w:val="a9"/>
          <w:rFonts w:ascii="Times New Roman" w:hAnsi="Times New Roman"/>
        </w:rPr>
        <w:footnoteRef/>
      </w:r>
      <w:r w:rsidRPr="008A547F">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8A547F">
        <w:rPr>
          <w:rFonts w:ascii="Times New Roman" w:hAnsi="Times New Roman"/>
        </w:rPr>
        <w:t>Минобрнауки</w:t>
      </w:r>
      <w:proofErr w:type="spellEnd"/>
      <w:r w:rsidRPr="008A547F">
        <w:rPr>
          <w:rFonts w:ascii="Times New Roman" w:hAnsi="Times New Roman"/>
        </w:rPr>
        <w:t xml:space="preserve"> России от 12 сентября 2013 г. № 1061.</w:t>
      </w:r>
    </w:p>
  </w:footnote>
  <w:footnote w:id="91">
    <w:p w:rsidR="00576342" w:rsidRPr="008A547F" w:rsidRDefault="00576342" w:rsidP="00F7224C">
      <w:pPr>
        <w:pStyle w:val="a7"/>
        <w:jc w:val="both"/>
        <w:rPr>
          <w:rFonts w:ascii="Times New Roman" w:hAnsi="Times New Roman"/>
          <w:szCs w:val="18"/>
        </w:rPr>
      </w:pPr>
      <w:r w:rsidRPr="008A547F">
        <w:rPr>
          <w:rStyle w:val="a9"/>
          <w:rFonts w:ascii="Times New Roman" w:hAnsi="Times New Roman"/>
          <w:szCs w:val="18"/>
        </w:rPr>
        <w:footnoteRef/>
      </w:r>
      <w:r w:rsidRPr="008A547F">
        <w:rPr>
          <w:rFonts w:ascii="Times New Roman" w:hAnsi="Times New Roman"/>
          <w:szCs w:val="18"/>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8A547F">
        <w:rPr>
          <w:rFonts w:ascii="Times New Roman" w:hAnsi="Times New Roman"/>
          <w:szCs w:val="18"/>
        </w:rPr>
        <w:t>Минобрнауки</w:t>
      </w:r>
      <w:proofErr w:type="spellEnd"/>
      <w:r w:rsidRPr="008A547F">
        <w:rPr>
          <w:rFonts w:ascii="Times New Roman" w:hAnsi="Times New Roman"/>
          <w:szCs w:val="18"/>
        </w:rPr>
        <w:t xml:space="preserve"> России от 12 сентября 2013 г. № 1061.</w:t>
      </w:r>
    </w:p>
  </w:footnote>
  <w:footnote w:id="92">
    <w:p w:rsidR="00576342" w:rsidRPr="008A547F" w:rsidRDefault="00576342" w:rsidP="00F7224C">
      <w:pPr>
        <w:spacing w:after="0" w:line="240" w:lineRule="auto"/>
        <w:jc w:val="both"/>
        <w:rPr>
          <w:rFonts w:ascii="Times New Roman" w:hAnsi="Times New Roman"/>
          <w:sz w:val="20"/>
          <w:szCs w:val="18"/>
        </w:rPr>
      </w:pPr>
      <w:r w:rsidRPr="008A547F">
        <w:rPr>
          <w:rStyle w:val="a9"/>
          <w:rFonts w:ascii="Times New Roman" w:hAnsi="Times New Roman"/>
          <w:sz w:val="20"/>
          <w:szCs w:val="18"/>
        </w:rPr>
        <w:footnoteRef/>
      </w:r>
      <w:r w:rsidRPr="008A547F">
        <w:rPr>
          <w:rFonts w:ascii="Times New Roman" w:hAnsi="Times New Roman"/>
          <w:sz w:val="20"/>
          <w:szCs w:val="18"/>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93">
    <w:p w:rsidR="00576342" w:rsidRPr="008A547F" w:rsidRDefault="00576342" w:rsidP="00F7224C">
      <w:pPr>
        <w:pStyle w:val="a7"/>
        <w:jc w:val="both"/>
        <w:rPr>
          <w:rFonts w:ascii="Times New Roman" w:hAnsi="Times New Roman"/>
        </w:rPr>
      </w:pPr>
      <w:r w:rsidRPr="008A547F">
        <w:rPr>
          <w:rStyle w:val="a9"/>
          <w:rFonts w:ascii="Times New Roman" w:hAnsi="Times New Roman"/>
          <w:szCs w:val="18"/>
        </w:rPr>
        <w:footnoteRef/>
      </w:r>
      <w:r w:rsidRPr="008A547F">
        <w:rPr>
          <w:rFonts w:ascii="Times New Roman" w:hAnsi="Times New Roman"/>
          <w:szCs w:val="18"/>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8A547F">
        <w:rPr>
          <w:rFonts w:ascii="Times New Roman" w:hAnsi="Times New Roman"/>
          <w:szCs w:val="18"/>
        </w:rPr>
        <w:t>Минобрнауки</w:t>
      </w:r>
      <w:proofErr w:type="spellEnd"/>
      <w:r w:rsidRPr="008A547F">
        <w:rPr>
          <w:rFonts w:ascii="Times New Roman" w:hAnsi="Times New Roman"/>
          <w:szCs w:val="18"/>
        </w:rPr>
        <w:t xml:space="preserve"> России от 12 сентября 2013 г. № 1061.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42" w:rsidRDefault="0057634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42" w:rsidRDefault="00576342">
    <w:pPr>
      <w:pStyle w:val="ae"/>
      <w:jc w:val="center"/>
    </w:pPr>
  </w:p>
  <w:p w:rsidR="00576342" w:rsidRPr="00B8249C" w:rsidRDefault="00576342" w:rsidP="00AE0DD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42" w:rsidRDefault="00576342">
    <w:pPr>
      <w:pStyle w:val="ae"/>
      <w:jc w:val="center"/>
    </w:pPr>
    <w:fldSimple w:instr=" PAGE   \* MERGEFORMAT ">
      <w:r>
        <w:rPr>
          <w:noProof/>
        </w:rPr>
        <w:t>1</w:t>
      </w:r>
    </w:fldSimple>
  </w:p>
  <w:p w:rsidR="00576342" w:rsidRDefault="0057634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26D"/>
    <w:multiLevelType w:val="hybridMultilevel"/>
    <w:tmpl w:val="1BD41464"/>
    <w:lvl w:ilvl="0" w:tplc="48B25186">
      <w:start w:val="1"/>
      <w:numFmt w:val="decimal"/>
      <w:lvlText w:val="6.%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F2119"/>
    <w:multiLevelType w:val="multilevel"/>
    <w:tmpl w:val="095C7CE0"/>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2D3F93"/>
    <w:multiLevelType w:val="multilevel"/>
    <w:tmpl w:val="BDBC765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141346"/>
    <w:multiLevelType w:val="multilevel"/>
    <w:tmpl w:val="F6EC7A72"/>
    <w:styleLink w:val="a"/>
    <w:lvl w:ilvl="0">
      <w:start w:val="1"/>
      <w:numFmt w:val="russianLower"/>
      <w:pStyle w:val="a0"/>
      <w:suff w:val="space"/>
      <w:lvlText w:val="%1)"/>
      <w:lvlJc w:val="left"/>
      <w:pPr>
        <w:ind w:left="-141"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4">
    <w:nsid w:val="2CC65B19"/>
    <w:multiLevelType w:val="hybridMultilevel"/>
    <w:tmpl w:val="7EE46946"/>
    <w:lvl w:ilvl="0" w:tplc="149E32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9E1D98"/>
    <w:multiLevelType w:val="singleLevel"/>
    <w:tmpl w:val="5EA08EA0"/>
    <w:lvl w:ilvl="0">
      <w:start w:val="1"/>
      <w:numFmt w:val="decimal"/>
      <w:pStyle w:val="a1"/>
      <w:lvlText w:val="%1."/>
      <w:lvlJc w:val="left"/>
      <w:pPr>
        <w:tabs>
          <w:tab w:val="num" w:pos="360"/>
        </w:tabs>
        <w:ind w:left="340" w:hanging="340"/>
      </w:pPr>
    </w:lvl>
  </w:abstractNum>
  <w:abstractNum w:abstractNumId="6">
    <w:nsid w:val="33143CF2"/>
    <w:multiLevelType w:val="multilevel"/>
    <w:tmpl w:val="93269D36"/>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BA5749"/>
    <w:multiLevelType w:val="multilevel"/>
    <w:tmpl w:val="04D81BDA"/>
    <w:lvl w:ilvl="0">
      <w:start w:val="4"/>
      <w:numFmt w:val="decimal"/>
      <w:lvlText w:val="%1."/>
      <w:lvlJc w:val="left"/>
      <w:pPr>
        <w:ind w:left="360" w:hanging="360"/>
      </w:pPr>
      <w:rPr>
        <w:rFonts w:hint="default"/>
      </w:rPr>
    </w:lvl>
    <w:lvl w:ilvl="1">
      <w:start w:val="1"/>
      <w:numFmt w:val="decimal"/>
      <w:lvlText w:val="9.%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66145C5"/>
    <w:multiLevelType w:val="hybridMultilevel"/>
    <w:tmpl w:val="C8A64044"/>
    <w:lvl w:ilvl="0" w:tplc="8CF04B80">
      <w:start w:val="1"/>
      <w:numFmt w:val="decimal"/>
      <w:lvlText w:val="8.%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8657CDF"/>
    <w:multiLevelType w:val="multilevel"/>
    <w:tmpl w:val="163EBBB4"/>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C57B10"/>
    <w:multiLevelType w:val="multilevel"/>
    <w:tmpl w:val="AEF8D9E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8004A85"/>
    <w:multiLevelType w:val="multilevel"/>
    <w:tmpl w:val="F9501BEA"/>
    <w:lvl w:ilvl="0">
      <w:start w:val="9"/>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4150B"/>
    <w:multiLevelType w:val="hybridMultilevel"/>
    <w:tmpl w:val="40D0B7A6"/>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69032F"/>
    <w:multiLevelType w:val="multilevel"/>
    <w:tmpl w:val="144AC19E"/>
    <w:lvl w:ilvl="0">
      <w:start w:val="4"/>
      <w:numFmt w:val="decimal"/>
      <w:lvlText w:val="%1."/>
      <w:lvlJc w:val="left"/>
      <w:pPr>
        <w:ind w:left="0" w:firstLine="0"/>
      </w:pPr>
      <w:rPr>
        <w:rFonts w:hint="default"/>
      </w:rPr>
    </w:lvl>
    <w:lvl w:ilvl="1">
      <w:start w:val="1"/>
      <w:numFmt w:val="decimal"/>
      <w:lvlText w:val="9.%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4E022B"/>
    <w:multiLevelType w:val="multilevel"/>
    <w:tmpl w:val="75C8DCD2"/>
    <w:lvl w:ilvl="0">
      <w:start w:val="5"/>
      <w:numFmt w:val="decimal"/>
      <w:lvlText w:val="%1."/>
      <w:lvlJc w:val="left"/>
      <w:pPr>
        <w:ind w:left="360" w:hanging="360"/>
      </w:pPr>
      <w:rPr>
        <w:rFonts w:hint="default"/>
      </w:rPr>
    </w:lvl>
    <w:lvl w:ilvl="1">
      <w:start w:val="1"/>
      <w:numFmt w:val="decimal"/>
      <w:lvlText w:val="7.%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CB65226"/>
    <w:multiLevelType w:val="multilevel"/>
    <w:tmpl w:val="F9501BEA"/>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EBC53F5"/>
    <w:multiLevelType w:val="multilevel"/>
    <w:tmpl w:val="93269D36"/>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
  </w:num>
  <w:num w:numId="3">
    <w:abstractNumId w:val="9"/>
  </w:num>
  <w:num w:numId="4">
    <w:abstractNumId w:val="7"/>
  </w:num>
  <w:num w:numId="5">
    <w:abstractNumId w:val="2"/>
  </w:num>
  <w:num w:numId="6">
    <w:abstractNumId w:val="14"/>
  </w:num>
  <w:num w:numId="7">
    <w:abstractNumId w:val="15"/>
  </w:num>
  <w:num w:numId="8">
    <w:abstractNumId w:val="5"/>
  </w:num>
  <w:num w:numId="9">
    <w:abstractNumId w:val="12"/>
  </w:num>
  <w:num w:numId="10">
    <w:abstractNumId w:val="8"/>
  </w:num>
  <w:num w:numId="11">
    <w:abstractNumId w:val="0"/>
  </w:num>
  <w:num w:numId="12">
    <w:abstractNumId w:val="4"/>
  </w:num>
  <w:num w:numId="13">
    <w:abstractNumId w:val="10"/>
  </w:num>
  <w:num w:numId="14">
    <w:abstractNumId w:val="1"/>
  </w:num>
  <w:num w:numId="15">
    <w:abstractNumId w:val="6"/>
  </w:num>
  <w:num w:numId="16">
    <w:abstractNumId w:val="17"/>
  </w:num>
  <w:num w:numId="17">
    <w:abstractNumId w:val="11"/>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rawingGridVerticalSpacing w:val="181"/>
  <w:displayHorizontalDrawingGridEvery w:val="2"/>
  <w:characterSpacingControl w:val="doNotCompress"/>
  <w:hdrShapeDefaults>
    <o:shapedefaults v:ext="edit" spidmax="18433"/>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3D7"/>
    <w:rsid w:val="000133B4"/>
    <w:rsid w:val="0001495E"/>
    <w:rsid w:val="000149CE"/>
    <w:rsid w:val="000276AA"/>
    <w:rsid w:val="000373D7"/>
    <w:rsid w:val="00037ADB"/>
    <w:rsid w:val="00064E53"/>
    <w:rsid w:val="000706E1"/>
    <w:rsid w:val="00080B50"/>
    <w:rsid w:val="000946B6"/>
    <w:rsid w:val="000A412E"/>
    <w:rsid w:val="000B0475"/>
    <w:rsid w:val="000B2D2C"/>
    <w:rsid w:val="000B60F7"/>
    <w:rsid w:val="000B7592"/>
    <w:rsid w:val="000C61BE"/>
    <w:rsid w:val="000D52D8"/>
    <w:rsid w:val="000D7631"/>
    <w:rsid w:val="000E0C66"/>
    <w:rsid w:val="000E3707"/>
    <w:rsid w:val="000E72A8"/>
    <w:rsid w:val="000F0D80"/>
    <w:rsid w:val="000F41B8"/>
    <w:rsid w:val="00103F47"/>
    <w:rsid w:val="0010673C"/>
    <w:rsid w:val="001133D9"/>
    <w:rsid w:val="0011374C"/>
    <w:rsid w:val="00113E65"/>
    <w:rsid w:val="001175D9"/>
    <w:rsid w:val="00122360"/>
    <w:rsid w:val="00125C88"/>
    <w:rsid w:val="0012678E"/>
    <w:rsid w:val="00126916"/>
    <w:rsid w:val="00136B22"/>
    <w:rsid w:val="001427BF"/>
    <w:rsid w:val="00142A4A"/>
    <w:rsid w:val="001477D2"/>
    <w:rsid w:val="00153346"/>
    <w:rsid w:val="00156EC8"/>
    <w:rsid w:val="001646E0"/>
    <w:rsid w:val="00167B16"/>
    <w:rsid w:val="00176B4F"/>
    <w:rsid w:val="00177992"/>
    <w:rsid w:val="0018109A"/>
    <w:rsid w:val="00183062"/>
    <w:rsid w:val="001960C8"/>
    <w:rsid w:val="001A4573"/>
    <w:rsid w:val="001A572D"/>
    <w:rsid w:val="001A70E6"/>
    <w:rsid w:val="001B5D8E"/>
    <w:rsid w:val="001C2EDC"/>
    <w:rsid w:val="001C3E31"/>
    <w:rsid w:val="001C55CC"/>
    <w:rsid w:val="001D0A99"/>
    <w:rsid w:val="001E5A7E"/>
    <w:rsid w:val="001F192D"/>
    <w:rsid w:val="001F4F1A"/>
    <w:rsid w:val="001F6E3F"/>
    <w:rsid w:val="00202C3E"/>
    <w:rsid w:val="00206637"/>
    <w:rsid w:val="00216BFA"/>
    <w:rsid w:val="002248B9"/>
    <w:rsid w:val="00225539"/>
    <w:rsid w:val="0022611A"/>
    <w:rsid w:val="00226315"/>
    <w:rsid w:val="00226A65"/>
    <w:rsid w:val="00234207"/>
    <w:rsid w:val="002431DD"/>
    <w:rsid w:val="0024786D"/>
    <w:rsid w:val="0025120E"/>
    <w:rsid w:val="0025238E"/>
    <w:rsid w:val="0025417A"/>
    <w:rsid w:val="00254307"/>
    <w:rsid w:val="00261A63"/>
    <w:rsid w:val="00265C48"/>
    <w:rsid w:val="00265D73"/>
    <w:rsid w:val="00267C71"/>
    <w:rsid w:val="00270467"/>
    <w:rsid w:val="00283494"/>
    <w:rsid w:val="002862F8"/>
    <w:rsid w:val="00290428"/>
    <w:rsid w:val="002A114E"/>
    <w:rsid w:val="002A5C76"/>
    <w:rsid w:val="002B1938"/>
    <w:rsid w:val="002C0468"/>
    <w:rsid w:val="002D28B9"/>
    <w:rsid w:val="002D4CF7"/>
    <w:rsid w:val="002E0242"/>
    <w:rsid w:val="002E27AA"/>
    <w:rsid w:val="002F355E"/>
    <w:rsid w:val="002F4428"/>
    <w:rsid w:val="002F4D52"/>
    <w:rsid w:val="002F525B"/>
    <w:rsid w:val="00306A8C"/>
    <w:rsid w:val="003108D5"/>
    <w:rsid w:val="00320147"/>
    <w:rsid w:val="00321E1F"/>
    <w:rsid w:val="003226C6"/>
    <w:rsid w:val="00322B21"/>
    <w:rsid w:val="00324FAD"/>
    <w:rsid w:val="00325DEE"/>
    <w:rsid w:val="003271C2"/>
    <w:rsid w:val="003331DA"/>
    <w:rsid w:val="003377FD"/>
    <w:rsid w:val="00342F73"/>
    <w:rsid w:val="00346AEB"/>
    <w:rsid w:val="00347530"/>
    <w:rsid w:val="00354553"/>
    <w:rsid w:val="00360A87"/>
    <w:rsid w:val="003627B1"/>
    <w:rsid w:val="00367429"/>
    <w:rsid w:val="00372268"/>
    <w:rsid w:val="0037531D"/>
    <w:rsid w:val="0037692C"/>
    <w:rsid w:val="00377C20"/>
    <w:rsid w:val="0038111D"/>
    <w:rsid w:val="00387C47"/>
    <w:rsid w:val="003A4592"/>
    <w:rsid w:val="003B10E3"/>
    <w:rsid w:val="003B4140"/>
    <w:rsid w:val="003C2703"/>
    <w:rsid w:val="003C7054"/>
    <w:rsid w:val="003C7990"/>
    <w:rsid w:val="003D2904"/>
    <w:rsid w:val="003E0C02"/>
    <w:rsid w:val="003E1E2D"/>
    <w:rsid w:val="00400FFE"/>
    <w:rsid w:val="00404CF2"/>
    <w:rsid w:val="00410F89"/>
    <w:rsid w:val="004244A3"/>
    <w:rsid w:val="00433FF8"/>
    <w:rsid w:val="0043482B"/>
    <w:rsid w:val="004374CD"/>
    <w:rsid w:val="004439DD"/>
    <w:rsid w:val="004440E3"/>
    <w:rsid w:val="004442DE"/>
    <w:rsid w:val="004455C0"/>
    <w:rsid w:val="00445D7B"/>
    <w:rsid w:val="00471146"/>
    <w:rsid w:val="0048304A"/>
    <w:rsid w:val="00483254"/>
    <w:rsid w:val="004A04AA"/>
    <w:rsid w:val="004A6F29"/>
    <w:rsid w:val="004A76DC"/>
    <w:rsid w:val="004B1A97"/>
    <w:rsid w:val="004D46B2"/>
    <w:rsid w:val="004E0062"/>
    <w:rsid w:val="004E4097"/>
    <w:rsid w:val="004F005E"/>
    <w:rsid w:val="004F2D93"/>
    <w:rsid w:val="004F46D2"/>
    <w:rsid w:val="004F4D76"/>
    <w:rsid w:val="005002D9"/>
    <w:rsid w:val="005057CB"/>
    <w:rsid w:val="00525626"/>
    <w:rsid w:val="00532B60"/>
    <w:rsid w:val="005341D8"/>
    <w:rsid w:val="0053430D"/>
    <w:rsid w:val="0053499A"/>
    <w:rsid w:val="00545307"/>
    <w:rsid w:val="00546345"/>
    <w:rsid w:val="00553834"/>
    <w:rsid w:val="00554948"/>
    <w:rsid w:val="005549E4"/>
    <w:rsid w:val="00561E65"/>
    <w:rsid w:val="005631FC"/>
    <w:rsid w:val="00565C2B"/>
    <w:rsid w:val="005668B4"/>
    <w:rsid w:val="00576342"/>
    <w:rsid w:val="00580DAC"/>
    <w:rsid w:val="00592688"/>
    <w:rsid w:val="00595A73"/>
    <w:rsid w:val="005A3278"/>
    <w:rsid w:val="005A5C2A"/>
    <w:rsid w:val="005B3783"/>
    <w:rsid w:val="005B3D3E"/>
    <w:rsid w:val="005C13DF"/>
    <w:rsid w:val="005C1D84"/>
    <w:rsid w:val="005C47B0"/>
    <w:rsid w:val="005C5987"/>
    <w:rsid w:val="005C607A"/>
    <w:rsid w:val="005E2ABD"/>
    <w:rsid w:val="005F4097"/>
    <w:rsid w:val="005F5971"/>
    <w:rsid w:val="005F66C9"/>
    <w:rsid w:val="005F75C7"/>
    <w:rsid w:val="00600F29"/>
    <w:rsid w:val="00605BA5"/>
    <w:rsid w:val="00611D97"/>
    <w:rsid w:val="00611E4F"/>
    <w:rsid w:val="00611EE1"/>
    <w:rsid w:val="00620A8F"/>
    <w:rsid w:val="00627633"/>
    <w:rsid w:val="00627B85"/>
    <w:rsid w:val="00632A97"/>
    <w:rsid w:val="006366D6"/>
    <w:rsid w:val="00636F6F"/>
    <w:rsid w:val="00645B06"/>
    <w:rsid w:val="00661F92"/>
    <w:rsid w:val="006654D9"/>
    <w:rsid w:val="00667952"/>
    <w:rsid w:val="00676F3D"/>
    <w:rsid w:val="0068204F"/>
    <w:rsid w:val="0068250F"/>
    <w:rsid w:val="00683EF5"/>
    <w:rsid w:val="00691416"/>
    <w:rsid w:val="00691569"/>
    <w:rsid w:val="006A2995"/>
    <w:rsid w:val="006A5BFC"/>
    <w:rsid w:val="006B497C"/>
    <w:rsid w:val="006C2B57"/>
    <w:rsid w:val="006C5956"/>
    <w:rsid w:val="006D1292"/>
    <w:rsid w:val="006D213D"/>
    <w:rsid w:val="006D3603"/>
    <w:rsid w:val="006D3651"/>
    <w:rsid w:val="006D536E"/>
    <w:rsid w:val="006E08E4"/>
    <w:rsid w:val="006E2F8D"/>
    <w:rsid w:val="006F533E"/>
    <w:rsid w:val="006F74ED"/>
    <w:rsid w:val="0070458E"/>
    <w:rsid w:val="0070459B"/>
    <w:rsid w:val="00704EE9"/>
    <w:rsid w:val="007058EB"/>
    <w:rsid w:val="00707FC5"/>
    <w:rsid w:val="007146CE"/>
    <w:rsid w:val="00714E45"/>
    <w:rsid w:val="007153AB"/>
    <w:rsid w:val="0071664F"/>
    <w:rsid w:val="00721101"/>
    <w:rsid w:val="00723D20"/>
    <w:rsid w:val="007326E4"/>
    <w:rsid w:val="0073477E"/>
    <w:rsid w:val="007364C9"/>
    <w:rsid w:val="00737ADC"/>
    <w:rsid w:val="00762A06"/>
    <w:rsid w:val="007646E6"/>
    <w:rsid w:val="00765081"/>
    <w:rsid w:val="00766812"/>
    <w:rsid w:val="00766A91"/>
    <w:rsid w:val="007701AF"/>
    <w:rsid w:val="0077756E"/>
    <w:rsid w:val="00780BF6"/>
    <w:rsid w:val="007831EF"/>
    <w:rsid w:val="007852AE"/>
    <w:rsid w:val="00786098"/>
    <w:rsid w:val="007A0A9D"/>
    <w:rsid w:val="007A26CE"/>
    <w:rsid w:val="007A60AC"/>
    <w:rsid w:val="007A7FDF"/>
    <w:rsid w:val="007B0B49"/>
    <w:rsid w:val="007C04CD"/>
    <w:rsid w:val="007C1760"/>
    <w:rsid w:val="007C36DD"/>
    <w:rsid w:val="007D5974"/>
    <w:rsid w:val="007D6934"/>
    <w:rsid w:val="007D7383"/>
    <w:rsid w:val="007D748A"/>
    <w:rsid w:val="007E0702"/>
    <w:rsid w:val="007E692D"/>
    <w:rsid w:val="00804F39"/>
    <w:rsid w:val="00814077"/>
    <w:rsid w:val="008142B4"/>
    <w:rsid w:val="00814741"/>
    <w:rsid w:val="00817D9C"/>
    <w:rsid w:val="008207FF"/>
    <w:rsid w:val="00827B9F"/>
    <w:rsid w:val="00842808"/>
    <w:rsid w:val="00846657"/>
    <w:rsid w:val="008468F0"/>
    <w:rsid w:val="008506D4"/>
    <w:rsid w:val="00851AA0"/>
    <w:rsid w:val="008561F8"/>
    <w:rsid w:val="00856D8C"/>
    <w:rsid w:val="0086027E"/>
    <w:rsid w:val="0087537C"/>
    <w:rsid w:val="00886CC1"/>
    <w:rsid w:val="00887303"/>
    <w:rsid w:val="008A547F"/>
    <w:rsid w:val="008A5C74"/>
    <w:rsid w:val="008B3EE6"/>
    <w:rsid w:val="008B4E6C"/>
    <w:rsid w:val="008D19D8"/>
    <w:rsid w:val="008D7446"/>
    <w:rsid w:val="008E224A"/>
    <w:rsid w:val="008E62E3"/>
    <w:rsid w:val="008E7A13"/>
    <w:rsid w:val="008F01B0"/>
    <w:rsid w:val="008F415A"/>
    <w:rsid w:val="00901BC7"/>
    <w:rsid w:val="009050CF"/>
    <w:rsid w:val="00912406"/>
    <w:rsid w:val="0091286C"/>
    <w:rsid w:val="00913037"/>
    <w:rsid w:val="0091521B"/>
    <w:rsid w:val="009251A0"/>
    <w:rsid w:val="009314DE"/>
    <w:rsid w:val="00935087"/>
    <w:rsid w:val="009358BE"/>
    <w:rsid w:val="0094183A"/>
    <w:rsid w:val="00943857"/>
    <w:rsid w:val="00944FB0"/>
    <w:rsid w:val="00947A39"/>
    <w:rsid w:val="00951430"/>
    <w:rsid w:val="00953230"/>
    <w:rsid w:val="009536A2"/>
    <w:rsid w:val="00967D7A"/>
    <w:rsid w:val="00971FB1"/>
    <w:rsid w:val="00974929"/>
    <w:rsid w:val="00980C23"/>
    <w:rsid w:val="009857CE"/>
    <w:rsid w:val="009868C6"/>
    <w:rsid w:val="00993192"/>
    <w:rsid w:val="00993B95"/>
    <w:rsid w:val="009954FE"/>
    <w:rsid w:val="009A3130"/>
    <w:rsid w:val="009B1DF2"/>
    <w:rsid w:val="009C651C"/>
    <w:rsid w:val="009C6D43"/>
    <w:rsid w:val="009D0064"/>
    <w:rsid w:val="009E565C"/>
    <w:rsid w:val="009F0FFE"/>
    <w:rsid w:val="009F453F"/>
    <w:rsid w:val="009F5344"/>
    <w:rsid w:val="009F566B"/>
    <w:rsid w:val="009F7633"/>
    <w:rsid w:val="00A069B0"/>
    <w:rsid w:val="00A20C5A"/>
    <w:rsid w:val="00A2257F"/>
    <w:rsid w:val="00A23713"/>
    <w:rsid w:val="00A241F4"/>
    <w:rsid w:val="00A26589"/>
    <w:rsid w:val="00A329A1"/>
    <w:rsid w:val="00A32A2A"/>
    <w:rsid w:val="00A36A16"/>
    <w:rsid w:val="00A46428"/>
    <w:rsid w:val="00A50B4F"/>
    <w:rsid w:val="00A720AD"/>
    <w:rsid w:val="00A726B2"/>
    <w:rsid w:val="00A915B0"/>
    <w:rsid w:val="00A93D4B"/>
    <w:rsid w:val="00AA05D6"/>
    <w:rsid w:val="00AA375F"/>
    <w:rsid w:val="00AB4498"/>
    <w:rsid w:val="00AB4A4D"/>
    <w:rsid w:val="00AD1DDD"/>
    <w:rsid w:val="00AD6A83"/>
    <w:rsid w:val="00AD73F6"/>
    <w:rsid w:val="00AE04B6"/>
    <w:rsid w:val="00AE0DD3"/>
    <w:rsid w:val="00AE4537"/>
    <w:rsid w:val="00B04C05"/>
    <w:rsid w:val="00B12C14"/>
    <w:rsid w:val="00B20B42"/>
    <w:rsid w:val="00B23E7E"/>
    <w:rsid w:val="00B24968"/>
    <w:rsid w:val="00B306C8"/>
    <w:rsid w:val="00B321C2"/>
    <w:rsid w:val="00B334EA"/>
    <w:rsid w:val="00B35BCB"/>
    <w:rsid w:val="00B41119"/>
    <w:rsid w:val="00B42398"/>
    <w:rsid w:val="00B479B7"/>
    <w:rsid w:val="00B50FBF"/>
    <w:rsid w:val="00B62FCD"/>
    <w:rsid w:val="00B632F8"/>
    <w:rsid w:val="00B6666F"/>
    <w:rsid w:val="00B77C5F"/>
    <w:rsid w:val="00B81257"/>
    <w:rsid w:val="00B957FB"/>
    <w:rsid w:val="00B97943"/>
    <w:rsid w:val="00BB01BA"/>
    <w:rsid w:val="00BB77D8"/>
    <w:rsid w:val="00BD4277"/>
    <w:rsid w:val="00BD6018"/>
    <w:rsid w:val="00BE01E9"/>
    <w:rsid w:val="00BE13DE"/>
    <w:rsid w:val="00BE1B23"/>
    <w:rsid w:val="00C02C42"/>
    <w:rsid w:val="00C04F3E"/>
    <w:rsid w:val="00C06C9D"/>
    <w:rsid w:val="00C13001"/>
    <w:rsid w:val="00C164BB"/>
    <w:rsid w:val="00C20428"/>
    <w:rsid w:val="00C2144B"/>
    <w:rsid w:val="00C44E53"/>
    <w:rsid w:val="00C508AE"/>
    <w:rsid w:val="00C51BF4"/>
    <w:rsid w:val="00C55B85"/>
    <w:rsid w:val="00C620E2"/>
    <w:rsid w:val="00C638D6"/>
    <w:rsid w:val="00C669A1"/>
    <w:rsid w:val="00C6761D"/>
    <w:rsid w:val="00C67BB4"/>
    <w:rsid w:val="00C73BD6"/>
    <w:rsid w:val="00C80DD0"/>
    <w:rsid w:val="00C81CE0"/>
    <w:rsid w:val="00C8570B"/>
    <w:rsid w:val="00C92792"/>
    <w:rsid w:val="00C93D22"/>
    <w:rsid w:val="00C96999"/>
    <w:rsid w:val="00C97ED3"/>
    <w:rsid w:val="00CA2C8E"/>
    <w:rsid w:val="00CA7407"/>
    <w:rsid w:val="00CB1552"/>
    <w:rsid w:val="00CC0E8D"/>
    <w:rsid w:val="00CC6E3C"/>
    <w:rsid w:val="00CC7434"/>
    <w:rsid w:val="00CD2F0B"/>
    <w:rsid w:val="00CD43B1"/>
    <w:rsid w:val="00CD68A7"/>
    <w:rsid w:val="00CD6A47"/>
    <w:rsid w:val="00CE589B"/>
    <w:rsid w:val="00CE5D24"/>
    <w:rsid w:val="00CE7A23"/>
    <w:rsid w:val="00CF5442"/>
    <w:rsid w:val="00CF5A73"/>
    <w:rsid w:val="00D03361"/>
    <w:rsid w:val="00D10A77"/>
    <w:rsid w:val="00D12A49"/>
    <w:rsid w:val="00D1728B"/>
    <w:rsid w:val="00D22E70"/>
    <w:rsid w:val="00D2491E"/>
    <w:rsid w:val="00D30AAC"/>
    <w:rsid w:val="00D330B5"/>
    <w:rsid w:val="00D359FC"/>
    <w:rsid w:val="00D35EA0"/>
    <w:rsid w:val="00D42BD4"/>
    <w:rsid w:val="00D50C84"/>
    <w:rsid w:val="00D570A0"/>
    <w:rsid w:val="00D65E37"/>
    <w:rsid w:val="00D67E52"/>
    <w:rsid w:val="00D76C03"/>
    <w:rsid w:val="00D77932"/>
    <w:rsid w:val="00D80C1A"/>
    <w:rsid w:val="00D85712"/>
    <w:rsid w:val="00D912DA"/>
    <w:rsid w:val="00DA08A9"/>
    <w:rsid w:val="00DA1492"/>
    <w:rsid w:val="00DB30BF"/>
    <w:rsid w:val="00DB3A97"/>
    <w:rsid w:val="00DB3EF9"/>
    <w:rsid w:val="00DB4939"/>
    <w:rsid w:val="00DD157A"/>
    <w:rsid w:val="00DE1638"/>
    <w:rsid w:val="00DE43E5"/>
    <w:rsid w:val="00E00BB0"/>
    <w:rsid w:val="00E07242"/>
    <w:rsid w:val="00E14FB9"/>
    <w:rsid w:val="00E16CAF"/>
    <w:rsid w:val="00E2021E"/>
    <w:rsid w:val="00E248AD"/>
    <w:rsid w:val="00E32AFB"/>
    <w:rsid w:val="00E33447"/>
    <w:rsid w:val="00E5367B"/>
    <w:rsid w:val="00E613CE"/>
    <w:rsid w:val="00E66BF9"/>
    <w:rsid w:val="00E72180"/>
    <w:rsid w:val="00E73431"/>
    <w:rsid w:val="00E84CFE"/>
    <w:rsid w:val="00E86257"/>
    <w:rsid w:val="00E903F5"/>
    <w:rsid w:val="00E93EC9"/>
    <w:rsid w:val="00E94154"/>
    <w:rsid w:val="00E94C12"/>
    <w:rsid w:val="00E95343"/>
    <w:rsid w:val="00E95E2F"/>
    <w:rsid w:val="00EA7031"/>
    <w:rsid w:val="00EB3FD1"/>
    <w:rsid w:val="00EB603C"/>
    <w:rsid w:val="00EC23E4"/>
    <w:rsid w:val="00EC5473"/>
    <w:rsid w:val="00EC60FF"/>
    <w:rsid w:val="00ED2EA3"/>
    <w:rsid w:val="00ED314E"/>
    <w:rsid w:val="00EE09D3"/>
    <w:rsid w:val="00EE1B98"/>
    <w:rsid w:val="00EF2B71"/>
    <w:rsid w:val="00F02868"/>
    <w:rsid w:val="00F05DD8"/>
    <w:rsid w:val="00F0659B"/>
    <w:rsid w:val="00F13C8D"/>
    <w:rsid w:val="00F2250E"/>
    <w:rsid w:val="00F30014"/>
    <w:rsid w:val="00F318AF"/>
    <w:rsid w:val="00F421BE"/>
    <w:rsid w:val="00F42A92"/>
    <w:rsid w:val="00F43587"/>
    <w:rsid w:val="00F50AB8"/>
    <w:rsid w:val="00F51F61"/>
    <w:rsid w:val="00F5480C"/>
    <w:rsid w:val="00F56C0E"/>
    <w:rsid w:val="00F56F33"/>
    <w:rsid w:val="00F7224C"/>
    <w:rsid w:val="00F736DC"/>
    <w:rsid w:val="00F75432"/>
    <w:rsid w:val="00F76E8F"/>
    <w:rsid w:val="00F803F6"/>
    <w:rsid w:val="00F945D0"/>
    <w:rsid w:val="00FB14F2"/>
    <w:rsid w:val="00FB3FD0"/>
    <w:rsid w:val="00FC37E5"/>
    <w:rsid w:val="00FC5030"/>
    <w:rsid w:val="00FC550E"/>
    <w:rsid w:val="00FD1B24"/>
    <w:rsid w:val="00FD24BB"/>
    <w:rsid w:val="00FE1C5B"/>
    <w:rsid w:val="00FF08FF"/>
    <w:rsid w:val="00FF56BB"/>
    <w:rsid w:val="00FF6688"/>
    <w:rsid w:val="00FF7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164BB"/>
    <w:pPr>
      <w:spacing w:after="200" w:line="276" w:lineRule="auto"/>
    </w:pPr>
    <w:rPr>
      <w:sz w:val="22"/>
      <w:szCs w:val="22"/>
      <w:lang w:eastAsia="en-US"/>
    </w:rPr>
  </w:style>
  <w:style w:type="paragraph" w:styleId="1">
    <w:name w:val="heading 1"/>
    <w:basedOn w:val="a2"/>
    <w:next w:val="a2"/>
    <w:link w:val="10"/>
    <w:uiPriority w:val="9"/>
    <w:qFormat/>
    <w:rsid w:val="004244A3"/>
    <w:pPr>
      <w:keepNext/>
      <w:spacing w:before="240" w:after="60"/>
      <w:outlineLvl w:val="0"/>
    </w:pPr>
    <w:rPr>
      <w:rFonts w:ascii="Cambria" w:eastAsia="Times New Roman" w:hAnsi="Cambria"/>
      <w:b/>
      <w:bCs/>
      <w:kern w:val="32"/>
      <w:sz w:val="32"/>
      <w:szCs w:val="32"/>
    </w:rPr>
  </w:style>
  <w:style w:type="paragraph" w:styleId="3">
    <w:name w:val="heading 3"/>
    <w:basedOn w:val="a2"/>
    <w:next w:val="a2"/>
    <w:link w:val="30"/>
    <w:uiPriority w:val="9"/>
    <w:qFormat/>
    <w:rsid w:val="000373D7"/>
    <w:pPr>
      <w:keepNext/>
      <w:keepLines/>
      <w:spacing w:before="200" w:after="0"/>
      <w:outlineLvl w:val="2"/>
    </w:pPr>
    <w:rPr>
      <w:rFonts w:ascii="Cambria" w:eastAsia="Times New Roman" w:hAnsi="Cambria"/>
      <w:b/>
      <w:bCs/>
      <w:color w:val="4F81BD"/>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link w:val="3"/>
    <w:uiPriority w:val="9"/>
    <w:rsid w:val="000373D7"/>
    <w:rPr>
      <w:rFonts w:ascii="Cambria" w:eastAsia="Times New Roman" w:hAnsi="Cambria" w:cs="Times New Roman"/>
      <w:b/>
      <w:bCs/>
      <w:color w:val="4F81BD"/>
      <w:sz w:val="20"/>
      <w:szCs w:val="20"/>
    </w:rPr>
  </w:style>
  <w:style w:type="table" w:styleId="a6">
    <w:name w:val="Table Grid"/>
    <w:basedOn w:val="a4"/>
    <w:uiPriority w:val="59"/>
    <w:rsid w:val="00037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2"/>
    <w:link w:val="a8"/>
    <w:uiPriority w:val="99"/>
    <w:unhideWhenUsed/>
    <w:rsid w:val="000373D7"/>
    <w:pPr>
      <w:spacing w:after="0" w:line="240" w:lineRule="auto"/>
    </w:pPr>
    <w:rPr>
      <w:sz w:val="20"/>
      <w:szCs w:val="20"/>
    </w:rPr>
  </w:style>
  <w:style w:type="character" w:customStyle="1" w:styleId="a8">
    <w:name w:val="Текст сноски Знак"/>
    <w:link w:val="a7"/>
    <w:uiPriority w:val="99"/>
    <w:rsid w:val="000373D7"/>
    <w:rPr>
      <w:rFonts w:ascii="Calibri" w:eastAsia="Calibri" w:hAnsi="Calibri" w:cs="Times New Roman"/>
      <w:sz w:val="20"/>
      <w:szCs w:val="20"/>
    </w:rPr>
  </w:style>
  <w:style w:type="character" w:styleId="a9">
    <w:name w:val="footnote reference"/>
    <w:uiPriority w:val="99"/>
    <w:semiHidden/>
    <w:unhideWhenUsed/>
    <w:rsid w:val="000373D7"/>
    <w:rPr>
      <w:vertAlign w:val="superscript"/>
    </w:rPr>
  </w:style>
  <w:style w:type="paragraph" w:styleId="aa">
    <w:name w:val="endnote text"/>
    <w:basedOn w:val="a2"/>
    <w:link w:val="ab"/>
    <w:uiPriority w:val="99"/>
    <w:unhideWhenUsed/>
    <w:rsid w:val="002D4CF7"/>
    <w:pPr>
      <w:spacing w:after="0" w:line="240" w:lineRule="auto"/>
    </w:pPr>
    <w:rPr>
      <w:sz w:val="20"/>
      <w:szCs w:val="20"/>
    </w:rPr>
  </w:style>
  <w:style w:type="character" w:customStyle="1" w:styleId="ab">
    <w:name w:val="Текст концевой сноски Знак"/>
    <w:link w:val="aa"/>
    <w:uiPriority w:val="99"/>
    <w:rsid w:val="002D4CF7"/>
    <w:rPr>
      <w:sz w:val="20"/>
      <w:szCs w:val="20"/>
    </w:rPr>
  </w:style>
  <w:style w:type="character" w:styleId="ac">
    <w:name w:val="endnote reference"/>
    <w:uiPriority w:val="99"/>
    <w:semiHidden/>
    <w:unhideWhenUsed/>
    <w:rsid w:val="002D4CF7"/>
    <w:rPr>
      <w:vertAlign w:val="superscript"/>
    </w:rPr>
  </w:style>
  <w:style w:type="paragraph" w:styleId="ad">
    <w:name w:val="List Paragraph"/>
    <w:basedOn w:val="a2"/>
    <w:uiPriority w:val="34"/>
    <w:qFormat/>
    <w:rsid w:val="004440E3"/>
    <w:pPr>
      <w:ind w:left="720"/>
      <w:contextualSpacing/>
    </w:pPr>
  </w:style>
  <w:style w:type="paragraph" w:styleId="ae">
    <w:name w:val="header"/>
    <w:basedOn w:val="a2"/>
    <w:link w:val="af"/>
    <w:uiPriority w:val="99"/>
    <w:unhideWhenUsed/>
    <w:rsid w:val="00C81CE0"/>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C81CE0"/>
  </w:style>
  <w:style w:type="paragraph" w:styleId="af0">
    <w:name w:val="footer"/>
    <w:basedOn w:val="a2"/>
    <w:link w:val="af1"/>
    <w:uiPriority w:val="99"/>
    <w:unhideWhenUsed/>
    <w:rsid w:val="00C81CE0"/>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C81CE0"/>
  </w:style>
  <w:style w:type="character" w:styleId="af2">
    <w:name w:val="page number"/>
    <w:uiPriority w:val="99"/>
    <w:unhideWhenUsed/>
    <w:rsid w:val="00C81CE0"/>
    <w:rPr>
      <w:rFonts w:eastAsia="Times New Roman" w:cs="Times New Roman"/>
      <w:bCs w:val="0"/>
      <w:iCs w:val="0"/>
      <w:szCs w:val="22"/>
      <w:lang w:val="ru-RU"/>
    </w:rPr>
  </w:style>
  <w:style w:type="paragraph" w:styleId="af3">
    <w:name w:val="Balloon Text"/>
    <w:basedOn w:val="a2"/>
    <w:link w:val="af4"/>
    <w:uiPriority w:val="99"/>
    <w:unhideWhenUsed/>
    <w:rsid w:val="008E62E3"/>
    <w:pPr>
      <w:spacing w:after="0" w:line="240" w:lineRule="auto"/>
    </w:pPr>
    <w:rPr>
      <w:rFonts w:ascii="Tahoma" w:hAnsi="Tahoma"/>
      <w:sz w:val="16"/>
      <w:szCs w:val="16"/>
    </w:rPr>
  </w:style>
  <w:style w:type="character" w:customStyle="1" w:styleId="af4">
    <w:name w:val="Текст выноски Знак"/>
    <w:link w:val="af3"/>
    <w:uiPriority w:val="99"/>
    <w:rsid w:val="008E62E3"/>
    <w:rPr>
      <w:rFonts w:ascii="Tahoma" w:hAnsi="Tahoma" w:cs="Tahoma"/>
      <w:sz w:val="16"/>
      <w:szCs w:val="16"/>
    </w:rPr>
  </w:style>
  <w:style w:type="character" w:styleId="af5">
    <w:name w:val="annotation reference"/>
    <w:uiPriority w:val="99"/>
    <w:semiHidden/>
    <w:unhideWhenUsed/>
    <w:rsid w:val="007A26CE"/>
    <w:rPr>
      <w:sz w:val="16"/>
      <w:szCs w:val="16"/>
    </w:rPr>
  </w:style>
  <w:style w:type="paragraph" w:styleId="af6">
    <w:name w:val="annotation text"/>
    <w:basedOn w:val="a2"/>
    <w:link w:val="af7"/>
    <w:uiPriority w:val="99"/>
    <w:semiHidden/>
    <w:unhideWhenUsed/>
    <w:rsid w:val="007A26CE"/>
    <w:pPr>
      <w:spacing w:line="240" w:lineRule="auto"/>
    </w:pPr>
    <w:rPr>
      <w:sz w:val="20"/>
      <w:szCs w:val="20"/>
    </w:rPr>
  </w:style>
  <w:style w:type="character" w:customStyle="1" w:styleId="af7">
    <w:name w:val="Текст примечания Знак"/>
    <w:link w:val="af6"/>
    <w:uiPriority w:val="99"/>
    <w:semiHidden/>
    <w:rsid w:val="007A26CE"/>
    <w:rPr>
      <w:sz w:val="20"/>
      <w:szCs w:val="20"/>
    </w:rPr>
  </w:style>
  <w:style w:type="paragraph" w:styleId="af8">
    <w:name w:val="annotation subject"/>
    <w:basedOn w:val="af6"/>
    <w:next w:val="af6"/>
    <w:link w:val="af9"/>
    <w:uiPriority w:val="99"/>
    <w:semiHidden/>
    <w:unhideWhenUsed/>
    <w:rsid w:val="007A26CE"/>
    <w:rPr>
      <w:b/>
      <w:bCs/>
    </w:rPr>
  </w:style>
  <w:style w:type="character" w:customStyle="1" w:styleId="af9">
    <w:name w:val="Тема примечания Знак"/>
    <w:link w:val="af8"/>
    <w:uiPriority w:val="99"/>
    <w:semiHidden/>
    <w:rsid w:val="007A26CE"/>
    <w:rPr>
      <w:b/>
      <w:bCs/>
      <w:sz w:val="20"/>
      <w:szCs w:val="20"/>
    </w:rPr>
  </w:style>
  <w:style w:type="paragraph" w:styleId="afa">
    <w:name w:val="Revision"/>
    <w:hidden/>
    <w:uiPriority w:val="99"/>
    <w:semiHidden/>
    <w:rsid w:val="007A26CE"/>
    <w:rPr>
      <w:sz w:val="22"/>
      <w:szCs w:val="22"/>
      <w:lang w:eastAsia="en-US"/>
    </w:rPr>
  </w:style>
  <w:style w:type="character" w:customStyle="1" w:styleId="apple-converted-space">
    <w:name w:val="apple-converted-space"/>
    <w:basedOn w:val="a3"/>
    <w:rsid w:val="001C3E31"/>
  </w:style>
  <w:style w:type="character" w:styleId="afb">
    <w:name w:val="Hyperlink"/>
    <w:uiPriority w:val="99"/>
    <w:rsid w:val="00E5367B"/>
    <w:rPr>
      <w:color w:val="0000FF"/>
      <w:u w:val="single"/>
    </w:rPr>
  </w:style>
  <w:style w:type="character" w:customStyle="1" w:styleId="bold1">
    <w:name w:val="bold1"/>
    <w:rsid w:val="00E5367B"/>
    <w:rPr>
      <w:b/>
      <w:bCs/>
    </w:rPr>
  </w:style>
  <w:style w:type="paragraph" w:styleId="HTML">
    <w:name w:val="HTML Preformatted"/>
    <w:basedOn w:val="a2"/>
    <w:link w:val="HTML0"/>
    <w:rsid w:val="0014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bookmark">
    <w:name w:val="bookmark"/>
    <w:basedOn w:val="a3"/>
    <w:rsid w:val="001477D2"/>
  </w:style>
  <w:style w:type="paragraph" w:customStyle="1" w:styleId="ConsPlusCell">
    <w:name w:val="ConsPlusCell"/>
    <w:rsid w:val="00CF5A73"/>
    <w:pPr>
      <w:widowControl w:val="0"/>
      <w:autoSpaceDE w:val="0"/>
      <w:autoSpaceDN w:val="0"/>
      <w:adjustRightInd w:val="0"/>
    </w:pPr>
    <w:rPr>
      <w:rFonts w:ascii="Times New Roman" w:eastAsia="Times New Roman" w:hAnsi="Times New Roman"/>
      <w:sz w:val="24"/>
      <w:szCs w:val="24"/>
    </w:rPr>
  </w:style>
  <w:style w:type="paragraph" w:customStyle="1" w:styleId="11">
    <w:name w:val="Абзац списка1"/>
    <w:basedOn w:val="a2"/>
    <w:rsid w:val="00DD157A"/>
    <w:pPr>
      <w:ind w:left="720"/>
      <w:contextualSpacing/>
    </w:pPr>
    <w:rPr>
      <w:lang w:eastAsia="ru-RU"/>
    </w:rPr>
  </w:style>
  <w:style w:type="paragraph" w:customStyle="1" w:styleId="ConsPlusNormal">
    <w:name w:val="ConsPlusNormal"/>
    <w:rsid w:val="00DD157A"/>
    <w:pPr>
      <w:autoSpaceDE w:val="0"/>
      <w:autoSpaceDN w:val="0"/>
      <w:adjustRightInd w:val="0"/>
    </w:pPr>
    <w:rPr>
      <w:rFonts w:ascii="Arial" w:eastAsia="Times New Roman" w:hAnsi="Arial" w:cs="Arial"/>
    </w:rPr>
  </w:style>
  <w:style w:type="paragraph" w:styleId="afc">
    <w:name w:val="No Spacing"/>
    <w:uiPriority w:val="1"/>
    <w:qFormat/>
    <w:rsid w:val="00DD157A"/>
    <w:rPr>
      <w:rFonts w:eastAsia="Times New Roman"/>
      <w:sz w:val="22"/>
      <w:szCs w:val="22"/>
    </w:rPr>
  </w:style>
  <w:style w:type="paragraph" w:customStyle="1" w:styleId="a0">
    <w:name w:val="ГОСТ Список простой буквенный"/>
    <w:qFormat/>
    <w:rsid w:val="000C61BE"/>
    <w:pPr>
      <w:numPr>
        <w:numId w:val="2"/>
      </w:numPr>
      <w:spacing w:line="360" w:lineRule="auto"/>
      <w:ind w:left="0"/>
      <w:contextualSpacing/>
      <w:jc w:val="both"/>
    </w:pPr>
    <w:rPr>
      <w:rFonts w:ascii="Times New Roman" w:hAnsi="Times New Roman"/>
      <w:sz w:val="28"/>
      <w:szCs w:val="28"/>
      <w:lang w:eastAsia="en-US"/>
    </w:rPr>
  </w:style>
  <w:style w:type="numbering" w:customStyle="1" w:styleId="a">
    <w:name w:val="ГОСТ Стиль списка Простой буквенный"/>
    <w:uiPriority w:val="99"/>
    <w:rsid w:val="000C61BE"/>
    <w:pPr>
      <w:numPr>
        <w:numId w:val="2"/>
      </w:numPr>
    </w:pPr>
  </w:style>
  <w:style w:type="character" w:customStyle="1" w:styleId="afd">
    <w:name w:val="Гипертекстовая ссылка"/>
    <w:uiPriority w:val="99"/>
    <w:rsid w:val="000C61BE"/>
    <w:rPr>
      <w:rFonts w:cs="Times New Roman"/>
      <w:color w:val="106BBE"/>
    </w:rPr>
  </w:style>
  <w:style w:type="paragraph" w:customStyle="1" w:styleId="ConsNonformat">
    <w:name w:val="ConsNonformat"/>
    <w:rsid w:val="000C61BE"/>
    <w:pPr>
      <w:widowControl w:val="0"/>
      <w:autoSpaceDE w:val="0"/>
      <w:autoSpaceDN w:val="0"/>
      <w:adjustRightInd w:val="0"/>
      <w:ind w:right="19772"/>
    </w:pPr>
    <w:rPr>
      <w:rFonts w:ascii="Courier New" w:eastAsia="Times New Roman" w:hAnsi="Courier New" w:cs="Courier New"/>
    </w:rPr>
  </w:style>
  <w:style w:type="character" w:customStyle="1" w:styleId="textdefault">
    <w:name w:val="text_default"/>
    <w:rsid w:val="000C61BE"/>
    <w:rPr>
      <w:rFonts w:ascii="Verdana" w:hAnsi="Verdana" w:hint="default"/>
      <w:color w:val="5E6466"/>
      <w:sz w:val="20"/>
      <w:szCs w:val="20"/>
    </w:rPr>
  </w:style>
  <w:style w:type="character" w:customStyle="1" w:styleId="HTML0">
    <w:name w:val="Стандартный HTML Знак"/>
    <w:link w:val="HTML"/>
    <w:rsid w:val="000C61BE"/>
    <w:rPr>
      <w:rFonts w:ascii="Courier New" w:eastAsia="Times New Roman" w:hAnsi="Courier New" w:cs="Courier New"/>
    </w:rPr>
  </w:style>
  <w:style w:type="paragraph" w:styleId="afe">
    <w:name w:val="Body Text"/>
    <w:basedOn w:val="a2"/>
    <w:link w:val="aff"/>
    <w:rsid w:val="008E224A"/>
    <w:pPr>
      <w:spacing w:after="0" w:line="240" w:lineRule="auto"/>
      <w:jc w:val="both"/>
    </w:pPr>
    <w:rPr>
      <w:rFonts w:ascii="Times New Roman" w:eastAsia="Times New Roman" w:hAnsi="Times New Roman"/>
      <w:sz w:val="28"/>
      <w:szCs w:val="24"/>
      <w:lang w:eastAsia="ru-RU"/>
    </w:rPr>
  </w:style>
  <w:style w:type="character" w:customStyle="1" w:styleId="aff">
    <w:name w:val="Основной текст Знак"/>
    <w:basedOn w:val="a3"/>
    <w:link w:val="afe"/>
    <w:rsid w:val="008E224A"/>
    <w:rPr>
      <w:rFonts w:ascii="Times New Roman" w:eastAsia="Times New Roman" w:hAnsi="Times New Roman"/>
      <w:sz w:val="28"/>
      <w:szCs w:val="24"/>
    </w:rPr>
  </w:style>
  <w:style w:type="paragraph" w:styleId="31">
    <w:name w:val="Body Text Indent 3"/>
    <w:basedOn w:val="a2"/>
    <w:link w:val="32"/>
    <w:rsid w:val="008E224A"/>
    <w:pPr>
      <w:spacing w:after="0" w:line="240" w:lineRule="auto"/>
      <w:ind w:firstLine="84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3"/>
    <w:link w:val="31"/>
    <w:rsid w:val="008E224A"/>
    <w:rPr>
      <w:rFonts w:ascii="Times New Roman" w:eastAsia="Times New Roman" w:hAnsi="Times New Roman"/>
      <w:sz w:val="28"/>
      <w:szCs w:val="24"/>
    </w:rPr>
  </w:style>
  <w:style w:type="paragraph" w:customStyle="1" w:styleId="21">
    <w:name w:val="Основной текст 21"/>
    <w:basedOn w:val="a2"/>
    <w:rsid w:val="008E224A"/>
    <w:pPr>
      <w:spacing w:after="0" w:line="300" w:lineRule="auto"/>
      <w:jc w:val="center"/>
    </w:pPr>
    <w:rPr>
      <w:rFonts w:ascii="Times New Roman" w:eastAsia="Times New Roman" w:hAnsi="Times New Roman"/>
      <w:b/>
      <w:sz w:val="28"/>
      <w:szCs w:val="20"/>
      <w:lang w:eastAsia="ru-RU"/>
    </w:rPr>
  </w:style>
  <w:style w:type="paragraph" w:styleId="2">
    <w:name w:val="Body Text Indent 2"/>
    <w:basedOn w:val="a2"/>
    <w:link w:val="20"/>
    <w:rsid w:val="008E224A"/>
    <w:pPr>
      <w:spacing w:after="120" w:line="480" w:lineRule="auto"/>
      <w:ind w:left="283"/>
    </w:pPr>
    <w:rPr>
      <w:lang w:eastAsia="ru-RU"/>
    </w:rPr>
  </w:style>
  <w:style w:type="character" w:customStyle="1" w:styleId="20">
    <w:name w:val="Основной текст с отступом 2 Знак"/>
    <w:basedOn w:val="a3"/>
    <w:link w:val="2"/>
    <w:rsid w:val="008E224A"/>
    <w:rPr>
      <w:sz w:val="22"/>
      <w:szCs w:val="22"/>
    </w:rPr>
  </w:style>
  <w:style w:type="paragraph" w:customStyle="1" w:styleId="a1">
    <w:name w:val="УчебнаяЛитература"/>
    <w:basedOn w:val="a2"/>
    <w:rsid w:val="008E224A"/>
    <w:pPr>
      <w:numPr>
        <w:numId w:val="8"/>
      </w:numPr>
      <w:spacing w:after="0" w:line="240" w:lineRule="auto"/>
      <w:jc w:val="both"/>
    </w:pPr>
    <w:rPr>
      <w:rFonts w:ascii="Times New Roman" w:eastAsia="Times New Roman" w:hAnsi="Times New Roman"/>
      <w:sz w:val="32"/>
      <w:szCs w:val="20"/>
      <w:lang w:eastAsia="ru-RU"/>
    </w:rPr>
  </w:style>
  <w:style w:type="paragraph" w:styleId="aff0">
    <w:name w:val="Normal (Web)"/>
    <w:basedOn w:val="a2"/>
    <w:rsid w:val="008E224A"/>
    <w:pPr>
      <w:spacing w:before="100" w:beforeAutospacing="1" w:after="119" w:line="240" w:lineRule="auto"/>
    </w:pPr>
    <w:rPr>
      <w:rFonts w:ascii="Times New Roman" w:eastAsia="Times New Roman" w:hAnsi="Times New Roman"/>
      <w:sz w:val="24"/>
      <w:szCs w:val="24"/>
      <w:lang w:eastAsia="ru-RU"/>
    </w:rPr>
  </w:style>
  <w:style w:type="character" w:customStyle="1" w:styleId="aff1">
    <w:name w:val="Основной текст_"/>
    <w:link w:val="22"/>
    <w:rsid w:val="008E224A"/>
    <w:rPr>
      <w:rFonts w:ascii="Times New Roman" w:hAnsi="Times New Roman"/>
      <w:sz w:val="27"/>
      <w:szCs w:val="27"/>
      <w:shd w:val="clear" w:color="auto" w:fill="FFFFFF"/>
    </w:rPr>
  </w:style>
  <w:style w:type="paragraph" w:customStyle="1" w:styleId="22">
    <w:name w:val="Основной текст2"/>
    <w:basedOn w:val="a2"/>
    <w:link w:val="aff1"/>
    <w:rsid w:val="008E224A"/>
    <w:pPr>
      <w:widowControl w:val="0"/>
      <w:shd w:val="clear" w:color="auto" w:fill="FFFFFF"/>
      <w:spacing w:before="240" w:after="0" w:line="322" w:lineRule="exact"/>
    </w:pPr>
    <w:rPr>
      <w:rFonts w:ascii="Times New Roman" w:hAnsi="Times New Roman"/>
      <w:sz w:val="27"/>
      <w:szCs w:val="27"/>
    </w:rPr>
  </w:style>
  <w:style w:type="paragraph" w:styleId="aff2">
    <w:name w:val="Body Text Indent"/>
    <w:basedOn w:val="a2"/>
    <w:link w:val="aff3"/>
    <w:unhideWhenUsed/>
    <w:rsid w:val="004244A3"/>
    <w:pPr>
      <w:spacing w:after="120"/>
      <w:ind w:left="283"/>
    </w:pPr>
  </w:style>
  <w:style w:type="character" w:customStyle="1" w:styleId="aff3">
    <w:name w:val="Основной текст с отступом Знак"/>
    <w:basedOn w:val="a3"/>
    <w:link w:val="aff2"/>
    <w:rsid w:val="004244A3"/>
    <w:rPr>
      <w:sz w:val="22"/>
      <w:szCs w:val="22"/>
      <w:lang w:eastAsia="en-US"/>
    </w:rPr>
  </w:style>
  <w:style w:type="character" w:customStyle="1" w:styleId="10">
    <w:name w:val="Заголовок 1 Знак"/>
    <w:basedOn w:val="a3"/>
    <w:link w:val="1"/>
    <w:uiPriority w:val="9"/>
    <w:rsid w:val="004244A3"/>
    <w:rPr>
      <w:rFonts w:ascii="Cambria" w:eastAsia="Times New Roman" w:hAnsi="Cambria"/>
      <w:b/>
      <w:bCs/>
      <w:kern w:val="32"/>
      <w:sz w:val="32"/>
      <w:szCs w:val="32"/>
      <w:lang w:eastAsia="en-US"/>
    </w:rPr>
  </w:style>
  <w:style w:type="character" w:styleId="aff4">
    <w:name w:val="FollowedHyperlink"/>
    <w:basedOn w:val="a3"/>
    <w:uiPriority w:val="99"/>
    <w:semiHidden/>
    <w:unhideWhenUsed/>
    <w:rsid w:val="0087537C"/>
    <w:rPr>
      <w:color w:val="800080"/>
      <w:u w:val="single"/>
    </w:rPr>
  </w:style>
</w:styles>
</file>

<file path=word/webSettings.xml><?xml version="1.0" encoding="utf-8"?>
<w:webSettings xmlns:r="http://schemas.openxmlformats.org/officeDocument/2006/relationships" xmlns:w="http://schemas.openxmlformats.org/wordprocessingml/2006/main">
  <w:divs>
    <w:div w:id="1662153312">
      <w:bodyDiv w:val="1"/>
      <w:marLeft w:val="0"/>
      <w:marRight w:val="0"/>
      <w:marTop w:val="0"/>
      <w:marBottom w:val="0"/>
      <w:divBdr>
        <w:top w:val="none" w:sz="0" w:space="0" w:color="auto"/>
        <w:left w:val="none" w:sz="0" w:space="0" w:color="auto"/>
        <w:bottom w:val="none" w:sz="0" w:space="0" w:color="auto"/>
        <w:right w:val="none" w:sz="0" w:space="0" w:color="auto"/>
      </w:divBdr>
    </w:div>
    <w:div w:id="20258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5D3D90D946FD3CF6CF7181A2658CE471AEA064568869637AD77494FBB59BBD8C088370F362F43uAQ8N" TargetMode="External"/><Relationship Id="rId13" Type="http://schemas.openxmlformats.org/officeDocument/2006/relationships/hyperlink" Target="garantF1://1204415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927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00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95099.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2045895.0" TargetMode="External"/><Relationship Id="rId14" Type="http://schemas.openxmlformats.org/officeDocument/2006/relationships/hyperlink" Target="garantF1://7023725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A216-49BE-484C-A5F9-9187493D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98</Pages>
  <Words>20873</Words>
  <Characters>118977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Направление профессиональной служебной  деятельности: </vt:lpstr>
    </vt:vector>
  </TitlesOfParts>
  <Company>minzdrav</Company>
  <LinksUpToDate>false</LinksUpToDate>
  <CharactersWithSpaces>139571</CharactersWithSpaces>
  <SharedDoc>false</SharedDoc>
  <HLinks>
    <vt:vector size="96" baseType="variant">
      <vt:variant>
        <vt:i4>7077953</vt:i4>
      </vt:variant>
      <vt:variant>
        <vt:i4>45</vt:i4>
      </vt:variant>
      <vt:variant>
        <vt:i4>0</vt:i4>
      </vt:variant>
      <vt:variant>
        <vt:i4>5</vt:i4>
      </vt:variant>
      <vt:variant>
        <vt:lpwstr>http://minsvyaz.ru/ru/doc/index.php?id_4=78</vt:lpwstr>
      </vt:variant>
      <vt:variant>
        <vt:lpwstr/>
      </vt:variant>
      <vt:variant>
        <vt:i4>7077953</vt:i4>
      </vt:variant>
      <vt:variant>
        <vt:i4>42</vt:i4>
      </vt:variant>
      <vt:variant>
        <vt:i4>0</vt:i4>
      </vt:variant>
      <vt:variant>
        <vt:i4>5</vt:i4>
      </vt:variant>
      <vt:variant>
        <vt:lpwstr>http://minsvyaz.ru/ru/doc/index.php?id_4=77</vt:lpwstr>
      </vt:variant>
      <vt:variant>
        <vt:lpwstr/>
      </vt:variant>
      <vt:variant>
        <vt:i4>6488129</vt:i4>
      </vt:variant>
      <vt:variant>
        <vt:i4>39</vt:i4>
      </vt:variant>
      <vt:variant>
        <vt:i4>0</vt:i4>
      </vt:variant>
      <vt:variant>
        <vt:i4>5</vt:i4>
      </vt:variant>
      <vt:variant>
        <vt:lpwstr>http://minsvyaz.ru/ru/doc/index.php?id_4=82</vt:lpwstr>
      </vt:variant>
      <vt:variant>
        <vt:lpwstr/>
      </vt:variant>
      <vt:variant>
        <vt:i4>6488129</vt:i4>
      </vt:variant>
      <vt:variant>
        <vt:i4>36</vt:i4>
      </vt:variant>
      <vt:variant>
        <vt:i4>0</vt:i4>
      </vt:variant>
      <vt:variant>
        <vt:i4>5</vt:i4>
      </vt:variant>
      <vt:variant>
        <vt:lpwstr>http://minsvyaz.ru/ru/doc/index.php?id_4=85</vt:lpwstr>
      </vt:variant>
      <vt:variant>
        <vt:lpwstr/>
      </vt:variant>
      <vt:variant>
        <vt:i4>7143489</vt:i4>
      </vt:variant>
      <vt:variant>
        <vt:i4>33</vt:i4>
      </vt:variant>
      <vt:variant>
        <vt:i4>0</vt:i4>
      </vt:variant>
      <vt:variant>
        <vt:i4>5</vt:i4>
      </vt:variant>
      <vt:variant>
        <vt:lpwstr>http://minsvyaz.ru/ru/doc/index.php?id_4=67</vt:lpwstr>
      </vt:variant>
      <vt:variant>
        <vt:lpwstr/>
      </vt:variant>
      <vt:variant>
        <vt:i4>7077953</vt:i4>
      </vt:variant>
      <vt:variant>
        <vt:i4>30</vt:i4>
      </vt:variant>
      <vt:variant>
        <vt:i4>0</vt:i4>
      </vt:variant>
      <vt:variant>
        <vt:i4>5</vt:i4>
      </vt:variant>
      <vt:variant>
        <vt:lpwstr>http://minsvyaz.ru/ru/doc/index.php?id_4=77</vt:lpwstr>
      </vt:variant>
      <vt:variant>
        <vt:lpwstr/>
      </vt:variant>
      <vt:variant>
        <vt:i4>7143489</vt:i4>
      </vt:variant>
      <vt:variant>
        <vt:i4>27</vt:i4>
      </vt:variant>
      <vt:variant>
        <vt:i4>0</vt:i4>
      </vt:variant>
      <vt:variant>
        <vt:i4>5</vt:i4>
      </vt:variant>
      <vt:variant>
        <vt:lpwstr>http://minsvyaz.ru/ru/doc/index.php?id_4=62</vt:lpwstr>
      </vt:variant>
      <vt:variant>
        <vt:lpwstr/>
      </vt:variant>
      <vt:variant>
        <vt:i4>2359353</vt:i4>
      </vt:variant>
      <vt:variant>
        <vt:i4>24</vt:i4>
      </vt:variant>
      <vt:variant>
        <vt:i4>0</vt:i4>
      </vt:variant>
      <vt:variant>
        <vt:i4>5</vt:i4>
      </vt:variant>
      <vt:variant>
        <vt:lpwstr>consultantplus://offline/ref=8745D3D90D946FD3CF6CF7181A2658CE471AEA064568869637AD77494FBB59BBD8C088370F362F43uAQ8N</vt:lpwstr>
      </vt:variant>
      <vt:variant>
        <vt:lpwstr/>
      </vt:variant>
      <vt:variant>
        <vt:i4>6881340</vt:i4>
      </vt:variant>
      <vt:variant>
        <vt:i4>21</vt:i4>
      </vt:variant>
      <vt:variant>
        <vt:i4>0</vt:i4>
      </vt:variant>
      <vt:variant>
        <vt:i4>5</vt:i4>
      </vt:variant>
      <vt:variant>
        <vt:lpwstr>garantf1://12023004.0/</vt:lpwstr>
      </vt:variant>
      <vt:variant>
        <vt:lpwstr/>
      </vt:variant>
      <vt:variant>
        <vt:i4>6553651</vt:i4>
      </vt:variant>
      <vt:variant>
        <vt:i4>18</vt:i4>
      </vt:variant>
      <vt:variant>
        <vt:i4>0</vt:i4>
      </vt:variant>
      <vt:variant>
        <vt:i4>5</vt:i4>
      </vt:variant>
      <vt:variant>
        <vt:lpwstr>garantf1://12029279.0/</vt:lpwstr>
      </vt:variant>
      <vt:variant>
        <vt:lpwstr/>
      </vt:variant>
      <vt:variant>
        <vt:i4>7012413</vt:i4>
      </vt:variant>
      <vt:variant>
        <vt:i4>15</vt:i4>
      </vt:variant>
      <vt:variant>
        <vt:i4>0</vt:i4>
      </vt:variant>
      <vt:variant>
        <vt:i4>5</vt:i4>
      </vt:variant>
      <vt:variant>
        <vt:lpwstr>garantf1://12044152.0/</vt:lpwstr>
      </vt:variant>
      <vt:variant>
        <vt:lpwstr/>
      </vt:variant>
      <vt:variant>
        <vt:i4>6553658</vt:i4>
      </vt:variant>
      <vt:variant>
        <vt:i4>12</vt:i4>
      </vt:variant>
      <vt:variant>
        <vt:i4>0</vt:i4>
      </vt:variant>
      <vt:variant>
        <vt:i4>5</vt:i4>
      </vt:variant>
      <vt:variant>
        <vt:lpwstr>garantf1://12046581.0/</vt:lpwstr>
      </vt:variant>
      <vt:variant>
        <vt:lpwstr/>
      </vt:variant>
      <vt:variant>
        <vt:i4>7077937</vt:i4>
      </vt:variant>
      <vt:variant>
        <vt:i4>9</vt:i4>
      </vt:variant>
      <vt:variant>
        <vt:i4>0</vt:i4>
      </vt:variant>
      <vt:variant>
        <vt:i4>5</vt:i4>
      </vt:variant>
      <vt:variant>
        <vt:lpwstr>garantf1://70237258.0/</vt:lpwstr>
      </vt:variant>
      <vt:variant>
        <vt:lpwstr/>
      </vt:variant>
      <vt:variant>
        <vt:i4>6684723</vt:i4>
      </vt:variant>
      <vt:variant>
        <vt:i4>6</vt:i4>
      </vt:variant>
      <vt:variant>
        <vt:i4>0</vt:i4>
      </vt:variant>
      <vt:variant>
        <vt:i4>5</vt:i4>
      </vt:variant>
      <vt:variant>
        <vt:lpwstr>garantf1://12045895.0/</vt:lpwstr>
      </vt:variant>
      <vt:variant>
        <vt:lpwstr/>
      </vt:variant>
      <vt:variant>
        <vt:i4>6946858</vt:i4>
      </vt:variant>
      <vt:variant>
        <vt:i4>3</vt:i4>
      </vt:variant>
      <vt:variant>
        <vt:i4>0</vt:i4>
      </vt:variant>
      <vt:variant>
        <vt:i4>5</vt:i4>
      </vt:variant>
      <vt:variant>
        <vt:lpwstr>garantf1://95099.0/</vt:lpwstr>
      </vt:variant>
      <vt:variant>
        <vt:lpwstr/>
      </vt:variant>
      <vt:variant>
        <vt:i4>6357097</vt:i4>
      </vt:variant>
      <vt:variant>
        <vt:i4>0</vt:i4>
      </vt:variant>
      <vt:variant>
        <vt:i4>0</vt:i4>
      </vt:variant>
      <vt:variant>
        <vt:i4>5</vt:i4>
      </vt:variant>
      <vt:variant>
        <vt:lpwstr>consultantplus://offline/ref=4413EC3F7B858C99DCE2C00A096864DE167CF4A13AC7452AE646516EF0A49CC47F6A587FB995ACA2r4F2J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профессиональной служебной  деятельности: </dc:title>
  <dc:subject/>
  <dc:creator>Gorbacheva</dc:creator>
  <cp:keywords/>
  <dc:description/>
  <cp:lastModifiedBy>Сидорова</cp:lastModifiedBy>
  <cp:revision>33</cp:revision>
  <cp:lastPrinted>2014-11-25T08:45:00Z</cp:lastPrinted>
  <dcterms:created xsi:type="dcterms:W3CDTF">2015-04-28T08:27:00Z</dcterms:created>
  <dcterms:modified xsi:type="dcterms:W3CDTF">2015-07-17T08:06:00Z</dcterms:modified>
</cp:coreProperties>
</file>