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C20837" w:rsidRPr="00367FD3" w:rsidTr="00A50C6D">
        <w:tc>
          <w:tcPr>
            <w:tcW w:w="4608" w:type="dxa"/>
            <w:shd w:val="clear" w:color="auto" w:fill="B6DDE8" w:themeFill="accent5" w:themeFillTint="66"/>
            <w:vAlign w:val="center"/>
          </w:tcPr>
          <w:p w:rsidR="00C20837" w:rsidRPr="00367FD3" w:rsidRDefault="00C20837" w:rsidP="00A50C6D">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C20837" w:rsidRPr="00367FD3" w:rsidRDefault="00C20837" w:rsidP="00A50C6D">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C20837" w:rsidRPr="00367FD3" w:rsidRDefault="00C20837" w:rsidP="00A50C6D">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C20837" w:rsidRPr="00367FD3" w:rsidTr="00A50C6D">
        <w:trPr>
          <w:trHeight w:val="1022"/>
        </w:trPr>
        <w:tc>
          <w:tcPr>
            <w:tcW w:w="4608" w:type="dxa"/>
            <w:vMerge w:val="restart"/>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r w:rsidRPr="00367FD3">
              <w:rPr>
                <w:rFonts w:ascii="Times New Roman" w:hAnsi="Times New Roman"/>
                <w:sz w:val="24"/>
                <w:szCs w:val="24"/>
              </w:rPr>
              <w:t>Обеспечение национальной обороны и безопасности</w:t>
            </w: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КонтрольВоенноТехническоеСотрудничество" w:history="1">
              <w:r w:rsidR="00C20837" w:rsidRPr="007215EC">
                <w:rPr>
                  <w:rStyle w:val="afa"/>
                  <w:rFonts w:ascii="Times New Roman" w:eastAsia="Calibri" w:hAnsi="Times New Roman" w:cs="Times New Roman"/>
                  <w:color w:val="0000FF" w:themeColor="hyperlink"/>
                  <w:sz w:val="24"/>
                  <w:szCs w:val="24"/>
                </w:rPr>
                <w:t>Контроль и надзор в области военно-технического сотрудничества Российской Федерации с иностранными государствами</w:t>
              </w:r>
            </w:hyperlink>
          </w:p>
        </w:tc>
        <w:tc>
          <w:tcPr>
            <w:tcW w:w="4402" w:type="dxa"/>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военно-техническому сотрудничеству</w:t>
            </w:r>
          </w:p>
        </w:tc>
      </w:tr>
      <w:tr w:rsidR="00A11011" w:rsidRPr="00367FD3" w:rsidTr="00A11011">
        <w:trPr>
          <w:trHeight w:val="1558"/>
        </w:trPr>
        <w:tc>
          <w:tcPr>
            <w:tcW w:w="4608" w:type="dxa"/>
            <w:vMerge/>
            <w:shd w:val="clear" w:color="auto" w:fill="FFFFFF" w:themeFill="background1"/>
            <w:vAlign w:val="center"/>
          </w:tcPr>
          <w:p w:rsidR="00A11011" w:rsidRPr="00367FD3" w:rsidRDefault="00A11011"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A11011"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Ракеты" w:history="1">
              <w:r w:rsidR="00A11011" w:rsidRPr="007215EC">
                <w:rPr>
                  <w:rStyle w:val="afa"/>
                  <w:rFonts w:ascii="Times New Roman" w:hAnsi="Times New Roman"/>
                  <w:color w:val="0000FF" w:themeColor="hyperlink"/>
                  <w:sz w:val="24"/>
                  <w:szCs w:val="24"/>
                </w:rPr>
                <w:t>Координация работ по созданию ракетных комплексов стратегического назначения и обеспечения спецматериалами, организации утилизации боевых ракетных комплексов, развитие ракетно-космической промышленности</w:t>
              </w:r>
            </w:hyperlink>
          </w:p>
        </w:tc>
        <w:tc>
          <w:tcPr>
            <w:tcW w:w="4402" w:type="dxa"/>
            <w:shd w:val="clear" w:color="auto" w:fill="FFFFFF" w:themeFill="background1"/>
            <w:vAlign w:val="center"/>
          </w:tcPr>
          <w:p w:rsidR="00A11011" w:rsidRPr="00367FD3" w:rsidRDefault="00A11011"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Федеральное космическое агентство</w:t>
            </w:r>
          </w:p>
        </w:tc>
      </w:tr>
      <w:tr w:rsidR="00C20837" w:rsidRPr="00367FD3" w:rsidTr="00A50C6D">
        <w:trPr>
          <w:trHeight w:val="310"/>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МобПодготовка" w:history="1">
              <w:r w:rsidR="00C20837" w:rsidRPr="007215EC">
                <w:rPr>
                  <w:rStyle w:val="afa"/>
                  <w:rFonts w:ascii="Times New Roman" w:eastAsia="Calibri" w:hAnsi="Times New Roman" w:cs="Times New Roman"/>
                  <w:color w:val="0000FF" w:themeColor="hyperlink"/>
                  <w:sz w:val="24"/>
                  <w:szCs w:val="24"/>
                </w:rPr>
                <w:t>Организация и проведение мобилизационной подготовки и мобилизации</w:t>
              </w:r>
            </w:hyperlink>
          </w:p>
        </w:tc>
        <w:tc>
          <w:tcPr>
            <w:tcW w:w="4402" w:type="dxa"/>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Главное управление специальных программ Президента Российской Федерации</w:t>
            </w:r>
          </w:p>
        </w:tc>
      </w:tr>
      <w:tr w:rsidR="00C20837" w:rsidRPr="00367FD3" w:rsidTr="00A11011">
        <w:trPr>
          <w:trHeight w:val="700"/>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МежведомственнаяКоординация" w:history="1">
              <w:r w:rsidR="00C20837" w:rsidRPr="007215EC">
                <w:rPr>
                  <w:rStyle w:val="afa"/>
                  <w:rFonts w:ascii="Times New Roman" w:hAnsi="Times New Roman"/>
                  <w:color w:val="0000FF" w:themeColor="hyperlink"/>
                  <w:sz w:val="24"/>
                  <w:szCs w:val="24"/>
                </w:rPr>
                <w:t>Организация межведомственной координации и взаимодействия</w:t>
              </w:r>
            </w:hyperlink>
          </w:p>
        </w:tc>
        <w:tc>
          <w:tcPr>
            <w:tcW w:w="4402" w:type="dxa"/>
            <w:vMerge w:val="restart"/>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техническому и экспортному контролю</w:t>
            </w:r>
          </w:p>
        </w:tc>
      </w:tr>
      <w:tr w:rsidR="00C20837" w:rsidRPr="00367FD3" w:rsidTr="00A11011">
        <w:trPr>
          <w:trHeight w:val="696"/>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Рассекречивание" w:history="1">
              <w:r w:rsidR="00C20837" w:rsidRPr="007215EC">
                <w:rPr>
                  <w:rStyle w:val="afa"/>
                  <w:rFonts w:ascii="Times New Roman" w:hAnsi="Times New Roman"/>
                  <w:color w:val="0000FF" w:themeColor="hyperlink"/>
                  <w:sz w:val="24"/>
                  <w:szCs w:val="24"/>
                </w:rPr>
                <w:t>Организация межведомственной координации и взаимодействия (рассекречивание документов)</w:t>
              </w:r>
            </w:hyperlink>
          </w:p>
        </w:tc>
        <w:tc>
          <w:tcPr>
            <w:tcW w:w="4402" w:type="dxa"/>
            <w:vMerge/>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p>
        </w:tc>
      </w:tr>
      <w:tr w:rsidR="00C20837" w:rsidRPr="00367FD3" w:rsidTr="00A11011">
        <w:trPr>
          <w:trHeight w:val="1259"/>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НорматикаГосТайна" w:history="1">
              <w:r w:rsidR="00C20837" w:rsidRPr="007215EC">
                <w:rPr>
                  <w:rStyle w:val="afa"/>
                  <w:rFonts w:ascii="Times New Roman" w:hAnsi="Times New Roman"/>
                  <w:color w:val="0000FF" w:themeColor="hyperlink"/>
                  <w:sz w:val="24"/>
                  <w:szCs w:val="24"/>
                </w:rPr>
                <w:t>Организация межведомственной координации и взаимодействия (организационное обеспечение и разработка нормативных документов по защите государственной тайны)</w:t>
              </w:r>
            </w:hyperlink>
          </w:p>
        </w:tc>
        <w:tc>
          <w:tcPr>
            <w:tcW w:w="4402" w:type="dxa"/>
            <w:vMerge/>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p>
        </w:tc>
      </w:tr>
      <w:tr w:rsidR="00C20837" w:rsidRPr="00367FD3" w:rsidTr="00A11011">
        <w:trPr>
          <w:trHeight w:val="1263"/>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ГосТайнаМеждународное" w:history="1">
              <w:r w:rsidR="00C20837" w:rsidRPr="007215EC">
                <w:rPr>
                  <w:rStyle w:val="afa"/>
                  <w:rFonts w:ascii="Times New Roman" w:hAnsi="Times New Roman"/>
                  <w:color w:val="0000FF" w:themeColor="hyperlink"/>
                  <w:sz w:val="24"/>
                  <w:szCs w:val="24"/>
                </w:rPr>
                <w:t>Организация межведомственной координации и взаимодействия (обеспечение защиты государственной тайны при осуществлении международного и военно-технического сотрудничества)</w:t>
              </w:r>
            </w:hyperlink>
          </w:p>
        </w:tc>
        <w:tc>
          <w:tcPr>
            <w:tcW w:w="4402" w:type="dxa"/>
            <w:vMerge/>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p>
        </w:tc>
      </w:tr>
      <w:tr w:rsidR="00C20837" w:rsidRPr="00367FD3" w:rsidTr="00A50C6D">
        <w:trPr>
          <w:trHeight w:val="124"/>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КоординацияОргановГосТайна" w:history="1">
              <w:r w:rsidR="00C20837" w:rsidRPr="007215EC">
                <w:rPr>
                  <w:rStyle w:val="afa"/>
                  <w:rFonts w:ascii="Times New Roman" w:hAnsi="Times New Roman"/>
                  <w:color w:val="0000FF" w:themeColor="hyperlink"/>
                  <w:sz w:val="24"/>
                  <w:szCs w:val="24"/>
                </w:rPr>
                <w:t>Организация межведомственной координации и взаимодействия (координация деятельности органов государственной власти по защите государственной тайны)</w:t>
              </w:r>
            </w:hyperlink>
          </w:p>
        </w:tc>
        <w:tc>
          <w:tcPr>
            <w:tcW w:w="4402" w:type="dxa"/>
            <w:vMerge/>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p>
        </w:tc>
      </w:tr>
      <w:tr w:rsidR="00A11011" w:rsidRPr="00367FD3" w:rsidTr="00A11011">
        <w:trPr>
          <w:trHeight w:val="1124"/>
        </w:trPr>
        <w:tc>
          <w:tcPr>
            <w:tcW w:w="4608" w:type="dxa"/>
            <w:vMerge/>
            <w:shd w:val="clear" w:color="auto" w:fill="FFFFFF" w:themeFill="background1"/>
            <w:vAlign w:val="center"/>
          </w:tcPr>
          <w:p w:rsidR="00A11011" w:rsidRPr="00367FD3" w:rsidRDefault="00A11011"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A11011"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СпецСтроительство" w:history="1">
              <w:r w:rsidR="00A11011" w:rsidRPr="007215EC">
                <w:rPr>
                  <w:rStyle w:val="afa"/>
                  <w:rFonts w:ascii="Times New Roman" w:hAnsi="Times New Roman"/>
                  <w:color w:val="0000FF" w:themeColor="hyperlink"/>
                  <w:sz w:val="24"/>
                  <w:szCs w:val="24"/>
                </w:rPr>
                <w:t>Организация работ в области специального строительства, дорожного строительства и связи для обеспечения обороны и безопасности государства</w:t>
              </w:r>
            </w:hyperlink>
          </w:p>
        </w:tc>
        <w:tc>
          <w:tcPr>
            <w:tcW w:w="4402" w:type="dxa"/>
            <w:shd w:val="clear" w:color="auto" w:fill="FFFFFF" w:themeFill="background1"/>
            <w:vAlign w:val="center"/>
          </w:tcPr>
          <w:p w:rsidR="00A11011" w:rsidRPr="00367FD3" w:rsidRDefault="00A11011"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специального строительства</w:t>
            </w:r>
          </w:p>
        </w:tc>
      </w:tr>
      <w:tr w:rsidR="00C20837" w:rsidRPr="00367FD3" w:rsidTr="00A50C6D">
        <w:trPr>
          <w:trHeight w:val="151"/>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pStyle w:val="ConsPlusNormal"/>
              <w:shd w:val="clear" w:color="auto" w:fill="FFFFFF" w:themeFill="background1"/>
              <w:jc w:val="both"/>
              <w:rPr>
                <w:rFonts w:ascii="Times New Roman" w:eastAsiaTheme="minorHAnsi" w:hAnsi="Times New Roman" w:cstheme="minorBidi"/>
                <w:sz w:val="24"/>
                <w:szCs w:val="24"/>
                <w:lang w:eastAsia="en-US"/>
              </w:rPr>
            </w:pPr>
            <w:hyperlink w:anchor="ПДИТР" w:history="1">
              <w:r w:rsidR="00C20837" w:rsidRPr="007215EC">
                <w:rPr>
                  <w:rStyle w:val="afa"/>
                  <w:rFonts w:ascii="Times New Roman" w:eastAsia="Calibri" w:hAnsi="Times New Roman" w:cs="Times New Roman"/>
                  <w:color w:val="0000FF" w:themeColor="hyperlink"/>
                  <w:sz w:val="24"/>
                  <w:szCs w:val="24"/>
                  <w:lang w:eastAsia="en-US"/>
                </w:rPr>
                <w:t>Противодействие иностранным техническим разведкам</w:t>
              </w:r>
            </w:hyperlink>
          </w:p>
        </w:tc>
        <w:tc>
          <w:tcPr>
            <w:tcW w:w="4402" w:type="dxa"/>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техническому и экспортному контролю</w:t>
            </w:r>
          </w:p>
        </w:tc>
      </w:tr>
      <w:tr w:rsidR="00C20837" w:rsidRPr="00367FD3" w:rsidTr="00A50C6D">
        <w:trPr>
          <w:trHeight w:val="958"/>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4772AB" w:rsidP="00A50C6D">
            <w:pPr>
              <w:pStyle w:val="ConsPlusNormal"/>
              <w:shd w:val="clear" w:color="auto" w:fill="FFFFFF" w:themeFill="background1"/>
              <w:jc w:val="both"/>
              <w:rPr>
                <w:rFonts w:ascii="Times New Roman" w:eastAsia="Calibri" w:hAnsi="Times New Roman" w:cs="Times New Roman"/>
                <w:sz w:val="24"/>
                <w:szCs w:val="24"/>
                <w:lang w:eastAsia="en-US"/>
              </w:rPr>
            </w:pPr>
            <w:hyperlink w:anchor="РазраьоткаИРеализация" w:history="1">
              <w:r w:rsidR="00C20837" w:rsidRPr="004772AB">
                <w:rPr>
                  <w:rStyle w:val="afa"/>
                  <w:rFonts w:ascii="Times New Roman" w:hAnsi="Times New Roman" w:cs="Times New Roman"/>
                  <w:sz w:val="24"/>
                  <w:szCs w:val="24"/>
                </w:rPr>
                <w:t>Разработк</w:t>
              </w:r>
              <w:r w:rsidR="00C20837" w:rsidRPr="004772AB">
                <w:rPr>
                  <w:rStyle w:val="afa"/>
                  <w:rFonts w:ascii="Times New Roman" w:hAnsi="Times New Roman" w:cs="Times New Roman"/>
                  <w:sz w:val="24"/>
                  <w:szCs w:val="24"/>
                </w:rPr>
                <w:t>а</w:t>
              </w:r>
              <w:r w:rsidR="00C20837" w:rsidRPr="004772AB">
                <w:rPr>
                  <w:rStyle w:val="afa"/>
                  <w:rFonts w:ascii="Times New Roman" w:hAnsi="Times New Roman" w:cs="Times New Roman"/>
                  <w:sz w:val="24"/>
                  <w:szCs w:val="24"/>
                </w:rPr>
                <w:t xml:space="preserve"> и реализация государственной политики, нормативно-правовое р</w:t>
              </w:r>
              <w:r w:rsidR="00C20837" w:rsidRPr="004772AB">
                <w:rPr>
                  <w:rStyle w:val="afa"/>
                  <w:rFonts w:ascii="Times New Roman" w:hAnsi="Times New Roman" w:cs="Times New Roman"/>
                  <w:sz w:val="24"/>
                  <w:szCs w:val="24"/>
                </w:rPr>
                <w:t>е</w:t>
              </w:r>
              <w:r w:rsidR="00C20837" w:rsidRPr="004772AB">
                <w:rPr>
                  <w:rStyle w:val="afa"/>
                  <w:rFonts w:ascii="Times New Roman" w:hAnsi="Times New Roman" w:cs="Times New Roman"/>
                  <w:sz w:val="24"/>
                  <w:szCs w:val="24"/>
                </w:rPr>
                <w:t>гулирование в сфере обустройства государственной границы Российской Федерации</w:t>
              </w:r>
            </w:hyperlink>
          </w:p>
        </w:tc>
        <w:tc>
          <w:tcPr>
            <w:tcW w:w="4402" w:type="dxa"/>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по обустройству государственной границы Российской Федерации</w:t>
            </w:r>
          </w:p>
        </w:tc>
      </w:tr>
      <w:tr w:rsidR="00C20837" w:rsidRPr="00367FD3" w:rsidTr="00A50C6D">
        <w:trPr>
          <w:trHeight w:val="620"/>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МИД" w:history="1">
              <w:r w:rsidR="00C20837" w:rsidRPr="00065741">
                <w:rPr>
                  <w:rStyle w:val="afa"/>
                  <w:rFonts w:ascii="Times New Roman" w:eastAsia="Calibri" w:hAnsi="Times New Roman" w:cs="Times New Roman"/>
                  <w:sz w:val="24"/>
                  <w:szCs w:val="24"/>
                </w:rPr>
                <w:t>Разработка программ и механизмов эффективного политического, экономического и гуманитарного противодействия существующим и потенциальным угрозам Российской Федерации и мировому сообществу</w:t>
              </w:r>
            </w:hyperlink>
          </w:p>
        </w:tc>
        <w:tc>
          <w:tcPr>
            <w:tcW w:w="4402" w:type="dxa"/>
            <w:shd w:val="clear" w:color="auto" w:fill="FFFFFF" w:themeFill="background1"/>
            <w:vAlign w:val="center"/>
          </w:tcPr>
          <w:p w:rsidR="00C20837" w:rsidRPr="00065741" w:rsidRDefault="00C20837" w:rsidP="00A50C6D">
            <w:pPr>
              <w:shd w:val="clear" w:color="auto" w:fill="FFFFFF" w:themeFill="background1"/>
              <w:spacing w:after="0" w:line="240" w:lineRule="auto"/>
              <w:jc w:val="center"/>
              <w:rPr>
                <w:rFonts w:ascii="Times New Roman" w:hAnsi="Times New Roman" w:cs="Times New Roman"/>
                <w:sz w:val="24"/>
                <w:szCs w:val="24"/>
              </w:rPr>
            </w:pPr>
            <w:r w:rsidRPr="00065741">
              <w:rPr>
                <w:rFonts w:ascii="Times New Roman" w:hAnsi="Times New Roman" w:cs="Times New Roman"/>
                <w:sz w:val="24"/>
                <w:szCs w:val="24"/>
              </w:rPr>
              <w:t>Министерство иностранных дел Российской Федерации</w:t>
            </w:r>
          </w:p>
        </w:tc>
      </w:tr>
      <w:tr w:rsidR="00C20837" w:rsidRPr="00367FD3" w:rsidTr="00A50C6D">
        <w:trPr>
          <w:trHeight w:val="619"/>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ОбороннаяПромышленность" w:history="1">
              <w:r w:rsidR="00C20837" w:rsidRPr="007215EC">
                <w:rPr>
                  <w:rStyle w:val="afa"/>
                  <w:rFonts w:ascii="Times New Roman" w:hAnsi="Times New Roman" w:cs="Times New Roman"/>
                  <w:color w:val="0000FF" w:themeColor="hyperlink"/>
                  <w:sz w:val="24"/>
                  <w:szCs w:val="24"/>
                </w:rPr>
                <w:t>Регулирование деятельности оборонно-промышленного комплекса</w:t>
              </w:r>
            </w:hyperlink>
          </w:p>
        </w:tc>
        <w:tc>
          <w:tcPr>
            <w:tcW w:w="4402" w:type="dxa"/>
            <w:shd w:val="clear" w:color="auto" w:fill="FFFFFF" w:themeFill="background1"/>
            <w:vAlign w:val="center"/>
          </w:tcPr>
          <w:p w:rsidR="00C20837" w:rsidRPr="00065741" w:rsidRDefault="00C20837" w:rsidP="00A50C6D">
            <w:pPr>
              <w:shd w:val="clear" w:color="auto" w:fill="FFFFFF" w:themeFill="background1"/>
              <w:spacing w:after="0" w:line="240" w:lineRule="auto"/>
              <w:jc w:val="center"/>
              <w:rPr>
                <w:rFonts w:ascii="Times New Roman" w:hAnsi="Times New Roman" w:cs="Times New Roman"/>
                <w:sz w:val="24"/>
                <w:szCs w:val="24"/>
              </w:rPr>
            </w:pPr>
            <w:r w:rsidRPr="00065741">
              <w:rPr>
                <w:rFonts w:ascii="Times New Roman" w:hAnsi="Times New Roman"/>
                <w:sz w:val="24"/>
                <w:szCs w:val="24"/>
              </w:rPr>
              <w:t>Министерство промышленности и торговли Российской Федерации</w:t>
            </w:r>
          </w:p>
        </w:tc>
      </w:tr>
      <w:tr w:rsidR="00C20837" w:rsidRPr="00367FD3" w:rsidTr="00A50C6D">
        <w:trPr>
          <w:trHeight w:val="218"/>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B85795" w:rsidP="00A50C6D">
            <w:pPr>
              <w:shd w:val="clear" w:color="auto" w:fill="FFFFFF" w:themeFill="background1"/>
              <w:tabs>
                <w:tab w:val="left" w:pos="4953"/>
              </w:tabs>
              <w:spacing w:after="0" w:line="240" w:lineRule="auto"/>
              <w:jc w:val="both"/>
              <w:rPr>
                <w:rFonts w:ascii="Times New Roman" w:hAnsi="Times New Roman"/>
                <w:sz w:val="24"/>
                <w:szCs w:val="24"/>
              </w:rPr>
            </w:pPr>
            <w:hyperlink w:anchor="МИД" w:history="1">
              <w:r w:rsidR="00C20837" w:rsidRPr="00065741">
                <w:rPr>
                  <w:rStyle w:val="afa"/>
                  <w:rFonts w:ascii="Times New Roman" w:eastAsia="Calibri" w:hAnsi="Times New Roman" w:cs="Times New Roman"/>
                  <w:sz w:val="24"/>
                  <w:szCs w:val="24"/>
                </w:rPr>
                <w:t>Содействие укреплению международной безопасности</w:t>
              </w:r>
            </w:hyperlink>
          </w:p>
        </w:tc>
        <w:tc>
          <w:tcPr>
            <w:tcW w:w="4402" w:type="dxa"/>
            <w:shd w:val="clear" w:color="auto" w:fill="FFFFFF" w:themeFill="background1"/>
            <w:vAlign w:val="center"/>
          </w:tcPr>
          <w:p w:rsidR="00C20837" w:rsidRPr="00065741" w:rsidRDefault="00C20837" w:rsidP="00A50C6D">
            <w:pPr>
              <w:shd w:val="clear" w:color="auto" w:fill="FFFFFF" w:themeFill="background1"/>
              <w:spacing w:after="0" w:line="240" w:lineRule="auto"/>
              <w:jc w:val="center"/>
              <w:rPr>
                <w:rFonts w:ascii="Times New Roman" w:hAnsi="Times New Roman" w:cs="Times New Roman"/>
                <w:sz w:val="24"/>
                <w:szCs w:val="24"/>
              </w:rPr>
            </w:pPr>
            <w:r w:rsidRPr="00065741">
              <w:rPr>
                <w:rFonts w:ascii="Times New Roman" w:hAnsi="Times New Roman" w:cs="Times New Roman"/>
                <w:sz w:val="24"/>
                <w:szCs w:val="24"/>
              </w:rPr>
              <w:t>Министерство иностранных дел Российской Федерации</w:t>
            </w:r>
          </w:p>
        </w:tc>
      </w:tr>
      <w:tr w:rsidR="00C20837" w:rsidRPr="00367FD3" w:rsidTr="00A50C6D">
        <w:trPr>
          <w:trHeight w:val="1321"/>
        </w:trPr>
        <w:tc>
          <w:tcPr>
            <w:tcW w:w="4608" w:type="dxa"/>
            <w:vMerge/>
            <w:shd w:val="clear" w:color="auto" w:fill="FFFFFF" w:themeFill="background1"/>
            <w:vAlign w:val="center"/>
          </w:tcPr>
          <w:p w:rsidR="00C20837" w:rsidRPr="00367FD3" w:rsidRDefault="00C20837" w:rsidP="007215EC">
            <w:pPr>
              <w:pStyle w:val="aa"/>
              <w:numPr>
                <w:ilvl w:val="0"/>
                <w:numId w:val="4"/>
              </w:numPr>
              <w:shd w:val="clear" w:color="auto" w:fill="FFFFFF" w:themeFill="background1"/>
              <w:tabs>
                <w:tab w:val="left" w:pos="0"/>
                <w:tab w:val="left" w:pos="318"/>
              </w:tabs>
              <w:spacing w:after="0" w:line="240" w:lineRule="auto"/>
              <w:ind w:left="0" w:firstLine="0"/>
              <w:contextualSpacing/>
              <w:jc w:val="center"/>
              <w:rPr>
                <w:rFonts w:ascii="Times New Roman" w:hAnsi="Times New Roman"/>
                <w:sz w:val="24"/>
                <w:szCs w:val="24"/>
              </w:rPr>
            </w:pPr>
          </w:p>
        </w:tc>
        <w:tc>
          <w:tcPr>
            <w:tcW w:w="6449" w:type="dxa"/>
            <w:shd w:val="clear" w:color="auto" w:fill="auto"/>
            <w:vAlign w:val="center"/>
          </w:tcPr>
          <w:p w:rsidR="00C20837" w:rsidRPr="00367FD3" w:rsidRDefault="004772AB" w:rsidP="00A50C6D">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СозданиеИРазвитие" w:history="1">
              <w:r w:rsidR="00C20837" w:rsidRPr="004772AB">
                <w:rPr>
                  <w:rStyle w:val="afa"/>
                  <w:rFonts w:ascii="Times New Roman" w:hAnsi="Times New Roman" w:cs="Times New Roman"/>
                  <w:sz w:val="24"/>
                  <w:szCs w:val="24"/>
                </w:rPr>
                <w:t>Создание, развитие и обеспечение деятельности пунктов пропуска</w:t>
              </w:r>
              <w:r w:rsidR="00C20837" w:rsidRPr="004772AB">
                <w:rPr>
                  <w:rStyle w:val="afa"/>
                  <w:rFonts w:ascii="Times New Roman" w:hAnsi="Times New Roman" w:cs="Times New Roman"/>
                  <w:sz w:val="24"/>
                  <w:szCs w:val="24"/>
                </w:rPr>
                <w:t xml:space="preserve"> </w:t>
              </w:r>
              <w:r w:rsidR="00C20837" w:rsidRPr="004772AB">
                <w:rPr>
                  <w:rStyle w:val="afa"/>
                  <w:rFonts w:ascii="Times New Roman" w:hAnsi="Times New Roman" w:cs="Times New Roman"/>
                  <w:sz w:val="24"/>
                  <w:szCs w:val="24"/>
                </w:rPr>
                <w:t>че</w:t>
              </w:r>
              <w:r w:rsidR="00C20837" w:rsidRPr="004772AB">
                <w:rPr>
                  <w:rStyle w:val="afa"/>
                  <w:rFonts w:ascii="Times New Roman" w:hAnsi="Times New Roman" w:cs="Times New Roman"/>
                  <w:sz w:val="24"/>
                  <w:szCs w:val="24"/>
                </w:rPr>
                <w:t>р</w:t>
              </w:r>
              <w:r w:rsidR="00C20837" w:rsidRPr="004772AB">
                <w:rPr>
                  <w:rStyle w:val="afa"/>
                  <w:rFonts w:ascii="Times New Roman" w:hAnsi="Times New Roman" w:cs="Times New Roman"/>
                  <w:sz w:val="24"/>
                  <w:szCs w:val="24"/>
                </w:rPr>
                <w:t>ез государственную границу Российской Федерации и мест пересечения государственной границы Российской Федерации</w:t>
              </w:r>
            </w:hyperlink>
          </w:p>
        </w:tc>
        <w:tc>
          <w:tcPr>
            <w:tcW w:w="4402" w:type="dxa"/>
            <w:shd w:val="clear" w:color="auto" w:fill="FFFFFF" w:themeFill="background1"/>
            <w:vAlign w:val="center"/>
          </w:tcPr>
          <w:p w:rsidR="00C20837" w:rsidRPr="00367FD3" w:rsidRDefault="00C20837" w:rsidP="00A50C6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по обустройству государственной границы Российской Федерации</w:t>
            </w:r>
          </w:p>
        </w:tc>
      </w:tr>
    </w:tbl>
    <w:p w:rsidR="00C20837" w:rsidRDefault="00C20837" w:rsidP="00FD24BB">
      <w:pPr>
        <w:tabs>
          <w:tab w:val="left" w:pos="4953"/>
        </w:tabs>
        <w:spacing w:after="0" w:line="240" w:lineRule="auto"/>
        <w:jc w:val="center"/>
        <w:rPr>
          <w:rFonts w:ascii="Times New Roman" w:hAnsi="Times New Roman" w:cs="Times New Roman"/>
          <w:b/>
          <w:bCs/>
          <w:sz w:val="28"/>
          <w:szCs w:val="28"/>
        </w:rPr>
        <w:sectPr w:rsidR="00C20837" w:rsidSect="00EC23E4">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993" w:right="820" w:bottom="851" w:left="851" w:header="708" w:footer="437" w:gutter="0"/>
          <w:cols w:space="708"/>
          <w:docGrid w:linePitch="360"/>
        </w:sectPr>
      </w:pPr>
    </w:p>
    <w:p w:rsidR="001138BF" w:rsidRPr="00E05DA8" w:rsidRDefault="001138BF" w:rsidP="00FD24BB">
      <w:pPr>
        <w:tabs>
          <w:tab w:val="left" w:pos="495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lastRenderedPageBreak/>
        <w:t>Направление профессиональной служебной деятельности:</w:t>
      </w:r>
    </w:p>
    <w:p w:rsidR="001138BF" w:rsidRPr="00E05DA8" w:rsidRDefault="00D575B4" w:rsidP="00FD24BB">
      <w:pPr>
        <w:tabs>
          <w:tab w:val="left" w:pos="4953"/>
        </w:tabs>
        <w:spacing w:after="0" w:line="240" w:lineRule="auto"/>
        <w:jc w:val="center"/>
        <w:rPr>
          <w:rFonts w:ascii="Times New Roman" w:hAnsi="Times New Roman" w:cs="Times New Roman"/>
          <w:sz w:val="28"/>
          <w:szCs w:val="28"/>
        </w:rPr>
      </w:pPr>
      <w:r w:rsidRPr="00E05DA8">
        <w:rPr>
          <w:rFonts w:ascii="Times New Roman" w:hAnsi="Times New Roman" w:cs="Times New Roman"/>
          <w:sz w:val="28"/>
          <w:szCs w:val="28"/>
        </w:rPr>
        <w:t>Обеспечение национальной обороны и безопасности</w:t>
      </w:r>
    </w:p>
    <w:p w:rsidR="001138BF" w:rsidRPr="00E05DA8" w:rsidRDefault="001138BF" w:rsidP="00FD24BB">
      <w:pPr>
        <w:tabs>
          <w:tab w:val="left" w:pos="4953"/>
        </w:tabs>
        <w:spacing w:after="0" w:line="240" w:lineRule="auto"/>
        <w:jc w:val="center"/>
        <w:rPr>
          <w:rFonts w:ascii="Times New Roman" w:hAnsi="Times New Roman" w:cs="Times New Roman"/>
          <w:sz w:val="28"/>
          <w:szCs w:val="28"/>
        </w:rPr>
      </w:pPr>
    </w:p>
    <w:p w:rsidR="001138BF" w:rsidRPr="00E05DA8" w:rsidRDefault="001138BF" w:rsidP="00FD24BB">
      <w:pPr>
        <w:tabs>
          <w:tab w:val="left" w:pos="495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Специализация по направлению профессиональной служебной деятельности:</w:t>
      </w:r>
    </w:p>
    <w:p w:rsidR="001138BF" w:rsidRPr="00E05DA8" w:rsidRDefault="00D575B4" w:rsidP="00FD24BB">
      <w:pPr>
        <w:tabs>
          <w:tab w:val="left" w:pos="4953"/>
        </w:tabs>
        <w:spacing w:after="0" w:line="240" w:lineRule="auto"/>
        <w:jc w:val="center"/>
        <w:rPr>
          <w:rFonts w:ascii="Times New Roman" w:hAnsi="Times New Roman" w:cs="Times New Roman"/>
          <w:sz w:val="28"/>
          <w:szCs w:val="28"/>
        </w:rPr>
      </w:pPr>
      <w:bookmarkStart w:id="0" w:name="МобПодготовка"/>
      <w:bookmarkEnd w:id="0"/>
      <w:r w:rsidRPr="00E05DA8">
        <w:rPr>
          <w:rFonts w:ascii="Times New Roman" w:hAnsi="Times New Roman" w:cs="Times New Roman"/>
          <w:color w:val="000000"/>
          <w:sz w:val="28"/>
          <w:szCs w:val="28"/>
        </w:rPr>
        <w:t>Организация и проведение мобилизационной подготовки и мобилизации</w:t>
      </w:r>
    </w:p>
    <w:p w:rsidR="001138BF" w:rsidRPr="00E05DA8" w:rsidRDefault="001138BF" w:rsidP="00FD24BB">
      <w:pPr>
        <w:tabs>
          <w:tab w:val="left" w:pos="4953"/>
        </w:tabs>
        <w:spacing w:after="0" w:line="240" w:lineRule="auto"/>
        <w:jc w:val="center"/>
        <w:rPr>
          <w:rFonts w:ascii="Times New Roman" w:hAnsi="Times New Roman" w:cs="Times New Roman"/>
          <w:sz w:val="28"/>
          <w:szCs w:val="28"/>
        </w:rPr>
      </w:pPr>
    </w:p>
    <w:p w:rsidR="001138BF" w:rsidRPr="00E05DA8" w:rsidRDefault="001138BF" w:rsidP="00FD24BB">
      <w:pPr>
        <w:tabs>
          <w:tab w:val="left" w:pos="495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Наименование федерального государственного органа (федеральных государственных органов):</w:t>
      </w:r>
    </w:p>
    <w:p w:rsidR="001138BF" w:rsidRPr="00E05DA8" w:rsidRDefault="00D575B4" w:rsidP="00FD24BB">
      <w:pPr>
        <w:tabs>
          <w:tab w:val="left" w:pos="4953"/>
        </w:tabs>
        <w:spacing w:after="0" w:line="240" w:lineRule="auto"/>
        <w:jc w:val="center"/>
        <w:rPr>
          <w:rFonts w:ascii="Times New Roman" w:hAnsi="Times New Roman" w:cs="Times New Roman"/>
          <w:sz w:val="28"/>
          <w:szCs w:val="28"/>
        </w:rPr>
      </w:pPr>
      <w:r w:rsidRPr="00E05DA8">
        <w:rPr>
          <w:rFonts w:ascii="Times New Roman" w:hAnsi="Times New Roman" w:cs="Times New Roman"/>
          <w:sz w:val="28"/>
          <w:szCs w:val="28"/>
        </w:rPr>
        <w:t>Главное управление специальных программ Президента</w:t>
      </w:r>
      <w:r w:rsidR="001138BF" w:rsidRPr="00E05DA8">
        <w:rPr>
          <w:rFonts w:ascii="Times New Roman" w:hAnsi="Times New Roman" w:cs="Times New Roman"/>
          <w:sz w:val="28"/>
          <w:szCs w:val="28"/>
        </w:rPr>
        <w:t xml:space="preserve"> Российской Федерации</w:t>
      </w:r>
    </w:p>
    <w:p w:rsidR="001138BF" w:rsidRPr="00E05DA8" w:rsidRDefault="001138BF" w:rsidP="00FD24BB">
      <w:pPr>
        <w:tabs>
          <w:tab w:val="left" w:pos="4953"/>
        </w:tabs>
        <w:spacing w:after="0" w:line="240" w:lineRule="auto"/>
        <w:jc w:val="both"/>
        <w:rPr>
          <w:rFonts w:ascii="Times New Roman" w:hAnsi="Times New Roman" w:cs="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8BF" w:rsidRPr="00E05DA8">
        <w:trPr>
          <w:trHeight w:val="498"/>
        </w:trPr>
        <w:tc>
          <w:tcPr>
            <w:tcW w:w="15168" w:type="dxa"/>
            <w:gridSpan w:val="3"/>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138BF" w:rsidRPr="00E05DA8">
        <w:trPr>
          <w:trHeight w:val="416"/>
        </w:trPr>
        <w:tc>
          <w:tcPr>
            <w:tcW w:w="5920" w:type="dxa"/>
            <w:gridSpan w:val="2"/>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1138BF" w:rsidRPr="00E05DA8" w:rsidRDefault="001138BF" w:rsidP="00E20686">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1C74D1" w:rsidRPr="00E23E20" w:rsidRDefault="001138BF" w:rsidP="001C74D1">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направления подготовки </w:t>
            </w:r>
            <w:r w:rsidR="001C74D1" w:rsidRPr="00E23E20">
              <w:rPr>
                <w:rFonts w:ascii="Times New Roman" w:hAnsi="Times New Roman" w:cs="Times New Roman"/>
                <w:iCs/>
                <w:sz w:val="28"/>
                <w:szCs w:val="28"/>
                <w:lang w:eastAsia="ru-RU"/>
              </w:rPr>
              <w:t>«Обеспечение государственной безопасности»</w:t>
            </w:r>
            <w:r w:rsidR="001C74D1"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001C74D1"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001C74D1"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001C74D1" w:rsidRPr="00E23E20">
              <w:rPr>
                <w:rStyle w:val="a8"/>
                <w:rFonts w:ascii="Times New Roman" w:hAnsi="Times New Roman"/>
                <w:iCs/>
                <w:sz w:val="28"/>
                <w:szCs w:val="28"/>
                <w:lang w:eastAsia="ru-RU"/>
              </w:rPr>
              <w:footnoteReference w:id="1"/>
            </w:r>
            <w:r w:rsidR="001C74D1" w:rsidRPr="00E23E20">
              <w:rPr>
                <w:rFonts w:ascii="Times New Roman" w:hAnsi="Times New Roman" w:cs="Times New Roman"/>
                <w:iCs/>
                <w:sz w:val="28"/>
                <w:szCs w:val="28"/>
                <w:lang w:eastAsia="ru-RU"/>
              </w:rPr>
              <w:t>;</w:t>
            </w:r>
          </w:p>
          <w:p w:rsidR="001138BF" w:rsidRPr="00E23E20" w:rsidRDefault="001C74D1" w:rsidP="001C74D1">
            <w:pPr>
              <w:tabs>
                <w:tab w:val="left" w:pos="9033"/>
              </w:tabs>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 </w:t>
            </w:r>
            <w:r w:rsidR="001138BF" w:rsidRPr="00E23E20">
              <w:rPr>
                <w:rFonts w:ascii="Times New Roman" w:hAnsi="Times New Roman" w:cs="Times New Roman"/>
                <w:iCs/>
                <w:sz w:val="28"/>
                <w:szCs w:val="28"/>
              </w:rPr>
              <w:t>«Государственное и муниципальное управление», «Менеджмент», «Управление персоналом», «Юриспруденция»</w:t>
            </w:r>
            <w:r w:rsidR="001138BF" w:rsidRPr="00E23E20">
              <w:rPr>
                <w:rStyle w:val="a8"/>
                <w:rFonts w:ascii="Times New Roman" w:hAnsi="Times New Roman"/>
                <w:iCs/>
                <w:sz w:val="28"/>
                <w:szCs w:val="28"/>
              </w:rPr>
              <w:t xml:space="preserve"> </w:t>
            </w:r>
            <w:r w:rsidR="001138BF" w:rsidRPr="00E23E20">
              <w:rPr>
                <w:rStyle w:val="a8"/>
                <w:rFonts w:ascii="Times New Roman" w:hAnsi="Times New Roman"/>
                <w:iCs/>
                <w:sz w:val="28"/>
                <w:szCs w:val="28"/>
              </w:rPr>
              <w:footnoteReference w:id="2"/>
            </w:r>
            <w:r w:rsidRPr="00E23E20">
              <w:rPr>
                <w:rFonts w:ascii="Times New Roman" w:hAnsi="Times New Roman" w:cs="Times New Roman"/>
                <w:iCs/>
                <w:sz w:val="28"/>
                <w:szCs w:val="28"/>
              </w:rPr>
              <w:t>.</w:t>
            </w:r>
          </w:p>
          <w:p w:rsidR="001138BF" w:rsidRDefault="001138BF" w:rsidP="00E20686">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1138BF" w:rsidRPr="00E23E20" w:rsidRDefault="001C74D1" w:rsidP="00202924">
            <w:pPr>
              <w:autoSpaceDE w:val="0"/>
              <w:autoSpaceDN w:val="0"/>
              <w:adjustRightInd w:val="0"/>
              <w:spacing w:after="0" w:line="240" w:lineRule="auto"/>
              <w:jc w:val="both"/>
              <w:rPr>
                <w:rFonts w:ascii="Times New Roman" w:hAnsi="Times New Roman" w:cs="Times New Roman"/>
                <w:b/>
                <w:b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 xml:space="preserve">«Управление персоналом (Вооруженные Силы РФ, другие </w:t>
            </w:r>
            <w:r w:rsidRPr="00E23E20">
              <w:rPr>
                <w:rFonts w:ascii="Times New Roman" w:hAnsi="Times New Roman" w:cs="Times New Roman"/>
                <w:iCs/>
                <w:sz w:val="28"/>
                <w:szCs w:val="28"/>
                <w:lang w:eastAsia="ru-RU"/>
              </w:rPr>
              <w:lastRenderedPageBreak/>
              <w:t>войска, воинские формирования и приравненные к ним органы РФ)»,</w:t>
            </w:r>
            <w:r w:rsidR="00F94518" w:rsidRPr="00E23E20">
              <w:rPr>
                <w:rFonts w:ascii="Times New Roman" w:hAnsi="Times New Roman" w:cs="Times New Roman"/>
                <w:iCs/>
                <w:sz w:val="28"/>
                <w:szCs w:val="28"/>
              </w:rPr>
              <w:t xml:space="preserve"> «</w:t>
            </w:r>
            <w:r w:rsidR="00F94518"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3"/>
            </w:r>
            <w:r w:rsidR="00E23E20" w:rsidRPr="00E23E20">
              <w:rPr>
                <w:rFonts w:ascii="Times New Roman" w:hAnsi="Times New Roman" w:cs="Times New Roman"/>
                <w:iCs/>
                <w:sz w:val="28"/>
                <w:szCs w:val="28"/>
                <w:lang w:eastAsia="ru-RU"/>
              </w:rPr>
              <w:t>;</w:t>
            </w:r>
            <w:r w:rsidR="00202924">
              <w:rPr>
                <w:rFonts w:ascii="Times New Roman" w:hAnsi="Times New Roman" w:cs="Times New Roman"/>
                <w:iCs/>
                <w:sz w:val="28"/>
                <w:szCs w:val="28"/>
                <w:lang w:eastAsia="ru-RU"/>
              </w:rPr>
              <w:t xml:space="preserve"> </w:t>
            </w:r>
            <w:r w:rsidR="001138BF" w:rsidRPr="00E23E20">
              <w:rPr>
                <w:rFonts w:ascii="Times New Roman" w:hAnsi="Times New Roman" w:cs="Times New Roman"/>
                <w:iCs/>
                <w:sz w:val="28"/>
                <w:szCs w:val="28"/>
              </w:rPr>
              <w:t>«Государственное и муниципальное управление», «Менеджмент организации», «Управление персоналом», «Юриспруденция»</w:t>
            </w:r>
            <w:r w:rsidR="001138BF" w:rsidRPr="00E23E20">
              <w:rPr>
                <w:rStyle w:val="a8"/>
                <w:rFonts w:ascii="Times New Roman" w:hAnsi="Times New Roman"/>
                <w:iCs/>
                <w:sz w:val="28"/>
                <w:szCs w:val="28"/>
              </w:rPr>
              <w:footnoteReference w:id="4"/>
            </w:r>
            <w:r w:rsidR="001138BF" w:rsidRPr="00E23E20">
              <w:rPr>
                <w:rFonts w:ascii="Times New Roman" w:hAnsi="Times New Roman" w:cs="Times New Roman"/>
                <w:iCs/>
                <w:sz w:val="28"/>
                <w:szCs w:val="28"/>
              </w:rPr>
              <w:t>.</w:t>
            </w:r>
          </w:p>
          <w:p w:rsidR="001138BF" w:rsidRPr="007215EC" w:rsidRDefault="001138BF" w:rsidP="00202924">
            <w:pPr>
              <w:pStyle w:val="3"/>
              <w:tabs>
                <w:tab w:val="left" w:pos="9033"/>
              </w:tabs>
              <w:spacing w:before="0" w:line="240" w:lineRule="auto"/>
              <w:jc w:val="both"/>
              <w:rPr>
                <w:rFonts w:ascii="Times New Roman" w:hAnsi="Times New Roman"/>
                <w:b w:val="0"/>
                <w:bCs w:val="0"/>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8BF" w:rsidRPr="007215EC" w:rsidRDefault="001138BF" w:rsidP="00E20686">
            <w:pPr>
              <w:pStyle w:val="3"/>
              <w:tabs>
                <w:tab w:val="left" w:pos="9033"/>
              </w:tabs>
              <w:spacing w:before="0" w:line="240" w:lineRule="auto"/>
              <w:jc w:val="both"/>
              <w:rPr>
                <w:rFonts w:ascii="Times New Roman" w:hAnsi="Times New Roman"/>
                <w:b w:val="0"/>
                <w:bCs w:val="0"/>
                <w:i/>
                <w:iCs/>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8BF" w:rsidRPr="00E05DA8">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118" w:type="dxa"/>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A6AA4" w:rsidRPr="00E05DA8" w:rsidRDefault="004A6AA4" w:rsidP="004A6AA4">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00C25162">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471C79" w:rsidRPr="009D1323" w:rsidRDefault="00C25162" w:rsidP="004A6AA4">
            <w:pPr>
              <w:tabs>
                <w:tab w:val="left" w:pos="4953"/>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1, 2, 3, 4, 5, 6, 7, 8, 9, 10, 11, 12, 13, 14, 15, 16, 17, 18, 19, 20, 21, 22, 23.</w:t>
            </w:r>
          </w:p>
          <w:p w:rsidR="001138BF" w:rsidRDefault="00B56B25" w:rsidP="00E20686">
            <w:pPr>
              <w:tabs>
                <w:tab w:val="left" w:pos="4953"/>
              </w:tabs>
              <w:spacing w:after="16" w:line="240" w:lineRule="auto"/>
              <w:jc w:val="both"/>
              <w:rPr>
                <w:rFonts w:ascii="Times New Roman" w:hAnsi="Times New Roman" w:cs="Times New Roman"/>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572E7" w:rsidRPr="00E05DA8" w:rsidRDefault="009572E7" w:rsidP="00E20686">
            <w:pPr>
              <w:tabs>
                <w:tab w:val="left" w:pos="4953"/>
              </w:tabs>
              <w:spacing w:after="16" w:line="240" w:lineRule="auto"/>
              <w:jc w:val="both"/>
              <w:rPr>
                <w:rFonts w:ascii="Times New Roman" w:hAnsi="Times New Roman" w:cs="Times New Roman"/>
                <w:i/>
                <w:iCs/>
                <w:sz w:val="28"/>
                <w:szCs w:val="28"/>
              </w:rPr>
            </w:pPr>
          </w:p>
        </w:tc>
      </w:tr>
      <w:tr w:rsidR="00756F83" w:rsidRPr="00E05DA8">
        <w:trPr>
          <w:trHeight w:val="350"/>
        </w:trPr>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756F83" w:rsidRPr="00E05DA8" w:rsidRDefault="00756F83"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2. Иные профессиональные знания</w:t>
            </w:r>
          </w:p>
        </w:tc>
        <w:tc>
          <w:tcPr>
            <w:tcW w:w="9248" w:type="dxa"/>
          </w:tcPr>
          <w:p w:rsidR="00C25162" w:rsidRPr="00E05DA8" w:rsidRDefault="00440BE3" w:rsidP="00C25162">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w:t>
            </w:r>
            <w:r w:rsidR="00C25162" w:rsidRPr="00E05DA8">
              <w:rPr>
                <w:rFonts w:ascii="Times New Roman" w:hAnsi="Times New Roman" w:cs="Times New Roman"/>
                <w:sz w:val="28"/>
                <w:szCs w:val="28"/>
              </w:rPr>
              <w:t xml:space="preserve">по </w:t>
            </w:r>
            <w:r w:rsidR="00C25162">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C25162"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756F83" w:rsidRPr="00A657E0" w:rsidRDefault="008B65F9"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1, 2, 3, 4, 5, 6, 7, 8, 9, 10, 11, 12,</w:t>
            </w:r>
            <w:r w:rsidR="003023B4">
              <w:rPr>
                <w:rFonts w:ascii="Times New Roman" w:hAnsi="Times New Roman" w:cs="Times New Roman"/>
                <w:sz w:val="28"/>
                <w:szCs w:val="28"/>
              </w:rPr>
              <w:t xml:space="preserve"> </w:t>
            </w:r>
            <w:r>
              <w:rPr>
                <w:rFonts w:ascii="Times New Roman" w:hAnsi="Times New Roman" w:cs="Times New Roman"/>
                <w:sz w:val="28"/>
                <w:szCs w:val="28"/>
              </w:rPr>
              <w:t>13, 14, 15</w:t>
            </w:r>
            <w:r w:rsidR="009572E7">
              <w:rPr>
                <w:rFonts w:ascii="Times New Roman" w:hAnsi="Times New Roman" w:cs="Times New Roman"/>
                <w:sz w:val="28"/>
                <w:szCs w:val="28"/>
              </w:rPr>
              <w:t>.</w:t>
            </w:r>
          </w:p>
        </w:tc>
      </w:tr>
      <w:tr w:rsidR="00756F83" w:rsidRPr="00E05DA8">
        <w:trPr>
          <w:trHeight w:val="350"/>
        </w:trPr>
        <w:tc>
          <w:tcPr>
            <w:tcW w:w="5920" w:type="dxa"/>
            <w:gridSpan w:val="2"/>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248" w:type="dxa"/>
          </w:tcPr>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Прогнозирование и оценка состояния и тенденций развития военно-политической обстановки и их влияние на мобилизационную готовность Российской Федерации.</w:t>
            </w:r>
          </w:p>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Определение цели и задач мобилизационной подготовки и мобилизации органов государственной власти, органов местного самоуправления, государственных органов и организаций.</w:t>
            </w:r>
          </w:p>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Владение методическими навыками организации мобилизационного планирования, оказания методической помощи и осуществления контроля.</w:t>
            </w:r>
          </w:p>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Умение организовывать согласованное функционирование и взаимодействие органов управления в области мобилизационной подготовки и мобилизации.</w:t>
            </w:r>
          </w:p>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Определение направлений и путей развития системы обеспечения мобилизационной подготовки и мобилизации.</w:t>
            </w:r>
          </w:p>
          <w:p w:rsidR="00202924" w:rsidRPr="007215EC" w:rsidRDefault="00202924" w:rsidP="00202924">
            <w:pPr>
              <w:pStyle w:val="3"/>
              <w:tabs>
                <w:tab w:val="left" w:pos="9033"/>
              </w:tabs>
              <w:spacing w:before="0" w:line="240" w:lineRule="auto"/>
              <w:ind w:firstLine="460"/>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Формирование организационных, нормативных правовых и информационных основ реализации мероприятий мобилизационной подготовки и мобилизации.</w:t>
            </w:r>
          </w:p>
          <w:p w:rsidR="00756F83" w:rsidRPr="007215EC" w:rsidRDefault="00202924" w:rsidP="00202924">
            <w:pPr>
              <w:pStyle w:val="3"/>
              <w:tabs>
                <w:tab w:val="left" w:pos="9033"/>
              </w:tabs>
              <w:spacing w:before="0" w:line="240" w:lineRule="auto"/>
              <w:ind w:firstLine="460"/>
              <w:jc w:val="both"/>
              <w:rPr>
                <w:rFonts w:ascii="Times New Roman" w:hAnsi="Times New Roman"/>
                <w:b w:val="0"/>
                <w:i/>
                <w:iCs/>
                <w:sz w:val="28"/>
                <w:szCs w:val="28"/>
              </w:rPr>
            </w:pPr>
            <w:r w:rsidRPr="007215EC">
              <w:rPr>
                <w:rFonts w:ascii="Times New Roman" w:hAnsi="Times New Roman"/>
                <w:b w:val="0"/>
                <w:bCs w:val="0"/>
                <w:iCs/>
                <w:color w:val="auto"/>
                <w:sz w:val="28"/>
                <w:szCs w:val="28"/>
                <w:lang w:eastAsia="ru-RU"/>
              </w:rPr>
              <w:t>Организация проведения практических мероприятий с целью обеспечения требуемого уровня мобилизационной готовности, оценки состояния мобилизационной подготовки органов государственной власти, органов местного самоуправления, государственных органов и организаций, разработки предложений по совершенствованию мобилизационной подготовки и мобилизации Российской Федерации.</w:t>
            </w:r>
          </w:p>
        </w:tc>
      </w:tr>
    </w:tbl>
    <w:p w:rsidR="001138BF" w:rsidRPr="00E05DA8" w:rsidRDefault="001138BF">
      <w:pPr>
        <w:rPr>
          <w:rFonts w:ascii="Times New Roman" w:hAnsi="Times New Roman" w:cs="Times New Roman"/>
        </w:rPr>
      </w:pPr>
      <w:r w:rsidRPr="00E05DA8">
        <w:rPr>
          <w:rFonts w:ascii="Times New Roman" w:hAnsi="Times New Roman" w:cs="Times New Roman"/>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1138BF" w:rsidRPr="00E05DA8">
        <w:trPr>
          <w:trHeight w:val="703"/>
        </w:trPr>
        <w:tc>
          <w:tcPr>
            <w:tcW w:w="15276" w:type="dxa"/>
            <w:gridSpan w:val="3"/>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1138BF" w:rsidRPr="00E05DA8">
        <w:trPr>
          <w:trHeight w:val="1608"/>
        </w:trPr>
        <w:tc>
          <w:tcPr>
            <w:tcW w:w="5920" w:type="dxa"/>
            <w:gridSpan w:val="2"/>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356" w:type="dxa"/>
          </w:tcPr>
          <w:p w:rsidR="00471C79" w:rsidRPr="00E05DA8" w:rsidRDefault="001138BF" w:rsidP="00E20686">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E23E20" w:rsidRPr="00E23E20" w:rsidRDefault="00E23E20" w:rsidP="00202924">
            <w:pPr>
              <w:autoSpaceDE w:val="0"/>
              <w:autoSpaceDN w:val="0"/>
              <w:adjustRightInd w:val="0"/>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направления подготовки </w:t>
            </w:r>
            <w:r w:rsidRPr="00E23E20">
              <w:rPr>
                <w:rFonts w:ascii="Times New Roman" w:hAnsi="Times New Roman" w:cs="Times New Roman"/>
                <w:iCs/>
                <w:sz w:val="28"/>
                <w:szCs w:val="28"/>
                <w:lang w:eastAsia="ru-RU"/>
              </w:rPr>
              <w:t>«Обеспечение государственной безопасности»</w:t>
            </w:r>
            <w:r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Pr="00E23E20">
              <w:rPr>
                <w:rStyle w:val="a8"/>
                <w:rFonts w:ascii="Times New Roman" w:hAnsi="Times New Roman"/>
                <w:iCs/>
                <w:sz w:val="28"/>
                <w:szCs w:val="28"/>
                <w:lang w:eastAsia="ru-RU"/>
              </w:rPr>
              <w:footnoteReference w:id="5"/>
            </w:r>
            <w:r w:rsidRPr="00E23E20">
              <w:rPr>
                <w:rFonts w:ascii="Times New Roman" w:hAnsi="Times New Roman" w:cs="Times New Roman"/>
                <w:iCs/>
                <w:sz w:val="28"/>
                <w:szCs w:val="28"/>
                <w:lang w:eastAsia="ru-RU"/>
              </w:rPr>
              <w:t>;</w:t>
            </w:r>
            <w:r w:rsidR="00202924">
              <w:rPr>
                <w:rFonts w:ascii="Times New Roman" w:hAnsi="Times New Roman" w:cs="Times New Roman"/>
                <w:iCs/>
                <w:sz w:val="28"/>
                <w:szCs w:val="28"/>
                <w:lang w:eastAsia="ru-RU"/>
              </w:rPr>
              <w:t xml:space="preserve"> </w:t>
            </w:r>
            <w:r w:rsidRPr="00E23E20">
              <w:rPr>
                <w:rFonts w:ascii="Times New Roman" w:hAnsi="Times New Roman" w:cs="Times New Roman"/>
                <w:iCs/>
                <w:sz w:val="28"/>
                <w:szCs w:val="28"/>
              </w:rPr>
              <w:t>«Государственное и муниципальное управление», «Менеджмент», «Управление персоналом», «Юриспруденция»</w:t>
            </w:r>
            <w:r w:rsidRPr="00E23E20">
              <w:rPr>
                <w:rStyle w:val="a8"/>
                <w:rFonts w:ascii="Times New Roman" w:hAnsi="Times New Roman"/>
                <w:iCs/>
                <w:sz w:val="28"/>
                <w:szCs w:val="28"/>
              </w:rPr>
              <w:t xml:space="preserve"> </w:t>
            </w:r>
            <w:r w:rsidRPr="00E23E20">
              <w:rPr>
                <w:rStyle w:val="a8"/>
                <w:rFonts w:ascii="Times New Roman" w:hAnsi="Times New Roman"/>
                <w:iCs/>
                <w:sz w:val="28"/>
                <w:szCs w:val="28"/>
              </w:rPr>
              <w:footnoteReference w:id="6"/>
            </w:r>
            <w:r w:rsidRPr="00E23E20">
              <w:rPr>
                <w:rFonts w:ascii="Times New Roman" w:hAnsi="Times New Roman" w:cs="Times New Roman"/>
                <w:iCs/>
                <w:sz w:val="28"/>
                <w:szCs w:val="28"/>
              </w:rPr>
              <w:t>.</w:t>
            </w:r>
          </w:p>
          <w:p w:rsidR="001138BF" w:rsidRPr="00E05DA8" w:rsidRDefault="001138BF" w:rsidP="00E20686">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471C79" w:rsidRPr="00E05DA8" w:rsidRDefault="00E23E20" w:rsidP="00202924">
            <w:pPr>
              <w:autoSpaceDE w:val="0"/>
              <w:autoSpaceDN w:val="0"/>
              <w:adjustRightInd w:val="0"/>
              <w:spacing w:after="0" w:line="240" w:lineRule="auto"/>
              <w:jc w:val="both"/>
              <w:rPr>
                <w:rFonts w:ascii="Times New Roman" w:hAnsi="Times New Roman" w:cs="Times New Roman"/>
                <w:b/>
                <w:b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 xml:space="preserve">«Управление персоналом (Вооруженные Силы РФ, другие войска, воинские формирования и приравненные к ним органы РФ)», </w:t>
            </w:r>
            <w:r w:rsidR="00F94518" w:rsidRPr="00E23E20">
              <w:rPr>
                <w:rFonts w:ascii="Times New Roman" w:hAnsi="Times New Roman" w:cs="Times New Roman"/>
                <w:iCs/>
                <w:sz w:val="28"/>
                <w:szCs w:val="28"/>
              </w:rPr>
              <w:t>«</w:t>
            </w:r>
            <w:r w:rsidR="00F94518"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7"/>
            </w:r>
            <w:r w:rsidRPr="00E23E20">
              <w:rPr>
                <w:rFonts w:ascii="Times New Roman" w:hAnsi="Times New Roman" w:cs="Times New Roman"/>
                <w:iCs/>
                <w:sz w:val="28"/>
                <w:szCs w:val="28"/>
                <w:lang w:eastAsia="ru-RU"/>
              </w:rPr>
              <w:t>;</w:t>
            </w:r>
            <w:r w:rsidR="00202924">
              <w:rPr>
                <w:rFonts w:ascii="Times New Roman" w:hAnsi="Times New Roman" w:cs="Times New Roman"/>
                <w:iCs/>
                <w:sz w:val="28"/>
                <w:szCs w:val="28"/>
                <w:lang w:eastAsia="ru-RU"/>
              </w:rPr>
              <w:t xml:space="preserve"> </w:t>
            </w:r>
            <w:r w:rsidRPr="00E23E20">
              <w:rPr>
                <w:rFonts w:ascii="Times New Roman" w:hAnsi="Times New Roman" w:cs="Times New Roman"/>
                <w:iCs/>
                <w:sz w:val="28"/>
                <w:szCs w:val="28"/>
              </w:rPr>
              <w:t>«Государственное и муниципальное управление», «Менеджмент организации», «Управление персоналом», «Юриспруденция»</w:t>
            </w:r>
            <w:r w:rsidRPr="00E23E20">
              <w:rPr>
                <w:rStyle w:val="a8"/>
                <w:rFonts w:ascii="Times New Roman" w:hAnsi="Times New Roman"/>
                <w:iCs/>
                <w:sz w:val="28"/>
                <w:szCs w:val="28"/>
              </w:rPr>
              <w:footnoteReference w:id="8"/>
            </w:r>
            <w:r w:rsidRPr="00E23E20">
              <w:rPr>
                <w:rFonts w:ascii="Times New Roman" w:hAnsi="Times New Roman" w:cs="Times New Roman"/>
                <w:iCs/>
                <w:sz w:val="28"/>
                <w:szCs w:val="28"/>
              </w:rPr>
              <w:t>.</w:t>
            </w:r>
          </w:p>
          <w:p w:rsidR="00471C79" w:rsidRPr="007215EC" w:rsidRDefault="001138BF" w:rsidP="00202924">
            <w:pPr>
              <w:pStyle w:val="3"/>
              <w:tabs>
                <w:tab w:val="left" w:pos="9033"/>
              </w:tabs>
              <w:spacing w:before="0" w:line="240" w:lineRule="auto"/>
              <w:jc w:val="both"/>
              <w:rPr>
                <w:rFonts w:ascii="Times New Roman" w:hAnsi="Times New Roman"/>
                <w:b w:val="0"/>
                <w:bCs w:val="0"/>
                <w:color w:val="auto"/>
                <w:sz w:val="28"/>
                <w:szCs w:val="28"/>
                <w:lang w:eastAsia="ru-RU"/>
              </w:rPr>
            </w:pPr>
            <w:r w:rsidRPr="007215EC">
              <w:rPr>
                <w:rFonts w:ascii="Times New Roman" w:hAnsi="Times New Roman"/>
                <w:b w:val="0"/>
                <w:bCs w:val="0"/>
                <w:iCs/>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215EC">
              <w:rPr>
                <w:rFonts w:ascii="Times New Roman" w:hAnsi="Times New Roman"/>
                <w:b w:val="0"/>
                <w:bCs w:val="0"/>
                <w:iCs/>
                <w:color w:val="auto"/>
                <w:sz w:val="28"/>
                <w:szCs w:val="28"/>
                <w:lang w:eastAsia="ru-RU"/>
              </w:rPr>
              <w:lastRenderedPageBreak/>
              <w:t>предыдущих перечнях профессий, специальностей и направлений подготовки.</w:t>
            </w:r>
          </w:p>
          <w:p w:rsidR="001138BF" w:rsidRPr="007215EC" w:rsidRDefault="001138BF" w:rsidP="00202924">
            <w:pPr>
              <w:pStyle w:val="3"/>
              <w:tabs>
                <w:tab w:val="left" w:pos="9033"/>
              </w:tabs>
              <w:spacing w:before="0" w:line="240" w:lineRule="auto"/>
              <w:jc w:val="both"/>
              <w:rPr>
                <w:rFonts w:ascii="Times New Roman" w:hAnsi="Times New Roman"/>
                <w:b w:val="0"/>
                <w:bCs w:val="0"/>
                <w:i/>
                <w:iCs/>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8BF" w:rsidRPr="00E05DA8">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118" w:type="dxa"/>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8B65F9" w:rsidRPr="00E05DA8" w:rsidRDefault="0026209C" w:rsidP="008B65F9">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w:t>
            </w:r>
            <w:r w:rsidR="008B65F9" w:rsidRPr="00E05DA8">
              <w:rPr>
                <w:rFonts w:ascii="Times New Roman" w:hAnsi="Times New Roman" w:cs="Times New Roman"/>
                <w:sz w:val="28"/>
                <w:szCs w:val="28"/>
              </w:rPr>
              <w:t xml:space="preserve">по </w:t>
            </w:r>
            <w:r w:rsidR="008B65F9">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8B65F9"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46426A" w:rsidRPr="009D1323" w:rsidRDefault="0046426A" w:rsidP="0046426A">
            <w:pPr>
              <w:tabs>
                <w:tab w:val="left" w:pos="4953"/>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1, 2, 3, 4, 5, 6, 7, 8, 9, 10, 11, 12, 13, 14, 15, 16, 17, 18, 19, 20, 21, 22, 23</w:t>
            </w:r>
            <w:r w:rsidR="009E208D">
              <w:rPr>
                <w:rFonts w:ascii="Times New Roman" w:hAnsi="Times New Roman" w:cs="Times New Roman"/>
                <w:bCs/>
                <w:iCs/>
                <w:sz w:val="28"/>
                <w:szCs w:val="28"/>
              </w:rPr>
              <w:t>.</w:t>
            </w:r>
          </w:p>
          <w:p w:rsidR="001138BF" w:rsidRPr="00E05DA8" w:rsidRDefault="0026209C" w:rsidP="00E20686">
            <w:pPr>
              <w:tabs>
                <w:tab w:val="left" w:pos="9033"/>
              </w:tabs>
              <w:spacing w:after="0" w:line="240" w:lineRule="auto"/>
              <w:jc w:val="both"/>
              <w:rPr>
                <w:rFonts w:ascii="Times New Roman" w:hAnsi="Times New Roman" w:cs="Times New Roman"/>
                <w:i/>
                <w:iCs/>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trPr>
          <w:trHeight w:val="699"/>
        </w:trPr>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756F83" w:rsidRPr="00E05DA8" w:rsidRDefault="00756F83"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2. Иные профессиональные знания</w:t>
            </w:r>
          </w:p>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9356" w:type="dxa"/>
          </w:tcPr>
          <w:p w:rsidR="00440BE3" w:rsidRPr="00E05DA8" w:rsidRDefault="00440BE3" w:rsidP="00440BE3">
            <w:pPr>
              <w:spacing w:after="0" w:line="240" w:lineRule="auto"/>
              <w:jc w:val="both"/>
              <w:rPr>
                <w:rFonts w:ascii="Times New Roman" w:hAnsi="Times New Roman" w:cs="Times New Roman"/>
                <w:sz w:val="28"/>
                <w:szCs w:val="28"/>
                <w:highlight w:val="yellow"/>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756F83" w:rsidRPr="00A657E0" w:rsidRDefault="00E0031E"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1, 2, 3, 4, 5, 6, 7, 8, 9, 10, 11, 12,</w:t>
            </w:r>
            <w:r w:rsidR="00AC036F">
              <w:rPr>
                <w:rFonts w:ascii="Times New Roman" w:hAnsi="Times New Roman" w:cs="Times New Roman"/>
                <w:sz w:val="28"/>
                <w:szCs w:val="28"/>
              </w:rPr>
              <w:t xml:space="preserve"> </w:t>
            </w:r>
            <w:r>
              <w:rPr>
                <w:rFonts w:ascii="Times New Roman" w:hAnsi="Times New Roman" w:cs="Times New Roman"/>
                <w:sz w:val="28"/>
                <w:szCs w:val="28"/>
              </w:rPr>
              <w:t>13, 14, 15</w:t>
            </w:r>
            <w:r w:rsidR="009572E7">
              <w:rPr>
                <w:rFonts w:ascii="Times New Roman" w:hAnsi="Times New Roman" w:cs="Times New Roman"/>
                <w:sz w:val="28"/>
                <w:szCs w:val="28"/>
              </w:rPr>
              <w:t>.</w:t>
            </w:r>
          </w:p>
        </w:tc>
      </w:tr>
      <w:tr w:rsidR="00D43901" w:rsidRPr="00E05DA8">
        <w:tc>
          <w:tcPr>
            <w:tcW w:w="5920" w:type="dxa"/>
            <w:gridSpan w:val="2"/>
            <w:vAlign w:val="center"/>
          </w:tcPr>
          <w:p w:rsidR="00D43901" w:rsidRPr="00E05DA8" w:rsidRDefault="00D43901"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356" w:type="dxa"/>
          </w:tcPr>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Pr>
                <w:rStyle w:val="FontStyle12"/>
                <w:color w:val="000000"/>
                <w:sz w:val="28"/>
                <w:szCs w:val="28"/>
              </w:rPr>
              <w:t>Применение положений и требований</w:t>
            </w:r>
            <w:r w:rsidRPr="00E05DA8">
              <w:rPr>
                <w:rStyle w:val="FontStyle12"/>
                <w:color w:val="000000"/>
                <w:sz w:val="28"/>
                <w:szCs w:val="28"/>
              </w:rPr>
              <w:t xml:space="preserve"> нормативных правовых актов и руководящих документов при формулировании целей и задач мобилизационного органа по реализации мероприятий мобилизационной подготовки и мобилизации.</w:t>
            </w:r>
          </w:p>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E05DA8">
              <w:rPr>
                <w:rFonts w:ascii="Times New Roman" w:hAnsi="Times New Roman" w:cs="Times New Roman"/>
                <w:color w:val="000000"/>
                <w:sz w:val="28"/>
                <w:szCs w:val="28"/>
              </w:rPr>
              <w:t>рганизаци</w:t>
            </w:r>
            <w:r>
              <w:rPr>
                <w:rFonts w:ascii="Times New Roman" w:hAnsi="Times New Roman" w:cs="Times New Roman"/>
                <w:color w:val="000000"/>
                <w:sz w:val="28"/>
                <w:szCs w:val="28"/>
              </w:rPr>
              <w:t>я</w:t>
            </w:r>
            <w:r w:rsidRPr="00E05DA8">
              <w:rPr>
                <w:rFonts w:ascii="Times New Roman" w:hAnsi="Times New Roman" w:cs="Times New Roman"/>
                <w:color w:val="000000"/>
                <w:sz w:val="28"/>
                <w:szCs w:val="28"/>
              </w:rPr>
              <w:t xml:space="preserve"> </w:t>
            </w:r>
            <w:r w:rsidR="007564BC">
              <w:rPr>
                <w:rFonts w:ascii="Times New Roman" w:hAnsi="Times New Roman" w:cs="Times New Roman"/>
                <w:color w:val="000000"/>
                <w:sz w:val="28"/>
                <w:szCs w:val="28"/>
              </w:rPr>
              <w:t xml:space="preserve">выполнения мероприятий </w:t>
            </w:r>
            <w:r w:rsidRPr="00E05DA8">
              <w:rPr>
                <w:rFonts w:ascii="Times New Roman" w:hAnsi="Times New Roman" w:cs="Times New Roman"/>
                <w:color w:val="000000"/>
                <w:sz w:val="28"/>
                <w:szCs w:val="28"/>
              </w:rPr>
              <w:t>мобилизационного планирования, оказани</w:t>
            </w:r>
            <w:r>
              <w:rPr>
                <w:rFonts w:ascii="Times New Roman" w:hAnsi="Times New Roman" w:cs="Times New Roman"/>
                <w:color w:val="000000"/>
                <w:sz w:val="28"/>
                <w:szCs w:val="28"/>
              </w:rPr>
              <w:t>е</w:t>
            </w:r>
            <w:r w:rsidRPr="00E05DA8">
              <w:rPr>
                <w:rFonts w:ascii="Times New Roman" w:hAnsi="Times New Roman" w:cs="Times New Roman"/>
                <w:color w:val="000000"/>
                <w:sz w:val="28"/>
                <w:szCs w:val="28"/>
              </w:rPr>
              <w:t xml:space="preserve"> методической помощи и осуществления контроля.</w:t>
            </w:r>
          </w:p>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Своевременное прогнозирование</w:t>
            </w:r>
            <w:r w:rsidRPr="00E05DA8">
              <w:rPr>
                <w:rStyle w:val="FontStyle12"/>
                <w:b/>
                <w:bCs/>
                <w:color w:val="000000"/>
                <w:sz w:val="28"/>
                <w:szCs w:val="28"/>
              </w:rPr>
              <w:t>,</w:t>
            </w:r>
            <w:r w:rsidRPr="00E05DA8">
              <w:rPr>
                <w:rStyle w:val="FontStyle12"/>
                <w:color w:val="000000"/>
                <w:sz w:val="28"/>
                <w:szCs w:val="28"/>
              </w:rPr>
              <w:t xml:space="preserve"> оперативный сбор и оценка исходных </w:t>
            </w:r>
            <w:r w:rsidRPr="00E05DA8">
              <w:rPr>
                <w:rStyle w:val="FontStyle12"/>
                <w:color w:val="000000"/>
                <w:sz w:val="28"/>
                <w:szCs w:val="28"/>
              </w:rPr>
              <w:lastRenderedPageBreak/>
              <w:t>данных и выработка обоснованных предложений с использованием методов системного анализа в области мобилизационного планирования.</w:t>
            </w:r>
          </w:p>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w:t>
            </w:r>
            <w:r w:rsidR="007564BC">
              <w:rPr>
                <w:rStyle w:val="FontStyle12"/>
                <w:color w:val="000000"/>
                <w:sz w:val="28"/>
                <w:szCs w:val="28"/>
              </w:rPr>
              <w:t>пособность</w:t>
            </w:r>
            <w:r w:rsidRPr="00E05DA8">
              <w:rPr>
                <w:rStyle w:val="FontStyle12"/>
                <w:color w:val="000000"/>
                <w:sz w:val="28"/>
                <w:szCs w:val="28"/>
              </w:rPr>
              <w:t xml:space="preserve"> реагировани</w:t>
            </w:r>
            <w:r w:rsidR="007564BC">
              <w:rPr>
                <w:rStyle w:val="FontStyle12"/>
                <w:color w:val="000000"/>
                <w:sz w:val="28"/>
                <w:szCs w:val="28"/>
              </w:rPr>
              <w:t>я</w:t>
            </w:r>
            <w:r w:rsidRPr="00E05DA8">
              <w:rPr>
                <w:rStyle w:val="FontStyle12"/>
                <w:color w:val="000000"/>
                <w:sz w:val="28"/>
                <w:szCs w:val="28"/>
              </w:rPr>
              <w:t xml:space="preserve"> на изменени</w:t>
            </w:r>
            <w:r w:rsidR="007564BC">
              <w:rPr>
                <w:rStyle w:val="FontStyle12"/>
                <w:color w:val="000000"/>
                <w:sz w:val="28"/>
                <w:szCs w:val="28"/>
              </w:rPr>
              <w:t>е</w:t>
            </w:r>
            <w:r w:rsidRPr="00E05DA8">
              <w:rPr>
                <w:rStyle w:val="FontStyle12"/>
                <w:color w:val="000000"/>
                <w:sz w:val="28"/>
                <w:szCs w:val="28"/>
              </w:rPr>
              <w:t xml:space="preserve"> обстановки, умение обосновывать предложения по уточнению документов мобилизационного планирования и выполнению плана мероприятий по мобилизационной подготовке.</w:t>
            </w:r>
          </w:p>
          <w:p w:rsidR="001B247A" w:rsidRPr="00AB1AE4" w:rsidRDefault="001B247A" w:rsidP="001B247A">
            <w:pPr>
              <w:spacing w:after="0" w:line="240" w:lineRule="auto"/>
              <w:ind w:firstLine="431"/>
              <w:jc w:val="both"/>
              <w:rPr>
                <w:rStyle w:val="FontStyle12"/>
                <w:color w:val="000000"/>
                <w:sz w:val="28"/>
                <w:szCs w:val="28"/>
              </w:rPr>
            </w:pPr>
            <w:r w:rsidRPr="00E05DA8">
              <w:rPr>
                <w:rStyle w:val="FontStyle12"/>
                <w:color w:val="000000"/>
                <w:sz w:val="28"/>
                <w:szCs w:val="28"/>
              </w:rPr>
              <w:t>Оперативный анализ исходной информации, подготовка обоснованных предложений, необходимых для принятия решений по взаимодействию при реализации мероприятий в области мобилизационной подготовки и мобилизации.</w:t>
            </w:r>
          </w:p>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 xml:space="preserve">Разработка проектов нормативных правовых актов по </w:t>
            </w:r>
            <w:r w:rsidR="00F47F35">
              <w:rPr>
                <w:rStyle w:val="FontStyle12"/>
                <w:color w:val="000000"/>
                <w:sz w:val="28"/>
                <w:szCs w:val="28"/>
              </w:rPr>
              <w:t xml:space="preserve">совершенствованию, </w:t>
            </w:r>
            <w:r w:rsidRPr="00E05DA8">
              <w:rPr>
                <w:rStyle w:val="FontStyle12"/>
                <w:color w:val="000000"/>
                <w:sz w:val="28"/>
                <w:szCs w:val="28"/>
              </w:rPr>
              <w:t>организации и обеспечению мобилизационной подготовки и мобилизации</w:t>
            </w:r>
            <w:r w:rsidR="00F47F35">
              <w:rPr>
                <w:rStyle w:val="FontStyle12"/>
                <w:color w:val="000000"/>
                <w:sz w:val="28"/>
                <w:szCs w:val="28"/>
              </w:rPr>
              <w:t>, других документов в соответствии с установленными требованиями</w:t>
            </w:r>
            <w:r w:rsidRPr="00E05DA8">
              <w:rPr>
                <w:rStyle w:val="FontStyle12"/>
                <w:color w:val="000000"/>
                <w:sz w:val="28"/>
                <w:szCs w:val="28"/>
              </w:rPr>
              <w:t>.</w:t>
            </w:r>
          </w:p>
          <w:p w:rsidR="001B247A" w:rsidRPr="00E05DA8" w:rsidRDefault="001B247A" w:rsidP="001B247A">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Организация взаимодействия, координации и контроля деятельности работников мобилизационного органа при реализации мероприятий мобилизационной подготовки и мобилизации.</w:t>
            </w:r>
          </w:p>
          <w:p w:rsidR="00E04129" w:rsidRPr="00E04129" w:rsidRDefault="001B247A" w:rsidP="009F2705">
            <w:pPr>
              <w:spacing w:after="0" w:line="240" w:lineRule="auto"/>
              <w:ind w:firstLine="431"/>
              <w:jc w:val="both"/>
              <w:rPr>
                <w:rFonts w:ascii="Times New Roman" w:hAnsi="Times New Roman" w:cs="Times New Roman"/>
                <w:color w:val="000000"/>
                <w:sz w:val="24"/>
                <w:szCs w:val="24"/>
              </w:rPr>
            </w:pPr>
            <w:r w:rsidRPr="00E05DA8">
              <w:rPr>
                <w:rStyle w:val="FontStyle12"/>
                <w:color w:val="000000"/>
                <w:sz w:val="28"/>
                <w:szCs w:val="28"/>
              </w:rPr>
              <w:t>Оперативное решение задач для достижения поставленных целей и задач в области мобилизационной подготовки и мобилизации.</w:t>
            </w:r>
          </w:p>
        </w:tc>
      </w:tr>
    </w:tbl>
    <w:p w:rsidR="001138BF" w:rsidRPr="00E05DA8" w:rsidRDefault="001138BF" w:rsidP="00FD24BB">
      <w:pPr>
        <w:rPr>
          <w:rFonts w:ascii="Times New Roman" w:hAnsi="Times New Roman" w:cs="Times New Roman"/>
        </w:rPr>
      </w:pPr>
      <w:r w:rsidRPr="00E05DA8">
        <w:rPr>
          <w:rFonts w:ascii="Times New Roman" w:hAnsi="Times New Roman" w:cs="Times New Roman"/>
        </w:rPr>
        <w:lastRenderedPageBreak/>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138BF" w:rsidRPr="00E05DA8">
        <w:trPr>
          <w:trHeight w:val="928"/>
        </w:trPr>
        <w:tc>
          <w:tcPr>
            <w:tcW w:w="15276" w:type="dxa"/>
            <w:gridSpan w:val="3"/>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F94518" w:rsidRPr="00E05DA8">
        <w:trPr>
          <w:trHeight w:val="1266"/>
        </w:trPr>
        <w:tc>
          <w:tcPr>
            <w:tcW w:w="6062" w:type="dxa"/>
            <w:gridSpan w:val="2"/>
            <w:vAlign w:val="center"/>
          </w:tcPr>
          <w:p w:rsidR="00F94518" w:rsidRPr="00E05DA8" w:rsidRDefault="00F94518" w:rsidP="00E20686">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tcPr>
          <w:p w:rsidR="00F94518" w:rsidRPr="00E05DA8" w:rsidRDefault="00F94518" w:rsidP="00865390">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F94518" w:rsidRPr="00E23E20" w:rsidRDefault="00F94518"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направления подготовки </w:t>
            </w:r>
            <w:r w:rsidRPr="00E23E20">
              <w:rPr>
                <w:rFonts w:ascii="Times New Roman" w:hAnsi="Times New Roman" w:cs="Times New Roman"/>
                <w:iCs/>
                <w:sz w:val="28"/>
                <w:szCs w:val="28"/>
                <w:lang w:eastAsia="ru-RU"/>
              </w:rPr>
              <w:t>«Обеспечение государственной безопасности»</w:t>
            </w:r>
            <w:r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Pr="00E23E20">
              <w:rPr>
                <w:rStyle w:val="a8"/>
                <w:rFonts w:ascii="Times New Roman" w:hAnsi="Times New Roman"/>
                <w:iCs/>
                <w:sz w:val="28"/>
                <w:szCs w:val="28"/>
                <w:lang w:eastAsia="ru-RU"/>
              </w:rPr>
              <w:footnoteReference w:id="9"/>
            </w:r>
            <w:r w:rsidRPr="00E23E20">
              <w:rPr>
                <w:rFonts w:ascii="Times New Roman" w:hAnsi="Times New Roman" w:cs="Times New Roman"/>
                <w:iCs/>
                <w:sz w:val="28"/>
                <w:szCs w:val="28"/>
                <w:lang w:eastAsia="ru-RU"/>
              </w:rPr>
              <w:t>;</w:t>
            </w:r>
          </w:p>
          <w:p w:rsidR="00F94518" w:rsidRPr="00E23E20" w:rsidRDefault="00F94518" w:rsidP="00865390">
            <w:pPr>
              <w:tabs>
                <w:tab w:val="left" w:pos="9033"/>
              </w:tabs>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 «Государственное и муниципальное управление», «Менеджмент», «Управление персоналом», «Юриспруденция»</w:t>
            </w:r>
            <w:r w:rsidRPr="00E23E20">
              <w:rPr>
                <w:rStyle w:val="a8"/>
                <w:rFonts w:ascii="Times New Roman" w:hAnsi="Times New Roman"/>
                <w:iCs/>
                <w:sz w:val="28"/>
                <w:szCs w:val="28"/>
              </w:rPr>
              <w:t xml:space="preserve"> </w:t>
            </w:r>
            <w:r w:rsidRPr="00E23E20">
              <w:rPr>
                <w:rStyle w:val="a8"/>
                <w:rFonts w:ascii="Times New Roman" w:hAnsi="Times New Roman"/>
                <w:iCs/>
                <w:sz w:val="28"/>
                <w:szCs w:val="28"/>
              </w:rPr>
              <w:footnoteReference w:id="10"/>
            </w:r>
            <w:r w:rsidRPr="00E23E20">
              <w:rPr>
                <w:rFonts w:ascii="Times New Roman" w:hAnsi="Times New Roman" w:cs="Times New Roman"/>
                <w:iCs/>
                <w:sz w:val="28"/>
                <w:szCs w:val="28"/>
              </w:rPr>
              <w:t>.</w:t>
            </w:r>
          </w:p>
          <w:p w:rsidR="00F94518" w:rsidRPr="00E05DA8" w:rsidRDefault="00F94518" w:rsidP="00865390">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F94518" w:rsidRPr="00E23E20" w:rsidRDefault="00F94518"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«Управление персоналом (Вооруженные Силы РФ, другие войска, воинские формирования и приравненные к ним органы РФ)»,</w:t>
            </w:r>
            <w:r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11"/>
            </w:r>
            <w:r w:rsidRPr="00E23E20">
              <w:rPr>
                <w:rFonts w:ascii="Times New Roman" w:hAnsi="Times New Roman" w:cs="Times New Roman"/>
                <w:iCs/>
                <w:sz w:val="28"/>
                <w:szCs w:val="28"/>
                <w:lang w:eastAsia="ru-RU"/>
              </w:rPr>
              <w:t>;</w:t>
            </w:r>
          </w:p>
          <w:p w:rsidR="00F94518" w:rsidRPr="00E05DA8" w:rsidRDefault="00F94518" w:rsidP="00865390">
            <w:pPr>
              <w:tabs>
                <w:tab w:val="left" w:pos="9033"/>
              </w:tabs>
              <w:spacing w:after="120" w:line="240" w:lineRule="auto"/>
              <w:jc w:val="both"/>
              <w:rPr>
                <w:rFonts w:ascii="Times New Roman" w:hAnsi="Times New Roman" w:cs="Times New Roman"/>
                <w:b/>
                <w:bCs/>
                <w:sz w:val="28"/>
                <w:szCs w:val="28"/>
                <w:lang w:eastAsia="ru-RU"/>
              </w:rPr>
            </w:pPr>
            <w:r w:rsidRPr="00E23E20">
              <w:rPr>
                <w:rFonts w:ascii="Times New Roman" w:hAnsi="Times New Roman" w:cs="Times New Roman"/>
                <w:iCs/>
                <w:sz w:val="28"/>
                <w:szCs w:val="28"/>
              </w:rPr>
              <w:t xml:space="preserve"> «Государственное и муниципальное управление», «Менеджмент организации», «Управление персоналом», «Юриспруденция»</w:t>
            </w:r>
            <w:r w:rsidRPr="00E23E20">
              <w:rPr>
                <w:rStyle w:val="a8"/>
                <w:rFonts w:ascii="Times New Roman" w:hAnsi="Times New Roman"/>
                <w:iCs/>
                <w:sz w:val="28"/>
                <w:szCs w:val="28"/>
              </w:rPr>
              <w:footnoteReference w:id="12"/>
            </w:r>
            <w:r w:rsidRPr="00E23E20">
              <w:rPr>
                <w:rFonts w:ascii="Times New Roman" w:hAnsi="Times New Roman" w:cs="Times New Roman"/>
                <w:iCs/>
                <w:sz w:val="28"/>
                <w:szCs w:val="28"/>
              </w:rPr>
              <w:t>.</w:t>
            </w:r>
          </w:p>
          <w:p w:rsidR="00F94518" w:rsidRPr="007215EC" w:rsidRDefault="00F94518" w:rsidP="00865390">
            <w:pPr>
              <w:pStyle w:val="3"/>
              <w:tabs>
                <w:tab w:val="left" w:pos="9033"/>
              </w:tabs>
              <w:spacing w:before="0" w:after="120" w:line="240" w:lineRule="auto"/>
              <w:jc w:val="both"/>
              <w:rPr>
                <w:rFonts w:ascii="Times New Roman" w:hAnsi="Times New Roman"/>
                <w:b w:val="0"/>
                <w:bCs w:val="0"/>
                <w:color w:val="auto"/>
                <w:sz w:val="28"/>
                <w:szCs w:val="28"/>
                <w:lang w:eastAsia="ru-RU"/>
              </w:rPr>
            </w:pPr>
            <w:r w:rsidRPr="007215EC">
              <w:rPr>
                <w:rFonts w:ascii="Times New Roman" w:hAnsi="Times New Roman"/>
                <w:b w:val="0"/>
                <w:bCs w:val="0"/>
                <w:iCs/>
                <w:color w:val="auto"/>
                <w:sz w:val="28"/>
                <w:szCs w:val="28"/>
                <w:lang w:eastAsia="ru-RU"/>
              </w:rPr>
              <w:t xml:space="preserve">Иное направление подготовки (специальность), для которого </w:t>
            </w:r>
            <w:r w:rsidRPr="007215EC">
              <w:rPr>
                <w:rFonts w:ascii="Times New Roman" w:hAnsi="Times New Roman"/>
                <w:b w:val="0"/>
                <w:bCs w:val="0"/>
                <w:iCs/>
                <w:color w:val="auto"/>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4518" w:rsidRPr="007215EC" w:rsidRDefault="00F94518" w:rsidP="00865390">
            <w:pPr>
              <w:pStyle w:val="3"/>
              <w:tabs>
                <w:tab w:val="left" w:pos="9033"/>
              </w:tabs>
              <w:spacing w:before="0" w:line="240" w:lineRule="auto"/>
              <w:jc w:val="both"/>
              <w:rPr>
                <w:rFonts w:ascii="Times New Roman" w:hAnsi="Times New Roman"/>
                <w:b w:val="0"/>
                <w:bCs w:val="0"/>
                <w:i/>
                <w:iCs/>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8BF" w:rsidRPr="00E05DA8">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260" w:type="dxa"/>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26209C" w:rsidRDefault="0026209C" w:rsidP="0026209C">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AC036F" w:rsidRDefault="00AC036F" w:rsidP="00AC0ED8">
            <w:pPr>
              <w:tabs>
                <w:tab w:val="left" w:pos="4953"/>
              </w:tabs>
              <w:spacing w:after="12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1, 2, 3, 4, 5, 6, 7, </w:t>
            </w:r>
            <w:r w:rsidR="009E208D">
              <w:rPr>
                <w:rFonts w:ascii="Times New Roman" w:hAnsi="Times New Roman" w:cs="Times New Roman"/>
                <w:bCs/>
                <w:iCs/>
                <w:sz w:val="28"/>
                <w:szCs w:val="28"/>
              </w:rPr>
              <w:t>8, 9, 10, 11, 12, 16, 17, 18, 20, 21.</w:t>
            </w:r>
          </w:p>
          <w:p w:rsidR="001138BF" w:rsidRPr="00E05DA8" w:rsidRDefault="0026209C" w:rsidP="00E20686">
            <w:pPr>
              <w:tabs>
                <w:tab w:val="left" w:pos="4953"/>
              </w:tabs>
              <w:spacing w:after="0" w:line="240" w:lineRule="auto"/>
              <w:jc w:val="both"/>
              <w:rPr>
                <w:rFonts w:ascii="Times New Roman" w:hAnsi="Times New Roman" w:cs="Times New Roman"/>
                <w:i/>
                <w:iCs/>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756F83" w:rsidRPr="00E05DA8" w:rsidRDefault="00756F83"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2. Иные профессиональные знания</w:t>
            </w:r>
          </w:p>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9214" w:type="dxa"/>
          </w:tcPr>
          <w:p w:rsidR="00AC0ED8" w:rsidRDefault="00440BE3" w:rsidP="00C47BFB">
            <w:pPr>
              <w:spacing w:after="0" w:line="240" w:lineRule="auto"/>
              <w:ind w:firstLine="431"/>
              <w:jc w:val="both"/>
              <w:rPr>
                <w:rFonts w:ascii="Times New Roman" w:hAnsi="Times New Roman" w:cs="Times New Roman"/>
                <w:sz w:val="28"/>
                <w:szCs w:val="28"/>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756F83" w:rsidRPr="00A657E0" w:rsidRDefault="009572E7"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4</w:t>
            </w:r>
            <w:r w:rsidR="00C47BFB">
              <w:rPr>
                <w:rFonts w:ascii="Times New Roman" w:hAnsi="Times New Roman" w:cs="Times New Roman"/>
                <w:sz w:val="28"/>
                <w:szCs w:val="28"/>
              </w:rPr>
              <w:t xml:space="preserve">, </w:t>
            </w:r>
            <w:r>
              <w:rPr>
                <w:rFonts w:ascii="Times New Roman" w:hAnsi="Times New Roman" w:cs="Times New Roman"/>
                <w:sz w:val="28"/>
                <w:szCs w:val="28"/>
              </w:rPr>
              <w:t>5</w:t>
            </w:r>
            <w:r w:rsidR="00C47BFB">
              <w:rPr>
                <w:rFonts w:ascii="Times New Roman" w:hAnsi="Times New Roman" w:cs="Times New Roman"/>
                <w:sz w:val="28"/>
                <w:szCs w:val="28"/>
              </w:rPr>
              <w:t xml:space="preserve">, </w:t>
            </w:r>
            <w:r>
              <w:rPr>
                <w:rFonts w:ascii="Times New Roman" w:hAnsi="Times New Roman" w:cs="Times New Roman"/>
                <w:sz w:val="28"/>
                <w:szCs w:val="28"/>
              </w:rPr>
              <w:t>6</w:t>
            </w:r>
            <w:r w:rsidR="00C47BFB">
              <w:rPr>
                <w:rFonts w:ascii="Times New Roman" w:hAnsi="Times New Roman" w:cs="Times New Roman"/>
                <w:sz w:val="28"/>
                <w:szCs w:val="28"/>
              </w:rPr>
              <w:t xml:space="preserve">, </w:t>
            </w:r>
            <w:r>
              <w:rPr>
                <w:rFonts w:ascii="Times New Roman" w:hAnsi="Times New Roman" w:cs="Times New Roman"/>
                <w:sz w:val="28"/>
                <w:szCs w:val="28"/>
              </w:rPr>
              <w:t>7</w:t>
            </w:r>
            <w:r w:rsidR="00C47BFB">
              <w:rPr>
                <w:rFonts w:ascii="Times New Roman" w:hAnsi="Times New Roman" w:cs="Times New Roman"/>
                <w:sz w:val="28"/>
                <w:szCs w:val="28"/>
              </w:rPr>
              <w:t xml:space="preserve">, </w:t>
            </w:r>
            <w:r>
              <w:rPr>
                <w:rFonts w:ascii="Times New Roman" w:hAnsi="Times New Roman" w:cs="Times New Roman"/>
                <w:sz w:val="28"/>
                <w:szCs w:val="28"/>
              </w:rPr>
              <w:t>8</w:t>
            </w:r>
            <w:r w:rsidR="00C47BFB">
              <w:rPr>
                <w:rFonts w:ascii="Times New Roman" w:hAnsi="Times New Roman" w:cs="Times New Roman"/>
                <w:sz w:val="28"/>
                <w:szCs w:val="28"/>
              </w:rPr>
              <w:t>, 1</w:t>
            </w:r>
            <w:r>
              <w:rPr>
                <w:rFonts w:ascii="Times New Roman" w:hAnsi="Times New Roman" w:cs="Times New Roman"/>
                <w:sz w:val="28"/>
                <w:szCs w:val="28"/>
              </w:rPr>
              <w:t>0</w:t>
            </w:r>
            <w:r w:rsidR="00C47BFB">
              <w:rPr>
                <w:rFonts w:ascii="Times New Roman" w:hAnsi="Times New Roman" w:cs="Times New Roman"/>
                <w:sz w:val="28"/>
                <w:szCs w:val="28"/>
              </w:rPr>
              <w:t>, 1</w:t>
            </w:r>
            <w:r>
              <w:rPr>
                <w:rFonts w:ascii="Times New Roman" w:hAnsi="Times New Roman" w:cs="Times New Roman"/>
                <w:sz w:val="28"/>
                <w:szCs w:val="28"/>
              </w:rPr>
              <w:t>2</w:t>
            </w:r>
            <w:r w:rsidR="00C47BFB">
              <w:rPr>
                <w:rFonts w:ascii="Times New Roman" w:hAnsi="Times New Roman" w:cs="Times New Roman"/>
                <w:sz w:val="28"/>
                <w:szCs w:val="28"/>
              </w:rPr>
              <w:t>, 1</w:t>
            </w:r>
            <w:r>
              <w:rPr>
                <w:rFonts w:ascii="Times New Roman" w:hAnsi="Times New Roman" w:cs="Times New Roman"/>
                <w:sz w:val="28"/>
                <w:szCs w:val="28"/>
              </w:rPr>
              <w:t>3</w:t>
            </w:r>
            <w:r w:rsidR="00C47BFB">
              <w:rPr>
                <w:rFonts w:ascii="Times New Roman" w:hAnsi="Times New Roman" w:cs="Times New Roman"/>
                <w:sz w:val="28"/>
                <w:szCs w:val="28"/>
              </w:rPr>
              <w:t>, 1</w:t>
            </w:r>
            <w:r>
              <w:rPr>
                <w:rFonts w:ascii="Times New Roman" w:hAnsi="Times New Roman" w:cs="Times New Roman"/>
                <w:sz w:val="28"/>
                <w:szCs w:val="28"/>
              </w:rPr>
              <w:t>4</w:t>
            </w:r>
            <w:r w:rsidR="00C47BFB">
              <w:rPr>
                <w:rFonts w:ascii="Times New Roman" w:hAnsi="Times New Roman" w:cs="Times New Roman"/>
                <w:sz w:val="28"/>
                <w:szCs w:val="28"/>
              </w:rPr>
              <w:t>, 1</w:t>
            </w:r>
            <w:r>
              <w:rPr>
                <w:rFonts w:ascii="Times New Roman" w:hAnsi="Times New Roman" w:cs="Times New Roman"/>
                <w:sz w:val="28"/>
                <w:szCs w:val="28"/>
              </w:rPr>
              <w:t>5</w:t>
            </w:r>
            <w:r w:rsidR="0010498B">
              <w:rPr>
                <w:rFonts w:ascii="Times New Roman" w:hAnsi="Times New Roman" w:cs="Times New Roman"/>
                <w:sz w:val="28"/>
                <w:szCs w:val="28"/>
              </w:rPr>
              <w:t>.</w:t>
            </w:r>
          </w:p>
        </w:tc>
      </w:tr>
      <w:tr w:rsidR="00D43901" w:rsidRPr="00E05DA8">
        <w:tc>
          <w:tcPr>
            <w:tcW w:w="6062" w:type="dxa"/>
            <w:gridSpan w:val="2"/>
            <w:vAlign w:val="center"/>
          </w:tcPr>
          <w:p w:rsidR="00D43901" w:rsidRPr="00E05DA8" w:rsidRDefault="00D43901"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214" w:type="dxa"/>
          </w:tcPr>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Pr>
                <w:rStyle w:val="FontStyle12"/>
                <w:color w:val="000000"/>
                <w:sz w:val="28"/>
                <w:szCs w:val="28"/>
              </w:rPr>
              <w:t>Применение положений и требований</w:t>
            </w:r>
            <w:r w:rsidRPr="00E05DA8">
              <w:rPr>
                <w:rStyle w:val="FontStyle12"/>
                <w:color w:val="000000"/>
                <w:sz w:val="28"/>
                <w:szCs w:val="28"/>
              </w:rPr>
              <w:t xml:space="preserve"> нормативных правовых актов и руководящих документов при формулировании целей и задач мобилизационного органа по реализации мероприятий мобилизационной </w:t>
            </w:r>
            <w:r w:rsidRPr="00E05DA8">
              <w:rPr>
                <w:rStyle w:val="FontStyle12"/>
                <w:color w:val="000000"/>
                <w:sz w:val="28"/>
                <w:szCs w:val="28"/>
              </w:rPr>
              <w:lastRenderedPageBreak/>
              <w:t>подготовки и мобилизации.</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E05DA8">
              <w:rPr>
                <w:rFonts w:ascii="Times New Roman" w:hAnsi="Times New Roman" w:cs="Times New Roman"/>
                <w:color w:val="000000"/>
                <w:sz w:val="28"/>
                <w:szCs w:val="28"/>
              </w:rPr>
              <w:t>рганизаци</w:t>
            </w:r>
            <w:r>
              <w:rPr>
                <w:rFonts w:ascii="Times New Roman" w:hAnsi="Times New Roman" w:cs="Times New Roman"/>
                <w:color w:val="000000"/>
                <w:sz w:val="28"/>
                <w:szCs w:val="28"/>
              </w:rPr>
              <w:t>я</w:t>
            </w:r>
            <w:r w:rsidRPr="00E05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выполнения мероприятий </w:t>
            </w:r>
            <w:r w:rsidRPr="00E05DA8">
              <w:rPr>
                <w:rFonts w:ascii="Times New Roman" w:hAnsi="Times New Roman" w:cs="Times New Roman"/>
                <w:color w:val="000000"/>
                <w:sz w:val="28"/>
                <w:szCs w:val="28"/>
              </w:rPr>
              <w:t>мобилизационного планирования, оказани</w:t>
            </w:r>
            <w:r>
              <w:rPr>
                <w:rFonts w:ascii="Times New Roman" w:hAnsi="Times New Roman" w:cs="Times New Roman"/>
                <w:color w:val="000000"/>
                <w:sz w:val="28"/>
                <w:szCs w:val="28"/>
              </w:rPr>
              <w:t>е</w:t>
            </w:r>
            <w:r w:rsidRPr="00E05DA8">
              <w:rPr>
                <w:rFonts w:ascii="Times New Roman" w:hAnsi="Times New Roman" w:cs="Times New Roman"/>
                <w:color w:val="000000"/>
                <w:sz w:val="28"/>
                <w:szCs w:val="28"/>
              </w:rPr>
              <w:t xml:space="preserve"> методической помощи и осуществления контроля.</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Своевременное прогнозирование</w:t>
            </w:r>
            <w:r w:rsidRPr="00E05DA8">
              <w:rPr>
                <w:rStyle w:val="FontStyle12"/>
                <w:b/>
                <w:bCs/>
                <w:color w:val="000000"/>
                <w:sz w:val="28"/>
                <w:szCs w:val="28"/>
              </w:rPr>
              <w:t>,</w:t>
            </w:r>
            <w:r w:rsidRPr="00E05DA8">
              <w:rPr>
                <w:rStyle w:val="FontStyle12"/>
                <w:color w:val="000000"/>
                <w:sz w:val="28"/>
                <w:szCs w:val="28"/>
              </w:rPr>
              <w:t xml:space="preserve"> оперативный сбор и оценка исходных данных и выработка обоснованных предложений с использованием методов системного анализа в области мобилизационного планирования.</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w:t>
            </w:r>
            <w:r>
              <w:rPr>
                <w:rStyle w:val="FontStyle12"/>
                <w:color w:val="000000"/>
                <w:sz w:val="28"/>
                <w:szCs w:val="28"/>
              </w:rPr>
              <w:t>пособность</w:t>
            </w:r>
            <w:r w:rsidRPr="00E05DA8">
              <w:rPr>
                <w:rStyle w:val="FontStyle12"/>
                <w:color w:val="000000"/>
                <w:sz w:val="28"/>
                <w:szCs w:val="28"/>
              </w:rPr>
              <w:t xml:space="preserve"> реагировани</w:t>
            </w:r>
            <w:r>
              <w:rPr>
                <w:rStyle w:val="FontStyle12"/>
                <w:color w:val="000000"/>
                <w:sz w:val="28"/>
                <w:szCs w:val="28"/>
              </w:rPr>
              <w:t>я</w:t>
            </w:r>
            <w:r w:rsidRPr="00E05DA8">
              <w:rPr>
                <w:rStyle w:val="FontStyle12"/>
                <w:color w:val="000000"/>
                <w:sz w:val="28"/>
                <w:szCs w:val="28"/>
              </w:rPr>
              <w:t xml:space="preserve"> на изменени</w:t>
            </w:r>
            <w:r>
              <w:rPr>
                <w:rStyle w:val="FontStyle12"/>
                <w:color w:val="000000"/>
                <w:sz w:val="28"/>
                <w:szCs w:val="28"/>
              </w:rPr>
              <w:t>е</w:t>
            </w:r>
            <w:r w:rsidRPr="00E05DA8">
              <w:rPr>
                <w:rStyle w:val="FontStyle12"/>
                <w:color w:val="000000"/>
                <w:sz w:val="28"/>
                <w:szCs w:val="28"/>
              </w:rPr>
              <w:t xml:space="preserve"> обстановки, умение обосновывать предложения по уточнению документов мобилизационного планирования и выполнению плана мероприятий по мобилизационной подготовке.</w:t>
            </w:r>
          </w:p>
          <w:p w:rsidR="00F47F35" w:rsidRPr="00AB1AE4" w:rsidRDefault="00F47F35" w:rsidP="00F47F35">
            <w:pPr>
              <w:spacing w:after="0" w:line="240" w:lineRule="auto"/>
              <w:ind w:firstLine="431"/>
              <w:jc w:val="both"/>
              <w:rPr>
                <w:rStyle w:val="FontStyle12"/>
                <w:color w:val="000000"/>
                <w:sz w:val="28"/>
                <w:szCs w:val="28"/>
              </w:rPr>
            </w:pPr>
            <w:r w:rsidRPr="00E05DA8">
              <w:rPr>
                <w:rStyle w:val="FontStyle12"/>
                <w:color w:val="000000"/>
                <w:sz w:val="28"/>
                <w:szCs w:val="28"/>
              </w:rPr>
              <w:t>Оперативный анализ исходной информации, подготовка обоснованных предложений, необходимых для принятия решений по взаимодействию при реализации мероприятий в области мобилизационной подготовки и мобилизации.</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 xml:space="preserve">Разработка проектов нормативных правовых актов по </w:t>
            </w:r>
            <w:r>
              <w:rPr>
                <w:rStyle w:val="FontStyle12"/>
                <w:color w:val="000000"/>
                <w:sz w:val="28"/>
                <w:szCs w:val="28"/>
              </w:rPr>
              <w:t xml:space="preserve">совершенствованию, </w:t>
            </w:r>
            <w:r w:rsidRPr="00E05DA8">
              <w:rPr>
                <w:rStyle w:val="FontStyle12"/>
                <w:color w:val="000000"/>
                <w:sz w:val="28"/>
                <w:szCs w:val="28"/>
              </w:rPr>
              <w:t>организации и обеспечению мобилизационной подготовки и мобилизации</w:t>
            </w:r>
            <w:r>
              <w:rPr>
                <w:rStyle w:val="FontStyle12"/>
                <w:color w:val="000000"/>
                <w:sz w:val="28"/>
                <w:szCs w:val="28"/>
              </w:rPr>
              <w:t>, других документов в соответствии с установленными требованиями</w:t>
            </w:r>
            <w:r w:rsidRPr="00E05DA8">
              <w:rPr>
                <w:rStyle w:val="FontStyle12"/>
                <w:color w:val="000000"/>
                <w:sz w:val="28"/>
                <w:szCs w:val="28"/>
              </w:rPr>
              <w:t>.</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Организация взаимодействия, координации и контроля деятельности работников мобилизационного органа при реализации мероприятий мобилизационной подготовки и мобилизации.</w:t>
            </w:r>
          </w:p>
          <w:p w:rsidR="00D43901" w:rsidRPr="00E05DA8" w:rsidRDefault="00F47F35" w:rsidP="009F2705">
            <w:pPr>
              <w:spacing w:after="0" w:line="240" w:lineRule="auto"/>
              <w:ind w:firstLine="431"/>
              <w:jc w:val="both"/>
              <w:rPr>
                <w:rFonts w:ascii="Times New Roman" w:hAnsi="Times New Roman" w:cs="Times New Roman"/>
                <w:color w:val="000000"/>
                <w:sz w:val="24"/>
                <w:szCs w:val="24"/>
              </w:rPr>
            </w:pPr>
            <w:r w:rsidRPr="00E05DA8">
              <w:rPr>
                <w:rStyle w:val="FontStyle12"/>
                <w:color w:val="000000"/>
                <w:sz w:val="28"/>
                <w:szCs w:val="28"/>
              </w:rPr>
              <w:t>Оперативное решение задач для достижения поставленных целей и задач в области мобилизационной подготовки и мобилизации.</w:t>
            </w:r>
          </w:p>
        </w:tc>
      </w:tr>
    </w:tbl>
    <w:p w:rsidR="00D575B4" w:rsidRPr="00E05DA8" w:rsidRDefault="001138BF" w:rsidP="00D575B4">
      <w:pPr>
        <w:spacing w:after="0"/>
        <w:rPr>
          <w:rFonts w:ascii="Times New Roman" w:hAnsi="Times New Roman" w:cs="Times New Roman"/>
        </w:rPr>
      </w:pPr>
      <w:r w:rsidRPr="00E05DA8">
        <w:rPr>
          <w:rFonts w:ascii="Times New Roman" w:hAnsi="Times New Roman" w:cs="Times New Roman"/>
        </w:rPr>
        <w:lastRenderedPageBreak/>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138BF" w:rsidRPr="00E05DA8">
        <w:trPr>
          <w:trHeight w:val="561"/>
        </w:trPr>
        <w:tc>
          <w:tcPr>
            <w:tcW w:w="15276" w:type="dxa"/>
            <w:gridSpan w:val="3"/>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1138BF" w:rsidRPr="00E05DA8">
        <w:trPr>
          <w:trHeight w:val="1608"/>
        </w:trPr>
        <w:tc>
          <w:tcPr>
            <w:tcW w:w="6062" w:type="dxa"/>
            <w:gridSpan w:val="2"/>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865390" w:rsidRPr="00E05DA8" w:rsidRDefault="00865390" w:rsidP="00865390">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направления подготовки </w:t>
            </w:r>
            <w:r w:rsidRPr="00E23E20">
              <w:rPr>
                <w:rFonts w:ascii="Times New Roman" w:hAnsi="Times New Roman" w:cs="Times New Roman"/>
                <w:iCs/>
                <w:sz w:val="28"/>
                <w:szCs w:val="28"/>
                <w:lang w:eastAsia="ru-RU"/>
              </w:rPr>
              <w:t>«Обеспечение государственной безопасности»</w:t>
            </w:r>
            <w:r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Pr="00E23E20">
              <w:rPr>
                <w:rStyle w:val="a8"/>
                <w:rFonts w:ascii="Times New Roman" w:hAnsi="Times New Roman"/>
                <w:iCs/>
                <w:sz w:val="28"/>
                <w:szCs w:val="28"/>
                <w:lang w:eastAsia="ru-RU"/>
              </w:rPr>
              <w:footnoteReference w:id="13"/>
            </w:r>
            <w:r w:rsidRPr="00E23E20">
              <w:rPr>
                <w:rFonts w:ascii="Times New Roman" w:hAnsi="Times New Roman" w:cs="Times New Roman"/>
                <w:iCs/>
                <w:sz w:val="28"/>
                <w:szCs w:val="28"/>
                <w:lang w:eastAsia="ru-RU"/>
              </w:rPr>
              <w:t>;</w:t>
            </w:r>
          </w:p>
          <w:p w:rsidR="00865390" w:rsidRPr="00E23E20" w:rsidRDefault="00865390" w:rsidP="00865390">
            <w:pPr>
              <w:tabs>
                <w:tab w:val="left" w:pos="9033"/>
              </w:tabs>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 «Государственное и муниципальное управление», «Менеджмент», «Управление персоналом», «Юриспруденция»</w:t>
            </w:r>
            <w:r w:rsidRPr="00E23E20">
              <w:rPr>
                <w:rStyle w:val="a8"/>
                <w:rFonts w:ascii="Times New Roman" w:hAnsi="Times New Roman"/>
                <w:iCs/>
                <w:sz w:val="28"/>
                <w:szCs w:val="28"/>
              </w:rPr>
              <w:t xml:space="preserve"> </w:t>
            </w:r>
            <w:r w:rsidRPr="00E23E20">
              <w:rPr>
                <w:rStyle w:val="a8"/>
                <w:rFonts w:ascii="Times New Roman" w:hAnsi="Times New Roman"/>
                <w:iCs/>
                <w:sz w:val="28"/>
                <w:szCs w:val="28"/>
              </w:rPr>
              <w:footnoteReference w:id="14"/>
            </w:r>
            <w:r w:rsidRPr="00E23E20">
              <w:rPr>
                <w:rFonts w:ascii="Times New Roman" w:hAnsi="Times New Roman" w:cs="Times New Roman"/>
                <w:iCs/>
                <w:sz w:val="28"/>
                <w:szCs w:val="28"/>
              </w:rPr>
              <w:t>.</w:t>
            </w:r>
          </w:p>
          <w:p w:rsidR="00865390" w:rsidRPr="00E05DA8" w:rsidRDefault="00865390" w:rsidP="00865390">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 xml:space="preserve">«Управление персоналом (Вооруженные Силы РФ, другие войска, воинские формирования и приравненные к ним органы РФ)», </w:t>
            </w:r>
            <w:r w:rsidRPr="00E23E20">
              <w:rPr>
                <w:rFonts w:ascii="Times New Roman" w:hAnsi="Times New Roman" w:cs="Times New Roman"/>
                <w:iCs/>
                <w:sz w:val="28"/>
                <w:szCs w:val="28"/>
              </w:rPr>
              <w:t>«</w:t>
            </w:r>
            <w:r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15"/>
            </w:r>
            <w:r w:rsidRPr="00E23E20">
              <w:rPr>
                <w:rFonts w:ascii="Times New Roman" w:hAnsi="Times New Roman" w:cs="Times New Roman"/>
                <w:iCs/>
                <w:sz w:val="28"/>
                <w:szCs w:val="28"/>
                <w:lang w:eastAsia="ru-RU"/>
              </w:rPr>
              <w:t>;</w:t>
            </w:r>
          </w:p>
          <w:p w:rsidR="00865390" w:rsidRDefault="00865390" w:rsidP="00E20686">
            <w:pPr>
              <w:tabs>
                <w:tab w:val="left" w:pos="9033"/>
              </w:tabs>
              <w:spacing w:after="0" w:line="240" w:lineRule="auto"/>
              <w:jc w:val="both"/>
              <w:rPr>
                <w:rFonts w:ascii="Times New Roman" w:hAnsi="Times New Roman" w:cs="Times New Roman"/>
                <w:b/>
                <w:bCs/>
                <w:sz w:val="28"/>
                <w:szCs w:val="28"/>
              </w:rPr>
            </w:pPr>
            <w:r w:rsidRPr="00E23E20">
              <w:rPr>
                <w:rFonts w:ascii="Times New Roman" w:hAnsi="Times New Roman" w:cs="Times New Roman"/>
                <w:iCs/>
                <w:sz w:val="28"/>
                <w:szCs w:val="28"/>
              </w:rPr>
              <w:t xml:space="preserve"> «Государственное и муниципальное управление», «Менеджмент организации», «Управление персоналом», «Юриспруденция»</w:t>
            </w:r>
            <w:r w:rsidRPr="00E23E20">
              <w:rPr>
                <w:rStyle w:val="a8"/>
                <w:rFonts w:ascii="Times New Roman" w:hAnsi="Times New Roman"/>
                <w:iCs/>
                <w:sz w:val="28"/>
                <w:szCs w:val="28"/>
              </w:rPr>
              <w:footnoteReference w:id="16"/>
            </w:r>
            <w:r w:rsidR="00AC0ED8">
              <w:rPr>
                <w:rFonts w:ascii="Times New Roman" w:hAnsi="Times New Roman" w:cs="Times New Roman"/>
                <w:iCs/>
                <w:sz w:val="28"/>
                <w:szCs w:val="28"/>
              </w:rPr>
              <w:t>.</w:t>
            </w:r>
          </w:p>
          <w:p w:rsidR="001138BF" w:rsidRPr="00E05DA8" w:rsidRDefault="001138BF" w:rsidP="00E20686">
            <w:pPr>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К бакалаврам:</w:t>
            </w:r>
          </w:p>
          <w:p w:rsidR="00471C79" w:rsidRPr="00865390" w:rsidRDefault="001138BF" w:rsidP="00AC0ED8">
            <w:pPr>
              <w:tabs>
                <w:tab w:val="left" w:pos="9033"/>
              </w:tabs>
              <w:spacing w:after="120" w:line="240" w:lineRule="auto"/>
              <w:jc w:val="both"/>
              <w:rPr>
                <w:rFonts w:ascii="Times New Roman" w:hAnsi="Times New Roman" w:cs="Times New Roman"/>
                <w:b/>
                <w:bCs/>
                <w:sz w:val="28"/>
                <w:szCs w:val="28"/>
                <w:lang w:eastAsia="ru-RU"/>
              </w:rPr>
            </w:pPr>
            <w:r w:rsidRPr="00865390">
              <w:rPr>
                <w:rFonts w:ascii="Times New Roman" w:hAnsi="Times New Roman" w:cs="Times New Roman"/>
                <w:iCs/>
                <w:sz w:val="28"/>
                <w:szCs w:val="28"/>
              </w:rPr>
              <w:t xml:space="preserve">направления подготовки «Государственное и муниципальное управление», «Менеджмент», «Управление персоналом», </w:t>
            </w:r>
            <w:r w:rsidRPr="00865390">
              <w:rPr>
                <w:rFonts w:ascii="Times New Roman" w:hAnsi="Times New Roman" w:cs="Times New Roman"/>
                <w:iCs/>
                <w:sz w:val="28"/>
                <w:szCs w:val="28"/>
              </w:rPr>
              <w:lastRenderedPageBreak/>
              <w:t>«Юриспруденция»</w:t>
            </w:r>
            <w:r w:rsidRPr="00865390">
              <w:rPr>
                <w:rStyle w:val="a8"/>
                <w:rFonts w:ascii="Times New Roman" w:hAnsi="Times New Roman"/>
                <w:iCs/>
                <w:sz w:val="28"/>
                <w:szCs w:val="28"/>
              </w:rPr>
              <w:t xml:space="preserve"> </w:t>
            </w:r>
            <w:r w:rsidRPr="00865390">
              <w:rPr>
                <w:rStyle w:val="a8"/>
                <w:rFonts w:ascii="Times New Roman" w:hAnsi="Times New Roman"/>
                <w:iCs/>
                <w:sz w:val="28"/>
                <w:szCs w:val="28"/>
              </w:rPr>
              <w:footnoteReference w:id="17"/>
            </w:r>
            <w:r w:rsidRPr="00865390">
              <w:rPr>
                <w:rFonts w:ascii="Times New Roman" w:hAnsi="Times New Roman" w:cs="Times New Roman"/>
                <w:iCs/>
                <w:sz w:val="28"/>
                <w:szCs w:val="28"/>
              </w:rPr>
              <w:t>.</w:t>
            </w:r>
          </w:p>
          <w:p w:rsidR="00865390" w:rsidRPr="007215EC" w:rsidRDefault="001138BF" w:rsidP="00AC0ED8">
            <w:pPr>
              <w:pStyle w:val="3"/>
              <w:tabs>
                <w:tab w:val="left" w:pos="9033"/>
              </w:tabs>
              <w:spacing w:before="0" w:after="120" w:line="240" w:lineRule="auto"/>
              <w:jc w:val="both"/>
              <w:rPr>
                <w:rFonts w:cs="Cambria"/>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8BF" w:rsidRPr="007215EC" w:rsidRDefault="001138BF" w:rsidP="00E20686">
            <w:pPr>
              <w:pStyle w:val="3"/>
              <w:tabs>
                <w:tab w:val="left" w:pos="9033"/>
              </w:tabs>
              <w:spacing w:before="0" w:line="240" w:lineRule="auto"/>
              <w:jc w:val="both"/>
              <w:rPr>
                <w:rFonts w:ascii="Times New Roman" w:hAnsi="Times New Roman"/>
                <w:b w:val="0"/>
                <w:bCs w:val="0"/>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sidRPr="007215EC">
              <w:rPr>
                <w:rFonts w:ascii="Times New Roman" w:hAnsi="Times New Roman"/>
                <w:b w:val="0"/>
                <w:bCs w:val="0"/>
                <w:color w:val="auto"/>
                <w:sz w:val="28"/>
                <w:szCs w:val="28"/>
                <w:lang w:eastAsia="ru-RU"/>
              </w:rPr>
              <w:t>.</w:t>
            </w:r>
          </w:p>
        </w:tc>
      </w:tr>
      <w:tr w:rsidR="001138BF" w:rsidRPr="00E05DA8">
        <w:trPr>
          <w:trHeight w:val="3676"/>
        </w:trPr>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260" w:type="dxa"/>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26209C" w:rsidRPr="00E05DA8" w:rsidRDefault="0026209C" w:rsidP="0026209C">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9572E7" w:rsidRDefault="009E208D" w:rsidP="009572E7">
            <w:pPr>
              <w:tabs>
                <w:tab w:val="left" w:pos="4953"/>
              </w:tabs>
              <w:spacing w:after="12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1, 2, 3, 4, 5, 6, 7, 8, 9, 10, 11, 12, 16, 17, 18, 20, 21.</w:t>
            </w:r>
          </w:p>
          <w:p w:rsidR="001138BF" w:rsidRPr="00E05DA8" w:rsidRDefault="0026209C" w:rsidP="009572E7">
            <w:pPr>
              <w:tabs>
                <w:tab w:val="left" w:pos="4953"/>
              </w:tabs>
              <w:spacing w:after="120" w:line="240" w:lineRule="auto"/>
              <w:jc w:val="both"/>
              <w:rPr>
                <w:rFonts w:ascii="Times New Roman" w:hAnsi="Times New Roman" w:cs="Times New Roman"/>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rsidTr="004A1999">
        <w:trPr>
          <w:trHeight w:val="841"/>
        </w:trPr>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2. Иные профессиональные знания</w:t>
            </w:r>
          </w:p>
        </w:tc>
        <w:tc>
          <w:tcPr>
            <w:tcW w:w="9214" w:type="dxa"/>
          </w:tcPr>
          <w:p w:rsidR="00440BE3" w:rsidRPr="00E05DA8" w:rsidRDefault="00440BE3" w:rsidP="00AC0ED8">
            <w:pPr>
              <w:spacing w:after="120" w:line="240" w:lineRule="auto"/>
              <w:jc w:val="both"/>
              <w:rPr>
                <w:rFonts w:ascii="Times New Roman" w:hAnsi="Times New Roman" w:cs="Times New Roman"/>
                <w:sz w:val="28"/>
                <w:szCs w:val="28"/>
                <w:highlight w:val="yellow"/>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 xml:space="preserve">направлению профессиональной служебной </w:t>
            </w:r>
            <w:r w:rsidR="00610E86" w:rsidRPr="00E05DA8">
              <w:rPr>
                <w:rFonts w:ascii="Times New Roman" w:hAnsi="Times New Roman" w:cs="Times New Roman"/>
                <w:sz w:val="28"/>
                <w:szCs w:val="28"/>
              </w:rPr>
              <w:lastRenderedPageBreak/>
              <w:t>деятельности «Обеспечение национальной обороны и безопасности»:</w:t>
            </w:r>
          </w:p>
          <w:p w:rsidR="009572E7" w:rsidRPr="00A657E0" w:rsidRDefault="009572E7" w:rsidP="004A1999">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4</w:t>
            </w:r>
            <w:r w:rsidR="0010498B">
              <w:rPr>
                <w:rFonts w:ascii="Times New Roman" w:hAnsi="Times New Roman" w:cs="Times New Roman"/>
                <w:sz w:val="28"/>
                <w:szCs w:val="28"/>
              </w:rPr>
              <w:t xml:space="preserve">, </w:t>
            </w:r>
            <w:r>
              <w:rPr>
                <w:rFonts w:ascii="Times New Roman" w:hAnsi="Times New Roman" w:cs="Times New Roman"/>
                <w:sz w:val="28"/>
                <w:szCs w:val="28"/>
              </w:rPr>
              <w:t>5</w:t>
            </w:r>
            <w:r w:rsidR="0010498B">
              <w:rPr>
                <w:rFonts w:ascii="Times New Roman" w:hAnsi="Times New Roman" w:cs="Times New Roman"/>
                <w:sz w:val="28"/>
                <w:szCs w:val="28"/>
              </w:rPr>
              <w:t xml:space="preserve">, </w:t>
            </w:r>
            <w:r>
              <w:rPr>
                <w:rFonts w:ascii="Times New Roman" w:hAnsi="Times New Roman" w:cs="Times New Roman"/>
                <w:sz w:val="28"/>
                <w:szCs w:val="28"/>
              </w:rPr>
              <w:t>6</w:t>
            </w:r>
            <w:r w:rsidR="0010498B">
              <w:rPr>
                <w:rFonts w:ascii="Times New Roman" w:hAnsi="Times New Roman" w:cs="Times New Roman"/>
                <w:sz w:val="28"/>
                <w:szCs w:val="28"/>
              </w:rPr>
              <w:t xml:space="preserve">, </w:t>
            </w:r>
            <w:r>
              <w:rPr>
                <w:rFonts w:ascii="Times New Roman" w:hAnsi="Times New Roman" w:cs="Times New Roman"/>
                <w:sz w:val="28"/>
                <w:szCs w:val="28"/>
              </w:rPr>
              <w:t>7</w:t>
            </w:r>
            <w:r w:rsidR="0010498B">
              <w:rPr>
                <w:rFonts w:ascii="Times New Roman" w:hAnsi="Times New Roman" w:cs="Times New Roman"/>
                <w:sz w:val="28"/>
                <w:szCs w:val="28"/>
              </w:rPr>
              <w:t xml:space="preserve">, </w:t>
            </w:r>
            <w:r>
              <w:rPr>
                <w:rFonts w:ascii="Times New Roman" w:hAnsi="Times New Roman" w:cs="Times New Roman"/>
                <w:sz w:val="28"/>
                <w:szCs w:val="28"/>
              </w:rPr>
              <w:t>8</w:t>
            </w:r>
            <w:r w:rsidR="0010498B">
              <w:rPr>
                <w:rFonts w:ascii="Times New Roman" w:hAnsi="Times New Roman" w:cs="Times New Roman"/>
                <w:sz w:val="28"/>
                <w:szCs w:val="28"/>
              </w:rPr>
              <w:t>, 1</w:t>
            </w:r>
            <w:r>
              <w:rPr>
                <w:rFonts w:ascii="Times New Roman" w:hAnsi="Times New Roman" w:cs="Times New Roman"/>
                <w:sz w:val="28"/>
                <w:szCs w:val="28"/>
              </w:rPr>
              <w:t>0</w:t>
            </w:r>
            <w:r w:rsidR="0010498B">
              <w:rPr>
                <w:rFonts w:ascii="Times New Roman" w:hAnsi="Times New Roman" w:cs="Times New Roman"/>
                <w:sz w:val="28"/>
                <w:szCs w:val="28"/>
              </w:rPr>
              <w:t>, 1</w:t>
            </w:r>
            <w:r>
              <w:rPr>
                <w:rFonts w:ascii="Times New Roman" w:hAnsi="Times New Roman" w:cs="Times New Roman"/>
                <w:sz w:val="28"/>
                <w:szCs w:val="28"/>
              </w:rPr>
              <w:t>2</w:t>
            </w:r>
            <w:r w:rsidR="0010498B">
              <w:rPr>
                <w:rFonts w:ascii="Times New Roman" w:hAnsi="Times New Roman" w:cs="Times New Roman"/>
                <w:sz w:val="28"/>
                <w:szCs w:val="28"/>
              </w:rPr>
              <w:t>, 1</w:t>
            </w:r>
            <w:r>
              <w:rPr>
                <w:rFonts w:ascii="Times New Roman" w:hAnsi="Times New Roman" w:cs="Times New Roman"/>
                <w:sz w:val="28"/>
                <w:szCs w:val="28"/>
              </w:rPr>
              <w:t>3</w:t>
            </w:r>
            <w:r w:rsidR="0010498B">
              <w:rPr>
                <w:rFonts w:ascii="Times New Roman" w:hAnsi="Times New Roman" w:cs="Times New Roman"/>
                <w:sz w:val="28"/>
                <w:szCs w:val="28"/>
              </w:rPr>
              <w:t>, 1</w:t>
            </w:r>
            <w:r>
              <w:rPr>
                <w:rFonts w:ascii="Times New Roman" w:hAnsi="Times New Roman" w:cs="Times New Roman"/>
                <w:sz w:val="28"/>
                <w:szCs w:val="28"/>
              </w:rPr>
              <w:t>4</w:t>
            </w:r>
            <w:r w:rsidR="0010498B">
              <w:rPr>
                <w:rFonts w:ascii="Times New Roman" w:hAnsi="Times New Roman" w:cs="Times New Roman"/>
                <w:sz w:val="28"/>
                <w:szCs w:val="28"/>
              </w:rPr>
              <w:t>, 1</w:t>
            </w:r>
            <w:r>
              <w:rPr>
                <w:rFonts w:ascii="Times New Roman" w:hAnsi="Times New Roman" w:cs="Times New Roman"/>
                <w:sz w:val="28"/>
                <w:szCs w:val="28"/>
              </w:rPr>
              <w:t>5</w:t>
            </w:r>
            <w:r w:rsidR="0010498B">
              <w:rPr>
                <w:rFonts w:ascii="Times New Roman" w:hAnsi="Times New Roman" w:cs="Times New Roman"/>
                <w:sz w:val="28"/>
                <w:szCs w:val="28"/>
              </w:rPr>
              <w:t>.</w:t>
            </w:r>
          </w:p>
        </w:tc>
      </w:tr>
      <w:tr w:rsidR="00D43901" w:rsidRPr="00E05DA8">
        <w:tc>
          <w:tcPr>
            <w:tcW w:w="6062" w:type="dxa"/>
            <w:gridSpan w:val="2"/>
            <w:vAlign w:val="center"/>
          </w:tcPr>
          <w:p w:rsidR="00D43901" w:rsidRPr="00E05DA8" w:rsidRDefault="00D43901"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III</w:t>
            </w:r>
            <w:r w:rsidRPr="00E05DA8">
              <w:rPr>
                <w:rFonts w:ascii="Times New Roman" w:hAnsi="Times New Roman" w:cs="Times New Roman"/>
                <w:b/>
                <w:bCs/>
                <w:sz w:val="28"/>
                <w:szCs w:val="28"/>
              </w:rPr>
              <w:t>. Требования к профессиональным навыкам</w:t>
            </w:r>
          </w:p>
        </w:tc>
        <w:tc>
          <w:tcPr>
            <w:tcW w:w="9214" w:type="dxa"/>
          </w:tcPr>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Pr>
                <w:rStyle w:val="FontStyle12"/>
                <w:color w:val="000000"/>
                <w:sz w:val="28"/>
                <w:szCs w:val="28"/>
              </w:rPr>
              <w:t>Применение положений и требований</w:t>
            </w:r>
            <w:r w:rsidRPr="00E05DA8">
              <w:rPr>
                <w:rStyle w:val="FontStyle12"/>
                <w:color w:val="000000"/>
                <w:sz w:val="28"/>
                <w:szCs w:val="28"/>
              </w:rPr>
              <w:t xml:space="preserve"> нормативных правовых актов и руководящих документов при формулировании целей и задач мобилизационного органа по реализации мероприятий мобилизационной подготовки и мобилизации.</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E05DA8">
              <w:rPr>
                <w:rFonts w:ascii="Times New Roman" w:hAnsi="Times New Roman" w:cs="Times New Roman"/>
                <w:color w:val="000000"/>
                <w:sz w:val="28"/>
                <w:szCs w:val="28"/>
              </w:rPr>
              <w:t>рганизаци</w:t>
            </w:r>
            <w:r>
              <w:rPr>
                <w:rFonts w:ascii="Times New Roman" w:hAnsi="Times New Roman" w:cs="Times New Roman"/>
                <w:color w:val="000000"/>
                <w:sz w:val="28"/>
                <w:szCs w:val="28"/>
              </w:rPr>
              <w:t>я</w:t>
            </w:r>
            <w:r w:rsidRPr="00E05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выполнения мероприятий </w:t>
            </w:r>
            <w:r w:rsidRPr="00E05DA8">
              <w:rPr>
                <w:rFonts w:ascii="Times New Roman" w:hAnsi="Times New Roman" w:cs="Times New Roman"/>
                <w:color w:val="000000"/>
                <w:sz w:val="28"/>
                <w:szCs w:val="28"/>
              </w:rPr>
              <w:t>мобилизационного планирования, оказани</w:t>
            </w:r>
            <w:r>
              <w:rPr>
                <w:rFonts w:ascii="Times New Roman" w:hAnsi="Times New Roman" w:cs="Times New Roman"/>
                <w:color w:val="000000"/>
                <w:sz w:val="28"/>
                <w:szCs w:val="28"/>
              </w:rPr>
              <w:t>е</w:t>
            </w:r>
            <w:r w:rsidRPr="00E05DA8">
              <w:rPr>
                <w:rFonts w:ascii="Times New Roman" w:hAnsi="Times New Roman" w:cs="Times New Roman"/>
                <w:color w:val="000000"/>
                <w:sz w:val="28"/>
                <w:szCs w:val="28"/>
              </w:rPr>
              <w:t xml:space="preserve"> методической помощи и осуществления контроля.</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Своевременное прогнозирование</w:t>
            </w:r>
            <w:r w:rsidRPr="00E05DA8">
              <w:rPr>
                <w:rStyle w:val="FontStyle12"/>
                <w:b/>
                <w:bCs/>
                <w:color w:val="000000"/>
                <w:sz w:val="28"/>
                <w:szCs w:val="28"/>
              </w:rPr>
              <w:t>,</w:t>
            </w:r>
            <w:r w:rsidRPr="00E05DA8">
              <w:rPr>
                <w:rStyle w:val="FontStyle12"/>
                <w:color w:val="000000"/>
                <w:sz w:val="28"/>
                <w:szCs w:val="28"/>
              </w:rPr>
              <w:t xml:space="preserve"> оперативный сбор и оценка исходных данных и выработка обоснованных предложений с использованием методов системного анализа в области мобилизационного планирования.</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С</w:t>
            </w:r>
            <w:r>
              <w:rPr>
                <w:rStyle w:val="FontStyle12"/>
                <w:color w:val="000000"/>
                <w:sz w:val="28"/>
                <w:szCs w:val="28"/>
              </w:rPr>
              <w:t>пособность</w:t>
            </w:r>
            <w:r w:rsidRPr="00E05DA8">
              <w:rPr>
                <w:rStyle w:val="FontStyle12"/>
                <w:color w:val="000000"/>
                <w:sz w:val="28"/>
                <w:szCs w:val="28"/>
              </w:rPr>
              <w:t xml:space="preserve"> реагировани</w:t>
            </w:r>
            <w:r>
              <w:rPr>
                <w:rStyle w:val="FontStyle12"/>
                <w:color w:val="000000"/>
                <w:sz w:val="28"/>
                <w:szCs w:val="28"/>
              </w:rPr>
              <w:t>я</w:t>
            </w:r>
            <w:r w:rsidRPr="00E05DA8">
              <w:rPr>
                <w:rStyle w:val="FontStyle12"/>
                <w:color w:val="000000"/>
                <w:sz w:val="28"/>
                <w:szCs w:val="28"/>
              </w:rPr>
              <w:t xml:space="preserve"> на изменени</w:t>
            </w:r>
            <w:r>
              <w:rPr>
                <w:rStyle w:val="FontStyle12"/>
                <w:color w:val="000000"/>
                <w:sz w:val="28"/>
                <w:szCs w:val="28"/>
              </w:rPr>
              <w:t>е</w:t>
            </w:r>
            <w:r w:rsidRPr="00E05DA8">
              <w:rPr>
                <w:rStyle w:val="FontStyle12"/>
                <w:color w:val="000000"/>
                <w:sz w:val="28"/>
                <w:szCs w:val="28"/>
              </w:rPr>
              <w:t xml:space="preserve"> обстановки, умение обосновывать предложения по уточнению документов мобилизационного планирования и выполнению плана мероприятий по мобилизационной подготовке.</w:t>
            </w:r>
          </w:p>
          <w:p w:rsidR="00F47F35" w:rsidRPr="00AB1AE4" w:rsidRDefault="00F47F35" w:rsidP="00F47F35">
            <w:pPr>
              <w:spacing w:after="0" w:line="240" w:lineRule="auto"/>
              <w:ind w:firstLine="431"/>
              <w:jc w:val="both"/>
              <w:rPr>
                <w:rStyle w:val="FontStyle12"/>
                <w:color w:val="000000"/>
                <w:sz w:val="28"/>
                <w:szCs w:val="28"/>
              </w:rPr>
            </w:pPr>
            <w:r w:rsidRPr="00E05DA8">
              <w:rPr>
                <w:rStyle w:val="FontStyle12"/>
                <w:color w:val="000000"/>
                <w:sz w:val="28"/>
                <w:szCs w:val="28"/>
              </w:rPr>
              <w:t>Оперативный анализ исходной информации, подготовка обоснованных предложений, необходимых для принятия решений по взаимодействию при реализации мероприятий в области мобилизационной подготовки и мобилизации.</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 xml:space="preserve">Разработка проектов нормативных правовых актов по </w:t>
            </w:r>
            <w:r>
              <w:rPr>
                <w:rStyle w:val="FontStyle12"/>
                <w:color w:val="000000"/>
                <w:sz w:val="28"/>
                <w:szCs w:val="28"/>
              </w:rPr>
              <w:t xml:space="preserve">совершенствованию, </w:t>
            </w:r>
            <w:r w:rsidRPr="00E05DA8">
              <w:rPr>
                <w:rStyle w:val="FontStyle12"/>
                <w:color w:val="000000"/>
                <w:sz w:val="28"/>
                <w:szCs w:val="28"/>
              </w:rPr>
              <w:t>организации и обеспечению мобилизационной подготовки и мобилизации</w:t>
            </w:r>
            <w:r>
              <w:rPr>
                <w:rStyle w:val="FontStyle12"/>
                <w:color w:val="000000"/>
                <w:sz w:val="28"/>
                <w:szCs w:val="28"/>
              </w:rPr>
              <w:t>, других документов в соответствии с установленными требованиями</w:t>
            </w:r>
            <w:r w:rsidRPr="00E05DA8">
              <w:rPr>
                <w:rStyle w:val="FontStyle12"/>
                <w:color w:val="000000"/>
                <w:sz w:val="28"/>
                <w:szCs w:val="28"/>
              </w:rPr>
              <w:t>.</w:t>
            </w:r>
          </w:p>
          <w:p w:rsidR="00F47F35" w:rsidRPr="00E05DA8" w:rsidRDefault="00F47F35" w:rsidP="00F47F35">
            <w:pPr>
              <w:spacing w:after="0" w:line="240" w:lineRule="auto"/>
              <w:ind w:firstLine="431"/>
              <w:jc w:val="both"/>
              <w:rPr>
                <w:rFonts w:ascii="Times New Roman" w:hAnsi="Times New Roman" w:cs="Times New Roman"/>
                <w:color w:val="000000"/>
                <w:sz w:val="28"/>
                <w:szCs w:val="28"/>
              </w:rPr>
            </w:pPr>
            <w:r w:rsidRPr="00E05DA8">
              <w:rPr>
                <w:rStyle w:val="FontStyle12"/>
                <w:color w:val="000000"/>
                <w:sz w:val="28"/>
                <w:szCs w:val="28"/>
              </w:rPr>
              <w:t>Организация взаимодействия, координации и контроля деятельности работников мобилизационного органа при реализации мероприятий мобилизационной подготовки и мобилизации.</w:t>
            </w:r>
          </w:p>
          <w:p w:rsidR="00D43901" w:rsidRPr="00E05DA8" w:rsidRDefault="00F47F35" w:rsidP="009F2705">
            <w:pPr>
              <w:spacing w:after="0" w:line="240" w:lineRule="auto"/>
              <w:ind w:firstLine="431"/>
              <w:jc w:val="both"/>
              <w:rPr>
                <w:rFonts w:ascii="Times New Roman" w:hAnsi="Times New Roman" w:cs="Times New Roman"/>
                <w:color w:val="000000"/>
                <w:sz w:val="24"/>
                <w:szCs w:val="24"/>
              </w:rPr>
            </w:pPr>
            <w:r w:rsidRPr="00E05DA8">
              <w:rPr>
                <w:rStyle w:val="FontStyle12"/>
                <w:color w:val="000000"/>
                <w:sz w:val="28"/>
                <w:szCs w:val="28"/>
              </w:rPr>
              <w:t>Оперативное решение задач для достижения поставленных целей и задач в области мобилизационной подготовки и мобилизации.</w:t>
            </w:r>
          </w:p>
        </w:tc>
      </w:tr>
    </w:tbl>
    <w:p w:rsidR="0082399D" w:rsidRPr="00E05DA8" w:rsidRDefault="001138BF" w:rsidP="0082399D">
      <w:pPr>
        <w:spacing w:after="0" w:line="240" w:lineRule="auto"/>
        <w:rPr>
          <w:rFonts w:ascii="Times New Roman" w:hAnsi="Times New Roman" w:cs="Times New Roman"/>
          <w:sz w:val="24"/>
          <w:szCs w:val="24"/>
        </w:rPr>
      </w:pPr>
      <w:r w:rsidRPr="00E05DA8">
        <w:rPr>
          <w:rFonts w:ascii="Times New Roman" w:hAnsi="Times New Roman" w:cs="Times New Roman"/>
        </w:rPr>
        <w:br w:type="page"/>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46"/>
        <w:gridCol w:w="14"/>
        <w:gridCol w:w="9226"/>
      </w:tblGrid>
      <w:tr w:rsidR="0082399D" w:rsidRPr="00E05DA8">
        <w:trPr>
          <w:trHeight w:val="761"/>
        </w:trPr>
        <w:tc>
          <w:tcPr>
            <w:tcW w:w="15288" w:type="dxa"/>
            <w:gridSpan w:val="4"/>
            <w:vAlign w:val="center"/>
          </w:tcPr>
          <w:p w:rsidR="0082399D" w:rsidRPr="00E05DA8" w:rsidRDefault="0082399D" w:rsidP="006D525B">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 xml:space="preserve">Категория «обеспечивающие специалисты» главной группы должностей </w:t>
            </w:r>
          </w:p>
          <w:p w:rsidR="0082399D" w:rsidRPr="00E05DA8" w:rsidRDefault="0082399D" w:rsidP="006D525B">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государственной гражданской службы</w:t>
            </w:r>
          </w:p>
        </w:tc>
      </w:tr>
      <w:tr w:rsidR="0082399D" w:rsidRPr="00E05DA8">
        <w:trPr>
          <w:trHeight w:val="761"/>
        </w:trPr>
        <w:tc>
          <w:tcPr>
            <w:tcW w:w="6048" w:type="dxa"/>
            <w:gridSpan w:val="2"/>
            <w:vAlign w:val="center"/>
          </w:tcPr>
          <w:p w:rsidR="0082399D" w:rsidRPr="00E05DA8" w:rsidRDefault="0082399D" w:rsidP="006D525B">
            <w:pPr>
              <w:tabs>
                <w:tab w:val="left" w:pos="9033"/>
              </w:tabs>
              <w:spacing w:after="0" w:line="240" w:lineRule="auto"/>
              <w:jc w:val="center"/>
              <w:rPr>
                <w:rFonts w:ascii="Times New Roman" w:hAnsi="Times New Roman" w:cs="Times New Roman"/>
                <w:b/>
                <w:bCs/>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40" w:type="dxa"/>
            <w:gridSpan w:val="2"/>
            <w:vAlign w:val="center"/>
          </w:tcPr>
          <w:p w:rsidR="00865390" w:rsidRPr="00E05DA8" w:rsidRDefault="00865390" w:rsidP="00865390">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направления подготовки </w:t>
            </w:r>
            <w:r w:rsidRPr="00E23E20">
              <w:rPr>
                <w:rFonts w:ascii="Times New Roman" w:hAnsi="Times New Roman" w:cs="Times New Roman"/>
                <w:iCs/>
                <w:sz w:val="28"/>
                <w:szCs w:val="28"/>
                <w:lang w:eastAsia="ru-RU"/>
              </w:rPr>
              <w:t>«Обеспечение государственной безопасности»</w:t>
            </w:r>
            <w:r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Pr="00E23E20">
              <w:rPr>
                <w:rStyle w:val="a8"/>
                <w:rFonts w:ascii="Times New Roman" w:hAnsi="Times New Roman"/>
                <w:iCs/>
                <w:sz w:val="28"/>
                <w:szCs w:val="28"/>
                <w:lang w:eastAsia="ru-RU"/>
              </w:rPr>
              <w:footnoteReference w:id="18"/>
            </w:r>
            <w:r w:rsidRPr="00E23E20">
              <w:rPr>
                <w:rFonts w:ascii="Times New Roman" w:hAnsi="Times New Roman" w:cs="Times New Roman"/>
                <w:iCs/>
                <w:sz w:val="28"/>
                <w:szCs w:val="28"/>
                <w:lang w:eastAsia="ru-RU"/>
              </w:rPr>
              <w:t>;</w:t>
            </w:r>
          </w:p>
          <w:p w:rsidR="00865390" w:rsidRPr="00E23E20" w:rsidRDefault="00865390" w:rsidP="00865390">
            <w:pPr>
              <w:tabs>
                <w:tab w:val="left" w:pos="9033"/>
              </w:tabs>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 «Государственное и муниципальное управление», «Менеджмент», «Управление персоналом», «Юриспруденция»</w:t>
            </w:r>
            <w:r w:rsidRPr="00E23E20">
              <w:rPr>
                <w:rStyle w:val="a8"/>
                <w:rFonts w:ascii="Times New Roman" w:hAnsi="Times New Roman"/>
                <w:iCs/>
                <w:sz w:val="28"/>
                <w:szCs w:val="28"/>
              </w:rPr>
              <w:t xml:space="preserve"> </w:t>
            </w:r>
            <w:r w:rsidRPr="00E23E20">
              <w:rPr>
                <w:rStyle w:val="a8"/>
                <w:rFonts w:ascii="Times New Roman" w:hAnsi="Times New Roman"/>
                <w:iCs/>
                <w:sz w:val="28"/>
                <w:szCs w:val="28"/>
              </w:rPr>
              <w:footnoteReference w:id="19"/>
            </w:r>
            <w:r w:rsidRPr="00E23E20">
              <w:rPr>
                <w:rFonts w:ascii="Times New Roman" w:hAnsi="Times New Roman" w:cs="Times New Roman"/>
                <w:iCs/>
                <w:sz w:val="28"/>
                <w:szCs w:val="28"/>
              </w:rPr>
              <w:t>.</w:t>
            </w:r>
          </w:p>
          <w:p w:rsidR="00865390" w:rsidRPr="00E05DA8" w:rsidRDefault="00865390" w:rsidP="00865390">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 xml:space="preserve">«Управление персоналом (Вооруженные Силы РФ, другие войска, воинские формирования и приравненные к ним органы РФ)», </w:t>
            </w:r>
            <w:r w:rsidRPr="00E23E20">
              <w:rPr>
                <w:rFonts w:ascii="Times New Roman" w:hAnsi="Times New Roman" w:cs="Times New Roman"/>
                <w:iCs/>
                <w:sz w:val="28"/>
                <w:szCs w:val="28"/>
              </w:rPr>
              <w:t>«</w:t>
            </w:r>
            <w:r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20"/>
            </w:r>
            <w:r w:rsidRPr="00E23E20">
              <w:rPr>
                <w:rFonts w:ascii="Times New Roman" w:hAnsi="Times New Roman" w:cs="Times New Roman"/>
                <w:iCs/>
                <w:sz w:val="28"/>
                <w:szCs w:val="28"/>
                <w:lang w:eastAsia="ru-RU"/>
              </w:rPr>
              <w:t>;</w:t>
            </w:r>
          </w:p>
          <w:p w:rsidR="0082399D" w:rsidRPr="00E05DA8" w:rsidRDefault="00865390" w:rsidP="00AC0ED8">
            <w:pPr>
              <w:tabs>
                <w:tab w:val="left" w:pos="9033"/>
              </w:tabs>
              <w:spacing w:after="0" w:line="240" w:lineRule="auto"/>
              <w:jc w:val="both"/>
              <w:rPr>
                <w:rFonts w:ascii="Times New Roman" w:hAnsi="Times New Roman" w:cs="Times New Roman"/>
                <w:b/>
                <w:bCs/>
                <w:sz w:val="28"/>
                <w:szCs w:val="28"/>
                <w:lang w:eastAsia="ru-RU"/>
              </w:rPr>
            </w:pPr>
            <w:r w:rsidRPr="00E23E20">
              <w:rPr>
                <w:rFonts w:ascii="Times New Roman" w:hAnsi="Times New Roman" w:cs="Times New Roman"/>
                <w:iCs/>
                <w:sz w:val="28"/>
                <w:szCs w:val="28"/>
              </w:rPr>
              <w:t xml:space="preserve"> «Государственное и муниципальное управление», «Менеджмент организации», «Управление персоналом», «Юриспруденция»</w:t>
            </w:r>
            <w:r w:rsidRPr="00E23E20">
              <w:rPr>
                <w:rStyle w:val="a8"/>
                <w:rFonts w:ascii="Times New Roman" w:hAnsi="Times New Roman"/>
                <w:iCs/>
                <w:sz w:val="28"/>
                <w:szCs w:val="28"/>
              </w:rPr>
              <w:footnoteReference w:id="21"/>
            </w:r>
            <w:r w:rsidR="00AC0ED8">
              <w:rPr>
                <w:rFonts w:ascii="Times New Roman" w:hAnsi="Times New Roman" w:cs="Times New Roman"/>
                <w:iCs/>
                <w:sz w:val="28"/>
                <w:szCs w:val="28"/>
              </w:rPr>
              <w:t>.</w:t>
            </w:r>
          </w:p>
          <w:p w:rsidR="0082399D" w:rsidRPr="00E05DA8" w:rsidRDefault="0082399D" w:rsidP="006D525B">
            <w:pPr>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К бакалаврам:</w:t>
            </w:r>
          </w:p>
          <w:p w:rsidR="0082399D" w:rsidRPr="00865390" w:rsidRDefault="0082399D" w:rsidP="006D525B">
            <w:pPr>
              <w:tabs>
                <w:tab w:val="left" w:pos="9033"/>
              </w:tabs>
              <w:spacing w:after="0" w:line="240" w:lineRule="auto"/>
              <w:jc w:val="both"/>
              <w:rPr>
                <w:rFonts w:ascii="Times New Roman" w:hAnsi="Times New Roman" w:cs="Times New Roman"/>
                <w:iCs/>
                <w:sz w:val="28"/>
                <w:szCs w:val="28"/>
              </w:rPr>
            </w:pPr>
            <w:r w:rsidRPr="00865390">
              <w:rPr>
                <w:rFonts w:ascii="Times New Roman" w:hAnsi="Times New Roman" w:cs="Times New Roman"/>
                <w:iCs/>
                <w:sz w:val="28"/>
                <w:szCs w:val="28"/>
              </w:rPr>
              <w:t xml:space="preserve">направления подготовки «Государственное и муниципальное управление», </w:t>
            </w:r>
            <w:r w:rsidRPr="00865390">
              <w:rPr>
                <w:rFonts w:ascii="Times New Roman" w:hAnsi="Times New Roman" w:cs="Times New Roman"/>
                <w:iCs/>
                <w:sz w:val="28"/>
                <w:szCs w:val="28"/>
              </w:rPr>
              <w:lastRenderedPageBreak/>
              <w:t>«Менеджмент», «Управление персоналом», «Юриспруденция»</w:t>
            </w:r>
            <w:r w:rsidRPr="00865390">
              <w:rPr>
                <w:rStyle w:val="a8"/>
                <w:rFonts w:ascii="Times New Roman" w:hAnsi="Times New Roman"/>
                <w:iCs/>
                <w:sz w:val="28"/>
                <w:szCs w:val="28"/>
              </w:rPr>
              <w:t xml:space="preserve"> </w:t>
            </w:r>
            <w:r w:rsidRPr="00865390">
              <w:rPr>
                <w:rStyle w:val="a8"/>
                <w:rFonts w:ascii="Times New Roman" w:hAnsi="Times New Roman"/>
                <w:iCs/>
                <w:sz w:val="28"/>
                <w:szCs w:val="28"/>
              </w:rPr>
              <w:footnoteReference w:id="22"/>
            </w:r>
            <w:r w:rsidRPr="00865390">
              <w:rPr>
                <w:rFonts w:ascii="Times New Roman" w:hAnsi="Times New Roman" w:cs="Times New Roman"/>
                <w:iCs/>
                <w:sz w:val="28"/>
                <w:szCs w:val="28"/>
              </w:rPr>
              <w:t>.</w:t>
            </w:r>
          </w:p>
          <w:p w:rsidR="0082399D" w:rsidRPr="00865390" w:rsidRDefault="0082399D" w:rsidP="006D525B">
            <w:pPr>
              <w:tabs>
                <w:tab w:val="left" w:pos="9033"/>
              </w:tabs>
              <w:spacing w:after="0" w:line="240" w:lineRule="auto"/>
              <w:jc w:val="both"/>
              <w:rPr>
                <w:rFonts w:ascii="Times New Roman" w:hAnsi="Times New Roman" w:cs="Times New Roman"/>
                <w:sz w:val="28"/>
                <w:szCs w:val="28"/>
              </w:rPr>
            </w:pPr>
          </w:p>
          <w:p w:rsidR="0082399D" w:rsidRPr="007215EC" w:rsidRDefault="0082399D" w:rsidP="006D525B">
            <w:pPr>
              <w:pStyle w:val="3"/>
              <w:tabs>
                <w:tab w:val="left" w:pos="9033"/>
              </w:tabs>
              <w:spacing w:before="0" w:line="240" w:lineRule="auto"/>
              <w:jc w:val="both"/>
              <w:rPr>
                <w:rFonts w:ascii="Times New Roman" w:hAnsi="Times New Roman"/>
                <w:b w:val="0"/>
                <w:bCs w:val="0"/>
                <w:iCs/>
                <w:color w:val="auto"/>
                <w:sz w:val="28"/>
                <w:szCs w:val="28"/>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399D" w:rsidRPr="00865390" w:rsidRDefault="0082399D" w:rsidP="006D525B">
            <w:pPr>
              <w:spacing w:after="0"/>
              <w:rPr>
                <w:rFonts w:ascii="Times New Roman" w:hAnsi="Times New Roman" w:cs="Times New Roman"/>
                <w:lang w:eastAsia="ru-RU"/>
              </w:rPr>
            </w:pPr>
          </w:p>
          <w:p w:rsidR="0082399D" w:rsidRPr="00E05DA8" w:rsidRDefault="0082399D" w:rsidP="006D525B">
            <w:pPr>
              <w:rPr>
                <w:rFonts w:ascii="Times New Roman" w:hAnsi="Times New Roman" w:cs="Times New Roman"/>
                <w:i/>
                <w:iCs/>
                <w:lang w:eastAsia="ru-RU"/>
              </w:rPr>
            </w:pPr>
            <w:r w:rsidRPr="00865390">
              <w:rPr>
                <w:rFonts w:ascii="Times New Roman" w:hAnsi="Times New Roman" w:cs="Times New Roman"/>
                <w:i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2399D" w:rsidRPr="00E05DA8">
        <w:tc>
          <w:tcPr>
            <w:tcW w:w="2802" w:type="dxa"/>
            <w:vMerge w:val="restart"/>
            <w:vAlign w:val="center"/>
          </w:tcPr>
          <w:p w:rsidR="0082399D" w:rsidRPr="00E05DA8" w:rsidRDefault="0082399D" w:rsidP="006D525B">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82399D" w:rsidRPr="00E05DA8" w:rsidRDefault="0082399D" w:rsidP="006D525B">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26" w:type="dxa"/>
            <w:vAlign w:val="center"/>
          </w:tcPr>
          <w:p w:rsidR="0082399D" w:rsidRPr="00E05DA8" w:rsidRDefault="0082399D" w:rsidP="006D525B">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9D1323" w:rsidRPr="006F3BC2" w:rsidRDefault="006F3BC2" w:rsidP="00AC0ED8">
            <w:pPr>
              <w:tabs>
                <w:tab w:val="left" w:pos="4953"/>
              </w:tabs>
              <w:spacing w:after="120" w:line="240" w:lineRule="auto"/>
              <w:jc w:val="both"/>
              <w:rPr>
                <w:rFonts w:ascii="Times New Roman" w:hAnsi="Times New Roman" w:cs="Times New Roman"/>
                <w:bCs/>
                <w:iCs/>
                <w:sz w:val="28"/>
                <w:szCs w:val="28"/>
              </w:rPr>
            </w:pPr>
            <w:r w:rsidRPr="006F3BC2">
              <w:rPr>
                <w:rFonts w:ascii="Times New Roman" w:hAnsi="Times New Roman" w:cs="Times New Roman"/>
                <w:bCs/>
                <w:iCs/>
                <w:sz w:val="28"/>
                <w:szCs w:val="28"/>
              </w:rPr>
              <w:t xml:space="preserve">3, </w:t>
            </w:r>
            <w:r w:rsidR="009D1323" w:rsidRPr="006F3BC2">
              <w:rPr>
                <w:rFonts w:ascii="Times New Roman" w:hAnsi="Times New Roman" w:cs="Times New Roman"/>
                <w:bCs/>
                <w:iCs/>
                <w:sz w:val="28"/>
                <w:szCs w:val="28"/>
              </w:rPr>
              <w:t xml:space="preserve">6, </w:t>
            </w:r>
            <w:r w:rsidRPr="006F3BC2">
              <w:rPr>
                <w:rFonts w:ascii="Times New Roman" w:hAnsi="Times New Roman" w:cs="Times New Roman"/>
                <w:bCs/>
                <w:iCs/>
                <w:sz w:val="28"/>
                <w:szCs w:val="28"/>
              </w:rPr>
              <w:t xml:space="preserve">7, </w:t>
            </w:r>
            <w:r w:rsidR="009E208D">
              <w:rPr>
                <w:rFonts w:ascii="Times New Roman" w:hAnsi="Times New Roman" w:cs="Times New Roman"/>
                <w:bCs/>
                <w:iCs/>
                <w:sz w:val="28"/>
                <w:szCs w:val="28"/>
              </w:rPr>
              <w:t>9</w:t>
            </w:r>
            <w:r w:rsidRPr="006F3BC2">
              <w:rPr>
                <w:rFonts w:ascii="Times New Roman" w:hAnsi="Times New Roman" w:cs="Times New Roman"/>
                <w:bCs/>
                <w:iCs/>
                <w:sz w:val="28"/>
                <w:szCs w:val="28"/>
              </w:rPr>
              <w:t>, 1</w:t>
            </w:r>
            <w:r w:rsidR="009E208D">
              <w:rPr>
                <w:rFonts w:ascii="Times New Roman" w:hAnsi="Times New Roman" w:cs="Times New Roman"/>
                <w:bCs/>
                <w:iCs/>
                <w:sz w:val="28"/>
                <w:szCs w:val="28"/>
              </w:rPr>
              <w:t>0</w:t>
            </w:r>
            <w:r w:rsidRPr="006F3BC2">
              <w:rPr>
                <w:rFonts w:ascii="Times New Roman" w:hAnsi="Times New Roman" w:cs="Times New Roman"/>
                <w:bCs/>
                <w:iCs/>
                <w:sz w:val="28"/>
                <w:szCs w:val="28"/>
              </w:rPr>
              <w:t>, 1</w:t>
            </w:r>
            <w:r w:rsidR="009E208D">
              <w:rPr>
                <w:rFonts w:ascii="Times New Roman" w:hAnsi="Times New Roman" w:cs="Times New Roman"/>
                <w:bCs/>
                <w:iCs/>
                <w:sz w:val="28"/>
                <w:szCs w:val="28"/>
              </w:rPr>
              <w:t>1</w:t>
            </w:r>
            <w:r w:rsidR="009D1323" w:rsidRPr="006F3BC2">
              <w:rPr>
                <w:rFonts w:ascii="Times New Roman" w:hAnsi="Times New Roman" w:cs="Times New Roman"/>
                <w:bCs/>
                <w:iCs/>
                <w:sz w:val="28"/>
                <w:szCs w:val="28"/>
              </w:rPr>
              <w:t xml:space="preserve">, </w:t>
            </w:r>
            <w:r w:rsidRPr="006F3BC2">
              <w:rPr>
                <w:rFonts w:ascii="Times New Roman" w:hAnsi="Times New Roman" w:cs="Times New Roman"/>
                <w:bCs/>
                <w:iCs/>
                <w:sz w:val="28"/>
                <w:szCs w:val="28"/>
              </w:rPr>
              <w:t>1</w:t>
            </w:r>
            <w:r w:rsidR="009E208D">
              <w:rPr>
                <w:rFonts w:ascii="Times New Roman" w:hAnsi="Times New Roman" w:cs="Times New Roman"/>
                <w:bCs/>
                <w:iCs/>
                <w:sz w:val="28"/>
                <w:szCs w:val="28"/>
              </w:rPr>
              <w:t>2</w:t>
            </w:r>
            <w:r w:rsidRPr="006F3BC2">
              <w:rPr>
                <w:rFonts w:ascii="Times New Roman" w:hAnsi="Times New Roman" w:cs="Times New Roman"/>
                <w:bCs/>
                <w:iCs/>
                <w:sz w:val="28"/>
                <w:szCs w:val="28"/>
              </w:rPr>
              <w:t xml:space="preserve">, </w:t>
            </w:r>
            <w:r w:rsidR="009D1323" w:rsidRPr="006F3BC2">
              <w:rPr>
                <w:rFonts w:ascii="Times New Roman" w:hAnsi="Times New Roman" w:cs="Times New Roman"/>
                <w:bCs/>
                <w:iCs/>
                <w:sz w:val="28"/>
                <w:szCs w:val="28"/>
              </w:rPr>
              <w:t>1</w:t>
            </w:r>
            <w:r w:rsidR="009E208D">
              <w:rPr>
                <w:rFonts w:ascii="Times New Roman" w:hAnsi="Times New Roman" w:cs="Times New Roman"/>
                <w:bCs/>
                <w:iCs/>
                <w:sz w:val="28"/>
                <w:szCs w:val="28"/>
              </w:rPr>
              <w:t>6</w:t>
            </w:r>
            <w:r w:rsidR="009D1323" w:rsidRPr="006F3BC2">
              <w:rPr>
                <w:rFonts w:ascii="Times New Roman" w:hAnsi="Times New Roman" w:cs="Times New Roman"/>
                <w:bCs/>
                <w:iCs/>
                <w:sz w:val="28"/>
                <w:szCs w:val="28"/>
              </w:rPr>
              <w:t xml:space="preserve">, </w:t>
            </w:r>
            <w:r w:rsidR="0010498B" w:rsidRPr="006F3BC2">
              <w:rPr>
                <w:rFonts w:ascii="Times New Roman" w:hAnsi="Times New Roman" w:cs="Times New Roman"/>
                <w:bCs/>
                <w:iCs/>
                <w:sz w:val="28"/>
                <w:szCs w:val="28"/>
              </w:rPr>
              <w:t>1</w:t>
            </w:r>
            <w:r w:rsidR="009E208D">
              <w:rPr>
                <w:rFonts w:ascii="Times New Roman" w:hAnsi="Times New Roman" w:cs="Times New Roman"/>
                <w:bCs/>
                <w:iCs/>
                <w:sz w:val="28"/>
                <w:szCs w:val="28"/>
              </w:rPr>
              <w:t>7</w:t>
            </w:r>
            <w:r w:rsidR="009D1323" w:rsidRPr="006F3BC2">
              <w:rPr>
                <w:rFonts w:ascii="Times New Roman" w:hAnsi="Times New Roman" w:cs="Times New Roman"/>
                <w:bCs/>
                <w:iCs/>
                <w:sz w:val="28"/>
                <w:szCs w:val="28"/>
              </w:rPr>
              <w:t xml:space="preserve">, </w:t>
            </w:r>
            <w:r w:rsidR="009E208D">
              <w:rPr>
                <w:rFonts w:ascii="Times New Roman" w:hAnsi="Times New Roman" w:cs="Times New Roman"/>
                <w:bCs/>
                <w:iCs/>
                <w:sz w:val="28"/>
                <w:szCs w:val="28"/>
              </w:rPr>
              <w:t>18</w:t>
            </w:r>
            <w:r w:rsidRPr="006F3BC2">
              <w:rPr>
                <w:rFonts w:ascii="Times New Roman" w:hAnsi="Times New Roman" w:cs="Times New Roman"/>
                <w:bCs/>
                <w:iCs/>
                <w:sz w:val="28"/>
                <w:szCs w:val="28"/>
              </w:rPr>
              <w:t>, 2</w:t>
            </w:r>
            <w:r w:rsidR="009E208D">
              <w:rPr>
                <w:rFonts w:ascii="Times New Roman" w:hAnsi="Times New Roman" w:cs="Times New Roman"/>
                <w:bCs/>
                <w:iCs/>
                <w:sz w:val="28"/>
                <w:szCs w:val="28"/>
              </w:rPr>
              <w:t>0</w:t>
            </w:r>
            <w:r w:rsidR="00C255A9" w:rsidRPr="006F3BC2">
              <w:rPr>
                <w:rFonts w:ascii="Times New Roman" w:hAnsi="Times New Roman" w:cs="Times New Roman"/>
                <w:bCs/>
                <w:iCs/>
                <w:sz w:val="28"/>
                <w:szCs w:val="28"/>
              </w:rPr>
              <w:t>.</w:t>
            </w:r>
          </w:p>
          <w:p w:rsidR="0082399D" w:rsidRPr="00E05DA8" w:rsidRDefault="0082399D" w:rsidP="006D525B">
            <w:pPr>
              <w:tabs>
                <w:tab w:val="left" w:pos="4953"/>
              </w:tabs>
              <w:spacing w:after="16" w:line="240" w:lineRule="auto"/>
              <w:jc w:val="both"/>
              <w:rPr>
                <w:rFonts w:ascii="Times New Roman" w:hAnsi="Times New Roman" w:cs="Times New Roman"/>
                <w:i/>
                <w:iCs/>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trPr>
          <w:trHeight w:val="1743"/>
        </w:trPr>
        <w:tc>
          <w:tcPr>
            <w:tcW w:w="2802" w:type="dxa"/>
            <w:vMerge/>
            <w:vAlign w:val="center"/>
          </w:tcPr>
          <w:p w:rsidR="00756F83" w:rsidRPr="00E05DA8" w:rsidRDefault="00756F83" w:rsidP="006D525B">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756F83" w:rsidRPr="00E05DA8" w:rsidRDefault="00756F83" w:rsidP="006D525B">
            <w:pPr>
              <w:tabs>
                <w:tab w:val="left" w:pos="9033"/>
              </w:tabs>
              <w:spacing w:after="0" w:line="240" w:lineRule="auto"/>
              <w:jc w:val="center"/>
              <w:rPr>
                <w:rFonts w:ascii="Times New Roman" w:hAnsi="Times New Roman" w:cs="Times New Roman"/>
                <w:b/>
                <w:bCs/>
                <w:sz w:val="28"/>
                <w:szCs w:val="28"/>
                <w:lang w:val="en-US"/>
              </w:rPr>
            </w:pPr>
            <w:r w:rsidRPr="00E05DA8">
              <w:rPr>
                <w:rFonts w:ascii="Times New Roman" w:hAnsi="Times New Roman" w:cs="Times New Roman"/>
                <w:b/>
                <w:bCs/>
                <w:sz w:val="28"/>
                <w:szCs w:val="28"/>
              </w:rPr>
              <w:t>2. Иные профессиональные знания</w:t>
            </w:r>
          </w:p>
          <w:p w:rsidR="00756F83" w:rsidRPr="00E05DA8" w:rsidRDefault="00756F83" w:rsidP="006D525B">
            <w:pPr>
              <w:tabs>
                <w:tab w:val="left" w:pos="9033"/>
              </w:tabs>
              <w:spacing w:after="0" w:line="240" w:lineRule="auto"/>
              <w:jc w:val="center"/>
              <w:rPr>
                <w:rFonts w:ascii="Times New Roman" w:hAnsi="Times New Roman" w:cs="Times New Roman"/>
                <w:sz w:val="28"/>
                <w:szCs w:val="28"/>
                <w:lang w:val="en-US"/>
              </w:rPr>
            </w:pPr>
          </w:p>
        </w:tc>
        <w:tc>
          <w:tcPr>
            <w:tcW w:w="9226" w:type="dxa"/>
          </w:tcPr>
          <w:p w:rsidR="00440BE3" w:rsidRPr="00E05DA8" w:rsidRDefault="00440BE3" w:rsidP="00AC0ED8">
            <w:pPr>
              <w:spacing w:after="120" w:line="240" w:lineRule="auto"/>
              <w:jc w:val="both"/>
              <w:rPr>
                <w:rFonts w:ascii="Times New Roman" w:hAnsi="Times New Roman" w:cs="Times New Roman"/>
                <w:sz w:val="28"/>
                <w:szCs w:val="28"/>
                <w:highlight w:val="yellow"/>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756F83" w:rsidRPr="00E05DA8" w:rsidRDefault="009572E7"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4</w:t>
            </w:r>
            <w:r w:rsidR="00C255A9" w:rsidRPr="00A657E0">
              <w:rPr>
                <w:rFonts w:ascii="Times New Roman" w:hAnsi="Times New Roman" w:cs="Times New Roman"/>
                <w:sz w:val="28"/>
                <w:szCs w:val="28"/>
              </w:rPr>
              <w:t>,</w:t>
            </w:r>
            <w:r w:rsidR="00C255A9">
              <w:rPr>
                <w:rFonts w:ascii="Times New Roman" w:hAnsi="Times New Roman" w:cs="Times New Roman"/>
                <w:sz w:val="28"/>
                <w:szCs w:val="28"/>
              </w:rPr>
              <w:t xml:space="preserve"> </w:t>
            </w:r>
            <w:r>
              <w:rPr>
                <w:rFonts w:ascii="Times New Roman" w:hAnsi="Times New Roman" w:cs="Times New Roman"/>
                <w:sz w:val="28"/>
                <w:szCs w:val="28"/>
              </w:rPr>
              <w:t>5</w:t>
            </w:r>
            <w:r w:rsidR="00C255A9">
              <w:rPr>
                <w:rFonts w:ascii="Times New Roman" w:hAnsi="Times New Roman" w:cs="Times New Roman"/>
                <w:sz w:val="28"/>
                <w:szCs w:val="28"/>
              </w:rPr>
              <w:t>,</w:t>
            </w:r>
            <w:r w:rsidR="00C255A9" w:rsidRPr="00A657E0">
              <w:rPr>
                <w:rFonts w:ascii="Times New Roman" w:hAnsi="Times New Roman" w:cs="Times New Roman"/>
                <w:sz w:val="28"/>
                <w:szCs w:val="28"/>
              </w:rPr>
              <w:t xml:space="preserve"> </w:t>
            </w:r>
            <w:r>
              <w:rPr>
                <w:rFonts w:ascii="Times New Roman" w:hAnsi="Times New Roman" w:cs="Times New Roman"/>
                <w:sz w:val="28"/>
                <w:szCs w:val="28"/>
              </w:rPr>
              <w:t>6</w:t>
            </w:r>
            <w:r w:rsidR="00C255A9" w:rsidRPr="00A657E0">
              <w:rPr>
                <w:rFonts w:ascii="Times New Roman" w:hAnsi="Times New Roman" w:cs="Times New Roman"/>
                <w:sz w:val="28"/>
                <w:szCs w:val="28"/>
              </w:rPr>
              <w:t xml:space="preserve">, </w:t>
            </w:r>
            <w:r>
              <w:rPr>
                <w:rFonts w:ascii="Times New Roman" w:hAnsi="Times New Roman" w:cs="Times New Roman"/>
                <w:sz w:val="28"/>
                <w:szCs w:val="28"/>
              </w:rPr>
              <w:t>7</w:t>
            </w:r>
            <w:r w:rsidR="00C255A9" w:rsidRPr="00A657E0">
              <w:rPr>
                <w:rFonts w:ascii="Times New Roman" w:hAnsi="Times New Roman" w:cs="Times New Roman"/>
                <w:sz w:val="28"/>
                <w:szCs w:val="28"/>
              </w:rPr>
              <w:t xml:space="preserve">, </w:t>
            </w:r>
            <w:r>
              <w:rPr>
                <w:rFonts w:ascii="Times New Roman" w:hAnsi="Times New Roman" w:cs="Times New Roman"/>
                <w:sz w:val="28"/>
                <w:szCs w:val="28"/>
              </w:rPr>
              <w:t>8</w:t>
            </w:r>
            <w:r w:rsidR="00C255A9" w:rsidRPr="00A657E0">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0</w:t>
            </w:r>
            <w:r w:rsidR="00C255A9" w:rsidRPr="00A657E0">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3</w:t>
            </w:r>
            <w:r w:rsidR="00C255A9" w:rsidRPr="00A657E0">
              <w:rPr>
                <w:rFonts w:ascii="Times New Roman" w:hAnsi="Times New Roman" w:cs="Times New Roman"/>
                <w:sz w:val="28"/>
                <w:szCs w:val="28"/>
              </w:rPr>
              <w:t>,</w:t>
            </w:r>
            <w:r w:rsidR="00C255A9">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4</w:t>
            </w:r>
            <w:r w:rsidR="00C255A9">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5</w:t>
            </w:r>
            <w:r w:rsidR="00C255A9" w:rsidRPr="00A657E0">
              <w:rPr>
                <w:rFonts w:ascii="Times New Roman" w:hAnsi="Times New Roman" w:cs="Times New Roman"/>
                <w:sz w:val="28"/>
                <w:szCs w:val="28"/>
              </w:rPr>
              <w:t>.</w:t>
            </w:r>
          </w:p>
        </w:tc>
      </w:tr>
      <w:tr w:rsidR="00D43901" w:rsidRPr="00E05DA8">
        <w:tc>
          <w:tcPr>
            <w:tcW w:w="6062" w:type="dxa"/>
            <w:gridSpan w:val="3"/>
            <w:vAlign w:val="center"/>
          </w:tcPr>
          <w:p w:rsidR="00D43901" w:rsidRPr="00E05DA8" w:rsidRDefault="00D43901" w:rsidP="006D525B">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226" w:type="dxa"/>
          </w:tcPr>
          <w:p w:rsidR="00D43901" w:rsidRPr="00E05DA8" w:rsidRDefault="00D43901" w:rsidP="00D43901">
            <w:pPr>
              <w:spacing w:after="0" w:line="240" w:lineRule="auto"/>
              <w:ind w:firstLine="431"/>
              <w:jc w:val="both"/>
              <w:rPr>
                <w:rFonts w:ascii="Times New Roman" w:hAnsi="Times New Roman" w:cs="Times New Roman"/>
                <w:sz w:val="28"/>
                <w:szCs w:val="28"/>
              </w:rPr>
            </w:pPr>
            <w:r w:rsidRPr="00E05DA8">
              <w:rPr>
                <w:rStyle w:val="FontStyle12"/>
                <w:color w:val="000000"/>
                <w:sz w:val="28"/>
                <w:szCs w:val="28"/>
              </w:rPr>
              <w:t>Примен</w:t>
            </w:r>
            <w:r w:rsidR="00020000" w:rsidRPr="00E05DA8">
              <w:rPr>
                <w:rStyle w:val="FontStyle12"/>
                <w:color w:val="000000"/>
                <w:sz w:val="28"/>
                <w:szCs w:val="28"/>
              </w:rPr>
              <w:t>ение</w:t>
            </w:r>
            <w:r w:rsidRPr="00E05DA8">
              <w:rPr>
                <w:rStyle w:val="FontStyle12"/>
                <w:color w:val="000000"/>
                <w:sz w:val="28"/>
                <w:szCs w:val="28"/>
              </w:rPr>
              <w:t xml:space="preserve"> в работе требовани</w:t>
            </w:r>
            <w:r w:rsidR="00020000" w:rsidRPr="00E05DA8">
              <w:rPr>
                <w:rStyle w:val="FontStyle12"/>
                <w:color w:val="000000"/>
                <w:sz w:val="28"/>
                <w:szCs w:val="28"/>
              </w:rPr>
              <w:t>й</w:t>
            </w:r>
            <w:r w:rsidRPr="00E05DA8">
              <w:rPr>
                <w:rStyle w:val="FontStyle12"/>
                <w:color w:val="000000"/>
                <w:sz w:val="28"/>
                <w:szCs w:val="28"/>
              </w:rPr>
              <w:t xml:space="preserve"> нормативных правовых актов и методических документов в области мобилизационной подготовки и мобилизации</w:t>
            </w:r>
            <w:r w:rsidR="00020000" w:rsidRPr="00E05DA8">
              <w:rPr>
                <w:rStyle w:val="FontStyle12"/>
                <w:color w:val="000000"/>
                <w:sz w:val="28"/>
                <w:szCs w:val="28"/>
              </w:rPr>
              <w:t>.</w:t>
            </w:r>
          </w:p>
          <w:p w:rsidR="00803C25" w:rsidRPr="00803C25" w:rsidRDefault="00803C25" w:rsidP="00803C25">
            <w:pPr>
              <w:spacing w:after="0" w:line="240" w:lineRule="auto"/>
              <w:ind w:firstLine="431"/>
              <w:jc w:val="both"/>
              <w:rPr>
                <w:rStyle w:val="FontStyle12"/>
                <w:sz w:val="28"/>
                <w:szCs w:val="28"/>
              </w:rPr>
            </w:pPr>
            <w:r w:rsidRPr="00803C25">
              <w:rPr>
                <w:rStyle w:val="FontStyle12"/>
                <w:sz w:val="28"/>
                <w:szCs w:val="28"/>
              </w:rPr>
              <w:t>Участие в подготовке проектов нормативных правовых актов по организации и обеспечению мобилизационной подготовки и мобилизации, других документов в соответствии с установленными требованиями.</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 xml:space="preserve">Практическое выполнение мероприятий </w:t>
            </w:r>
            <w:r w:rsidRPr="00E05DA8">
              <w:rPr>
                <w:rStyle w:val="FontStyle12"/>
                <w:color w:val="000000"/>
                <w:sz w:val="28"/>
                <w:szCs w:val="28"/>
              </w:rPr>
              <w:t>в области мобилизационной подготовки и мобилизации</w:t>
            </w:r>
            <w:r>
              <w:rPr>
                <w:rStyle w:val="FontStyle12"/>
                <w:color w:val="000000"/>
                <w:sz w:val="28"/>
                <w:szCs w:val="28"/>
              </w:rPr>
              <w:t>.</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Обеспечение о</w:t>
            </w:r>
            <w:r w:rsidRPr="00E05DA8">
              <w:rPr>
                <w:rStyle w:val="FontStyle12"/>
                <w:color w:val="000000"/>
                <w:sz w:val="28"/>
                <w:szCs w:val="28"/>
              </w:rPr>
              <w:t>перативно</w:t>
            </w:r>
            <w:r>
              <w:rPr>
                <w:rStyle w:val="FontStyle12"/>
                <w:color w:val="000000"/>
                <w:sz w:val="28"/>
                <w:szCs w:val="28"/>
              </w:rPr>
              <w:t>го</w:t>
            </w:r>
            <w:r w:rsidRPr="00E05DA8">
              <w:rPr>
                <w:rStyle w:val="FontStyle12"/>
                <w:color w:val="000000"/>
                <w:sz w:val="28"/>
                <w:szCs w:val="28"/>
              </w:rPr>
              <w:t xml:space="preserve"> решени</w:t>
            </w:r>
            <w:r>
              <w:rPr>
                <w:rStyle w:val="FontStyle12"/>
                <w:color w:val="000000"/>
                <w:sz w:val="28"/>
                <w:szCs w:val="28"/>
              </w:rPr>
              <w:t>я</w:t>
            </w:r>
            <w:r w:rsidRPr="00E05DA8">
              <w:rPr>
                <w:rStyle w:val="FontStyle12"/>
                <w:color w:val="000000"/>
                <w:sz w:val="28"/>
                <w:szCs w:val="28"/>
              </w:rPr>
              <w:t xml:space="preserve"> задач для достижения поставленных целей в области мобилизационной подготовки и мобилизации.</w:t>
            </w:r>
          </w:p>
          <w:p w:rsidR="00D43901" w:rsidRDefault="00020000" w:rsidP="00D43901">
            <w:pPr>
              <w:spacing w:after="0" w:line="240" w:lineRule="auto"/>
              <w:ind w:firstLine="431"/>
              <w:jc w:val="both"/>
              <w:rPr>
                <w:rStyle w:val="FontStyle12"/>
                <w:color w:val="000000"/>
                <w:sz w:val="28"/>
                <w:szCs w:val="28"/>
              </w:rPr>
            </w:pPr>
            <w:r w:rsidRPr="00E05DA8">
              <w:rPr>
                <w:rStyle w:val="FontStyle12"/>
                <w:color w:val="000000"/>
                <w:sz w:val="28"/>
                <w:szCs w:val="28"/>
              </w:rPr>
              <w:t>О</w:t>
            </w:r>
            <w:r w:rsidR="00D43901" w:rsidRPr="00E05DA8">
              <w:rPr>
                <w:rStyle w:val="FontStyle12"/>
                <w:color w:val="000000"/>
                <w:sz w:val="28"/>
                <w:szCs w:val="28"/>
              </w:rPr>
              <w:t>бмен информацией, необходимой для выполнения задач по мобилизационной подготовке</w:t>
            </w:r>
            <w:r w:rsidR="00DB5B90">
              <w:rPr>
                <w:rStyle w:val="FontStyle12"/>
                <w:color w:val="000000"/>
                <w:sz w:val="28"/>
                <w:szCs w:val="28"/>
              </w:rPr>
              <w:t xml:space="preserve"> и мобилизации</w:t>
            </w:r>
            <w:r w:rsidRPr="00E05DA8">
              <w:rPr>
                <w:rStyle w:val="FontStyle12"/>
                <w:color w:val="000000"/>
                <w:sz w:val="28"/>
                <w:szCs w:val="28"/>
              </w:rPr>
              <w:t>.</w:t>
            </w:r>
          </w:p>
          <w:p w:rsidR="00DB5B90" w:rsidRPr="00E05DA8" w:rsidRDefault="009F2705" w:rsidP="00D43901">
            <w:pPr>
              <w:spacing w:after="0" w:line="240" w:lineRule="auto"/>
              <w:ind w:firstLine="431"/>
              <w:jc w:val="both"/>
              <w:rPr>
                <w:rFonts w:ascii="Times New Roman" w:hAnsi="Times New Roman" w:cs="Times New Roman"/>
                <w:sz w:val="24"/>
                <w:szCs w:val="24"/>
              </w:rPr>
            </w:pPr>
            <w:r>
              <w:rPr>
                <w:rStyle w:val="FontStyle12"/>
                <w:color w:val="000000"/>
                <w:sz w:val="28"/>
                <w:szCs w:val="28"/>
              </w:rPr>
              <w:t>Способность</w:t>
            </w:r>
            <w:r w:rsidRPr="00DB5B90">
              <w:rPr>
                <w:rStyle w:val="FontStyle12"/>
                <w:color w:val="000000"/>
                <w:sz w:val="28"/>
                <w:szCs w:val="28"/>
              </w:rPr>
              <w:t xml:space="preserve"> </w:t>
            </w:r>
            <w:r w:rsidR="00DB5B90" w:rsidRPr="00DB5B90">
              <w:rPr>
                <w:rStyle w:val="FontStyle12"/>
                <w:color w:val="000000"/>
                <w:sz w:val="28"/>
                <w:szCs w:val="28"/>
              </w:rPr>
              <w:t xml:space="preserve">к </w:t>
            </w:r>
            <w:r w:rsidR="00DB5B90">
              <w:rPr>
                <w:rStyle w:val="FontStyle12"/>
                <w:color w:val="000000"/>
                <w:sz w:val="28"/>
                <w:szCs w:val="28"/>
              </w:rPr>
              <w:t xml:space="preserve">совершенствованию </w:t>
            </w:r>
            <w:r w:rsidR="00DB5B90" w:rsidRPr="00DB5B90">
              <w:rPr>
                <w:rStyle w:val="FontStyle12"/>
                <w:color w:val="000000"/>
                <w:sz w:val="28"/>
                <w:szCs w:val="28"/>
              </w:rPr>
              <w:t>профессиональн</w:t>
            </w:r>
            <w:r w:rsidR="00DB5B90">
              <w:rPr>
                <w:rStyle w:val="FontStyle12"/>
                <w:color w:val="000000"/>
                <w:sz w:val="28"/>
                <w:szCs w:val="28"/>
              </w:rPr>
              <w:t>ых знаний и навыков.</w:t>
            </w:r>
          </w:p>
        </w:tc>
      </w:tr>
    </w:tbl>
    <w:p w:rsidR="001A6A6E" w:rsidRPr="00E05DA8" w:rsidRDefault="001A6A6E" w:rsidP="0082399D">
      <w:pPr>
        <w:spacing w:after="0" w:line="240" w:lineRule="auto"/>
        <w:rPr>
          <w:rFonts w:ascii="Times New Roman" w:hAnsi="Times New Roman" w:cs="Times New Roman"/>
          <w:sz w:val="24"/>
          <w:szCs w:val="24"/>
        </w:rPr>
      </w:pPr>
    </w:p>
    <w:p w:rsidR="0082399D" w:rsidRPr="00E05DA8" w:rsidRDefault="001A6A6E" w:rsidP="0082399D">
      <w:pPr>
        <w:spacing w:after="0" w:line="240" w:lineRule="auto"/>
        <w:rPr>
          <w:rFonts w:ascii="Times New Roman" w:hAnsi="Times New Roman" w:cs="Times New Roman"/>
          <w:sz w:val="24"/>
          <w:szCs w:val="24"/>
        </w:rPr>
      </w:pPr>
      <w:r w:rsidRPr="00E05DA8">
        <w:rPr>
          <w:rFonts w:ascii="Times New Roman" w:hAnsi="Times New Roman" w:cs="Times New Roman"/>
          <w:sz w:val="24"/>
          <w:szCs w:val="24"/>
        </w:rPr>
        <w:br w:type="page"/>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46"/>
        <w:gridCol w:w="14"/>
        <w:gridCol w:w="9226"/>
      </w:tblGrid>
      <w:tr w:rsidR="001138BF" w:rsidRPr="00E05DA8">
        <w:trPr>
          <w:trHeight w:val="761"/>
        </w:trPr>
        <w:tc>
          <w:tcPr>
            <w:tcW w:w="15288" w:type="dxa"/>
            <w:gridSpan w:val="4"/>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 xml:space="preserve">Категория «обеспечивающие специалисты» ведущей группы должностей </w:t>
            </w:r>
          </w:p>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государственной гражданской службы</w:t>
            </w:r>
          </w:p>
        </w:tc>
      </w:tr>
      <w:tr w:rsidR="00F045ED" w:rsidRPr="00E05DA8">
        <w:trPr>
          <w:trHeight w:val="3392"/>
        </w:trPr>
        <w:tc>
          <w:tcPr>
            <w:tcW w:w="6048" w:type="dxa"/>
            <w:gridSpan w:val="2"/>
            <w:vAlign w:val="center"/>
          </w:tcPr>
          <w:p w:rsidR="00F045ED" w:rsidRPr="00E05DA8" w:rsidRDefault="00F045ED" w:rsidP="00E20686">
            <w:pPr>
              <w:tabs>
                <w:tab w:val="left" w:pos="9033"/>
              </w:tabs>
              <w:spacing w:after="0" w:line="240" w:lineRule="auto"/>
              <w:jc w:val="center"/>
              <w:rPr>
                <w:rFonts w:ascii="Times New Roman" w:hAnsi="Times New Roman" w:cs="Times New Roman"/>
                <w:b/>
                <w:bCs/>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40" w:type="dxa"/>
            <w:gridSpan w:val="2"/>
            <w:vAlign w:val="center"/>
          </w:tcPr>
          <w:p w:rsidR="00865390" w:rsidRPr="00E05DA8" w:rsidRDefault="00865390" w:rsidP="00865390">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магистрам:</w:t>
            </w:r>
            <w:r w:rsidRPr="00E05DA8">
              <w:rPr>
                <w:rFonts w:ascii="Times New Roman" w:hAnsi="Times New Roman" w:cs="Times New Roman"/>
                <w:sz w:val="28"/>
                <w:szCs w:val="28"/>
              </w:rPr>
              <w:t xml:space="preserve">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направления подготовки </w:t>
            </w:r>
            <w:r w:rsidRPr="00E23E20">
              <w:rPr>
                <w:rFonts w:ascii="Times New Roman" w:hAnsi="Times New Roman" w:cs="Times New Roman"/>
                <w:iCs/>
                <w:sz w:val="28"/>
                <w:szCs w:val="28"/>
                <w:lang w:eastAsia="ru-RU"/>
              </w:rPr>
              <w:t>«Обеспечение государственной безопасности»</w:t>
            </w:r>
            <w:r w:rsidRPr="00E23E20">
              <w:rPr>
                <w:rFonts w:ascii="Times New Roman" w:hAnsi="Times New Roman" w:cs="Times New Roman"/>
                <w:iCs/>
                <w:sz w:val="28"/>
                <w:szCs w:val="28"/>
              </w:rPr>
              <w:t xml:space="preserve">, «Национальная безопасность и оборона государства», </w:t>
            </w:r>
            <w:r w:rsidR="001C6595" w:rsidRPr="00E23E20">
              <w:rPr>
                <w:rFonts w:ascii="Times New Roman" w:hAnsi="Times New Roman" w:cs="Times New Roman"/>
                <w:iCs/>
                <w:sz w:val="28"/>
                <w:szCs w:val="28"/>
                <w:lang w:eastAsia="ru-RU"/>
              </w:rPr>
              <w:t xml:space="preserve">«Военное и административное управление», </w:t>
            </w:r>
            <w:r w:rsidRPr="00E23E20">
              <w:rPr>
                <w:rFonts w:ascii="Times New Roman" w:hAnsi="Times New Roman" w:cs="Times New Roman"/>
                <w:iCs/>
                <w:sz w:val="28"/>
                <w:szCs w:val="28"/>
              </w:rPr>
              <w:t>«Управление воинскими частями и соединениями», «Управление боевым обеспечением войск (сил)», «Управление техническим обеспечением войск (сил)», «</w:t>
            </w:r>
            <w:r w:rsidRPr="00E23E20">
              <w:rPr>
                <w:rFonts w:ascii="Times New Roman" w:hAnsi="Times New Roman" w:cs="Times New Roman"/>
                <w:iCs/>
                <w:sz w:val="28"/>
                <w:szCs w:val="28"/>
                <w:lang w:eastAsia="ru-RU"/>
              </w:rPr>
              <w:t>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w:t>
            </w:r>
            <w:r w:rsidRPr="00E23E20">
              <w:rPr>
                <w:rStyle w:val="a8"/>
                <w:rFonts w:ascii="Times New Roman" w:hAnsi="Times New Roman"/>
                <w:iCs/>
                <w:sz w:val="28"/>
                <w:szCs w:val="28"/>
                <w:lang w:eastAsia="ru-RU"/>
              </w:rPr>
              <w:footnoteReference w:id="23"/>
            </w:r>
            <w:r w:rsidRPr="00E23E20">
              <w:rPr>
                <w:rFonts w:ascii="Times New Roman" w:hAnsi="Times New Roman" w:cs="Times New Roman"/>
                <w:iCs/>
                <w:sz w:val="28"/>
                <w:szCs w:val="28"/>
                <w:lang w:eastAsia="ru-RU"/>
              </w:rPr>
              <w:t>;</w:t>
            </w:r>
          </w:p>
          <w:p w:rsidR="00865390" w:rsidRPr="00E23E20" w:rsidRDefault="00865390" w:rsidP="00865390">
            <w:pPr>
              <w:tabs>
                <w:tab w:val="left" w:pos="9033"/>
              </w:tabs>
              <w:spacing w:after="0" w:line="240" w:lineRule="auto"/>
              <w:jc w:val="both"/>
              <w:rPr>
                <w:rFonts w:ascii="Times New Roman" w:hAnsi="Times New Roman" w:cs="Times New Roman"/>
                <w:iCs/>
                <w:sz w:val="28"/>
                <w:szCs w:val="28"/>
              </w:rPr>
            </w:pPr>
            <w:r w:rsidRPr="00E23E20">
              <w:rPr>
                <w:rFonts w:ascii="Times New Roman" w:hAnsi="Times New Roman" w:cs="Times New Roman"/>
                <w:iCs/>
                <w:sz w:val="28"/>
                <w:szCs w:val="28"/>
              </w:rPr>
              <w:t xml:space="preserve"> «Государственное и муниципальное управление», «Менеджмент», «Управление персоналом», «Юриспруденция»</w:t>
            </w:r>
            <w:r w:rsidRPr="00E23E20">
              <w:rPr>
                <w:rStyle w:val="a8"/>
                <w:rFonts w:ascii="Times New Roman" w:hAnsi="Times New Roman"/>
                <w:iCs/>
                <w:sz w:val="28"/>
                <w:szCs w:val="28"/>
              </w:rPr>
              <w:t xml:space="preserve"> </w:t>
            </w:r>
            <w:r w:rsidRPr="00E23E20">
              <w:rPr>
                <w:rStyle w:val="a8"/>
                <w:rFonts w:ascii="Times New Roman" w:hAnsi="Times New Roman"/>
                <w:iCs/>
                <w:sz w:val="28"/>
                <w:szCs w:val="28"/>
              </w:rPr>
              <w:footnoteReference w:id="24"/>
            </w:r>
            <w:r w:rsidRPr="00E23E20">
              <w:rPr>
                <w:rStyle w:val="a8"/>
                <w:rFonts w:ascii="Times New Roman" w:hAnsi="Times New Roman"/>
                <w:iCs/>
                <w:sz w:val="28"/>
                <w:szCs w:val="28"/>
              </w:rPr>
              <w:t>;</w:t>
            </w:r>
            <w:r w:rsidRPr="00E23E20">
              <w:rPr>
                <w:rFonts w:ascii="Times New Roman" w:hAnsi="Times New Roman" w:cs="Times New Roman"/>
                <w:iCs/>
                <w:sz w:val="28"/>
                <w:szCs w:val="28"/>
              </w:rPr>
              <w:t>.</w:t>
            </w:r>
          </w:p>
          <w:p w:rsidR="00865390" w:rsidRPr="00E05DA8" w:rsidRDefault="00865390" w:rsidP="00865390">
            <w:pPr>
              <w:tabs>
                <w:tab w:val="left" w:pos="9033"/>
              </w:tabs>
              <w:spacing w:after="0" w:line="240" w:lineRule="auto"/>
              <w:jc w:val="both"/>
              <w:rPr>
                <w:rFonts w:ascii="Times New Roman" w:hAnsi="Times New Roman" w:cs="Times New Roman"/>
                <w:b/>
                <w:bCs/>
                <w:sz w:val="28"/>
                <w:szCs w:val="28"/>
              </w:rPr>
            </w:pPr>
            <w:r w:rsidRPr="00E05DA8">
              <w:rPr>
                <w:rFonts w:ascii="Times New Roman" w:hAnsi="Times New Roman" w:cs="Times New Roman"/>
                <w:b/>
                <w:bCs/>
                <w:sz w:val="28"/>
                <w:szCs w:val="28"/>
              </w:rPr>
              <w:t xml:space="preserve">К специалистам: </w:t>
            </w:r>
          </w:p>
          <w:p w:rsidR="00865390" w:rsidRPr="00E23E20" w:rsidRDefault="00865390" w:rsidP="00865390">
            <w:pPr>
              <w:autoSpaceDE w:val="0"/>
              <w:autoSpaceDN w:val="0"/>
              <w:adjustRightInd w:val="0"/>
              <w:spacing w:after="0" w:line="240" w:lineRule="auto"/>
              <w:jc w:val="both"/>
              <w:rPr>
                <w:rFonts w:ascii="Times New Roman" w:hAnsi="Times New Roman" w:cs="Times New Roman"/>
                <w:iCs/>
                <w:sz w:val="28"/>
                <w:szCs w:val="28"/>
                <w:lang w:eastAsia="ru-RU"/>
              </w:rPr>
            </w:pPr>
            <w:r w:rsidRPr="00E23E20">
              <w:rPr>
                <w:rFonts w:ascii="Times New Roman" w:hAnsi="Times New Roman" w:cs="Times New Roman"/>
                <w:iCs/>
                <w:sz w:val="28"/>
                <w:szCs w:val="28"/>
              </w:rPr>
              <w:t xml:space="preserve">специальности </w:t>
            </w:r>
            <w:r w:rsidR="001C6595" w:rsidRPr="00E23E20">
              <w:rPr>
                <w:rFonts w:ascii="Times New Roman" w:hAnsi="Times New Roman" w:cs="Times New Roman"/>
                <w:iCs/>
                <w:sz w:val="28"/>
                <w:szCs w:val="28"/>
                <w:lang w:eastAsia="ru-RU"/>
              </w:rPr>
              <w:t>«Обеспечение государственной безопасности»</w:t>
            </w:r>
            <w:r w:rsidR="001C6595">
              <w:rPr>
                <w:rFonts w:ascii="Times New Roman" w:hAnsi="Times New Roman" w:cs="Times New Roman"/>
                <w:iCs/>
                <w:sz w:val="28"/>
                <w:szCs w:val="28"/>
                <w:lang w:eastAsia="ru-RU"/>
              </w:rPr>
              <w:t>,</w:t>
            </w:r>
            <w:r w:rsidR="001C6595" w:rsidRPr="00E23E20">
              <w:rPr>
                <w:rFonts w:ascii="Times New Roman" w:hAnsi="Times New Roman" w:cs="Times New Roman"/>
                <w:iCs/>
                <w:sz w:val="28"/>
                <w:szCs w:val="28"/>
              </w:rPr>
              <w:t xml:space="preserve"> </w:t>
            </w:r>
            <w:r w:rsidRPr="00E23E20">
              <w:rPr>
                <w:rFonts w:ascii="Times New Roman" w:hAnsi="Times New Roman" w:cs="Times New Roman"/>
                <w:iCs/>
                <w:sz w:val="28"/>
                <w:szCs w:val="28"/>
              </w:rPr>
              <w:t xml:space="preserve">«Военное управление», </w:t>
            </w:r>
            <w:r w:rsidRPr="00E23E20">
              <w:rPr>
                <w:rFonts w:ascii="Times New Roman" w:hAnsi="Times New Roman" w:cs="Times New Roman"/>
                <w:iCs/>
                <w:sz w:val="28"/>
                <w:szCs w:val="28"/>
                <w:lang w:eastAsia="ru-RU"/>
              </w:rPr>
              <w:t xml:space="preserve">«Управление персоналом (Вооруженные Силы РФ, другие войска, воинские формирования и приравненные к ним органы РФ)», </w:t>
            </w:r>
            <w:r w:rsidRPr="00E23E20">
              <w:rPr>
                <w:rFonts w:ascii="Times New Roman" w:hAnsi="Times New Roman" w:cs="Times New Roman"/>
                <w:iCs/>
                <w:sz w:val="28"/>
                <w:szCs w:val="28"/>
              </w:rPr>
              <w:t>«</w:t>
            </w:r>
            <w:r w:rsidRPr="00E23E20">
              <w:rPr>
                <w:rFonts w:ascii="Times New Roman" w:hAnsi="Times New Roman" w:cs="Times New Roman"/>
                <w:iCs/>
                <w:sz w:val="28"/>
                <w:szCs w:val="28"/>
                <w:lang w:eastAsia="ru-RU"/>
              </w:rPr>
              <w:t>Тыловое обеспечение»</w:t>
            </w:r>
            <w:r w:rsidRPr="00E23E20">
              <w:rPr>
                <w:rStyle w:val="a8"/>
                <w:rFonts w:ascii="Times New Roman" w:hAnsi="Times New Roman"/>
                <w:iCs/>
                <w:sz w:val="28"/>
                <w:szCs w:val="28"/>
                <w:lang w:eastAsia="ru-RU"/>
              </w:rPr>
              <w:footnoteReference w:id="25"/>
            </w:r>
            <w:r w:rsidRPr="00E23E20">
              <w:rPr>
                <w:rFonts w:ascii="Times New Roman" w:hAnsi="Times New Roman" w:cs="Times New Roman"/>
                <w:iCs/>
                <w:sz w:val="28"/>
                <w:szCs w:val="28"/>
                <w:lang w:eastAsia="ru-RU"/>
              </w:rPr>
              <w:t>;</w:t>
            </w:r>
          </w:p>
          <w:p w:rsidR="00F045ED" w:rsidRPr="00E05DA8" w:rsidRDefault="00865390" w:rsidP="00AC0ED8">
            <w:pPr>
              <w:tabs>
                <w:tab w:val="left" w:pos="9033"/>
              </w:tabs>
              <w:spacing w:after="0" w:line="240" w:lineRule="auto"/>
              <w:jc w:val="both"/>
              <w:rPr>
                <w:rFonts w:ascii="Times New Roman" w:hAnsi="Times New Roman" w:cs="Times New Roman"/>
                <w:b/>
                <w:bCs/>
                <w:sz w:val="28"/>
                <w:szCs w:val="28"/>
                <w:lang w:eastAsia="ru-RU"/>
              </w:rPr>
            </w:pPr>
            <w:r w:rsidRPr="00E23E20">
              <w:rPr>
                <w:rFonts w:ascii="Times New Roman" w:hAnsi="Times New Roman" w:cs="Times New Roman"/>
                <w:iCs/>
                <w:sz w:val="28"/>
                <w:szCs w:val="28"/>
              </w:rPr>
              <w:t xml:space="preserve"> «Государственное и муниципальное управление», «Менеджмент организации», «Управление персоналом», «Юриспруденция»</w:t>
            </w:r>
            <w:r w:rsidRPr="00E23E20">
              <w:rPr>
                <w:rStyle w:val="a8"/>
                <w:rFonts w:ascii="Times New Roman" w:hAnsi="Times New Roman"/>
                <w:iCs/>
                <w:sz w:val="28"/>
                <w:szCs w:val="28"/>
              </w:rPr>
              <w:footnoteReference w:id="26"/>
            </w:r>
            <w:r w:rsidR="00AC0ED8">
              <w:rPr>
                <w:rFonts w:ascii="Times New Roman" w:hAnsi="Times New Roman" w:cs="Times New Roman"/>
                <w:iCs/>
                <w:sz w:val="28"/>
                <w:szCs w:val="28"/>
              </w:rPr>
              <w:t>.</w:t>
            </w:r>
          </w:p>
          <w:p w:rsidR="00471C79" w:rsidRPr="00E05DA8" w:rsidRDefault="00F045ED" w:rsidP="00AC0ED8">
            <w:pPr>
              <w:spacing w:after="0" w:line="240" w:lineRule="auto"/>
              <w:jc w:val="both"/>
              <w:rPr>
                <w:rFonts w:ascii="Times New Roman" w:hAnsi="Times New Roman" w:cs="Times New Roman"/>
                <w:sz w:val="28"/>
                <w:szCs w:val="28"/>
              </w:rPr>
            </w:pPr>
            <w:r w:rsidRPr="00E05DA8">
              <w:rPr>
                <w:rFonts w:ascii="Times New Roman" w:hAnsi="Times New Roman" w:cs="Times New Roman"/>
                <w:b/>
                <w:bCs/>
                <w:sz w:val="28"/>
                <w:szCs w:val="28"/>
              </w:rPr>
              <w:t>К бакалаврам:</w:t>
            </w:r>
          </w:p>
          <w:p w:rsidR="00F045ED" w:rsidRPr="00865390" w:rsidRDefault="00F045ED" w:rsidP="00AC0ED8">
            <w:pPr>
              <w:tabs>
                <w:tab w:val="left" w:pos="9033"/>
              </w:tabs>
              <w:spacing w:after="120" w:line="240" w:lineRule="auto"/>
              <w:jc w:val="both"/>
              <w:rPr>
                <w:rFonts w:ascii="Times New Roman" w:hAnsi="Times New Roman" w:cs="Times New Roman"/>
                <w:sz w:val="28"/>
                <w:szCs w:val="28"/>
              </w:rPr>
            </w:pPr>
            <w:r w:rsidRPr="00865390">
              <w:rPr>
                <w:rFonts w:ascii="Times New Roman" w:hAnsi="Times New Roman" w:cs="Times New Roman"/>
                <w:iCs/>
                <w:sz w:val="28"/>
                <w:szCs w:val="28"/>
              </w:rPr>
              <w:t xml:space="preserve">направления подготовки «Государственное и муниципальное управление», </w:t>
            </w:r>
            <w:r w:rsidRPr="00865390">
              <w:rPr>
                <w:rFonts w:ascii="Times New Roman" w:hAnsi="Times New Roman" w:cs="Times New Roman"/>
                <w:iCs/>
                <w:sz w:val="28"/>
                <w:szCs w:val="28"/>
              </w:rPr>
              <w:lastRenderedPageBreak/>
              <w:t>«Менеджмент», «Управление персоналом», «Юриспруденция»</w:t>
            </w:r>
            <w:r w:rsidRPr="00865390">
              <w:rPr>
                <w:rStyle w:val="a8"/>
                <w:rFonts w:ascii="Times New Roman" w:hAnsi="Times New Roman"/>
                <w:iCs/>
                <w:sz w:val="28"/>
                <w:szCs w:val="28"/>
              </w:rPr>
              <w:t xml:space="preserve"> </w:t>
            </w:r>
            <w:r w:rsidRPr="00865390">
              <w:rPr>
                <w:rStyle w:val="a8"/>
                <w:rFonts w:ascii="Times New Roman" w:hAnsi="Times New Roman"/>
                <w:iCs/>
                <w:sz w:val="28"/>
                <w:szCs w:val="28"/>
              </w:rPr>
              <w:footnoteReference w:id="27"/>
            </w:r>
            <w:r w:rsidRPr="00865390">
              <w:rPr>
                <w:rFonts w:ascii="Times New Roman" w:hAnsi="Times New Roman" w:cs="Times New Roman"/>
                <w:iCs/>
                <w:sz w:val="28"/>
                <w:szCs w:val="28"/>
              </w:rPr>
              <w:t>.</w:t>
            </w:r>
          </w:p>
          <w:p w:rsidR="00F045ED" w:rsidRPr="007215EC" w:rsidRDefault="00F045ED" w:rsidP="00AC0ED8">
            <w:pPr>
              <w:pStyle w:val="3"/>
              <w:tabs>
                <w:tab w:val="left" w:pos="9033"/>
              </w:tabs>
              <w:spacing w:before="0" w:after="120" w:line="240" w:lineRule="auto"/>
              <w:jc w:val="both"/>
              <w:rPr>
                <w:rFonts w:ascii="Times New Roman" w:hAnsi="Times New Roman"/>
                <w:lang w:eastAsia="ru-RU"/>
              </w:rPr>
            </w:pPr>
            <w:r w:rsidRPr="007215EC">
              <w:rPr>
                <w:rFonts w:ascii="Times New Roman" w:hAnsi="Times New Roman"/>
                <w:b w:val="0"/>
                <w:bCs w:val="0"/>
                <w:iCs/>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045ED" w:rsidRPr="00E05DA8" w:rsidRDefault="00F045ED" w:rsidP="00F045ED">
            <w:pPr>
              <w:rPr>
                <w:rFonts w:ascii="Times New Roman" w:hAnsi="Times New Roman" w:cs="Times New Roman"/>
                <w:i/>
                <w:iCs/>
                <w:lang w:eastAsia="ru-RU"/>
              </w:rPr>
            </w:pPr>
            <w:r w:rsidRPr="00865390">
              <w:rPr>
                <w:rFonts w:ascii="Times New Roman" w:hAnsi="Times New Roman" w:cs="Times New Roman"/>
                <w:i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8BF" w:rsidRPr="00E05DA8">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lastRenderedPageBreak/>
              <w:t>II</w:t>
            </w:r>
            <w:r w:rsidRPr="00E05DA8">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26" w:type="dxa"/>
            <w:vAlign w:val="center"/>
          </w:tcPr>
          <w:p w:rsidR="0026209C" w:rsidRPr="00E05DA8" w:rsidRDefault="0026209C" w:rsidP="0026209C">
            <w:pPr>
              <w:tabs>
                <w:tab w:val="left" w:pos="495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9E208D" w:rsidRPr="006F3BC2" w:rsidRDefault="009E208D" w:rsidP="009E208D">
            <w:pPr>
              <w:tabs>
                <w:tab w:val="left" w:pos="4953"/>
              </w:tabs>
              <w:spacing w:after="120" w:line="240" w:lineRule="auto"/>
              <w:jc w:val="both"/>
              <w:rPr>
                <w:rFonts w:ascii="Times New Roman" w:hAnsi="Times New Roman" w:cs="Times New Roman"/>
                <w:bCs/>
                <w:iCs/>
                <w:sz w:val="28"/>
                <w:szCs w:val="28"/>
              </w:rPr>
            </w:pPr>
            <w:r w:rsidRPr="006F3BC2">
              <w:rPr>
                <w:rFonts w:ascii="Times New Roman" w:hAnsi="Times New Roman" w:cs="Times New Roman"/>
                <w:bCs/>
                <w:iCs/>
                <w:sz w:val="28"/>
                <w:szCs w:val="28"/>
              </w:rPr>
              <w:t xml:space="preserve">3, 6, 7, </w:t>
            </w:r>
            <w:r>
              <w:rPr>
                <w:rFonts w:ascii="Times New Roman" w:hAnsi="Times New Roman" w:cs="Times New Roman"/>
                <w:bCs/>
                <w:iCs/>
                <w:sz w:val="28"/>
                <w:szCs w:val="28"/>
              </w:rPr>
              <w:t>9</w:t>
            </w:r>
            <w:r w:rsidRPr="006F3BC2">
              <w:rPr>
                <w:rFonts w:ascii="Times New Roman" w:hAnsi="Times New Roman" w:cs="Times New Roman"/>
                <w:bCs/>
                <w:iCs/>
                <w:sz w:val="28"/>
                <w:szCs w:val="28"/>
              </w:rPr>
              <w:t>, 1</w:t>
            </w:r>
            <w:r>
              <w:rPr>
                <w:rFonts w:ascii="Times New Roman" w:hAnsi="Times New Roman" w:cs="Times New Roman"/>
                <w:bCs/>
                <w:iCs/>
                <w:sz w:val="28"/>
                <w:szCs w:val="28"/>
              </w:rPr>
              <w:t>0</w:t>
            </w:r>
            <w:r w:rsidRPr="006F3BC2">
              <w:rPr>
                <w:rFonts w:ascii="Times New Roman" w:hAnsi="Times New Roman" w:cs="Times New Roman"/>
                <w:bCs/>
                <w:iCs/>
                <w:sz w:val="28"/>
                <w:szCs w:val="28"/>
              </w:rPr>
              <w:t>, 1</w:t>
            </w:r>
            <w:r>
              <w:rPr>
                <w:rFonts w:ascii="Times New Roman" w:hAnsi="Times New Roman" w:cs="Times New Roman"/>
                <w:bCs/>
                <w:iCs/>
                <w:sz w:val="28"/>
                <w:szCs w:val="28"/>
              </w:rPr>
              <w:t>1</w:t>
            </w:r>
            <w:r w:rsidRPr="006F3BC2">
              <w:rPr>
                <w:rFonts w:ascii="Times New Roman" w:hAnsi="Times New Roman" w:cs="Times New Roman"/>
                <w:bCs/>
                <w:iCs/>
                <w:sz w:val="28"/>
                <w:szCs w:val="28"/>
              </w:rPr>
              <w:t>, 1</w:t>
            </w:r>
            <w:r>
              <w:rPr>
                <w:rFonts w:ascii="Times New Roman" w:hAnsi="Times New Roman" w:cs="Times New Roman"/>
                <w:bCs/>
                <w:iCs/>
                <w:sz w:val="28"/>
                <w:szCs w:val="28"/>
              </w:rPr>
              <w:t>2</w:t>
            </w:r>
            <w:r w:rsidRPr="006F3BC2">
              <w:rPr>
                <w:rFonts w:ascii="Times New Roman" w:hAnsi="Times New Roman" w:cs="Times New Roman"/>
                <w:bCs/>
                <w:iCs/>
                <w:sz w:val="28"/>
                <w:szCs w:val="28"/>
              </w:rPr>
              <w:t>, 1</w:t>
            </w:r>
            <w:r>
              <w:rPr>
                <w:rFonts w:ascii="Times New Roman" w:hAnsi="Times New Roman" w:cs="Times New Roman"/>
                <w:bCs/>
                <w:iCs/>
                <w:sz w:val="28"/>
                <w:szCs w:val="28"/>
              </w:rPr>
              <w:t>6</w:t>
            </w:r>
            <w:r w:rsidRPr="006F3BC2">
              <w:rPr>
                <w:rFonts w:ascii="Times New Roman" w:hAnsi="Times New Roman" w:cs="Times New Roman"/>
                <w:bCs/>
                <w:iCs/>
                <w:sz w:val="28"/>
                <w:szCs w:val="28"/>
              </w:rPr>
              <w:t>, 1</w:t>
            </w:r>
            <w:r>
              <w:rPr>
                <w:rFonts w:ascii="Times New Roman" w:hAnsi="Times New Roman" w:cs="Times New Roman"/>
                <w:bCs/>
                <w:iCs/>
                <w:sz w:val="28"/>
                <w:szCs w:val="28"/>
              </w:rPr>
              <w:t>7</w:t>
            </w:r>
            <w:r w:rsidRPr="006F3BC2">
              <w:rPr>
                <w:rFonts w:ascii="Times New Roman" w:hAnsi="Times New Roman" w:cs="Times New Roman"/>
                <w:bCs/>
                <w:iCs/>
                <w:sz w:val="28"/>
                <w:szCs w:val="28"/>
              </w:rPr>
              <w:t xml:space="preserve">, </w:t>
            </w:r>
            <w:r>
              <w:rPr>
                <w:rFonts w:ascii="Times New Roman" w:hAnsi="Times New Roman" w:cs="Times New Roman"/>
                <w:bCs/>
                <w:iCs/>
                <w:sz w:val="28"/>
                <w:szCs w:val="28"/>
              </w:rPr>
              <w:t>18</w:t>
            </w:r>
            <w:r w:rsidRPr="006F3BC2">
              <w:rPr>
                <w:rFonts w:ascii="Times New Roman" w:hAnsi="Times New Roman" w:cs="Times New Roman"/>
                <w:bCs/>
                <w:iCs/>
                <w:sz w:val="28"/>
                <w:szCs w:val="28"/>
              </w:rPr>
              <w:t>, 2</w:t>
            </w:r>
            <w:r>
              <w:rPr>
                <w:rFonts w:ascii="Times New Roman" w:hAnsi="Times New Roman" w:cs="Times New Roman"/>
                <w:bCs/>
                <w:iCs/>
                <w:sz w:val="28"/>
                <w:szCs w:val="28"/>
              </w:rPr>
              <w:t>0</w:t>
            </w:r>
            <w:r w:rsidRPr="006F3BC2">
              <w:rPr>
                <w:rFonts w:ascii="Times New Roman" w:hAnsi="Times New Roman" w:cs="Times New Roman"/>
                <w:bCs/>
                <w:iCs/>
                <w:sz w:val="28"/>
                <w:szCs w:val="28"/>
              </w:rPr>
              <w:t>.</w:t>
            </w:r>
          </w:p>
          <w:p w:rsidR="001138BF" w:rsidRPr="00E05DA8" w:rsidRDefault="0026209C" w:rsidP="00E20686">
            <w:pPr>
              <w:tabs>
                <w:tab w:val="left" w:pos="4953"/>
              </w:tabs>
              <w:spacing w:after="16" w:line="240" w:lineRule="auto"/>
              <w:jc w:val="both"/>
              <w:rPr>
                <w:rFonts w:ascii="Times New Roman" w:hAnsi="Times New Roman" w:cs="Times New Roman"/>
                <w:i/>
                <w:iCs/>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trPr>
          <w:trHeight w:val="1743"/>
        </w:trPr>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756F83" w:rsidRPr="00E05DA8" w:rsidRDefault="00756F83" w:rsidP="00E20686">
            <w:pPr>
              <w:tabs>
                <w:tab w:val="left" w:pos="9033"/>
              </w:tabs>
              <w:spacing w:after="0" w:line="240" w:lineRule="auto"/>
              <w:jc w:val="center"/>
              <w:rPr>
                <w:rFonts w:ascii="Times New Roman" w:hAnsi="Times New Roman" w:cs="Times New Roman"/>
                <w:b/>
                <w:bCs/>
                <w:sz w:val="28"/>
                <w:szCs w:val="28"/>
                <w:lang w:val="en-US"/>
              </w:rPr>
            </w:pPr>
            <w:r w:rsidRPr="00E05DA8">
              <w:rPr>
                <w:rFonts w:ascii="Times New Roman" w:hAnsi="Times New Roman" w:cs="Times New Roman"/>
                <w:b/>
                <w:bCs/>
                <w:sz w:val="28"/>
                <w:szCs w:val="28"/>
              </w:rPr>
              <w:t>2. Иные профессиональные знания</w:t>
            </w:r>
          </w:p>
          <w:p w:rsidR="00756F83" w:rsidRPr="00E05DA8" w:rsidRDefault="00756F83" w:rsidP="00E20686">
            <w:pPr>
              <w:tabs>
                <w:tab w:val="left" w:pos="9033"/>
              </w:tabs>
              <w:spacing w:after="0" w:line="240" w:lineRule="auto"/>
              <w:jc w:val="center"/>
              <w:rPr>
                <w:rFonts w:ascii="Times New Roman" w:hAnsi="Times New Roman" w:cs="Times New Roman"/>
                <w:sz w:val="28"/>
                <w:szCs w:val="28"/>
                <w:lang w:val="en-US"/>
              </w:rPr>
            </w:pPr>
          </w:p>
        </w:tc>
        <w:tc>
          <w:tcPr>
            <w:tcW w:w="9226" w:type="dxa"/>
          </w:tcPr>
          <w:p w:rsidR="00440BE3" w:rsidRPr="00E05DA8" w:rsidRDefault="00440BE3" w:rsidP="00440BE3">
            <w:pPr>
              <w:spacing w:after="0" w:line="240" w:lineRule="auto"/>
              <w:jc w:val="both"/>
              <w:rPr>
                <w:rFonts w:ascii="Times New Roman" w:hAnsi="Times New Roman" w:cs="Times New Roman"/>
                <w:sz w:val="28"/>
                <w:szCs w:val="28"/>
                <w:highlight w:val="yellow"/>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направлению профессиональной служебной деятельности «Обеспечение национальной обороны и безопасности»:</w:t>
            </w:r>
          </w:p>
          <w:p w:rsidR="00756F83" w:rsidRPr="00E05DA8" w:rsidRDefault="009572E7"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4</w:t>
            </w:r>
            <w:r w:rsidR="0010498B" w:rsidRPr="00A657E0">
              <w:rPr>
                <w:rFonts w:ascii="Times New Roman" w:hAnsi="Times New Roman" w:cs="Times New Roman"/>
                <w:sz w:val="28"/>
                <w:szCs w:val="28"/>
              </w:rPr>
              <w:t>,</w:t>
            </w:r>
            <w:r w:rsidR="0010498B">
              <w:rPr>
                <w:rFonts w:ascii="Times New Roman" w:hAnsi="Times New Roman" w:cs="Times New Roman"/>
                <w:sz w:val="28"/>
                <w:szCs w:val="28"/>
              </w:rPr>
              <w:t xml:space="preserve"> </w:t>
            </w:r>
            <w:r>
              <w:rPr>
                <w:rFonts w:ascii="Times New Roman" w:hAnsi="Times New Roman" w:cs="Times New Roman"/>
                <w:sz w:val="28"/>
                <w:szCs w:val="28"/>
              </w:rPr>
              <w:t>5</w:t>
            </w:r>
            <w:r w:rsidR="0010498B">
              <w:rPr>
                <w:rFonts w:ascii="Times New Roman" w:hAnsi="Times New Roman" w:cs="Times New Roman"/>
                <w:sz w:val="28"/>
                <w:szCs w:val="28"/>
              </w:rPr>
              <w:t>,</w:t>
            </w:r>
            <w:r w:rsidR="0010498B" w:rsidRPr="00A657E0">
              <w:rPr>
                <w:rFonts w:ascii="Times New Roman" w:hAnsi="Times New Roman" w:cs="Times New Roman"/>
                <w:sz w:val="28"/>
                <w:szCs w:val="28"/>
              </w:rPr>
              <w:t xml:space="preserve"> </w:t>
            </w:r>
            <w:r>
              <w:rPr>
                <w:rFonts w:ascii="Times New Roman" w:hAnsi="Times New Roman" w:cs="Times New Roman"/>
                <w:sz w:val="28"/>
                <w:szCs w:val="28"/>
              </w:rPr>
              <w:t>6</w:t>
            </w:r>
            <w:r w:rsidR="0010498B" w:rsidRPr="00A657E0">
              <w:rPr>
                <w:rFonts w:ascii="Times New Roman" w:hAnsi="Times New Roman" w:cs="Times New Roman"/>
                <w:sz w:val="28"/>
                <w:szCs w:val="28"/>
              </w:rPr>
              <w:t xml:space="preserve">, </w:t>
            </w:r>
            <w:r>
              <w:rPr>
                <w:rFonts w:ascii="Times New Roman" w:hAnsi="Times New Roman" w:cs="Times New Roman"/>
                <w:sz w:val="28"/>
                <w:szCs w:val="28"/>
              </w:rPr>
              <w:t>7</w:t>
            </w:r>
            <w:r w:rsidR="0010498B" w:rsidRPr="00A657E0">
              <w:rPr>
                <w:rFonts w:ascii="Times New Roman" w:hAnsi="Times New Roman" w:cs="Times New Roman"/>
                <w:sz w:val="28"/>
                <w:szCs w:val="28"/>
              </w:rPr>
              <w:t xml:space="preserve">, </w:t>
            </w:r>
            <w:r>
              <w:rPr>
                <w:rFonts w:ascii="Times New Roman" w:hAnsi="Times New Roman" w:cs="Times New Roman"/>
                <w:sz w:val="28"/>
                <w:szCs w:val="28"/>
              </w:rPr>
              <w:t>8</w:t>
            </w:r>
            <w:r w:rsidR="0010498B" w:rsidRPr="00A657E0">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0</w:t>
            </w:r>
            <w:r w:rsidR="0010498B" w:rsidRPr="00A657E0">
              <w:rPr>
                <w:rFonts w:ascii="Times New Roman" w:hAnsi="Times New Roman" w:cs="Times New Roman"/>
                <w:sz w:val="28"/>
                <w:szCs w:val="28"/>
              </w:rPr>
              <w:t xml:space="preserve">, </w:t>
            </w:r>
            <w:r w:rsidR="0010498B">
              <w:rPr>
                <w:rFonts w:ascii="Times New Roman" w:hAnsi="Times New Roman" w:cs="Times New Roman"/>
                <w:sz w:val="28"/>
                <w:szCs w:val="28"/>
              </w:rPr>
              <w:t>1</w:t>
            </w:r>
            <w:r>
              <w:rPr>
                <w:rFonts w:ascii="Times New Roman" w:hAnsi="Times New Roman" w:cs="Times New Roman"/>
                <w:sz w:val="28"/>
                <w:szCs w:val="28"/>
              </w:rPr>
              <w:t>3</w:t>
            </w:r>
            <w:r w:rsidR="0010498B" w:rsidRPr="00A657E0">
              <w:rPr>
                <w:rFonts w:ascii="Times New Roman" w:hAnsi="Times New Roman" w:cs="Times New Roman"/>
                <w:sz w:val="28"/>
                <w:szCs w:val="28"/>
              </w:rPr>
              <w:t>,</w:t>
            </w:r>
            <w:r w:rsidR="0010498B">
              <w:rPr>
                <w:rFonts w:ascii="Times New Roman" w:hAnsi="Times New Roman" w:cs="Times New Roman"/>
                <w:sz w:val="28"/>
                <w:szCs w:val="28"/>
              </w:rPr>
              <w:t xml:space="preserve"> 1</w:t>
            </w:r>
            <w:r>
              <w:rPr>
                <w:rFonts w:ascii="Times New Roman" w:hAnsi="Times New Roman" w:cs="Times New Roman"/>
                <w:sz w:val="28"/>
                <w:szCs w:val="28"/>
              </w:rPr>
              <w:t>4</w:t>
            </w:r>
            <w:r w:rsidR="0010498B">
              <w:rPr>
                <w:rFonts w:ascii="Times New Roman" w:hAnsi="Times New Roman" w:cs="Times New Roman"/>
                <w:sz w:val="28"/>
                <w:szCs w:val="28"/>
              </w:rPr>
              <w:t>, 1</w:t>
            </w:r>
            <w:r>
              <w:rPr>
                <w:rFonts w:ascii="Times New Roman" w:hAnsi="Times New Roman" w:cs="Times New Roman"/>
                <w:sz w:val="28"/>
                <w:szCs w:val="28"/>
              </w:rPr>
              <w:t>5</w:t>
            </w:r>
            <w:r w:rsidR="0010498B" w:rsidRPr="00A657E0">
              <w:rPr>
                <w:rFonts w:ascii="Times New Roman" w:hAnsi="Times New Roman" w:cs="Times New Roman"/>
                <w:sz w:val="28"/>
                <w:szCs w:val="28"/>
              </w:rPr>
              <w:t>.</w:t>
            </w:r>
          </w:p>
        </w:tc>
      </w:tr>
      <w:tr w:rsidR="00D43901" w:rsidRPr="00E05DA8">
        <w:tc>
          <w:tcPr>
            <w:tcW w:w="6062" w:type="dxa"/>
            <w:gridSpan w:val="3"/>
            <w:vAlign w:val="center"/>
          </w:tcPr>
          <w:p w:rsidR="00D43901" w:rsidRPr="00E05DA8" w:rsidRDefault="00D43901"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226" w:type="dxa"/>
          </w:tcPr>
          <w:p w:rsidR="009308CF" w:rsidRPr="00E05DA8" w:rsidRDefault="009308CF" w:rsidP="009308CF">
            <w:pPr>
              <w:spacing w:after="0" w:line="240" w:lineRule="auto"/>
              <w:ind w:firstLine="431"/>
              <w:jc w:val="both"/>
              <w:rPr>
                <w:rFonts w:ascii="Times New Roman" w:hAnsi="Times New Roman" w:cs="Times New Roman"/>
                <w:sz w:val="28"/>
                <w:szCs w:val="28"/>
              </w:rPr>
            </w:pPr>
            <w:r w:rsidRPr="00E05DA8">
              <w:rPr>
                <w:rStyle w:val="FontStyle12"/>
                <w:color w:val="000000"/>
                <w:sz w:val="28"/>
                <w:szCs w:val="28"/>
              </w:rPr>
              <w:t>Применение в работе требований нормативных правовых актов и методических документов в области мобилизационной подготовки и мобилизации.</w:t>
            </w:r>
          </w:p>
          <w:p w:rsidR="00803C25" w:rsidRPr="00803C25" w:rsidRDefault="00803C25" w:rsidP="00803C25">
            <w:pPr>
              <w:spacing w:after="0" w:line="240" w:lineRule="auto"/>
              <w:ind w:firstLine="431"/>
              <w:jc w:val="both"/>
              <w:rPr>
                <w:rStyle w:val="FontStyle12"/>
                <w:sz w:val="28"/>
                <w:szCs w:val="28"/>
              </w:rPr>
            </w:pPr>
            <w:r w:rsidRPr="00803C25">
              <w:rPr>
                <w:rStyle w:val="FontStyle12"/>
                <w:sz w:val="28"/>
                <w:szCs w:val="28"/>
              </w:rPr>
              <w:t>Участие в подготовке проектов нормативных правовых актов по организации и обеспечению мобилизационной подготовки и мобилизации, других документов в соответствии с установленными требованиями.</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 xml:space="preserve">Практическое выполнение мероприятий </w:t>
            </w:r>
            <w:r w:rsidRPr="00E05DA8">
              <w:rPr>
                <w:rStyle w:val="FontStyle12"/>
                <w:color w:val="000000"/>
                <w:sz w:val="28"/>
                <w:szCs w:val="28"/>
              </w:rPr>
              <w:t>в области мобилизационной подготовки и мобилизации</w:t>
            </w:r>
            <w:r>
              <w:rPr>
                <w:rStyle w:val="FontStyle12"/>
                <w:color w:val="000000"/>
                <w:sz w:val="28"/>
                <w:szCs w:val="28"/>
              </w:rPr>
              <w:t>.</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Обеспечение о</w:t>
            </w:r>
            <w:r w:rsidRPr="00E05DA8">
              <w:rPr>
                <w:rStyle w:val="FontStyle12"/>
                <w:color w:val="000000"/>
                <w:sz w:val="28"/>
                <w:szCs w:val="28"/>
              </w:rPr>
              <w:t>перативно</w:t>
            </w:r>
            <w:r>
              <w:rPr>
                <w:rStyle w:val="FontStyle12"/>
                <w:color w:val="000000"/>
                <w:sz w:val="28"/>
                <w:szCs w:val="28"/>
              </w:rPr>
              <w:t>го</w:t>
            </w:r>
            <w:r w:rsidRPr="00E05DA8">
              <w:rPr>
                <w:rStyle w:val="FontStyle12"/>
                <w:color w:val="000000"/>
                <w:sz w:val="28"/>
                <w:szCs w:val="28"/>
              </w:rPr>
              <w:t xml:space="preserve"> решени</w:t>
            </w:r>
            <w:r>
              <w:rPr>
                <w:rStyle w:val="FontStyle12"/>
                <w:color w:val="000000"/>
                <w:sz w:val="28"/>
                <w:szCs w:val="28"/>
              </w:rPr>
              <w:t>я</w:t>
            </w:r>
            <w:r w:rsidRPr="00E05DA8">
              <w:rPr>
                <w:rStyle w:val="FontStyle12"/>
                <w:color w:val="000000"/>
                <w:sz w:val="28"/>
                <w:szCs w:val="28"/>
              </w:rPr>
              <w:t xml:space="preserve"> задач для достижения поставленных целей в области мобилизационной подготовки и мобилизации.</w:t>
            </w:r>
          </w:p>
          <w:p w:rsidR="009308CF" w:rsidRDefault="009308CF" w:rsidP="009308CF">
            <w:pPr>
              <w:spacing w:after="0" w:line="240" w:lineRule="auto"/>
              <w:ind w:firstLine="431"/>
              <w:jc w:val="both"/>
              <w:rPr>
                <w:rStyle w:val="FontStyle12"/>
                <w:color w:val="000000"/>
                <w:sz w:val="28"/>
                <w:szCs w:val="28"/>
              </w:rPr>
            </w:pPr>
            <w:r w:rsidRPr="00E05DA8">
              <w:rPr>
                <w:rStyle w:val="FontStyle12"/>
                <w:color w:val="000000"/>
                <w:sz w:val="28"/>
                <w:szCs w:val="28"/>
              </w:rPr>
              <w:t>Обмен информацией, необходимой для выполнения задач по мобилизационной подготовке</w:t>
            </w:r>
            <w:r>
              <w:rPr>
                <w:rStyle w:val="FontStyle12"/>
                <w:color w:val="000000"/>
                <w:sz w:val="28"/>
                <w:szCs w:val="28"/>
              </w:rPr>
              <w:t xml:space="preserve"> и мобилизации</w:t>
            </w:r>
            <w:r w:rsidRPr="00E05DA8">
              <w:rPr>
                <w:rStyle w:val="FontStyle12"/>
                <w:color w:val="000000"/>
                <w:sz w:val="28"/>
                <w:szCs w:val="28"/>
              </w:rPr>
              <w:t>.</w:t>
            </w:r>
          </w:p>
          <w:p w:rsidR="00D43901" w:rsidRPr="00E05DA8" w:rsidRDefault="009F2705" w:rsidP="009308CF">
            <w:pPr>
              <w:spacing w:after="0" w:line="240" w:lineRule="auto"/>
              <w:ind w:firstLine="431"/>
              <w:jc w:val="both"/>
              <w:rPr>
                <w:rFonts w:ascii="Times New Roman" w:hAnsi="Times New Roman" w:cs="Times New Roman"/>
                <w:sz w:val="24"/>
                <w:szCs w:val="24"/>
              </w:rPr>
            </w:pPr>
            <w:r>
              <w:rPr>
                <w:rStyle w:val="FontStyle12"/>
                <w:color w:val="000000"/>
                <w:sz w:val="28"/>
                <w:szCs w:val="28"/>
              </w:rPr>
              <w:t>Способность</w:t>
            </w:r>
            <w:r w:rsidR="009308CF" w:rsidRPr="00DB5B90">
              <w:rPr>
                <w:rStyle w:val="FontStyle12"/>
                <w:color w:val="000000"/>
                <w:sz w:val="28"/>
                <w:szCs w:val="28"/>
              </w:rPr>
              <w:t xml:space="preserve"> к </w:t>
            </w:r>
            <w:r w:rsidR="009308CF">
              <w:rPr>
                <w:rStyle w:val="FontStyle12"/>
                <w:color w:val="000000"/>
                <w:sz w:val="28"/>
                <w:szCs w:val="28"/>
              </w:rPr>
              <w:t xml:space="preserve">совершенствованию </w:t>
            </w:r>
            <w:r w:rsidR="009308CF" w:rsidRPr="00DB5B90">
              <w:rPr>
                <w:rStyle w:val="FontStyle12"/>
                <w:color w:val="000000"/>
                <w:sz w:val="28"/>
                <w:szCs w:val="28"/>
              </w:rPr>
              <w:t>профессиональн</w:t>
            </w:r>
            <w:r w:rsidR="009308CF">
              <w:rPr>
                <w:rStyle w:val="FontStyle12"/>
                <w:color w:val="000000"/>
                <w:sz w:val="28"/>
                <w:szCs w:val="28"/>
              </w:rPr>
              <w:t>ых знаний и навыков.</w:t>
            </w:r>
          </w:p>
        </w:tc>
      </w:tr>
    </w:tbl>
    <w:p w:rsidR="001138BF" w:rsidRPr="00E05DA8" w:rsidRDefault="001138BF" w:rsidP="00F045ED">
      <w:pPr>
        <w:spacing w:after="0"/>
        <w:rPr>
          <w:rFonts w:ascii="Times New Roman" w:hAnsi="Times New Roman" w:cs="Times New Roman"/>
        </w:rPr>
      </w:pPr>
      <w:r w:rsidRPr="00E05DA8">
        <w:rPr>
          <w:rFonts w:ascii="Times New Roman" w:hAnsi="Times New Roman" w:cs="Times New Roman"/>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138BF" w:rsidRPr="00E05DA8">
        <w:trPr>
          <w:trHeight w:val="841"/>
        </w:trPr>
        <w:tc>
          <w:tcPr>
            <w:tcW w:w="15276" w:type="dxa"/>
            <w:gridSpan w:val="3"/>
            <w:vAlign w:val="center"/>
          </w:tcPr>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Категория «обеспечивающие специалисты» старшей групп</w:t>
            </w:r>
            <w:r w:rsidR="0082399D" w:rsidRPr="00E05DA8">
              <w:rPr>
                <w:rFonts w:ascii="Times New Roman" w:hAnsi="Times New Roman" w:cs="Times New Roman"/>
                <w:b/>
                <w:bCs/>
                <w:sz w:val="28"/>
                <w:szCs w:val="28"/>
              </w:rPr>
              <w:t>ы</w:t>
            </w:r>
            <w:r w:rsidRPr="00E05DA8">
              <w:rPr>
                <w:rFonts w:ascii="Times New Roman" w:hAnsi="Times New Roman" w:cs="Times New Roman"/>
                <w:b/>
                <w:bCs/>
                <w:sz w:val="28"/>
                <w:szCs w:val="28"/>
              </w:rPr>
              <w:t xml:space="preserve"> должностей </w:t>
            </w:r>
          </w:p>
          <w:p w:rsidR="001138BF" w:rsidRPr="00E05DA8" w:rsidRDefault="001138BF"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государственной гражданской службы</w:t>
            </w:r>
          </w:p>
        </w:tc>
      </w:tr>
      <w:tr w:rsidR="001138BF" w:rsidRPr="00E05DA8">
        <w:trPr>
          <w:trHeight w:val="1467"/>
        </w:trPr>
        <w:tc>
          <w:tcPr>
            <w:tcW w:w="6062" w:type="dxa"/>
            <w:gridSpan w:val="2"/>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E05DA8">
                <w:rPr>
                  <w:rFonts w:ascii="Times New Roman" w:hAnsi="Times New Roman" w:cs="Times New Roman"/>
                  <w:b/>
                  <w:bCs/>
                  <w:sz w:val="28"/>
                  <w:szCs w:val="28"/>
                  <w:lang w:val="en-US"/>
                </w:rPr>
                <w:t>I</w:t>
              </w:r>
              <w:r w:rsidRPr="00E05DA8">
                <w:rPr>
                  <w:rFonts w:ascii="Times New Roman" w:hAnsi="Times New Roman" w:cs="Times New Roman"/>
                  <w:b/>
                  <w:bCs/>
                  <w:sz w:val="28"/>
                  <w:szCs w:val="28"/>
                </w:rPr>
                <w:t>.</w:t>
              </w:r>
            </w:smartTag>
            <w:r w:rsidRPr="00E05DA8">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471C79" w:rsidRPr="007215EC" w:rsidRDefault="00471C79" w:rsidP="00E20686">
            <w:pPr>
              <w:pStyle w:val="3"/>
              <w:tabs>
                <w:tab w:val="left" w:pos="9033"/>
              </w:tabs>
              <w:spacing w:before="0" w:line="240" w:lineRule="auto"/>
              <w:jc w:val="both"/>
              <w:rPr>
                <w:rFonts w:ascii="Times New Roman" w:hAnsi="Times New Roman"/>
                <w:b w:val="0"/>
                <w:bCs w:val="0"/>
                <w:color w:val="auto"/>
                <w:sz w:val="28"/>
                <w:szCs w:val="28"/>
              </w:rPr>
            </w:pPr>
          </w:p>
          <w:p w:rsidR="00471C79" w:rsidRPr="007215EC" w:rsidRDefault="001138BF" w:rsidP="00E20686">
            <w:pPr>
              <w:pStyle w:val="3"/>
              <w:tabs>
                <w:tab w:val="left" w:pos="9033"/>
              </w:tabs>
              <w:spacing w:before="0" w:line="240" w:lineRule="auto"/>
              <w:jc w:val="both"/>
              <w:rPr>
                <w:rFonts w:ascii="Times New Roman" w:hAnsi="Times New Roman"/>
                <w:b w:val="0"/>
                <w:bCs w:val="0"/>
                <w:color w:val="auto"/>
                <w:sz w:val="28"/>
                <w:szCs w:val="28"/>
                <w:lang w:eastAsia="ru-RU"/>
              </w:rPr>
            </w:pPr>
            <w:r w:rsidRPr="007215EC">
              <w:rPr>
                <w:rFonts w:ascii="Times New Roman" w:hAnsi="Times New Roman"/>
                <w:b w:val="0"/>
                <w:bCs w:val="0"/>
                <w:iCs/>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7215EC">
              <w:rPr>
                <w:rStyle w:val="a8"/>
                <w:rFonts w:ascii="Times New Roman" w:hAnsi="Times New Roman"/>
                <w:b w:val="0"/>
                <w:bCs w:val="0"/>
                <w:iCs/>
                <w:color w:val="auto"/>
                <w:sz w:val="28"/>
                <w:szCs w:val="28"/>
              </w:rPr>
              <w:footnoteReference w:id="28"/>
            </w:r>
          </w:p>
          <w:p w:rsidR="001138BF" w:rsidRPr="007215EC" w:rsidRDefault="001138BF" w:rsidP="00E20686">
            <w:pPr>
              <w:pStyle w:val="3"/>
              <w:tabs>
                <w:tab w:val="left" w:pos="9033"/>
              </w:tabs>
              <w:spacing w:before="0" w:line="240" w:lineRule="auto"/>
              <w:jc w:val="both"/>
              <w:rPr>
                <w:rFonts w:ascii="Times New Roman" w:hAnsi="Times New Roman"/>
                <w:b w:val="0"/>
                <w:bCs w:val="0"/>
                <w:i/>
                <w:iCs/>
                <w:color w:val="auto"/>
                <w:sz w:val="28"/>
                <w:szCs w:val="28"/>
                <w:lang w:eastAsia="ru-RU"/>
              </w:rPr>
            </w:pPr>
            <w:r w:rsidRPr="007215EC">
              <w:rPr>
                <w:rFonts w:ascii="Times New Roman" w:hAnsi="Times New Roman"/>
                <w:b w:val="0"/>
                <w:bCs w:val="0"/>
                <w:iCs/>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138BF" w:rsidRPr="00E05DA8">
        <w:tc>
          <w:tcPr>
            <w:tcW w:w="2802" w:type="dxa"/>
            <w:vMerge w:val="restart"/>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w:t>
            </w:r>
            <w:r w:rsidRPr="00E05DA8">
              <w:rPr>
                <w:rFonts w:ascii="Times New Roman" w:hAnsi="Times New Roman" w:cs="Times New Roman"/>
                <w:b/>
                <w:bCs/>
                <w:sz w:val="28"/>
                <w:szCs w:val="28"/>
              </w:rPr>
              <w:t>. Требования к профессиональным знаниям</w:t>
            </w:r>
          </w:p>
        </w:tc>
        <w:tc>
          <w:tcPr>
            <w:tcW w:w="3260" w:type="dxa"/>
            <w:vAlign w:val="center"/>
          </w:tcPr>
          <w:p w:rsidR="001138BF" w:rsidRPr="00E05DA8" w:rsidRDefault="001138BF"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10E86" w:rsidRDefault="0026209C" w:rsidP="00AC0ED8">
            <w:pPr>
              <w:tabs>
                <w:tab w:val="left" w:pos="4953"/>
              </w:tabs>
              <w:spacing w:after="120" w:line="240" w:lineRule="auto"/>
              <w:jc w:val="both"/>
              <w:rPr>
                <w:rFonts w:ascii="Times New Roman" w:hAnsi="Times New Roman" w:cs="Times New Roman"/>
                <w:sz w:val="28"/>
                <w:szCs w:val="28"/>
              </w:rPr>
            </w:pPr>
            <w:r w:rsidRPr="00E05DA8">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C255A9" w:rsidRPr="009D1323" w:rsidRDefault="006F3BC2" w:rsidP="00AC0ED8">
            <w:pPr>
              <w:tabs>
                <w:tab w:val="left" w:pos="4953"/>
              </w:tabs>
              <w:spacing w:after="120" w:line="240" w:lineRule="auto"/>
              <w:jc w:val="both"/>
              <w:rPr>
                <w:rFonts w:ascii="Times New Roman" w:hAnsi="Times New Roman" w:cs="Times New Roman"/>
                <w:bCs/>
                <w:iCs/>
                <w:sz w:val="28"/>
                <w:szCs w:val="28"/>
              </w:rPr>
            </w:pPr>
            <w:r>
              <w:rPr>
                <w:rFonts w:ascii="Times New Roman" w:hAnsi="Times New Roman" w:cs="Times New Roman"/>
                <w:bCs/>
                <w:iCs/>
                <w:sz w:val="28"/>
                <w:szCs w:val="28"/>
              </w:rPr>
              <w:t>7</w:t>
            </w:r>
            <w:r w:rsidR="00C255A9" w:rsidRPr="009D1323">
              <w:rPr>
                <w:rFonts w:ascii="Times New Roman" w:hAnsi="Times New Roman" w:cs="Times New Roman"/>
                <w:bCs/>
                <w:iCs/>
                <w:sz w:val="28"/>
                <w:szCs w:val="28"/>
              </w:rPr>
              <w:t xml:space="preserve">, </w:t>
            </w:r>
            <w:r w:rsidR="009E208D">
              <w:rPr>
                <w:rFonts w:ascii="Times New Roman" w:hAnsi="Times New Roman" w:cs="Times New Roman"/>
                <w:bCs/>
                <w:iCs/>
                <w:sz w:val="28"/>
                <w:szCs w:val="28"/>
              </w:rPr>
              <w:t>9</w:t>
            </w:r>
            <w:r>
              <w:rPr>
                <w:rFonts w:ascii="Times New Roman" w:hAnsi="Times New Roman" w:cs="Times New Roman"/>
                <w:bCs/>
                <w:iCs/>
                <w:sz w:val="28"/>
                <w:szCs w:val="28"/>
              </w:rPr>
              <w:t>, 1</w:t>
            </w:r>
            <w:r w:rsidR="009E208D">
              <w:rPr>
                <w:rFonts w:ascii="Times New Roman" w:hAnsi="Times New Roman" w:cs="Times New Roman"/>
                <w:bCs/>
                <w:iCs/>
                <w:sz w:val="28"/>
                <w:szCs w:val="28"/>
              </w:rPr>
              <w:t>0</w:t>
            </w:r>
            <w:r>
              <w:rPr>
                <w:rFonts w:ascii="Times New Roman" w:hAnsi="Times New Roman" w:cs="Times New Roman"/>
                <w:bCs/>
                <w:iCs/>
                <w:sz w:val="28"/>
                <w:szCs w:val="28"/>
              </w:rPr>
              <w:t>,</w:t>
            </w:r>
            <w:r w:rsidR="00C255A9">
              <w:rPr>
                <w:rFonts w:ascii="Times New Roman" w:hAnsi="Times New Roman" w:cs="Times New Roman"/>
                <w:bCs/>
                <w:iCs/>
                <w:sz w:val="28"/>
                <w:szCs w:val="28"/>
              </w:rPr>
              <w:t xml:space="preserve"> </w:t>
            </w:r>
            <w:r>
              <w:rPr>
                <w:rFonts w:ascii="Times New Roman" w:hAnsi="Times New Roman" w:cs="Times New Roman"/>
                <w:bCs/>
                <w:iCs/>
                <w:sz w:val="28"/>
                <w:szCs w:val="28"/>
              </w:rPr>
              <w:t>1</w:t>
            </w:r>
            <w:r w:rsidR="009E208D">
              <w:rPr>
                <w:rFonts w:ascii="Times New Roman" w:hAnsi="Times New Roman" w:cs="Times New Roman"/>
                <w:bCs/>
                <w:iCs/>
                <w:sz w:val="28"/>
                <w:szCs w:val="28"/>
              </w:rPr>
              <w:t>2</w:t>
            </w:r>
            <w:r w:rsidR="00C255A9">
              <w:rPr>
                <w:rFonts w:ascii="Times New Roman" w:hAnsi="Times New Roman" w:cs="Times New Roman"/>
                <w:bCs/>
                <w:iCs/>
                <w:sz w:val="28"/>
                <w:szCs w:val="28"/>
              </w:rPr>
              <w:t>.</w:t>
            </w:r>
          </w:p>
          <w:p w:rsidR="001138BF" w:rsidRPr="00E05DA8" w:rsidRDefault="0026209C" w:rsidP="00E20686">
            <w:pPr>
              <w:tabs>
                <w:tab w:val="left" w:pos="9033"/>
              </w:tabs>
              <w:spacing w:after="0" w:line="240" w:lineRule="auto"/>
              <w:jc w:val="both"/>
              <w:rPr>
                <w:rFonts w:ascii="Times New Roman" w:hAnsi="Times New Roman" w:cs="Times New Roman"/>
                <w:sz w:val="28"/>
                <w:szCs w:val="28"/>
              </w:rPr>
            </w:pPr>
            <w:r w:rsidRPr="00E05DA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56F83" w:rsidRPr="00E05DA8">
        <w:trPr>
          <w:trHeight w:val="1569"/>
        </w:trPr>
        <w:tc>
          <w:tcPr>
            <w:tcW w:w="2802" w:type="dxa"/>
            <w:vMerge/>
            <w:vAlign w:val="center"/>
          </w:tcPr>
          <w:p w:rsidR="00756F83" w:rsidRPr="00E05DA8" w:rsidRDefault="00756F83" w:rsidP="00E2068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756F83" w:rsidRPr="00E05DA8" w:rsidRDefault="00756F83" w:rsidP="00E20686">
            <w:pPr>
              <w:tabs>
                <w:tab w:val="left" w:pos="9033"/>
              </w:tabs>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2. Иные профессиональные знания</w:t>
            </w:r>
          </w:p>
        </w:tc>
        <w:tc>
          <w:tcPr>
            <w:tcW w:w="9214" w:type="dxa"/>
          </w:tcPr>
          <w:p w:rsidR="00610E86" w:rsidRDefault="00440BE3" w:rsidP="00610E86">
            <w:pPr>
              <w:spacing w:after="0" w:line="240" w:lineRule="auto"/>
              <w:ind w:firstLine="431"/>
              <w:jc w:val="both"/>
              <w:rPr>
                <w:rFonts w:ascii="Times New Roman" w:hAnsi="Times New Roman" w:cs="Times New Roman"/>
                <w:sz w:val="28"/>
                <w:szCs w:val="28"/>
              </w:rPr>
            </w:pPr>
            <w:r w:rsidRPr="00E05DA8">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w:t>
            </w:r>
            <w:r w:rsidR="00610E86" w:rsidRPr="00E05DA8">
              <w:rPr>
                <w:rFonts w:ascii="Times New Roman" w:hAnsi="Times New Roman" w:cs="Times New Roman"/>
                <w:sz w:val="28"/>
                <w:szCs w:val="28"/>
              </w:rPr>
              <w:t xml:space="preserve">исполнения должностных обязанностей по </w:t>
            </w:r>
            <w:r w:rsidR="00610E86">
              <w:rPr>
                <w:rFonts w:ascii="Times New Roman" w:hAnsi="Times New Roman" w:cs="Times New Roman"/>
                <w:sz w:val="28"/>
                <w:szCs w:val="28"/>
              </w:rPr>
              <w:t xml:space="preserve">специализации профессиональной служебной деятельности «Организация и проведение мобилизационной подготовки и мобилизации» по </w:t>
            </w:r>
            <w:r w:rsidR="00610E86" w:rsidRPr="00E05DA8">
              <w:rPr>
                <w:rFonts w:ascii="Times New Roman" w:hAnsi="Times New Roman" w:cs="Times New Roman"/>
                <w:sz w:val="28"/>
                <w:szCs w:val="28"/>
              </w:rPr>
              <w:t xml:space="preserve">направлению профессиональной служебной деятельности «Обеспечение национальной обороны и безопасности»: </w:t>
            </w:r>
          </w:p>
          <w:p w:rsidR="00756F83" w:rsidRPr="00E05DA8" w:rsidRDefault="009572E7" w:rsidP="009572E7">
            <w:pPr>
              <w:spacing w:after="0" w:line="240" w:lineRule="auto"/>
              <w:ind w:firstLine="431"/>
              <w:jc w:val="both"/>
              <w:rPr>
                <w:rFonts w:ascii="Times New Roman" w:hAnsi="Times New Roman" w:cs="Times New Roman"/>
                <w:sz w:val="24"/>
                <w:szCs w:val="24"/>
              </w:rPr>
            </w:pPr>
            <w:r>
              <w:rPr>
                <w:rFonts w:ascii="Times New Roman" w:hAnsi="Times New Roman" w:cs="Times New Roman"/>
                <w:sz w:val="28"/>
                <w:szCs w:val="28"/>
              </w:rPr>
              <w:t>6</w:t>
            </w:r>
            <w:r w:rsidR="00C81B92" w:rsidRPr="00A657E0">
              <w:rPr>
                <w:rFonts w:ascii="Times New Roman" w:hAnsi="Times New Roman" w:cs="Times New Roman"/>
                <w:sz w:val="28"/>
                <w:szCs w:val="28"/>
              </w:rPr>
              <w:t xml:space="preserve">, </w:t>
            </w:r>
            <w:r>
              <w:rPr>
                <w:rFonts w:ascii="Times New Roman" w:hAnsi="Times New Roman" w:cs="Times New Roman"/>
                <w:sz w:val="28"/>
                <w:szCs w:val="28"/>
              </w:rPr>
              <w:t>7</w:t>
            </w:r>
            <w:r w:rsidR="00C81B92">
              <w:rPr>
                <w:rFonts w:ascii="Times New Roman" w:hAnsi="Times New Roman" w:cs="Times New Roman"/>
                <w:sz w:val="28"/>
                <w:szCs w:val="28"/>
              </w:rPr>
              <w:t xml:space="preserve">, </w:t>
            </w:r>
            <w:r w:rsidR="00610E86">
              <w:rPr>
                <w:rFonts w:ascii="Times New Roman" w:hAnsi="Times New Roman" w:cs="Times New Roman"/>
                <w:sz w:val="28"/>
                <w:szCs w:val="28"/>
              </w:rPr>
              <w:t>1</w:t>
            </w:r>
            <w:r>
              <w:rPr>
                <w:rFonts w:ascii="Times New Roman" w:hAnsi="Times New Roman" w:cs="Times New Roman"/>
                <w:sz w:val="28"/>
                <w:szCs w:val="28"/>
              </w:rPr>
              <w:t>5</w:t>
            </w:r>
            <w:r w:rsidR="00C81B92" w:rsidRPr="00A657E0">
              <w:rPr>
                <w:rFonts w:ascii="Times New Roman" w:hAnsi="Times New Roman" w:cs="Times New Roman"/>
                <w:sz w:val="28"/>
                <w:szCs w:val="28"/>
              </w:rPr>
              <w:t>.</w:t>
            </w:r>
          </w:p>
        </w:tc>
      </w:tr>
      <w:tr w:rsidR="00D43901" w:rsidRPr="00E05DA8">
        <w:tc>
          <w:tcPr>
            <w:tcW w:w="6062" w:type="dxa"/>
            <w:gridSpan w:val="2"/>
            <w:vAlign w:val="center"/>
          </w:tcPr>
          <w:p w:rsidR="00D43901" w:rsidRPr="00E05DA8" w:rsidRDefault="00D43901" w:rsidP="00E20686">
            <w:pPr>
              <w:tabs>
                <w:tab w:val="left" w:pos="9033"/>
              </w:tabs>
              <w:spacing w:after="0" w:line="240" w:lineRule="auto"/>
              <w:jc w:val="center"/>
              <w:rPr>
                <w:rFonts w:ascii="Times New Roman" w:hAnsi="Times New Roman" w:cs="Times New Roman"/>
                <w:sz w:val="28"/>
                <w:szCs w:val="28"/>
              </w:rPr>
            </w:pPr>
            <w:r w:rsidRPr="00E05DA8">
              <w:rPr>
                <w:rFonts w:ascii="Times New Roman" w:hAnsi="Times New Roman" w:cs="Times New Roman"/>
                <w:b/>
                <w:bCs/>
                <w:sz w:val="28"/>
                <w:szCs w:val="28"/>
                <w:lang w:val="en-US"/>
              </w:rPr>
              <w:t>III</w:t>
            </w:r>
            <w:r w:rsidRPr="00E05DA8">
              <w:rPr>
                <w:rFonts w:ascii="Times New Roman" w:hAnsi="Times New Roman" w:cs="Times New Roman"/>
                <w:b/>
                <w:bCs/>
                <w:sz w:val="28"/>
                <w:szCs w:val="28"/>
              </w:rPr>
              <w:t>. Требования к профессиональным навыкам</w:t>
            </w:r>
          </w:p>
        </w:tc>
        <w:tc>
          <w:tcPr>
            <w:tcW w:w="9214" w:type="dxa"/>
          </w:tcPr>
          <w:p w:rsidR="009308CF" w:rsidRPr="00E05DA8" w:rsidRDefault="009308CF" w:rsidP="009308CF">
            <w:pPr>
              <w:spacing w:after="0" w:line="240" w:lineRule="auto"/>
              <w:ind w:firstLine="431"/>
              <w:jc w:val="both"/>
              <w:rPr>
                <w:rFonts w:ascii="Times New Roman" w:hAnsi="Times New Roman" w:cs="Times New Roman"/>
                <w:sz w:val="28"/>
                <w:szCs w:val="28"/>
              </w:rPr>
            </w:pPr>
            <w:r w:rsidRPr="00E05DA8">
              <w:rPr>
                <w:rStyle w:val="FontStyle12"/>
                <w:color w:val="000000"/>
                <w:sz w:val="28"/>
                <w:szCs w:val="28"/>
              </w:rPr>
              <w:t>Применение в работе требований нормативных правовых актов и методических документов в области мобилизационной подготовки и мобилизации.</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 xml:space="preserve">Практическое выполнение мероприятий </w:t>
            </w:r>
            <w:r w:rsidRPr="00E05DA8">
              <w:rPr>
                <w:rStyle w:val="FontStyle12"/>
                <w:color w:val="000000"/>
                <w:sz w:val="28"/>
                <w:szCs w:val="28"/>
              </w:rPr>
              <w:t>в области мобилизационной подготовки и мобилизации</w:t>
            </w:r>
            <w:r>
              <w:rPr>
                <w:rStyle w:val="FontStyle12"/>
                <w:color w:val="000000"/>
                <w:sz w:val="28"/>
                <w:szCs w:val="28"/>
              </w:rPr>
              <w:t>.</w:t>
            </w:r>
          </w:p>
          <w:p w:rsidR="00803C25" w:rsidRPr="00E05DA8" w:rsidRDefault="00803C25" w:rsidP="00803C25">
            <w:pPr>
              <w:spacing w:after="0" w:line="240" w:lineRule="auto"/>
              <w:ind w:firstLine="431"/>
              <w:jc w:val="both"/>
              <w:rPr>
                <w:rFonts w:ascii="Times New Roman" w:hAnsi="Times New Roman" w:cs="Times New Roman"/>
                <w:sz w:val="28"/>
                <w:szCs w:val="28"/>
              </w:rPr>
            </w:pPr>
            <w:r>
              <w:rPr>
                <w:rStyle w:val="FontStyle12"/>
                <w:color w:val="000000"/>
                <w:sz w:val="28"/>
                <w:szCs w:val="28"/>
              </w:rPr>
              <w:t>Обеспечение о</w:t>
            </w:r>
            <w:r w:rsidRPr="00E05DA8">
              <w:rPr>
                <w:rStyle w:val="FontStyle12"/>
                <w:color w:val="000000"/>
                <w:sz w:val="28"/>
                <w:szCs w:val="28"/>
              </w:rPr>
              <w:t>перативно</w:t>
            </w:r>
            <w:r>
              <w:rPr>
                <w:rStyle w:val="FontStyle12"/>
                <w:color w:val="000000"/>
                <w:sz w:val="28"/>
                <w:szCs w:val="28"/>
              </w:rPr>
              <w:t>го</w:t>
            </w:r>
            <w:r w:rsidRPr="00E05DA8">
              <w:rPr>
                <w:rStyle w:val="FontStyle12"/>
                <w:color w:val="000000"/>
                <w:sz w:val="28"/>
                <w:szCs w:val="28"/>
              </w:rPr>
              <w:t xml:space="preserve"> решени</w:t>
            </w:r>
            <w:r>
              <w:rPr>
                <w:rStyle w:val="FontStyle12"/>
                <w:color w:val="000000"/>
                <w:sz w:val="28"/>
                <w:szCs w:val="28"/>
              </w:rPr>
              <w:t>я</w:t>
            </w:r>
            <w:r w:rsidRPr="00E05DA8">
              <w:rPr>
                <w:rStyle w:val="FontStyle12"/>
                <w:color w:val="000000"/>
                <w:sz w:val="28"/>
                <w:szCs w:val="28"/>
              </w:rPr>
              <w:t xml:space="preserve"> задач для достижения поставленных целей в области мобилизационной подготовки и мобилизации.</w:t>
            </w:r>
          </w:p>
          <w:p w:rsidR="009308CF" w:rsidRDefault="009308CF" w:rsidP="009308CF">
            <w:pPr>
              <w:spacing w:after="0" w:line="240" w:lineRule="auto"/>
              <w:ind w:firstLine="431"/>
              <w:jc w:val="both"/>
              <w:rPr>
                <w:rStyle w:val="FontStyle12"/>
                <w:color w:val="000000"/>
                <w:sz w:val="28"/>
                <w:szCs w:val="28"/>
              </w:rPr>
            </w:pPr>
            <w:r w:rsidRPr="00E05DA8">
              <w:rPr>
                <w:rStyle w:val="FontStyle12"/>
                <w:color w:val="000000"/>
                <w:sz w:val="28"/>
                <w:szCs w:val="28"/>
              </w:rPr>
              <w:t>Обмен информацией, необходимой для выполнения задач по мобилизационной подготовке</w:t>
            </w:r>
            <w:r>
              <w:rPr>
                <w:rStyle w:val="FontStyle12"/>
                <w:color w:val="000000"/>
                <w:sz w:val="28"/>
                <w:szCs w:val="28"/>
              </w:rPr>
              <w:t xml:space="preserve"> и мобилизации</w:t>
            </w:r>
            <w:r w:rsidRPr="00E05DA8">
              <w:rPr>
                <w:rStyle w:val="FontStyle12"/>
                <w:color w:val="000000"/>
                <w:sz w:val="28"/>
                <w:szCs w:val="28"/>
              </w:rPr>
              <w:t>.</w:t>
            </w:r>
          </w:p>
          <w:p w:rsidR="00D43901" w:rsidRPr="00E05DA8" w:rsidRDefault="009F2705" w:rsidP="009308CF">
            <w:pPr>
              <w:spacing w:after="0" w:line="240" w:lineRule="auto"/>
              <w:ind w:firstLine="431"/>
              <w:jc w:val="both"/>
              <w:rPr>
                <w:rFonts w:ascii="Times New Roman" w:hAnsi="Times New Roman" w:cs="Times New Roman"/>
                <w:sz w:val="24"/>
                <w:szCs w:val="24"/>
              </w:rPr>
            </w:pPr>
            <w:r>
              <w:rPr>
                <w:rStyle w:val="FontStyle12"/>
                <w:color w:val="000000"/>
                <w:sz w:val="28"/>
                <w:szCs w:val="28"/>
              </w:rPr>
              <w:t>Способность</w:t>
            </w:r>
            <w:r w:rsidR="009308CF" w:rsidRPr="00DB5B90">
              <w:rPr>
                <w:rStyle w:val="FontStyle12"/>
                <w:color w:val="000000"/>
                <w:sz w:val="28"/>
                <w:szCs w:val="28"/>
              </w:rPr>
              <w:t xml:space="preserve"> к </w:t>
            </w:r>
            <w:r w:rsidR="009308CF">
              <w:rPr>
                <w:rStyle w:val="FontStyle12"/>
                <w:color w:val="000000"/>
                <w:sz w:val="28"/>
                <w:szCs w:val="28"/>
              </w:rPr>
              <w:t xml:space="preserve">совершенствованию </w:t>
            </w:r>
            <w:r w:rsidR="009308CF" w:rsidRPr="00DB5B90">
              <w:rPr>
                <w:rStyle w:val="FontStyle12"/>
                <w:color w:val="000000"/>
                <w:sz w:val="28"/>
                <w:szCs w:val="28"/>
              </w:rPr>
              <w:t>профессиональн</w:t>
            </w:r>
            <w:r w:rsidR="009308CF">
              <w:rPr>
                <w:rStyle w:val="FontStyle12"/>
                <w:color w:val="000000"/>
                <w:sz w:val="28"/>
                <w:szCs w:val="28"/>
              </w:rPr>
              <w:t>ых знаний и навыков.</w:t>
            </w:r>
          </w:p>
        </w:tc>
      </w:tr>
    </w:tbl>
    <w:p w:rsidR="001138BF" w:rsidRPr="00E05DA8" w:rsidRDefault="001138BF" w:rsidP="00FD24BB">
      <w:pPr>
        <w:rPr>
          <w:rFonts w:ascii="Times New Roman" w:hAnsi="Times New Roman" w:cs="Times New Roman"/>
        </w:rPr>
        <w:sectPr w:rsidR="001138BF" w:rsidRPr="00E05DA8" w:rsidSect="00EC23E4">
          <w:endnotePr>
            <w:numFmt w:val="decimal"/>
          </w:endnotePr>
          <w:pgSz w:w="16838" w:h="11906" w:orient="landscape"/>
          <w:pgMar w:top="993" w:right="820" w:bottom="851" w:left="851" w:header="708" w:footer="437" w:gutter="0"/>
          <w:cols w:space="708"/>
          <w:docGrid w:linePitch="360"/>
        </w:sectPr>
      </w:pPr>
    </w:p>
    <w:p w:rsidR="004E5883" w:rsidRDefault="004E5883" w:rsidP="004E5883">
      <w:pPr>
        <w:spacing w:after="0" w:line="240" w:lineRule="auto"/>
        <w:jc w:val="center"/>
        <w:rPr>
          <w:rFonts w:ascii="Times New Roman" w:hAnsi="Times New Roman" w:cs="Times New Roman"/>
          <w:b/>
          <w:sz w:val="28"/>
          <w:szCs w:val="28"/>
        </w:rPr>
      </w:pPr>
      <w:r w:rsidRPr="004E5883">
        <w:rPr>
          <w:rFonts w:ascii="Times New Roman" w:hAnsi="Times New Roman" w:cs="Times New Roman"/>
          <w:b/>
          <w:color w:val="000000"/>
          <w:sz w:val="28"/>
          <w:szCs w:val="28"/>
        </w:rPr>
        <w:lastRenderedPageBreak/>
        <w:t>П</w:t>
      </w:r>
      <w:r>
        <w:rPr>
          <w:rFonts w:ascii="Times New Roman" w:hAnsi="Times New Roman" w:cs="Times New Roman"/>
          <w:b/>
          <w:sz w:val="28"/>
          <w:szCs w:val="28"/>
        </w:rPr>
        <w:t xml:space="preserve">еречень </w:t>
      </w:r>
      <w:r w:rsidRPr="00176B4F">
        <w:rPr>
          <w:rFonts w:ascii="Times New Roman" w:hAnsi="Times New Roman" w:cs="Times New Roman"/>
          <w:b/>
          <w:sz w:val="28"/>
          <w:szCs w:val="28"/>
        </w:rPr>
        <w:t>нормативны</w:t>
      </w:r>
      <w:r>
        <w:rPr>
          <w:rFonts w:ascii="Times New Roman" w:hAnsi="Times New Roman" w:cs="Times New Roman"/>
          <w:b/>
          <w:sz w:val="28"/>
          <w:szCs w:val="28"/>
        </w:rPr>
        <w:t>х</w:t>
      </w:r>
      <w:r w:rsidRPr="00176B4F">
        <w:rPr>
          <w:rFonts w:ascii="Times New Roman" w:hAnsi="Times New Roman" w:cs="Times New Roman"/>
          <w:b/>
          <w:sz w:val="28"/>
          <w:szCs w:val="28"/>
        </w:rPr>
        <w:t xml:space="preserve"> правовы</w:t>
      </w:r>
      <w:r>
        <w:rPr>
          <w:rFonts w:ascii="Times New Roman" w:hAnsi="Times New Roman" w:cs="Times New Roman"/>
          <w:b/>
          <w:sz w:val="28"/>
          <w:szCs w:val="28"/>
        </w:rPr>
        <w:t>х</w:t>
      </w:r>
      <w:r w:rsidRPr="00176B4F">
        <w:rPr>
          <w:rFonts w:ascii="Times New Roman" w:hAnsi="Times New Roman" w:cs="Times New Roman"/>
          <w:b/>
          <w:sz w:val="28"/>
          <w:szCs w:val="28"/>
        </w:rPr>
        <w:t xml:space="preserve"> акт</w:t>
      </w:r>
      <w:r>
        <w:rPr>
          <w:rFonts w:ascii="Times New Roman" w:hAnsi="Times New Roman" w:cs="Times New Roman"/>
          <w:b/>
          <w:sz w:val="28"/>
          <w:szCs w:val="28"/>
        </w:rPr>
        <w:t>ов</w:t>
      </w:r>
      <w:r w:rsidRPr="00176B4F">
        <w:rPr>
          <w:rFonts w:ascii="Times New Roman" w:hAnsi="Times New Roman" w:cs="Times New Roman"/>
          <w:b/>
          <w:sz w:val="28"/>
          <w:szCs w:val="28"/>
        </w:rPr>
        <w:t xml:space="preserve">, </w:t>
      </w:r>
    </w:p>
    <w:p w:rsidR="004E5883" w:rsidRDefault="004E5883" w:rsidP="004E5883">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знание которых </w:t>
      </w:r>
      <w:r w:rsidRPr="00176B4F">
        <w:rPr>
          <w:rFonts w:ascii="Times New Roman" w:hAnsi="Times New Roman" w:cs="Times New Roman"/>
          <w:b/>
          <w:sz w:val="28"/>
          <w:szCs w:val="28"/>
        </w:rPr>
        <w:t>необходим</w:t>
      </w:r>
      <w:r>
        <w:rPr>
          <w:rFonts w:ascii="Times New Roman" w:hAnsi="Times New Roman" w:cs="Times New Roman"/>
          <w:b/>
          <w:sz w:val="28"/>
          <w:szCs w:val="28"/>
        </w:rPr>
        <w:t>о</w:t>
      </w:r>
      <w:r w:rsidRPr="00176B4F">
        <w:rPr>
          <w:rFonts w:ascii="Times New Roman" w:hAnsi="Times New Roman" w:cs="Times New Roman"/>
          <w:b/>
          <w:sz w:val="28"/>
          <w:szCs w:val="28"/>
        </w:rPr>
        <w:t xml:space="preserve"> </w:t>
      </w:r>
      <w:r w:rsidRPr="00E05DA8">
        <w:rPr>
          <w:rFonts w:ascii="Times New Roman" w:hAnsi="Times New Roman" w:cs="Times New Roman"/>
          <w:b/>
          <w:bCs/>
          <w:sz w:val="28"/>
          <w:szCs w:val="28"/>
        </w:rPr>
        <w:t xml:space="preserve">для исполнения должностных </w:t>
      </w:r>
    </w:p>
    <w:p w:rsidR="004E5883" w:rsidRDefault="004E5883" w:rsidP="004E5883">
      <w:pPr>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 xml:space="preserve">обязанностей по  специализации </w:t>
      </w:r>
      <w:r>
        <w:rPr>
          <w:rFonts w:ascii="Times New Roman" w:hAnsi="Times New Roman" w:cs="Times New Roman"/>
          <w:b/>
          <w:bCs/>
          <w:sz w:val="28"/>
          <w:szCs w:val="28"/>
        </w:rPr>
        <w:t>п</w:t>
      </w:r>
      <w:r w:rsidRPr="00E05DA8">
        <w:rPr>
          <w:rFonts w:ascii="Times New Roman" w:hAnsi="Times New Roman" w:cs="Times New Roman"/>
          <w:b/>
          <w:bCs/>
          <w:sz w:val="28"/>
          <w:szCs w:val="28"/>
        </w:rPr>
        <w:t>рофессиональной служебной деятельности «</w:t>
      </w:r>
      <w:r>
        <w:rPr>
          <w:rFonts w:ascii="Times New Roman" w:hAnsi="Times New Roman" w:cs="Times New Roman"/>
          <w:b/>
          <w:bCs/>
          <w:sz w:val="28"/>
          <w:szCs w:val="28"/>
        </w:rPr>
        <w:t>О</w:t>
      </w:r>
      <w:r w:rsidRPr="00E05DA8">
        <w:rPr>
          <w:rFonts w:ascii="Times New Roman" w:hAnsi="Times New Roman" w:cs="Times New Roman"/>
          <w:b/>
          <w:bCs/>
          <w:color w:val="000000"/>
          <w:sz w:val="28"/>
          <w:szCs w:val="28"/>
        </w:rPr>
        <w:t>рганизация и проведение мобилизационной подготовки и мобилизации</w:t>
      </w:r>
      <w:r w:rsidRPr="00E05DA8">
        <w:rPr>
          <w:rFonts w:ascii="Times New Roman" w:hAnsi="Times New Roman" w:cs="Times New Roman"/>
          <w:b/>
          <w:bCs/>
          <w:sz w:val="28"/>
          <w:szCs w:val="28"/>
        </w:rPr>
        <w:t>» по направлению профессиональной служебной деятельности «</w:t>
      </w:r>
      <w:r>
        <w:rPr>
          <w:rFonts w:ascii="Times New Roman" w:hAnsi="Times New Roman" w:cs="Times New Roman"/>
          <w:b/>
          <w:bCs/>
          <w:sz w:val="28"/>
          <w:szCs w:val="28"/>
        </w:rPr>
        <w:t>О</w:t>
      </w:r>
      <w:r w:rsidRPr="00E05DA8">
        <w:rPr>
          <w:rFonts w:ascii="Times New Roman" w:hAnsi="Times New Roman" w:cs="Times New Roman"/>
          <w:b/>
          <w:bCs/>
          <w:sz w:val="28"/>
          <w:szCs w:val="28"/>
        </w:rPr>
        <w:t>беспечение национальной обороны и безопасности»</w:t>
      </w:r>
    </w:p>
    <w:p w:rsidR="004E5883" w:rsidRDefault="004E5883" w:rsidP="00F4068B">
      <w:pPr>
        <w:spacing w:after="0" w:line="240" w:lineRule="auto"/>
        <w:jc w:val="center"/>
        <w:rPr>
          <w:rFonts w:ascii="Times New Roman" w:hAnsi="Times New Roman" w:cs="Times New Roman"/>
          <w:b/>
          <w:sz w:val="28"/>
          <w:szCs w:val="28"/>
        </w:rPr>
      </w:pPr>
    </w:p>
    <w:p w:rsidR="00A51544" w:rsidRDefault="004E5883"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00AC7665">
        <w:rPr>
          <w:rFonts w:ascii="Times New Roman" w:hAnsi="Times New Roman" w:cs="Times New Roman"/>
          <w:sz w:val="28"/>
          <w:szCs w:val="28"/>
        </w:rPr>
        <w:t xml:space="preserve">. </w:t>
      </w:r>
      <w:r w:rsidR="00A51544" w:rsidRPr="00187F50">
        <w:rPr>
          <w:rFonts w:ascii="Times New Roman" w:hAnsi="Times New Roman" w:cs="Times New Roman"/>
          <w:sz w:val="28"/>
          <w:szCs w:val="28"/>
        </w:rPr>
        <w:t>Федеральный</w:t>
      </w:r>
      <w:r w:rsidR="00A51544">
        <w:rPr>
          <w:rFonts w:ascii="Times New Roman" w:hAnsi="Times New Roman" w:cs="Times New Roman"/>
          <w:sz w:val="28"/>
          <w:szCs w:val="28"/>
        </w:rPr>
        <w:t xml:space="preserve"> конституционный закон от 30 мая </w:t>
      </w:r>
      <w:smartTag w:uri="urn:schemas-microsoft-com:office:smarttags" w:element="metricconverter">
        <w:smartTagPr>
          <w:attr w:name="ProductID" w:val="2001 г"/>
        </w:smartTagPr>
        <w:r w:rsidR="00A51544">
          <w:rPr>
            <w:rFonts w:ascii="Times New Roman" w:hAnsi="Times New Roman" w:cs="Times New Roman"/>
            <w:sz w:val="28"/>
            <w:szCs w:val="28"/>
          </w:rPr>
          <w:t>2001 г</w:t>
        </w:r>
      </w:smartTag>
      <w:r w:rsidR="00A51544">
        <w:rPr>
          <w:rFonts w:ascii="Times New Roman" w:hAnsi="Times New Roman" w:cs="Times New Roman"/>
          <w:sz w:val="28"/>
          <w:szCs w:val="28"/>
        </w:rPr>
        <w:t>. № 3-ФКЗ «О чрезвычайном положении»;</w:t>
      </w:r>
    </w:p>
    <w:p w:rsidR="00A51544" w:rsidRDefault="00AC7665"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51544" w:rsidRPr="00187F50">
        <w:rPr>
          <w:rFonts w:ascii="Times New Roman" w:hAnsi="Times New Roman" w:cs="Times New Roman"/>
          <w:sz w:val="28"/>
          <w:szCs w:val="28"/>
        </w:rPr>
        <w:t>Федеральный</w:t>
      </w:r>
      <w:r w:rsidR="00A51544">
        <w:rPr>
          <w:rFonts w:ascii="Times New Roman" w:hAnsi="Times New Roman" w:cs="Times New Roman"/>
          <w:sz w:val="28"/>
          <w:szCs w:val="28"/>
        </w:rPr>
        <w:t xml:space="preserve"> конституционный закон от 30 января </w:t>
      </w:r>
      <w:smartTag w:uri="urn:schemas-microsoft-com:office:smarttags" w:element="metricconverter">
        <w:smartTagPr>
          <w:attr w:name="ProductID" w:val="2002 г"/>
        </w:smartTagPr>
        <w:r w:rsidR="00A51544">
          <w:rPr>
            <w:rFonts w:ascii="Times New Roman" w:hAnsi="Times New Roman" w:cs="Times New Roman"/>
            <w:sz w:val="28"/>
            <w:szCs w:val="28"/>
          </w:rPr>
          <w:t>2002 г</w:t>
        </w:r>
      </w:smartTag>
      <w:r w:rsidR="00A51544">
        <w:rPr>
          <w:rFonts w:ascii="Times New Roman" w:hAnsi="Times New Roman" w:cs="Times New Roman"/>
          <w:sz w:val="28"/>
          <w:szCs w:val="28"/>
        </w:rPr>
        <w:t xml:space="preserve">. </w:t>
      </w:r>
      <w:r w:rsidR="0061041D">
        <w:rPr>
          <w:rFonts w:ascii="Times New Roman" w:hAnsi="Times New Roman" w:cs="Times New Roman"/>
          <w:sz w:val="28"/>
          <w:szCs w:val="28"/>
        </w:rPr>
        <w:br/>
      </w:r>
      <w:r w:rsidR="00A51544">
        <w:rPr>
          <w:rFonts w:ascii="Times New Roman" w:hAnsi="Times New Roman" w:cs="Times New Roman"/>
          <w:sz w:val="28"/>
          <w:szCs w:val="28"/>
        </w:rPr>
        <w:t>№ 1-ФКЗ «О военном положении»;</w:t>
      </w:r>
    </w:p>
    <w:p w:rsidR="00D8193D" w:rsidRDefault="003023B4"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3</w:t>
      </w:r>
      <w:r w:rsidR="00D8193D">
        <w:rPr>
          <w:rFonts w:ascii="Times New Roman" w:hAnsi="Times New Roman" w:cs="Times New Roman"/>
          <w:sz w:val="28"/>
          <w:szCs w:val="28"/>
        </w:rPr>
        <w:t xml:space="preserve">. Федеральный закон от 13 декабря </w:t>
      </w:r>
      <w:smartTag w:uri="urn:schemas-microsoft-com:office:smarttags" w:element="metricconverter">
        <w:smartTagPr>
          <w:attr w:name="ProductID" w:val="1994 г"/>
        </w:smartTagPr>
        <w:r w:rsidR="00D8193D">
          <w:rPr>
            <w:rFonts w:ascii="Times New Roman" w:hAnsi="Times New Roman" w:cs="Times New Roman"/>
            <w:sz w:val="28"/>
            <w:szCs w:val="28"/>
          </w:rPr>
          <w:t>1994 г</w:t>
        </w:r>
      </w:smartTag>
      <w:r w:rsidR="00D8193D">
        <w:rPr>
          <w:rFonts w:ascii="Times New Roman" w:hAnsi="Times New Roman" w:cs="Times New Roman"/>
          <w:sz w:val="28"/>
          <w:szCs w:val="28"/>
        </w:rPr>
        <w:t>. № 60-ФЗ «О поставках продукции для федеральных государственных нужд»;</w:t>
      </w:r>
    </w:p>
    <w:p w:rsidR="00D8193D" w:rsidRDefault="003023B4"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4</w:t>
      </w:r>
      <w:r w:rsidR="00D8193D">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1994 г"/>
        </w:smartTagPr>
        <w:r w:rsidR="00D8193D">
          <w:rPr>
            <w:rFonts w:ascii="Times New Roman" w:hAnsi="Times New Roman" w:cs="Times New Roman"/>
            <w:sz w:val="28"/>
            <w:szCs w:val="28"/>
          </w:rPr>
          <w:t>1994 г</w:t>
        </w:r>
      </w:smartTag>
      <w:r w:rsidR="00D8193D">
        <w:rPr>
          <w:rFonts w:ascii="Times New Roman" w:hAnsi="Times New Roman" w:cs="Times New Roman"/>
          <w:sz w:val="28"/>
          <w:szCs w:val="28"/>
        </w:rPr>
        <w:t>. «О государственном материальном резерве»;</w:t>
      </w:r>
    </w:p>
    <w:p w:rsidR="00D8193D" w:rsidRPr="0061041D" w:rsidRDefault="003023B4"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5</w:t>
      </w:r>
      <w:r w:rsidR="00D8193D" w:rsidRPr="0061041D">
        <w:rPr>
          <w:rFonts w:ascii="Times New Roman" w:hAnsi="Times New Roman" w:cs="Times New Roman"/>
          <w:sz w:val="28"/>
          <w:szCs w:val="28"/>
        </w:rPr>
        <w:t xml:space="preserve">. Федеральный закон от 27 декабря </w:t>
      </w:r>
      <w:smartTag w:uri="urn:schemas-microsoft-com:office:smarttags" w:element="metricconverter">
        <w:smartTagPr>
          <w:attr w:name="ProductID" w:val="1995 г"/>
        </w:smartTagPr>
        <w:r w:rsidR="00D8193D" w:rsidRPr="0061041D">
          <w:rPr>
            <w:rFonts w:ascii="Times New Roman" w:hAnsi="Times New Roman" w:cs="Times New Roman"/>
            <w:sz w:val="28"/>
            <w:szCs w:val="28"/>
          </w:rPr>
          <w:t>1995 г</w:t>
        </w:r>
      </w:smartTag>
      <w:r w:rsidR="00D8193D" w:rsidRPr="0061041D">
        <w:rPr>
          <w:rFonts w:ascii="Times New Roman" w:hAnsi="Times New Roman" w:cs="Times New Roman"/>
          <w:sz w:val="28"/>
          <w:szCs w:val="28"/>
        </w:rPr>
        <w:t xml:space="preserve">. № 213-ФЗ </w:t>
      </w:r>
      <w:r w:rsidR="00D8193D">
        <w:rPr>
          <w:rFonts w:ascii="Times New Roman" w:hAnsi="Times New Roman" w:cs="Times New Roman"/>
          <w:sz w:val="28"/>
          <w:szCs w:val="28"/>
        </w:rPr>
        <w:br/>
      </w:r>
      <w:r w:rsidR="00D8193D" w:rsidRPr="0061041D">
        <w:rPr>
          <w:rFonts w:ascii="Times New Roman" w:hAnsi="Times New Roman" w:cs="Times New Roman"/>
          <w:sz w:val="28"/>
          <w:szCs w:val="28"/>
        </w:rPr>
        <w:t>«О государственном оборонном заказе»</w:t>
      </w:r>
      <w:r w:rsidR="00D8193D">
        <w:rPr>
          <w:rFonts w:ascii="Times New Roman" w:hAnsi="Times New Roman" w:cs="Times New Roman"/>
          <w:sz w:val="28"/>
          <w:szCs w:val="28"/>
        </w:rPr>
        <w:t>;</w:t>
      </w:r>
    </w:p>
    <w:p w:rsidR="00BF6D4B" w:rsidRDefault="003023B4"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6</w:t>
      </w:r>
      <w:r w:rsidR="00AC7665">
        <w:rPr>
          <w:rFonts w:ascii="Times New Roman" w:hAnsi="Times New Roman" w:cs="Times New Roman"/>
          <w:sz w:val="28"/>
          <w:szCs w:val="28"/>
        </w:rPr>
        <w:t xml:space="preserve">. </w:t>
      </w:r>
      <w:r w:rsidR="00BF6D4B">
        <w:rPr>
          <w:rFonts w:ascii="Times New Roman" w:hAnsi="Times New Roman" w:cs="Times New Roman"/>
          <w:sz w:val="28"/>
          <w:szCs w:val="28"/>
        </w:rPr>
        <w:t xml:space="preserve">Федеральный закон от 31 мая </w:t>
      </w:r>
      <w:smartTag w:uri="urn:schemas-microsoft-com:office:smarttags" w:element="metricconverter">
        <w:smartTagPr>
          <w:attr w:name="ProductID" w:val="1996 г"/>
        </w:smartTagPr>
        <w:r w:rsidR="00BF6D4B">
          <w:rPr>
            <w:rFonts w:ascii="Times New Roman" w:hAnsi="Times New Roman" w:cs="Times New Roman"/>
            <w:sz w:val="28"/>
            <w:szCs w:val="28"/>
          </w:rPr>
          <w:t>1996 г</w:t>
        </w:r>
      </w:smartTag>
      <w:r w:rsidR="00BF6D4B">
        <w:rPr>
          <w:rFonts w:ascii="Times New Roman" w:hAnsi="Times New Roman" w:cs="Times New Roman"/>
          <w:sz w:val="28"/>
          <w:szCs w:val="28"/>
        </w:rPr>
        <w:t>. № 61-ФЗ «Об обороне»</w:t>
      </w:r>
      <w:r w:rsidR="0061041D">
        <w:rPr>
          <w:rFonts w:ascii="Times New Roman" w:hAnsi="Times New Roman" w:cs="Times New Roman"/>
          <w:sz w:val="28"/>
          <w:szCs w:val="28"/>
        </w:rPr>
        <w:t>;</w:t>
      </w:r>
    </w:p>
    <w:p w:rsidR="00A51544" w:rsidRDefault="003023B4"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7665">
        <w:rPr>
          <w:rFonts w:ascii="Times New Roman" w:hAnsi="Times New Roman" w:cs="Times New Roman"/>
          <w:sz w:val="28"/>
          <w:szCs w:val="28"/>
        </w:rPr>
        <w:t xml:space="preserve">. </w:t>
      </w:r>
      <w:r w:rsidR="00A51544">
        <w:rPr>
          <w:rFonts w:ascii="Times New Roman" w:hAnsi="Times New Roman" w:cs="Times New Roman"/>
          <w:sz w:val="28"/>
          <w:szCs w:val="28"/>
        </w:rPr>
        <w:t xml:space="preserve">Федеральный закон от 26 февраля </w:t>
      </w:r>
      <w:smartTag w:uri="urn:schemas-microsoft-com:office:smarttags" w:element="metricconverter">
        <w:smartTagPr>
          <w:attr w:name="ProductID" w:val="1997 г"/>
        </w:smartTagPr>
        <w:r w:rsidR="00A51544">
          <w:rPr>
            <w:rFonts w:ascii="Times New Roman" w:hAnsi="Times New Roman" w:cs="Times New Roman"/>
            <w:sz w:val="28"/>
            <w:szCs w:val="28"/>
          </w:rPr>
          <w:t>1997 г</w:t>
        </w:r>
      </w:smartTag>
      <w:r w:rsidR="00A51544">
        <w:rPr>
          <w:rFonts w:ascii="Times New Roman" w:hAnsi="Times New Roman" w:cs="Times New Roman"/>
          <w:sz w:val="28"/>
          <w:szCs w:val="28"/>
        </w:rPr>
        <w:t xml:space="preserve">. № 31-ФЗ </w:t>
      </w:r>
      <w:r w:rsidR="0061041D">
        <w:rPr>
          <w:rFonts w:ascii="Times New Roman" w:hAnsi="Times New Roman" w:cs="Times New Roman"/>
          <w:sz w:val="28"/>
          <w:szCs w:val="28"/>
        </w:rPr>
        <w:br/>
      </w:r>
      <w:r w:rsidR="00A51544">
        <w:rPr>
          <w:rFonts w:ascii="Times New Roman" w:hAnsi="Times New Roman" w:cs="Times New Roman"/>
          <w:sz w:val="28"/>
          <w:szCs w:val="28"/>
        </w:rPr>
        <w:t>«О мобилизационной подготовке и мобилизации в Российской Федерации»</w:t>
      </w:r>
      <w:r w:rsidR="0061041D">
        <w:rPr>
          <w:rFonts w:ascii="Times New Roman" w:hAnsi="Times New Roman" w:cs="Times New Roman"/>
          <w:sz w:val="28"/>
          <w:szCs w:val="28"/>
        </w:rPr>
        <w:t>;</w:t>
      </w:r>
    </w:p>
    <w:p w:rsidR="00BF6D4B"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8</w:t>
      </w:r>
      <w:r w:rsidR="00AC7665">
        <w:rPr>
          <w:rFonts w:ascii="Times New Roman" w:hAnsi="Times New Roman" w:cs="Times New Roman"/>
          <w:sz w:val="28"/>
          <w:szCs w:val="28"/>
        </w:rPr>
        <w:t xml:space="preserve">. </w:t>
      </w:r>
      <w:r w:rsidR="00BF6D4B">
        <w:rPr>
          <w:rFonts w:ascii="Times New Roman" w:hAnsi="Times New Roman" w:cs="Times New Roman"/>
          <w:sz w:val="28"/>
          <w:szCs w:val="28"/>
        </w:rPr>
        <w:t xml:space="preserve">Федеральный закон от 28 декабря </w:t>
      </w:r>
      <w:smartTag w:uri="urn:schemas-microsoft-com:office:smarttags" w:element="metricconverter">
        <w:smartTagPr>
          <w:attr w:name="ProductID" w:val="2010 г"/>
        </w:smartTagPr>
        <w:r w:rsidR="00BF6D4B">
          <w:rPr>
            <w:rFonts w:ascii="Times New Roman" w:hAnsi="Times New Roman" w:cs="Times New Roman"/>
            <w:sz w:val="28"/>
            <w:szCs w:val="28"/>
          </w:rPr>
          <w:t>2010 г</w:t>
        </w:r>
      </w:smartTag>
      <w:r w:rsidR="00BF6D4B">
        <w:rPr>
          <w:rFonts w:ascii="Times New Roman" w:hAnsi="Times New Roman" w:cs="Times New Roman"/>
          <w:sz w:val="28"/>
          <w:szCs w:val="28"/>
        </w:rPr>
        <w:t xml:space="preserve">. № 390-ФЗ </w:t>
      </w:r>
      <w:r w:rsidR="0061041D">
        <w:rPr>
          <w:rFonts w:ascii="Times New Roman" w:hAnsi="Times New Roman" w:cs="Times New Roman"/>
          <w:sz w:val="28"/>
          <w:szCs w:val="28"/>
        </w:rPr>
        <w:br/>
      </w:r>
      <w:r w:rsidR="00BF6D4B">
        <w:rPr>
          <w:rFonts w:ascii="Times New Roman" w:hAnsi="Times New Roman" w:cs="Times New Roman"/>
          <w:sz w:val="28"/>
          <w:szCs w:val="28"/>
        </w:rPr>
        <w:t>«О безопасности»</w:t>
      </w:r>
      <w:r w:rsidR="0061041D">
        <w:rPr>
          <w:rFonts w:ascii="Times New Roman" w:hAnsi="Times New Roman" w:cs="Times New Roman"/>
          <w:sz w:val="28"/>
          <w:szCs w:val="28"/>
        </w:rPr>
        <w:t>;</w:t>
      </w:r>
    </w:p>
    <w:p w:rsidR="00D8193D" w:rsidRDefault="009E208D"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9</w:t>
      </w:r>
      <w:r w:rsidR="00D8193D">
        <w:rPr>
          <w:rFonts w:ascii="Times New Roman" w:hAnsi="Times New Roman" w:cs="Times New Roman"/>
          <w:sz w:val="28"/>
          <w:szCs w:val="28"/>
        </w:rPr>
        <w:t xml:space="preserve">. Закон Российской Федерации от 21 июля </w:t>
      </w:r>
      <w:smartTag w:uri="urn:schemas-microsoft-com:office:smarttags" w:element="metricconverter">
        <w:smartTagPr>
          <w:attr w:name="ProductID" w:val="1993 г"/>
        </w:smartTagPr>
        <w:r w:rsidR="00D8193D">
          <w:rPr>
            <w:rFonts w:ascii="Times New Roman" w:hAnsi="Times New Roman" w:cs="Times New Roman"/>
            <w:sz w:val="28"/>
            <w:szCs w:val="28"/>
          </w:rPr>
          <w:t>1993 г</w:t>
        </w:r>
      </w:smartTag>
      <w:r w:rsidR="00D8193D">
        <w:rPr>
          <w:rFonts w:ascii="Times New Roman" w:hAnsi="Times New Roman" w:cs="Times New Roman"/>
          <w:sz w:val="28"/>
          <w:szCs w:val="28"/>
        </w:rPr>
        <w:t xml:space="preserve">. № 5485-1 </w:t>
      </w:r>
      <w:r w:rsidR="00D8193D">
        <w:rPr>
          <w:rFonts w:ascii="Times New Roman" w:hAnsi="Times New Roman" w:cs="Times New Roman"/>
          <w:sz w:val="28"/>
          <w:szCs w:val="28"/>
        </w:rPr>
        <w:br/>
        <w:t>«О государственной тайне»;</w:t>
      </w:r>
    </w:p>
    <w:p w:rsidR="00E228AA" w:rsidRDefault="004E5883"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208D">
        <w:rPr>
          <w:rFonts w:ascii="Times New Roman" w:hAnsi="Times New Roman" w:cs="Times New Roman"/>
          <w:sz w:val="28"/>
          <w:szCs w:val="28"/>
        </w:rPr>
        <w:t>0</w:t>
      </w:r>
      <w:r w:rsidR="00AC7665">
        <w:rPr>
          <w:rFonts w:ascii="Times New Roman" w:hAnsi="Times New Roman" w:cs="Times New Roman"/>
          <w:sz w:val="28"/>
          <w:szCs w:val="28"/>
        </w:rPr>
        <w:t xml:space="preserve">. </w:t>
      </w:r>
      <w:r w:rsidR="00E228AA">
        <w:rPr>
          <w:rFonts w:ascii="Times New Roman" w:hAnsi="Times New Roman" w:cs="Times New Roman"/>
          <w:sz w:val="28"/>
          <w:szCs w:val="28"/>
        </w:rPr>
        <w:t xml:space="preserve">Указ Президента Российской Федерации  от 14 ноября </w:t>
      </w:r>
      <w:smartTag w:uri="urn:schemas-microsoft-com:office:smarttags" w:element="metricconverter">
        <w:smartTagPr>
          <w:attr w:name="ProductID" w:val="1997 г"/>
        </w:smartTagPr>
        <w:r w:rsidR="00E228AA">
          <w:rPr>
            <w:rFonts w:ascii="Times New Roman" w:hAnsi="Times New Roman" w:cs="Times New Roman"/>
            <w:sz w:val="28"/>
            <w:szCs w:val="28"/>
          </w:rPr>
          <w:t>1997 г</w:t>
        </w:r>
      </w:smartTag>
      <w:r w:rsidR="00E228AA">
        <w:rPr>
          <w:rFonts w:ascii="Times New Roman" w:hAnsi="Times New Roman" w:cs="Times New Roman"/>
          <w:sz w:val="28"/>
          <w:szCs w:val="28"/>
        </w:rPr>
        <w:t xml:space="preserve">. </w:t>
      </w:r>
      <w:r w:rsidR="0061041D">
        <w:rPr>
          <w:rFonts w:ascii="Times New Roman" w:hAnsi="Times New Roman" w:cs="Times New Roman"/>
          <w:sz w:val="28"/>
          <w:szCs w:val="28"/>
        </w:rPr>
        <w:br/>
      </w:r>
      <w:r w:rsidR="00E228AA">
        <w:rPr>
          <w:rFonts w:ascii="Times New Roman" w:hAnsi="Times New Roman" w:cs="Times New Roman"/>
          <w:sz w:val="28"/>
          <w:szCs w:val="28"/>
        </w:rPr>
        <w:t>№ 1227  «О полномочиях федеральных органов исполнительной власти в области мобилизационной подготовки и мобилизации»</w:t>
      </w:r>
      <w:r w:rsidR="0061041D">
        <w:rPr>
          <w:rFonts w:ascii="Times New Roman" w:hAnsi="Times New Roman" w:cs="Times New Roman"/>
          <w:sz w:val="28"/>
          <w:szCs w:val="28"/>
        </w:rPr>
        <w:t>;</w:t>
      </w:r>
      <w:r w:rsidR="00E228AA">
        <w:rPr>
          <w:rFonts w:ascii="Times New Roman" w:hAnsi="Times New Roman" w:cs="Times New Roman"/>
          <w:sz w:val="28"/>
          <w:szCs w:val="28"/>
        </w:rPr>
        <w:t xml:space="preserve"> </w:t>
      </w:r>
    </w:p>
    <w:p w:rsidR="00F46843" w:rsidRDefault="003023B4"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208D">
        <w:rPr>
          <w:rFonts w:ascii="Times New Roman" w:hAnsi="Times New Roman" w:cs="Times New Roman"/>
          <w:sz w:val="28"/>
          <w:szCs w:val="28"/>
        </w:rPr>
        <w:t>1</w:t>
      </w:r>
      <w:r w:rsidR="00AC7665">
        <w:rPr>
          <w:rFonts w:ascii="Times New Roman" w:hAnsi="Times New Roman" w:cs="Times New Roman"/>
          <w:sz w:val="28"/>
          <w:szCs w:val="28"/>
        </w:rPr>
        <w:t xml:space="preserve">. </w:t>
      </w:r>
      <w:r w:rsidR="00F46843">
        <w:rPr>
          <w:rFonts w:ascii="Times New Roman" w:hAnsi="Times New Roman" w:cs="Times New Roman"/>
          <w:sz w:val="28"/>
          <w:szCs w:val="28"/>
        </w:rPr>
        <w:t xml:space="preserve">Указ Президента Российской Федерации от 9 марта </w:t>
      </w:r>
      <w:smartTag w:uri="urn:schemas-microsoft-com:office:smarttags" w:element="metricconverter">
        <w:smartTagPr>
          <w:attr w:name="ProductID" w:val="2004 г"/>
        </w:smartTagPr>
        <w:r w:rsidR="00F46843">
          <w:rPr>
            <w:rFonts w:ascii="Times New Roman" w:hAnsi="Times New Roman" w:cs="Times New Roman"/>
            <w:sz w:val="28"/>
            <w:szCs w:val="28"/>
          </w:rPr>
          <w:t>2004 г</w:t>
        </w:r>
      </w:smartTag>
      <w:r w:rsidR="00F46843">
        <w:rPr>
          <w:rFonts w:ascii="Times New Roman" w:hAnsi="Times New Roman" w:cs="Times New Roman"/>
          <w:sz w:val="28"/>
          <w:szCs w:val="28"/>
        </w:rPr>
        <w:t>. № 314 «О системе и структуре федеральных органов исполнительной власти»</w:t>
      </w:r>
      <w:r w:rsidR="0061041D">
        <w:rPr>
          <w:rFonts w:ascii="Times New Roman" w:hAnsi="Times New Roman" w:cs="Times New Roman"/>
          <w:sz w:val="28"/>
          <w:szCs w:val="28"/>
        </w:rPr>
        <w:t>;</w:t>
      </w:r>
    </w:p>
    <w:p w:rsidR="008A5AC4" w:rsidRDefault="003023B4"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208D">
        <w:rPr>
          <w:rFonts w:ascii="Times New Roman" w:hAnsi="Times New Roman" w:cs="Times New Roman"/>
          <w:sz w:val="28"/>
          <w:szCs w:val="28"/>
        </w:rPr>
        <w:t>2</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Указ Президента Российской Федерации от 7 сентября </w:t>
      </w:r>
      <w:smartTag w:uri="urn:schemas-microsoft-com:office:smarttags" w:element="metricconverter">
        <w:smartTagPr>
          <w:attr w:name="ProductID" w:val="2004 г"/>
        </w:smartTagPr>
        <w:r w:rsidR="008A5AC4">
          <w:rPr>
            <w:rFonts w:ascii="Times New Roman" w:hAnsi="Times New Roman" w:cs="Times New Roman"/>
            <w:sz w:val="28"/>
            <w:szCs w:val="28"/>
          </w:rPr>
          <w:t>2004 г</w:t>
        </w:r>
      </w:smartTag>
      <w:r w:rsidR="008A5AC4">
        <w:rPr>
          <w:rFonts w:ascii="Times New Roman" w:hAnsi="Times New Roman" w:cs="Times New Roman"/>
          <w:sz w:val="28"/>
          <w:szCs w:val="28"/>
        </w:rPr>
        <w:t xml:space="preserve">. </w:t>
      </w:r>
      <w:r w:rsidR="0061041D">
        <w:rPr>
          <w:rFonts w:ascii="Times New Roman" w:hAnsi="Times New Roman" w:cs="Times New Roman"/>
          <w:sz w:val="28"/>
          <w:szCs w:val="28"/>
        </w:rPr>
        <w:br/>
      </w:r>
      <w:r w:rsidR="008A5AC4">
        <w:rPr>
          <w:rFonts w:ascii="Times New Roman" w:hAnsi="Times New Roman" w:cs="Times New Roman"/>
          <w:sz w:val="28"/>
          <w:szCs w:val="28"/>
        </w:rPr>
        <w:t>№ 1146 «Вопросы Главного управления специальных программ Президента Российской Федерации»</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13</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Указ Президента РФ от 2 июля </w:t>
      </w:r>
      <w:smartTag w:uri="urn:schemas-microsoft-com:office:smarttags" w:element="metricconverter">
        <w:smartTagPr>
          <w:attr w:name="ProductID" w:val="2005 г"/>
        </w:smartTagPr>
        <w:r w:rsidR="008A5AC4">
          <w:rPr>
            <w:rFonts w:ascii="Times New Roman" w:hAnsi="Times New Roman" w:cs="Times New Roman"/>
            <w:sz w:val="28"/>
            <w:szCs w:val="28"/>
          </w:rPr>
          <w:t>2005 г</w:t>
        </w:r>
      </w:smartTag>
      <w:r w:rsidR="008A5AC4">
        <w:rPr>
          <w:rFonts w:ascii="Times New Roman" w:hAnsi="Times New Roman" w:cs="Times New Roman"/>
          <w:sz w:val="28"/>
          <w:szCs w:val="28"/>
        </w:rPr>
        <w:t>.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14</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Указ  Президента Российской Федерации от 11 февраля </w:t>
      </w:r>
      <w:smartTag w:uri="urn:schemas-microsoft-com:office:smarttags" w:element="metricconverter">
        <w:smartTagPr>
          <w:attr w:name="ProductID" w:val="2006 г"/>
        </w:smartTagPr>
        <w:r w:rsidR="008A5AC4">
          <w:rPr>
            <w:rFonts w:ascii="Times New Roman" w:hAnsi="Times New Roman" w:cs="Times New Roman"/>
            <w:sz w:val="28"/>
            <w:szCs w:val="28"/>
          </w:rPr>
          <w:t>2006 г</w:t>
        </w:r>
      </w:smartTag>
      <w:r w:rsidR="008A5AC4">
        <w:rPr>
          <w:rFonts w:ascii="Times New Roman" w:hAnsi="Times New Roman" w:cs="Times New Roman"/>
          <w:sz w:val="28"/>
          <w:szCs w:val="28"/>
        </w:rPr>
        <w:t xml:space="preserve">. </w:t>
      </w:r>
      <w:r w:rsidR="0061041D">
        <w:rPr>
          <w:rFonts w:ascii="Times New Roman" w:hAnsi="Times New Roman" w:cs="Times New Roman"/>
          <w:sz w:val="28"/>
          <w:szCs w:val="28"/>
        </w:rPr>
        <w:br/>
      </w:r>
      <w:r w:rsidR="008A5AC4">
        <w:rPr>
          <w:rFonts w:ascii="Times New Roman" w:hAnsi="Times New Roman" w:cs="Times New Roman"/>
          <w:sz w:val="28"/>
          <w:szCs w:val="28"/>
        </w:rPr>
        <w:t>№ 90 «О перечне сведений, отнесенных к государственной тайне»</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Указ Президента Российской Федерации от 13 марта </w:t>
      </w:r>
      <w:smartTag w:uri="urn:schemas-microsoft-com:office:smarttags" w:element="metricconverter">
        <w:smartTagPr>
          <w:attr w:name="ProductID" w:val="2007 г"/>
        </w:smartTagPr>
        <w:r w:rsidR="008A5AC4">
          <w:rPr>
            <w:rFonts w:ascii="Times New Roman" w:hAnsi="Times New Roman" w:cs="Times New Roman"/>
            <w:sz w:val="28"/>
            <w:szCs w:val="28"/>
          </w:rPr>
          <w:t>2007 г</w:t>
        </w:r>
      </w:smartTag>
      <w:r w:rsidR="008A5AC4">
        <w:rPr>
          <w:rFonts w:ascii="Times New Roman" w:hAnsi="Times New Roman" w:cs="Times New Roman"/>
          <w:sz w:val="28"/>
          <w:szCs w:val="28"/>
        </w:rPr>
        <w:t xml:space="preserve">. </w:t>
      </w:r>
      <w:r w:rsidR="0061041D">
        <w:rPr>
          <w:rFonts w:ascii="Times New Roman" w:hAnsi="Times New Roman" w:cs="Times New Roman"/>
          <w:sz w:val="28"/>
          <w:szCs w:val="28"/>
        </w:rPr>
        <w:br/>
      </w:r>
      <w:r w:rsidR="008A5AC4">
        <w:rPr>
          <w:rFonts w:ascii="Times New Roman" w:hAnsi="Times New Roman" w:cs="Times New Roman"/>
          <w:sz w:val="28"/>
          <w:szCs w:val="28"/>
        </w:rPr>
        <w:t>№ 328 «Вопросы организации работы по бронированию граждан Российской Федерации, пребывающих в запасе Вооруженных сил Российской Федерации и федеральных органов исполнительной власти, имеющих запас»</w:t>
      </w:r>
      <w:r w:rsidR="0061041D">
        <w:rPr>
          <w:rFonts w:ascii="Times New Roman" w:hAnsi="Times New Roman" w:cs="Times New Roman"/>
          <w:sz w:val="28"/>
          <w:szCs w:val="28"/>
        </w:rPr>
        <w:t>;</w:t>
      </w:r>
    </w:p>
    <w:p w:rsidR="00D8193D" w:rsidRPr="004F46C3" w:rsidRDefault="009E208D"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D8193D">
        <w:rPr>
          <w:rFonts w:ascii="Times New Roman" w:hAnsi="Times New Roman" w:cs="Times New Roman"/>
          <w:sz w:val="28"/>
          <w:szCs w:val="28"/>
        </w:rPr>
        <w:t xml:space="preserve">. </w:t>
      </w:r>
      <w:r w:rsidR="00D8193D" w:rsidRPr="004F46C3">
        <w:rPr>
          <w:rFonts w:ascii="Times New Roman" w:hAnsi="Times New Roman" w:cs="Times New Roman"/>
          <w:sz w:val="28"/>
          <w:szCs w:val="28"/>
        </w:rPr>
        <w:t xml:space="preserve">Указ Президента Российской Федерации от 12 мая </w:t>
      </w:r>
      <w:smartTag w:uri="urn:schemas-microsoft-com:office:smarttags" w:element="metricconverter">
        <w:smartTagPr>
          <w:attr w:name="ProductID" w:val="2009 г"/>
        </w:smartTagPr>
        <w:r w:rsidR="00D8193D" w:rsidRPr="004F46C3">
          <w:rPr>
            <w:rFonts w:ascii="Times New Roman" w:hAnsi="Times New Roman" w:cs="Times New Roman"/>
            <w:sz w:val="28"/>
            <w:szCs w:val="28"/>
          </w:rPr>
          <w:t>2009 г</w:t>
        </w:r>
      </w:smartTag>
      <w:r w:rsidR="00D8193D" w:rsidRPr="004F46C3">
        <w:rPr>
          <w:rFonts w:ascii="Times New Roman" w:hAnsi="Times New Roman" w:cs="Times New Roman"/>
          <w:sz w:val="28"/>
          <w:szCs w:val="28"/>
        </w:rPr>
        <w:t xml:space="preserve">. № 537 «О стратегии национальной безопасности Российской Федерации до </w:t>
      </w:r>
      <w:r w:rsidR="00D8193D">
        <w:rPr>
          <w:rFonts w:ascii="Times New Roman" w:hAnsi="Times New Roman" w:cs="Times New Roman"/>
          <w:sz w:val="28"/>
          <w:szCs w:val="28"/>
        </w:rPr>
        <w:br/>
      </w:r>
      <w:r w:rsidR="00D8193D" w:rsidRPr="004F46C3">
        <w:rPr>
          <w:rFonts w:ascii="Times New Roman" w:hAnsi="Times New Roman" w:cs="Times New Roman"/>
          <w:sz w:val="28"/>
          <w:szCs w:val="28"/>
        </w:rPr>
        <w:t>2020 года»</w:t>
      </w:r>
      <w:r w:rsidR="00D8193D">
        <w:rPr>
          <w:rFonts w:ascii="Times New Roman" w:hAnsi="Times New Roman" w:cs="Times New Roman"/>
          <w:sz w:val="28"/>
          <w:szCs w:val="28"/>
        </w:rPr>
        <w:t>;</w:t>
      </w:r>
    </w:p>
    <w:p w:rsidR="00D8193D" w:rsidRDefault="009E208D" w:rsidP="00D8193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17</w:t>
      </w:r>
      <w:r w:rsidR="00D8193D">
        <w:rPr>
          <w:rFonts w:ascii="Times New Roman" w:hAnsi="Times New Roman" w:cs="Times New Roman"/>
          <w:sz w:val="28"/>
          <w:szCs w:val="28"/>
        </w:rPr>
        <w:t xml:space="preserve">. </w:t>
      </w:r>
      <w:r w:rsidR="00D8193D" w:rsidRPr="004F46C3">
        <w:rPr>
          <w:rFonts w:ascii="Times New Roman" w:hAnsi="Times New Roman" w:cs="Times New Roman"/>
          <w:sz w:val="28"/>
          <w:szCs w:val="28"/>
        </w:rPr>
        <w:t xml:space="preserve">Указ Президента Российской Федерации от 5 февраля </w:t>
      </w:r>
      <w:smartTag w:uri="urn:schemas-microsoft-com:office:smarttags" w:element="metricconverter">
        <w:smartTagPr>
          <w:attr w:name="ProductID" w:val="2010 г"/>
        </w:smartTagPr>
        <w:r w:rsidR="00D8193D" w:rsidRPr="004F46C3">
          <w:rPr>
            <w:rFonts w:ascii="Times New Roman" w:hAnsi="Times New Roman" w:cs="Times New Roman"/>
            <w:sz w:val="28"/>
            <w:szCs w:val="28"/>
          </w:rPr>
          <w:t>2010 г</w:t>
        </w:r>
      </w:smartTag>
      <w:r w:rsidR="00D8193D" w:rsidRPr="004F46C3">
        <w:rPr>
          <w:rFonts w:ascii="Times New Roman" w:hAnsi="Times New Roman" w:cs="Times New Roman"/>
          <w:sz w:val="28"/>
          <w:szCs w:val="28"/>
        </w:rPr>
        <w:t xml:space="preserve">. </w:t>
      </w:r>
      <w:r w:rsidR="00D8193D">
        <w:rPr>
          <w:rFonts w:ascii="Times New Roman" w:hAnsi="Times New Roman" w:cs="Times New Roman"/>
          <w:sz w:val="28"/>
          <w:szCs w:val="28"/>
        </w:rPr>
        <w:br/>
        <w:t xml:space="preserve">№ 146 </w:t>
      </w:r>
      <w:r w:rsidR="00D8193D" w:rsidRPr="004F46C3">
        <w:rPr>
          <w:rFonts w:ascii="Times New Roman" w:hAnsi="Times New Roman" w:cs="Times New Roman"/>
          <w:sz w:val="28"/>
          <w:szCs w:val="28"/>
        </w:rPr>
        <w:t xml:space="preserve">«О </w:t>
      </w:r>
      <w:r w:rsidR="00D8193D">
        <w:rPr>
          <w:rFonts w:ascii="Times New Roman" w:hAnsi="Times New Roman" w:cs="Times New Roman"/>
          <w:sz w:val="28"/>
          <w:szCs w:val="28"/>
        </w:rPr>
        <w:t>В</w:t>
      </w:r>
      <w:r w:rsidR="00D8193D" w:rsidRPr="004F46C3">
        <w:rPr>
          <w:rFonts w:ascii="Times New Roman" w:hAnsi="Times New Roman" w:cs="Times New Roman"/>
          <w:sz w:val="28"/>
          <w:szCs w:val="28"/>
        </w:rPr>
        <w:t>оенной доктрине Российской Федерации»</w:t>
      </w:r>
      <w:r w:rsidR="003023B4">
        <w:rPr>
          <w:rFonts w:ascii="Times New Roman" w:hAnsi="Times New Roman" w:cs="Times New Roman"/>
          <w:sz w:val="28"/>
          <w:szCs w:val="28"/>
        </w:rPr>
        <w:t>;</w:t>
      </w:r>
    </w:p>
    <w:p w:rsidR="00463C0C"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18</w:t>
      </w:r>
      <w:r w:rsidR="00AC7665">
        <w:rPr>
          <w:rFonts w:ascii="Times New Roman" w:hAnsi="Times New Roman" w:cs="Times New Roman"/>
          <w:sz w:val="28"/>
          <w:szCs w:val="28"/>
        </w:rPr>
        <w:t xml:space="preserve">. </w:t>
      </w:r>
      <w:r w:rsidR="00463C0C">
        <w:rPr>
          <w:rFonts w:ascii="Times New Roman" w:hAnsi="Times New Roman" w:cs="Times New Roman"/>
          <w:sz w:val="28"/>
          <w:szCs w:val="28"/>
        </w:rPr>
        <w:t xml:space="preserve">Указ Президента Российской Федерации от 21 мая </w:t>
      </w:r>
      <w:smartTag w:uri="urn:schemas-microsoft-com:office:smarttags" w:element="metricconverter">
        <w:smartTagPr>
          <w:attr w:name="ProductID" w:val="2012 г"/>
        </w:smartTagPr>
        <w:r w:rsidR="00463C0C">
          <w:rPr>
            <w:rFonts w:ascii="Times New Roman" w:hAnsi="Times New Roman" w:cs="Times New Roman"/>
            <w:sz w:val="28"/>
            <w:szCs w:val="28"/>
          </w:rPr>
          <w:t>2012 г</w:t>
        </w:r>
      </w:smartTag>
      <w:r w:rsidR="00463C0C">
        <w:rPr>
          <w:rFonts w:ascii="Times New Roman" w:hAnsi="Times New Roman" w:cs="Times New Roman"/>
          <w:sz w:val="28"/>
          <w:szCs w:val="28"/>
        </w:rPr>
        <w:t>. № 636 «О структуре федеральных органов исполнительной власти»</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003023B4">
        <w:rPr>
          <w:rFonts w:ascii="Times New Roman" w:hAnsi="Times New Roman" w:cs="Times New Roman"/>
          <w:sz w:val="28"/>
          <w:szCs w:val="28"/>
        </w:rPr>
        <w:t>9</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Постановление Правительства Российской Федерации от </w:t>
      </w:r>
      <w:r w:rsidR="0061041D">
        <w:rPr>
          <w:rFonts w:ascii="Times New Roman" w:hAnsi="Times New Roman" w:cs="Times New Roman"/>
          <w:sz w:val="28"/>
          <w:szCs w:val="28"/>
        </w:rPr>
        <w:br/>
      </w:r>
      <w:r w:rsidR="008A5AC4">
        <w:rPr>
          <w:rFonts w:ascii="Times New Roman" w:hAnsi="Times New Roman" w:cs="Times New Roman"/>
          <w:sz w:val="28"/>
          <w:szCs w:val="28"/>
        </w:rPr>
        <w:t xml:space="preserve">19 января </w:t>
      </w:r>
      <w:smartTag w:uri="urn:schemas-microsoft-com:office:smarttags" w:element="metricconverter">
        <w:smartTagPr>
          <w:attr w:name="ProductID" w:val="2005 г"/>
        </w:smartTagPr>
        <w:r w:rsidR="008A5AC4">
          <w:rPr>
            <w:rFonts w:ascii="Times New Roman" w:hAnsi="Times New Roman" w:cs="Times New Roman"/>
            <w:sz w:val="28"/>
            <w:szCs w:val="28"/>
          </w:rPr>
          <w:t>2005 г</w:t>
        </w:r>
      </w:smartTag>
      <w:r w:rsidR="008A5AC4">
        <w:rPr>
          <w:rFonts w:ascii="Times New Roman" w:hAnsi="Times New Roman" w:cs="Times New Roman"/>
          <w:sz w:val="28"/>
          <w:szCs w:val="28"/>
        </w:rPr>
        <w:t>. № 30 «О типовом регламенте взаимодействия федеральных органов исполнительной власти»</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2</w:t>
      </w:r>
      <w:r w:rsidR="003023B4">
        <w:rPr>
          <w:rFonts w:ascii="Times New Roman" w:hAnsi="Times New Roman" w:cs="Times New Roman"/>
          <w:sz w:val="28"/>
          <w:szCs w:val="28"/>
        </w:rPr>
        <w:t>0</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008A5AC4">
          <w:rPr>
            <w:rFonts w:ascii="Times New Roman" w:hAnsi="Times New Roman" w:cs="Times New Roman"/>
            <w:sz w:val="28"/>
            <w:szCs w:val="28"/>
          </w:rPr>
          <w:t>2005 г</w:t>
        </w:r>
      </w:smartTag>
      <w:r w:rsidR="008A5AC4">
        <w:rPr>
          <w:rFonts w:ascii="Times New Roman" w:hAnsi="Times New Roman" w:cs="Times New Roman"/>
          <w:sz w:val="28"/>
          <w:szCs w:val="28"/>
        </w:rPr>
        <w:t>. № 452 «О типовом регламенте внутренней организации федеральных органов исполнительной власти»</w:t>
      </w:r>
      <w:r w:rsidR="0061041D">
        <w:rPr>
          <w:rFonts w:ascii="Times New Roman" w:hAnsi="Times New Roman" w:cs="Times New Roman"/>
          <w:sz w:val="28"/>
          <w:szCs w:val="28"/>
        </w:rPr>
        <w:t>;</w:t>
      </w:r>
    </w:p>
    <w:p w:rsidR="008A5AC4"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2</w:t>
      </w:r>
      <w:r w:rsidR="003023B4">
        <w:rPr>
          <w:rFonts w:ascii="Times New Roman" w:hAnsi="Times New Roman" w:cs="Times New Roman"/>
          <w:sz w:val="28"/>
          <w:szCs w:val="28"/>
        </w:rPr>
        <w:t>1</w:t>
      </w:r>
      <w:r w:rsidR="00AC7665">
        <w:rPr>
          <w:rFonts w:ascii="Times New Roman" w:hAnsi="Times New Roman" w:cs="Times New Roman"/>
          <w:sz w:val="28"/>
          <w:szCs w:val="28"/>
        </w:rPr>
        <w:t xml:space="preserve">. </w:t>
      </w:r>
      <w:r w:rsidR="008A5AC4">
        <w:rPr>
          <w:rFonts w:ascii="Times New Roman" w:hAnsi="Times New Roman" w:cs="Times New Roman"/>
          <w:sz w:val="28"/>
          <w:szCs w:val="28"/>
        </w:rPr>
        <w:t xml:space="preserve">Постановление Правительства Российской Федерации от </w:t>
      </w:r>
      <w:r w:rsidR="0061041D">
        <w:rPr>
          <w:rFonts w:ascii="Times New Roman" w:hAnsi="Times New Roman" w:cs="Times New Roman"/>
          <w:sz w:val="28"/>
          <w:szCs w:val="28"/>
        </w:rPr>
        <w:br/>
      </w:r>
      <w:r w:rsidR="008A5AC4">
        <w:rPr>
          <w:rFonts w:ascii="Times New Roman" w:hAnsi="Times New Roman" w:cs="Times New Roman"/>
          <w:sz w:val="28"/>
          <w:szCs w:val="28"/>
        </w:rPr>
        <w:t xml:space="preserve">5 декабря </w:t>
      </w:r>
      <w:smartTag w:uri="urn:schemas-microsoft-com:office:smarttags" w:element="metricconverter">
        <w:smartTagPr>
          <w:attr w:name="ProductID" w:val="2005 г"/>
        </w:smartTagPr>
        <w:r w:rsidR="008A5AC4">
          <w:rPr>
            <w:rFonts w:ascii="Times New Roman" w:hAnsi="Times New Roman" w:cs="Times New Roman"/>
            <w:sz w:val="28"/>
            <w:szCs w:val="28"/>
          </w:rPr>
          <w:t>2005 г</w:t>
        </w:r>
      </w:smartTag>
      <w:r w:rsidR="008A5AC4">
        <w:rPr>
          <w:rFonts w:ascii="Times New Roman" w:hAnsi="Times New Roman" w:cs="Times New Roman"/>
          <w:sz w:val="28"/>
          <w:szCs w:val="28"/>
        </w:rPr>
        <w:t xml:space="preserve">. № 725 </w:t>
      </w:r>
      <w:r w:rsidR="008A5AC4" w:rsidRPr="000B55D6">
        <w:rPr>
          <w:rFonts w:ascii="Times New Roman" w:hAnsi="Times New Roman" w:cs="Times New Roman"/>
          <w:sz w:val="28"/>
          <w:szCs w:val="28"/>
        </w:rPr>
        <w:t>«О взаимодействии и координации деятельности органов исполнительной власти субъектов Р</w:t>
      </w:r>
      <w:r w:rsidR="008A5AC4">
        <w:rPr>
          <w:rFonts w:ascii="Times New Roman" w:hAnsi="Times New Roman" w:cs="Times New Roman"/>
          <w:sz w:val="28"/>
          <w:szCs w:val="28"/>
        </w:rPr>
        <w:t>оссийской Федерации</w:t>
      </w:r>
      <w:r w:rsidR="008A5AC4" w:rsidRPr="000B55D6">
        <w:rPr>
          <w:rFonts w:ascii="Times New Roman" w:hAnsi="Times New Roman" w:cs="Times New Roman"/>
          <w:sz w:val="28"/>
          <w:szCs w:val="28"/>
        </w:rPr>
        <w:t xml:space="preserve"> и территориальных органов федеральных органов исполнительной власти»</w:t>
      </w:r>
      <w:r w:rsidR="0061041D">
        <w:rPr>
          <w:rFonts w:ascii="Times New Roman" w:hAnsi="Times New Roman" w:cs="Times New Roman"/>
          <w:sz w:val="28"/>
          <w:szCs w:val="28"/>
        </w:rPr>
        <w:t>;</w:t>
      </w:r>
    </w:p>
    <w:p w:rsidR="00D607C6" w:rsidRDefault="009E208D"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22</w:t>
      </w:r>
      <w:r w:rsidR="003023B4">
        <w:rPr>
          <w:rFonts w:ascii="Times New Roman" w:hAnsi="Times New Roman" w:cs="Times New Roman"/>
          <w:sz w:val="28"/>
          <w:szCs w:val="28"/>
        </w:rPr>
        <w:t>.</w:t>
      </w:r>
      <w:r w:rsidR="00AC7665">
        <w:rPr>
          <w:rFonts w:ascii="Times New Roman" w:hAnsi="Times New Roman" w:cs="Times New Roman"/>
          <w:sz w:val="28"/>
          <w:szCs w:val="28"/>
        </w:rPr>
        <w:t xml:space="preserve"> </w:t>
      </w:r>
      <w:r w:rsidR="00D607C6">
        <w:rPr>
          <w:rFonts w:ascii="Times New Roman" w:hAnsi="Times New Roman" w:cs="Times New Roman"/>
          <w:sz w:val="28"/>
          <w:szCs w:val="28"/>
        </w:rPr>
        <w:t xml:space="preserve">Постановление Правительства Российской Федерации от </w:t>
      </w:r>
      <w:r w:rsidR="0061041D">
        <w:rPr>
          <w:rFonts w:ascii="Times New Roman" w:hAnsi="Times New Roman" w:cs="Times New Roman"/>
          <w:sz w:val="28"/>
          <w:szCs w:val="28"/>
        </w:rPr>
        <w:br/>
      </w:r>
      <w:r w:rsidR="00D607C6">
        <w:rPr>
          <w:rFonts w:ascii="Times New Roman" w:hAnsi="Times New Roman" w:cs="Times New Roman"/>
          <w:sz w:val="28"/>
          <w:szCs w:val="28"/>
        </w:rPr>
        <w:t xml:space="preserve">27 ноября </w:t>
      </w:r>
      <w:smartTag w:uri="urn:schemas-microsoft-com:office:smarttags" w:element="metricconverter">
        <w:smartTagPr>
          <w:attr w:name="ProductID" w:val="2006 г"/>
        </w:smartTagPr>
        <w:r w:rsidR="00D607C6">
          <w:rPr>
            <w:rFonts w:ascii="Times New Roman" w:hAnsi="Times New Roman" w:cs="Times New Roman"/>
            <w:sz w:val="28"/>
            <w:szCs w:val="28"/>
          </w:rPr>
          <w:t>2006 г</w:t>
        </w:r>
      </w:smartTag>
      <w:r w:rsidR="00D607C6">
        <w:rPr>
          <w:rFonts w:ascii="Times New Roman" w:hAnsi="Times New Roman" w:cs="Times New Roman"/>
          <w:sz w:val="28"/>
          <w:szCs w:val="28"/>
        </w:rPr>
        <w:t>. № 719 «Об утверждении Положения о воинском учете»</w:t>
      </w:r>
      <w:r w:rsidR="0061041D">
        <w:rPr>
          <w:rFonts w:ascii="Times New Roman" w:hAnsi="Times New Roman" w:cs="Times New Roman"/>
          <w:sz w:val="28"/>
          <w:szCs w:val="28"/>
        </w:rPr>
        <w:t>;</w:t>
      </w:r>
    </w:p>
    <w:p w:rsidR="009327C7" w:rsidRDefault="009E208D" w:rsidP="00A53068">
      <w:pPr>
        <w:pStyle w:val="aa"/>
        <w:tabs>
          <w:tab w:val="left" w:pos="567"/>
          <w:tab w:val="left" w:pos="708"/>
        </w:tabs>
        <w:spacing w:after="12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23</w:t>
      </w:r>
      <w:r w:rsidR="00AC7665">
        <w:rPr>
          <w:rFonts w:ascii="Times New Roman" w:hAnsi="Times New Roman" w:cs="Times New Roman"/>
          <w:sz w:val="28"/>
          <w:szCs w:val="28"/>
        </w:rPr>
        <w:t xml:space="preserve">. </w:t>
      </w:r>
      <w:r w:rsidR="009327C7" w:rsidRPr="009327C7">
        <w:rPr>
          <w:rFonts w:ascii="Times New Roman" w:hAnsi="Times New Roman" w:cs="Times New Roman"/>
          <w:sz w:val="28"/>
          <w:szCs w:val="28"/>
        </w:rPr>
        <w:t xml:space="preserve">Постановление Правительства </w:t>
      </w:r>
      <w:r w:rsidR="009327C7">
        <w:rPr>
          <w:rFonts w:ascii="Times New Roman" w:hAnsi="Times New Roman" w:cs="Times New Roman"/>
          <w:sz w:val="28"/>
          <w:szCs w:val="28"/>
        </w:rPr>
        <w:t>Российской Федерации</w:t>
      </w:r>
      <w:r w:rsidR="009327C7" w:rsidRPr="009327C7">
        <w:rPr>
          <w:rFonts w:ascii="Times New Roman" w:hAnsi="Times New Roman" w:cs="Times New Roman"/>
          <w:sz w:val="28"/>
          <w:szCs w:val="28"/>
        </w:rPr>
        <w:t xml:space="preserve"> от </w:t>
      </w:r>
      <w:r w:rsidR="0061041D">
        <w:rPr>
          <w:rFonts w:ascii="Times New Roman" w:hAnsi="Times New Roman" w:cs="Times New Roman"/>
          <w:sz w:val="28"/>
          <w:szCs w:val="28"/>
        </w:rPr>
        <w:br/>
      </w:r>
      <w:r w:rsidR="009327C7" w:rsidRPr="009327C7">
        <w:rPr>
          <w:rFonts w:ascii="Times New Roman" w:hAnsi="Times New Roman" w:cs="Times New Roman"/>
          <w:sz w:val="28"/>
          <w:szCs w:val="28"/>
        </w:rPr>
        <w:t>30</w:t>
      </w:r>
      <w:r w:rsidR="009327C7">
        <w:rPr>
          <w:rFonts w:ascii="Times New Roman" w:hAnsi="Times New Roman" w:cs="Times New Roman"/>
          <w:sz w:val="28"/>
          <w:szCs w:val="28"/>
        </w:rPr>
        <w:t xml:space="preserve"> декабря </w:t>
      </w:r>
      <w:smartTag w:uri="urn:schemas-microsoft-com:office:smarttags" w:element="metricconverter">
        <w:smartTagPr>
          <w:attr w:name="ProductID" w:val="2006 г"/>
        </w:smartTagPr>
        <w:r w:rsidR="009327C7" w:rsidRPr="009327C7">
          <w:rPr>
            <w:rFonts w:ascii="Times New Roman" w:hAnsi="Times New Roman" w:cs="Times New Roman"/>
            <w:sz w:val="28"/>
            <w:szCs w:val="28"/>
          </w:rPr>
          <w:t>2006</w:t>
        </w:r>
        <w:r w:rsidR="009327C7">
          <w:rPr>
            <w:rFonts w:ascii="Times New Roman" w:hAnsi="Times New Roman" w:cs="Times New Roman"/>
            <w:sz w:val="28"/>
            <w:szCs w:val="28"/>
          </w:rPr>
          <w:t xml:space="preserve"> г</w:t>
        </w:r>
      </w:smartTag>
      <w:r w:rsidR="009327C7">
        <w:rPr>
          <w:rFonts w:ascii="Times New Roman" w:hAnsi="Times New Roman" w:cs="Times New Roman"/>
          <w:sz w:val="28"/>
          <w:szCs w:val="28"/>
        </w:rPr>
        <w:t>.</w:t>
      </w:r>
      <w:r w:rsidR="009327C7" w:rsidRPr="009327C7">
        <w:rPr>
          <w:rFonts w:ascii="Times New Roman" w:hAnsi="Times New Roman" w:cs="Times New Roman"/>
          <w:sz w:val="28"/>
          <w:szCs w:val="28"/>
        </w:rPr>
        <w:t xml:space="preserve"> </w:t>
      </w:r>
      <w:r w:rsidR="009327C7">
        <w:rPr>
          <w:rFonts w:ascii="Times New Roman" w:hAnsi="Times New Roman" w:cs="Times New Roman"/>
          <w:sz w:val="28"/>
          <w:szCs w:val="28"/>
        </w:rPr>
        <w:t>№</w:t>
      </w:r>
      <w:r w:rsidR="009327C7" w:rsidRPr="009327C7">
        <w:rPr>
          <w:rFonts w:ascii="Times New Roman" w:hAnsi="Times New Roman" w:cs="Times New Roman"/>
          <w:sz w:val="28"/>
          <w:szCs w:val="28"/>
        </w:rPr>
        <w:t xml:space="preserve"> 852</w:t>
      </w:r>
      <w:r w:rsidR="009327C7">
        <w:rPr>
          <w:rFonts w:ascii="Times New Roman" w:hAnsi="Times New Roman" w:cs="Times New Roman"/>
          <w:sz w:val="28"/>
          <w:szCs w:val="28"/>
        </w:rPr>
        <w:t xml:space="preserve"> «</w:t>
      </w:r>
      <w:r w:rsidR="009327C7" w:rsidRPr="009327C7">
        <w:rPr>
          <w:rFonts w:ascii="Times New Roman" w:hAnsi="Times New Roman" w:cs="Times New Roman"/>
          <w:sz w:val="28"/>
          <w:szCs w:val="28"/>
        </w:rPr>
        <w: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9327C7">
        <w:rPr>
          <w:rFonts w:ascii="Times New Roman" w:hAnsi="Times New Roman" w:cs="Times New Roman"/>
          <w:sz w:val="28"/>
          <w:szCs w:val="28"/>
        </w:rPr>
        <w:t>»</w:t>
      </w:r>
      <w:r w:rsidR="003023B4">
        <w:rPr>
          <w:rFonts w:ascii="Times New Roman" w:hAnsi="Times New Roman" w:cs="Times New Roman"/>
          <w:sz w:val="28"/>
          <w:szCs w:val="28"/>
        </w:rPr>
        <w:t>.</w:t>
      </w:r>
    </w:p>
    <w:p w:rsidR="00E228AA" w:rsidRDefault="00E228AA"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p>
    <w:p w:rsidR="00AC0ED8" w:rsidRDefault="00AC0ED8"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p>
    <w:p w:rsidR="00AC0ED8" w:rsidRDefault="00AC0ED8"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p>
    <w:p w:rsidR="00AC0ED8" w:rsidRDefault="00AC0ED8"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p>
    <w:p w:rsidR="00AC0ED8" w:rsidRDefault="00AC0ED8"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p>
    <w:p w:rsidR="00AC0ED8" w:rsidRDefault="00AC0ED8" w:rsidP="0061041D">
      <w:pPr>
        <w:pStyle w:val="aa"/>
        <w:tabs>
          <w:tab w:val="left" w:pos="567"/>
          <w:tab w:val="left" w:pos="708"/>
        </w:tabs>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AC0ED8" w:rsidRDefault="00AC0ED8" w:rsidP="00AC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E05DA8">
        <w:rPr>
          <w:rFonts w:ascii="Times New Roman" w:hAnsi="Times New Roman" w:cs="Times New Roman"/>
          <w:b/>
          <w:bCs/>
          <w:sz w:val="28"/>
          <w:szCs w:val="28"/>
        </w:rPr>
        <w:t xml:space="preserve">еречень иных профессиональных знаний, </w:t>
      </w:r>
    </w:p>
    <w:p w:rsidR="00AC0ED8" w:rsidRDefault="00AC0ED8" w:rsidP="00AC0ED8">
      <w:pPr>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 xml:space="preserve">необходимых для исполнения должностных обязанностей </w:t>
      </w:r>
    </w:p>
    <w:p w:rsidR="00AC0ED8" w:rsidRDefault="00AC0ED8" w:rsidP="00AC0ED8">
      <w:pPr>
        <w:spacing w:after="0" w:line="240" w:lineRule="auto"/>
        <w:jc w:val="center"/>
        <w:rPr>
          <w:rFonts w:ascii="Times New Roman" w:hAnsi="Times New Roman" w:cs="Times New Roman"/>
          <w:b/>
          <w:bCs/>
          <w:sz w:val="28"/>
          <w:szCs w:val="28"/>
        </w:rPr>
      </w:pPr>
      <w:r w:rsidRPr="00E05DA8">
        <w:rPr>
          <w:rFonts w:ascii="Times New Roman" w:hAnsi="Times New Roman" w:cs="Times New Roman"/>
          <w:b/>
          <w:bCs/>
          <w:sz w:val="28"/>
          <w:szCs w:val="28"/>
        </w:rPr>
        <w:t xml:space="preserve">по  специализации </w:t>
      </w:r>
      <w:r>
        <w:rPr>
          <w:rFonts w:ascii="Times New Roman" w:hAnsi="Times New Roman" w:cs="Times New Roman"/>
          <w:b/>
          <w:bCs/>
          <w:sz w:val="28"/>
          <w:szCs w:val="28"/>
        </w:rPr>
        <w:t>п</w:t>
      </w:r>
      <w:r w:rsidRPr="00E05DA8">
        <w:rPr>
          <w:rFonts w:ascii="Times New Roman" w:hAnsi="Times New Roman" w:cs="Times New Roman"/>
          <w:b/>
          <w:bCs/>
          <w:sz w:val="28"/>
          <w:szCs w:val="28"/>
        </w:rPr>
        <w:t>рофессиональной служебной деятельности «</w:t>
      </w:r>
      <w:r>
        <w:rPr>
          <w:rFonts w:ascii="Times New Roman" w:hAnsi="Times New Roman" w:cs="Times New Roman"/>
          <w:b/>
          <w:bCs/>
          <w:sz w:val="28"/>
          <w:szCs w:val="28"/>
        </w:rPr>
        <w:t>О</w:t>
      </w:r>
      <w:r w:rsidRPr="00E05DA8">
        <w:rPr>
          <w:rFonts w:ascii="Times New Roman" w:hAnsi="Times New Roman" w:cs="Times New Roman"/>
          <w:b/>
          <w:bCs/>
          <w:color w:val="000000"/>
          <w:sz w:val="28"/>
          <w:szCs w:val="28"/>
        </w:rPr>
        <w:t>рганизация и проведение мобилизационной подготовки и мобилизации</w:t>
      </w:r>
      <w:r w:rsidRPr="00E05DA8">
        <w:rPr>
          <w:rFonts w:ascii="Times New Roman" w:hAnsi="Times New Roman" w:cs="Times New Roman"/>
          <w:b/>
          <w:bCs/>
          <w:sz w:val="28"/>
          <w:szCs w:val="28"/>
        </w:rPr>
        <w:t>» по направлению профессиональной служебной деятельности «</w:t>
      </w:r>
      <w:r>
        <w:rPr>
          <w:rFonts w:ascii="Times New Roman" w:hAnsi="Times New Roman" w:cs="Times New Roman"/>
          <w:b/>
          <w:bCs/>
          <w:sz w:val="28"/>
          <w:szCs w:val="28"/>
        </w:rPr>
        <w:t>О</w:t>
      </w:r>
      <w:r w:rsidRPr="00E05DA8">
        <w:rPr>
          <w:rFonts w:ascii="Times New Roman" w:hAnsi="Times New Roman" w:cs="Times New Roman"/>
          <w:b/>
          <w:bCs/>
          <w:sz w:val="28"/>
          <w:szCs w:val="28"/>
        </w:rPr>
        <w:t>беспечение национальной обороны и безопасности»</w:t>
      </w:r>
    </w:p>
    <w:p w:rsidR="00AC0ED8" w:rsidRDefault="00AC0ED8" w:rsidP="00AC0ED8">
      <w:pPr>
        <w:spacing w:after="0" w:line="240" w:lineRule="auto"/>
        <w:jc w:val="center"/>
        <w:rPr>
          <w:rFonts w:ascii="Times New Roman" w:hAnsi="Times New Roman" w:cs="Times New Roman"/>
          <w:b/>
          <w:bCs/>
          <w:sz w:val="28"/>
          <w:szCs w:val="28"/>
        </w:rPr>
      </w:pPr>
    </w:p>
    <w:p w:rsidR="00AC0ED8" w:rsidRPr="00E05DA8" w:rsidRDefault="00AC0ED8" w:rsidP="00AC0ED8">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E7">
        <w:rPr>
          <w:rFonts w:ascii="Times New Roman" w:hAnsi="Times New Roman" w:cs="Times New Roman"/>
          <w:sz w:val="28"/>
          <w:szCs w:val="28"/>
        </w:rPr>
        <w:t>1</w:t>
      </w:r>
      <w:r>
        <w:rPr>
          <w:rFonts w:ascii="Times New Roman" w:hAnsi="Times New Roman" w:cs="Times New Roman"/>
          <w:sz w:val="28"/>
          <w:szCs w:val="28"/>
        </w:rPr>
        <w:t xml:space="preserve">. </w:t>
      </w:r>
      <w:r w:rsidRPr="00E05DA8">
        <w:rPr>
          <w:rFonts w:ascii="Times New Roman" w:hAnsi="Times New Roman" w:cs="Times New Roman"/>
          <w:sz w:val="28"/>
          <w:szCs w:val="28"/>
        </w:rPr>
        <w:t>Состояние и тенденции развития военно-политической обстановки в мире и их влияние на мобилизационную готовность Российской Федерации.</w:t>
      </w:r>
    </w:p>
    <w:p w:rsidR="00AC0ED8" w:rsidRPr="00E05DA8" w:rsidRDefault="00AC0ED8" w:rsidP="00AC0ED8">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E7">
        <w:rPr>
          <w:rFonts w:ascii="Times New Roman" w:hAnsi="Times New Roman" w:cs="Times New Roman"/>
          <w:sz w:val="28"/>
          <w:szCs w:val="28"/>
        </w:rPr>
        <w:t>2</w:t>
      </w:r>
      <w:r>
        <w:rPr>
          <w:rFonts w:ascii="Times New Roman" w:hAnsi="Times New Roman" w:cs="Times New Roman"/>
          <w:sz w:val="28"/>
          <w:szCs w:val="28"/>
        </w:rPr>
        <w:t xml:space="preserve">. </w:t>
      </w:r>
      <w:r w:rsidRPr="00E05DA8">
        <w:rPr>
          <w:rFonts w:ascii="Times New Roman" w:hAnsi="Times New Roman" w:cs="Times New Roman"/>
          <w:sz w:val="28"/>
          <w:szCs w:val="28"/>
        </w:rPr>
        <w:t>Порядок формирования национальных интересов Российской Федерации и стратегических национальных приоритетов в области мобилизационной подготовки и мобилизации.</w:t>
      </w:r>
    </w:p>
    <w:p w:rsidR="00AC0ED8" w:rsidRPr="00E05DA8" w:rsidRDefault="00AC0ED8" w:rsidP="00AC0ED8">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E7">
        <w:rPr>
          <w:rFonts w:ascii="Times New Roman" w:hAnsi="Times New Roman" w:cs="Times New Roman"/>
          <w:sz w:val="28"/>
          <w:szCs w:val="28"/>
        </w:rPr>
        <w:t>3</w:t>
      </w:r>
      <w:r>
        <w:rPr>
          <w:rFonts w:ascii="Times New Roman" w:hAnsi="Times New Roman" w:cs="Times New Roman"/>
          <w:sz w:val="28"/>
          <w:szCs w:val="28"/>
        </w:rPr>
        <w:t xml:space="preserve">. </w:t>
      </w:r>
      <w:r w:rsidRPr="00E05DA8">
        <w:rPr>
          <w:rFonts w:ascii="Times New Roman" w:hAnsi="Times New Roman" w:cs="Times New Roman"/>
          <w:sz w:val="28"/>
          <w:szCs w:val="28"/>
        </w:rPr>
        <w:t>Стратегические национальные приоритеты, цели и принимаемые меры в области мобилизационной подготовки и мобилизации.</w:t>
      </w:r>
    </w:p>
    <w:p w:rsidR="00AC0ED8" w:rsidRPr="00E05DA8" w:rsidRDefault="00AC0ED8" w:rsidP="00AC0ED8">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E7">
        <w:rPr>
          <w:rFonts w:ascii="Times New Roman" w:hAnsi="Times New Roman" w:cs="Times New Roman"/>
          <w:sz w:val="28"/>
          <w:szCs w:val="28"/>
        </w:rPr>
        <w:t>4</w:t>
      </w:r>
      <w:r>
        <w:rPr>
          <w:rFonts w:ascii="Times New Roman" w:hAnsi="Times New Roman" w:cs="Times New Roman"/>
          <w:sz w:val="28"/>
          <w:szCs w:val="28"/>
        </w:rPr>
        <w:t xml:space="preserve">. </w:t>
      </w:r>
      <w:r w:rsidRPr="00E05DA8">
        <w:rPr>
          <w:rFonts w:ascii="Times New Roman" w:hAnsi="Times New Roman" w:cs="Times New Roman"/>
          <w:sz w:val="28"/>
          <w:szCs w:val="28"/>
        </w:rPr>
        <w:t>Система, структура и содержание мобилизационных планов и документов по их реализации.</w:t>
      </w:r>
    </w:p>
    <w:p w:rsidR="00AC0ED8" w:rsidRPr="00E05DA8" w:rsidRDefault="00AC0ED8" w:rsidP="00AC0ED8">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E7">
        <w:rPr>
          <w:rFonts w:ascii="Times New Roman" w:hAnsi="Times New Roman" w:cs="Times New Roman"/>
          <w:sz w:val="28"/>
          <w:szCs w:val="28"/>
        </w:rPr>
        <w:t>5</w:t>
      </w:r>
      <w:r>
        <w:rPr>
          <w:rFonts w:ascii="Times New Roman" w:hAnsi="Times New Roman" w:cs="Times New Roman"/>
          <w:sz w:val="28"/>
          <w:szCs w:val="28"/>
        </w:rPr>
        <w:t xml:space="preserve">. </w:t>
      </w:r>
      <w:r w:rsidRPr="00E05DA8">
        <w:rPr>
          <w:rFonts w:ascii="Times New Roman" w:hAnsi="Times New Roman" w:cs="Times New Roman"/>
          <w:sz w:val="28"/>
          <w:szCs w:val="28"/>
        </w:rPr>
        <w:t>Основы социального управления, цели, принципы и технологии управления персоналом.</w:t>
      </w:r>
    </w:p>
    <w:p w:rsidR="00AC0ED8" w:rsidRPr="00E05DA8" w:rsidRDefault="009572E7"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AC0ED8">
        <w:rPr>
          <w:rFonts w:ascii="Times New Roman" w:hAnsi="Times New Roman" w:cs="Times New Roman"/>
          <w:color w:val="000000"/>
          <w:sz w:val="28"/>
          <w:szCs w:val="28"/>
        </w:rPr>
        <w:t xml:space="preserve">. </w:t>
      </w:r>
      <w:r w:rsidR="00AC0ED8" w:rsidRPr="00E05DA8">
        <w:rPr>
          <w:rFonts w:ascii="Times New Roman" w:hAnsi="Times New Roman" w:cs="Times New Roman"/>
          <w:color w:val="000000"/>
          <w:sz w:val="28"/>
          <w:szCs w:val="28"/>
        </w:rPr>
        <w:t>Знание нормативных правовых актов и методических документов в области мобилизационной подготовки и мобилизации.</w:t>
      </w:r>
    </w:p>
    <w:p w:rsidR="00AC0ED8" w:rsidRPr="00E05DA8" w:rsidRDefault="009572E7"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C0ED8">
        <w:rPr>
          <w:rFonts w:ascii="Times New Roman" w:hAnsi="Times New Roman" w:cs="Times New Roman"/>
          <w:color w:val="000000"/>
          <w:sz w:val="28"/>
          <w:szCs w:val="28"/>
        </w:rPr>
        <w:t xml:space="preserve">. </w:t>
      </w:r>
      <w:r w:rsidR="00AC0ED8" w:rsidRPr="00E05DA8">
        <w:rPr>
          <w:rFonts w:ascii="Times New Roman" w:hAnsi="Times New Roman" w:cs="Times New Roman"/>
          <w:color w:val="000000"/>
          <w:sz w:val="28"/>
          <w:szCs w:val="28"/>
        </w:rPr>
        <w:t>Основы делопроизводства, нормы делового общения, порядок работы со служебной информацией и сведениями, составляющими государственную и иную охраняемую в законодательном порядке информацию.</w:t>
      </w:r>
    </w:p>
    <w:p w:rsidR="00AC0ED8" w:rsidRPr="00E05DA8" w:rsidRDefault="009572E7"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C0ED8">
        <w:rPr>
          <w:rFonts w:ascii="Times New Roman" w:hAnsi="Times New Roman" w:cs="Times New Roman"/>
          <w:color w:val="000000"/>
          <w:sz w:val="28"/>
          <w:szCs w:val="28"/>
        </w:rPr>
        <w:t xml:space="preserve">. </w:t>
      </w:r>
      <w:r w:rsidR="00AC0ED8" w:rsidRPr="00E05DA8">
        <w:rPr>
          <w:rFonts w:ascii="Times New Roman" w:hAnsi="Times New Roman" w:cs="Times New Roman"/>
          <w:color w:val="000000"/>
          <w:sz w:val="28"/>
          <w:szCs w:val="28"/>
        </w:rPr>
        <w:t>Порядок оценки и отбора информации для развития знаний, умений, навыков и компетенции в области мобилизационной подготовки и мобилизации в сфере профессиональной деятельности.</w:t>
      </w:r>
    </w:p>
    <w:p w:rsidR="00AC0ED8" w:rsidRPr="00E05DA8" w:rsidRDefault="009572E7"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AC0ED8">
        <w:rPr>
          <w:rFonts w:ascii="Times New Roman" w:hAnsi="Times New Roman" w:cs="Times New Roman"/>
          <w:color w:val="000000"/>
          <w:sz w:val="28"/>
          <w:szCs w:val="28"/>
        </w:rPr>
        <w:t xml:space="preserve"> </w:t>
      </w:r>
      <w:r w:rsidR="00AC0ED8" w:rsidRPr="00E05DA8">
        <w:rPr>
          <w:rFonts w:ascii="Times New Roman" w:hAnsi="Times New Roman" w:cs="Times New Roman"/>
          <w:color w:val="000000"/>
          <w:sz w:val="28"/>
          <w:szCs w:val="28"/>
        </w:rPr>
        <w:t>Состояние, направления совершенствования и перспективы развития мобилизационного планирования.</w:t>
      </w:r>
    </w:p>
    <w:p w:rsidR="00AC0ED8" w:rsidRPr="00E05DA8" w:rsidRDefault="00AC0ED8"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Структура, содержание и порядок планирования и развития системы обеспечения мобилизационной подготовки и мобилизации.</w:t>
      </w:r>
    </w:p>
    <w:p w:rsidR="00AC0ED8" w:rsidRPr="00E05DA8" w:rsidRDefault="00AC0ED8"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Порядок осуществления контроля, проверки и оценки состояния мобилизационной подготовки органов государственной власти, органов местного самоуправления, государственных органов и организаций.</w:t>
      </w:r>
    </w:p>
    <w:p w:rsidR="00AC0ED8" w:rsidRPr="00E05DA8" w:rsidRDefault="00AC0ED8"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Методы системного анализа и другие аналитические методы разработки документов планирования мероприятий мобилизационной подготовки.</w:t>
      </w:r>
    </w:p>
    <w:p w:rsidR="00AC0ED8" w:rsidRPr="00E05DA8" w:rsidRDefault="00AC0ED8"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Порядок организации и выполнения комплекса мероприятий по работе с материальными ценностями мобилизационного резерва.</w:t>
      </w:r>
    </w:p>
    <w:p w:rsidR="00AC0ED8" w:rsidRPr="00E05DA8" w:rsidRDefault="00AC0ED8" w:rsidP="00AC0E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Порядок организации и координации работ по созданию, сохранению и использованию страхового фонда документации на продукцию, поставляемую в соответствии с мобилизационными заданиями (заказами).</w:t>
      </w:r>
    </w:p>
    <w:p w:rsidR="00C20837" w:rsidRDefault="00AC0ED8" w:rsidP="00AC0ED8">
      <w:pPr>
        <w:spacing w:after="0" w:line="240" w:lineRule="auto"/>
        <w:ind w:firstLine="708"/>
        <w:jc w:val="both"/>
        <w:rPr>
          <w:rFonts w:ascii="Times New Roman" w:hAnsi="Times New Roman" w:cs="Times New Roman"/>
          <w:color w:val="000000"/>
          <w:sz w:val="28"/>
          <w:szCs w:val="28"/>
        </w:rPr>
        <w:sectPr w:rsidR="00C20837" w:rsidSect="004E5883">
          <w:headerReference w:type="default" r:id="rId13"/>
          <w:footerReference w:type="default" r:id="rId14"/>
          <w:pgSz w:w="11906" w:h="16838"/>
          <w:pgMar w:top="851" w:right="707" w:bottom="851" w:left="1701" w:header="624" w:footer="709" w:gutter="0"/>
          <w:pgNumType w:start="1"/>
          <w:cols w:space="708"/>
          <w:docGrid w:linePitch="360"/>
        </w:sectPr>
      </w:pPr>
      <w:r>
        <w:rPr>
          <w:rFonts w:ascii="Times New Roman" w:hAnsi="Times New Roman" w:cs="Times New Roman"/>
          <w:color w:val="000000"/>
          <w:sz w:val="28"/>
          <w:szCs w:val="28"/>
        </w:rPr>
        <w:t>1</w:t>
      </w:r>
      <w:r w:rsidR="009572E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E05DA8">
        <w:rPr>
          <w:rFonts w:ascii="Times New Roman" w:hAnsi="Times New Roman" w:cs="Times New Roman"/>
          <w:color w:val="000000"/>
          <w:sz w:val="28"/>
          <w:szCs w:val="28"/>
        </w:rPr>
        <w:t>Порядок подготовки и внесения предложений по совершенствованию мобилизационной подготовки и мобилизации.</w:t>
      </w: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bookmarkStart w:id="1" w:name="РазраьоткаИРеализация"/>
      <w:bookmarkEnd w:id="1"/>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AC01F4" w:rsidRDefault="00AC01F4" w:rsidP="00AC01F4">
      <w:pPr>
        <w:tabs>
          <w:tab w:val="left" w:pos="4953"/>
        </w:tabs>
        <w:spacing w:after="0" w:line="240" w:lineRule="auto"/>
        <w:jc w:val="center"/>
        <w:rPr>
          <w:rFonts w:ascii="Times New Roman" w:hAnsi="Times New Roman" w:cs="Times New Roman"/>
          <w:sz w:val="28"/>
          <w:szCs w:val="28"/>
        </w:rPr>
      </w:pPr>
      <w:r w:rsidRPr="005D4A13">
        <w:rPr>
          <w:rFonts w:ascii="Times New Roman" w:hAnsi="Times New Roman" w:cs="Times New Roman"/>
          <w:sz w:val="28"/>
          <w:szCs w:val="28"/>
        </w:rPr>
        <w:t>Обеспечение национальной обороны и безопасности</w:t>
      </w:r>
    </w:p>
    <w:p w:rsidR="00AC01F4" w:rsidRPr="00EE09D3" w:rsidRDefault="00AC01F4" w:rsidP="00AC01F4">
      <w:pPr>
        <w:tabs>
          <w:tab w:val="left" w:pos="4953"/>
        </w:tabs>
        <w:spacing w:after="0" w:line="240" w:lineRule="auto"/>
        <w:jc w:val="center"/>
        <w:rPr>
          <w:rFonts w:ascii="Times New Roman" w:hAnsi="Times New Roman" w:cs="Times New Roman"/>
          <w:sz w:val="28"/>
          <w:szCs w:val="28"/>
        </w:rPr>
      </w:pP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AC01F4" w:rsidRDefault="00AC01F4" w:rsidP="00AC01F4">
      <w:pPr>
        <w:tabs>
          <w:tab w:val="left" w:pos="4953"/>
        </w:tabs>
        <w:spacing w:after="0" w:line="240" w:lineRule="auto"/>
        <w:jc w:val="center"/>
        <w:rPr>
          <w:rFonts w:ascii="Times New Roman" w:hAnsi="Times New Roman" w:cs="Times New Roman"/>
          <w:sz w:val="28"/>
          <w:szCs w:val="28"/>
        </w:rPr>
      </w:pPr>
      <w:bookmarkStart w:id="2" w:name="ГосПолитикаГраница"/>
      <w:bookmarkEnd w:id="2"/>
      <w:r w:rsidRPr="005D4A13">
        <w:rPr>
          <w:rFonts w:ascii="Times New Roman" w:hAnsi="Times New Roman" w:cs="Times New Roman"/>
          <w:sz w:val="28"/>
          <w:szCs w:val="28"/>
        </w:rPr>
        <w:t>Разработка и реализация государственной политики, нормативно-правовое регулирование в сфере обустройства государственной границы Российской Федерации</w:t>
      </w:r>
    </w:p>
    <w:p w:rsidR="00AC01F4" w:rsidRPr="00EE09D3" w:rsidRDefault="00AC01F4" w:rsidP="00AC01F4">
      <w:pPr>
        <w:tabs>
          <w:tab w:val="left" w:pos="4953"/>
        </w:tabs>
        <w:spacing w:after="0" w:line="240" w:lineRule="auto"/>
        <w:jc w:val="center"/>
        <w:rPr>
          <w:rFonts w:ascii="Times New Roman" w:hAnsi="Times New Roman" w:cs="Times New Roman"/>
          <w:sz w:val="28"/>
          <w:szCs w:val="28"/>
        </w:rPr>
      </w:pP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AC01F4" w:rsidRDefault="00AC01F4" w:rsidP="00AC01F4">
      <w:pPr>
        <w:tabs>
          <w:tab w:val="left" w:pos="4953"/>
        </w:tabs>
        <w:spacing w:after="0" w:line="240" w:lineRule="auto"/>
        <w:jc w:val="center"/>
        <w:rPr>
          <w:rFonts w:ascii="Times New Roman" w:hAnsi="Times New Roman" w:cs="Times New Roman"/>
          <w:bCs/>
          <w:sz w:val="28"/>
          <w:szCs w:val="28"/>
        </w:rPr>
      </w:pPr>
      <w:r w:rsidRPr="005D4A13">
        <w:rPr>
          <w:rFonts w:ascii="Times New Roman" w:hAnsi="Times New Roman" w:cs="Times New Roman"/>
          <w:bCs/>
          <w:sz w:val="28"/>
          <w:szCs w:val="28"/>
        </w:rPr>
        <w:t>Федеральное агентство по обустройству государственной границы Российской Федерации</w:t>
      </w:r>
    </w:p>
    <w:p w:rsidR="00AC01F4" w:rsidRPr="00EE09D3" w:rsidRDefault="00AC01F4" w:rsidP="00AC01F4">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Cs/>
                <w:sz w:val="28"/>
                <w:szCs w:val="28"/>
              </w:rPr>
            </w:pPr>
            <w:r w:rsidRPr="00AC01F4">
              <w:rPr>
                <w:rFonts w:ascii="Times New Roman" w:hAnsi="Times New Roman" w:cs="Times New Roman"/>
                <w:b/>
                <w:bCs/>
                <w:sz w:val="28"/>
                <w:szCs w:val="28"/>
              </w:rPr>
              <w:t>К магистрам:</w:t>
            </w:r>
            <w:r w:rsidRPr="00AC01F4">
              <w:rPr>
                <w:rFonts w:ascii="Times New Roman" w:hAnsi="Times New Roman" w:cs="Times New Roman"/>
                <w:bCs/>
                <w:sz w:val="28"/>
                <w:szCs w:val="28"/>
              </w:rPr>
              <w:t xml:space="preserve">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«Государственное и муниципальное управление», </w:t>
            </w:r>
            <w:r w:rsidRPr="00AC01F4">
              <w:rPr>
                <w:rFonts w:ascii="Times New Roman" w:hAnsi="Times New Roman"/>
                <w:sz w:val="28"/>
                <w:szCs w:val="28"/>
              </w:rPr>
              <w:t>«Международные отношения».</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jc w:val="both"/>
              <w:rPr>
                <w:rFonts w:ascii="Times New Roman" w:hAnsi="Times New Roman" w:cs="Times New Roman"/>
                <w:sz w:val="28"/>
                <w:szCs w:val="28"/>
              </w:rPr>
            </w:pPr>
          </w:p>
          <w:p w:rsidR="00AC01F4" w:rsidRPr="00AC01F4" w:rsidRDefault="00AC01F4" w:rsidP="00AC01F4">
            <w:pPr>
              <w:tabs>
                <w:tab w:val="left" w:pos="9033"/>
              </w:tabs>
              <w:jc w:val="both"/>
              <w:rPr>
                <w:rFonts w:ascii="Times New Roman" w:hAnsi="Times New Roman" w:cs="Times New Roman"/>
                <w:b/>
                <w:sz w:val="28"/>
                <w:szCs w:val="28"/>
              </w:rPr>
            </w:pPr>
            <w:r w:rsidRPr="00AC01F4">
              <w:rPr>
                <w:rFonts w:ascii="Times New Roman" w:hAnsi="Times New Roman" w:cs="Times New Roman"/>
                <w:b/>
                <w:sz w:val="28"/>
                <w:szCs w:val="28"/>
              </w:rPr>
              <w:t>К специалистам:</w:t>
            </w:r>
          </w:p>
          <w:p w:rsidR="00AC01F4" w:rsidRPr="00AC01F4" w:rsidRDefault="00AC01F4" w:rsidP="00AC01F4">
            <w:pPr>
              <w:tabs>
                <w:tab w:val="left" w:pos="9033"/>
              </w:tabs>
              <w:jc w:val="both"/>
              <w:rPr>
                <w:rFonts w:ascii="Times New Roman" w:hAnsi="Times New Roman"/>
                <w:sz w:val="28"/>
                <w:szCs w:val="28"/>
              </w:rPr>
            </w:pPr>
            <w:r w:rsidRPr="00AC01F4">
              <w:rPr>
                <w:rFonts w:ascii="Times New Roman" w:hAnsi="Times New Roman" w:cs="Times New Roman"/>
                <w:sz w:val="28"/>
                <w:szCs w:val="28"/>
              </w:rPr>
              <w:t>Специальности</w:t>
            </w:r>
            <w:r w:rsidRPr="00AC01F4">
              <w:rPr>
                <w:rFonts w:ascii="Times New Roman" w:hAnsi="Times New Roman" w:cs="Times New Roman"/>
                <w:bCs/>
                <w:sz w:val="28"/>
                <w:szCs w:val="28"/>
              </w:rPr>
              <w:t xml:space="preserve"> «Математика и механика», «Компьютерные</w:t>
            </w:r>
            <w:r w:rsidRPr="00AC01F4">
              <w:rPr>
                <w:rFonts w:ascii="Times New Roman" w:hAnsi="Times New Roman" w:cs="Times New Roman"/>
                <w:bCs/>
                <w:sz w:val="28"/>
                <w:szCs w:val="28"/>
              </w:rPr>
              <w:br/>
            </w:r>
            <w:r w:rsidRPr="00AC01F4">
              <w:rPr>
                <w:rFonts w:ascii="Times New Roman" w:hAnsi="Times New Roman" w:cs="Times New Roman"/>
                <w:bCs/>
                <w:sz w:val="28"/>
                <w:szCs w:val="28"/>
              </w:rPr>
              <w:lastRenderedPageBreak/>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w:t>
            </w:r>
          </w:p>
          <w:p w:rsidR="00AC01F4" w:rsidRPr="00AC01F4" w:rsidRDefault="00AC01F4" w:rsidP="00AC01F4">
            <w:pPr>
              <w:tabs>
                <w:tab w:val="left" w:pos="9033"/>
              </w:tabs>
              <w:jc w:val="both"/>
              <w:rPr>
                <w:rFonts w:ascii="Times New Roman" w:hAnsi="Times New Roman" w:cs="Times New Roman"/>
                <w:b/>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493A0B" w:rsidRDefault="00AC01F4" w:rsidP="00A50C6D"/>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0.1.,0.2.,0.3.,0.4.,0.5.,0.6.,0.7.,0.8.,0.9.,0.10., 1.1.,1.2.,1.3.</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sz w:val="28"/>
                <w:szCs w:val="28"/>
              </w:rPr>
              <w:t>0.1.,0.2.,1.1.,1.2.,1.3.,1.4.</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Организация работы по реализации государственной политики, по принятию правовых актов, в том числе нормативных, организация правовой экспертизы проектов актов, контрактов, соглашений, договоров и т.д., организация претензионно-исковой работы и защиты интересов Росграницы в судебных и иных органах в установленной сфере деятельности.</w:t>
            </w:r>
          </w:p>
        </w:tc>
      </w:tr>
    </w:tbl>
    <w:p w:rsidR="00AC01F4" w:rsidRDefault="00AC01F4" w:rsidP="00AC01F4">
      <w:pPr>
        <w:spacing w:after="0" w:line="240" w:lineRule="auto"/>
      </w:pPr>
    </w:p>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 xml:space="preserve">и технология строительства», «Информатика и вычислительная техника», «Электроника, радиотехника и системы связи», «Техника и технологии </w:t>
            </w:r>
            <w:r w:rsidRPr="00AC01F4">
              <w:rPr>
                <w:rFonts w:ascii="Times New Roman" w:hAnsi="Times New Roman" w:cs="Times New Roman"/>
                <w:bCs/>
                <w:sz w:val="28"/>
                <w:szCs w:val="28"/>
              </w:rPr>
              <w:lastRenderedPageBreak/>
              <w:t>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«Государственное и муниципальное управление», </w:t>
            </w:r>
            <w:r w:rsidRPr="00AC01F4">
              <w:rPr>
                <w:rFonts w:ascii="Times New Roman" w:hAnsi="Times New Roman"/>
                <w:sz w:val="28"/>
                <w:szCs w:val="28"/>
              </w:rPr>
              <w:t>«Международные отношения».</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 «Культуроведение</w:t>
            </w:r>
            <w:r w:rsidRPr="00AC01F4">
              <w:rPr>
                <w:rFonts w:ascii="Times New Roman" w:hAnsi="Times New Roman"/>
                <w:sz w:val="28"/>
                <w:szCs w:val="28"/>
              </w:rPr>
              <w:br/>
              <w:t>и социокультурные проекты».</w:t>
            </w:r>
            <w:r w:rsidRPr="00AC01F4">
              <w:rPr>
                <w:rFonts w:ascii="Times New Roman" w:hAnsi="Times New Roman" w:cs="Times New Roman"/>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AC01F4" w:rsidRDefault="00AC01F4" w:rsidP="00AC01F4">
            <w:pPr>
              <w:tabs>
                <w:tab w:val="left" w:pos="9033"/>
              </w:tabs>
              <w:jc w:val="both"/>
              <w:rPr>
                <w:rFonts w:ascii="Times New Roman" w:hAnsi="Times New Roman"/>
                <w:sz w:val="28"/>
                <w:szCs w:val="28"/>
              </w:rPr>
            </w:pPr>
            <w:r w:rsidRPr="00AC01F4">
              <w:rPr>
                <w:rFonts w:ascii="Times New Roman" w:hAnsi="Times New Roman" w:cs="Times New Roman"/>
                <w:sz w:val="28"/>
                <w:szCs w:val="28"/>
              </w:rPr>
              <w:t>Специальности</w:t>
            </w:r>
            <w:r w:rsidRPr="00AC01F4">
              <w:rPr>
                <w:rFonts w:ascii="Times New Roman" w:hAnsi="Times New Roman" w:cs="Times New Roman"/>
                <w:bCs/>
                <w:sz w:val="28"/>
                <w:szCs w:val="28"/>
              </w:rPr>
              <w:t xml:space="preserve">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 xml:space="preserve">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w:t>
            </w:r>
            <w:r w:rsidRPr="00AC01F4">
              <w:rPr>
                <w:rFonts w:ascii="Times New Roman" w:hAnsi="Times New Roman" w:cs="Times New Roman"/>
                <w:bCs/>
                <w:sz w:val="28"/>
                <w:szCs w:val="28"/>
              </w:rPr>
              <w:lastRenderedPageBreak/>
              <w:t>«Психологические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w:t>
            </w:r>
          </w:p>
          <w:p w:rsidR="00AC01F4" w:rsidRPr="007215EC" w:rsidRDefault="00AC01F4" w:rsidP="00AC01F4">
            <w:pPr>
              <w:pStyle w:val="3"/>
              <w:tabs>
                <w:tab w:val="left" w:pos="9033"/>
              </w:tabs>
              <w:spacing w:before="0"/>
              <w:jc w:val="both"/>
              <w:rPr>
                <w:rFonts w:ascii="Times New Roman" w:hAnsi="Times New Roman"/>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C387E" w:rsidRDefault="00AC01F4" w:rsidP="00A50C6D"/>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0.1.,0.2.,0.3.,0.4.,0.5.,0.6.,0.7.,0.8.,0.9.,0.10., 1.1.,1.2.,1.3.</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jc w:val="both"/>
              <w:rPr>
                <w:rFonts w:ascii="Times New Roman" w:hAnsi="Times New Roman" w:cs="Times New Roman"/>
                <w:b/>
                <w:sz w:val="28"/>
                <w:szCs w:val="28"/>
              </w:rPr>
            </w:pPr>
            <w:r w:rsidRPr="00AC01F4">
              <w:rPr>
                <w:rFonts w:ascii="Times New Roman" w:hAnsi="Times New Roman" w:cs="Times New Roman"/>
                <w:sz w:val="28"/>
                <w:szCs w:val="28"/>
              </w:rPr>
              <w:t>0.1.,0.2.,1.1.,1.2.,1.3.,1.4.</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государственной политики, принятие правовых актов, в том числе нормативных, проведение правовой экспертизы проектов актов, контрактов, соглашений, договоров и т.д., реализация претензионно-исковой работы и защита интересов Росграницы в судебных и иных органах в установленной сфере деятельности.</w:t>
            </w:r>
          </w:p>
        </w:tc>
      </w:tr>
    </w:tbl>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«Государственное и муниципальное управление», </w:t>
            </w:r>
            <w:r w:rsidRPr="00AC01F4">
              <w:rPr>
                <w:rFonts w:ascii="Times New Roman" w:hAnsi="Times New Roman"/>
                <w:sz w:val="28"/>
                <w:szCs w:val="28"/>
              </w:rPr>
              <w:t>«Международные отношения».</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lastRenderedPageBreak/>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 «Культуроведение</w:t>
            </w:r>
            <w:r w:rsidRPr="00AC01F4">
              <w:rPr>
                <w:rFonts w:ascii="Times New Roman" w:hAnsi="Times New Roman"/>
                <w:sz w:val="28"/>
                <w:szCs w:val="28"/>
              </w:rPr>
              <w:br/>
              <w:t>и социокультурные проекты».</w:t>
            </w:r>
            <w:r w:rsidRPr="00AC01F4">
              <w:rPr>
                <w:rFonts w:ascii="Times New Roman" w:hAnsi="Times New Roman" w:cs="Times New Roman"/>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AC01F4" w:rsidRDefault="00AC01F4" w:rsidP="00AC01F4">
            <w:pPr>
              <w:tabs>
                <w:tab w:val="left" w:pos="9033"/>
              </w:tabs>
              <w:jc w:val="both"/>
              <w:rPr>
                <w:rFonts w:ascii="Times New Roman" w:hAnsi="Times New Roman"/>
                <w:sz w:val="28"/>
                <w:szCs w:val="28"/>
              </w:rPr>
            </w:pPr>
            <w:r w:rsidRPr="00AC01F4">
              <w:rPr>
                <w:rFonts w:ascii="Times New Roman" w:hAnsi="Times New Roman" w:cs="Times New Roman"/>
                <w:sz w:val="28"/>
                <w:szCs w:val="28"/>
              </w:rPr>
              <w:t>Специальности</w:t>
            </w:r>
            <w:r w:rsidRPr="00AC01F4">
              <w:rPr>
                <w:rFonts w:ascii="Times New Roman" w:hAnsi="Times New Roman" w:cs="Times New Roman"/>
                <w:bCs/>
                <w:sz w:val="28"/>
                <w:szCs w:val="28"/>
              </w:rPr>
              <w:t xml:space="preserve">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215EC">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0.1.,0.2.,0.3.,0.4.,0.5.,0.6.,0.7.,0.8.,0.9.,0.10., 1.2.,1.3.</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jc w:val="both"/>
              <w:rPr>
                <w:rFonts w:ascii="Times New Roman" w:hAnsi="Times New Roman" w:cs="Times New Roman"/>
                <w:b/>
                <w:sz w:val="28"/>
                <w:szCs w:val="28"/>
              </w:rPr>
            </w:pPr>
            <w:r w:rsidRPr="00AC01F4">
              <w:rPr>
                <w:rFonts w:ascii="Times New Roman" w:hAnsi="Times New Roman" w:cs="Times New Roman"/>
                <w:sz w:val="28"/>
                <w:szCs w:val="28"/>
              </w:rPr>
              <w:t>0.1.,1.1.,1.4.</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p>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государственной политики, принятие правовых актов, в том числе нормативных, проведение правовой экспертизы проектов актов, контрактов, соглашений, договоров и т.д., реализация претензионно-исковой работы и защита интересов Росграницы в судебных и иных органах в установленной сфере деятельности.</w:t>
            </w:r>
          </w:p>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p>
        </w:tc>
      </w:tr>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«обеспечивающие специалисты» старшей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«Государственное и муниципальное управление», </w:t>
            </w:r>
            <w:r w:rsidRPr="00AC01F4">
              <w:rPr>
                <w:rFonts w:ascii="Times New Roman" w:hAnsi="Times New Roman"/>
                <w:sz w:val="28"/>
                <w:szCs w:val="28"/>
              </w:rPr>
              <w:t>«Международные отношения».</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r>
            <w:r w:rsidRPr="00AC01F4">
              <w:rPr>
                <w:rFonts w:ascii="Times New Roman" w:hAnsi="Times New Roman" w:cs="Times New Roman"/>
                <w:bCs/>
                <w:sz w:val="28"/>
                <w:szCs w:val="28"/>
              </w:rPr>
              <w:lastRenderedPageBreak/>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 «Культуроведение</w:t>
            </w:r>
            <w:r w:rsidRPr="00AC01F4">
              <w:rPr>
                <w:rFonts w:ascii="Times New Roman" w:hAnsi="Times New Roman"/>
                <w:sz w:val="28"/>
                <w:szCs w:val="28"/>
              </w:rPr>
              <w:br/>
              <w:t>и социокультурные проекты».</w:t>
            </w:r>
            <w:r w:rsidRPr="00AC01F4">
              <w:rPr>
                <w:rFonts w:ascii="Times New Roman" w:hAnsi="Times New Roman" w:cs="Times New Roman"/>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AC01F4" w:rsidRDefault="00AC01F4" w:rsidP="00AC01F4">
            <w:pPr>
              <w:tabs>
                <w:tab w:val="left" w:pos="9033"/>
              </w:tabs>
              <w:jc w:val="both"/>
              <w:rPr>
                <w:rFonts w:ascii="Times New Roman" w:hAnsi="Times New Roman"/>
                <w:sz w:val="28"/>
                <w:szCs w:val="28"/>
              </w:rPr>
            </w:pPr>
            <w:r w:rsidRPr="00AC01F4">
              <w:rPr>
                <w:rFonts w:ascii="Times New Roman" w:hAnsi="Times New Roman" w:cs="Times New Roman"/>
                <w:sz w:val="28"/>
                <w:szCs w:val="28"/>
              </w:rPr>
              <w:t>Специальности</w:t>
            </w:r>
            <w:r w:rsidRPr="00AC01F4">
              <w:rPr>
                <w:rFonts w:ascii="Times New Roman" w:hAnsi="Times New Roman" w:cs="Times New Roman"/>
                <w:bCs/>
                <w:sz w:val="28"/>
                <w:szCs w:val="28"/>
              </w:rPr>
              <w:t xml:space="preserve">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0.1.,0.2.,0.3.,0.4.,0.5.,0.6.,0.7.,0.8.,0.9.,0.10., 1.2.</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jc w:val="both"/>
              <w:rPr>
                <w:rFonts w:ascii="Times New Roman" w:hAnsi="Times New Roman" w:cs="Times New Roman"/>
                <w:b/>
                <w:sz w:val="28"/>
                <w:szCs w:val="28"/>
              </w:rPr>
            </w:pPr>
            <w:r w:rsidRPr="00AC01F4">
              <w:rPr>
                <w:rFonts w:ascii="Times New Roman" w:hAnsi="Times New Roman" w:cs="Times New Roman"/>
                <w:sz w:val="28"/>
                <w:szCs w:val="28"/>
              </w:rPr>
              <w:t>0.1.,1.4.</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государственной политики, принятие правовых актов, в том числе нормативных, проведение правовой экспертизы проектов актов, контрактов, соглашений, договоров и т.д., реализация претензионно-</w:t>
            </w:r>
            <w:r w:rsidRPr="00AC01F4">
              <w:rPr>
                <w:rFonts w:ascii="Times New Roman" w:hAnsi="Times New Roman" w:cs="Times New Roman"/>
                <w:sz w:val="28"/>
                <w:szCs w:val="28"/>
              </w:rPr>
              <w:lastRenderedPageBreak/>
              <w:t>исковой работы и защита интересов Росграницы в судебных и иных органах в установленной сфере деятельности.</w:t>
            </w:r>
          </w:p>
        </w:tc>
      </w:tr>
    </w:tbl>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«обеспечивающие специалисты» младшей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«Государственное и муниципальное управление», </w:t>
            </w:r>
            <w:r w:rsidRPr="00AC01F4">
              <w:rPr>
                <w:rFonts w:ascii="Times New Roman" w:hAnsi="Times New Roman"/>
                <w:sz w:val="28"/>
                <w:szCs w:val="28"/>
              </w:rPr>
              <w:t>«Международные отношения».</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направления подготовки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 xml:space="preserve">и технология строительства», «Информатика и вычислительная техника», </w:t>
            </w:r>
            <w:r w:rsidRPr="00AC01F4">
              <w:rPr>
                <w:rFonts w:ascii="Times New Roman" w:hAnsi="Times New Roman" w:cs="Times New Roman"/>
                <w:bCs/>
                <w:sz w:val="28"/>
                <w:szCs w:val="28"/>
              </w:rPr>
              <w:lastRenderedPageBreak/>
              <w:t>«Электроника,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 «Культуроведение</w:t>
            </w:r>
            <w:r w:rsidRPr="00AC01F4">
              <w:rPr>
                <w:rFonts w:ascii="Times New Roman" w:hAnsi="Times New Roman"/>
                <w:sz w:val="28"/>
                <w:szCs w:val="28"/>
              </w:rPr>
              <w:br/>
              <w:t>и социокультурные проекты».</w:t>
            </w:r>
            <w:r w:rsidRPr="00AC01F4">
              <w:rPr>
                <w:rFonts w:ascii="Times New Roman" w:hAnsi="Times New Roman" w:cs="Times New Roman"/>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AC01F4" w:rsidRDefault="00AC01F4" w:rsidP="00AC01F4">
            <w:pPr>
              <w:tabs>
                <w:tab w:val="left" w:pos="9033"/>
              </w:tabs>
              <w:jc w:val="both"/>
              <w:rPr>
                <w:rFonts w:ascii="Times New Roman" w:hAnsi="Times New Roman"/>
                <w:sz w:val="28"/>
                <w:szCs w:val="28"/>
              </w:rPr>
            </w:pPr>
            <w:r w:rsidRPr="00AC01F4">
              <w:rPr>
                <w:rFonts w:ascii="Times New Roman" w:hAnsi="Times New Roman" w:cs="Times New Roman"/>
                <w:sz w:val="28"/>
                <w:szCs w:val="28"/>
              </w:rPr>
              <w:t>Специальности</w:t>
            </w:r>
            <w:r w:rsidRPr="00AC01F4">
              <w:rPr>
                <w:rFonts w:ascii="Times New Roman" w:hAnsi="Times New Roman" w:cs="Times New Roman"/>
                <w:bCs/>
                <w:sz w:val="28"/>
                <w:szCs w:val="28"/>
              </w:rPr>
              <w:t xml:space="preserve"> «Математика и механика», «Компьютерные</w:t>
            </w:r>
            <w:r w:rsidRPr="00AC01F4">
              <w:rPr>
                <w:rFonts w:ascii="Times New Roman" w:hAnsi="Times New Roman" w:cs="Times New Roman"/>
                <w:bCs/>
                <w:sz w:val="28"/>
                <w:szCs w:val="28"/>
              </w:rPr>
              <w:br/>
              <w:t>и информационные науки», «Науки о земле», «Архитектура», «Техника</w:t>
            </w:r>
            <w:r w:rsidRPr="00AC01F4">
              <w:rPr>
                <w:rFonts w:ascii="Times New Roman" w:hAnsi="Times New Roman" w:cs="Times New Roman"/>
                <w:bCs/>
                <w:sz w:val="28"/>
                <w:szCs w:val="28"/>
              </w:rPr>
              <w:br/>
              <w:t>и технология строительства», «Информатика и вычислительная техника», «Электроника, радиотехника и системы связи», «Техника и технологии наземного транспорта», «Управление в технических системах», «Психологические науки», «Экономика и управление», «Социология</w:t>
            </w:r>
            <w:r w:rsidRPr="00AC01F4">
              <w:rPr>
                <w:rFonts w:ascii="Times New Roman" w:hAnsi="Times New Roman" w:cs="Times New Roman"/>
                <w:bCs/>
                <w:sz w:val="28"/>
                <w:szCs w:val="28"/>
              </w:rPr>
              <w:br/>
              <w:t xml:space="preserve">и социальная работа», </w:t>
            </w:r>
            <w:r w:rsidRPr="00AC01F4">
              <w:rPr>
                <w:rFonts w:ascii="Times New Roman" w:hAnsi="Times New Roman" w:cs="Times New Roman"/>
                <w:sz w:val="28"/>
                <w:szCs w:val="28"/>
              </w:rPr>
              <w:t>«Юриспруденция», «Политические науки</w:t>
            </w:r>
            <w:r w:rsidRPr="00AC01F4">
              <w:rPr>
                <w:rFonts w:ascii="Times New Roman" w:hAnsi="Times New Roman" w:cs="Times New Roman"/>
                <w:sz w:val="28"/>
                <w:szCs w:val="28"/>
              </w:rPr>
              <w:br/>
              <w:t xml:space="preserve">и регионоведение», </w:t>
            </w:r>
            <w:r w:rsidRPr="00AC01F4">
              <w:rPr>
                <w:rFonts w:ascii="Times New Roman" w:hAnsi="Times New Roman"/>
                <w:sz w:val="28"/>
                <w:szCs w:val="28"/>
              </w:rPr>
              <w:t>«Международные отношения».</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 xml:space="preserve"> </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0.1.,0.2.,0.3.,0.4.,0.5.,0.6.,0.7.,0.8.,0.9.,0.10., 1.2.</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jc w:val="both"/>
              <w:rPr>
                <w:rFonts w:ascii="Times New Roman" w:hAnsi="Times New Roman" w:cs="Times New Roman"/>
                <w:b/>
                <w:sz w:val="28"/>
                <w:szCs w:val="28"/>
              </w:rPr>
            </w:pPr>
            <w:r w:rsidRPr="00AC01F4">
              <w:rPr>
                <w:rFonts w:ascii="Times New Roman" w:hAnsi="Times New Roman" w:cs="Times New Roman"/>
                <w:sz w:val="28"/>
                <w:szCs w:val="28"/>
              </w:rPr>
              <w:t>0.1.,1.4</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государственной политики, принятие правовых актов, в том числе нормативных, проведение правовой экспертизы проектов актов, контрактов, соглашений, договоров и т.д., реализация претензионно-</w:t>
            </w:r>
            <w:r w:rsidRPr="00AC01F4">
              <w:rPr>
                <w:rFonts w:ascii="Times New Roman" w:hAnsi="Times New Roman" w:cs="Times New Roman"/>
                <w:sz w:val="28"/>
                <w:szCs w:val="28"/>
              </w:rPr>
              <w:lastRenderedPageBreak/>
              <w:t>исковой работы и защита интересов Росграницы в судебных и иных органах в установленной сфере деятельности.</w:t>
            </w:r>
          </w:p>
        </w:tc>
      </w:tr>
    </w:tbl>
    <w:p w:rsidR="00AC01F4" w:rsidRDefault="00AC01F4" w:rsidP="00AC01F4">
      <w:pPr>
        <w:spacing w:after="0" w:line="240" w:lineRule="auto"/>
      </w:pPr>
    </w:p>
    <w:p w:rsidR="00AC01F4" w:rsidRDefault="00AC01F4" w:rsidP="00AC01F4">
      <w:pPr>
        <w:spacing w:after="0" w:line="240" w:lineRule="auto"/>
        <w:sectPr w:rsidR="00AC01F4" w:rsidSect="00A50C6D">
          <w:footerReference w:type="default" r:id="rId15"/>
          <w:endnotePr>
            <w:numFmt w:val="decimal"/>
          </w:endnotePr>
          <w:pgSz w:w="16838" w:h="11906" w:orient="landscape"/>
          <w:pgMar w:top="993" w:right="678" w:bottom="851" w:left="851" w:header="708" w:footer="437" w:gutter="0"/>
          <w:cols w:space="708"/>
          <w:docGrid w:linePitch="360"/>
        </w:sectPr>
      </w:pP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bookmarkStart w:id="3" w:name="СозданиеИРазвитие"/>
      <w:bookmarkEnd w:id="3"/>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AC01F4" w:rsidRDefault="00AC01F4" w:rsidP="00AC01F4">
      <w:pPr>
        <w:tabs>
          <w:tab w:val="left" w:pos="4953"/>
        </w:tabs>
        <w:spacing w:after="0" w:line="240" w:lineRule="auto"/>
        <w:jc w:val="center"/>
        <w:rPr>
          <w:rFonts w:ascii="Times New Roman" w:hAnsi="Times New Roman" w:cs="Times New Roman"/>
          <w:sz w:val="28"/>
          <w:szCs w:val="28"/>
        </w:rPr>
      </w:pPr>
      <w:r w:rsidRPr="005D4A13">
        <w:rPr>
          <w:rFonts w:ascii="Times New Roman" w:hAnsi="Times New Roman" w:cs="Times New Roman"/>
          <w:sz w:val="28"/>
          <w:szCs w:val="28"/>
        </w:rPr>
        <w:t>Обеспечение национальной обороны и безопасности</w:t>
      </w:r>
    </w:p>
    <w:p w:rsidR="00AC01F4" w:rsidRPr="00EE09D3" w:rsidRDefault="00AC01F4" w:rsidP="00AC01F4">
      <w:pPr>
        <w:tabs>
          <w:tab w:val="left" w:pos="4953"/>
        </w:tabs>
        <w:spacing w:after="0" w:line="240" w:lineRule="auto"/>
        <w:jc w:val="center"/>
        <w:rPr>
          <w:rFonts w:ascii="Times New Roman" w:hAnsi="Times New Roman" w:cs="Times New Roman"/>
          <w:sz w:val="28"/>
          <w:szCs w:val="28"/>
        </w:rPr>
      </w:pP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AC01F4" w:rsidRDefault="00AC01F4" w:rsidP="00AC01F4">
      <w:pPr>
        <w:tabs>
          <w:tab w:val="left" w:pos="4953"/>
        </w:tabs>
        <w:spacing w:after="0" w:line="240" w:lineRule="auto"/>
        <w:jc w:val="center"/>
        <w:rPr>
          <w:rFonts w:ascii="Times New Roman" w:hAnsi="Times New Roman" w:cs="Times New Roman"/>
          <w:sz w:val="28"/>
          <w:szCs w:val="28"/>
        </w:rPr>
      </w:pPr>
      <w:bookmarkStart w:id="4" w:name="ПунктыПропускГраница"/>
      <w:bookmarkEnd w:id="4"/>
      <w:r w:rsidRPr="009643F2">
        <w:rPr>
          <w:rFonts w:ascii="Times New Roman" w:hAnsi="Times New Roman" w:cs="Times New Roman"/>
          <w:sz w:val="28"/>
          <w:szCs w:val="28"/>
        </w:rPr>
        <w:t>Создание,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p w:rsidR="00AC01F4" w:rsidRPr="00EE09D3" w:rsidRDefault="00AC01F4" w:rsidP="00AC01F4">
      <w:pPr>
        <w:tabs>
          <w:tab w:val="left" w:pos="4953"/>
        </w:tabs>
        <w:spacing w:after="0" w:line="240" w:lineRule="auto"/>
        <w:jc w:val="center"/>
        <w:rPr>
          <w:rFonts w:ascii="Times New Roman" w:hAnsi="Times New Roman" w:cs="Times New Roman"/>
          <w:sz w:val="28"/>
          <w:szCs w:val="28"/>
        </w:rPr>
      </w:pPr>
    </w:p>
    <w:p w:rsidR="00AC01F4" w:rsidRPr="00EE09D3" w:rsidRDefault="00AC01F4" w:rsidP="00AC01F4">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AC01F4" w:rsidRDefault="00AC01F4" w:rsidP="00AC01F4">
      <w:pPr>
        <w:tabs>
          <w:tab w:val="left" w:pos="4953"/>
        </w:tabs>
        <w:spacing w:after="0" w:line="240" w:lineRule="auto"/>
        <w:jc w:val="center"/>
        <w:rPr>
          <w:rFonts w:ascii="Times New Roman" w:hAnsi="Times New Roman" w:cs="Times New Roman"/>
          <w:bCs/>
          <w:sz w:val="28"/>
          <w:szCs w:val="28"/>
        </w:rPr>
      </w:pPr>
      <w:r w:rsidRPr="005D4A13">
        <w:rPr>
          <w:rFonts w:ascii="Times New Roman" w:hAnsi="Times New Roman" w:cs="Times New Roman"/>
          <w:bCs/>
          <w:sz w:val="28"/>
          <w:szCs w:val="28"/>
        </w:rPr>
        <w:t>Федеральное агентство по обустройству государственной границы Российской Федерации</w:t>
      </w:r>
    </w:p>
    <w:p w:rsidR="00AC01F4" w:rsidRPr="00EE09D3" w:rsidRDefault="00AC01F4" w:rsidP="00AC01F4">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tabs>
                <w:tab w:val="left" w:pos="9033"/>
              </w:tabs>
              <w:jc w:val="both"/>
              <w:rPr>
                <w:rFonts w:ascii="Times New Roman" w:hAnsi="Times New Roman" w:cs="Times New Roman"/>
                <w:bCs/>
                <w:sz w:val="28"/>
                <w:szCs w:val="28"/>
              </w:rPr>
            </w:pPr>
            <w:r w:rsidRPr="00AC01F4">
              <w:rPr>
                <w:rFonts w:ascii="Times New Roman" w:hAnsi="Times New Roman" w:cs="Times New Roman"/>
                <w:bCs/>
                <w:sz w:val="28"/>
                <w:szCs w:val="28"/>
              </w:rPr>
              <w:t>направления подготовки «Вычислительные машины, комплексы, системы и сети», «Земельно-имущественные отношения», «Системный анализ и управление», «Экономика», «Электроэнергетика», «Юриспруденция».</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 xml:space="preserve">специальности «Автоматизированные системы обработки информации и управления», «Автономные информационные и управляющие системы», «Безопасность жизнедеятельности», «Бухгалтерский учет, анализ и аудит», «Государственное и муниципальное управление», «Земельный кадастр», «Землеустройство», «Информационная безопасность телекоммуникационных систем», «Комплексное обеспечение информационной безопасности автоматизированных систем», «Механическое оборудование и технологические комплексы предприятий </w:t>
            </w:r>
            <w:r w:rsidRPr="007215EC">
              <w:rPr>
                <w:rFonts w:ascii="Times New Roman" w:hAnsi="Times New Roman"/>
                <w:b w:val="0"/>
                <w:color w:val="auto"/>
                <w:sz w:val="28"/>
                <w:szCs w:val="28"/>
              </w:rPr>
              <w:lastRenderedPageBreak/>
              <w:t xml:space="preserve">строительных материалов, изделий и конструкций», «Национальная экономика», «Промышленное и гражданское строительство»,  «Таможенное дело», «Управление и информатика в технических системах», «Управление персоналом», «Экономика и бухгалтерский учет», «Экспертиза и управление недвижимостью», «Юриспруденция». </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w:t>
            </w:r>
            <w:r w:rsidR="004772AB">
              <w:rPr>
                <w:rFonts w:ascii="Times New Roman" w:hAnsi="Times New Roman" w:cs="Times New Roman"/>
                <w:sz w:val="28"/>
                <w:szCs w:val="28"/>
              </w:rPr>
              <w:t>0.6.,0.7.,0.8.,0.9.,0.10.,2.1.,2</w:t>
            </w:r>
            <w:r w:rsidRPr="00AC01F4">
              <w:rPr>
                <w:rFonts w:ascii="Times New Roman" w:hAnsi="Times New Roman" w:cs="Times New Roman"/>
                <w:sz w:val="28"/>
                <w:szCs w:val="28"/>
              </w:rPr>
              <w:t>.2.,</w:t>
            </w:r>
            <w:r w:rsidR="004772AB">
              <w:rPr>
                <w:rFonts w:ascii="Times New Roman" w:hAnsi="Times New Roman" w:cs="Times New Roman"/>
                <w:sz w:val="28"/>
                <w:szCs w:val="28"/>
              </w:rPr>
              <w:t>2</w:t>
            </w:r>
            <w:r w:rsidRPr="00AC01F4">
              <w:rPr>
                <w:rFonts w:ascii="Times New Roman" w:hAnsi="Times New Roman" w:cs="Times New Roman"/>
                <w:sz w:val="28"/>
                <w:szCs w:val="28"/>
              </w:rPr>
              <w:t xml:space="preserve">.3. </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AC01F4">
              <w:rPr>
                <w:rFonts w:ascii="Times New Roman" w:hAnsi="Times New Roman"/>
                <w:sz w:val="28"/>
                <w:szCs w:val="28"/>
              </w:rPr>
              <w:lastRenderedPageBreak/>
              <w:t>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4772AB" w:rsidP="00AC01F4">
            <w:pPr>
              <w:jc w:val="both"/>
              <w:rPr>
                <w:rFonts w:ascii="Times New Roman" w:hAnsi="Times New Roman" w:cs="Times New Roman"/>
                <w:b/>
                <w:sz w:val="28"/>
                <w:szCs w:val="28"/>
              </w:rPr>
            </w:pPr>
            <w:r>
              <w:rPr>
                <w:rFonts w:ascii="Times New Roman" w:hAnsi="Times New Roman" w:cs="Times New Roman"/>
                <w:sz w:val="28"/>
                <w:szCs w:val="28"/>
              </w:rPr>
              <w:t>0.1.,0.2.,2.1.,2</w:t>
            </w:r>
            <w:r w:rsidR="00AC01F4" w:rsidRPr="00AC01F4">
              <w:rPr>
                <w:rFonts w:ascii="Times New Roman" w:hAnsi="Times New Roman" w:cs="Times New Roman"/>
                <w:sz w:val="28"/>
                <w:szCs w:val="28"/>
              </w:rPr>
              <w:t>.2.</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Определение оптимальной стратегии для реализации создания, развития</w:t>
            </w:r>
            <w:r w:rsidRPr="00AC01F4">
              <w:rPr>
                <w:rFonts w:ascii="Times New Roman" w:hAnsi="Times New Roman" w:cs="Times New Roman"/>
                <w:sz w:val="28"/>
                <w:szCs w:val="28"/>
              </w:rPr>
              <w:br/>
              <w:t>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r>
    </w:tbl>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«Юриспруденция»</w:t>
            </w:r>
            <w:r w:rsidRPr="00AC01F4">
              <w:rPr>
                <w:rFonts w:ascii="Times New Roman" w:hAnsi="Times New Roman"/>
                <w:sz w:val="28"/>
                <w:szCs w:val="28"/>
              </w:rPr>
              <w:t>.</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 xml:space="preserve">«Юриспруденция».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Специальности «Техника и технология строительства», «Электро и теплоэнергетика», «Физико-технические науки и технологии», «Экономика и управление», «Юриспруденция».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0.1.,0.2.,0.3.,0.4.,0.5.,0.6.,</w:t>
            </w:r>
            <w:r w:rsidR="004772AB">
              <w:rPr>
                <w:rFonts w:ascii="Times New Roman" w:hAnsi="Times New Roman" w:cs="Times New Roman"/>
                <w:sz w:val="28"/>
                <w:szCs w:val="28"/>
              </w:rPr>
              <w:t>0.7.,0.8.,0.9.,0.10.,2.1.,2.2.,2</w:t>
            </w:r>
            <w:r w:rsidRPr="00AC01F4">
              <w:rPr>
                <w:rFonts w:ascii="Times New Roman" w:hAnsi="Times New Roman" w:cs="Times New Roman"/>
                <w:sz w:val="28"/>
                <w:szCs w:val="28"/>
              </w:rPr>
              <w:t xml:space="preserve">.3.  </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AC01F4">
              <w:rPr>
                <w:rFonts w:ascii="Times New Roman" w:hAnsi="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4772AB" w:rsidP="00AC01F4">
            <w:pPr>
              <w:jc w:val="both"/>
              <w:rPr>
                <w:rFonts w:ascii="Times New Roman" w:hAnsi="Times New Roman" w:cs="Times New Roman"/>
                <w:b/>
                <w:sz w:val="28"/>
                <w:szCs w:val="28"/>
              </w:rPr>
            </w:pPr>
            <w:r>
              <w:rPr>
                <w:rFonts w:ascii="Times New Roman" w:hAnsi="Times New Roman" w:cs="Times New Roman"/>
                <w:sz w:val="28"/>
                <w:szCs w:val="28"/>
              </w:rPr>
              <w:t>0.1.,0.2.,2.1.,2</w:t>
            </w:r>
            <w:r w:rsidR="00AC01F4" w:rsidRPr="00AC01F4">
              <w:rPr>
                <w:rFonts w:ascii="Times New Roman" w:hAnsi="Times New Roman" w:cs="Times New Roman"/>
                <w:sz w:val="28"/>
                <w:szCs w:val="28"/>
              </w:rPr>
              <w:t>.2.</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стратегии для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r>
    </w:tbl>
    <w:p w:rsidR="00AC01F4" w:rsidRDefault="00AC01F4" w:rsidP="00AC01F4">
      <w:pPr>
        <w:spacing w:after="0" w:line="240" w:lineRule="auto"/>
      </w:pPr>
    </w:p>
    <w:p w:rsidR="00AC01F4" w:rsidRDefault="00AC01F4" w:rsidP="00AC01F4">
      <w:pPr>
        <w:spacing w:after="0" w:line="240" w:lineRule="auto"/>
      </w:pPr>
    </w:p>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«Юриспруденция»</w:t>
            </w:r>
            <w:r w:rsidRPr="00AC01F4">
              <w:rPr>
                <w:rFonts w:ascii="Times New Roman" w:hAnsi="Times New Roman"/>
                <w:sz w:val="28"/>
                <w:szCs w:val="28"/>
              </w:rPr>
              <w:t>.</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w:t>
            </w:r>
            <w:r w:rsidRPr="00AC01F4">
              <w:rPr>
                <w:rFonts w:ascii="Times New Roman" w:hAnsi="Times New Roman" w:cs="Times New Roman"/>
                <w:bCs/>
                <w:sz w:val="28"/>
                <w:szCs w:val="28"/>
              </w:rPr>
              <w:lastRenderedPageBreak/>
              <w:t xml:space="preserve">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 xml:space="preserve">«Юриспруденция».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Специальности «Техника и технология строительства», «Электро и теплоэнергетика», «Физико-технические науки и технологии», «Экономика и управление», «Юриспруденция».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t>0.1.,0.2.,0.3.,0.4.,0.5.,</w:t>
            </w:r>
            <w:r w:rsidR="004772AB">
              <w:rPr>
                <w:rFonts w:ascii="Times New Roman" w:hAnsi="Times New Roman" w:cs="Times New Roman"/>
                <w:sz w:val="28"/>
                <w:szCs w:val="28"/>
              </w:rPr>
              <w:t>0.6.,0.7.,0.8.,0.9.,0.10.,2.1.,2</w:t>
            </w:r>
            <w:r w:rsidRPr="00AC01F4">
              <w:rPr>
                <w:rFonts w:ascii="Times New Roman" w:hAnsi="Times New Roman" w:cs="Times New Roman"/>
                <w:sz w:val="28"/>
                <w:szCs w:val="28"/>
              </w:rPr>
              <w:t xml:space="preserve">.2.  </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4772AB" w:rsidP="004772AB">
            <w:pPr>
              <w:jc w:val="both"/>
              <w:rPr>
                <w:rFonts w:ascii="Times New Roman" w:hAnsi="Times New Roman" w:cs="Times New Roman"/>
                <w:b/>
                <w:sz w:val="28"/>
                <w:szCs w:val="28"/>
              </w:rPr>
            </w:pPr>
            <w:r>
              <w:rPr>
                <w:rFonts w:ascii="Times New Roman" w:hAnsi="Times New Roman" w:cs="Times New Roman"/>
                <w:sz w:val="28"/>
                <w:szCs w:val="28"/>
              </w:rPr>
              <w:t>0.1.,2.1.,2</w:t>
            </w:r>
            <w:r w:rsidR="00AC01F4" w:rsidRPr="00AC01F4">
              <w:rPr>
                <w:rFonts w:ascii="Times New Roman" w:hAnsi="Times New Roman" w:cs="Times New Roman"/>
                <w:sz w:val="28"/>
                <w:szCs w:val="28"/>
              </w:rPr>
              <w:t>.2.</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стратегии для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r>
    </w:tbl>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«обеспечивающие специалисты» старшей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«Юриспруденция»</w:t>
            </w:r>
            <w:r w:rsidRPr="00AC01F4">
              <w:rPr>
                <w:rFonts w:ascii="Times New Roman" w:hAnsi="Times New Roman"/>
                <w:sz w:val="28"/>
                <w:szCs w:val="28"/>
              </w:rPr>
              <w:t>.</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Cs/>
                <w:sz w:val="28"/>
                <w:szCs w:val="28"/>
              </w:rPr>
            </w:pPr>
            <w:r w:rsidRPr="00AC01F4">
              <w:rPr>
                <w:rFonts w:ascii="Times New Roman" w:hAnsi="Times New Roman" w:cs="Times New Roman"/>
                <w:bCs/>
                <w:sz w:val="28"/>
                <w:szCs w:val="28"/>
              </w:rPr>
              <w:t xml:space="preserve"> </w:t>
            </w: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lastRenderedPageBreak/>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 xml:space="preserve">«Юриспруденция».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Специальности «Техника и технология строительства», «Электро и теплоэнергетика», «Физико-технические науки и технологии», «Экономика и управление», «Юриспруденция».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lastRenderedPageBreak/>
              <w:t>0.1.,0.2.,0.3.,0.4.,</w:t>
            </w:r>
            <w:r w:rsidR="004772AB">
              <w:rPr>
                <w:rFonts w:ascii="Times New Roman" w:hAnsi="Times New Roman" w:cs="Times New Roman"/>
                <w:sz w:val="28"/>
                <w:szCs w:val="28"/>
              </w:rPr>
              <w:t>0.5.,0.6.,0.7.,0.8.,0.9.,0.10.,2</w:t>
            </w:r>
            <w:r w:rsidRPr="00AC01F4">
              <w:rPr>
                <w:rFonts w:ascii="Times New Roman" w:hAnsi="Times New Roman" w:cs="Times New Roman"/>
                <w:sz w:val="28"/>
                <w:szCs w:val="28"/>
              </w:rPr>
              <w:t xml:space="preserve">.1. </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4772AB" w:rsidP="00AC01F4">
            <w:pPr>
              <w:jc w:val="both"/>
              <w:rPr>
                <w:rFonts w:ascii="Times New Roman" w:hAnsi="Times New Roman" w:cs="Times New Roman"/>
                <w:b/>
                <w:sz w:val="28"/>
                <w:szCs w:val="28"/>
              </w:rPr>
            </w:pPr>
            <w:r>
              <w:rPr>
                <w:rFonts w:ascii="Times New Roman" w:hAnsi="Times New Roman" w:cs="Times New Roman"/>
                <w:sz w:val="28"/>
                <w:szCs w:val="28"/>
              </w:rPr>
              <w:t>0.1.,2</w:t>
            </w:r>
            <w:r w:rsidR="00AC01F4" w:rsidRPr="00AC01F4">
              <w:rPr>
                <w:rFonts w:ascii="Times New Roman" w:hAnsi="Times New Roman" w:cs="Times New Roman"/>
                <w:sz w:val="28"/>
                <w:szCs w:val="28"/>
              </w:rPr>
              <w:t>.1.</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стратегии для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r>
    </w:tbl>
    <w:p w:rsidR="00AC01F4" w:rsidRDefault="00AC01F4" w:rsidP="00AC01F4">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C01F4" w:rsidRPr="00EE09D3" w:rsidTr="00AC01F4">
        <w:trPr>
          <w:trHeight w:val="498"/>
        </w:trPr>
        <w:tc>
          <w:tcPr>
            <w:tcW w:w="15168" w:type="dxa"/>
            <w:gridSpan w:val="3"/>
            <w:vAlign w:val="center"/>
          </w:tcPr>
          <w:p w:rsidR="00AC01F4" w:rsidRPr="00AC01F4" w:rsidRDefault="00AC01F4" w:rsidP="00AC01F4">
            <w:pPr>
              <w:tabs>
                <w:tab w:val="left" w:pos="9033"/>
              </w:tabs>
              <w:jc w:val="center"/>
              <w:rPr>
                <w:rFonts w:ascii="Times New Roman" w:hAnsi="Times New Roman" w:cs="Times New Roman"/>
                <w:b/>
                <w:sz w:val="28"/>
                <w:szCs w:val="28"/>
              </w:rPr>
            </w:pPr>
            <w:r w:rsidRPr="00AC01F4">
              <w:rPr>
                <w:rFonts w:ascii="Times New Roman" w:hAnsi="Times New Roman" w:cs="Times New Roman"/>
                <w:b/>
                <w:bCs/>
                <w:sz w:val="28"/>
                <w:szCs w:val="28"/>
              </w:rPr>
              <w:t>Категория «обеспечивающие специалисты» младшей группы должностей государственной гражданской службы</w:t>
            </w:r>
          </w:p>
        </w:tc>
      </w:tr>
      <w:tr w:rsidR="00AC01F4" w:rsidRPr="00EE09D3" w:rsidTr="00AC01F4">
        <w:trPr>
          <w:trHeight w:val="416"/>
        </w:trPr>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w:t>
            </w:r>
            <w:r w:rsidRPr="00AC01F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 xml:space="preserve">К магистрам: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«Юриспруденция»</w:t>
            </w:r>
            <w:r w:rsidRPr="00AC01F4">
              <w:rPr>
                <w:rFonts w:ascii="Times New Roman" w:hAnsi="Times New Roman"/>
                <w:sz w:val="28"/>
                <w:szCs w:val="28"/>
              </w:rPr>
              <w:t>.</w:t>
            </w:r>
            <w:r w:rsidRPr="00AC01F4">
              <w:rPr>
                <w:rFonts w:ascii="Times New Roman" w:hAnsi="Times New Roman" w:cs="Times New Roman"/>
                <w:sz w:val="28"/>
                <w:szCs w:val="28"/>
              </w:rPr>
              <w:t xml:space="preserve"> </w:t>
            </w:r>
          </w:p>
          <w:p w:rsidR="00AC01F4" w:rsidRPr="00AC01F4" w:rsidRDefault="00AC01F4" w:rsidP="00AC01F4">
            <w:pPr>
              <w:jc w:val="both"/>
              <w:rPr>
                <w:rFonts w:ascii="Times New Roman" w:hAnsi="Times New Roman" w:cs="Times New Roman"/>
                <w:b/>
                <w:bCs/>
                <w:sz w:val="28"/>
                <w:szCs w:val="28"/>
              </w:rPr>
            </w:pPr>
            <w:r w:rsidRPr="00AC01F4">
              <w:rPr>
                <w:rFonts w:ascii="Times New Roman" w:hAnsi="Times New Roman" w:cs="Times New Roman"/>
                <w:bCs/>
                <w:sz w:val="28"/>
                <w:szCs w:val="28"/>
              </w:rPr>
              <w:lastRenderedPageBreak/>
              <w:t xml:space="preserve"> </w:t>
            </w:r>
            <w:r w:rsidRPr="00AC01F4">
              <w:rPr>
                <w:rFonts w:ascii="Times New Roman" w:hAnsi="Times New Roman" w:cs="Times New Roman"/>
                <w:b/>
                <w:bCs/>
                <w:sz w:val="28"/>
                <w:szCs w:val="28"/>
              </w:rPr>
              <w:t xml:space="preserve">К бакалаврам: </w:t>
            </w:r>
          </w:p>
          <w:p w:rsidR="00AC01F4" w:rsidRPr="00AC01F4" w:rsidRDefault="00AC01F4" w:rsidP="00AC01F4">
            <w:pPr>
              <w:jc w:val="both"/>
              <w:rPr>
                <w:rFonts w:ascii="Times New Roman" w:hAnsi="Times New Roman" w:cs="Times New Roman"/>
                <w:sz w:val="28"/>
                <w:szCs w:val="28"/>
              </w:rPr>
            </w:pPr>
            <w:r w:rsidRPr="00AC01F4">
              <w:rPr>
                <w:rFonts w:ascii="Times New Roman" w:hAnsi="Times New Roman" w:cs="Times New Roman"/>
                <w:bCs/>
                <w:sz w:val="28"/>
                <w:szCs w:val="28"/>
              </w:rPr>
              <w:t xml:space="preserve">направления подготовки «Техника и технология строительства», «Электро и теплоэнергетика», «Физико-технические науки и технологии», «Экономика и управление», </w:t>
            </w:r>
            <w:r w:rsidRPr="00AC01F4">
              <w:rPr>
                <w:rFonts w:ascii="Times New Roman" w:hAnsi="Times New Roman" w:cs="Times New Roman"/>
                <w:sz w:val="28"/>
                <w:szCs w:val="28"/>
              </w:rPr>
              <w:t xml:space="preserve">«Юриспруденция». </w:t>
            </w:r>
          </w:p>
          <w:p w:rsidR="00AC01F4" w:rsidRPr="00AC01F4" w:rsidRDefault="00AC01F4" w:rsidP="00AC01F4">
            <w:pPr>
              <w:tabs>
                <w:tab w:val="left" w:pos="9033"/>
              </w:tabs>
              <w:jc w:val="both"/>
              <w:rPr>
                <w:rFonts w:ascii="Times New Roman" w:hAnsi="Times New Roman" w:cs="Times New Roman"/>
                <w:b/>
                <w:bCs/>
                <w:sz w:val="28"/>
                <w:szCs w:val="28"/>
              </w:rPr>
            </w:pPr>
          </w:p>
          <w:p w:rsidR="00AC01F4" w:rsidRPr="00AC01F4" w:rsidRDefault="00AC01F4" w:rsidP="00AC01F4">
            <w:pPr>
              <w:tabs>
                <w:tab w:val="left" w:pos="9033"/>
              </w:tabs>
              <w:jc w:val="both"/>
              <w:rPr>
                <w:rFonts w:ascii="Times New Roman" w:hAnsi="Times New Roman" w:cs="Times New Roman"/>
                <w:b/>
                <w:bCs/>
                <w:sz w:val="28"/>
                <w:szCs w:val="28"/>
              </w:rPr>
            </w:pPr>
            <w:r w:rsidRPr="00AC01F4">
              <w:rPr>
                <w:rFonts w:ascii="Times New Roman" w:hAnsi="Times New Roman" w:cs="Times New Roman"/>
                <w:b/>
                <w:bCs/>
                <w:sz w:val="28"/>
                <w:szCs w:val="28"/>
              </w:rPr>
              <w:t>К специалистам:</w:t>
            </w:r>
          </w:p>
          <w:p w:rsidR="00AC01F4" w:rsidRPr="007215EC" w:rsidRDefault="00AC01F4" w:rsidP="00AC01F4">
            <w:pPr>
              <w:pStyle w:val="3"/>
              <w:tabs>
                <w:tab w:val="left" w:pos="9033"/>
              </w:tabs>
              <w:spacing w:before="0"/>
              <w:jc w:val="both"/>
              <w:rPr>
                <w:rFonts w:ascii="Times New Roman" w:hAnsi="Times New Roman"/>
                <w:b w:val="0"/>
                <w:color w:val="auto"/>
                <w:sz w:val="28"/>
                <w:szCs w:val="28"/>
              </w:rPr>
            </w:pPr>
            <w:r w:rsidRPr="007215EC">
              <w:rPr>
                <w:rFonts w:ascii="Times New Roman" w:hAnsi="Times New Roman"/>
                <w:b w:val="0"/>
                <w:color w:val="auto"/>
                <w:sz w:val="28"/>
                <w:szCs w:val="28"/>
              </w:rPr>
              <w:t>Специальности «Техника и технология строительства», «Электро и теплоэнергетика», «Физико-технические науки и технологии», «Экономика и управление», «Юриспруденция».</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p>
          <w:p w:rsidR="00AC01F4" w:rsidRPr="007215EC" w:rsidRDefault="00AC01F4" w:rsidP="00AC01F4">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AC01F4" w:rsidRPr="00EE09D3" w:rsidTr="00AC01F4">
        <w:tc>
          <w:tcPr>
            <w:tcW w:w="2802" w:type="dxa"/>
            <w:vMerge w:val="restart"/>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lastRenderedPageBreak/>
              <w:t>II</w:t>
            </w:r>
            <w:r w:rsidRPr="00AC01F4">
              <w:rPr>
                <w:rFonts w:ascii="Times New Roman" w:hAnsi="Times New Roman" w:cs="Times New Roman"/>
                <w:b/>
                <w:bCs/>
                <w:sz w:val="28"/>
                <w:szCs w:val="28"/>
              </w:rPr>
              <w:t>. Требования к профессиональным знаниям</w:t>
            </w:r>
          </w:p>
        </w:tc>
        <w:tc>
          <w:tcPr>
            <w:tcW w:w="3118" w:type="dxa"/>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cs="Times New Roman"/>
                <w:sz w:val="28"/>
                <w:szCs w:val="28"/>
              </w:rPr>
              <w:lastRenderedPageBreak/>
              <w:t xml:space="preserve">0.1.,0.2.,0.3.,0.4.,0.5.,0.6.,0.7.,0.8.,0.9.,0.10., </w:t>
            </w:r>
            <w:r w:rsidR="004772AB">
              <w:rPr>
                <w:rFonts w:ascii="Times New Roman" w:hAnsi="Times New Roman" w:cs="Times New Roman"/>
                <w:sz w:val="28"/>
                <w:szCs w:val="28"/>
              </w:rPr>
              <w:t>2</w:t>
            </w:r>
            <w:r w:rsidRPr="00AC01F4">
              <w:rPr>
                <w:rFonts w:ascii="Times New Roman" w:hAnsi="Times New Roman" w:cs="Times New Roman"/>
                <w:sz w:val="28"/>
                <w:szCs w:val="28"/>
              </w:rPr>
              <w:t xml:space="preserve">.1.   </w:t>
            </w:r>
          </w:p>
          <w:p w:rsidR="00AC01F4" w:rsidRPr="00AC01F4" w:rsidRDefault="00AC01F4" w:rsidP="00AC01F4">
            <w:pPr>
              <w:tabs>
                <w:tab w:val="left" w:pos="4953"/>
              </w:tabs>
              <w:jc w:val="both"/>
              <w:rPr>
                <w:rFonts w:ascii="Times New Roman" w:hAnsi="Times New Roman" w:cs="Times New Roman"/>
                <w:sz w:val="28"/>
                <w:szCs w:val="28"/>
              </w:rPr>
            </w:pPr>
          </w:p>
          <w:p w:rsidR="00AC01F4" w:rsidRPr="00AC01F4" w:rsidRDefault="00AC01F4" w:rsidP="00AC01F4">
            <w:pPr>
              <w:tabs>
                <w:tab w:val="left" w:pos="4953"/>
              </w:tabs>
              <w:jc w:val="both"/>
              <w:rPr>
                <w:rFonts w:ascii="Times New Roman" w:hAnsi="Times New Roman" w:cs="Times New Roman"/>
                <w:sz w:val="28"/>
                <w:szCs w:val="28"/>
              </w:rPr>
            </w:pPr>
            <w:r w:rsidRPr="00AC01F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C01F4" w:rsidRPr="00EE09D3" w:rsidTr="00AC01F4">
        <w:trPr>
          <w:trHeight w:val="1743"/>
        </w:trPr>
        <w:tc>
          <w:tcPr>
            <w:tcW w:w="2802" w:type="dxa"/>
            <w:vMerge/>
            <w:vAlign w:val="center"/>
          </w:tcPr>
          <w:p w:rsidR="00AC01F4" w:rsidRPr="00AC01F4" w:rsidRDefault="00AC01F4" w:rsidP="00AC01F4">
            <w:pPr>
              <w:tabs>
                <w:tab w:val="left" w:pos="9033"/>
              </w:tabs>
              <w:jc w:val="center"/>
              <w:rPr>
                <w:rFonts w:ascii="Times New Roman" w:hAnsi="Times New Roman" w:cs="Times New Roman"/>
                <w:sz w:val="28"/>
                <w:szCs w:val="28"/>
              </w:rPr>
            </w:pPr>
          </w:p>
        </w:tc>
        <w:tc>
          <w:tcPr>
            <w:tcW w:w="3118" w:type="dxa"/>
            <w:vAlign w:val="center"/>
          </w:tcPr>
          <w:p w:rsidR="00AC01F4" w:rsidRPr="00AC01F4" w:rsidRDefault="00AC01F4" w:rsidP="00AC01F4">
            <w:pPr>
              <w:tabs>
                <w:tab w:val="left" w:pos="9033"/>
              </w:tabs>
              <w:jc w:val="center"/>
              <w:rPr>
                <w:rFonts w:ascii="Times New Roman" w:hAnsi="Times New Roman" w:cs="Times New Roman"/>
                <w:b/>
                <w:bCs/>
                <w:sz w:val="28"/>
                <w:szCs w:val="28"/>
              </w:rPr>
            </w:pPr>
            <w:r w:rsidRPr="00AC01F4">
              <w:rPr>
                <w:rFonts w:ascii="Times New Roman" w:hAnsi="Times New Roman" w:cs="Times New Roman"/>
                <w:b/>
                <w:bCs/>
                <w:sz w:val="28"/>
                <w:szCs w:val="28"/>
              </w:rPr>
              <w:t>2. Иные профессиональные знания</w:t>
            </w:r>
          </w:p>
        </w:tc>
        <w:tc>
          <w:tcPr>
            <w:tcW w:w="9248" w:type="dxa"/>
            <w:vAlign w:val="center"/>
          </w:tcPr>
          <w:p w:rsidR="00AC01F4" w:rsidRPr="00AC01F4" w:rsidRDefault="00AC01F4" w:rsidP="00AC01F4">
            <w:pPr>
              <w:tabs>
                <w:tab w:val="left" w:pos="4953"/>
              </w:tabs>
              <w:jc w:val="both"/>
              <w:rPr>
                <w:rFonts w:ascii="Times New Roman" w:hAnsi="Times New Roman" w:cs="Times New Roman"/>
                <w:b/>
                <w:sz w:val="28"/>
                <w:szCs w:val="28"/>
              </w:rPr>
            </w:pPr>
            <w:r w:rsidRPr="00AC01F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деятельности «Обеспечение национальной обороны и безопасности»: </w:t>
            </w:r>
          </w:p>
          <w:p w:rsidR="00AC01F4" w:rsidRPr="00AC01F4" w:rsidRDefault="004772AB" w:rsidP="00AC01F4">
            <w:pPr>
              <w:jc w:val="both"/>
              <w:rPr>
                <w:rFonts w:ascii="Times New Roman" w:hAnsi="Times New Roman" w:cs="Times New Roman"/>
                <w:b/>
                <w:sz w:val="28"/>
                <w:szCs w:val="28"/>
              </w:rPr>
            </w:pPr>
            <w:r>
              <w:rPr>
                <w:rFonts w:ascii="Times New Roman" w:hAnsi="Times New Roman" w:cs="Times New Roman"/>
                <w:sz w:val="28"/>
                <w:szCs w:val="28"/>
              </w:rPr>
              <w:t>0.1.,2</w:t>
            </w:r>
            <w:r w:rsidR="00AC01F4" w:rsidRPr="00AC01F4">
              <w:rPr>
                <w:rFonts w:ascii="Times New Roman" w:hAnsi="Times New Roman" w:cs="Times New Roman"/>
                <w:sz w:val="28"/>
                <w:szCs w:val="28"/>
              </w:rPr>
              <w:t>.1.</w:t>
            </w:r>
          </w:p>
        </w:tc>
      </w:tr>
      <w:tr w:rsidR="00AC01F4" w:rsidRPr="00EE09D3" w:rsidTr="00AC01F4">
        <w:tc>
          <w:tcPr>
            <w:tcW w:w="5920" w:type="dxa"/>
            <w:gridSpan w:val="2"/>
            <w:vAlign w:val="center"/>
          </w:tcPr>
          <w:p w:rsidR="00AC01F4" w:rsidRPr="00AC01F4" w:rsidRDefault="00AC01F4" w:rsidP="00AC01F4">
            <w:pPr>
              <w:tabs>
                <w:tab w:val="left" w:pos="9033"/>
              </w:tabs>
              <w:jc w:val="center"/>
              <w:rPr>
                <w:rFonts w:ascii="Times New Roman" w:hAnsi="Times New Roman" w:cs="Times New Roman"/>
                <w:sz w:val="28"/>
                <w:szCs w:val="28"/>
              </w:rPr>
            </w:pPr>
            <w:r w:rsidRPr="00AC01F4">
              <w:rPr>
                <w:rFonts w:ascii="Times New Roman" w:hAnsi="Times New Roman" w:cs="Times New Roman"/>
                <w:b/>
                <w:bCs/>
                <w:sz w:val="28"/>
                <w:szCs w:val="28"/>
                <w:lang w:val="en-US"/>
              </w:rPr>
              <w:t>III</w:t>
            </w:r>
            <w:r w:rsidRPr="00AC01F4">
              <w:rPr>
                <w:rFonts w:ascii="Times New Roman" w:hAnsi="Times New Roman" w:cs="Times New Roman"/>
                <w:b/>
                <w:bCs/>
                <w:sz w:val="28"/>
                <w:szCs w:val="28"/>
              </w:rPr>
              <w:t>. Требования к профессиональным навыкам</w:t>
            </w:r>
          </w:p>
        </w:tc>
        <w:tc>
          <w:tcPr>
            <w:tcW w:w="9248" w:type="dxa"/>
          </w:tcPr>
          <w:p w:rsidR="00AC01F4" w:rsidRPr="00AC01F4" w:rsidRDefault="00AC01F4" w:rsidP="00AC01F4">
            <w:pPr>
              <w:pStyle w:val="aa"/>
              <w:tabs>
                <w:tab w:val="left" w:pos="351"/>
                <w:tab w:val="left" w:pos="9033"/>
              </w:tabs>
              <w:ind w:left="68"/>
              <w:jc w:val="both"/>
              <w:rPr>
                <w:rFonts w:ascii="Times New Roman" w:hAnsi="Times New Roman" w:cs="Times New Roman"/>
                <w:sz w:val="28"/>
                <w:szCs w:val="28"/>
              </w:rPr>
            </w:pPr>
            <w:r w:rsidRPr="00AC01F4">
              <w:rPr>
                <w:rFonts w:ascii="Times New Roman" w:hAnsi="Times New Roman" w:cs="Times New Roman"/>
                <w:sz w:val="28"/>
                <w:szCs w:val="28"/>
              </w:rPr>
              <w:t>Реализация стратегии для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r>
    </w:tbl>
    <w:p w:rsidR="00AC01F4" w:rsidRDefault="00AC01F4" w:rsidP="00AC01F4">
      <w:pPr>
        <w:spacing w:after="0" w:line="240" w:lineRule="auto"/>
      </w:pPr>
    </w:p>
    <w:p w:rsidR="00AC01F4" w:rsidRDefault="00AC01F4" w:rsidP="00AC01F4">
      <w:pPr>
        <w:spacing w:after="0" w:line="240" w:lineRule="auto"/>
        <w:sectPr w:rsidR="00AC01F4" w:rsidSect="00A50C6D">
          <w:footerReference w:type="default" r:id="rId16"/>
          <w:endnotePr>
            <w:numFmt w:val="decimal"/>
          </w:endnotePr>
          <w:pgSz w:w="16838" w:h="11906" w:orient="landscape"/>
          <w:pgMar w:top="993" w:right="678" w:bottom="851" w:left="851" w:header="708" w:footer="437" w:gutter="0"/>
          <w:cols w:space="708"/>
          <w:docGrid w:linePitch="360"/>
        </w:sectPr>
      </w:pPr>
    </w:p>
    <w:p w:rsidR="004772AB" w:rsidRDefault="004772AB" w:rsidP="004772AB">
      <w:pPr>
        <w:spacing w:after="0" w:line="240" w:lineRule="auto"/>
        <w:jc w:val="center"/>
        <w:rPr>
          <w:rFonts w:ascii="Times New Roman" w:hAnsi="Times New Roman" w:cs="Times New Roman"/>
          <w:b/>
          <w:sz w:val="28"/>
          <w:szCs w:val="28"/>
        </w:rPr>
      </w:pPr>
    </w:p>
    <w:p w:rsidR="004772AB" w:rsidRDefault="004772AB" w:rsidP="0047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r w:rsidRPr="00176B4F">
        <w:rPr>
          <w:rFonts w:ascii="Times New Roman" w:hAnsi="Times New Roman" w:cs="Times New Roman"/>
          <w:b/>
          <w:sz w:val="28"/>
          <w:szCs w:val="28"/>
        </w:rPr>
        <w:t>НОРМАТИВНЫ</w:t>
      </w:r>
      <w:r>
        <w:rPr>
          <w:rFonts w:ascii="Times New Roman" w:hAnsi="Times New Roman" w:cs="Times New Roman"/>
          <w:b/>
          <w:sz w:val="28"/>
          <w:szCs w:val="28"/>
        </w:rPr>
        <w:t>Х</w:t>
      </w:r>
      <w:r w:rsidRPr="00176B4F">
        <w:rPr>
          <w:rFonts w:ascii="Times New Roman" w:hAnsi="Times New Roman" w:cs="Times New Roman"/>
          <w:b/>
          <w:sz w:val="28"/>
          <w:szCs w:val="28"/>
        </w:rPr>
        <w:t xml:space="preserve"> ПРАВОВЫ</w:t>
      </w:r>
      <w:r>
        <w:rPr>
          <w:rFonts w:ascii="Times New Roman" w:hAnsi="Times New Roman" w:cs="Times New Roman"/>
          <w:b/>
          <w:sz w:val="28"/>
          <w:szCs w:val="28"/>
        </w:rPr>
        <w:t>Х</w:t>
      </w:r>
      <w:r w:rsidRPr="00176B4F">
        <w:rPr>
          <w:rFonts w:ascii="Times New Roman" w:hAnsi="Times New Roman" w:cs="Times New Roman"/>
          <w:b/>
          <w:sz w:val="28"/>
          <w:szCs w:val="28"/>
        </w:rPr>
        <w:t xml:space="preserve"> АКТ</w:t>
      </w:r>
      <w:r>
        <w:rPr>
          <w:rFonts w:ascii="Times New Roman" w:hAnsi="Times New Roman" w:cs="Times New Roman"/>
          <w:b/>
          <w:sz w:val="28"/>
          <w:szCs w:val="28"/>
        </w:rPr>
        <w:t>ОВ</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ЗНАНИЕ КОТОРЫХ </w:t>
      </w:r>
      <w:r w:rsidRPr="00176B4F">
        <w:rPr>
          <w:rFonts w:ascii="Times New Roman" w:hAnsi="Times New Roman" w:cs="Times New Roman"/>
          <w:b/>
          <w:sz w:val="28"/>
          <w:szCs w:val="28"/>
        </w:rPr>
        <w:t>НЕОБХОДИМ</w:t>
      </w:r>
      <w:r>
        <w:rPr>
          <w:rFonts w:ascii="Times New Roman" w:hAnsi="Times New Roman" w:cs="Times New Roman"/>
          <w:b/>
          <w:sz w:val="28"/>
          <w:szCs w:val="28"/>
        </w:rPr>
        <w:t>О</w:t>
      </w:r>
      <w:r w:rsidRPr="00176B4F">
        <w:rPr>
          <w:rFonts w:ascii="Times New Roman" w:hAnsi="Times New Roman" w:cs="Times New Roman"/>
          <w:b/>
          <w:sz w:val="28"/>
          <w:szCs w:val="28"/>
        </w:rPr>
        <w:t xml:space="preserve"> ДЛЯ ИСПОЛНЕНИЯ ДОЛЖНОСТНЫХ ОБЯЗАННОСТЕЙ ПО НАПРАВЛЕНИ</w:t>
      </w:r>
      <w:r>
        <w:rPr>
          <w:rFonts w:ascii="Times New Roman" w:hAnsi="Times New Roman" w:cs="Times New Roman"/>
          <w:b/>
          <w:sz w:val="28"/>
          <w:szCs w:val="28"/>
        </w:rPr>
        <w:t>ЯМ</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ПРОФЕССИОНАЛЬНОЙ </w:t>
      </w:r>
      <w:r w:rsidRPr="00176B4F">
        <w:rPr>
          <w:rFonts w:ascii="Times New Roman" w:hAnsi="Times New Roman" w:cs="Times New Roman"/>
          <w:b/>
          <w:sz w:val="28"/>
          <w:szCs w:val="28"/>
        </w:rPr>
        <w:t>ДЕЯТЕЛЬНОСТИ</w:t>
      </w:r>
      <w:r>
        <w:rPr>
          <w:rFonts w:ascii="Times New Roman" w:hAnsi="Times New Roman" w:cs="Times New Roman"/>
          <w:b/>
          <w:sz w:val="28"/>
          <w:szCs w:val="28"/>
        </w:rPr>
        <w:t xml:space="preserve"> </w:t>
      </w:r>
      <w:r w:rsidRPr="00176B4F">
        <w:rPr>
          <w:rFonts w:ascii="Times New Roman" w:hAnsi="Times New Roman" w:cs="Times New Roman"/>
          <w:b/>
          <w:sz w:val="28"/>
          <w:szCs w:val="28"/>
        </w:rPr>
        <w:t>«</w:t>
      </w:r>
      <w:r>
        <w:rPr>
          <w:rFonts w:ascii="Times New Roman" w:hAnsi="Times New Roman" w:cs="Times New Roman"/>
          <w:b/>
          <w:sz w:val="28"/>
          <w:szCs w:val="28"/>
        </w:rPr>
        <w:t>ОБЕСПЕЧЕНИЕ НАЦИОНАЛЬНОЙ ОБОРОНЫ</w:t>
      </w:r>
    </w:p>
    <w:p w:rsidR="004772AB" w:rsidRDefault="004772AB" w:rsidP="0047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БЕЗОПАСНОСТИ» </w:t>
      </w:r>
    </w:p>
    <w:p w:rsidR="004772AB" w:rsidRDefault="004772AB" w:rsidP="004772AB">
      <w:pPr>
        <w:spacing w:after="0" w:line="240" w:lineRule="auto"/>
        <w:jc w:val="center"/>
        <w:rPr>
          <w:rFonts w:ascii="Times New Roman" w:hAnsi="Times New Roman" w:cs="Times New Roman"/>
          <w:b/>
          <w:sz w:val="28"/>
          <w:szCs w:val="28"/>
        </w:rPr>
      </w:pPr>
    </w:p>
    <w:tbl>
      <w:tblPr>
        <w:tblW w:w="0" w:type="auto"/>
        <w:tblLook w:val="04A0"/>
      </w:tblPr>
      <w:tblGrid>
        <w:gridCol w:w="675"/>
        <w:gridCol w:w="8895"/>
      </w:tblGrid>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Закон Российской Федерации от 01.04.1993 № 4730-1</w:t>
            </w:r>
            <w:r w:rsidRPr="00AC01F4">
              <w:rPr>
                <w:rFonts w:ascii="Times New Roman" w:hAnsi="Times New Roman" w:cs="Times New Roman"/>
                <w:sz w:val="28"/>
                <w:szCs w:val="28"/>
              </w:rPr>
              <w:br/>
              <w:t>«О государственной границе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Указ Президента Российской Федерации от 11.10.2007 № 1359</w:t>
            </w:r>
            <w:r w:rsidRPr="00AC01F4">
              <w:rPr>
                <w:rFonts w:ascii="Times New Roman" w:hAnsi="Times New Roman" w:cs="Times New Roman"/>
                <w:sz w:val="28"/>
                <w:szCs w:val="28"/>
              </w:rPr>
              <w:br/>
              <w:t>«О Федеральном агентстве по обустройству государственной границы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Постановление Правительства Российской Федерации от 01.11.2007</w:t>
            </w:r>
            <w:r w:rsidRPr="00AC01F4">
              <w:rPr>
                <w:rFonts w:ascii="Times New Roman" w:hAnsi="Times New Roman" w:cs="Times New Roman"/>
                <w:sz w:val="28"/>
                <w:szCs w:val="28"/>
              </w:rPr>
              <w:br/>
              <w:t>№ 734 «О Федеральном агентстве по обустройству государственной границы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Постановление Правительства РФ от 26.06.2008 № 482</w:t>
            </w:r>
            <w:r w:rsidRPr="00AC01F4">
              <w:rPr>
                <w:rFonts w:ascii="Times New Roman" w:hAnsi="Times New Roman" w:cs="Times New Roman"/>
                <w:sz w:val="28"/>
                <w:szCs w:val="28"/>
              </w:rPr>
              <w:br/>
              <w:t>"Об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b/>
                <w:sz w:val="28"/>
                <w:szCs w:val="28"/>
              </w:rPr>
            </w:pPr>
            <w:r w:rsidRPr="00AC01F4">
              <w:rPr>
                <w:rFonts w:ascii="Times New Roman" w:hAnsi="Times New Roman" w:cs="Times New Roman"/>
                <w:sz w:val="28"/>
                <w:szCs w:val="28"/>
              </w:rPr>
              <w:t xml:space="preserve">Постановление Правительства РФ от 07.04.2008 № 253 </w:t>
            </w:r>
            <w:r w:rsidRPr="00AC01F4">
              <w:rPr>
                <w:rFonts w:ascii="Times New Roman" w:hAnsi="Times New Roman" w:cs="Times New Roman"/>
                <w:sz w:val="28"/>
                <w:szCs w:val="28"/>
              </w:rPr>
              <w:br/>
              <w:t>"Об утверждении Правил определения пределов пункта пропуска через Государственную границу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Распоряжение Правительства РФ от 24.06.2008 № 907-р</w:t>
            </w:r>
            <w:r w:rsidRPr="00AC01F4">
              <w:rPr>
                <w:rFonts w:ascii="Times New Roman" w:hAnsi="Times New Roman" w:cs="Times New Roman"/>
                <w:sz w:val="28"/>
                <w:szCs w:val="28"/>
              </w:rPr>
              <w:br/>
              <w:t>«Об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b/>
                <w:sz w:val="28"/>
                <w:szCs w:val="28"/>
              </w:rPr>
            </w:pPr>
            <w:r w:rsidRPr="00AC01F4">
              <w:rPr>
                <w:rFonts w:ascii="Times New Roman" w:hAnsi="Times New Roman" w:cs="Times New Roman"/>
                <w:sz w:val="28"/>
                <w:szCs w:val="28"/>
              </w:rPr>
              <w:t>Постановление Правительства Российской Федерации от 13.08.1997</w:t>
            </w:r>
            <w:r w:rsidRPr="00AC01F4">
              <w:rPr>
                <w:rFonts w:ascii="Times New Roman" w:hAnsi="Times New Roman" w:cs="Times New Roman"/>
                <w:sz w:val="28"/>
                <w:szCs w:val="28"/>
              </w:rPr>
              <w:br/>
              <w:t>№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b/>
                <w:sz w:val="28"/>
                <w:szCs w:val="28"/>
              </w:rPr>
            </w:pPr>
            <w:r w:rsidRPr="00AC01F4">
              <w:rPr>
                <w:rFonts w:ascii="Times New Roman" w:hAnsi="Times New Roman" w:cs="Times New Roman"/>
                <w:sz w:val="28"/>
                <w:szCs w:val="28"/>
              </w:rPr>
              <w:t>Постановление Правительства Российской Федерации от 25.08.2012</w:t>
            </w:r>
            <w:r w:rsidRPr="00AC01F4">
              <w:rPr>
                <w:rFonts w:ascii="Times New Roman" w:hAnsi="Times New Roman" w:cs="Times New Roman"/>
                <w:sz w:val="28"/>
                <w:szCs w:val="28"/>
              </w:rPr>
              <w:br/>
              <w:t>№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284"/>
                <w:tab w:val="left" w:pos="426"/>
                <w:tab w:val="left" w:pos="851"/>
                <w:tab w:val="left" w:pos="1985"/>
              </w:tabs>
              <w:jc w:val="both"/>
              <w:rPr>
                <w:rFonts w:ascii="Times New Roman" w:hAnsi="Times New Roman" w:cs="Times New Roman"/>
                <w:sz w:val="28"/>
                <w:szCs w:val="28"/>
              </w:rPr>
            </w:pPr>
            <w:r w:rsidRPr="00AC01F4">
              <w:rPr>
                <w:rFonts w:ascii="Times New Roman" w:hAnsi="Times New Roman" w:cs="Times New Roman"/>
                <w:sz w:val="28"/>
                <w:szCs w:val="28"/>
              </w:rPr>
              <w:t xml:space="preserve">Приказ Росграницы от 06.11.2008 № 115 «Об утверждении Положения о территориальном органе Федерального агентства по обустройству </w:t>
            </w:r>
            <w:r w:rsidRPr="00AC01F4">
              <w:rPr>
                <w:rFonts w:ascii="Times New Roman" w:hAnsi="Times New Roman" w:cs="Times New Roman"/>
                <w:sz w:val="28"/>
                <w:szCs w:val="28"/>
              </w:rPr>
              <w:lastRenderedPageBreak/>
              <w:t>государственной границы Российской Федерации»;</w:t>
            </w:r>
          </w:p>
        </w:tc>
      </w:tr>
      <w:tr w:rsidR="004772AB" w:rsidTr="002F59E9">
        <w:tc>
          <w:tcPr>
            <w:tcW w:w="675" w:type="dxa"/>
          </w:tcPr>
          <w:p w:rsidR="004772AB" w:rsidRPr="00AC01F4" w:rsidRDefault="004772AB" w:rsidP="002F59E9">
            <w:pPr>
              <w:pStyle w:val="aa"/>
              <w:numPr>
                <w:ilvl w:val="0"/>
                <w:numId w:val="5"/>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284"/>
                <w:tab w:val="left" w:pos="426"/>
                <w:tab w:val="left" w:pos="851"/>
                <w:tab w:val="left" w:pos="1985"/>
              </w:tabs>
              <w:jc w:val="both"/>
              <w:rPr>
                <w:rFonts w:ascii="Times New Roman" w:hAnsi="Times New Roman" w:cs="Times New Roman"/>
                <w:sz w:val="28"/>
                <w:szCs w:val="28"/>
              </w:rPr>
            </w:pPr>
            <w:r w:rsidRPr="00AC01F4">
              <w:rPr>
                <w:rFonts w:ascii="Times New Roman" w:hAnsi="Times New Roman" w:cs="Times New Roman"/>
                <w:sz w:val="28"/>
                <w:szCs w:val="28"/>
              </w:rPr>
              <w:t>Приказ Росграницы от 04.02.2009 № 6 «Об утверждении Устава Федерального государственного учреждения "Дирекция по строительству и эксплуатации объектов Росграницы"».</w:t>
            </w:r>
          </w:p>
        </w:tc>
      </w:tr>
    </w:tbl>
    <w:p w:rsidR="004772AB" w:rsidRDefault="004772AB" w:rsidP="004772AB">
      <w:pPr>
        <w:tabs>
          <w:tab w:val="left" w:pos="567"/>
          <w:tab w:val="left" w:pos="4953"/>
        </w:tabs>
        <w:spacing w:after="0" w:line="240" w:lineRule="auto"/>
        <w:jc w:val="center"/>
        <w:rPr>
          <w:rFonts w:ascii="Times New Roman" w:hAnsi="Times New Roman" w:cs="Times New Roman"/>
          <w:b/>
          <w:sz w:val="28"/>
          <w:szCs w:val="28"/>
        </w:rPr>
      </w:pPr>
      <w:r w:rsidRPr="00B632F8">
        <w:rPr>
          <w:rFonts w:ascii="Times New Roman" w:hAnsi="Times New Roman" w:cs="Times New Roman"/>
          <w:b/>
          <w:sz w:val="28"/>
          <w:szCs w:val="28"/>
        </w:rPr>
        <w:t xml:space="preserve">Перечень нормативных правовых актов 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профессиональной служебной деятельности «</w:t>
      </w:r>
      <w:r w:rsidRPr="008816D2">
        <w:rPr>
          <w:rFonts w:ascii="Times New Roman" w:hAnsi="Times New Roman" w:cs="Times New Roman"/>
          <w:b/>
          <w:sz w:val="28"/>
          <w:szCs w:val="28"/>
        </w:rPr>
        <w:t>Разработка и реализация государственной политики, нормативно-правовое регулирование в сфере обустройства государственной границы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 «</w:t>
      </w:r>
      <w:r w:rsidRPr="008816D2">
        <w:rPr>
          <w:rFonts w:ascii="Times New Roman" w:hAnsi="Times New Roman" w:cs="Times New Roman"/>
          <w:b/>
          <w:sz w:val="28"/>
          <w:szCs w:val="28"/>
        </w:rPr>
        <w:t>Обеспечение национальной обороны и безопасности</w:t>
      </w:r>
      <w:r w:rsidRPr="00B632F8">
        <w:rPr>
          <w:rFonts w:ascii="Times New Roman" w:hAnsi="Times New Roman" w:cs="Times New Roman"/>
          <w:b/>
          <w:sz w:val="28"/>
          <w:szCs w:val="28"/>
        </w:rPr>
        <w:t>»</w:t>
      </w:r>
    </w:p>
    <w:p w:rsidR="004772AB" w:rsidRDefault="004772AB" w:rsidP="004772AB">
      <w:pPr>
        <w:tabs>
          <w:tab w:val="left" w:pos="567"/>
          <w:tab w:val="left" w:pos="4953"/>
        </w:tabs>
        <w:spacing w:after="0" w:line="240" w:lineRule="auto"/>
        <w:jc w:val="center"/>
        <w:rPr>
          <w:rFonts w:ascii="Times New Roman" w:hAnsi="Times New Roman" w:cs="Times New Roman"/>
          <w:b/>
          <w:sz w:val="28"/>
          <w:szCs w:val="28"/>
        </w:rPr>
      </w:pPr>
    </w:p>
    <w:p w:rsidR="004772AB" w:rsidRDefault="004772AB" w:rsidP="004772AB">
      <w:pPr>
        <w:tabs>
          <w:tab w:val="left" w:pos="567"/>
          <w:tab w:val="left" w:pos="4953"/>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1.1.</w:t>
      </w:r>
      <w:r w:rsidRPr="00AC01F4">
        <w:rPr>
          <w:rFonts w:ascii="Times New Roman" w:hAnsi="Times New Roman" w:cs="Times New Roman"/>
          <w:sz w:val="28"/>
          <w:szCs w:val="28"/>
        </w:rPr>
        <w:t>Федеральный закон от 28.06.2014 № 172-ФЗ "О стратегическом планировании в Российской Федерации";</w:t>
      </w:r>
    </w:p>
    <w:p w:rsidR="004772AB" w:rsidRDefault="004772AB" w:rsidP="004772AB">
      <w:pPr>
        <w:tabs>
          <w:tab w:val="left" w:pos="567"/>
          <w:tab w:val="left" w:pos="4953"/>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1.2.</w:t>
      </w:r>
      <w:r w:rsidRPr="00AC01F4">
        <w:rPr>
          <w:rFonts w:ascii="Times New Roman" w:hAnsi="Times New Roman" w:cs="Times New Roman"/>
          <w:sz w:val="28"/>
          <w:szCs w:val="28"/>
        </w:rPr>
        <w:t>Постановление Правительства Р.Ф. от 29.12.2008 № 1057</w:t>
      </w:r>
      <w:r w:rsidRPr="00AC01F4">
        <w:rPr>
          <w:rFonts w:ascii="Times New Roman" w:hAnsi="Times New Roman" w:cs="Times New Roman"/>
          <w:sz w:val="28"/>
          <w:szCs w:val="28"/>
        </w:rPr>
        <w:br/>
        <w:t>"Об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w:t>
      </w:r>
    </w:p>
    <w:p w:rsidR="004772AB" w:rsidRDefault="004772AB" w:rsidP="004772AB">
      <w:pPr>
        <w:tabs>
          <w:tab w:val="left" w:pos="851"/>
        </w:tabs>
        <w:autoSpaceDE w:val="0"/>
        <w:autoSpaceDN w:val="0"/>
        <w:adjustRightInd w:val="0"/>
        <w:ind w:left="426" w:hanging="426"/>
        <w:jc w:val="both"/>
        <w:rPr>
          <w:rFonts w:ascii="Times New Roman" w:hAnsi="Times New Roman" w:cs="Times New Roman"/>
          <w:sz w:val="28"/>
          <w:szCs w:val="24"/>
        </w:rPr>
      </w:pPr>
      <w:r>
        <w:rPr>
          <w:rFonts w:ascii="Times New Roman" w:hAnsi="Times New Roman" w:cs="Times New Roman"/>
          <w:sz w:val="28"/>
          <w:szCs w:val="24"/>
        </w:rPr>
        <w:t>1.3.</w:t>
      </w:r>
      <w:r w:rsidRPr="00AC01F4">
        <w:rPr>
          <w:rFonts w:ascii="Times New Roman" w:hAnsi="Times New Roman" w:cs="Times New Roman"/>
          <w:sz w:val="28"/>
          <w:szCs w:val="24"/>
        </w:rPr>
        <w:t>«Положение о докладах о результатах и основных направлениях деятельности федерального органа исполнительной власти» утверждено Постановлением Правительства Р.Ф. от 22.05.2004 № 249</w:t>
      </w:r>
      <w:r w:rsidRPr="00AC01F4">
        <w:rPr>
          <w:rFonts w:ascii="Times New Roman" w:hAnsi="Times New Roman" w:cs="Times New Roman"/>
          <w:sz w:val="28"/>
          <w:szCs w:val="24"/>
        </w:rPr>
        <w:br/>
        <w:t xml:space="preserve">(в редакции Постановления Правительства Российской Федерации </w:t>
      </w:r>
      <w:r w:rsidRPr="00AC01F4">
        <w:rPr>
          <w:rFonts w:ascii="Times New Roman" w:hAnsi="Times New Roman" w:cs="Times New Roman"/>
          <w:sz w:val="28"/>
          <w:szCs w:val="24"/>
        </w:rPr>
        <w:br/>
        <w:t>от 06.04.2011 № 252).</w:t>
      </w:r>
    </w:p>
    <w:tbl>
      <w:tblPr>
        <w:tblW w:w="10008" w:type="dxa"/>
        <w:tblLook w:val="04A0"/>
      </w:tblPr>
      <w:tblGrid>
        <w:gridCol w:w="222"/>
        <w:gridCol w:w="9786"/>
      </w:tblGrid>
      <w:tr w:rsidR="004772AB" w:rsidTr="004772AB">
        <w:tc>
          <w:tcPr>
            <w:tcW w:w="222" w:type="dxa"/>
          </w:tcPr>
          <w:p w:rsidR="004772AB" w:rsidRPr="00AC01F4" w:rsidRDefault="004772AB" w:rsidP="004772AB">
            <w:pPr>
              <w:pStyle w:val="aa"/>
              <w:tabs>
                <w:tab w:val="left" w:pos="284"/>
                <w:tab w:val="left" w:pos="426"/>
              </w:tabs>
              <w:spacing w:afterLines="80" w:line="240" w:lineRule="auto"/>
              <w:ind w:left="360"/>
              <w:contextualSpacing/>
              <w:jc w:val="center"/>
              <w:rPr>
                <w:rFonts w:ascii="Times New Roman" w:hAnsi="Times New Roman" w:cs="Times New Roman"/>
                <w:sz w:val="28"/>
                <w:szCs w:val="28"/>
              </w:rPr>
            </w:pPr>
          </w:p>
        </w:tc>
        <w:tc>
          <w:tcPr>
            <w:tcW w:w="9786" w:type="dxa"/>
          </w:tcPr>
          <w:p w:rsidR="004772AB" w:rsidRDefault="004772AB" w:rsidP="002F59E9">
            <w:pPr>
              <w:tabs>
                <w:tab w:val="left" w:pos="851"/>
              </w:tabs>
              <w:autoSpaceDE w:val="0"/>
              <w:autoSpaceDN w:val="0"/>
              <w:adjustRightInd w:val="0"/>
              <w:jc w:val="both"/>
              <w:rPr>
                <w:rFonts w:ascii="Times New Roman" w:hAnsi="Times New Roman" w:cs="Times New Roman"/>
                <w:sz w:val="28"/>
                <w:szCs w:val="24"/>
              </w:rPr>
            </w:pPr>
          </w:p>
          <w:p w:rsidR="004772AB" w:rsidRDefault="004772AB" w:rsidP="004772AB">
            <w:pPr>
              <w:jc w:val="center"/>
              <w:rPr>
                <w:rFonts w:ascii="Times New Roman" w:hAnsi="Times New Roman" w:cs="Times New Roman"/>
                <w:b/>
                <w:sz w:val="28"/>
                <w:szCs w:val="28"/>
              </w:rPr>
            </w:pPr>
            <w:r w:rsidRPr="00B632F8">
              <w:rPr>
                <w:rFonts w:ascii="Times New Roman" w:hAnsi="Times New Roman" w:cs="Times New Roman"/>
                <w:b/>
                <w:sz w:val="28"/>
                <w:szCs w:val="28"/>
              </w:rPr>
              <w:t xml:space="preserve">Перечень нормативных правовых актов 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 xml:space="preserve">профессиональной служебной деятельности </w:t>
            </w:r>
            <w:r>
              <w:rPr>
                <w:rFonts w:ascii="Times New Roman" w:hAnsi="Times New Roman" w:cs="Times New Roman"/>
                <w:b/>
                <w:sz w:val="28"/>
                <w:szCs w:val="28"/>
              </w:rPr>
              <w:t xml:space="preserve">                                      </w:t>
            </w:r>
            <w:r w:rsidRPr="00B632F8">
              <w:rPr>
                <w:rFonts w:ascii="Times New Roman" w:hAnsi="Times New Roman" w:cs="Times New Roman"/>
                <w:b/>
                <w:sz w:val="28"/>
                <w:szCs w:val="28"/>
              </w:rPr>
              <w:t>«</w:t>
            </w:r>
            <w:r w:rsidRPr="00DB099E">
              <w:rPr>
                <w:rFonts w:ascii="Times New Roman" w:hAnsi="Times New Roman" w:cs="Times New Roman"/>
                <w:b/>
                <w:sz w:val="28"/>
                <w:szCs w:val="28"/>
              </w:rPr>
              <w:t>Создание,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w:t>
            </w:r>
            <w:r>
              <w:rPr>
                <w:rFonts w:ascii="Times New Roman" w:hAnsi="Times New Roman" w:cs="Times New Roman"/>
                <w:b/>
                <w:sz w:val="28"/>
                <w:szCs w:val="28"/>
              </w:rPr>
              <w:br/>
            </w:r>
            <w:r w:rsidRPr="00B632F8">
              <w:rPr>
                <w:rFonts w:ascii="Times New Roman" w:hAnsi="Times New Roman" w:cs="Times New Roman"/>
                <w:b/>
                <w:sz w:val="28"/>
                <w:szCs w:val="28"/>
              </w:rPr>
              <w:t>«</w:t>
            </w:r>
            <w:r w:rsidRPr="008816D2">
              <w:rPr>
                <w:rFonts w:ascii="Times New Roman" w:hAnsi="Times New Roman" w:cs="Times New Roman"/>
                <w:b/>
                <w:sz w:val="28"/>
                <w:szCs w:val="28"/>
              </w:rPr>
              <w:t>Обеспечение национальной обороны и безопасности</w:t>
            </w:r>
            <w:r w:rsidRPr="00B632F8">
              <w:rPr>
                <w:rFonts w:ascii="Times New Roman" w:hAnsi="Times New Roman" w:cs="Times New Roman"/>
                <w:b/>
                <w:sz w:val="28"/>
                <w:szCs w:val="28"/>
              </w:rPr>
              <w:t>»</w:t>
            </w:r>
          </w:p>
          <w:tbl>
            <w:tblPr>
              <w:tblW w:w="9570" w:type="dxa"/>
              <w:tblLook w:val="04A0"/>
            </w:tblPr>
            <w:tblGrid>
              <w:gridCol w:w="675"/>
              <w:gridCol w:w="8895"/>
            </w:tblGrid>
            <w:tr w:rsidR="004772AB" w:rsidTr="002F59E9">
              <w:tc>
                <w:tcPr>
                  <w:tcW w:w="675" w:type="dxa"/>
                </w:tcPr>
                <w:p w:rsidR="004772AB" w:rsidRPr="00AC01F4" w:rsidRDefault="004772AB" w:rsidP="002F59E9">
                  <w:pPr>
                    <w:tabs>
                      <w:tab w:val="left" w:pos="0"/>
                      <w:tab w:val="left" w:pos="567"/>
                    </w:tabs>
                    <w:spacing w:afterLines="80"/>
                    <w:rPr>
                      <w:rFonts w:ascii="Times New Roman" w:hAnsi="Times New Roman" w:cs="Times New Roman"/>
                      <w:sz w:val="28"/>
                      <w:szCs w:val="28"/>
                    </w:rPr>
                  </w:pPr>
                  <w:r>
                    <w:rPr>
                      <w:rFonts w:ascii="Times New Roman" w:hAnsi="Times New Roman" w:cs="Times New Roman"/>
                      <w:sz w:val="28"/>
                      <w:szCs w:val="28"/>
                    </w:rPr>
                    <w:t>2</w:t>
                  </w:r>
                  <w:r w:rsidRPr="00AC01F4">
                    <w:rPr>
                      <w:rFonts w:ascii="Times New Roman" w:hAnsi="Times New Roman" w:cs="Times New Roman"/>
                      <w:sz w:val="28"/>
                      <w:szCs w:val="28"/>
                    </w:rPr>
                    <w:t>.1.</w:t>
                  </w:r>
                </w:p>
              </w:tc>
              <w:tc>
                <w:tcPr>
                  <w:tcW w:w="8895" w:type="dxa"/>
                </w:tcPr>
                <w:p w:rsidR="004772AB" w:rsidRPr="00AC01F4" w:rsidRDefault="004772AB" w:rsidP="002F59E9">
                  <w:pPr>
                    <w:tabs>
                      <w:tab w:val="left" w:pos="284"/>
                      <w:tab w:val="left" w:pos="426"/>
                    </w:tabs>
                    <w:jc w:val="both"/>
                    <w:rPr>
                      <w:rFonts w:ascii="Times New Roman" w:hAnsi="Times New Roman" w:cs="Times New Roman"/>
                      <w:sz w:val="28"/>
                      <w:szCs w:val="28"/>
                    </w:rPr>
                  </w:pPr>
                  <w:r w:rsidRPr="00AC01F4">
                    <w:rPr>
                      <w:rFonts w:ascii="Times New Roman" w:hAnsi="Times New Roman" w:cs="Times New Roman"/>
                      <w:sz w:val="28"/>
                      <w:szCs w:val="28"/>
                    </w:rPr>
                    <w:t>Постановление Правительства Российской Федерации от 25.12.2007</w:t>
                  </w:r>
                  <w:r w:rsidRPr="00AC01F4">
                    <w:rPr>
                      <w:rFonts w:ascii="Times New Roman" w:hAnsi="Times New Roman" w:cs="Times New Roman"/>
                      <w:sz w:val="28"/>
                      <w:szCs w:val="28"/>
                    </w:rPr>
                    <w:br/>
                    <w:t>№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tc>
            </w:tr>
            <w:tr w:rsidR="004772AB" w:rsidTr="002F59E9">
              <w:tc>
                <w:tcPr>
                  <w:tcW w:w="675" w:type="dxa"/>
                </w:tcPr>
                <w:p w:rsidR="004772AB" w:rsidRPr="00AC01F4" w:rsidRDefault="004772AB" w:rsidP="002F59E9">
                  <w:pPr>
                    <w:tabs>
                      <w:tab w:val="left" w:pos="0"/>
                      <w:tab w:val="left" w:pos="567"/>
                    </w:tabs>
                    <w:spacing w:afterLines="80"/>
                    <w:rPr>
                      <w:rFonts w:ascii="Times New Roman" w:hAnsi="Times New Roman" w:cs="Times New Roman"/>
                      <w:sz w:val="28"/>
                      <w:szCs w:val="28"/>
                    </w:rPr>
                  </w:pPr>
                  <w:r>
                    <w:rPr>
                      <w:rFonts w:ascii="Times New Roman" w:hAnsi="Times New Roman" w:cs="Times New Roman"/>
                      <w:sz w:val="28"/>
                      <w:szCs w:val="28"/>
                    </w:rPr>
                    <w:lastRenderedPageBreak/>
                    <w:t>2</w:t>
                  </w:r>
                  <w:r w:rsidRPr="00AC01F4">
                    <w:rPr>
                      <w:rFonts w:ascii="Times New Roman" w:hAnsi="Times New Roman" w:cs="Times New Roman"/>
                      <w:sz w:val="28"/>
                      <w:szCs w:val="28"/>
                    </w:rPr>
                    <w:t>.2.</w:t>
                  </w:r>
                </w:p>
              </w:tc>
              <w:tc>
                <w:tcPr>
                  <w:tcW w:w="8895" w:type="dxa"/>
                </w:tcPr>
                <w:p w:rsidR="004772AB" w:rsidRPr="00AC01F4" w:rsidRDefault="004772AB" w:rsidP="002F59E9">
                  <w:pPr>
                    <w:tabs>
                      <w:tab w:val="left" w:pos="284"/>
                      <w:tab w:val="left" w:pos="426"/>
                    </w:tabs>
                    <w:jc w:val="both"/>
                    <w:rPr>
                      <w:rFonts w:ascii="Times New Roman" w:hAnsi="Times New Roman" w:cs="Times New Roman"/>
                      <w:sz w:val="28"/>
                      <w:szCs w:val="28"/>
                    </w:rPr>
                  </w:pPr>
                  <w:r w:rsidRPr="00AC01F4">
                    <w:rPr>
                      <w:rFonts w:ascii="Times New Roman" w:hAnsi="Times New Roman" w:cs="Times New Roman"/>
                      <w:sz w:val="28"/>
                      <w:szCs w:val="28"/>
                    </w:rPr>
                    <w:t>Постановление Правительства Российской Федерации от 28.12.2012</w:t>
                  </w:r>
                  <w:r w:rsidRPr="00AC01F4">
                    <w:rPr>
                      <w:rFonts w:ascii="Times New Roman" w:hAnsi="Times New Roman" w:cs="Times New Roman"/>
                      <w:sz w:val="28"/>
                      <w:szCs w:val="28"/>
                    </w:rPr>
                    <w:br/>
                    <w:t>№ 1463 «О единых государственных системах координат»;</w:t>
                  </w:r>
                </w:p>
              </w:tc>
            </w:tr>
            <w:tr w:rsidR="004772AB" w:rsidTr="002F59E9">
              <w:tc>
                <w:tcPr>
                  <w:tcW w:w="675" w:type="dxa"/>
                </w:tcPr>
                <w:p w:rsidR="004772AB" w:rsidRPr="00AC01F4" w:rsidRDefault="004772AB" w:rsidP="002F59E9">
                  <w:pPr>
                    <w:tabs>
                      <w:tab w:val="left" w:pos="0"/>
                      <w:tab w:val="left" w:pos="567"/>
                    </w:tabs>
                    <w:spacing w:afterLines="80"/>
                    <w:rPr>
                      <w:rFonts w:ascii="Times New Roman" w:hAnsi="Times New Roman" w:cs="Times New Roman"/>
                      <w:sz w:val="28"/>
                      <w:szCs w:val="28"/>
                      <w:lang w:val="en-US"/>
                    </w:rPr>
                  </w:pPr>
                  <w:r>
                    <w:rPr>
                      <w:rFonts w:ascii="Times New Roman" w:hAnsi="Times New Roman" w:cs="Times New Roman"/>
                      <w:sz w:val="28"/>
                      <w:szCs w:val="28"/>
                    </w:rPr>
                    <w:t>2</w:t>
                  </w:r>
                  <w:r w:rsidRPr="00AC01F4">
                    <w:rPr>
                      <w:rFonts w:ascii="Times New Roman" w:hAnsi="Times New Roman" w:cs="Times New Roman"/>
                      <w:sz w:val="28"/>
                      <w:szCs w:val="28"/>
                      <w:lang w:val="en-US"/>
                    </w:rPr>
                    <w:t>.3</w:t>
                  </w:r>
                </w:p>
              </w:tc>
              <w:tc>
                <w:tcPr>
                  <w:tcW w:w="8895" w:type="dxa"/>
                </w:tcPr>
                <w:p w:rsidR="004772AB" w:rsidRPr="00AC01F4" w:rsidRDefault="004772AB" w:rsidP="002F59E9">
                  <w:pPr>
                    <w:tabs>
                      <w:tab w:val="left" w:pos="284"/>
                      <w:tab w:val="left" w:pos="426"/>
                    </w:tabs>
                    <w:jc w:val="both"/>
                    <w:rPr>
                      <w:rFonts w:ascii="Times New Roman" w:hAnsi="Times New Roman" w:cs="Times New Roman"/>
                      <w:sz w:val="28"/>
                      <w:szCs w:val="28"/>
                    </w:rPr>
                  </w:pPr>
                  <w:r w:rsidRPr="00AC01F4">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tc>
            </w:tr>
          </w:tbl>
          <w:p w:rsidR="004772AB" w:rsidRDefault="004772AB" w:rsidP="002F59E9">
            <w:pPr>
              <w:tabs>
                <w:tab w:val="left" w:pos="851"/>
              </w:tabs>
              <w:autoSpaceDE w:val="0"/>
              <w:autoSpaceDN w:val="0"/>
              <w:adjustRightInd w:val="0"/>
              <w:jc w:val="both"/>
              <w:rPr>
                <w:rFonts w:ascii="Times New Roman" w:hAnsi="Times New Roman" w:cs="Times New Roman"/>
                <w:sz w:val="28"/>
                <w:szCs w:val="24"/>
              </w:rPr>
            </w:pPr>
          </w:p>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p>
        </w:tc>
      </w:tr>
    </w:tbl>
    <w:p w:rsidR="004772AB" w:rsidRPr="00A07541" w:rsidRDefault="004772AB" w:rsidP="004772AB">
      <w:pPr>
        <w:tabs>
          <w:tab w:val="left" w:pos="567"/>
          <w:tab w:val="left" w:pos="4953"/>
        </w:tabs>
        <w:spacing w:after="0" w:line="120" w:lineRule="auto"/>
        <w:ind w:firstLine="709"/>
        <w:jc w:val="center"/>
        <w:rPr>
          <w:rFonts w:ascii="Times New Roman" w:hAnsi="Times New Roman" w:cs="Times New Roman"/>
          <w:b/>
          <w:sz w:val="28"/>
          <w:szCs w:val="28"/>
        </w:rPr>
      </w:pPr>
      <w:bookmarkStart w:id="5" w:name="_GoBack"/>
      <w:bookmarkEnd w:id="5"/>
    </w:p>
    <w:p w:rsidR="004772AB" w:rsidRDefault="004772AB" w:rsidP="0047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ИНЫХ ПРОФЕССИОНАЛЬНЫХ ЗНАНИЙ</w:t>
      </w:r>
      <w:r w:rsidRPr="00176B4F">
        <w:rPr>
          <w:rFonts w:ascii="Times New Roman" w:hAnsi="Times New Roman" w:cs="Times New Roman"/>
          <w:b/>
          <w:sz w:val="28"/>
          <w:szCs w:val="28"/>
        </w:rPr>
        <w:t>, НЕОБХОДИМЫ</w:t>
      </w:r>
      <w:r>
        <w:rPr>
          <w:rFonts w:ascii="Times New Roman" w:hAnsi="Times New Roman" w:cs="Times New Roman"/>
          <w:b/>
          <w:sz w:val="28"/>
          <w:szCs w:val="28"/>
        </w:rPr>
        <w:t>Х</w:t>
      </w:r>
      <w:r w:rsidRPr="00176B4F">
        <w:rPr>
          <w:rFonts w:ascii="Times New Roman" w:hAnsi="Times New Roman" w:cs="Times New Roman"/>
          <w:b/>
          <w:sz w:val="28"/>
          <w:szCs w:val="28"/>
        </w:rPr>
        <w:t xml:space="preserve"> ДЛЯ ИСПОЛНЕНИЯ ДОЛЖНОСТНЫХ ОБЯЗАННОСТЕЙ ПО НАПРАВЛЕНИ</w:t>
      </w:r>
      <w:r>
        <w:rPr>
          <w:rFonts w:ascii="Times New Roman" w:hAnsi="Times New Roman" w:cs="Times New Roman"/>
          <w:b/>
          <w:sz w:val="28"/>
          <w:szCs w:val="28"/>
        </w:rPr>
        <w:t>ЯМ</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ПРОФЕССИОНАЛЬНОЙ </w:t>
      </w:r>
      <w:r w:rsidRPr="00176B4F">
        <w:rPr>
          <w:rFonts w:ascii="Times New Roman" w:hAnsi="Times New Roman" w:cs="Times New Roman"/>
          <w:b/>
          <w:sz w:val="28"/>
          <w:szCs w:val="28"/>
        </w:rPr>
        <w:t>ДЕЯТЕЛЬНОСТИ</w:t>
      </w:r>
      <w:r>
        <w:rPr>
          <w:rFonts w:ascii="Times New Roman" w:hAnsi="Times New Roman" w:cs="Times New Roman"/>
          <w:b/>
          <w:sz w:val="28"/>
          <w:szCs w:val="28"/>
        </w:rPr>
        <w:t xml:space="preserve"> </w:t>
      </w:r>
      <w:r w:rsidRPr="00176B4F">
        <w:rPr>
          <w:rFonts w:ascii="Times New Roman" w:hAnsi="Times New Roman" w:cs="Times New Roman"/>
          <w:b/>
          <w:sz w:val="28"/>
          <w:szCs w:val="28"/>
        </w:rPr>
        <w:t>«</w:t>
      </w:r>
      <w:r>
        <w:rPr>
          <w:rFonts w:ascii="Times New Roman" w:hAnsi="Times New Roman" w:cs="Times New Roman"/>
          <w:b/>
          <w:sz w:val="28"/>
          <w:szCs w:val="28"/>
        </w:rPr>
        <w:t>ОБЕСПЕЧЕНИЕ НАЦИОНАЛЬНОЙ ОБОРОНЫ</w:t>
      </w:r>
    </w:p>
    <w:p w:rsidR="004772AB" w:rsidRDefault="004772AB" w:rsidP="0047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БЕЗОПАСНОСТИ» </w:t>
      </w:r>
    </w:p>
    <w:p w:rsidR="004772AB" w:rsidRPr="0072726B" w:rsidRDefault="004772AB" w:rsidP="004772AB">
      <w:pPr>
        <w:spacing w:after="0" w:line="120" w:lineRule="auto"/>
        <w:jc w:val="center"/>
        <w:rPr>
          <w:rFonts w:ascii="Times New Roman" w:hAnsi="Times New Roman" w:cs="Times New Roman"/>
          <w:b/>
          <w:sz w:val="28"/>
          <w:szCs w:val="28"/>
        </w:rPr>
      </w:pPr>
    </w:p>
    <w:p w:rsidR="004772AB" w:rsidRPr="007852AE" w:rsidRDefault="004772AB" w:rsidP="004772AB">
      <w:pPr>
        <w:pStyle w:val="aa"/>
        <w:tabs>
          <w:tab w:val="left" w:pos="567"/>
          <w:tab w:val="left" w:pos="708"/>
        </w:tabs>
        <w:spacing w:after="0" w:line="240" w:lineRule="auto"/>
        <w:ind w:left="0"/>
        <w:jc w:val="center"/>
        <w:rPr>
          <w:rFonts w:ascii="Times New Roman" w:hAnsi="Times New Roman" w:cs="Times New Roman"/>
          <w:b/>
          <w:sz w:val="28"/>
          <w:szCs w:val="28"/>
        </w:rPr>
      </w:pPr>
      <w:r w:rsidRPr="007852AE">
        <w:rPr>
          <w:rFonts w:ascii="Times New Roman" w:hAnsi="Times New Roman" w:cs="Times New Roman"/>
          <w:b/>
          <w:sz w:val="28"/>
          <w:szCs w:val="28"/>
        </w:rPr>
        <w:t xml:space="preserve">Перечень </w:t>
      </w:r>
      <w:r>
        <w:rPr>
          <w:rFonts w:ascii="Times New Roman" w:hAnsi="Times New Roman" w:cs="Times New Roman"/>
          <w:b/>
          <w:sz w:val="28"/>
          <w:szCs w:val="28"/>
        </w:rPr>
        <w:t>ключевых профессиональных знаний</w:t>
      </w:r>
    </w:p>
    <w:p w:rsidR="004772AB" w:rsidRPr="000A5CA5" w:rsidRDefault="004772AB" w:rsidP="004772AB">
      <w:pPr>
        <w:spacing w:after="0" w:line="120" w:lineRule="auto"/>
        <w:jc w:val="center"/>
        <w:rPr>
          <w:rFonts w:ascii="Times New Roman" w:hAnsi="Times New Roman" w:cs="Times New Roman"/>
          <w:b/>
          <w:sz w:val="28"/>
          <w:szCs w:val="28"/>
        </w:rPr>
      </w:pPr>
    </w:p>
    <w:tbl>
      <w:tblPr>
        <w:tblW w:w="0" w:type="auto"/>
        <w:tblLook w:val="04A0"/>
      </w:tblPr>
      <w:tblGrid>
        <w:gridCol w:w="675"/>
        <w:gridCol w:w="8895"/>
      </w:tblGrid>
      <w:tr w:rsidR="004772AB" w:rsidTr="002F59E9">
        <w:tc>
          <w:tcPr>
            <w:tcW w:w="675" w:type="dxa"/>
          </w:tcPr>
          <w:p w:rsidR="004772AB" w:rsidRPr="00AC01F4" w:rsidRDefault="004772AB" w:rsidP="002F59E9">
            <w:pPr>
              <w:pStyle w:val="aa"/>
              <w:numPr>
                <w:ilvl w:val="0"/>
                <w:numId w:val="6"/>
              </w:numPr>
              <w:tabs>
                <w:tab w:val="left" w:pos="567"/>
                <w:tab w:val="left" w:pos="708"/>
              </w:tabs>
              <w:spacing w:afterLines="80" w:line="240" w:lineRule="auto"/>
              <w:ind w:hanging="72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Знания о порядке ведения осуществления дипломатической и служебной переписке;</w:t>
            </w:r>
          </w:p>
        </w:tc>
      </w:tr>
      <w:tr w:rsidR="004772AB" w:rsidTr="002F59E9">
        <w:trPr>
          <w:trHeight w:val="345"/>
        </w:trPr>
        <w:tc>
          <w:tcPr>
            <w:tcW w:w="675" w:type="dxa"/>
          </w:tcPr>
          <w:p w:rsidR="004772AB" w:rsidRPr="00AC01F4" w:rsidRDefault="004772AB" w:rsidP="002F59E9">
            <w:pPr>
              <w:pStyle w:val="aa"/>
              <w:numPr>
                <w:ilvl w:val="0"/>
                <w:numId w:val="6"/>
              </w:numPr>
              <w:tabs>
                <w:tab w:val="left" w:pos="567"/>
                <w:tab w:val="left" w:pos="708"/>
              </w:tabs>
              <w:spacing w:afterLines="80" w:line="240" w:lineRule="auto"/>
              <w:ind w:left="0" w:firstLine="0"/>
              <w:contextualSpacing/>
              <w:jc w:val="center"/>
              <w:rPr>
                <w:rFonts w:ascii="Times New Roman" w:hAnsi="Times New Roman" w:cs="Times New Roman"/>
                <w:b/>
                <w:sz w:val="28"/>
                <w:szCs w:val="28"/>
              </w:rPr>
            </w:pPr>
          </w:p>
        </w:tc>
        <w:tc>
          <w:tcPr>
            <w:tcW w:w="8895" w:type="dxa"/>
          </w:tcPr>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Осуществление стратегического управления в интересах общества и государства.</w:t>
            </w:r>
          </w:p>
          <w:p w:rsidR="004772AB" w:rsidRPr="00AC01F4" w:rsidRDefault="004772AB" w:rsidP="002F59E9">
            <w:pPr>
              <w:tabs>
                <w:tab w:val="left" w:pos="851"/>
              </w:tabs>
              <w:autoSpaceDE w:val="0"/>
              <w:autoSpaceDN w:val="0"/>
              <w:adjustRightInd w:val="0"/>
              <w:jc w:val="both"/>
              <w:rPr>
                <w:rFonts w:ascii="Times New Roman" w:hAnsi="Times New Roman" w:cs="Times New Roman"/>
                <w:sz w:val="28"/>
                <w:szCs w:val="28"/>
              </w:rPr>
            </w:pPr>
          </w:p>
        </w:tc>
      </w:tr>
    </w:tbl>
    <w:p w:rsidR="004772AB" w:rsidRPr="00B632F8" w:rsidRDefault="004772AB" w:rsidP="004772AB">
      <w:pPr>
        <w:tabs>
          <w:tab w:val="left" w:pos="567"/>
          <w:tab w:val="left" w:pos="4953"/>
        </w:tabs>
        <w:spacing w:after="0" w:line="240" w:lineRule="auto"/>
        <w:jc w:val="center"/>
        <w:rPr>
          <w:rFonts w:ascii="Times New Roman" w:hAnsi="Times New Roman" w:cs="Times New Roman"/>
          <w:b/>
          <w:sz w:val="28"/>
          <w:szCs w:val="28"/>
        </w:rPr>
      </w:pPr>
      <w:r w:rsidRPr="007852AE">
        <w:rPr>
          <w:rFonts w:ascii="Times New Roman" w:hAnsi="Times New Roman" w:cs="Times New Roman"/>
          <w:b/>
          <w:sz w:val="28"/>
          <w:szCs w:val="28"/>
        </w:rPr>
        <w:t xml:space="preserve">Перечень </w:t>
      </w:r>
      <w:r>
        <w:rPr>
          <w:rFonts w:ascii="Times New Roman" w:hAnsi="Times New Roman" w:cs="Times New Roman"/>
          <w:b/>
          <w:sz w:val="28"/>
          <w:szCs w:val="28"/>
        </w:rPr>
        <w:t xml:space="preserve">профессиональных знаний </w:t>
      </w:r>
      <w:r w:rsidRPr="00B632F8">
        <w:rPr>
          <w:rFonts w:ascii="Times New Roman" w:hAnsi="Times New Roman" w:cs="Times New Roman"/>
          <w:b/>
          <w:sz w:val="28"/>
          <w:szCs w:val="28"/>
        </w:rPr>
        <w:t xml:space="preserve">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профессиональной служебной деятельности «</w:t>
      </w:r>
      <w:r w:rsidRPr="008816D2">
        <w:rPr>
          <w:rFonts w:ascii="Times New Roman" w:hAnsi="Times New Roman" w:cs="Times New Roman"/>
          <w:b/>
          <w:sz w:val="28"/>
          <w:szCs w:val="28"/>
        </w:rPr>
        <w:t>Разработка и реализация государственной политики, нормативно-правовое регулирование в сфере обустройства государственной границы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 «</w:t>
      </w:r>
      <w:r w:rsidRPr="008816D2">
        <w:rPr>
          <w:rFonts w:ascii="Times New Roman" w:hAnsi="Times New Roman" w:cs="Times New Roman"/>
          <w:b/>
          <w:sz w:val="28"/>
          <w:szCs w:val="28"/>
        </w:rPr>
        <w:t>Обеспечение национальной обороны и безопасности</w:t>
      </w:r>
      <w:r w:rsidRPr="00B632F8">
        <w:rPr>
          <w:rFonts w:ascii="Times New Roman" w:hAnsi="Times New Roman" w:cs="Times New Roman"/>
          <w:b/>
          <w:sz w:val="28"/>
          <w:szCs w:val="28"/>
        </w:rPr>
        <w:t>»</w:t>
      </w:r>
    </w:p>
    <w:p w:rsidR="004772AB" w:rsidRPr="00A07541" w:rsidRDefault="004772AB" w:rsidP="004772AB">
      <w:pPr>
        <w:tabs>
          <w:tab w:val="left" w:pos="567"/>
          <w:tab w:val="left" w:pos="4953"/>
        </w:tabs>
        <w:spacing w:after="0" w:line="240" w:lineRule="auto"/>
        <w:ind w:firstLine="709"/>
        <w:jc w:val="center"/>
        <w:rPr>
          <w:rFonts w:ascii="Times New Roman" w:hAnsi="Times New Roman" w:cs="Times New Roman"/>
          <w:b/>
          <w:sz w:val="28"/>
          <w:szCs w:val="28"/>
        </w:rPr>
      </w:pPr>
    </w:p>
    <w:tbl>
      <w:tblPr>
        <w:tblW w:w="9606" w:type="dxa"/>
        <w:tblLook w:val="04A0"/>
      </w:tblPr>
      <w:tblGrid>
        <w:gridCol w:w="675"/>
        <w:gridCol w:w="8931"/>
      </w:tblGrid>
      <w:tr w:rsidR="004772AB" w:rsidTr="002F59E9">
        <w:tc>
          <w:tcPr>
            <w:tcW w:w="675" w:type="dxa"/>
          </w:tcPr>
          <w:p w:rsidR="004772AB" w:rsidRPr="00AC01F4" w:rsidRDefault="004772AB" w:rsidP="002F59E9">
            <w:pPr>
              <w:tabs>
                <w:tab w:val="left" w:pos="0"/>
                <w:tab w:val="left" w:pos="567"/>
                <w:tab w:val="left" w:pos="709"/>
              </w:tabs>
              <w:spacing w:afterLines="80"/>
              <w:ind w:hanging="426"/>
              <w:rPr>
                <w:rFonts w:ascii="Times New Roman" w:hAnsi="Times New Roman" w:cs="Times New Roman"/>
                <w:sz w:val="28"/>
                <w:szCs w:val="28"/>
                <w:lang w:val="en-US"/>
              </w:rPr>
            </w:pPr>
            <w:r w:rsidRPr="00AC01F4">
              <w:rPr>
                <w:rFonts w:ascii="Times New Roman" w:hAnsi="Times New Roman" w:cs="Times New Roman"/>
                <w:sz w:val="28"/>
                <w:szCs w:val="28"/>
                <w:lang w:val="en-US"/>
              </w:rPr>
              <w:t>1.1 1.1.</w:t>
            </w:r>
          </w:p>
        </w:tc>
        <w:tc>
          <w:tcPr>
            <w:tcW w:w="8931" w:type="dxa"/>
          </w:tcPr>
          <w:p w:rsidR="004772AB" w:rsidRPr="00AC01F4" w:rsidRDefault="004772AB" w:rsidP="002F59E9">
            <w:pPr>
              <w:autoSpaceDE w:val="0"/>
              <w:autoSpaceDN w:val="0"/>
              <w:adjustRightInd w:val="0"/>
              <w:jc w:val="both"/>
              <w:rPr>
                <w:rFonts w:ascii="Times New Roman" w:hAnsi="Times New Roman" w:cs="Times New Roman"/>
                <w:sz w:val="28"/>
                <w:szCs w:val="28"/>
              </w:rPr>
            </w:pPr>
            <w:r w:rsidRPr="00AC01F4">
              <w:rPr>
                <w:rFonts w:ascii="Times New Roman" w:eastAsia="Calibri" w:hAnsi="Times New Roman" w:cs="Times New Roman"/>
                <w:sz w:val="28"/>
                <w:szCs w:val="28"/>
              </w:rPr>
              <w:t>Знания в области международного этикета и протокола;</w:t>
            </w:r>
          </w:p>
        </w:tc>
      </w:tr>
      <w:tr w:rsidR="004772AB" w:rsidTr="002F59E9">
        <w:tc>
          <w:tcPr>
            <w:tcW w:w="675" w:type="dxa"/>
          </w:tcPr>
          <w:p w:rsidR="004772AB" w:rsidRPr="00AC01F4" w:rsidRDefault="004772AB" w:rsidP="002F59E9">
            <w:pPr>
              <w:tabs>
                <w:tab w:val="left" w:pos="0"/>
              </w:tabs>
              <w:spacing w:afterLines="80"/>
              <w:rPr>
                <w:rFonts w:ascii="Times New Roman" w:hAnsi="Times New Roman" w:cs="Times New Roman"/>
                <w:sz w:val="28"/>
                <w:szCs w:val="28"/>
              </w:rPr>
            </w:pPr>
            <w:r w:rsidRPr="00AC01F4">
              <w:rPr>
                <w:rFonts w:ascii="Times New Roman" w:hAnsi="Times New Roman" w:cs="Times New Roman"/>
                <w:sz w:val="28"/>
                <w:szCs w:val="28"/>
                <w:lang w:val="en-US"/>
              </w:rPr>
              <w:t>1.2.</w:t>
            </w:r>
          </w:p>
        </w:tc>
        <w:tc>
          <w:tcPr>
            <w:tcW w:w="8931" w:type="dxa"/>
          </w:tcPr>
          <w:p w:rsidR="004772AB" w:rsidRPr="00AC01F4" w:rsidRDefault="004772AB" w:rsidP="002F59E9">
            <w:pPr>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Навыки ведения переговоров, в том числе с представителями иностранных государств;</w:t>
            </w:r>
          </w:p>
        </w:tc>
      </w:tr>
      <w:tr w:rsidR="004772AB" w:rsidTr="002F59E9">
        <w:tc>
          <w:tcPr>
            <w:tcW w:w="675" w:type="dxa"/>
          </w:tcPr>
          <w:p w:rsidR="004772AB" w:rsidRPr="00AC01F4" w:rsidRDefault="004772AB" w:rsidP="002F59E9">
            <w:pPr>
              <w:tabs>
                <w:tab w:val="left" w:pos="0"/>
              </w:tabs>
              <w:spacing w:afterLines="80"/>
              <w:rPr>
                <w:rFonts w:ascii="Times New Roman" w:hAnsi="Times New Roman" w:cs="Times New Roman"/>
                <w:sz w:val="28"/>
                <w:szCs w:val="28"/>
              </w:rPr>
            </w:pPr>
            <w:r w:rsidRPr="00AC01F4">
              <w:rPr>
                <w:rFonts w:ascii="Times New Roman" w:hAnsi="Times New Roman" w:cs="Times New Roman"/>
                <w:sz w:val="28"/>
                <w:szCs w:val="28"/>
              </w:rPr>
              <w:t>1.3.</w:t>
            </w:r>
          </w:p>
        </w:tc>
        <w:tc>
          <w:tcPr>
            <w:tcW w:w="8931" w:type="dxa"/>
          </w:tcPr>
          <w:p w:rsidR="004772AB" w:rsidRPr="00AC01F4" w:rsidRDefault="004772AB" w:rsidP="002F59E9">
            <w:pPr>
              <w:autoSpaceDE w:val="0"/>
              <w:autoSpaceDN w:val="0"/>
              <w:adjustRightInd w:val="0"/>
              <w:jc w:val="both"/>
              <w:rPr>
                <w:rFonts w:ascii="Times New Roman" w:hAnsi="Times New Roman" w:cs="Times New Roman"/>
                <w:sz w:val="28"/>
                <w:szCs w:val="28"/>
                <w:shd w:val="clear" w:color="auto" w:fill="FFFFFF"/>
                <w:lang w:val="en-US"/>
              </w:rPr>
            </w:pPr>
            <w:r w:rsidRPr="00AC01F4">
              <w:rPr>
                <w:rFonts w:ascii="Times New Roman" w:hAnsi="Times New Roman" w:cs="Times New Roman"/>
                <w:sz w:val="28"/>
                <w:szCs w:val="28"/>
                <w:shd w:val="clear" w:color="auto" w:fill="FFFFFF"/>
              </w:rPr>
              <w:t>Макроэкономическое планирование и прогнозирование</w:t>
            </w:r>
            <w:r w:rsidRPr="00AC01F4">
              <w:rPr>
                <w:rFonts w:ascii="Times New Roman" w:hAnsi="Times New Roman" w:cs="Times New Roman"/>
                <w:sz w:val="28"/>
                <w:szCs w:val="28"/>
                <w:shd w:val="clear" w:color="auto" w:fill="FFFFFF"/>
                <w:lang w:val="en-US"/>
              </w:rPr>
              <w:t>;</w:t>
            </w:r>
          </w:p>
        </w:tc>
      </w:tr>
      <w:tr w:rsidR="004772AB" w:rsidTr="002F59E9">
        <w:tc>
          <w:tcPr>
            <w:tcW w:w="675" w:type="dxa"/>
          </w:tcPr>
          <w:p w:rsidR="004772AB" w:rsidRPr="00AC01F4" w:rsidRDefault="004772AB" w:rsidP="002F59E9">
            <w:pPr>
              <w:tabs>
                <w:tab w:val="left" w:pos="0"/>
              </w:tabs>
              <w:spacing w:afterLines="80"/>
              <w:rPr>
                <w:rFonts w:ascii="Times New Roman" w:hAnsi="Times New Roman" w:cs="Times New Roman"/>
                <w:sz w:val="28"/>
                <w:szCs w:val="28"/>
                <w:lang w:val="en-US"/>
              </w:rPr>
            </w:pPr>
            <w:r w:rsidRPr="00AC01F4">
              <w:rPr>
                <w:rFonts w:ascii="Times New Roman" w:hAnsi="Times New Roman" w:cs="Times New Roman"/>
                <w:sz w:val="28"/>
                <w:szCs w:val="28"/>
                <w:lang w:val="en-US"/>
              </w:rPr>
              <w:t>1.4.</w:t>
            </w:r>
          </w:p>
        </w:tc>
        <w:tc>
          <w:tcPr>
            <w:tcW w:w="8931" w:type="dxa"/>
          </w:tcPr>
          <w:p w:rsidR="004772AB" w:rsidRPr="00AC01F4" w:rsidRDefault="004772AB" w:rsidP="002F59E9">
            <w:pPr>
              <w:autoSpaceDE w:val="0"/>
              <w:autoSpaceDN w:val="0"/>
              <w:adjustRightInd w:val="0"/>
              <w:jc w:val="both"/>
              <w:rPr>
                <w:rFonts w:ascii="Times New Roman" w:hAnsi="Times New Roman" w:cs="Times New Roman"/>
                <w:sz w:val="28"/>
                <w:szCs w:val="28"/>
                <w:shd w:val="clear" w:color="auto" w:fill="FFFFFF"/>
              </w:rPr>
            </w:pPr>
            <w:r w:rsidRPr="00AC01F4">
              <w:rPr>
                <w:rFonts w:ascii="Times New Roman" w:hAnsi="Times New Roman" w:cs="Times New Roman"/>
                <w:sz w:val="28"/>
                <w:szCs w:val="28"/>
              </w:rPr>
              <w:t>Знания (минимальные) в области международного права.</w:t>
            </w:r>
          </w:p>
        </w:tc>
      </w:tr>
    </w:tbl>
    <w:p w:rsidR="00AC01F4" w:rsidRDefault="00AC01F4" w:rsidP="00AC01F4">
      <w:pPr>
        <w:jc w:val="center"/>
        <w:rPr>
          <w:rFonts w:ascii="Times New Roman" w:hAnsi="Times New Roman" w:cs="Times New Roman"/>
          <w:b/>
          <w:sz w:val="28"/>
          <w:szCs w:val="28"/>
        </w:rPr>
      </w:pPr>
    </w:p>
    <w:p w:rsidR="004772AB" w:rsidRDefault="004772AB" w:rsidP="00AC01F4">
      <w:pPr>
        <w:jc w:val="center"/>
        <w:rPr>
          <w:rFonts w:ascii="Times New Roman" w:hAnsi="Times New Roman" w:cs="Times New Roman"/>
          <w:b/>
          <w:sz w:val="28"/>
          <w:szCs w:val="28"/>
        </w:rPr>
      </w:pPr>
    </w:p>
    <w:p w:rsidR="004772AB" w:rsidRDefault="004772AB" w:rsidP="00AC01F4">
      <w:pPr>
        <w:jc w:val="center"/>
        <w:rPr>
          <w:rFonts w:ascii="Times New Roman" w:hAnsi="Times New Roman" w:cs="Times New Roman"/>
          <w:b/>
          <w:sz w:val="28"/>
          <w:szCs w:val="28"/>
        </w:rPr>
      </w:pPr>
    </w:p>
    <w:p w:rsidR="00AC01F4" w:rsidRDefault="00AC01F4" w:rsidP="00AC01F4">
      <w:pPr>
        <w:jc w:val="center"/>
        <w:rPr>
          <w:rFonts w:ascii="Times New Roman" w:hAnsi="Times New Roman" w:cs="Times New Roman"/>
          <w:b/>
          <w:sz w:val="28"/>
          <w:szCs w:val="28"/>
        </w:rPr>
      </w:pPr>
      <w:r w:rsidRPr="007852AE">
        <w:rPr>
          <w:rFonts w:ascii="Times New Roman" w:hAnsi="Times New Roman" w:cs="Times New Roman"/>
          <w:b/>
          <w:sz w:val="28"/>
          <w:szCs w:val="28"/>
        </w:rPr>
        <w:lastRenderedPageBreak/>
        <w:t xml:space="preserve">Перечень </w:t>
      </w:r>
      <w:r>
        <w:rPr>
          <w:rFonts w:ascii="Times New Roman" w:hAnsi="Times New Roman" w:cs="Times New Roman"/>
          <w:b/>
          <w:sz w:val="28"/>
          <w:szCs w:val="28"/>
        </w:rPr>
        <w:t xml:space="preserve">профессиональных знаний </w:t>
      </w:r>
      <w:r w:rsidRPr="00B632F8">
        <w:rPr>
          <w:rFonts w:ascii="Times New Roman" w:hAnsi="Times New Roman" w:cs="Times New Roman"/>
          <w:b/>
          <w:sz w:val="28"/>
          <w:szCs w:val="28"/>
        </w:rPr>
        <w:t xml:space="preserve">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 xml:space="preserve">профессиональной служебной деятельности </w:t>
      </w:r>
      <w:r>
        <w:rPr>
          <w:rFonts w:ascii="Times New Roman" w:hAnsi="Times New Roman" w:cs="Times New Roman"/>
          <w:b/>
          <w:sz w:val="28"/>
          <w:szCs w:val="28"/>
        </w:rPr>
        <w:t xml:space="preserve">                                      </w:t>
      </w:r>
      <w:r w:rsidRPr="00B632F8">
        <w:rPr>
          <w:rFonts w:ascii="Times New Roman" w:hAnsi="Times New Roman" w:cs="Times New Roman"/>
          <w:b/>
          <w:sz w:val="28"/>
          <w:szCs w:val="28"/>
        </w:rPr>
        <w:t>«</w:t>
      </w:r>
      <w:r w:rsidRPr="00DB099E">
        <w:rPr>
          <w:rFonts w:ascii="Times New Roman" w:hAnsi="Times New Roman" w:cs="Times New Roman"/>
          <w:b/>
          <w:sz w:val="28"/>
          <w:szCs w:val="28"/>
        </w:rPr>
        <w:t>Создание,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w:t>
      </w:r>
      <w:r>
        <w:rPr>
          <w:rFonts w:ascii="Times New Roman" w:hAnsi="Times New Roman" w:cs="Times New Roman"/>
          <w:b/>
          <w:sz w:val="28"/>
          <w:szCs w:val="28"/>
        </w:rPr>
        <w:br/>
      </w:r>
      <w:r w:rsidRPr="00B632F8">
        <w:rPr>
          <w:rFonts w:ascii="Times New Roman" w:hAnsi="Times New Roman" w:cs="Times New Roman"/>
          <w:b/>
          <w:sz w:val="28"/>
          <w:szCs w:val="28"/>
        </w:rPr>
        <w:t>«</w:t>
      </w:r>
      <w:r w:rsidRPr="008816D2">
        <w:rPr>
          <w:rFonts w:ascii="Times New Roman" w:hAnsi="Times New Roman" w:cs="Times New Roman"/>
          <w:b/>
          <w:sz w:val="28"/>
          <w:szCs w:val="28"/>
        </w:rPr>
        <w:t>Обеспечение национальной обороны и безопасности</w:t>
      </w:r>
      <w:r w:rsidRPr="00B632F8">
        <w:rPr>
          <w:rFonts w:ascii="Times New Roman" w:hAnsi="Times New Roman" w:cs="Times New Roman"/>
          <w:b/>
          <w:sz w:val="28"/>
          <w:szCs w:val="28"/>
        </w:rPr>
        <w:t>»</w:t>
      </w:r>
    </w:p>
    <w:tbl>
      <w:tblPr>
        <w:tblW w:w="9606" w:type="dxa"/>
        <w:tblLook w:val="04A0"/>
      </w:tblPr>
      <w:tblGrid>
        <w:gridCol w:w="675"/>
        <w:gridCol w:w="8931"/>
      </w:tblGrid>
      <w:tr w:rsidR="00AC01F4" w:rsidTr="00AC01F4">
        <w:tc>
          <w:tcPr>
            <w:tcW w:w="675" w:type="dxa"/>
          </w:tcPr>
          <w:p w:rsidR="00AC01F4" w:rsidRPr="00AC01F4" w:rsidRDefault="004772AB" w:rsidP="004772AB">
            <w:pPr>
              <w:tabs>
                <w:tab w:val="left" w:pos="-142"/>
                <w:tab w:val="left" w:pos="142"/>
                <w:tab w:val="left" w:pos="388"/>
                <w:tab w:val="left" w:pos="567"/>
              </w:tabs>
              <w:spacing w:afterLines="80"/>
              <w:rPr>
                <w:rFonts w:ascii="Times New Roman" w:hAnsi="Times New Roman" w:cs="Times New Roman"/>
                <w:sz w:val="28"/>
                <w:szCs w:val="28"/>
                <w:lang w:val="en-US"/>
              </w:rPr>
            </w:pPr>
            <w:r>
              <w:rPr>
                <w:rFonts w:ascii="Times New Roman" w:hAnsi="Times New Roman" w:cs="Times New Roman"/>
                <w:sz w:val="28"/>
                <w:szCs w:val="28"/>
              </w:rPr>
              <w:t>2</w:t>
            </w:r>
            <w:r w:rsidR="00AC01F4" w:rsidRPr="00AC01F4">
              <w:rPr>
                <w:rFonts w:ascii="Times New Roman" w:hAnsi="Times New Roman" w:cs="Times New Roman"/>
                <w:sz w:val="28"/>
                <w:szCs w:val="28"/>
                <w:lang w:val="en-US"/>
              </w:rPr>
              <w:t>.1.</w:t>
            </w:r>
          </w:p>
        </w:tc>
        <w:tc>
          <w:tcPr>
            <w:tcW w:w="8931" w:type="dxa"/>
          </w:tcPr>
          <w:p w:rsidR="00AC01F4" w:rsidRPr="00AC01F4" w:rsidRDefault="00AC01F4" w:rsidP="004772AB">
            <w:pPr>
              <w:pStyle w:val="aa"/>
              <w:tabs>
                <w:tab w:val="left" w:pos="567"/>
                <w:tab w:val="left" w:pos="708"/>
              </w:tabs>
              <w:spacing w:afterLines="80"/>
              <w:ind w:left="0"/>
              <w:jc w:val="both"/>
              <w:rPr>
                <w:rFonts w:ascii="Times New Roman" w:hAnsi="Times New Roman" w:cs="Times New Roman"/>
                <w:sz w:val="28"/>
                <w:szCs w:val="28"/>
              </w:rPr>
            </w:pPr>
            <w:r w:rsidRPr="00AC01F4">
              <w:rPr>
                <w:rFonts w:ascii="Times New Roman" w:hAnsi="Times New Roman" w:cs="Times New Roman"/>
                <w:sz w:val="28"/>
                <w:szCs w:val="28"/>
              </w:rPr>
              <w:t>Знания в области ремонта зданий и помещений, энергообеспечения;</w:t>
            </w:r>
          </w:p>
        </w:tc>
      </w:tr>
    </w:tbl>
    <w:p w:rsidR="004772AB" w:rsidRDefault="004772AB"/>
    <w:tbl>
      <w:tblPr>
        <w:tblW w:w="9606" w:type="dxa"/>
        <w:tblLook w:val="04A0"/>
      </w:tblPr>
      <w:tblGrid>
        <w:gridCol w:w="675"/>
        <w:gridCol w:w="8931"/>
      </w:tblGrid>
      <w:tr w:rsidR="00AC01F4" w:rsidTr="00AC01F4">
        <w:tc>
          <w:tcPr>
            <w:tcW w:w="675" w:type="dxa"/>
          </w:tcPr>
          <w:p w:rsidR="00AC01F4" w:rsidRPr="00AC01F4" w:rsidRDefault="004772AB" w:rsidP="004772AB">
            <w:pPr>
              <w:tabs>
                <w:tab w:val="left" w:pos="-142"/>
                <w:tab w:val="left" w:pos="142"/>
                <w:tab w:val="left" w:pos="567"/>
              </w:tabs>
              <w:spacing w:afterLines="80"/>
              <w:rPr>
                <w:rFonts w:ascii="Times New Roman" w:hAnsi="Times New Roman" w:cs="Times New Roman"/>
                <w:b/>
                <w:sz w:val="28"/>
                <w:szCs w:val="28"/>
              </w:rPr>
            </w:pPr>
            <w:r>
              <w:rPr>
                <w:rFonts w:ascii="Times New Roman" w:hAnsi="Times New Roman" w:cs="Times New Roman"/>
                <w:sz w:val="28"/>
                <w:szCs w:val="28"/>
              </w:rPr>
              <w:t>2</w:t>
            </w:r>
            <w:r w:rsidR="00AC01F4" w:rsidRPr="00AC01F4">
              <w:rPr>
                <w:rFonts w:ascii="Times New Roman" w:hAnsi="Times New Roman" w:cs="Times New Roman"/>
                <w:sz w:val="28"/>
                <w:szCs w:val="28"/>
              </w:rPr>
              <w:t>.2.</w:t>
            </w:r>
          </w:p>
        </w:tc>
        <w:tc>
          <w:tcPr>
            <w:tcW w:w="8931" w:type="dxa"/>
          </w:tcPr>
          <w:p w:rsidR="00AC01F4" w:rsidRDefault="00AC01F4" w:rsidP="00AC01F4">
            <w:pPr>
              <w:autoSpaceDE w:val="0"/>
              <w:autoSpaceDN w:val="0"/>
              <w:adjustRightInd w:val="0"/>
              <w:jc w:val="both"/>
              <w:rPr>
                <w:rFonts w:ascii="Times New Roman" w:hAnsi="Times New Roman" w:cs="Times New Roman"/>
                <w:sz w:val="28"/>
                <w:szCs w:val="28"/>
              </w:rPr>
            </w:pPr>
            <w:r w:rsidRPr="00AC01F4">
              <w:rPr>
                <w:rFonts w:ascii="Times New Roman" w:hAnsi="Times New Roman" w:cs="Times New Roman"/>
                <w:sz w:val="28"/>
                <w:szCs w:val="28"/>
              </w:rPr>
              <w:t>Знания общих положений видов расходов бюджетной классификации Российской Федерации.</w:t>
            </w: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Default="004772AB" w:rsidP="00AC01F4">
            <w:pPr>
              <w:autoSpaceDE w:val="0"/>
              <w:autoSpaceDN w:val="0"/>
              <w:adjustRightInd w:val="0"/>
              <w:jc w:val="both"/>
              <w:rPr>
                <w:rFonts w:ascii="Times New Roman" w:hAnsi="Times New Roman" w:cs="Times New Roman"/>
                <w:sz w:val="28"/>
                <w:szCs w:val="28"/>
              </w:rPr>
            </w:pPr>
          </w:p>
          <w:p w:rsidR="004772AB" w:rsidRPr="00AC01F4" w:rsidRDefault="004772AB" w:rsidP="00AC01F4">
            <w:pPr>
              <w:autoSpaceDE w:val="0"/>
              <w:autoSpaceDN w:val="0"/>
              <w:adjustRightInd w:val="0"/>
              <w:jc w:val="both"/>
              <w:rPr>
                <w:rFonts w:ascii="Times New Roman" w:hAnsi="Times New Roman" w:cs="Times New Roman"/>
                <w:sz w:val="28"/>
                <w:szCs w:val="28"/>
              </w:rPr>
            </w:pPr>
          </w:p>
        </w:tc>
      </w:tr>
    </w:tbl>
    <w:p w:rsidR="00A50C6D" w:rsidRDefault="00A50C6D" w:rsidP="00AC0ED8">
      <w:pPr>
        <w:spacing w:after="0" w:line="240" w:lineRule="auto"/>
        <w:ind w:firstLine="708"/>
        <w:jc w:val="both"/>
        <w:rPr>
          <w:rFonts w:ascii="Times New Roman" w:hAnsi="Times New Roman" w:cs="Times New Roman"/>
          <w:color w:val="000000"/>
          <w:sz w:val="28"/>
          <w:szCs w:val="28"/>
        </w:rPr>
        <w:sectPr w:rsidR="00A50C6D" w:rsidSect="00AC01F4">
          <w:footerReference w:type="default" r:id="rId17"/>
          <w:pgSz w:w="11906" w:h="16838"/>
          <w:pgMar w:top="851" w:right="707" w:bottom="851" w:left="1701" w:header="624" w:footer="709" w:gutter="0"/>
          <w:pgNumType w:start="1"/>
          <w:cols w:space="708"/>
          <w:docGrid w:linePitch="360"/>
        </w:sect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A50C6D" w:rsidRPr="00EE09D3" w:rsidRDefault="00A50C6D" w:rsidP="00A50C6D">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Обеспечение национальной обороны и безопасности </w:t>
      </w:r>
    </w:p>
    <w:p w:rsidR="00A50C6D" w:rsidRPr="00DC1AFC" w:rsidRDefault="00A50C6D" w:rsidP="00A50C6D">
      <w:pPr>
        <w:tabs>
          <w:tab w:val="left" w:pos="4953"/>
        </w:tabs>
        <w:spacing w:after="0" w:line="240" w:lineRule="auto"/>
        <w:jc w:val="center"/>
        <w:rPr>
          <w:rFonts w:ascii="Times New Roman" w:hAnsi="Times New Roman" w:cs="Times New Roman"/>
          <w:sz w:val="16"/>
          <w:szCs w:val="16"/>
        </w:r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A50C6D" w:rsidRDefault="00A50C6D" w:rsidP="00A50C6D">
      <w:pPr>
        <w:tabs>
          <w:tab w:val="left" w:pos="4953"/>
        </w:tabs>
        <w:spacing w:after="0" w:line="240" w:lineRule="auto"/>
        <w:jc w:val="center"/>
        <w:rPr>
          <w:rFonts w:ascii="Times New Roman" w:hAnsi="Times New Roman" w:cs="Times New Roman"/>
          <w:sz w:val="28"/>
          <w:szCs w:val="28"/>
        </w:rPr>
      </w:pPr>
      <w:bookmarkStart w:id="6" w:name="СпецСтроительство"/>
      <w:bookmarkEnd w:id="6"/>
      <w:r>
        <w:rPr>
          <w:rFonts w:ascii="Times New Roman" w:hAnsi="Times New Roman" w:cs="Times New Roman"/>
          <w:sz w:val="28"/>
          <w:szCs w:val="28"/>
        </w:rPr>
        <w:t xml:space="preserve">Организация работ в области специального строительства, дорожного строительства и связи </w:t>
      </w:r>
    </w:p>
    <w:p w:rsidR="00A50C6D" w:rsidRPr="00EE09D3" w:rsidRDefault="00A50C6D" w:rsidP="00A50C6D">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обеспечения обороны и безопасности государства</w:t>
      </w:r>
    </w:p>
    <w:p w:rsidR="00A50C6D" w:rsidRPr="00DC1AFC" w:rsidRDefault="00A50C6D" w:rsidP="00A50C6D">
      <w:pPr>
        <w:tabs>
          <w:tab w:val="left" w:pos="4953"/>
        </w:tabs>
        <w:spacing w:after="0" w:line="240" w:lineRule="auto"/>
        <w:jc w:val="center"/>
        <w:rPr>
          <w:rFonts w:ascii="Times New Roman" w:hAnsi="Times New Roman" w:cs="Times New Roman"/>
          <w:sz w:val="16"/>
          <w:szCs w:val="16"/>
        </w:r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A50C6D" w:rsidRDefault="00A50C6D" w:rsidP="00A50C6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агентство специального строительства</w:t>
      </w:r>
    </w:p>
    <w:p w:rsidR="00A50C6D" w:rsidRPr="00165D75" w:rsidRDefault="00A50C6D" w:rsidP="00A50C6D">
      <w:pPr>
        <w:tabs>
          <w:tab w:val="left" w:pos="4953"/>
        </w:tabs>
        <w:spacing w:after="0" w:line="240" w:lineRule="auto"/>
        <w:jc w:val="both"/>
        <w:rPr>
          <w:rFonts w:ascii="Times New Roman" w:hAnsi="Times New Roman" w:cs="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70"/>
        <w:gridCol w:w="3048"/>
        <w:gridCol w:w="34"/>
        <w:gridCol w:w="9214"/>
      </w:tblGrid>
      <w:tr w:rsidR="00A50C6D" w:rsidRPr="00EE09D3" w:rsidTr="00A50C6D">
        <w:trPr>
          <w:trHeight w:val="498"/>
        </w:trPr>
        <w:tc>
          <w:tcPr>
            <w:tcW w:w="15168" w:type="dxa"/>
            <w:gridSpan w:val="6"/>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 xml:space="preserve">Категория «руководители» высшей и </w:t>
            </w:r>
            <w:r w:rsidRPr="00A50C6D">
              <w:rPr>
                <w:rFonts w:ascii="Times New Roman" w:hAnsi="Times New Roman" w:cs="Times New Roman"/>
                <w:b/>
                <w:sz w:val="28"/>
              </w:rPr>
              <w:t xml:space="preserve">главной группы </w:t>
            </w:r>
            <w:r w:rsidRPr="00A50C6D">
              <w:rPr>
                <w:rFonts w:ascii="Times New Roman" w:hAnsi="Times New Roman" w:cs="Times New Roman"/>
                <w:b/>
                <w:bCs/>
                <w:sz w:val="28"/>
                <w:szCs w:val="28"/>
              </w:rPr>
              <w:t>должностей государственной гражданской службы</w:t>
            </w:r>
          </w:p>
        </w:tc>
      </w:tr>
      <w:tr w:rsidR="00A50C6D" w:rsidRPr="00EE09D3" w:rsidTr="00A50C6D">
        <w:trPr>
          <w:trHeight w:val="416"/>
        </w:trPr>
        <w:tc>
          <w:tcPr>
            <w:tcW w:w="592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A50C6D" w:rsidRPr="00A50C6D" w:rsidRDefault="00A50C6D" w:rsidP="00A50C6D">
            <w:pPr>
              <w:tabs>
                <w:tab w:val="left" w:pos="9033"/>
              </w:tabs>
              <w:jc w:val="both"/>
              <w:rPr>
                <w:rFonts w:ascii="Times New Roman" w:hAnsi="Times New Roman" w:cs="Times New Roman"/>
                <w:b/>
                <w:sz w:val="27"/>
                <w:szCs w:val="27"/>
              </w:rPr>
            </w:pPr>
            <w:r w:rsidRPr="00A50C6D">
              <w:rPr>
                <w:rFonts w:ascii="Times New Roman" w:hAnsi="Times New Roman" w:cs="Times New Roman"/>
                <w:b/>
                <w:bCs/>
                <w:sz w:val="28"/>
                <w:szCs w:val="28"/>
              </w:rPr>
              <w:t>К магистрам:</w:t>
            </w:r>
            <w:r w:rsidRPr="00A50C6D">
              <w:rPr>
                <w:rFonts w:ascii="Times New Roman" w:hAnsi="Times New Roman" w:cs="Times New Roman"/>
                <w:b/>
                <w:sz w:val="27"/>
                <w:szCs w:val="27"/>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7"/>
                <w:szCs w:val="27"/>
              </w:rPr>
              <w:t>направления подготовки</w:t>
            </w:r>
            <w:r w:rsidRPr="00A50C6D">
              <w:rPr>
                <w:rFonts w:ascii="Times New Roman" w:hAnsi="Times New Roman" w:cs="Times New Roman"/>
                <w:sz w:val="27"/>
                <w:szCs w:val="27"/>
              </w:rPr>
              <w:t xml:space="preserve"> </w:t>
            </w:r>
            <w:r w:rsidRPr="00A50C6D">
              <w:rPr>
                <w:rFonts w:ascii="Times New Roman" w:hAnsi="Times New Roman" w:cs="Times New Roman"/>
                <w:sz w:val="28"/>
                <w:szCs w:val="28"/>
              </w:rPr>
              <w:t>«Государственное и муниципальное управление»,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«Строительство»</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sz w:val="28"/>
                <w:szCs w:val="28"/>
              </w:rPr>
              <w:t>специальности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«Государственное и муниципальное управление», «Промышленное и гражданское строительство», «Механизация и автоматизация строительства» «Автомобильные дороги и аэродромы»</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7215EC" w:rsidRDefault="00A50C6D" w:rsidP="00A50C6D">
            <w:pPr>
              <w:pStyle w:val="3"/>
              <w:tabs>
                <w:tab w:val="left" w:pos="9033"/>
              </w:tabs>
              <w:spacing w:before="0"/>
              <w:jc w:val="both"/>
              <w:rPr>
                <w:rFonts w:ascii="Times New Roman" w:hAnsi="Times New Roman"/>
                <w:b w:val="0"/>
                <w:bCs w:val="0"/>
                <w:color w:val="auto"/>
                <w:sz w:val="27"/>
                <w:szCs w:val="27"/>
              </w:rPr>
            </w:pPr>
            <w:r w:rsidRPr="007215EC">
              <w:rPr>
                <w:rFonts w:ascii="Times New Roman" w:hAnsi="Times New Roman"/>
                <w:b w:val="0"/>
                <w:bCs w:val="0"/>
                <w:color w:val="auto"/>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215EC">
              <w:rPr>
                <w:rFonts w:ascii="Times New Roman" w:hAnsi="Times New Roman"/>
                <w:b w:val="0"/>
                <w:bCs w:val="0"/>
                <w:color w:val="auto"/>
                <w:sz w:val="27"/>
                <w:szCs w:val="27"/>
              </w:rPr>
              <w:lastRenderedPageBreak/>
              <w:t>предыдущих перечнях профессий, специальностей и направлений подготовки.</w:t>
            </w:r>
          </w:p>
          <w:p w:rsidR="00A50C6D" w:rsidRPr="007215EC" w:rsidRDefault="00A50C6D" w:rsidP="00A50C6D">
            <w:pPr>
              <w:pStyle w:val="3"/>
              <w:tabs>
                <w:tab w:val="left" w:pos="9033"/>
              </w:tabs>
              <w:spacing w:before="0"/>
              <w:jc w:val="both"/>
              <w:rPr>
                <w:rFonts w:ascii="Times New Roman" w:hAnsi="Times New Roman"/>
                <w:b w:val="0"/>
                <w:bCs w:val="0"/>
                <w:color w:val="auto"/>
                <w:sz w:val="27"/>
                <w:szCs w:val="27"/>
              </w:rPr>
            </w:pPr>
            <w:r w:rsidRPr="007215EC">
              <w:rPr>
                <w:rFonts w:ascii="Times New Roman" w:hAnsi="Times New Roman"/>
                <w:b w:val="0"/>
                <w:bCs w:val="0"/>
                <w:color w:val="auto"/>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50C6D" w:rsidRPr="00F96E32" w:rsidRDefault="00A50C6D" w:rsidP="00A50C6D"/>
        </w:tc>
      </w:tr>
      <w:tr w:rsidR="00A50C6D" w:rsidRPr="00EE09D3" w:rsidTr="00A50C6D">
        <w:tc>
          <w:tcPr>
            <w:tcW w:w="2802" w:type="dxa"/>
            <w:gridSpan w:val="2"/>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118"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A50C6D" w:rsidRPr="00A50C6D" w:rsidRDefault="00A50C6D" w:rsidP="00A50C6D">
            <w:pPr>
              <w:tabs>
                <w:tab w:val="left" w:pos="4953"/>
              </w:tabs>
              <w:jc w:val="both"/>
              <w:rPr>
                <w:rFonts w:ascii="Times New Roman" w:hAnsi="Times New Roman" w:cs="Times New Roman"/>
                <w:sz w:val="27"/>
                <w:szCs w:val="27"/>
              </w:rPr>
            </w:pPr>
            <w:r w:rsidRPr="00A50C6D">
              <w:rPr>
                <w:rFonts w:ascii="Times New Roman" w:hAnsi="Times New Roman" w:cs="Times New Roman"/>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 </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7"/>
                <w:szCs w:val="27"/>
              </w:rPr>
              <w:t>0.1., 0.2., 0.3., 0.4., 0.5., 0.6., 0.7., 0.8., 1.1., 1.2., 1.3., 1.4., 1.5., 1.6., 1.7., 1.8., 1.9., 1.10., 1.11., 1.14., 1.15., 1.17., 1.18.</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EE09D3" w:rsidTr="00A50C6D">
        <w:trPr>
          <w:trHeight w:val="1743"/>
        </w:trPr>
        <w:tc>
          <w:tcPr>
            <w:tcW w:w="2802" w:type="dxa"/>
            <w:gridSpan w:val="2"/>
            <w:vMerge/>
            <w:tcBorders>
              <w:bottom w:val="single" w:sz="4" w:space="0" w:color="auto"/>
            </w:tcBorders>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118" w:type="dxa"/>
            <w:gridSpan w:val="2"/>
            <w:tcBorders>
              <w:bottom w:val="single" w:sz="4" w:space="0" w:color="auto"/>
            </w:tcBorders>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2. Иные профессиональные знания</w:t>
            </w:r>
          </w:p>
        </w:tc>
        <w:tc>
          <w:tcPr>
            <w:tcW w:w="9248" w:type="dxa"/>
            <w:gridSpan w:val="2"/>
            <w:tcBorders>
              <w:bottom w:val="single" w:sz="4" w:space="0" w:color="auto"/>
            </w:tcBorders>
            <w:vAlign w:val="center"/>
          </w:tcPr>
          <w:p w:rsidR="00A50C6D" w:rsidRPr="00A50C6D" w:rsidRDefault="00A50C6D" w:rsidP="00A50C6D">
            <w:pPr>
              <w:tabs>
                <w:tab w:val="left" w:pos="4953"/>
              </w:tabs>
              <w:jc w:val="both"/>
              <w:rPr>
                <w:rFonts w:ascii="Times New Roman" w:hAnsi="Times New Roman" w:cs="Times New Roman"/>
                <w:sz w:val="27"/>
                <w:szCs w:val="27"/>
              </w:rPr>
            </w:pPr>
            <w:r w:rsidRPr="00A50C6D">
              <w:rPr>
                <w:rFonts w:ascii="Times New Roman" w:hAnsi="Times New Roman" w:cs="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A50C6D" w:rsidRDefault="00A50C6D" w:rsidP="00A50C6D">
            <w:pPr>
              <w:jc w:val="both"/>
              <w:rPr>
                <w:rFonts w:ascii="Times New Roman" w:hAnsi="Times New Roman" w:cs="Times New Roman"/>
                <w:sz w:val="27"/>
                <w:szCs w:val="27"/>
              </w:rPr>
            </w:pPr>
            <w:r w:rsidRPr="00A50C6D">
              <w:rPr>
                <w:rFonts w:ascii="Times New Roman" w:hAnsi="Times New Roman" w:cs="Times New Roman"/>
                <w:sz w:val="27"/>
                <w:szCs w:val="27"/>
              </w:rPr>
              <w:lastRenderedPageBreak/>
              <w:t>0.1., 0.2., 0.3., 0.4., 1.1., 1.2., 1.4., 1.5., 1.6., 1.7.</w:t>
            </w:r>
          </w:p>
        </w:tc>
      </w:tr>
      <w:tr w:rsidR="00A50C6D" w:rsidRPr="00EE09D3" w:rsidTr="00A50C6D">
        <w:trPr>
          <w:trHeight w:val="790"/>
        </w:trPr>
        <w:tc>
          <w:tcPr>
            <w:tcW w:w="5920" w:type="dxa"/>
            <w:gridSpan w:val="4"/>
            <w:tcBorders>
              <w:bottom w:val="single" w:sz="4" w:space="0" w:color="auto"/>
            </w:tcBorders>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III</w:t>
            </w:r>
            <w:r w:rsidRPr="00A50C6D">
              <w:rPr>
                <w:rFonts w:ascii="Times New Roman" w:hAnsi="Times New Roman" w:cs="Times New Roman"/>
                <w:b/>
                <w:bCs/>
                <w:sz w:val="28"/>
                <w:szCs w:val="28"/>
              </w:rPr>
              <w:t>. Требования к профессиональным навыкам</w:t>
            </w:r>
          </w:p>
        </w:tc>
        <w:tc>
          <w:tcPr>
            <w:tcW w:w="9248" w:type="dxa"/>
            <w:gridSpan w:val="2"/>
            <w:tcBorders>
              <w:bottom w:val="single" w:sz="4" w:space="0" w:color="auto"/>
            </w:tcBorders>
          </w:tcPr>
          <w:p w:rsidR="00A50C6D" w:rsidRPr="007215EC" w:rsidRDefault="00A50C6D" w:rsidP="00A50C6D">
            <w:pPr>
              <w:pStyle w:val="afb"/>
              <w:spacing w:after="200" w:line="276" w:lineRule="auto"/>
              <w:jc w:val="both"/>
              <w:rPr>
                <w:rFonts w:ascii="Times New Roman" w:eastAsiaTheme="minorEastAsia" w:hAnsi="Times New Roman"/>
                <w:lang w:eastAsia="en-US"/>
              </w:rPr>
            </w:pPr>
            <w:r w:rsidRPr="007215EC">
              <w:rPr>
                <w:rFonts w:ascii="Times New Roman" w:eastAsiaTheme="minorEastAsia" w:hAnsi="Times New Roman"/>
                <w:sz w:val="28"/>
                <w:lang w:eastAsia="en-US"/>
              </w:rPr>
              <w:t xml:space="preserve">Навыки в организации и ведении финансово-хозяйственной деятельности,  сохранности и эффективного использования имущества. Навыки руководства структурным подразделением, организации производственного процесса и обеспечения выполнения задач по вопросам капитального, дорожного и специального строительства, </w:t>
            </w:r>
            <w:r w:rsidRPr="007215EC">
              <w:rPr>
                <w:rFonts w:ascii="Times New Roman" w:eastAsiaTheme="minorEastAsia" w:hAnsi="Times New Roman"/>
                <w:sz w:val="28"/>
                <w:szCs w:val="28"/>
                <w:lang w:eastAsia="en-US"/>
              </w:rPr>
              <w:t xml:space="preserve">охраны труда, промышленной и пожарной безопасности, охраны окружающей среды. </w:t>
            </w:r>
            <w:r w:rsidRPr="007215EC">
              <w:rPr>
                <w:rFonts w:ascii="Times New Roman" w:eastAsiaTheme="minorEastAsia" w:hAnsi="Times New Roman"/>
                <w:sz w:val="28"/>
                <w:lang w:eastAsia="en-US"/>
              </w:rPr>
              <w:t xml:space="preserve">Умение организовать производственную деятельность на основе использования новейших технологий, прогрессивных форм управления и организации труда, научно обоснованных нормативов материальных, финансовых и трудовых затрат. Навык изучения конъюнктуры рынка и передового опыта (отечественного и зарубежного) в целях повышения технического уровня и качества строящихся объектов, экономической эффективности их производства, рационального использования производственных резервов и экономного расходования ресурсов. Владение методикой системного анализа деятельности предприятий с учётом социальных и рыночных приоритетов, роста прибыли и увеличения объёмов строительства, конкурентоспособности строительной </w:t>
            </w:r>
            <w:r w:rsidRPr="007215EC">
              <w:rPr>
                <w:rFonts w:ascii="Times New Roman" w:eastAsiaTheme="minorEastAsia" w:hAnsi="Times New Roman"/>
                <w:sz w:val="28"/>
                <w:lang w:eastAsia="en-US"/>
              </w:rPr>
              <w:lastRenderedPageBreak/>
              <w:t xml:space="preserve">продукции и её соответствия мировым стандартам качества. Умение взаимодействовать с представителями заказчика и другими федеральными органами исполнительной власти, субъектами Российской Федерации по организационным и производственным вопросам строительства объектов различного назначения. Умение распределять задачи исходя из знаний, опыта, способностей, личных качеств и мотивации подчиненных для обеспечения своевременности, качества и эффективности строительного производства. </w:t>
            </w:r>
          </w:p>
        </w:tc>
      </w:tr>
      <w:tr w:rsidR="00A50C6D" w:rsidRPr="00EE09D3" w:rsidTr="00A50C6D">
        <w:trPr>
          <w:trHeight w:val="734"/>
        </w:trPr>
        <w:tc>
          <w:tcPr>
            <w:tcW w:w="15168" w:type="dxa"/>
            <w:gridSpan w:val="6"/>
            <w:tcBorders>
              <w:bottom w:val="single" w:sz="4" w:space="0" w:color="auto"/>
            </w:tcBorders>
            <w:vAlign w:val="center"/>
          </w:tcPr>
          <w:p w:rsidR="00A50C6D" w:rsidRPr="007215EC" w:rsidRDefault="00A50C6D" w:rsidP="00A50C6D">
            <w:pPr>
              <w:pStyle w:val="a6"/>
              <w:jc w:val="both"/>
              <w:rPr>
                <w:rFonts w:ascii="Times New Roman" w:hAnsi="Times New Roman"/>
              </w:rPr>
            </w:pPr>
            <w:r w:rsidRPr="007215EC">
              <w:rPr>
                <w:rStyle w:val="a8"/>
                <w:rFonts w:ascii="Times New Roman" w:hAnsi="Times New Roman"/>
              </w:rPr>
              <w:lastRenderedPageBreak/>
              <w:footnoteRef/>
            </w:r>
            <w:r w:rsidRPr="007215E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A50C6D" w:rsidRPr="007215EC" w:rsidRDefault="00A50C6D" w:rsidP="00A50C6D">
            <w:pPr>
              <w:pStyle w:val="a6"/>
              <w:jc w:val="both"/>
              <w:rPr>
                <w:rFonts w:ascii="Times New Roman" w:hAnsi="Times New Roman"/>
              </w:rPr>
            </w:pPr>
            <w:r w:rsidRPr="007215EC">
              <w:rPr>
                <w:rFonts w:ascii="Times New Roman" w:hAnsi="Times New Roman"/>
              </w:rPr>
              <w:t>№ 1061.</w:t>
            </w:r>
          </w:p>
          <w:p w:rsidR="00A50C6D" w:rsidRPr="00A50C6D" w:rsidRDefault="00A50C6D" w:rsidP="00A50C6D">
            <w:pPr>
              <w:jc w:val="both"/>
              <w:rPr>
                <w:rFonts w:ascii="Times New Roman" w:hAnsi="Times New Roman" w:cs="Times New Roman"/>
                <w:sz w:val="20"/>
                <w:szCs w:val="20"/>
              </w:rPr>
            </w:pPr>
            <w:r w:rsidRPr="00A50C6D">
              <w:rPr>
                <w:rStyle w:val="a8"/>
                <w:rFonts w:ascii="Times New Roman" w:hAnsi="Times New Roman"/>
              </w:rPr>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w:t>
            </w:r>
          </w:p>
          <w:p w:rsidR="00A50C6D" w:rsidRPr="00A50C6D" w:rsidRDefault="00A50C6D" w:rsidP="00A50C6D">
            <w:pPr>
              <w:rPr>
                <w:rFonts w:ascii="Times New Roman" w:hAnsi="Times New Roman" w:cs="Times New Roman"/>
                <w:sz w:val="28"/>
              </w:rPr>
            </w:pPr>
            <w:r w:rsidRPr="00A50C6D">
              <w:rPr>
                <w:rFonts w:ascii="Times New Roman" w:hAnsi="Times New Roman" w:cs="Times New Roman"/>
                <w:sz w:val="20"/>
                <w:szCs w:val="20"/>
              </w:rPr>
              <w:t>Федерации от 30 сентября 2003 года № 276-ст.</w:t>
            </w:r>
          </w:p>
        </w:tc>
      </w:tr>
      <w:tr w:rsidR="00A50C6D" w:rsidRPr="00EE09D3" w:rsidTr="00A50C6D">
        <w:trPr>
          <w:trHeight w:val="60"/>
        </w:trPr>
        <w:tc>
          <w:tcPr>
            <w:tcW w:w="15168" w:type="dxa"/>
            <w:gridSpan w:val="6"/>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A50C6D" w:rsidRPr="00EE09D3" w:rsidTr="00A50C6D">
        <w:trPr>
          <w:trHeight w:val="853"/>
        </w:trPr>
        <w:tc>
          <w:tcPr>
            <w:tcW w:w="592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gridSpan w:val="2"/>
          </w:tcPr>
          <w:p w:rsidR="00A50C6D" w:rsidRPr="00A50C6D" w:rsidRDefault="00A50C6D" w:rsidP="00A50C6D">
            <w:pPr>
              <w:tabs>
                <w:tab w:val="left" w:pos="9033"/>
              </w:tabs>
              <w:jc w:val="both"/>
              <w:rPr>
                <w:rFonts w:ascii="Times New Roman" w:hAnsi="Times New Roman" w:cs="Times New Roman"/>
                <w:b/>
                <w:sz w:val="27"/>
                <w:szCs w:val="27"/>
              </w:rPr>
            </w:pPr>
            <w:r w:rsidRPr="00A50C6D">
              <w:rPr>
                <w:rFonts w:ascii="Times New Roman" w:hAnsi="Times New Roman" w:cs="Times New Roman"/>
                <w:b/>
                <w:bCs/>
                <w:sz w:val="28"/>
                <w:szCs w:val="28"/>
              </w:rPr>
              <w:t>К магистрам:</w:t>
            </w:r>
            <w:r w:rsidRPr="00A50C6D">
              <w:rPr>
                <w:rFonts w:ascii="Times New Roman" w:hAnsi="Times New Roman" w:cs="Times New Roman"/>
                <w:b/>
                <w:sz w:val="27"/>
                <w:szCs w:val="27"/>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7"/>
                <w:szCs w:val="27"/>
              </w:rPr>
              <w:t>направления подготовки</w:t>
            </w:r>
            <w:r w:rsidRPr="00A50C6D">
              <w:rPr>
                <w:rFonts w:ascii="Times New Roman" w:hAnsi="Times New Roman" w:cs="Times New Roman"/>
                <w:sz w:val="27"/>
                <w:szCs w:val="27"/>
              </w:rPr>
              <w:t xml:space="preserve"> </w:t>
            </w:r>
            <w:r w:rsidRPr="00A50C6D">
              <w:rPr>
                <w:rFonts w:ascii="Times New Roman" w:hAnsi="Times New Roman" w:cs="Times New Roman"/>
                <w:sz w:val="28"/>
                <w:szCs w:val="28"/>
              </w:rPr>
              <w:t>«Государственное и муниципальное управление»,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«Строительство»</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sz w:val="28"/>
                <w:szCs w:val="28"/>
              </w:rPr>
              <w:t>специальности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xml:space="preserve">, «Государственное и муниципальное управление», «Промышленное и гражданское строительство», «Механизация и автоматизация строительства» </w:t>
            </w:r>
            <w:r w:rsidRPr="00A50C6D">
              <w:rPr>
                <w:rFonts w:ascii="Times New Roman" w:hAnsi="Times New Roman" w:cs="Times New Roman"/>
                <w:sz w:val="28"/>
                <w:szCs w:val="28"/>
              </w:rPr>
              <w:lastRenderedPageBreak/>
              <w:t>«Автомобильные дороги и аэродромы»</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 xml:space="preserve">. </w:t>
            </w:r>
          </w:p>
          <w:p w:rsidR="00A50C6D" w:rsidRPr="00A50C6D" w:rsidRDefault="00A50C6D" w:rsidP="00A50C6D">
            <w:pPr>
              <w:jc w:val="both"/>
              <w:rPr>
                <w:rFonts w:ascii="Times New Roman" w:hAnsi="Times New Roman" w:cs="Times New Roman"/>
                <w:sz w:val="28"/>
                <w:szCs w:val="28"/>
              </w:rPr>
            </w:pPr>
            <w:r w:rsidRPr="00A50C6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C6D" w:rsidRPr="00EE09D3" w:rsidTr="00A50C6D">
        <w:tc>
          <w:tcPr>
            <w:tcW w:w="2802" w:type="dxa"/>
            <w:gridSpan w:val="2"/>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118"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gridSpan w:val="2"/>
          </w:tcPr>
          <w:p w:rsidR="00A50C6D" w:rsidRPr="00A50C6D" w:rsidRDefault="00A50C6D" w:rsidP="00A50C6D">
            <w:pPr>
              <w:tabs>
                <w:tab w:val="left" w:pos="4953"/>
              </w:tabs>
              <w:jc w:val="both"/>
              <w:rPr>
                <w:rFonts w:ascii="Times New Roman" w:hAnsi="Times New Roman" w:cs="Times New Roman"/>
                <w:sz w:val="28"/>
                <w:szCs w:val="28"/>
              </w:rPr>
            </w:pPr>
            <w:r w:rsidRPr="00A50C6D">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 </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7"/>
                <w:szCs w:val="27"/>
              </w:rPr>
              <w:t>0.1., 0.2., 0.5., 0.7., 0.8., 1.2., 1.3., 1.6., 1.10., 1.11., 1.12., 1.13., 1.16., 1.15., 1.17., 1.18.</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A50C6D">
              <w:rPr>
                <w:rFonts w:ascii="Times New Roman" w:hAnsi="Times New Roman"/>
                <w:sz w:val="28"/>
                <w:szCs w:val="28"/>
              </w:rPr>
              <w:lastRenderedPageBreak/>
              <w:t>после назначения на должность государственной гражданской службы.</w:t>
            </w:r>
          </w:p>
        </w:tc>
      </w:tr>
      <w:tr w:rsidR="00A50C6D" w:rsidRPr="00404CF2" w:rsidTr="00A50C6D">
        <w:trPr>
          <w:trHeight w:val="60"/>
        </w:trPr>
        <w:tc>
          <w:tcPr>
            <w:tcW w:w="2802" w:type="dxa"/>
            <w:gridSpan w:val="2"/>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118" w:type="dxa"/>
            <w:gridSpan w:val="2"/>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2. Иные профессиональные знания</w:t>
            </w:r>
          </w:p>
          <w:p w:rsidR="00A50C6D" w:rsidRPr="00A50C6D" w:rsidRDefault="00A50C6D" w:rsidP="00A50C6D">
            <w:pPr>
              <w:tabs>
                <w:tab w:val="left" w:pos="9033"/>
              </w:tabs>
              <w:jc w:val="center"/>
              <w:rPr>
                <w:rFonts w:ascii="Times New Roman" w:hAnsi="Times New Roman" w:cs="Times New Roman"/>
                <w:sz w:val="28"/>
                <w:szCs w:val="28"/>
              </w:rPr>
            </w:pPr>
          </w:p>
        </w:tc>
        <w:tc>
          <w:tcPr>
            <w:tcW w:w="9248" w:type="dxa"/>
            <w:gridSpan w:val="2"/>
            <w:shd w:val="clear" w:color="auto" w:fill="auto"/>
          </w:tcPr>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sz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7215EC" w:rsidRDefault="00A50C6D" w:rsidP="00A50C6D">
            <w:pPr>
              <w:pStyle w:val="afb"/>
              <w:spacing w:after="200" w:line="276" w:lineRule="auto"/>
              <w:rPr>
                <w:rFonts w:asciiTheme="minorHAnsi" w:eastAsiaTheme="minorEastAsia" w:hAnsiTheme="minorHAnsi" w:cstheme="minorBidi"/>
                <w:lang w:eastAsia="en-US"/>
              </w:rPr>
            </w:pPr>
            <w:r w:rsidRPr="007215EC">
              <w:rPr>
                <w:rFonts w:ascii="Times New Roman" w:eastAsiaTheme="minorEastAsia" w:hAnsi="Times New Roman"/>
                <w:sz w:val="27"/>
                <w:szCs w:val="27"/>
                <w:lang w:eastAsia="en-US"/>
              </w:rPr>
              <w:t>0.1., 1.1., 1.2., 1.3., 1.4., 1.5., 1.7.</w:t>
            </w:r>
          </w:p>
        </w:tc>
      </w:tr>
      <w:tr w:rsidR="00A50C6D" w:rsidRPr="00404CF2" w:rsidTr="00A50C6D">
        <w:trPr>
          <w:trHeight w:val="1225"/>
        </w:trPr>
        <w:tc>
          <w:tcPr>
            <w:tcW w:w="592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III</w:t>
            </w:r>
            <w:r w:rsidRPr="00A50C6D">
              <w:rPr>
                <w:rFonts w:ascii="Times New Roman" w:hAnsi="Times New Roman" w:cs="Times New Roman"/>
                <w:b/>
                <w:bCs/>
                <w:sz w:val="28"/>
                <w:szCs w:val="28"/>
              </w:rPr>
              <w:t>. Требования к профессиональным навыкам</w:t>
            </w:r>
          </w:p>
        </w:tc>
        <w:tc>
          <w:tcPr>
            <w:tcW w:w="9248" w:type="dxa"/>
            <w:gridSpan w:val="2"/>
            <w:shd w:val="clear" w:color="auto" w:fill="auto"/>
          </w:tcPr>
          <w:p w:rsidR="00A50C6D" w:rsidRPr="007215EC" w:rsidRDefault="00A50C6D" w:rsidP="00A50C6D">
            <w:pPr>
              <w:pStyle w:val="afb"/>
              <w:spacing w:after="200" w:line="276" w:lineRule="auto"/>
              <w:jc w:val="both"/>
              <w:rPr>
                <w:rFonts w:ascii="Times New Roman" w:eastAsiaTheme="minorEastAsia" w:hAnsi="Times New Roman"/>
                <w:lang w:eastAsia="en-US"/>
              </w:rPr>
            </w:pPr>
            <w:r w:rsidRPr="007215EC">
              <w:rPr>
                <w:rFonts w:ascii="Times New Roman" w:eastAsiaTheme="minorEastAsia" w:hAnsi="Times New Roman"/>
                <w:sz w:val="28"/>
                <w:lang w:eastAsia="en-US"/>
              </w:rPr>
              <w:t xml:space="preserve">Навыки руководства структурным подразделением, организации производственного процесса и обеспечения выполнения задач по вопросам капитального, дорожного и специального строительства, </w:t>
            </w:r>
            <w:r w:rsidRPr="007215EC">
              <w:rPr>
                <w:rFonts w:ascii="Times New Roman" w:eastAsiaTheme="minorEastAsia" w:hAnsi="Times New Roman"/>
                <w:sz w:val="28"/>
                <w:szCs w:val="28"/>
                <w:lang w:eastAsia="en-US"/>
              </w:rPr>
              <w:t xml:space="preserve">охраны труда, промышленной и пожарной безопасности, охраны окружающей среды.  </w:t>
            </w:r>
            <w:r w:rsidRPr="007215EC">
              <w:rPr>
                <w:rFonts w:ascii="Times New Roman" w:eastAsiaTheme="minorEastAsia" w:hAnsi="Times New Roman"/>
                <w:sz w:val="28"/>
                <w:lang w:eastAsia="en-US"/>
              </w:rPr>
              <w:t xml:space="preserve">Навык работы с федеральными органами исполнительной власти по согласованию целевых показателей, включенных в федеральные адресные инвестиционные программы. Владение методикой системного анализа информации, характеризующей готовность предприятий к выполнению строительно-монтажных и дорожных работ, выпуску промышленной продукции. Умение осуществлять проверки соответствия фактически выполняемых строительно-монтажных работ проектам производства работ и технологическим картам. Умение организовывать оказание необходимой методической и практической помощи предприятиям для повышения эффективности их деятельности. Владение методикой системного анализа </w:t>
            </w:r>
            <w:r w:rsidRPr="007215EC">
              <w:rPr>
                <w:rFonts w:ascii="Times New Roman" w:eastAsiaTheme="minorEastAsia" w:hAnsi="Times New Roman"/>
                <w:sz w:val="28"/>
                <w:lang w:eastAsia="en-US"/>
              </w:rPr>
              <w:lastRenderedPageBreak/>
              <w:t xml:space="preserve">проектно-сметной и исполнительной документации, актов ввода объектов строительства в эксплуатацию. Владение методикой системного анализа процедур ценообразования объектов капитального строительства, процесса заключения государственных контрактов и договоров, проектно-сметных нормативов и индексов, причин изменения сметной стоимости. Умение организовывать взаимодействие участников разработки индивидуальных индексов и сметных нормативов строительного производства. Умение осуществлять координацию и контроль за организацией и ходом строительства и реконструкции строительных объектов. Навык подготовки и проведения контрольных мероприятий оценки качества выполнения строительно-монтажных и дорожных работ, выпускаемой продукции. Навык оптимального распределения и использования имеющихся ресурсов, необходимых для выполнения работы. Умение распределять задачи исходя из знаний, опыта, способностей, личных качеств и мотивации подчиненных для обеспечения своевременности, качества и эффективности строительного производства. </w:t>
            </w:r>
          </w:p>
        </w:tc>
      </w:tr>
      <w:tr w:rsidR="00A50C6D" w:rsidRPr="00404CF2" w:rsidTr="00A50C6D">
        <w:trPr>
          <w:trHeight w:val="525"/>
        </w:trPr>
        <w:tc>
          <w:tcPr>
            <w:tcW w:w="15168" w:type="dxa"/>
            <w:gridSpan w:val="6"/>
            <w:vAlign w:val="center"/>
          </w:tcPr>
          <w:p w:rsidR="00A50C6D" w:rsidRPr="007215EC" w:rsidRDefault="00A50C6D" w:rsidP="00A50C6D">
            <w:pPr>
              <w:pStyle w:val="a6"/>
              <w:jc w:val="both"/>
              <w:rPr>
                <w:rFonts w:ascii="Times New Roman" w:hAnsi="Times New Roman"/>
              </w:rPr>
            </w:pPr>
            <w:r w:rsidRPr="007215EC">
              <w:rPr>
                <w:rStyle w:val="a8"/>
                <w:rFonts w:ascii="Times New Roman" w:hAnsi="Times New Roman"/>
              </w:rPr>
              <w:lastRenderedPageBreak/>
              <w:footnoteRef/>
            </w:r>
            <w:r w:rsidRPr="007215E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A50C6D" w:rsidRPr="00A50C6D" w:rsidRDefault="00A50C6D" w:rsidP="00A50C6D">
            <w:pPr>
              <w:jc w:val="both"/>
              <w:rPr>
                <w:rFonts w:ascii="Times New Roman" w:hAnsi="Times New Roman" w:cs="Times New Roman"/>
                <w:sz w:val="28"/>
              </w:rPr>
            </w:pPr>
            <w:r w:rsidRPr="00A50C6D">
              <w:rPr>
                <w:rStyle w:val="a8"/>
                <w:rFonts w:ascii="Times New Roman" w:hAnsi="Times New Roman"/>
              </w:rPr>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A50C6D" w:rsidRPr="00EE09D3" w:rsidTr="00A50C6D">
        <w:trPr>
          <w:trHeight w:val="224"/>
        </w:trPr>
        <w:tc>
          <w:tcPr>
            <w:tcW w:w="15168" w:type="dxa"/>
            <w:gridSpan w:val="6"/>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Категория «обеспечивающие специалисты» главной группы должностей государственной гражданской службы</w:t>
            </w:r>
          </w:p>
        </w:tc>
      </w:tr>
      <w:tr w:rsidR="00A50C6D" w:rsidRPr="00EE09D3" w:rsidTr="00A50C6D">
        <w:trPr>
          <w:trHeight w:val="285"/>
        </w:trPr>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xml:space="preserve">. Требования к направлению подготовки </w:t>
            </w:r>
            <w:r w:rsidRPr="00A50C6D">
              <w:rPr>
                <w:rFonts w:ascii="Times New Roman" w:hAnsi="Times New Roman" w:cs="Times New Roman"/>
                <w:b/>
                <w:bCs/>
                <w:sz w:val="28"/>
                <w:szCs w:val="28"/>
              </w:rPr>
              <w:lastRenderedPageBreak/>
              <w:t>(специальности) профессионального образования</w:t>
            </w:r>
          </w:p>
        </w:tc>
        <w:tc>
          <w:tcPr>
            <w:tcW w:w="9214" w:type="dxa"/>
            <w:vAlign w:val="center"/>
          </w:tcPr>
          <w:p w:rsidR="00A50C6D" w:rsidRPr="00A50C6D" w:rsidRDefault="00A50C6D" w:rsidP="00A50C6D">
            <w:pPr>
              <w:tabs>
                <w:tab w:val="left" w:pos="9033"/>
              </w:tabs>
              <w:jc w:val="both"/>
              <w:rPr>
                <w:rFonts w:ascii="Times New Roman" w:hAnsi="Times New Roman" w:cs="Times New Roman"/>
                <w:b/>
                <w:sz w:val="27"/>
                <w:szCs w:val="27"/>
              </w:rPr>
            </w:pPr>
            <w:r w:rsidRPr="00A50C6D">
              <w:rPr>
                <w:rFonts w:ascii="Times New Roman" w:hAnsi="Times New Roman" w:cs="Times New Roman"/>
                <w:b/>
                <w:bCs/>
                <w:sz w:val="28"/>
                <w:szCs w:val="28"/>
              </w:rPr>
              <w:lastRenderedPageBreak/>
              <w:t>К магистрам:</w:t>
            </w:r>
            <w:r w:rsidRPr="00A50C6D">
              <w:rPr>
                <w:rFonts w:ascii="Times New Roman" w:hAnsi="Times New Roman" w:cs="Times New Roman"/>
                <w:b/>
                <w:sz w:val="27"/>
                <w:szCs w:val="27"/>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7"/>
                <w:szCs w:val="27"/>
              </w:rPr>
              <w:lastRenderedPageBreak/>
              <w:t>направления подготовки</w:t>
            </w:r>
            <w:r w:rsidRPr="00A50C6D">
              <w:rPr>
                <w:rFonts w:ascii="Times New Roman" w:hAnsi="Times New Roman" w:cs="Times New Roman"/>
                <w:sz w:val="27"/>
                <w:szCs w:val="27"/>
              </w:rPr>
              <w:t xml:space="preserve"> </w:t>
            </w:r>
            <w:r w:rsidRPr="00A50C6D">
              <w:rPr>
                <w:rFonts w:ascii="Times New Roman" w:hAnsi="Times New Roman" w:cs="Times New Roman"/>
                <w:sz w:val="28"/>
                <w:szCs w:val="28"/>
              </w:rPr>
              <w:t>«Государственное и муниципальное управление»,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«Строительство»</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sz w:val="28"/>
                <w:szCs w:val="28"/>
              </w:rPr>
              <w:t>специальности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«Государственное и муниципальное управление», «Промышленное и гражданское строительство», «Механизация и автоматизация строительства» «Автомобильные дороги и аэродромы»</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
                <w:sz w:val="28"/>
                <w:lang w:eastAsia="en-US"/>
              </w:rPr>
              <w:t>К бакалаврам</w:t>
            </w:r>
            <w:r w:rsidRPr="007215EC">
              <w:rPr>
                <w:rFonts w:ascii="Times New Roman" w:eastAsiaTheme="minorEastAsia" w:hAnsi="Times New Roman"/>
                <w:sz w:val="28"/>
                <w:lang w:eastAsia="en-US"/>
              </w:rPr>
              <w:t xml:space="preserve">: </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Cs/>
                <w:sz w:val="28"/>
                <w:szCs w:val="28"/>
                <w:lang w:eastAsia="en-US"/>
              </w:rPr>
              <w:t>направления подготовки</w:t>
            </w:r>
            <w:r w:rsidRPr="007215EC">
              <w:rPr>
                <w:rFonts w:ascii="Times New Roman" w:eastAsiaTheme="minorEastAsia" w:hAnsi="Times New Roman"/>
                <w:sz w:val="28"/>
                <w:szCs w:val="28"/>
                <w:lang w:eastAsia="en-US"/>
              </w:rPr>
              <w:t xml:space="preserve"> «Государственное и муниципальное управление», «Техника и технологии строительства»</w:t>
            </w:r>
            <w:r w:rsidRPr="007215EC">
              <w:rPr>
                <w:rFonts w:ascii="Times New Roman" w:eastAsiaTheme="minorEastAsia" w:hAnsi="Times New Roman"/>
                <w:sz w:val="28"/>
                <w:szCs w:val="28"/>
                <w:vertAlign w:val="superscript"/>
                <w:lang w:eastAsia="en-US"/>
              </w:rPr>
              <w:t>1</w:t>
            </w:r>
            <w:r w:rsidRPr="007215EC">
              <w:rPr>
                <w:rFonts w:ascii="Times New Roman" w:eastAsiaTheme="minorEastAsia" w:hAnsi="Times New Roman"/>
                <w:sz w:val="28"/>
                <w:szCs w:val="28"/>
                <w:lang w:eastAsia="en-US"/>
              </w:rPr>
              <w:t>, «Строительство»</w:t>
            </w:r>
            <w:r w:rsidRPr="007215EC">
              <w:rPr>
                <w:rFonts w:ascii="Times New Roman" w:eastAsiaTheme="minorEastAsia" w:hAnsi="Times New Roman"/>
                <w:sz w:val="28"/>
                <w:szCs w:val="28"/>
                <w:vertAlign w:val="superscript"/>
                <w:lang w:eastAsia="en-US"/>
              </w:rPr>
              <w:t>2</w:t>
            </w:r>
            <w:r w:rsidRPr="007215EC">
              <w:rPr>
                <w:rFonts w:ascii="Times New Roman" w:eastAsiaTheme="minorEastAsia" w:hAnsi="Times New Roman"/>
                <w:sz w:val="28"/>
                <w:szCs w:val="28"/>
                <w:lang w:eastAsia="en-US"/>
              </w:rPr>
              <w:t xml:space="preserve">.  </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sz w:val="28"/>
                <w:lang w:eastAsia="en-US"/>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sz w:val="28"/>
                <w:lang w:eastAsia="en-U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50C6D" w:rsidRPr="007215EC" w:rsidRDefault="00A50C6D" w:rsidP="00A50C6D">
            <w:pPr>
              <w:pStyle w:val="afb"/>
              <w:spacing w:after="200" w:line="276" w:lineRule="auto"/>
              <w:jc w:val="both"/>
              <w:rPr>
                <w:rFonts w:asciiTheme="minorHAnsi" w:eastAsiaTheme="minorEastAsia" w:hAnsiTheme="minorHAnsi" w:cstheme="minorBidi"/>
                <w:bCs/>
                <w:lang w:eastAsia="en-US"/>
              </w:rPr>
            </w:pPr>
          </w:p>
        </w:tc>
      </w:tr>
      <w:tr w:rsidR="00A50C6D" w:rsidRPr="00EE09D3" w:rsidTr="00A50C6D">
        <w:tc>
          <w:tcPr>
            <w:tcW w:w="2694" w:type="dxa"/>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A50C6D" w:rsidRPr="00A50C6D" w:rsidRDefault="00A50C6D" w:rsidP="00A50C6D">
            <w:pPr>
              <w:tabs>
                <w:tab w:val="left" w:pos="4953"/>
              </w:tabs>
              <w:jc w:val="both"/>
              <w:rPr>
                <w:rFonts w:ascii="Times New Roman" w:hAnsi="Times New Roman" w:cs="Times New Roman"/>
                <w:sz w:val="28"/>
                <w:szCs w:val="28"/>
              </w:rPr>
            </w:pPr>
            <w:r w:rsidRPr="00A50C6D">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 </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7"/>
                <w:szCs w:val="27"/>
              </w:rPr>
              <w:t>0.2., 0.5., 0.7., 1.2., 1.3., 1.6., 1.10., 1.11., 1,12., 1.16., 1.17., 1.18.</w:t>
            </w:r>
          </w:p>
          <w:p w:rsidR="00A50C6D" w:rsidRPr="00A50C6D" w:rsidRDefault="00A50C6D" w:rsidP="00A50C6D">
            <w:pPr>
              <w:tabs>
                <w:tab w:val="left" w:pos="4953"/>
              </w:tabs>
              <w:jc w:val="both"/>
              <w:rPr>
                <w:rFonts w:ascii="Times New Roman" w:hAnsi="Times New Roman" w:cs="Times New Roman"/>
                <w:sz w:val="28"/>
                <w:szCs w:val="28"/>
              </w:rPr>
            </w:pPr>
            <w:r w:rsidRPr="00A50C6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EE09D3" w:rsidTr="00A50C6D">
        <w:trPr>
          <w:trHeight w:val="60"/>
        </w:trPr>
        <w:tc>
          <w:tcPr>
            <w:tcW w:w="2694" w:type="dxa"/>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2. Иные профессиональные знания</w:t>
            </w:r>
          </w:p>
          <w:p w:rsidR="00A50C6D" w:rsidRPr="00A50C6D" w:rsidRDefault="00A50C6D" w:rsidP="00A50C6D">
            <w:pPr>
              <w:tabs>
                <w:tab w:val="left" w:pos="9033"/>
              </w:tabs>
              <w:jc w:val="center"/>
              <w:rPr>
                <w:rFonts w:ascii="Times New Roman" w:hAnsi="Times New Roman" w:cs="Times New Roman"/>
                <w:sz w:val="28"/>
                <w:szCs w:val="28"/>
              </w:rPr>
            </w:pPr>
          </w:p>
        </w:tc>
        <w:tc>
          <w:tcPr>
            <w:tcW w:w="9214" w:type="dxa"/>
            <w:shd w:val="clear" w:color="auto" w:fill="auto"/>
            <w:vAlign w:val="center"/>
          </w:tcPr>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sz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sz w:val="28"/>
                <w:lang w:eastAsia="en-US"/>
              </w:rPr>
              <w:t>0.1., 1.1., 1.2., 1.3., 1.4., 1.5., 1.7.</w:t>
            </w:r>
          </w:p>
          <w:p w:rsidR="00A50C6D" w:rsidRPr="007215EC" w:rsidRDefault="00A50C6D" w:rsidP="00A50C6D">
            <w:pPr>
              <w:pStyle w:val="afb"/>
              <w:spacing w:after="200" w:line="276" w:lineRule="auto"/>
              <w:jc w:val="both"/>
              <w:rPr>
                <w:rFonts w:asciiTheme="minorHAnsi" w:eastAsiaTheme="minorEastAsia" w:hAnsiTheme="minorHAnsi" w:cstheme="minorBidi"/>
                <w:lang w:eastAsia="en-US"/>
              </w:rPr>
            </w:pPr>
          </w:p>
          <w:p w:rsidR="00A50C6D" w:rsidRPr="007215EC" w:rsidRDefault="00A50C6D" w:rsidP="00A50C6D">
            <w:pPr>
              <w:pStyle w:val="afb"/>
              <w:spacing w:after="200" w:line="276" w:lineRule="auto"/>
              <w:jc w:val="both"/>
              <w:rPr>
                <w:rFonts w:asciiTheme="minorHAnsi" w:eastAsiaTheme="minorEastAsia" w:hAnsiTheme="minorHAnsi" w:cstheme="minorBidi"/>
                <w:lang w:eastAsia="en-US"/>
              </w:rPr>
            </w:pPr>
          </w:p>
        </w:tc>
      </w:tr>
      <w:tr w:rsidR="00A50C6D" w:rsidRPr="00EE09D3" w:rsidTr="00A50C6D">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III</w:t>
            </w:r>
            <w:r w:rsidRPr="00A50C6D">
              <w:rPr>
                <w:rFonts w:ascii="Times New Roman" w:hAnsi="Times New Roman" w:cs="Times New Roman"/>
                <w:b/>
                <w:bCs/>
                <w:sz w:val="28"/>
                <w:szCs w:val="28"/>
              </w:rPr>
              <w:t>. Требования к профессиональным навыкам</w:t>
            </w:r>
          </w:p>
        </w:tc>
        <w:tc>
          <w:tcPr>
            <w:tcW w:w="9214" w:type="dxa"/>
            <w:shd w:val="clear" w:color="auto" w:fill="auto"/>
            <w:vAlign w:val="center"/>
          </w:tcPr>
          <w:p w:rsidR="00A50C6D" w:rsidRPr="00A50C6D" w:rsidRDefault="00A50C6D" w:rsidP="00A50C6D">
            <w:pPr>
              <w:widowControl w:val="0"/>
              <w:autoSpaceDE w:val="0"/>
              <w:autoSpaceDN w:val="0"/>
              <w:adjustRightInd w:val="0"/>
              <w:jc w:val="both"/>
              <w:rPr>
                <w:rFonts w:ascii="Times New Roman" w:hAnsi="Times New Roman" w:cs="Times New Roman"/>
                <w:sz w:val="28"/>
                <w:szCs w:val="28"/>
              </w:rPr>
            </w:pPr>
            <w:r w:rsidRPr="00A50C6D">
              <w:rPr>
                <w:rFonts w:ascii="Times New Roman" w:hAnsi="Times New Roman" w:cs="Times New Roman"/>
                <w:sz w:val="28"/>
              </w:rPr>
              <w:t xml:space="preserve">Навыки организации производственного процесса и обеспечения выполнения задач по вопросам капитального, дорожного и специального строительства, </w:t>
            </w:r>
            <w:r w:rsidRPr="00A50C6D">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A50C6D">
              <w:rPr>
                <w:rFonts w:ascii="Times New Roman" w:hAnsi="Times New Roman" w:cs="Times New Roman"/>
                <w:sz w:val="28"/>
              </w:rPr>
              <w:t xml:space="preserve">Навыки подготовки расчётов потребности организаций и предприятий в строительных конструкциях, изделиях и материалах, необходимых для обеспечения строительства. Умение готовить проекты распоряжений и указаний по вопросам производственно-хозяйственной деятельности. Умение формировать и корректировать годовые программы по контролю качества выполнения строительно-монтажных работ. Владение навыками анализа и разработки проектов сводов правил, технических регламентов. Умение готовить проекты отзывов и заключений по поступающим рационализаторским предложениям в области строительства и проектирования. Умение разрабатывать и согласовывать с заказчиками строительства годовые и квартальные графики производства работ и финансирования. Владение навыками анализа итогов производственной деятельности организаций и предприятий за отчетный период и умением подготовки логического заключения. Умение готовить предложения по эффективному использованию людских, технических и материальных ресурсов, формированию программы подрядных работ на перспективный период. Навыки планирования и организации проведения учебно-методических мероприятий по изучению новейших разработок в области строительства </w:t>
            </w:r>
            <w:r w:rsidRPr="00A50C6D">
              <w:rPr>
                <w:rFonts w:ascii="Times New Roman" w:hAnsi="Times New Roman" w:cs="Times New Roman"/>
                <w:sz w:val="28"/>
              </w:rPr>
              <w:lastRenderedPageBreak/>
              <w:t>и проектирования.</w:t>
            </w:r>
          </w:p>
        </w:tc>
      </w:tr>
      <w:tr w:rsidR="00A50C6D" w:rsidRPr="00EE09D3" w:rsidTr="00A50C6D">
        <w:tc>
          <w:tcPr>
            <w:tcW w:w="15168" w:type="dxa"/>
            <w:gridSpan w:val="6"/>
            <w:vAlign w:val="center"/>
          </w:tcPr>
          <w:p w:rsidR="00A50C6D" w:rsidRPr="007215EC" w:rsidRDefault="00A50C6D" w:rsidP="00A50C6D">
            <w:pPr>
              <w:pStyle w:val="a6"/>
              <w:rPr>
                <w:rFonts w:ascii="Times New Roman" w:hAnsi="Times New Roman"/>
              </w:rPr>
            </w:pPr>
            <w:r w:rsidRPr="007215EC">
              <w:rPr>
                <w:rStyle w:val="a8"/>
                <w:rFonts w:ascii="Times New Roman" w:hAnsi="Times New Roman"/>
              </w:rPr>
              <w:lastRenderedPageBreak/>
              <w:footnoteRef/>
            </w:r>
            <w:r w:rsidRPr="007215E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A50C6D" w:rsidRPr="00A50C6D" w:rsidRDefault="00A50C6D" w:rsidP="00A50C6D">
            <w:pPr>
              <w:rPr>
                <w:rFonts w:ascii="Times New Roman" w:hAnsi="Times New Roman" w:cs="Times New Roman"/>
                <w:sz w:val="20"/>
                <w:szCs w:val="20"/>
              </w:rPr>
            </w:pPr>
            <w:r w:rsidRPr="00A50C6D">
              <w:rPr>
                <w:rStyle w:val="a8"/>
                <w:rFonts w:ascii="Times New Roman" w:hAnsi="Times New Roman"/>
              </w:rPr>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A50C6D" w:rsidRPr="00A50C6D" w:rsidRDefault="00A50C6D" w:rsidP="00A50C6D">
            <w:pPr>
              <w:rPr>
                <w:rFonts w:ascii="Times New Roman" w:hAnsi="Times New Roman" w:cs="Times New Roman"/>
                <w:sz w:val="28"/>
                <w:szCs w:val="28"/>
              </w:rPr>
            </w:pPr>
          </w:p>
        </w:tc>
      </w:tr>
      <w:tr w:rsidR="00A50C6D" w:rsidRPr="00EE09D3" w:rsidTr="00A50C6D">
        <w:trPr>
          <w:trHeight w:val="711"/>
        </w:trPr>
        <w:tc>
          <w:tcPr>
            <w:tcW w:w="15168" w:type="dxa"/>
            <w:gridSpan w:val="6"/>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Категория «специалисты», «обеспечивающие специалисты» ведущей группы должностей государственной гражданской службы</w:t>
            </w:r>
          </w:p>
        </w:tc>
      </w:tr>
      <w:tr w:rsidR="00A50C6D" w:rsidRPr="00EE09D3" w:rsidTr="00A50C6D">
        <w:trPr>
          <w:trHeight w:val="5375"/>
        </w:trPr>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50C6D" w:rsidRPr="00A50C6D" w:rsidRDefault="00A50C6D" w:rsidP="00A50C6D">
            <w:pPr>
              <w:tabs>
                <w:tab w:val="left" w:pos="9033"/>
              </w:tabs>
              <w:jc w:val="both"/>
              <w:rPr>
                <w:rFonts w:ascii="Times New Roman" w:hAnsi="Times New Roman" w:cs="Times New Roman"/>
                <w:b/>
                <w:sz w:val="27"/>
                <w:szCs w:val="27"/>
              </w:rPr>
            </w:pPr>
            <w:r w:rsidRPr="00A50C6D">
              <w:rPr>
                <w:rFonts w:ascii="Times New Roman" w:hAnsi="Times New Roman" w:cs="Times New Roman"/>
                <w:b/>
                <w:bCs/>
                <w:sz w:val="28"/>
                <w:szCs w:val="28"/>
              </w:rPr>
              <w:t>К магистрам:</w:t>
            </w:r>
            <w:r w:rsidRPr="00A50C6D">
              <w:rPr>
                <w:rFonts w:ascii="Times New Roman" w:hAnsi="Times New Roman" w:cs="Times New Roman"/>
                <w:b/>
                <w:sz w:val="27"/>
                <w:szCs w:val="27"/>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7"/>
                <w:szCs w:val="27"/>
              </w:rPr>
              <w:t>направления подготовки</w:t>
            </w:r>
            <w:r w:rsidRPr="00A50C6D">
              <w:rPr>
                <w:rFonts w:ascii="Times New Roman" w:hAnsi="Times New Roman" w:cs="Times New Roman"/>
                <w:sz w:val="27"/>
                <w:szCs w:val="27"/>
              </w:rPr>
              <w:t xml:space="preserve"> </w:t>
            </w:r>
            <w:r w:rsidRPr="00A50C6D">
              <w:rPr>
                <w:rFonts w:ascii="Times New Roman" w:hAnsi="Times New Roman" w:cs="Times New Roman"/>
                <w:sz w:val="28"/>
                <w:szCs w:val="28"/>
              </w:rPr>
              <w:t>«Государственное и муниципальное управление»,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«Строительство»</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sz w:val="28"/>
                <w:szCs w:val="28"/>
              </w:rPr>
              <w:t>специальности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«Государственное и муниципальное управление», «Промышленное и гражданское строительство», «Механизация и автоматизация строительства» «Автомобильные дороги и аэродромы»</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
                <w:sz w:val="28"/>
                <w:lang w:eastAsia="en-US"/>
              </w:rPr>
              <w:t>К бакалаврам</w:t>
            </w:r>
            <w:r w:rsidRPr="007215EC">
              <w:rPr>
                <w:rFonts w:ascii="Times New Roman" w:eastAsiaTheme="minorEastAsia" w:hAnsi="Times New Roman"/>
                <w:sz w:val="28"/>
                <w:lang w:eastAsia="en-US"/>
              </w:rPr>
              <w:t xml:space="preserve">:  </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Cs/>
                <w:sz w:val="28"/>
                <w:szCs w:val="28"/>
                <w:lang w:eastAsia="en-US"/>
              </w:rPr>
              <w:t>направления подготовки</w:t>
            </w:r>
            <w:r w:rsidRPr="007215EC">
              <w:rPr>
                <w:rFonts w:ascii="Times New Roman" w:eastAsiaTheme="minorEastAsia" w:hAnsi="Times New Roman"/>
                <w:sz w:val="28"/>
                <w:szCs w:val="28"/>
                <w:lang w:eastAsia="en-US"/>
              </w:rPr>
              <w:t xml:space="preserve"> «Государственное и муниципальное управление», «Техника и технологии строительства»</w:t>
            </w:r>
            <w:r w:rsidRPr="007215EC">
              <w:rPr>
                <w:rFonts w:ascii="Times New Roman" w:eastAsiaTheme="minorEastAsia" w:hAnsi="Times New Roman"/>
                <w:sz w:val="28"/>
                <w:szCs w:val="28"/>
                <w:vertAlign w:val="superscript"/>
                <w:lang w:eastAsia="en-US"/>
              </w:rPr>
              <w:t>1</w:t>
            </w:r>
            <w:r w:rsidRPr="007215EC">
              <w:rPr>
                <w:rFonts w:ascii="Times New Roman" w:eastAsiaTheme="minorEastAsia" w:hAnsi="Times New Roman"/>
                <w:sz w:val="28"/>
                <w:szCs w:val="28"/>
                <w:lang w:eastAsia="en-US"/>
              </w:rPr>
              <w:t>, «Строительство»</w:t>
            </w:r>
            <w:r w:rsidRPr="007215EC">
              <w:rPr>
                <w:rFonts w:ascii="Times New Roman" w:eastAsiaTheme="minorEastAsia" w:hAnsi="Times New Roman"/>
                <w:sz w:val="28"/>
                <w:szCs w:val="28"/>
                <w:vertAlign w:val="superscript"/>
                <w:lang w:eastAsia="en-US"/>
              </w:rPr>
              <w:t>2</w:t>
            </w:r>
            <w:r w:rsidRPr="007215EC">
              <w:rPr>
                <w:rFonts w:ascii="Times New Roman" w:eastAsiaTheme="minorEastAsia" w:hAnsi="Times New Roman"/>
                <w:sz w:val="28"/>
                <w:szCs w:val="28"/>
                <w:lang w:eastAsia="en-US"/>
              </w:rPr>
              <w:t xml:space="preserve">.  </w:t>
            </w:r>
          </w:p>
          <w:p w:rsidR="00A50C6D" w:rsidRPr="00A50C6D" w:rsidRDefault="00A50C6D" w:rsidP="00A50C6D">
            <w:pPr>
              <w:tabs>
                <w:tab w:val="left" w:pos="9033"/>
              </w:tabs>
              <w:jc w:val="both"/>
              <w:rPr>
                <w:rFonts w:ascii="Times New Roman" w:hAnsi="Times New Roman"/>
                <w:b/>
                <w:bCs/>
                <w:sz w:val="28"/>
                <w:szCs w:val="28"/>
              </w:rPr>
            </w:pPr>
            <w:r w:rsidRPr="00A50C6D">
              <w:rPr>
                <w:rFonts w:ascii="Times New Roman" w:hAnsi="Times New Roman" w:cs="Times New Roman"/>
                <w:sz w:val="28"/>
                <w:szCs w:val="28"/>
              </w:rPr>
              <w:t xml:space="preserve"> </w:t>
            </w:r>
            <w:r w:rsidRPr="00A50C6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7215EC">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A50C6D" w:rsidRPr="00EE09D3" w:rsidTr="00A50C6D">
        <w:trPr>
          <w:trHeight w:val="60"/>
        </w:trPr>
        <w:tc>
          <w:tcPr>
            <w:tcW w:w="2694" w:type="dxa"/>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A50C6D" w:rsidRPr="00A50C6D" w:rsidRDefault="00A50C6D" w:rsidP="00A50C6D">
            <w:pPr>
              <w:tabs>
                <w:tab w:val="left" w:pos="4953"/>
              </w:tabs>
              <w:jc w:val="both"/>
              <w:rPr>
                <w:rFonts w:ascii="Times New Roman" w:hAnsi="Times New Roman" w:cs="Times New Roman"/>
                <w:sz w:val="27"/>
                <w:szCs w:val="27"/>
              </w:rPr>
            </w:pPr>
            <w:r w:rsidRPr="00A50C6D">
              <w:rPr>
                <w:rFonts w:ascii="Times New Roman" w:hAnsi="Times New Roman" w:cs="Times New Roman"/>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7"/>
                <w:szCs w:val="27"/>
              </w:rPr>
              <w:t xml:space="preserve">0.5., 1.2., 1.3., 1.11., 1,13., 1.16. </w:t>
            </w:r>
          </w:p>
          <w:p w:rsidR="00A50C6D" w:rsidRPr="00A50C6D" w:rsidRDefault="00A50C6D" w:rsidP="00A50C6D">
            <w:pPr>
              <w:tabs>
                <w:tab w:val="left" w:pos="9033"/>
              </w:tabs>
              <w:jc w:val="both"/>
              <w:rPr>
                <w:rFonts w:ascii="Times New Roman" w:hAnsi="Times New Roman" w:cs="Times New Roman"/>
                <w:sz w:val="27"/>
                <w:szCs w:val="27"/>
              </w:rPr>
            </w:pPr>
            <w:r w:rsidRPr="00A50C6D">
              <w:rPr>
                <w:rFonts w:ascii="Times New Roman" w:hAnsi="Times New Roman"/>
                <w:sz w:val="27"/>
                <w:szCs w:val="27"/>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A50C6D">
              <w:rPr>
                <w:rFonts w:ascii="Times New Roman" w:hAnsi="Times New Roman"/>
                <w:sz w:val="27"/>
                <w:szCs w:val="27"/>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EE09D3" w:rsidTr="00A50C6D">
        <w:trPr>
          <w:trHeight w:val="132"/>
        </w:trPr>
        <w:tc>
          <w:tcPr>
            <w:tcW w:w="2694" w:type="dxa"/>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A50C6D" w:rsidRPr="007215EC" w:rsidRDefault="00A50C6D" w:rsidP="00A50C6D">
            <w:pPr>
              <w:pStyle w:val="afb"/>
              <w:spacing w:after="200" w:line="276" w:lineRule="auto"/>
              <w:jc w:val="both"/>
              <w:rPr>
                <w:rFonts w:ascii="Times New Roman" w:eastAsiaTheme="minorEastAsia" w:hAnsi="Times New Roman"/>
                <w:sz w:val="27"/>
                <w:szCs w:val="27"/>
                <w:lang w:eastAsia="en-US"/>
              </w:rPr>
            </w:pPr>
            <w:r w:rsidRPr="007215EC">
              <w:rPr>
                <w:rFonts w:ascii="Times New Roman" w:eastAsiaTheme="minorEastAsia" w:hAnsi="Times New Roman"/>
                <w:sz w:val="27"/>
                <w:szCs w:val="27"/>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r w:rsidRPr="007215EC">
              <w:rPr>
                <w:rFonts w:ascii="Times New Roman" w:eastAsiaTheme="minorEastAsia" w:hAnsi="Times New Roman"/>
                <w:sz w:val="28"/>
                <w:lang w:eastAsia="en-US"/>
              </w:rPr>
              <w:t xml:space="preserve"> 1.1., 1.2., 1.5., 1.6.</w:t>
            </w:r>
          </w:p>
        </w:tc>
      </w:tr>
      <w:tr w:rsidR="00A50C6D" w:rsidRPr="00EE09D3" w:rsidTr="00A50C6D">
        <w:trPr>
          <w:trHeight w:val="2412"/>
        </w:trPr>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III</w:t>
            </w:r>
            <w:r w:rsidRPr="00A50C6D">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A50C6D" w:rsidRPr="00A50C6D" w:rsidRDefault="00A50C6D" w:rsidP="00A50C6D">
            <w:pPr>
              <w:widowControl w:val="0"/>
              <w:autoSpaceDE w:val="0"/>
              <w:autoSpaceDN w:val="0"/>
              <w:adjustRightInd w:val="0"/>
              <w:jc w:val="both"/>
              <w:rPr>
                <w:rFonts w:ascii="Times New Roman" w:hAnsi="Times New Roman" w:cs="Times New Roman"/>
                <w:sz w:val="27"/>
                <w:szCs w:val="27"/>
              </w:rPr>
            </w:pPr>
            <w:r w:rsidRPr="00A50C6D">
              <w:rPr>
                <w:rFonts w:ascii="Times New Roman" w:hAnsi="Times New Roman" w:cs="Times New Roman"/>
                <w:sz w:val="28"/>
                <w:szCs w:val="28"/>
              </w:rPr>
              <w:t xml:space="preserve">Навыки </w:t>
            </w:r>
            <w:r w:rsidRPr="00A50C6D">
              <w:rPr>
                <w:rFonts w:ascii="Times New Roman" w:hAnsi="Times New Roman" w:cs="Times New Roman"/>
                <w:sz w:val="28"/>
              </w:rPr>
              <w:t xml:space="preserve">организации производственного процесса и </w:t>
            </w:r>
            <w:r w:rsidRPr="00A50C6D">
              <w:rPr>
                <w:rFonts w:ascii="Times New Roman" w:hAnsi="Times New Roman" w:cs="Times New Roman"/>
                <w:sz w:val="28"/>
                <w:szCs w:val="28"/>
              </w:rPr>
              <w:t xml:space="preserve">обеспечения выполнения задач и функций, возложенных на структурное подразделение в области </w:t>
            </w:r>
            <w:r w:rsidRPr="00A50C6D">
              <w:rPr>
                <w:rFonts w:ascii="Times New Roman" w:hAnsi="Times New Roman" w:cs="Times New Roman"/>
                <w:sz w:val="28"/>
              </w:rPr>
              <w:t xml:space="preserve">капитального, дорожного и специального строительства, </w:t>
            </w:r>
            <w:r w:rsidRPr="00A50C6D">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A50C6D">
              <w:rPr>
                <w:rFonts w:ascii="Times New Roman" w:hAnsi="Times New Roman" w:cs="Times New Roman"/>
                <w:sz w:val="28"/>
              </w:rPr>
              <w:t xml:space="preserve">Владение навыками анализа поступающих проектов планов и графиков производства работ, умение переводить их в единый формат. Умение вести автоматизированную обработку плановых данных. Умение  согласовывать выявленные разногласия в представленных данных. Владение навыками системного анализа хода строительства объектов, сроков и объемов выполнения. Умение разрабатывать и обосновывать потребности в выделении необходимых финансовых ассигнований для строительства и проектирования объектов. Способность комплексно оценивать реальное положение дел на объектах строительства и своевременно проводить необходимую корректировку. Владение </w:t>
            </w:r>
            <w:r w:rsidRPr="00A50C6D">
              <w:rPr>
                <w:rFonts w:ascii="Times New Roman" w:hAnsi="Times New Roman" w:cs="Times New Roman"/>
                <w:sz w:val="28"/>
              </w:rPr>
              <w:lastRenderedPageBreak/>
              <w:t xml:space="preserve">навыками системного анализа процедур ценообразования объектов капитального строительства, процесса заключения государственных контрактов и договоров, сметных нормативов. Владение навыками анализа проектов решений по корректировке поступающей разрешительной и проектно-сметной документации. </w:t>
            </w:r>
          </w:p>
        </w:tc>
      </w:tr>
      <w:tr w:rsidR="00A50C6D" w:rsidRPr="00EE09D3" w:rsidTr="00A50C6D">
        <w:trPr>
          <w:trHeight w:val="628"/>
        </w:trPr>
        <w:tc>
          <w:tcPr>
            <w:tcW w:w="15168" w:type="dxa"/>
            <w:gridSpan w:val="6"/>
            <w:vAlign w:val="center"/>
          </w:tcPr>
          <w:p w:rsidR="00A50C6D" w:rsidRPr="007215EC" w:rsidRDefault="00A50C6D" w:rsidP="00A50C6D">
            <w:pPr>
              <w:pStyle w:val="a6"/>
              <w:rPr>
                <w:rFonts w:ascii="Times New Roman" w:hAnsi="Times New Roman"/>
              </w:rPr>
            </w:pPr>
            <w:r w:rsidRPr="007215EC">
              <w:rPr>
                <w:rStyle w:val="a8"/>
                <w:rFonts w:ascii="Times New Roman" w:hAnsi="Times New Roman"/>
              </w:rPr>
              <w:lastRenderedPageBreak/>
              <w:footnoteRef/>
            </w:r>
            <w:r w:rsidRPr="007215E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A50C6D" w:rsidRPr="00A50C6D" w:rsidRDefault="00A50C6D" w:rsidP="00A50C6D">
            <w:pPr>
              <w:rPr>
                <w:rFonts w:ascii="Times New Roman" w:hAnsi="Times New Roman" w:cs="Times New Roman"/>
                <w:sz w:val="27"/>
                <w:szCs w:val="27"/>
              </w:rPr>
            </w:pPr>
            <w:r w:rsidRPr="00A50C6D">
              <w:rPr>
                <w:rStyle w:val="a8"/>
                <w:rFonts w:ascii="Times New Roman" w:hAnsi="Times New Roman"/>
              </w:rPr>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A50C6D" w:rsidRPr="00EE09D3" w:rsidTr="00A50C6D">
        <w:trPr>
          <w:trHeight w:val="570"/>
        </w:trPr>
        <w:tc>
          <w:tcPr>
            <w:tcW w:w="15168" w:type="dxa"/>
            <w:gridSpan w:val="6"/>
            <w:tcBorders>
              <w:top w:val="single" w:sz="4" w:space="0" w:color="auto"/>
            </w:tcBorders>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 xml:space="preserve">Категория «специалисты» старшей группы должностей </w:t>
            </w:r>
          </w:p>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государственной гражданской службы</w:t>
            </w:r>
          </w:p>
        </w:tc>
      </w:tr>
      <w:tr w:rsidR="00A50C6D" w:rsidRPr="00EE09D3" w:rsidTr="00A50C6D">
        <w:tc>
          <w:tcPr>
            <w:tcW w:w="5954" w:type="dxa"/>
            <w:gridSpan w:val="5"/>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tcPr>
          <w:p w:rsidR="00A50C6D" w:rsidRPr="00A50C6D" w:rsidRDefault="00A50C6D" w:rsidP="00A50C6D">
            <w:pPr>
              <w:tabs>
                <w:tab w:val="left" w:pos="9033"/>
              </w:tabs>
              <w:jc w:val="both"/>
              <w:rPr>
                <w:rFonts w:ascii="Times New Roman" w:hAnsi="Times New Roman" w:cs="Times New Roman"/>
                <w:b/>
                <w:sz w:val="27"/>
                <w:szCs w:val="27"/>
              </w:rPr>
            </w:pPr>
            <w:r w:rsidRPr="00A50C6D">
              <w:rPr>
                <w:rFonts w:ascii="Times New Roman" w:hAnsi="Times New Roman" w:cs="Times New Roman"/>
                <w:b/>
                <w:bCs/>
                <w:sz w:val="28"/>
                <w:szCs w:val="28"/>
              </w:rPr>
              <w:t>К магистрам:</w:t>
            </w:r>
            <w:r w:rsidRPr="00A50C6D">
              <w:rPr>
                <w:rFonts w:ascii="Times New Roman" w:hAnsi="Times New Roman" w:cs="Times New Roman"/>
                <w:b/>
                <w:sz w:val="27"/>
                <w:szCs w:val="27"/>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7"/>
                <w:szCs w:val="27"/>
              </w:rPr>
              <w:t>направления подготовки</w:t>
            </w:r>
            <w:r w:rsidRPr="00A50C6D">
              <w:rPr>
                <w:rFonts w:ascii="Times New Roman" w:hAnsi="Times New Roman" w:cs="Times New Roman"/>
                <w:sz w:val="27"/>
                <w:szCs w:val="27"/>
              </w:rPr>
              <w:t xml:space="preserve"> </w:t>
            </w:r>
            <w:r w:rsidRPr="00A50C6D">
              <w:rPr>
                <w:rFonts w:ascii="Times New Roman" w:hAnsi="Times New Roman" w:cs="Times New Roman"/>
                <w:sz w:val="28"/>
                <w:szCs w:val="28"/>
              </w:rPr>
              <w:t>«Государственное и муниципальное управление»,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«Строительство»</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sz w:val="28"/>
                <w:szCs w:val="28"/>
              </w:rPr>
              <w:t>специальности «Техника и технологии строительства»</w:t>
            </w:r>
            <w:r w:rsidRPr="00A50C6D">
              <w:rPr>
                <w:rFonts w:ascii="Times New Roman" w:hAnsi="Times New Roman" w:cs="Times New Roman"/>
                <w:sz w:val="28"/>
                <w:szCs w:val="28"/>
                <w:vertAlign w:val="superscript"/>
              </w:rPr>
              <w:t>1</w:t>
            </w:r>
            <w:r w:rsidRPr="00A50C6D">
              <w:rPr>
                <w:rFonts w:ascii="Times New Roman" w:hAnsi="Times New Roman" w:cs="Times New Roman"/>
                <w:sz w:val="28"/>
                <w:szCs w:val="28"/>
              </w:rPr>
              <w:t>, «Государственное и муниципальное управление», «Промышленное и гражданское строительство», «Механизация и автоматизация строительства» «Автомобильные дороги и аэродромы»</w:t>
            </w:r>
            <w:r w:rsidRPr="00A50C6D">
              <w:rPr>
                <w:rFonts w:ascii="Times New Roman" w:hAnsi="Times New Roman" w:cs="Times New Roman"/>
                <w:sz w:val="28"/>
                <w:szCs w:val="28"/>
                <w:vertAlign w:val="superscript"/>
              </w:rPr>
              <w:t>2</w:t>
            </w:r>
            <w:r w:rsidRPr="00A50C6D">
              <w:rPr>
                <w:rFonts w:ascii="Times New Roman" w:hAnsi="Times New Roman" w:cs="Times New Roman"/>
                <w:sz w:val="28"/>
                <w:szCs w:val="28"/>
              </w:rPr>
              <w:t>.</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
                <w:sz w:val="28"/>
                <w:lang w:eastAsia="en-US"/>
              </w:rPr>
              <w:lastRenderedPageBreak/>
              <w:t>К бакалаврам</w:t>
            </w:r>
            <w:r w:rsidRPr="007215EC">
              <w:rPr>
                <w:rFonts w:ascii="Times New Roman" w:eastAsiaTheme="minorEastAsia" w:hAnsi="Times New Roman"/>
                <w:sz w:val="28"/>
                <w:lang w:eastAsia="en-US"/>
              </w:rPr>
              <w:t>:</w:t>
            </w:r>
          </w:p>
          <w:p w:rsidR="00A50C6D" w:rsidRPr="007215EC" w:rsidRDefault="00A50C6D" w:rsidP="00A50C6D">
            <w:pPr>
              <w:pStyle w:val="afb"/>
              <w:spacing w:after="200" w:line="276" w:lineRule="auto"/>
              <w:jc w:val="both"/>
              <w:rPr>
                <w:rFonts w:ascii="Times New Roman" w:eastAsiaTheme="minorEastAsia" w:hAnsi="Times New Roman"/>
                <w:sz w:val="28"/>
                <w:lang w:eastAsia="en-US"/>
              </w:rPr>
            </w:pPr>
            <w:r w:rsidRPr="007215EC">
              <w:rPr>
                <w:rFonts w:ascii="Times New Roman" w:eastAsiaTheme="minorEastAsia" w:hAnsi="Times New Roman"/>
                <w:bCs/>
                <w:sz w:val="28"/>
                <w:szCs w:val="28"/>
                <w:lang w:eastAsia="en-US"/>
              </w:rPr>
              <w:t>направления подготовки</w:t>
            </w:r>
            <w:r w:rsidRPr="007215EC">
              <w:rPr>
                <w:rFonts w:ascii="Times New Roman" w:eastAsiaTheme="minorEastAsia" w:hAnsi="Times New Roman"/>
                <w:sz w:val="28"/>
                <w:szCs w:val="28"/>
                <w:lang w:eastAsia="en-US"/>
              </w:rPr>
              <w:t xml:space="preserve"> «Государственное и муниципальное управление», «Техника и технологии строительства»</w:t>
            </w:r>
            <w:r w:rsidRPr="007215EC">
              <w:rPr>
                <w:rFonts w:ascii="Times New Roman" w:eastAsiaTheme="minorEastAsia" w:hAnsi="Times New Roman"/>
                <w:sz w:val="28"/>
                <w:szCs w:val="28"/>
                <w:vertAlign w:val="superscript"/>
                <w:lang w:eastAsia="en-US"/>
              </w:rPr>
              <w:t>1</w:t>
            </w:r>
            <w:r w:rsidRPr="007215EC">
              <w:rPr>
                <w:rFonts w:ascii="Times New Roman" w:eastAsiaTheme="minorEastAsia" w:hAnsi="Times New Roman"/>
                <w:sz w:val="28"/>
                <w:szCs w:val="28"/>
                <w:lang w:eastAsia="en-US"/>
              </w:rPr>
              <w:t>, «Строительство»</w:t>
            </w:r>
            <w:r w:rsidRPr="007215EC">
              <w:rPr>
                <w:rFonts w:ascii="Times New Roman" w:eastAsiaTheme="minorEastAsia" w:hAnsi="Times New Roman"/>
                <w:sz w:val="28"/>
                <w:szCs w:val="28"/>
                <w:vertAlign w:val="superscript"/>
                <w:lang w:eastAsia="en-US"/>
              </w:rPr>
              <w:t>2</w:t>
            </w:r>
            <w:r w:rsidRPr="007215EC">
              <w:rPr>
                <w:rFonts w:ascii="Times New Roman" w:eastAsiaTheme="minorEastAsia" w:hAnsi="Times New Roman"/>
                <w:sz w:val="28"/>
                <w:szCs w:val="28"/>
                <w:lang w:eastAsia="en-US"/>
              </w:rPr>
              <w:t xml:space="preserve">.  </w:t>
            </w:r>
          </w:p>
          <w:p w:rsidR="00A50C6D" w:rsidRPr="007215EC" w:rsidRDefault="00A50C6D" w:rsidP="00A50C6D">
            <w:pPr>
              <w:pStyle w:val="3"/>
              <w:tabs>
                <w:tab w:val="left" w:pos="9033"/>
              </w:tabs>
              <w:spacing w:before="0"/>
              <w:jc w:val="both"/>
              <w:rPr>
                <w:rFonts w:ascii="Times New Roman" w:hAnsi="Times New Roman"/>
                <w:b w:val="0"/>
                <w:bCs w:val="0"/>
                <w:color w:val="auto"/>
                <w:sz w:val="27"/>
                <w:szCs w:val="27"/>
              </w:rPr>
            </w:pPr>
            <w:r w:rsidRPr="007215EC">
              <w:rPr>
                <w:rFonts w:ascii="Times New Roman" w:hAnsi="Times New Roman"/>
                <w:b w:val="0"/>
                <w:bCs w:val="0"/>
                <w:color w:val="auto"/>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A50C6D" w:rsidRDefault="00A50C6D" w:rsidP="00A50C6D">
            <w:pPr>
              <w:tabs>
                <w:tab w:val="left" w:pos="9033"/>
              </w:tabs>
              <w:jc w:val="both"/>
              <w:rPr>
                <w:rFonts w:ascii="Times New Roman" w:hAnsi="Times New Roman" w:cs="Times New Roman"/>
                <w:sz w:val="27"/>
                <w:szCs w:val="27"/>
              </w:rPr>
            </w:pPr>
            <w:r w:rsidRPr="00A50C6D">
              <w:rPr>
                <w:rFonts w:ascii="Times New Roman" w:hAnsi="Times New Roman"/>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C6D" w:rsidRPr="00EE09D3" w:rsidTr="00A50C6D">
        <w:tc>
          <w:tcPr>
            <w:tcW w:w="2872" w:type="dxa"/>
            <w:gridSpan w:val="3"/>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082"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A50C6D" w:rsidRPr="00A50C6D" w:rsidRDefault="00A50C6D" w:rsidP="00A50C6D">
            <w:pPr>
              <w:tabs>
                <w:tab w:val="left" w:pos="4953"/>
              </w:tabs>
              <w:jc w:val="both"/>
              <w:rPr>
                <w:rFonts w:ascii="Times New Roman" w:hAnsi="Times New Roman" w:cs="Times New Roman"/>
                <w:sz w:val="27"/>
                <w:szCs w:val="27"/>
              </w:rPr>
            </w:pPr>
            <w:r w:rsidRPr="00A50C6D">
              <w:rPr>
                <w:rFonts w:ascii="Times New Roman" w:hAnsi="Times New Roman" w:cs="Times New Roman"/>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7"/>
                <w:szCs w:val="27"/>
              </w:rPr>
              <w:t>0.5., 1.2., 1.13., 1.16.</w:t>
            </w:r>
          </w:p>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EE09D3" w:rsidTr="00A50C6D">
        <w:trPr>
          <w:trHeight w:val="1511"/>
        </w:trPr>
        <w:tc>
          <w:tcPr>
            <w:tcW w:w="2872" w:type="dxa"/>
            <w:gridSpan w:val="3"/>
            <w:vAlign w:val="center"/>
          </w:tcPr>
          <w:p w:rsidR="00A50C6D" w:rsidRPr="00A50C6D" w:rsidRDefault="00A50C6D" w:rsidP="00A50C6D">
            <w:pPr>
              <w:tabs>
                <w:tab w:val="left" w:pos="9033"/>
              </w:tabs>
              <w:jc w:val="center"/>
              <w:rPr>
                <w:rFonts w:ascii="Times New Roman" w:hAnsi="Times New Roman" w:cs="Times New Roman"/>
                <w:b/>
                <w:bCs/>
                <w:sz w:val="28"/>
                <w:szCs w:val="28"/>
              </w:rPr>
            </w:pPr>
          </w:p>
        </w:tc>
        <w:tc>
          <w:tcPr>
            <w:tcW w:w="3082" w:type="dxa"/>
            <w:gridSpan w:val="2"/>
            <w:vAlign w:val="center"/>
          </w:tcPr>
          <w:p w:rsidR="00A50C6D" w:rsidRPr="00A50C6D" w:rsidRDefault="00A50C6D" w:rsidP="00A50C6D">
            <w:pPr>
              <w:tabs>
                <w:tab w:val="left" w:pos="9033"/>
              </w:tabs>
              <w:jc w:val="center"/>
              <w:rPr>
                <w:rFonts w:ascii="Times New Roman" w:hAnsi="Times New Roman" w:cs="Times New Roman"/>
                <w:b/>
                <w:bCs/>
                <w:sz w:val="28"/>
                <w:szCs w:val="28"/>
                <w:lang w:val="en-US"/>
              </w:rPr>
            </w:pPr>
            <w:r w:rsidRPr="00A50C6D">
              <w:rPr>
                <w:rFonts w:ascii="Times New Roman" w:hAnsi="Times New Roman" w:cs="Times New Roman"/>
                <w:b/>
                <w:bCs/>
                <w:sz w:val="28"/>
                <w:szCs w:val="28"/>
              </w:rPr>
              <w:t>2. Иные профессиональные знания</w:t>
            </w:r>
          </w:p>
          <w:p w:rsidR="00A50C6D" w:rsidRPr="00A50C6D" w:rsidRDefault="00A50C6D" w:rsidP="00A50C6D">
            <w:pPr>
              <w:tabs>
                <w:tab w:val="left" w:pos="9033"/>
              </w:tabs>
              <w:jc w:val="center"/>
              <w:rPr>
                <w:rFonts w:ascii="Times New Roman" w:hAnsi="Times New Roman" w:cs="Times New Roman"/>
                <w:sz w:val="28"/>
                <w:szCs w:val="28"/>
                <w:lang w:val="en-US"/>
              </w:rPr>
            </w:pPr>
          </w:p>
        </w:tc>
        <w:tc>
          <w:tcPr>
            <w:tcW w:w="9214" w:type="dxa"/>
            <w:shd w:val="clear" w:color="auto" w:fill="auto"/>
            <w:vAlign w:val="center"/>
          </w:tcPr>
          <w:p w:rsidR="00A50C6D" w:rsidRPr="007215EC" w:rsidRDefault="00A50C6D" w:rsidP="00A50C6D">
            <w:pPr>
              <w:pStyle w:val="afb"/>
              <w:spacing w:after="200" w:line="276" w:lineRule="auto"/>
              <w:jc w:val="both"/>
              <w:rPr>
                <w:rFonts w:ascii="Times New Roman" w:eastAsiaTheme="minorEastAsia" w:hAnsi="Times New Roman"/>
                <w:sz w:val="27"/>
                <w:szCs w:val="27"/>
                <w:lang w:eastAsia="en-US"/>
              </w:rPr>
            </w:pPr>
            <w:r w:rsidRPr="007215EC">
              <w:rPr>
                <w:rFonts w:ascii="Times New Roman" w:eastAsiaTheme="minorEastAsia" w:hAnsi="Times New Roman"/>
                <w:sz w:val="27"/>
                <w:szCs w:val="27"/>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7215EC" w:rsidRDefault="00A50C6D" w:rsidP="00A50C6D">
            <w:pPr>
              <w:pStyle w:val="afb"/>
              <w:spacing w:after="200" w:line="276" w:lineRule="auto"/>
              <w:jc w:val="both"/>
              <w:rPr>
                <w:rFonts w:asciiTheme="minorHAnsi" w:eastAsiaTheme="minorEastAsia" w:hAnsiTheme="minorHAnsi" w:cstheme="minorBidi"/>
                <w:sz w:val="27"/>
                <w:szCs w:val="27"/>
                <w:lang w:eastAsia="en-US"/>
              </w:rPr>
            </w:pPr>
            <w:r w:rsidRPr="007215EC">
              <w:rPr>
                <w:rFonts w:ascii="Times New Roman" w:eastAsiaTheme="minorEastAsia" w:hAnsi="Times New Roman"/>
                <w:sz w:val="27"/>
                <w:szCs w:val="27"/>
                <w:lang w:eastAsia="en-US"/>
              </w:rPr>
              <w:t>1.1., 1.2.</w:t>
            </w:r>
          </w:p>
        </w:tc>
      </w:tr>
      <w:tr w:rsidR="00A50C6D" w:rsidRPr="00EE09D3" w:rsidTr="00A50C6D">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III</w:t>
            </w:r>
            <w:r w:rsidRPr="00A50C6D">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A50C6D" w:rsidRPr="00A50C6D" w:rsidRDefault="00A50C6D" w:rsidP="00A50C6D">
            <w:pPr>
              <w:widowControl w:val="0"/>
              <w:autoSpaceDE w:val="0"/>
              <w:autoSpaceDN w:val="0"/>
              <w:adjustRightInd w:val="0"/>
              <w:jc w:val="both"/>
              <w:rPr>
                <w:rFonts w:ascii="Times New Roman" w:hAnsi="Times New Roman" w:cs="Times New Roman"/>
                <w:sz w:val="27"/>
                <w:szCs w:val="27"/>
              </w:rPr>
            </w:pPr>
            <w:r w:rsidRPr="00A50C6D">
              <w:rPr>
                <w:rFonts w:ascii="Times New Roman" w:hAnsi="Times New Roman" w:cs="Times New Roman"/>
                <w:sz w:val="28"/>
                <w:szCs w:val="28"/>
              </w:rPr>
              <w:t xml:space="preserve">Навыки обеспечения выполнения задач и функций, возложенных на структурное подразделение в области </w:t>
            </w:r>
            <w:r w:rsidRPr="00A50C6D">
              <w:rPr>
                <w:rFonts w:ascii="Times New Roman" w:hAnsi="Times New Roman" w:cs="Times New Roman"/>
                <w:sz w:val="28"/>
              </w:rPr>
              <w:t xml:space="preserve">капитального, дорожного и специального строительства, </w:t>
            </w:r>
            <w:r w:rsidRPr="00A50C6D">
              <w:rPr>
                <w:rFonts w:ascii="Times New Roman" w:hAnsi="Times New Roman" w:cs="Times New Roman"/>
                <w:sz w:val="28"/>
                <w:szCs w:val="28"/>
              </w:rPr>
              <w:t xml:space="preserve">охраны труда, промышленной и пожарной безопасности, охраны окружающей среды. Умение осуществлять оперативный контроль за организацией и ходом строительно-монтажных работ на объектах строительства, выполнением работ в соответствии с производственными программами, договорными обязательствами, календарными графиками и сменно-суточными заданиями. Навык подготовки предложений по совершенствованию организации производства, внедрению прогрессивных методов строительства, сокращению издержек при осуществлении строительно-монтажных работ и повышения их качества. Умение разрабатывать проекты методических указаний, рекомендаций и информационных писем по вопросам организации и контроля качества строительно-монтажных работ, применения новых технологий в строительстве. Умение разрабатывать индивидуальные индексы изменения сметной стоимости строительства и </w:t>
            </w:r>
            <w:r w:rsidRPr="00A50C6D">
              <w:rPr>
                <w:rFonts w:ascii="Times New Roman" w:hAnsi="Times New Roman" w:cs="Times New Roman"/>
                <w:sz w:val="28"/>
                <w:szCs w:val="28"/>
              </w:rPr>
              <w:lastRenderedPageBreak/>
              <w:t xml:space="preserve">расчётов за выполненные работы, формировать каталоги разработанных объектных индексов. Умение готовить мероприятия направленные на повышение эффективности и результативности мер по улучшению условий и охраны труда. </w:t>
            </w:r>
          </w:p>
        </w:tc>
      </w:tr>
      <w:tr w:rsidR="00A50C6D" w:rsidRPr="00EE09D3" w:rsidTr="00A50C6D">
        <w:tc>
          <w:tcPr>
            <w:tcW w:w="15168" w:type="dxa"/>
            <w:gridSpan w:val="6"/>
            <w:vAlign w:val="center"/>
          </w:tcPr>
          <w:p w:rsidR="00A50C6D" w:rsidRPr="007215EC" w:rsidRDefault="00A50C6D" w:rsidP="00A50C6D">
            <w:pPr>
              <w:pStyle w:val="a6"/>
              <w:jc w:val="both"/>
              <w:rPr>
                <w:rFonts w:ascii="Times New Roman" w:hAnsi="Times New Roman"/>
              </w:rPr>
            </w:pPr>
            <w:r w:rsidRPr="007215EC">
              <w:rPr>
                <w:rStyle w:val="a8"/>
                <w:rFonts w:ascii="Times New Roman" w:hAnsi="Times New Roman"/>
              </w:rPr>
              <w:lastRenderedPageBreak/>
              <w:footnoteRef/>
            </w:r>
            <w:r w:rsidRPr="007215E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A50C6D" w:rsidRPr="00A50C6D" w:rsidRDefault="00A50C6D" w:rsidP="00A50C6D">
            <w:pPr>
              <w:jc w:val="both"/>
              <w:rPr>
                <w:rFonts w:ascii="Times New Roman" w:hAnsi="Times New Roman" w:cs="Times New Roman"/>
                <w:sz w:val="27"/>
                <w:szCs w:val="27"/>
              </w:rPr>
            </w:pPr>
            <w:r w:rsidRPr="00A50C6D">
              <w:rPr>
                <w:rStyle w:val="a8"/>
                <w:rFonts w:ascii="Times New Roman" w:hAnsi="Times New Roman"/>
              </w:rPr>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A50C6D" w:rsidRPr="00EE09D3" w:rsidTr="00A50C6D">
        <w:trPr>
          <w:trHeight w:val="498"/>
        </w:trPr>
        <w:tc>
          <w:tcPr>
            <w:tcW w:w="15168" w:type="dxa"/>
            <w:gridSpan w:val="6"/>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EE09D3">
              <w:br w:type="page"/>
            </w:r>
            <w:r>
              <w:t xml:space="preserve">  </w:t>
            </w:r>
            <w:r w:rsidRPr="00A50C6D">
              <w:rPr>
                <w:rFonts w:ascii="Times New Roman" w:hAnsi="Times New Roman" w:cs="Times New Roman"/>
                <w:b/>
                <w:bCs/>
                <w:sz w:val="28"/>
                <w:szCs w:val="28"/>
              </w:rPr>
              <w:t xml:space="preserve">Категория «обеспечивающие специалисты» старшей группы должностей </w:t>
            </w:r>
          </w:p>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государственной гражданской службы</w:t>
            </w:r>
          </w:p>
        </w:tc>
      </w:tr>
      <w:tr w:rsidR="00A50C6D" w:rsidRPr="00EE09D3" w:rsidTr="00A50C6D">
        <w:trPr>
          <w:trHeight w:val="570"/>
        </w:trPr>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50C6D" w:rsidRPr="007215EC" w:rsidRDefault="00A50C6D" w:rsidP="00A50C6D">
            <w:pPr>
              <w:pStyle w:val="3"/>
              <w:tabs>
                <w:tab w:val="left" w:pos="9033"/>
              </w:tabs>
              <w:spacing w:before="0"/>
              <w:jc w:val="both"/>
              <w:rPr>
                <w:rFonts w:ascii="Times New Roman" w:eastAsiaTheme="minorHAnsi" w:hAnsi="Times New Roman"/>
                <w:b w:val="0"/>
                <w:bCs w:val="0"/>
                <w:color w:val="auto"/>
                <w:sz w:val="28"/>
                <w:szCs w:val="28"/>
              </w:rPr>
            </w:pPr>
            <w:r w:rsidRPr="007215EC">
              <w:rPr>
                <w:rFonts w:ascii="Times New Roman" w:eastAsiaTheme="minorHAnsi" w:hAnsi="Times New Roman"/>
                <w:bCs w:val="0"/>
                <w:color w:val="auto"/>
                <w:sz w:val="28"/>
                <w:szCs w:val="28"/>
              </w:rPr>
              <w:t>Среднее профессиональное образование</w:t>
            </w:r>
            <w:r w:rsidRPr="007215EC">
              <w:rPr>
                <w:rFonts w:ascii="Times New Roman" w:eastAsiaTheme="minorHAnsi" w:hAnsi="Times New Roman"/>
                <w:b w:val="0"/>
                <w:bCs w:val="0"/>
                <w:color w:val="auto"/>
                <w:sz w:val="28"/>
                <w:szCs w:val="28"/>
              </w:rPr>
              <w:t xml:space="preserve"> по программам подготовки специалистов среднего звена укрупненных групп специальностей среднего профессионального образования </w:t>
            </w:r>
            <w:r w:rsidRPr="007215EC">
              <w:rPr>
                <w:rFonts w:ascii="Times New Roman" w:hAnsi="Times New Roman"/>
                <w:b w:val="0"/>
                <w:color w:val="auto"/>
                <w:sz w:val="28"/>
                <w:szCs w:val="28"/>
              </w:rPr>
              <w:t>«Государственное и муниципальное управление»,</w:t>
            </w:r>
            <w:r w:rsidRPr="007215EC">
              <w:rPr>
                <w:rFonts w:ascii="Times New Roman" w:eastAsiaTheme="minorHAnsi" w:hAnsi="Times New Roman"/>
                <w:b w:val="0"/>
                <w:color w:val="auto"/>
                <w:sz w:val="28"/>
                <w:szCs w:val="28"/>
              </w:rPr>
              <w:t xml:space="preserve"> «Строительство и эксплуатация зданий и сооружений», «Строительство и эксплуатация автомобильных дорог и аэродромов»</w:t>
            </w:r>
            <w:r w:rsidRPr="007215EC">
              <w:rPr>
                <w:rFonts w:ascii="Times New Roman" w:eastAsiaTheme="minorHAnsi" w:hAnsi="Times New Roman"/>
                <w:b w:val="0"/>
                <w:color w:val="auto"/>
                <w:sz w:val="28"/>
                <w:szCs w:val="28"/>
                <w:vertAlign w:val="superscript"/>
              </w:rPr>
              <w:t>2</w:t>
            </w:r>
            <w:r w:rsidRPr="007215EC">
              <w:rPr>
                <w:rFonts w:ascii="Times New Roman" w:eastAsiaTheme="minorHAnsi" w:hAnsi="Times New Roman"/>
                <w:b w:val="0"/>
                <w:color w:val="auto"/>
                <w:sz w:val="28"/>
                <w:szCs w:val="28"/>
              </w:rPr>
              <w:t>.</w:t>
            </w: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50C6D" w:rsidRPr="00EE09D3" w:rsidTr="00A50C6D">
        <w:tc>
          <w:tcPr>
            <w:tcW w:w="2694" w:type="dxa"/>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w:t>
            </w:r>
            <w:r w:rsidRPr="00A50C6D">
              <w:rPr>
                <w:rFonts w:ascii="Times New Roman" w:hAnsi="Times New Roman" w:cs="Times New Roman"/>
                <w:b/>
                <w:bCs/>
                <w:sz w:val="28"/>
                <w:szCs w:val="28"/>
              </w:rPr>
              <w:t>. Требования к профессиональны</w:t>
            </w:r>
            <w:r w:rsidRPr="00A50C6D">
              <w:rPr>
                <w:rFonts w:ascii="Times New Roman" w:hAnsi="Times New Roman" w:cs="Times New Roman"/>
                <w:b/>
                <w:bCs/>
                <w:sz w:val="28"/>
                <w:szCs w:val="28"/>
              </w:rPr>
              <w:lastRenderedPageBreak/>
              <w:t>м знаниям</w:t>
            </w: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lastRenderedPageBreak/>
              <w:t xml:space="preserve">1. Профессиональные знания в области </w:t>
            </w:r>
            <w:r w:rsidRPr="00A50C6D">
              <w:rPr>
                <w:rFonts w:ascii="Times New Roman" w:hAnsi="Times New Roman" w:cs="Times New Roman"/>
                <w:b/>
                <w:bCs/>
                <w:sz w:val="28"/>
                <w:szCs w:val="28"/>
              </w:rPr>
              <w:lastRenderedPageBreak/>
              <w:t>законодательства Российской Федерации</w:t>
            </w:r>
          </w:p>
        </w:tc>
        <w:tc>
          <w:tcPr>
            <w:tcW w:w="9214" w:type="dxa"/>
            <w:vAlign w:val="center"/>
          </w:tcPr>
          <w:p w:rsidR="00A50C6D" w:rsidRPr="00A50C6D" w:rsidRDefault="00A50C6D" w:rsidP="00A50C6D">
            <w:pPr>
              <w:tabs>
                <w:tab w:val="left" w:pos="4953"/>
              </w:tabs>
              <w:spacing w:after="16"/>
              <w:jc w:val="both"/>
              <w:rPr>
                <w:rFonts w:ascii="Times New Roman" w:hAnsi="Times New Roman" w:cs="Times New Roman"/>
                <w:sz w:val="27"/>
                <w:szCs w:val="27"/>
              </w:rPr>
            </w:pPr>
            <w:r w:rsidRPr="00A50C6D">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A50C6D">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«Обеспечение национальной обороны и безопасности»:</w:t>
            </w:r>
            <w:r w:rsidRPr="00A50C6D">
              <w:rPr>
                <w:rFonts w:ascii="Times New Roman" w:hAnsi="Times New Roman" w:cs="Times New Roman"/>
                <w:sz w:val="27"/>
                <w:szCs w:val="27"/>
              </w:rPr>
              <w:t xml:space="preserve"> 0.5., 1.2., 1.13., 1.16.</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EE09D3" w:rsidTr="00A50C6D">
        <w:trPr>
          <w:trHeight w:val="1569"/>
        </w:trPr>
        <w:tc>
          <w:tcPr>
            <w:tcW w:w="2694" w:type="dxa"/>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260" w:type="dxa"/>
            <w:gridSpan w:val="4"/>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A50C6D" w:rsidRPr="00A50C6D" w:rsidRDefault="00A50C6D" w:rsidP="00A50C6D">
            <w:pPr>
              <w:tabs>
                <w:tab w:val="left" w:pos="4953"/>
              </w:tabs>
              <w:jc w:val="both"/>
              <w:rPr>
                <w:rFonts w:ascii="Times New Roman" w:hAnsi="Times New Roman" w:cs="Times New Roman"/>
                <w:sz w:val="28"/>
                <w:szCs w:val="28"/>
              </w:rPr>
            </w:pPr>
            <w:r w:rsidRPr="00A50C6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Pr="007215EC" w:rsidRDefault="00A50C6D" w:rsidP="00A50C6D">
            <w:pPr>
              <w:pStyle w:val="afb"/>
              <w:spacing w:after="200" w:line="276" w:lineRule="auto"/>
              <w:jc w:val="both"/>
              <w:rPr>
                <w:rFonts w:ascii="Times New Roman" w:eastAsiaTheme="minorEastAsia" w:hAnsi="Times New Roman"/>
                <w:sz w:val="27"/>
                <w:szCs w:val="27"/>
                <w:lang w:eastAsia="en-US"/>
              </w:rPr>
            </w:pPr>
            <w:r w:rsidRPr="007215EC">
              <w:rPr>
                <w:rFonts w:ascii="Times New Roman" w:eastAsiaTheme="minorEastAsia" w:hAnsi="Times New Roman"/>
                <w:sz w:val="27"/>
                <w:szCs w:val="27"/>
                <w:lang w:eastAsia="en-US"/>
              </w:rPr>
              <w:t>1.1., 1.2.</w:t>
            </w:r>
          </w:p>
        </w:tc>
      </w:tr>
      <w:tr w:rsidR="00A50C6D" w:rsidRPr="00EE09D3" w:rsidTr="00A50C6D">
        <w:tc>
          <w:tcPr>
            <w:tcW w:w="5954" w:type="dxa"/>
            <w:gridSpan w:val="5"/>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III</w:t>
            </w:r>
            <w:r w:rsidRPr="00A50C6D">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A50C6D" w:rsidRPr="00A50C6D" w:rsidRDefault="00A50C6D" w:rsidP="00A50C6D">
            <w:pPr>
              <w:tabs>
                <w:tab w:val="left" w:pos="9033"/>
              </w:tabs>
              <w:jc w:val="both"/>
              <w:rPr>
                <w:rFonts w:ascii="Times New Roman" w:hAnsi="Times New Roman" w:cs="Times New Roman"/>
                <w:sz w:val="27"/>
                <w:szCs w:val="27"/>
              </w:rPr>
            </w:pPr>
            <w:r w:rsidRPr="00A50C6D">
              <w:rPr>
                <w:rFonts w:ascii="Times New Roman" w:hAnsi="Times New Roman" w:cs="Times New Roman"/>
                <w:sz w:val="27"/>
                <w:szCs w:val="27"/>
              </w:rPr>
              <w:t xml:space="preserve">Навыки обеспечения выполнения задач и функций по организационному,  документационному, производственно-хозяйственному и иному обеспечению деятельности подразделения </w:t>
            </w:r>
            <w:r w:rsidRPr="00A50C6D">
              <w:rPr>
                <w:rFonts w:ascii="Times New Roman" w:hAnsi="Times New Roman" w:cs="Times New Roman"/>
                <w:sz w:val="28"/>
                <w:szCs w:val="28"/>
              </w:rPr>
              <w:t xml:space="preserve">в области </w:t>
            </w:r>
            <w:r w:rsidRPr="00A50C6D">
              <w:rPr>
                <w:rFonts w:ascii="Times New Roman" w:hAnsi="Times New Roman" w:cs="Times New Roman"/>
                <w:sz w:val="28"/>
              </w:rPr>
              <w:t xml:space="preserve">капитального, дорожного и специального строительства, </w:t>
            </w:r>
            <w:r w:rsidRPr="00A50C6D">
              <w:rPr>
                <w:rFonts w:ascii="Times New Roman" w:hAnsi="Times New Roman" w:cs="Times New Roman"/>
                <w:sz w:val="28"/>
                <w:szCs w:val="28"/>
              </w:rPr>
              <w:t xml:space="preserve">охраны труда, промышленной и пожарной безопасности, охраны окружающей среды. Умение оформлять проекты указаний, рекомендаций и информационных писем по вопросам организации строительно-монтажных и дорожных работ, применения новых технологий в строительстве. Навык подготовки отдельных </w:t>
            </w:r>
            <w:r w:rsidRPr="00A50C6D">
              <w:rPr>
                <w:rFonts w:ascii="Times New Roman" w:hAnsi="Times New Roman" w:cs="Times New Roman"/>
                <w:sz w:val="28"/>
                <w:szCs w:val="28"/>
              </w:rPr>
              <w:lastRenderedPageBreak/>
              <w:t xml:space="preserve">элементов проектно-сметной и разрешительной документации. Навыки самообучения и усвоения новых знаний. </w:t>
            </w:r>
          </w:p>
        </w:tc>
      </w:tr>
      <w:tr w:rsidR="00A50C6D" w:rsidRPr="00EE09D3" w:rsidTr="00A50C6D">
        <w:tc>
          <w:tcPr>
            <w:tcW w:w="15168" w:type="dxa"/>
            <w:gridSpan w:val="6"/>
            <w:vAlign w:val="center"/>
          </w:tcPr>
          <w:p w:rsidR="00A50C6D" w:rsidRPr="00A50C6D" w:rsidRDefault="00A50C6D" w:rsidP="00A50C6D">
            <w:pPr>
              <w:jc w:val="both"/>
              <w:rPr>
                <w:rFonts w:ascii="Times New Roman" w:hAnsi="Times New Roman" w:cs="Times New Roman"/>
                <w:sz w:val="28"/>
                <w:szCs w:val="28"/>
              </w:rPr>
            </w:pPr>
            <w:r w:rsidRPr="00A50C6D">
              <w:rPr>
                <w:rStyle w:val="a8"/>
                <w:rFonts w:ascii="Times New Roman" w:hAnsi="Times New Roman"/>
              </w:rPr>
              <w:lastRenderedPageBreak/>
              <w:t>2</w:t>
            </w:r>
            <w:r w:rsidRPr="00A50C6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bl>
    <w:p w:rsidR="00A50C6D" w:rsidRDefault="00A50C6D" w:rsidP="00A50C6D">
      <w:pPr>
        <w:tabs>
          <w:tab w:val="left" w:pos="4953"/>
        </w:tabs>
        <w:spacing w:after="0" w:line="240" w:lineRule="auto"/>
        <w:jc w:val="center"/>
        <w:rPr>
          <w:rFonts w:ascii="Times New Roman" w:hAnsi="Times New Roman" w:cs="Times New Roman"/>
          <w:sz w:val="28"/>
          <w:szCs w:val="28"/>
        </w:rPr>
        <w:sectPr w:rsidR="00A50C6D" w:rsidSect="00A50C6D">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 w:right="678" w:bottom="2552" w:left="851" w:header="708" w:footer="437" w:gutter="0"/>
          <w:cols w:space="708"/>
          <w:docGrid w:linePitch="360"/>
        </w:sectPr>
      </w:pPr>
    </w:p>
    <w:p w:rsidR="00A50C6D" w:rsidRDefault="00A50C6D" w:rsidP="00A50C6D">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A50C6D" w:rsidRDefault="00A50C6D" w:rsidP="00A50C6D">
      <w:pPr>
        <w:spacing w:after="0" w:line="240" w:lineRule="auto"/>
        <w:jc w:val="center"/>
        <w:rPr>
          <w:rFonts w:ascii="Times New Roman" w:hAnsi="Times New Roman"/>
          <w:b/>
          <w:sz w:val="28"/>
          <w:szCs w:val="28"/>
        </w:rPr>
      </w:pPr>
    </w:p>
    <w:p w:rsidR="00A50C6D" w:rsidRDefault="00A50C6D" w:rsidP="00A50C6D">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Перечень ключевых нормативных правовых актов по направлению профессиональной служебной деятельности  «Обеспечение национальной обороны и безопасности».</w:t>
      </w:r>
    </w:p>
    <w:p w:rsidR="00A50C6D" w:rsidRDefault="00A50C6D" w:rsidP="00A50C6D"/>
    <w:p w:rsidR="00A50C6D" w:rsidRDefault="00A50C6D" w:rsidP="00A50C6D">
      <w:pPr>
        <w:widowControl w:val="0"/>
        <w:tabs>
          <w:tab w:val="left" w:pos="142"/>
        </w:tabs>
        <w:autoSpaceDE w:val="0"/>
        <w:autoSpaceDN w:val="0"/>
        <w:adjustRightInd w:val="0"/>
        <w:spacing w:before="60" w:after="60" w:line="240" w:lineRule="auto"/>
        <w:ind w:left="142" w:hanging="142"/>
        <w:jc w:val="both"/>
        <w:rPr>
          <w:rFonts w:ascii="Times New Roman" w:hAnsi="Times New Roman"/>
          <w:sz w:val="28"/>
          <w:szCs w:val="28"/>
        </w:rPr>
      </w:pPr>
      <w:r>
        <w:rPr>
          <w:rFonts w:ascii="Times New Roman" w:hAnsi="Times New Roman"/>
          <w:sz w:val="28"/>
          <w:szCs w:val="28"/>
        </w:rPr>
        <w:t>0.1. Закон Российской Федерации от 21 июля 1993 г. № 5485-1 «О государственной тайне».</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0.2. </w:t>
      </w:r>
      <w:r w:rsidRPr="00C36328">
        <w:rPr>
          <w:rFonts w:ascii="Times New Roman" w:hAnsi="Times New Roman"/>
          <w:sz w:val="28"/>
          <w:szCs w:val="28"/>
        </w:rPr>
        <w:t>Федеральный закон от 3</w:t>
      </w:r>
      <w:r>
        <w:rPr>
          <w:rFonts w:ascii="Times New Roman" w:hAnsi="Times New Roman"/>
          <w:sz w:val="28"/>
          <w:szCs w:val="28"/>
        </w:rPr>
        <w:t>1 мая 1996 г.</w:t>
      </w:r>
      <w:r w:rsidRPr="00C36328">
        <w:rPr>
          <w:rFonts w:ascii="Times New Roman" w:hAnsi="Times New Roman"/>
          <w:sz w:val="28"/>
          <w:szCs w:val="28"/>
        </w:rPr>
        <w:t xml:space="preserve"> </w:t>
      </w:r>
      <w:r>
        <w:rPr>
          <w:rFonts w:ascii="Times New Roman" w:hAnsi="Times New Roman"/>
          <w:sz w:val="28"/>
          <w:szCs w:val="28"/>
        </w:rPr>
        <w:t xml:space="preserve"> </w:t>
      </w:r>
      <w:r w:rsidRPr="00C36328">
        <w:rPr>
          <w:rFonts w:ascii="Times New Roman" w:hAnsi="Times New Roman"/>
          <w:sz w:val="28"/>
          <w:szCs w:val="28"/>
        </w:rPr>
        <w:t xml:space="preserve">№ </w:t>
      </w:r>
      <w:r>
        <w:rPr>
          <w:rFonts w:ascii="Times New Roman" w:hAnsi="Times New Roman"/>
          <w:sz w:val="28"/>
          <w:szCs w:val="28"/>
        </w:rPr>
        <w:t>61</w:t>
      </w:r>
      <w:r w:rsidRPr="00B56AB5">
        <w:rPr>
          <w:rFonts w:ascii="Times New Roman" w:hAnsi="Times New Roman"/>
          <w:sz w:val="28"/>
          <w:szCs w:val="28"/>
        </w:rPr>
        <w:t>-ФЗ</w:t>
      </w:r>
      <w:r w:rsidRPr="00C36328">
        <w:rPr>
          <w:rFonts w:ascii="Times New Roman" w:hAnsi="Times New Roman"/>
          <w:sz w:val="28"/>
          <w:szCs w:val="28"/>
        </w:rPr>
        <w:t xml:space="preserve"> «</w:t>
      </w:r>
      <w:r>
        <w:rPr>
          <w:rFonts w:ascii="Times New Roman" w:hAnsi="Times New Roman"/>
          <w:sz w:val="28"/>
          <w:szCs w:val="28"/>
        </w:rPr>
        <w:t>Об обороне</w:t>
      </w:r>
      <w:r w:rsidRPr="00C36328">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jc w:val="both"/>
        <w:rPr>
          <w:rFonts w:ascii="Times New Roman" w:hAnsi="Times New Roman"/>
          <w:sz w:val="28"/>
          <w:szCs w:val="28"/>
        </w:rPr>
      </w:pPr>
      <w:r>
        <w:rPr>
          <w:rFonts w:ascii="Times New Roman" w:hAnsi="Times New Roman"/>
          <w:sz w:val="28"/>
          <w:szCs w:val="28"/>
        </w:rPr>
        <w:t xml:space="preserve">0.3. </w:t>
      </w:r>
      <w:r w:rsidRPr="00C36328">
        <w:rPr>
          <w:rFonts w:ascii="Times New Roman" w:hAnsi="Times New Roman"/>
          <w:sz w:val="28"/>
          <w:szCs w:val="28"/>
        </w:rPr>
        <w:t xml:space="preserve">Федеральный закон от </w:t>
      </w:r>
      <w:r>
        <w:rPr>
          <w:rFonts w:ascii="Times New Roman" w:hAnsi="Times New Roman"/>
          <w:sz w:val="28"/>
          <w:szCs w:val="28"/>
        </w:rPr>
        <w:t xml:space="preserve">26 февраля 1997 г. </w:t>
      </w:r>
      <w:r w:rsidRPr="00C36328">
        <w:rPr>
          <w:rFonts w:ascii="Times New Roman" w:hAnsi="Times New Roman"/>
          <w:sz w:val="28"/>
          <w:szCs w:val="28"/>
        </w:rPr>
        <w:t xml:space="preserve">№ </w:t>
      </w:r>
      <w:r>
        <w:rPr>
          <w:rFonts w:ascii="Times New Roman" w:hAnsi="Times New Roman"/>
          <w:sz w:val="28"/>
          <w:szCs w:val="28"/>
        </w:rPr>
        <w:t>31</w:t>
      </w:r>
      <w:r w:rsidRPr="00B56AB5">
        <w:rPr>
          <w:rFonts w:ascii="Times New Roman" w:hAnsi="Times New Roman"/>
          <w:sz w:val="28"/>
          <w:szCs w:val="28"/>
        </w:rPr>
        <w:t>-ФЗ</w:t>
      </w:r>
      <w:r>
        <w:rPr>
          <w:rFonts w:ascii="Times New Roman" w:hAnsi="Times New Roman"/>
          <w:sz w:val="28"/>
          <w:szCs w:val="28"/>
        </w:rPr>
        <w:t xml:space="preserve"> </w:t>
      </w:r>
      <w:r w:rsidRPr="00C36328">
        <w:rPr>
          <w:rFonts w:ascii="Times New Roman" w:hAnsi="Times New Roman"/>
          <w:sz w:val="28"/>
          <w:szCs w:val="28"/>
        </w:rPr>
        <w:t>«</w:t>
      </w:r>
      <w:r>
        <w:rPr>
          <w:rFonts w:ascii="Times New Roman" w:hAnsi="Times New Roman"/>
          <w:sz w:val="28"/>
          <w:szCs w:val="28"/>
        </w:rPr>
        <w:t>О мобилизационной подготовке и мобилизации в Российской Федерации</w:t>
      </w:r>
      <w:r w:rsidRPr="00C36328">
        <w:rPr>
          <w:rFonts w:ascii="Times New Roman" w:hAnsi="Times New Roman"/>
          <w:sz w:val="28"/>
          <w:szCs w:val="28"/>
        </w:rPr>
        <w:t>».</w:t>
      </w:r>
      <w:r>
        <w:rPr>
          <w:rFonts w:ascii="Times New Roman" w:hAnsi="Times New Roman"/>
          <w:sz w:val="28"/>
          <w:szCs w:val="28"/>
        </w:rPr>
        <w:t xml:space="preserve"> </w:t>
      </w:r>
    </w:p>
    <w:p w:rsidR="00A50C6D" w:rsidRDefault="00A50C6D" w:rsidP="00A50C6D">
      <w:pPr>
        <w:widowControl w:val="0"/>
        <w:autoSpaceDE w:val="0"/>
        <w:autoSpaceDN w:val="0"/>
        <w:adjustRightInd w:val="0"/>
        <w:spacing w:before="60" w:after="60" w:line="240" w:lineRule="auto"/>
        <w:ind w:left="142" w:hanging="142"/>
        <w:jc w:val="both"/>
        <w:rPr>
          <w:rFonts w:ascii="Times New Roman" w:hAnsi="Times New Roman"/>
          <w:sz w:val="28"/>
          <w:szCs w:val="28"/>
        </w:rPr>
      </w:pPr>
      <w:r>
        <w:rPr>
          <w:rFonts w:ascii="Times New Roman" w:hAnsi="Times New Roman"/>
          <w:sz w:val="28"/>
          <w:szCs w:val="28"/>
        </w:rPr>
        <w:t xml:space="preserve">0.4. </w:t>
      </w:r>
      <w:r w:rsidRPr="00C36328">
        <w:rPr>
          <w:rFonts w:ascii="Times New Roman" w:hAnsi="Times New Roman"/>
          <w:sz w:val="28"/>
          <w:szCs w:val="28"/>
        </w:rPr>
        <w:t xml:space="preserve">Федеральный закон от </w:t>
      </w:r>
      <w:r>
        <w:rPr>
          <w:rFonts w:ascii="Times New Roman" w:hAnsi="Times New Roman"/>
          <w:sz w:val="28"/>
          <w:szCs w:val="28"/>
        </w:rPr>
        <w:t xml:space="preserve">29 декабря 2012 г. </w:t>
      </w:r>
      <w:r w:rsidRPr="00C36328">
        <w:rPr>
          <w:rFonts w:ascii="Times New Roman" w:hAnsi="Times New Roman"/>
          <w:sz w:val="28"/>
          <w:szCs w:val="28"/>
        </w:rPr>
        <w:t xml:space="preserve">№ </w:t>
      </w:r>
      <w:r>
        <w:rPr>
          <w:rFonts w:ascii="Times New Roman" w:hAnsi="Times New Roman"/>
          <w:sz w:val="28"/>
          <w:szCs w:val="28"/>
        </w:rPr>
        <w:t>275</w:t>
      </w:r>
      <w:r w:rsidRPr="00B56AB5">
        <w:rPr>
          <w:rFonts w:ascii="Times New Roman" w:hAnsi="Times New Roman"/>
          <w:sz w:val="28"/>
          <w:szCs w:val="28"/>
        </w:rPr>
        <w:t>-ФЗ</w:t>
      </w:r>
      <w:r>
        <w:rPr>
          <w:rFonts w:ascii="Times New Roman" w:hAnsi="Times New Roman"/>
          <w:sz w:val="28"/>
          <w:szCs w:val="28"/>
        </w:rPr>
        <w:t xml:space="preserve"> </w:t>
      </w:r>
      <w:r w:rsidRPr="00C36328">
        <w:rPr>
          <w:rFonts w:ascii="Times New Roman" w:hAnsi="Times New Roman"/>
          <w:sz w:val="28"/>
          <w:szCs w:val="28"/>
        </w:rPr>
        <w:t>«</w:t>
      </w:r>
      <w:r>
        <w:rPr>
          <w:rFonts w:ascii="Times New Roman" w:hAnsi="Times New Roman"/>
          <w:sz w:val="28"/>
          <w:szCs w:val="28"/>
        </w:rPr>
        <w:t>О государственном оборонном заказе</w:t>
      </w:r>
      <w:r w:rsidRPr="00C36328">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0.5. </w:t>
      </w:r>
      <w:r w:rsidRPr="00C36328">
        <w:rPr>
          <w:rFonts w:ascii="Times New Roman" w:hAnsi="Times New Roman"/>
          <w:sz w:val="28"/>
          <w:szCs w:val="28"/>
        </w:rPr>
        <w:t>Указ Президента Российской Федерации</w:t>
      </w:r>
      <w:r>
        <w:rPr>
          <w:rFonts w:ascii="Times New Roman" w:hAnsi="Times New Roman"/>
          <w:sz w:val="28"/>
          <w:szCs w:val="28"/>
        </w:rPr>
        <w:t xml:space="preserve"> </w:t>
      </w:r>
      <w:r w:rsidRPr="00C36328">
        <w:rPr>
          <w:rFonts w:ascii="Times New Roman" w:hAnsi="Times New Roman"/>
          <w:sz w:val="28"/>
          <w:szCs w:val="28"/>
        </w:rPr>
        <w:t xml:space="preserve"> от 1</w:t>
      </w:r>
      <w:r>
        <w:rPr>
          <w:rFonts w:ascii="Times New Roman" w:hAnsi="Times New Roman"/>
          <w:sz w:val="28"/>
          <w:szCs w:val="28"/>
        </w:rPr>
        <w:t>6</w:t>
      </w:r>
      <w:r w:rsidRPr="00C36328">
        <w:rPr>
          <w:rFonts w:ascii="Times New Roman" w:hAnsi="Times New Roman"/>
          <w:sz w:val="28"/>
          <w:szCs w:val="28"/>
        </w:rPr>
        <w:t xml:space="preserve"> </w:t>
      </w:r>
      <w:r>
        <w:rPr>
          <w:rFonts w:ascii="Times New Roman" w:hAnsi="Times New Roman"/>
          <w:sz w:val="28"/>
          <w:szCs w:val="28"/>
        </w:rPr>
        <w:t>августа</w:t>
      </w:r>
      <w:r w:rsidRPr="00C36328">
        <w:rPr>
          <w:rFonts w:ascii="Times New Roman" w:hAnsi="Times New Roman"/>
          <w:sz w:val="28"/>
          <w:szCs w:val="28"/>
        </w:rPr>
        <w:t xml:space="preserve"> 200</w:t>
      </w:r>
      <w:r>
        <w:rPr>
          <w:rFonts w:ascii="Times New Roman" w:hAnsi="Times New Roman"/>
          <w:sz w:val="28"/>
          <w:szCs w:val="28"/>
        </w:rPr>
        <w:t>4</w:t>
      </w:r>
      <w:r w:rsidRPr="00C36328">
        <w:rPr>
          <w:rFonts w:ascii="Times New Roman" w:hAnsi="Times New Roman"/>
          <w:sz w:val="28"/>
          <w:szCs w:val="28"/>
        </w:rPr>
        <w:t xml:space="preserve"> г.</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 </w:t>
      </w:r>
      <w:r>
        <w:rPr>
          <w:rFonts w:ascii="Times New Roman" w:hAnsi="Times New Roman"/>
          <w:sz w:val="28"/>
          <w:szCs w:val="28"/>
        </w:rPr>
        <w:t>1084</w:t>
      </w:r>
      <w:r w:rsidRPr="00C36328">
        <w:rPr>
          <w:rFonts w:ascii="Times New Roman" w:hAnsi="Times New Roman"/>
          <w:sz w:val="28"/>
          <w:szCs w:val="28"/>
        </w:rPr>
        <w:t xml:space="preserve"> «</w:t>
      </w:r>
      <w:r>
        <w:rPr>
          <w:rFonts w:ascii="Times New Roman" w:hAnsi="Times New Roman"/>
          <w:sz w:val="28"/>
          <w:szCs w:val="28"/>
        </w:rPr>
        <w:t>Вопросы Федерального агентства специального строительства».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0.6. </w:t>
      </w:r>
      <w:r w:rsidRPr="00C36328">
        <w:rPr>
          <w:rFonts w:ascii="Times New Roman" w:hAnsi="Times New Roman"/>
          <w:sz w:val="28"/>
          <w:szCs w:val="28"/>
        </w:rPr>
        <w:t>Указ Президента Российской Федерации</w:t>
      </w:r>
      <w:r>
        <w:rPr>
          <w:rFonts w:ascii="Times New Roman" w:hAnsi="Times New Roman"/>
          <w:sz w:val="28"/>
          <w:szCs w:val="28"/>
        </w:rPr>
        <w:t xml:space="preserve"> </w:t>
      </w:r>
      <w:r w:rsidRPr="00C36328">
        <w:rPr>
          <w:rFonts w:ascii="Times New Roman" w:hAnsi="Times New Roman"/>
          <w:sz w:val="28"/>
          <w:szCs w:val="28"/>
        </w:rPr>
        <w:t xml:space="preserve"> от </w:t>
      </w:r>
      <w:r>
        <w:rPr>
          <w:rFonts w:ascii="Times New Roman" w:hAnsi="Times New Roman"/>
          <w:sz w:val="28"/>
          <w:szCs w:val="28"/>
        </w:rPr>
        <w:t>12</w:t>
      </w:r>
      <w:r w:rsidRPr="00C36328">
        <w:rPr>
          <w:rFonts w:ascii="Times New Roman" w:hAnsi="Times New Roman"/>
          <w:sz w:val="28"/>
          <w:szCs w:val="28"/>
        </w:rPr>
        <w:t xml:space="preserve"> </w:t>
      </w:r>
      <w:r>
        <w:rPr>
          <w:rFonts w:ascii="Times New Roman" w:hAnsi="Times New Roman"/>
          <w:sz w:val="28"/>
          <w:szCs w:val="28"/>
        </w:rPr>
        <w:t>мая</w:t>
      </w:r>
      <w:r w:rsidRPr="00C36328">
        <w:rPr>
          <w:rFonts w:ascii="Times New Roman" w:hAnsi="Times New Roman"/>
          <w:sz w:val="28"/>
          <w:szCs w:val="28"/>
        </w:rPr>
        <w:t xml:space="preserve"> 20</w:t>
      </w:r>
      <w:r>
        <w:rPr>
          <w:rFonts w:ascii="Times New Roman" w:hAnsi="Times New Roman"/>
          <w:sz w:val="28"/>
          <w:szCs w:val="28"/>
        </w:rPr>
        <w:t>09</w:t>
      </w:r>
      <w:r w:rsidRPr="00C36328">
        <w:rPr>
          <w:rFonts w:ascii="Times New Roman" w:hAnsi="Times New Roman"/>
          <w:sz w:val="28"/>
          <w:szCs w:val="28"/>
        </w:rPr>
        <w:t xml:space="preserve"> г.</w:t>
      </w:r>
    </w:p>
    <w:p w:rsidR="00A50C6D" w:rsidRDefault="00A50C6D" w:rsidP="00A50C6D">
      <w:pPr>
        <w:widowControl w:val="0"/>
        <w:autoSpaceDE w:val="0"/>
        <w:autoSpaceDN w:val="0"/>
        <w:adjustRightInd w:val="0"/>
        <w:spacing w:before="60" w:after="60" w:line="240" w:lineRule="auto"/>
        <w:ind w:left="142" w:hanging="142"/>
        <w:jc w:val="both"/>
        <w:rPr>
          <w:rFonts w:ascii="Times New Roman" w:hAnsi="Times New Roman"/>
          <w:sz w:val="28"/>
          <w:szCs w:val="28"/>
        </w:rPr>
      </w:pPr>
      <w:r w:rsidRPr="00C36328">
        <w:rPr>
          <w:rFonts w:ascii="Times New Roman" w:hAnsi="Times New Roman"/>
          <w:sz w:val="28"/>
          <w:szCs w:val="28"/>
        </w:rPr>
        <w:t xml:space="preserve">№ </w:t>
      </w:r>
      <w:r>
        <w:rPr>
          <w:rFonts w:ascii="Times New Roman" w:hAnsi="Times New Roman"/>
          <w:sz w:val="28"/>
          <w:szCs w:val="28"/>
        </w:rPr>
        <w:t>537</w:t>
      </w:r>
      <w:r w:rsidRPr="00C36328">
        <w:rPr>
          <w:rFonts w:ascii="Times New Roman" w:hAnsi="Times New Roman"/>
          <w:sz w:val="28"/>
          <w:szCs w:val="28"/>
        </w:rPr>
        <w:t xml:space="preserve"> «</w:t>
      </w:r>
      <w:r>
        <w:rPr>
          <w:rFonts w:ascii="Times New Roman" w:hAnsi="Times New Roman"/>
          <w:sz w:val="28"/>
          <w:szCs w:val="28"/>
        </w:rPr>
        <w:t>Стратегия национальной безопасности Российской Федерации до 2020 года».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0.7. </w:t>
      </w:r>
      <w:r w:rsidRPr="00C36328">
        <w:rPr>
          <w:rFonts w:ascii="Times New Roman" w:hAnsi="Times New Roman"/>
          <w:sz w:val="28"/>
          <w:szCs w:val="28"/>
        </w:rPr>
        <w:t>Указ Президента Российской Федерации</w:t>
      </w:r>
      <w:r>
        <w:rPr>
          <w:rFonts w:ascii="Times New Roman" w:hAnsi="Times New Roman"/>
          <w:sz w:val="28"/>
          <w:szCs w:val="28"/>
        </w:rPr>
        <w:t xml:space="preserve"> </w:t>
      </w:r>
      <w:r w:rsidRPr="00C36328">
        <w:rPr>
          <w:rFonts w:ascii="Times New Roman" w:hAnsi="Times New Roman"/>
          <w:sz w:val="28"/>
          <w:szCs w:val="28"/>
        </w:rPr>
        <w:t xml:space="preserve"> от </w:t>
      </w:r>
      <w:r>
        <w:rPr>
          <w:rFonts w:ascii="Times New Roman" w:hAnsi="Times New Roman"/>
          <w:sz w:val="28"/>
          <w:szCs w:val="28"/>
        </w:rPr>
        <w:t>5</w:t>
      </w:r>
      <w:r w:rsidRPr="00C36328">
        <w:rPr>
          <w:rFonts w:ascii="Times New Roman" w:hAnsi="Times New Roman"/>
          <w:sz w:val="28"/>
          <w:szCs w:val="28"/>
        </w:rPr>
        <w:t xml:space="preserve"> </w:t>
      </w:r>
      <w:r>
        <w:rPr>
          <w:rFonts w:ascii="Times New Roman" w:hAnsi="Times New Roman"/>
          <w:sz w:val="28"/>
          <w:szCs w:val="28"/>
        </w:rPr>
        <w:t>февраля</w:t>
      </w:r>
      <w:r w:rsidRPr="00C36328">
        <w:rPr>
          <w:rFonts w:ascii="Times New Roman" w:hAnsi="Times New Roman"/>
          <w:sz w:val="28"/>
          <w:szCs w:val="28"/>
        </w:rPr>
        <w:t xml:space="preserve"> 20</w:t>
      </w:r>
      <w:r>
        <w:rPr>
          <w:rFonts w:ascii="Times New Roman" w:hAnsi="Times New Roman"/>
          <w:sz w:val="28"/>
          <w:szCs w:val="28"/>
        </w:rPr>
        <w:t>10</w:t>
      </w:r>
      <w:r w:rsidRPr="00C36328">
        <w:rPr>
          <w:rFonts w:ascii="Times New Roman" w:hAnsi="Times New Roman"/>
          <w:sz w:val="28"/>
          <w:szCs w:val="28"/>
        </w:rPr>
        <w:t xml:space="preserve"> г.</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 </w:t>
      </w:r>
      <w:r>
        <w:rPr>
          <w:rFonts w:ascii="Times New Roman" w:hAnsi="Times New Roman"/>
          <w:sz w:val="28"/>
          <w:szCs w:val="28"/>
        </w:rPr>
        <w:t>146</w:t>
      </w:r>
      <w:r w:rsidRPr="00C36328">
        <w:rPr>
          <w:rFonts w:ascii="Times New Roman" w:hAnsi="Times New Roman"/>
          <w:sz w:val="28"/>
          <w:szCs w:val="28"/>
        </w:rPr>
        <w:t xml:space="preserve"> «</w:t>
      </w:r>
      <w:r>
        <w:rPr>
          <w:rFonts w:ascii="Times New Roman" w:hAnsi="Times New Roman"/>
          <w:sz w:val="28"/>
          <w:szCs w:val="28"/>
        </w:rPr>
        <w:t>О военной доктрине Российской Федерации».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0.8. </w:t>
      </w:r>
      <w:r w:rsidRPr="00C36328">
        <w:rPr>
          <w:rFonts w:ascii="Times New Roman" w:hAnsi="Times New Roman"/>
          <w:sz w:val="28"/>
          <w:szCs w:val="28"/>
        </w:rPr>
        <w:t>Указ Президента Российской Федерации</w:t>
      </w:r>
      <w:r>
        <w:rPr>
          <w:rFonts w:ascii="Times New Roman" w:hAnsi="Times New Roman"/>
          <w:sz w:val="28"/>
          <w:szCs w:val="28"/>
        </w:rPr>
        <w:t xml:space="preserve"> </w:t>
      </w:r>
      <w:r w:rsidRPr="00C36328">
        <w:rPr>
          <w:rFonts w:ascii="Times New Roman" w:hAnsi="Times New Roman"/>
          <w:sz w:val="28"/>
          <w:szCs w:val="28"/>
        </w:rPr>
        <w:t xml:space="preserve"> от </w:t>
      </w:r>
      <w:r>
        <w:rPr>
          <w:rFonts w:ascii="Times New Roman" w:hAnsi="Times New Roman"/>
          <w:sz w:val="28"/>
          <w:szCs w:val="28"/>
        </w:rPr>
        <w:t>07</w:t>
      </w:r>
      <w:r w:rsidRPr="00C36328">
        <w:rPr>
          <w:rFonts w:ascii="Times New Roman" w:hAnsi="Times New Roman"/>
          <w:sz w:val="28"/>
          <w:szCs w:val="28"/>
        </w:rPr>
        <w:t xml:space="preserve"> </w:t>
      </w:r>
      <w:r>
        <w:rPr>
          <w:rFonts w:ascii="Times New Roman" w:hAnsi="Times New Roman"/>
          <w:sz w:val="28"/>
          <w:szCs w:val="28"/>
        </w:rPr>
        <w:t>мая</w:t>
      </w:r>
      <w:r w:rsidRPr="00C36328">
        <w:rPr>
          <w:rFonts w:ascii="Times New Roman" w:hAnsi="Times New Roman"/>
          <w:sz w:val="28"/>
          <w:szCs w:val="28"/>
        </w:rPr>
        <w:t xml:space="preserve"> 20</w:t>
      </w:r>
      <w:r>
        <w:rPr>
          <w:rFonts w:ascii="Times New Roman" w:hAnsi="Times New Roman"/>
          <w:sz w:val="28"/>
          <w:szCs w:val="28"/>
        </w:rPr>
        <w:t>12</w:t>
      </w:r>
      <w:r w:rsidRPr="00C36328">
        <w:rPr>
          <w:rFonts w:ascii="Times New Roman" w:hAnsi="Times New Roman"/>
          <w:sz w:val="28"/>
          <w:szCs w:val="28"/>
        </w:rPr>
        <w:t xml:space="preserve"> г.</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 </w:t>
      </w:r>
      <w:r>
        <w:rPr>
          <w:rFonts w:ascii="Times New Roman" w:hAnsi="Times New Roman"/>
          <w:sz w:val="28"/>
          <w:szCs w:val="28"/>
        </w:rPr>
        <w:t>603</w:t>
      </w:r>
      <w:r w:rsidRPr="00C36328">
        <w:rPr>
          <w:rFonts w:ascii="Times New Roman" w:hAnsi="Times New Roman"/>
          <w:sz w:val="28"/>
          <w:szCs w:val="28"/>
        </w:rPr>
        <w:t xml:space="preserve"> «</w:t>
      </w:r>
      <w:r>
        <w:rPr>
          <w:rFonts w:ascii="Times New Roman" w:hAnsi="Times New Roman"/>
          <w:sz w:val="28"/>
          <w:szCs w:val="28"/>
        </w:rPr>
        <w:t>О реализации планов (программ) строительства и развития</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Вооружённых  Сил Российской Федерации, других войск, воинских</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формирований и органов и модернизации оборонно-промышленного</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комплекса».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pStyle w:val="aa"/>
        <w:tabs>
          <w:tab w:val="left" w:pos="567"/>
          <w:tab w:val="left" w:pos="708"/>
        </w:tabs>
        <w:spacing w:after="0" w:line="240" w:lineRule="auto"/>
        <w:ind w:left="0"/>
        <w:jc w:val="center"/>
        <w:rPr>
          <w:rFonts w:ascii="Times New Roman" w:hAnsi="Times New Roman" w:cs="Times New Roman"/>
          <w:b/>
          <w:sz w:val="28"/>
          <w:szCs w:val="28"/>
        </w:rPr>
      </w:pPr>
      <w:r w:rsidRPr="00C36328">
        <w:rPr>
          <w:rFonts w:ascii="Times New Roman" w:hAnsi="Times New Roman"/>
          <w:b/>
          <w:sz w:val="28"/>
          <w:szCs w:val="28"/>
        </w:rPr>
        <w:lastRenderedPageBreak/>
        <w:t xml:space="preserve">1. </w:t>
      </w:r>
      <w:r>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A50C6D" w:rsidRDefault="00A50C6D" w:rsidP="00A50C6D">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«Организация работ в области специального строительства, дорожного строительства и связи для обеспечения обороны и безопасности государства»</w:t>
      </w:r>
    </w:p>
    <w:p w:rsidR="00A50C6D" w:rsidRPr="00C36328" w:rsidRDefault="00A50C6D" w:rsidP="00A50C6D">
      <w:pPr>
        <w:tabs>
          <w:tab w:val="left" w:pos="567"/>
          <w:tab w:val="left" w:pos="4953"/>
        </w:tabs>
        <w:spacing w:after="0" w:line="240" w:lineRule="auto"/>
        <w:jc w:val="center"/>
        <w:rPr>
          <w:rFonts w:ascii="Times New Roman" w:hAnsi="Times New Roman"/>
          <w:b/>
          <w:sz w:val="28"/>
          <w:szCs w:val="28"/>
        </w:rPr>
      </w:pPr>
    </w:p>
    <w:p w:rsidR="00A50C6D" w:rsidRDefault="00A50C6D" w:rsidP="007215EC">
      <w:pPr>
        <w:widowControl w:val="0"/>
        <w:numPr>
          <w:ilvl w:val="1"/>
          <w:numId w:val="9"/>
        </w:numPr>
        <w:autoSpaceDE w:val="0"/>
        <w:autoSpaceDN w:val="0"/>
        <w:adjustRightInd w:val="0"/>
        <w:spacing w:before="60" w:after="60" w:line="240" w:lineRule="auto"/>
        <w:jc w:val="both"/>
        <w:rPr>
          <w:rFonts w:ascii="Times New Roman" w:hAnsi="Times New Roman"/>
          <w:sz w:val="28"/>
          <w:szCs w:val="28"/>
        </w:rPr>
      </w:pPr>
      <w:r>
        <w:rPr>
          <w:rFonts w:ascii="Times New Roman" w:hAnsi="Times New Roman"/>
          <w:sz w:val="28"/>
          <w:szCs w:val="28"/>
        </w:rPr>
        <w:t xml:space="preserve"> </w:t>
      </w:r>
      <w:r w:rsidRPr="00BA3FB2">
        <w:rPr>
          <w:rFonts w:ascii="Times New Roman" w:hAnsi="Times New Roman"/>
          <w:sz w:val="28"/>
          <w:szCs w:val="28"/>
        </w:rPr>
        <w:t>Гражданский кодекс Российской Федерации от 30</w:t>
      </w:r>
      <w:r>
        <w:rPr>
          <w:rFonts w:ascii="Times New Roman" w:hAnsi="Times New Roman"/>
          <w:sz w:val="28"/>
          <w:szCs w:val="28"/>
        </w:rPr>
        <w:t xml:space="preserve"> ноября </w:t>
      </w:r>
      <w:r w:rsidRPr="00BA3FB2">
        <w:rPr>
          <w:rFonts w:ascii="Times New Roman" w:hAnsi="Times New Roman"/>
          <w:sz w:val="28"/>
          <w:szCs w:val="28"/>
        </w:rPr>
        <w:t>1994</w:t>
      </w:r>
      <w:r>
        <w:rPr>
          <w:rFonts w:ascii="Times New Roman" w:hAnsi="Times New Roman"/>
          <w:sz w:val="28"/>
          <w:szCs w:val="28"/>
        </w:rPr>
        <w:t xml:space="preserve"> г.</w:t>
      </w:r>
      <w:r w:rsidRPr="00BA3FB2">
        <w:rPr>
          <w:rFonts w:ascii="Times New Roman" w:hAnsi="Times New Roman"/>
          <w:sz w:val="28"/>
          <w:szCs w:val="28"/>
        </w:rPr>
        <w:t xml:space="preserve">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BA3FB2">
        <w:rPr>
          <w:rFonts w:ascii="Times New Roman" w:hAnsi="Times New Roman"/>
          <w:sz w:val="28"/>
          <w:szCs w:val="28"/>
        </w:rPr>
        <w:t>№ 51-ФЗ (часть первая)</w:t>
      </w:r>
      <w:r>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1.2. </w:t>
      </w:r>
      <w:r w:rsidRPr="00660166">
        <w:rPr>
          <w:rFonts w:ascii="Times New Roman" w:hAnsi="Times New Roman"/>
          <w:sz w:val="28"/>
          <w:szCs w:val="28"/>
        </w:rPr>
        <w:t>Трудовой кодекс Российской Федерации от 30</w:t>
      </w:r>
      <w:r>
        <w:rPr>
          <w:rFonts w:ascii="Times New Roman" w:hAnsi="Times New Roman"/>
          <w:sz w:val="28"/>
          <w:szCs w:val="28"/>
        </w:rPr>
        <w:t xml:space="preserve"> декабря 2001 г. № 197-</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ФЗ (раздел X.</w:t>
      </w:r>
      <w:r w:rsidRPr="00660166">
        <w:rPr>
          <w:rFonts w:ascii="Times New Roman" w:hAnsi="Times New Roman"/>
          <w:sz w:val="28"/>
          <w:szCs w:val="28"/>
        </w:rPr>
        <w:t xml:space="preserve"> Охрана труда</w:t>
      </w:r>
      <w:r>
        <w:rPr>
          <w:rFonts w:ascii="Times New Roman" w:hAnsi="Times New Roman"/>
          <w:sz w:val="28"/>
          <w:szCs w:val="28"/>
        </w:rPr>
        <w:t>)</w:t>
      </w:r>
      <w:r w:rsidRPr="00660166">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1.3. </w:t>
      </w:r>
      <w:r w:rsidRPr="0094447E">
        <w:rPr>
          <w:rFonts w:ascii="Times New Roman" w:hAnsi="Times New Roman"/>
          <w:sz w:val="28"/>
          <w:szCs w:val="28"/>
        </w:rPr>
        <w:t>Градостроительный кодекс</w:t>
      </w:r>
      <w:r w:rsidRPr="00C36328">
        <w:rPr>
          <w:rFonts w:ascii="Times New Roman" w:hAnsi="Times New Roman"/>
          <w:b/>
          <w:sz w:val="28"/>
          <w:szCs w:val="28"/>
        </w:rPr>
        <w:t xml:space="preserve"> </w:t>
      </w:r>
      <w:r w:rsidRPr="00C36328">
        <w:rPr>
          <w:rFonts w:ascii="Times New Roman" w:hAnsi="Times New Roman"/>
          <w:sz w:val="28"/>
          <w:szCs w:val="28"/>
        </w:rPr>
        <w:t xml:space="preserve">Российской Федерации от </w:t>
      </w:r>
      <w:r>
        <w:rPr>
          <w:rFonts w:ascii="Times New Roman" w:hAnsi="Times New Roman"/>
          <w:sz w:val="28"/>
          <w:szCs w:val="28"/>
        </w:rPr>
        <w:t xml:space="preserve">  </w:t>
      </w:r>
      <w:r w:rsidRPr="00C36328">
        <w:rPr>
          <w:rFonts w:ascii="Times New Roman" w:hAnsi="Times New Roman"/>
          <w:sz w:val="28"/>
          <w:szCs w:val="28"/>
        </w:rPr>
        <w:t>29</w:t>
      </w:r>
      <w:r>
        <w:rPr>
          <w:rFonts w:ascii="Times New Roman" w:hAnsi="Times New Roman"/>
          <w:sz w:val="28"/>
          <w:szCs w:val="28"/>
        </w:rPr>
        <w:t xml:space="preserve"> декабря</w:t>
      </w:r>
    </w:p>
    <w:p w:rsidR="00A50C6D" w:rsidRPr="00C36328" w:rsidRDefault="00A50C6D" w:rsidP="00A50C6D">
      <w:pPr>
        <w:widowControl w:val="0"/>
        <w:autoSpaceDE w:val="0"/>
        <w:autoSpaceDN w:val="0"/>
        <w:adjustRightInd w:val="0"/>
        <w:spacing w:before="60" w:after="60" w:line="240" w:lineRule="auto"/>
        <w:jc w:val="both"/>
        <w:rPr>
          <w:rFonts w:ascii="Times New Roman" w:hAnsi="Times New Roman"/>
          <w:sz w:val="28"/>
          <w:szCs w:val="28"/>
        </w:rPr>
      </w:pPr>
      <w:r w:rsidRPr="00C36328">
        <w:rPr>
          <w:rFonts w:ascii="Times New Roman" w:hAnsi="Times New Roman"/>
          <w:sz w:val="28"/>
          <w:szCs w:val="28"/>
        </w:rPr>
        <w:t>2004</w:t>
      </w:r>
      <w:r>
        <w:rPr>
          <w:rFonts w:ascii="Times New Roman" w:hAnsi="Times New Roman"/>
          <w:sz w:val="28"/>
          <w:szCs w:val="28"/>
        </w:rPr>
        <w:t xml:space="preserve"> г. № 190-ФЗ</w:t>
      </w:r>
      <w:r w:rsidRPr="00C36328">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1.4. Земельный кодекс Российской Федерации (гл.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w:t>
      </w:r>
      <w:r>
        <w:rPr>
          <w:rFonts w:ascii="Times New Roman" w:hAnsi="Times New Roman"/>
          <w:sz w:val="28"/>
          <w:szCs w:val="28"/>
          <w:lang w:val="en-US"/>
        </w:rPr>
        <w:t>V</w:t>
      </w:r>
      <w:r w:rsidRPr="000D58C7">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1.5. </w:t>
      </w:r>
      <w:r w:rsidRPr="00C36328">
        <w:rPr>
          <w:rFonts w:ascii="Times New Roman" w:hAnsi="Times New Roman"/>
          <w:sz w:val="28"/>
          <w:szCs w:val="28"/>
        </w:rPr>
        <w:t>Федеральный закон от 21</w:t>
      </w:r>
      <w:r>
        <w:rPr>
          <w:rFonts w:ascii="Times New Roman" w:hAnsi="Times New Roman"/>
          <w:sz w:val="28"/>
          <w:szCs w:val="28"/>
        </w:rPr>
        <w:t xml:space="preserve"> декабря 1994 г. </w:t>
      </w:r>
      <w:r w:rsidRPr="00C36328">
        <w:rPr>
          <w:rFonts w:ascii="Times New Roman" w:hAnsi="Times New Roman"/>
          <w:sz w:val="28"/>
          <w:szCs w:val="28"/>
        </w:rPr>
        <w:t xml:space="preserve">№ </w:t>
      </w:r>
      <w:r w:rsidRPr="007A5A4A">
        <w:rPr>
          <w:rFonts w:ascii="Times New Roman" w:hAnsi="Times New Roman"/>
          <w:sz w:val="28"/>
          <w:szCs w:val="28"/>
        </w:rPr>
        <w:t>69-ФЗ</w:t>
      </w:r>
      <w:r w:rsidRPr="00C36328">
        <w:rPr>
          <w:rFonts w:ascii="Times New Roman" w:hAnsi="Times New Roman"/>
          <w:sz w:val="28"/>
          <w:szCs w:val="28"/>
        </w:rPr>
        <w:t xml:space="preserve"> «О пожарной </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безопасности».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1.6. </w:t>
      </w:r>
      <w:r w:rsidRPr="00C36328">
        <w:rPr>
          <w:rFonts w:ascii="Times New Roman" w:hAnsi="Times New Roman"/>
          <w:sz w:val="28"/>
          <w:szCs w:val="28"/>
        </w:rPr>
        <w:t>Федеральный закон от 21</w:t>
      </w:r>
      <w:r>
        <w:rPr>
          <w:rFonts w:ascii="Times New Roman" w:hAnsi="Times New Roman"/>
          <w:sz w:val="28"/>
          <w:szCs w:val="28"/>
        </w:rPr>
        <w:t xml:space="preserve"> июля </w:t>
      </w:r>
      <w:r w:rsidRPr="00C36328">
        <w:rPr>
          <w:rFonts w:ascii="Times New Roman" w:hAnsi="Times New Roman"/>
          <w:sz w:val="28"/>
          <w:szCs w:val="28"/>
        </w:rPr>
        <w:t>1997</w:t>
      </w:r>
      <w:r>
        <w:rPr>
          <w:rFonts w:ascii="Times New Roman" w:hAnsi="Times New Roman"/>
          <w:sz w:val="28"/>
          <w:szCs w:val="28"/>
        </w:rPr>
        <w:t xml:space="preserve"> г.</w:t>
      </w:r>
      <w:r w:rsidRPr="00C36328">
        <w:rPr>
          <w:rFonts w:ascii="Times New Roman" w:hAnsi="Times New Roman"/>
          <w:sz w:val="28"/>
          <w:szCs w:val="28"/>
        </w:rPr>
        <w:t xml:space="preserve"> № </w:t>
      </w:r>
      <w:r w:rsidRPr="00CC5D96">
        <w:rPr>
          <w:rFonts w:ascii="Times New Roman" w:hAnsi="Times New Roman"/>
          <w:sz w:val="28"/>
          <w:szCs w:val="28"/>
        </w:rPr>
        <w:t>116-ФЗ</w:t>
      </w:r>
      <w:r w:rsidRPr="00C36328">
        <w:rPr>
          <w:rFonts w:ascii="Times New Roman" w:hAnsi="Times New Roman"/>
          <w:sz w:val="28"/>
          <w:szCs w:val="28"/>
        </w:rPr>
        <w:t xml:space="preserve"> «О промышленной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безопасности опасных производственных объектов».</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1.7. </w:t>
      </w:r>
      <w:r w:rsidRPr="00C36328">
        <w:rPr>
          <w:rFonts w:ascii="Times New Roman" w:hAnsi="Times New Roman"/>
          <w:sz w:val="28"/>
          <w:szCs w:val="28"/>
        </w:rPr>
        <w:t>Федеральный закон от 30</w:t>
      </w:r>
      <w:r>
        <w:rPr>
          <w:rFonts w:ascii="Times New Roman" w:hAnsi="Times New Roman"/>
          <w:sz w:val="28"/>
          <w:szCs w:val="28"/>
        </w:rPr>
        <w:t xml:space="preserve"> марта </w:t>
      </w:r>
      <w:r w:rsidRPr="00C36328">
        <w:rPr>
          <w:rFonts w:ascii="Times New Roman" w:hAnsi="Times New Roman"/>
          <w:sz w:val="28"/>
          <w:szCs w:val="28"/>
        </w:rPr>
        <w:t>1999</w:t>
      </w:r>
      <w:r>
        <w:rPr>
          <w:rFonts w:ascii="Times New Roman" w:hAnsi="Times New Roman"/>
          <w:sz w:val="28"/>
          <w:szCs w:val="28"/>
        </w:rPr>
        <w:t xml:space="preserve"> г.</w:t>
      </w:r>
      <w:r w:rsidRPr="00C36328">
        <w:rPr>
          <w:rFonts w:ascii="Times New Roman" w:hAnsi="Times New Roman"/>
          <w:sz w:val="28"/>
          <w:szCs w:val="28"/>
        </w:rPr>
        <w:t xml:space="preserve"> № </w:t>
      </w:r>
      <w:r w:rsidRPr="007A5A4A">
        <w:rPr>
          <w:rFonts w:ascii="Times New Roman" w:hAnsi="Times New Roman"/>
          <w:sz w:val="28"/>
          <w:szCs w:val="28"/>
        </w:rPr>
        <w:t>52-ФЗ</w:t>
      </w:r>
      <w:r w:rsidRPr="00C36328">
        <w:rPr>
          <w:rFonts w:ascii="Times New Roman" w:hAnsi="Times New Roman"/>
          <w:sz w:val="28"/>
          <w:szCs w:val="28"/>
        </w:rPr>
        <w:t xml:space="preserve"> «О санитарно-</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эпидемиологическом </w:t>
      </w:r>
      <w:r>
        <w:rPr>
          <w:rFonts w:ascii="Times New Roman" w:hAnsi="Times New Roman"/>
          <w:sz w:val="28"/>
          <w:szCs w:val="28"/>
        </w:rPr>
        <w:t xml:space="preserve"> </w:t>
      </w:r>
      <w:r w:rsidRPr="00C36328">
        <w:rPr>
          <w:rFonts w:ascii="Times New Roman" w:hAnsi="Times New Roman"/>
          <w:sz w:val="28"/>
          <w:szCs w:val="28"/>
        </w:rPr>
        <w:t>благополучии населения».</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1.8. </w:t>
      </w:r>
      <w:r w:rsidRPr="00C36328">
        <w:rPr>
          <w:rFonts w:ascii="Times New Roman" w:hAnsi="Times New Roman"/>
          <w:sz w:val="28"/>
          <w:szCs w:val="28"/>
        </w:rPr>
        <w:t>Федеральный закон от 10</w:t>
      </w:r>
      <w:r>
        <w:rPr>
          <w:rFonts w:ascii="Times New Roman" w:hAnsi="Times New Roman"/>
          <w:sz w:val="28"/>
          <w:szCs w:val="28"/>
        </w:rPr>
        <w:t xml:space="preserve"> января </w:t>
      </w:r>
      <w:r w:rsidRPr="00C36328">
        <w:rPr>
          <w:rFonts w:ascii="Times New Roman" w:hAnsi="Times New Roman"/>
          <w:sz w:val="28"/>
          <w:szCs w:val="28"/>
        </w:rPr>
        <w:t xml:space="preserve">2002 </w:t>
      </w:r>
      <w:r>
        <w:rPr>
          <w:rFonts w:ascii="Times New Roman" w:hAnsi="Times New Roman"/>
          <w:sz w:val="28"/>
          <w:szCs w:val="28"/>
        </w:rPr>
        <w:t xml:space="preserve">г. </w:t>
      </w:r>
      <w:r w:rsidRPr="00C36328">
        <w:rPr>
          <w:rFonts w:ascii="Times New Roman" w:hAnsi="Times New Roman"/>
          <w:sz w:val="28"/>
          <w:szCs w:val="28"/>
        </w:rPr>
        <w:t xml:space="preserve">№ </w:t>
      </w:r>
      <w:r w:rsidRPr="007A5A4A">
        <w:rPr>
          <w:rFonts w:ascii="Times New Roman" w:hAnsi="Times New Roman"/>
          <w:sz w:val="28"/>
          <w:szCs w:val="28"/>
        </w:rPr>
        <w:t>7-ФЗ</w:t>
      </w:r>
      <w:r w:rsidRPr="00C36328">
        <w:rPr>
          <w:rFonts w:ascii="Times New Roman" w:hAnsi="Times New Roman"/>
          <w:sz w:val="28"/>
          <w:szCs w:val="28"/>
        </w:rPr>
        <w:t xml:space="preserve"> «Об охране</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окружающей среды».</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1.9. </w:t>
      </w:r>
      <w:r w:rsidRPr="00C36328">
        <w:rPr>
          <w:rFonts w:ascii="Times New Roman" w:hAnsi="Times New Roman"/>
          <w:sz w:val="28"/>
          <w:szCs w:val="28"/>
        </w:rPr>
        <w:t xml:space="preserve">Федеральный закон от </w:t>
      </w:r>
      <w:r w:rsidRPr="00EE6D4A">
        <w:rPr>
          <w:rFonts w:ascii="Times New Roman" w:hAnsi="Times New Roman"/>
          <w:sz w:val="28"/>
          <w:szCs w:val="28"/>
        </w:rPr>
        <w:t>14</w:t>
      </w:r>
      <w:r>
        <w:rPr>
          <w:rFonts w:ascii="Times New Roman" w:hAnsi="Times New Roman"/>
          <w:sz w:val="28"/>
          <w:szCs w:val="28"/>
        </w:rPr>
        <w:t xml:space="preserve"> ноября </w:t>
      </w:r>
      <w:r w:rsidRPr="00C36328">
        <w:rPr>
          <w:rFonts w:ascii="Times New Roman" w:hAnsi="Times New Roman"/>
          <w:sz w:val="28"/>
          <w:szCs w:val="28"/>
        </w:rPr>
        <w:t>200</w:t>
      </w:r>
      <w:r>
        <w:rPr>
          <w:rFonts w:ascii="Times New Roman" w:hAnsi="Times New Roman"/>
          <w:sz w:val="28"/>
          <w:szCs w:val="28"/>
        </w:rPr>
        <w:t>2</w:t>
      </w:r>
      <w:r w:rsidRPr="00C36328">
        <w:rPr>
          <w:rFonts w:ascii="Times New Roman" w:hAnsi="Times New Roman"/>
          <w:sz w:val="28"/>
          <w:szCs w:val="28"/>
        </w:rPr>
        <w:t xml:space="preserve"> </w:t>
      </w:r>
      <w:r>
        <w:rPr>
          <w:rFonts w:ascii="Times New Roman" w:hAnsi="Times New Roman"/>
          <w:sz w:val="28"/>
          <w:szCs w:val="28"/>
        </w:rPr>
        <w:t xml:space="preserve">г. </w:t>
      </w:r>
      <w:r w:rsidRPr="00C36328">
        <w:rPr>
          <w:rFonts w:ascii="Times New Roman" w:hAnsi="Times New Roman"/>
          <w:sz w:val="28"/>
          <w:szCs w:val="28"/>
        </w:rPr>
        <w:t xml:space="preserve">№ </w:t>
      </w:r>
      <w:r>
        <w:rPr>
          <w:rFonts w:ascii="Times New Roman" w:hAnsi="Times New Roman"/>
          <w:sz w:val="28"/>
          <w:szCs w:val="28"/>
        </w:rPr>
        <w:t>161</w:t>
      </w:r>
      <w:r w:rsidRPr="00194432">
        <w:rPr>
          <w:rFonts w:ascii="Times New Roman" w:hAnsi="Times New Roman"/>
          <w:sz w:val="28"/>
          <w:szCs w:val="28"/>
        </w:rPr>
        <w:t>-ФЗ</w:t>
      </w:r>
      <w:r w:rsidRPr="00C36328">
        <w:rPr>
          <w:rFonts w:ascii="Times New Roman" w:hAnsi="Times New Roman"/>
          <w:sz w:val="28"/>
          <w:szCs w:val="28"/>
        </w:rPr>
        <w:t xml:space="preserve">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«О </w:t>
      </w:r>
      <w:r>
        <w:rPr>
          <w:rFonts w:ascii="Times New Roman" w:hAnsi="Times New Roman"/>
          <w:sz w:val="28"/>
          <w:szCs w:val="28"/>
        </w:rPr>
        <w:t>государственных и муниципальных унитарных предприятиях</w:t>
      </w:r>
      <w:r w:rsidRPr="00C36328">
        <w:rPr>
          <w:rFonts w:ascii="Times New Roman" w:hAnsi="Times New Roman"/>
          <w:sz w:val="28"/>
          <w:szCs w:val="28"/>
        </w:rPr>
        <w:t>».</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1.10. </w:t>
      </w:r>
      <w:r w:rsidRPr="00C36328">
        <w:rPr>
          <w:rFonts w:ascii="Times New Roman" w:hAnsi="Times New Roman"/>
          <w:sz w:val="28"/>
          <w:szCs w:val="28"/>
        </w:rPr>
        <w:t xml:space="preserve">Федеральный закон от </w:t>
      </w:r>
      <w:r>
        <w:rPr>
          <w:rFonts w:ascii="Times New Roman" w:hAnsi="Times New Roman"/>
          <w:sz w:val="28"/>
          <w:szCs w:val="28"/>
        </w:rPr>
        <w:t xml:space="preserve"> </w:t>
      </w:r>
      <w:r w:rsidRPr="00C36328">
        <w:rPr>
          <w:rFonts w:ascii="Times New Roman" w:hAnsi="Times New Roman"/>
          <w:sz w:val="28"/>
          <w:szCs w:val="28"/>
        </w:rPr>
        <w:t>27</w:t>
      </w:r>
      <w:r>
        <w:rPr>
          <w:rFonts w:ascii="Times New Roman" w:hAnsi="Times New Roman"/>
          <w:sz w:val="28"/>
          <w:szCs w:val="28"/>
        </w:rPr>
        <w:t xml:space="preserve"> декабря </w:t>
      </w:r>
      <w:r w:rsidRPr="00C36328">
        <w:rPr>
          <w:rFonts w:ascii="Times New Roman" w:hAnsi="Times New Roman"/>
          <w:sz w:val="28"/>
          <w:szCs w:val="28"/>
        </w:rPr>
        <w:t xml:space="preserve">2002 </w:t>
      </w:r>
      <w:r>
        <w:rPr>
          <w:rFonts w:ascii="Times New Roman" w:hAnsi="Times New Roman"/>
          <w:sz w:val="28"/>
          <w:szCs w:val="28"/>
        </w:rPr>
        <w:t xml:space="preserve">г. </w:t>
      </w:r>
      <w:r w:rsidRPr="00C36328">
        <w:rPr>
          <w:rFonts w:ascii="Times New Roman" w:hAnsi="Times New Roman"/>
          <w:sz w:val="28"/>
          <w:szCs w:val="28"/>
        </w:rPr>
        <w:t>№</w:t>
      </w:r>
      <w:r w:rsidRPr="00C36328">
        <w:rPr>
          <w:rFonts w:ascii="Times New Roman" w:hAnsi="Times New Roman"/>
          <w:b/>
          <w:sz w:val="28"/>
          <w:szCs w:val="28"/>
        </w:rPr>
        <w:t xml:space="preserve"> </w:t>
      </w:r>
      <w:r w:rsidRPr="00E17AC6">
        <w:rPr>
          <w:rFonts w:ascii="Times New Roman" w:hAnsi="Times New Roman"/>
          <w:sz w:val="28"/>
          <w:szCs w:val="28"/>
        </w:rPr>
        <w:t>184-ФЗ</w:t>
      </w:r>
      <w:r w:rsidRPr="00C36328">
        <w:rPr>
          <w:rFonts w:ascii="Times New Roman" w:hAnsi="Times New Roman"/>
          <w:sz w:val="28"/>
          <w:szCs w:val="28"/>
        </w:rPr>
        <w:t xml:space="preserve"> «О техническом</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регулировании».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1.11. </w:t>
      </w:r>
      <w:r w:rsidRPr="00C36328">
        <w:rPr>
          <w:rFonts w:ascii="Times New Roman" w:hAnsi="Times New Roman"/>
          <w:sz w:val="28"/>
          <w:szCs w:val="28"/>
        </w:rPr>
        <w:t xml:space="preserve">Федеральный закон от </w:t>
      </w:r>
      <w:r>
        <w:rPr>
          <w:rFonts w:ascii="Times New Roman" w:hAnsi="Times New Roman"/>
          <w:sz w:val="28"/>
          <w:szCs w:val="28"/>
        </w:rPr>
        <w:t xml:space="preserve">8 ноября </w:t>
      </w:r>
      <w:r w:rsidRPr="00C36328">
        <w:rPr>
          <w:rFonts w:ascii="Times New Roman" w:hAnsi="Times New Roman"/>
          <w:sz w:val="28"/>
          <w:szCs w:val="28"/>
        </w:rPr>
        <w:t>200</w:t>
      </w:r>
      <w:r>
        <w:rPr>
          <w:rFonts w:ascii="Times New Roman" w:hAnsi="Times New Roman"/>
          <w:sz w:val="28"/>
          <w:szCs w:val="28"/>
        </w:rPr>
        <w:t>7</w:t>
      </w:r>
      <w:r w:rsidRPr="00C36328">
        <w:rPr>
          <w:rFonts w:ascii="Times New Roman" w:hAnsi="Times New Roman"/>
          <w:sz w:val="28"/>
          <w:szCs w:val="28"/>
        </w:rPr>
        <w:t xml:space="preserve"> </w:t>
      </w:r>
      <w:r>
        <w:rPr>
          <w:rFonts w:ascii="Times New Roman" w:hAnsi="Times New Roman"/>
          <w:sz w:val="28"/>
          <w:szCs w:val="28"/>
        </w:rPr>
        <w:t xml:space="preserve">г. </w:t>
      </w:r>
      <w:r w:rsidRPr="00C36328">
        <w:rPr>
          <w:rFonts w:ascii="Times New Roman" w:hAnsi="Times New Roman"/>
          <w:sz w:val="28"/>
          <w:szCs w:val="28"/>
        </w:rPr>
        <w:t xml:space="preserve">№ </w:t>
      </w:r>
      <w:r>
        <w:rPr>
          <w:rFonts w:ascii="Times New Roman" w:hAnsi="Times New Roman"/>
          <w:sz w:val="28"/>
          <w:szCs w:val="28"/>
        </w:rPr>
        <w:t>257</w:t>
      </w:r>
      <w:r w:rsidRPr="00194432">
        <w:rPr>
          <w:rFonts w:ascii="Times New Roman" w:hAnsi="Times New Roman"/>
          <w:sz w:val="28"/>
          <w:szCs w:val="28"/>
        </w:rPr>
        <w:t>-ФЗ</w:t>
      </w:r>
      <w:r w:rsidRPr="00C36328">
        <w:rPr>
          <w:rFonts w:ascii="Times New Roman" w:hAnsi="Times New Roman"/>
          <w:sz w:val="28"/>
          <w:szCs w:val="28"/>
        </w:rPr>
        <w:t xml:space="preserve">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«Об автомобильных дорогах и дорожной деятельности в Российской</w:t>
      </w:r>
    </w:p>
    <w:p w:rsidR="00A50C6D" w:rsidRPr="00DA44B9"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 Федерации и внесении изменений в отдельные законодательные акты».</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1.12. </w:t>
      </w:r>
      <w:r w:rsidRPr="00C36328">
        <w:rPr>
          <w:rFonts w:ascii="Times New Roman" w:hAnsi="Times New Roman"/>
          <w:sz w:val="28"/>
          <w:szCs w:val="28"/>
        </w:rPr>
        <w:t>Федеральный закон от 26</w:t>
      </w:r>
      <w:r>
        <w:rPr>
          <w:rFonts w:ascii="Times New Roman" w:hAnsi="Times New Roman"/>
          <w:sz w:val="28"/>
          <w:szCs w:val="28"/>
        </w:rPr>
        <w:t xml:space="preserve"> июня 2</w:t>
      </w:r>
      <w:r w:rsidRPr="00C36328">
        <w:rPr>
          <w:rFonts w:ascii="Times New Roman" w:hAnsi="Times New Roman"/>
          <w:sz w:val="28"/>
          <w:szCs w:val="28"/>
        </w:rPr>
        <w:t xml:space="preserve">008 </w:t>
      </w:r>
      <w:r>
        <w:rPr>
          <w:rFonts w:ascii="Times New Roman" w:hAnsi="Times New Roman"/>
          <w:sz w:val="28"/>
          <w:szCs w:val="28"/>
        </w:rPr>
        <w:t xml:space="preserve">г. </w:t>
      </w:r>
      <w:r w:rsidRPr="00C36328">
        <w:rPr>
          <w:rFonts w:ascii="Times New Roman" w:hAnsi="Times New Roman"/>
          <w:sz w:val="28"/>
          <w:szCs w:val="28"/>
        </w:rPr>
        <w:t xml:space="preserve">№ </w:t>
      </w:r>
      <w:r w:rsidRPr="00CC5D96">
        <w:rPr>
          <w:rFonts w:ascii="Times New Roman" w:hAnsi="Times New Roman"/>
          <w:sz w:val="28"/>
          <w:szCs w:val="28"/>
        </w:rPr>
        <w:t>102-ФЗ</w:t>
      </w:r>
      <w:r w:rsidRPr="00C36328">
        <w:rPr>
          <w:rFonts w:ascii="Times New Roman" w:hAnsi="Times New Roman"/>
          <w:sz w:val="28"/>
          <w:szCs w:val="28"/>
        </w:rPr>
        <w:t xml:space="preserve"> «Об обеспечении</w:t>
      </w:r>
    </w:p>
    <w:p w:rsidR="00A50C6D" w:rsidRPr="00C36328" w:rsidRDefault="00A50C6D" w:rsidP="00A50C6D">
      <w:pPr>
        <w:widowControl w:val="0"/>
        <w:autoSpaceDE w:val="0"/>
        <w:autoSpaceDN w:val="0"/>
        <w:adjustRightInd w:val="0"/>
        <w:spacing w:before="60" w:after="60" w:line="240" w:lineRule="auto"/>
        <w:jc w:val="both"/>
        <w:rPr>
          <w:rFonts w:ascii="Times New Roman" w:hAnsi="Times New Roman"/>
          <w:sz w:val="28"/>
          <w:szCs w:val="28"/>
        </w:rPr>
      </w:pPr>
      <w:r w:rsidRPr="00C36328">
        <w:rPr>
          <w:rFonts w:ascii="Times New Roman" w:hAnsi="Times New Roman"/>
          <w:sz w:val="28"/>
          <w:szCs w:val="28"/>
        </w:rPr>
        <w:t>единства измерений».</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1.13. </w:t>
      </w:r>
      <w:r w:rsidRPr="00C36328">
        <w:rPr>
          <w:rFonts w:ascii="Times New Roman" w:hAnsi="Times New Roman"/>
          <w:sz w:val="28"/>
          <w:szCs w:val="28"/>
        </w:rPr>
        <w:t>Федеральный закон от 23</w:t>
      </w:r>
      <w:r>
        <w:rPr>
          <w:rFonts w:ascii="Times New Roman" w:hAnsi="Times New Roman"/>
          <w:sz w:val="28"/>
          <w:szCs w:val="28"/>
        </w:rPr>
        <w:t xml:space="preserve"> ноября </w:t>
      </w:r>
      <w:r w:rsidRPr="00C36328">
        <w:rPr>
          <w:rFonts w:ascii="Times New Roman" w:hAnsi="Times New Roman"/>
          <w:sz w:val="28"/>
          <w:szCs w:val="28"/>
        </w:rPr>
        <w:t xml:space="preserve">2009 </w:t>
      </w:r>
      <w:r>
        <w:rPr>
          <w:rFonts w:ascii="Times New Roman" w:hAnsi="Times New Roman"/>
          <w:sz w:val="28"/>
          <w:szCs w:val="28"/>
        </w:rPr>
        <w:t xml:space="preserve">г. </w:t>
      </w:r>
      <w:r w:rsidRPr="00C36328">
        <w:rPr>
          <w:rFonts w:ascii="Times New Roman" w:hAnsi="Times New Roman"/>
          <w:sz w:val="28"/>
          <w:szCs w:val="28"/>
        </w:rPr>
        <w:t xml:space="preserve">№ </w:t>
      </w:r>
      <w:r w:rsidRPr="00E17AC6">
        <w:rPr>
          <w:rFonts w:ascii="Times New Roman" w:hAnsi="Times New Roman"/>
          <w:sz w:val="28"/>
          <w:szCs w:val="28"/>
        </w:rPr>
        <w:t>261-ФЗ</w:t>
      </w:r>
      <w:r w:rsidRPr="00C36328">
        <w:rPr>
          <w:rFonts w:ascii="Times New Roman" w:hAnsi="Times New Roman"/>
          <w:sz w:val="28"/>
          <w:szCs w:val="28"/>
        </w:rPr>
        <w:t xml:space="preserve"> «Об</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энергосбережении и о повышении энергетической эффективности и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о внесении изменений в отдельные законодательные акты Российской</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Федерации».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1.14. </w:t>
      </w:r>
      <w:r w:rsidRPr="00C36328">
        <w:rPr>
          <w:rFonts w:ascii="Times New Roman" w:hAnsi="Times New Roman"/>
          <w:sz w:val="28"/>
          <w:szCs w:val="28"/>
        </w:rPr>
        <w:t>Федеральный закон от 30</w:t>
      </w:r>
      <w:r>
        <w:rPr>
          <w:rFonts w:ascii="Times New Roman" w:hAnsi="Times New Roman"/>
          <w:sz w:val="28"/>
          <w:szCs w:val="28"/>
        </w:rPr>
        <w:t xml:space="preserve"> декабря  </w:t>
      </w:r>
      <w:r w:rsidRPr="00C36328">
        <w:rPr>
          <w:rFonts w:ascii="Times New Roman" w:hAnsi="Times New Roman"/>
          <w:sz w:val="28"/>
          <w:szCs w:val="28"/>
        </w:rPr>
        <w:t>2009</w:t>
      </w:r>
      <w:r>
        <w:rPr>
          <w:rFonts w:ascii="Times New Roman" w:hAnsi="Times New Roman"/>
          <w:sz w:val="28"/>
          <w:szCs w:val="28"/>
        </w:rPr>
        <w:t xml:space="preserve"> г.</w:t>
      </w:r>
      <w:r w:rsidRPr="00C36328">
        <w:rPr>
          <w:rFonts w:ascii="Times New Roman" w:hAnsi="Times New Roman"/>
          <w:sz w:val="28"/>
          <w:szCs w:val="28"/>
        </w:rPr>
        <w:t xml:space="preserve"> </w:t>
      </w:r>
      <w:r>
        <w:rPr>
          <w:rFonts w:ascii="Times New Roman" w:hAnsi="Times New Roman"/>
          <w:sz w:val="28"/>
          <w:szCs w:val="28"/>
        </w:rPr>
        <w:t xml:space="preserve"> </w:t>
      </w:r>
      <w:r w:rsidRPr="00C36328">
        <w:rPr>
          <w:rFonts w:ascii="Times New Roman" w:hAnsi="Times New Roman"/>
          <w:sz w:val="28"/>
          <w:szCs w:val="28"/>
        </w:rPr>
        <w:t xml:space="preserve">№ </w:t>
      </w:r>
      <w:r w:rsidRPr="00B56AB5">
        <w:rPr>
          <w:rFonts w:ascii="Times New Roman" w:hAnsi="Times New Roman"/>
          <w:sz w:val="28"/>
          <w:szCs w:val="28"/>
        </w:rPr>
        <w:t>384-ФЗ</w:t>
      </w:r>
      <w:r w:rsidRPr="00C36328">
        <w:rPr>
          <w:rFonts w:ascii="Times New Roman" w:hAnsi="Times New Roman"/>
          <w:sz w:val="28"/>
          <w:szCs w:val="28"/>
        </w:rPr>
        <w:t xml:space="preserve"> «Технический</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регламент о безопасности зданий и сооружений».</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1.15. </w:t>
      </w:r>
      <w:r w:rsidRPr="00C36328">
        <w:rPr>
          <w:rFonts w:ascii="Times New Roman" w:hAnsi="Times New Roman"/>
          <w:sz w:val="28"/>
          <w:szCs w:val="28"/>
        </w:rPr>
        <w:t xml:space="preserve">Федеральный закон от </w:t>
      </w:r>
      <w:r>
        <w:rPr>
          <w:rFonts w:ascii="Times New Roman" w:hAnsi="Times New Roman"/>
          <w:sz w:val="28"/>
          <w:szCs w:val="28"/>
        </w:rPr>
        <w:t xml:space="preserve"> 05  апреля </w:t>
      </w:r>
      <w:r w:rsidRPr="00C36328">
        <w:rPr>
          <w:rFonts w:ascii="Times New Roman" w:hAnsi="Times New Roman"/>
          <w:sz w:val="28"/>
          <w:szCs w:val="28"/>
        </w:rPr>
        <w:t>20</w:t>
      </w:r>
      <w:r>
        <w:rPr>
          <w:rFonts w:ascii="Times New Roman" w:hAnsi="Times New Roman"/>
          <w:sz w:val="28"/>
          <w:szCs w:val="28"/>
        </w:rPr>
        <w:t>13 г.</w:t>
      </w:r>
      <w:r w:rsidRPr="00C36328">
        <w:rPr>
          <w:rFonts w:ascii="Times New Roman" w:hAnsi="Times New Roman"/>
          <w:sz w:val="28"/>
          <w:szCs w:val="28"/>
        </w:rPr>
        <w:t xml:space="preserve"> № </w:t>
      </w:r>
      <w:r w:rsidRPr="00361799">
        <w:rPr>
          <w:rFonts w:ascii="Times New Roman" w:hAnsi="Times New Roman"/>
          <w:sz w:val="28"/>
          <w:szCs w:val="28"/>
        </w:rPr>
        <w:t>44-ФЗ</w:t>
      </w:r>
      <w:r w:rsidRPr="00C36328">
        <w:rPr>
          <w:rFonts w:ascii="Times New Roman" w:hAnsi="Times New Roman"/>
          <w:sz w:val="28"/>
          <w:szCs w:val="28"/>
        </w:rPr>
        <w:t xml:space="preserve"> «О </w:t>
      </w:r>
      <w:r>
        <w:rPr>
          <w:rFonts w:ascii="Times New Roman" w:hAnsi="Times New Roman"/>
          <w:sz w:val="28"/>
          <w:szCs w:val="28"/>
        </w:rPr>
        <w:t>контрактной</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системе в сфере закупок товаров,  работ,  услуг для обеспечения </w:t>
      </w:r>
      <w:r w:rsidRPr="00C36328">
        <w:rPr>
          <w:rFonts w:ascii="Times New Roman" w:hAnsi="Times New Roman"/>
          <w:sz w:val="28"/>
          <w:szCs w:val="28"/>
        </w:rPr>
        <w:t xml:space="preserve"> для</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государственных и муниципальных нужд».</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lastRenderedPageBreak/>
        <w:t xml:space="preserve">1.16. </w:t>
      </w:r>
      <w:r w:rsidRPr="00C36328">
        <w:rPr>
          <w:rFonts w:ascii="Times New Roman" w:hAnsi="Times New Roman"/>
          <w:sz w:val="28"/>
          <w:szCs w:val="28"/>
        </w:rPr>
        <w:t xml:space="preserve">Постановление </w:t>
      </w:r>
      <w:r>
        <w:rPr>
          <w:rFonts w:ascii="Times New Roman" w:hAnsi="Times New Roman"/>
          <w:sz w:val="28"/>
          <w:szCs w:val="28"/>
        </w:rPr>
        <w:t>П</w:t>
      </w:r>
      <w:r w:rsidRPr="00C36328">
        <w:rPr>
          <w:rFonts w:ascii="Times New Roman" w:hAnsi="Times New Roman"/>
          <w:sz w:val="28"/>
          <w:szCs w:val="28"/>
        </w:rPr>
        <w:t>равительства Р</w:t>
      </w:r>
      <w:r>
        <w:rPr>
          <w:rFonts w:ascii="Times New Roman" w:hAnsi="Times New Roman"/>
          <w:sz w:val="28"/>
          <w:szCs w:val="28"/>
        </w:rPr>
        <w:t>оссийской Федерации</w:t>
      </w:r>
      <w:r w:rsidRPr="00C36328">
        <w:rPr>
          <w:rFonts w:ascii="Times New Roman" w:hAnsi="Times New Roman"/>
          <w:sz w:val="28"/>
          <w:szCs w:val="28"/>
        </w:rPr>
        <w:t xml:space="preserve"> от 16</w:t>
      </w:r>
      <w:r>
        <w:rPr>
          <w:rFonts w:ascii="Times New Roman" w:hAnsi="Times New Roman"/>
          <w:sz w:val="28"/>
          <w:szCs w:val="28"/>
        </w:rPr>
        <w:t xml:space="preserve"> февраля</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2008 </w:t>
      </w:r>
      <w:r>
        <w:rPr>
          <w:rFonts w:ascii="Times New Roman" w:hAnsi="Times New Roman"/>
          <w:sz w:val="28"/>
          <w:szCs w:val="28"/>
        </w:rPr>
        <w:t xml:space="preserve">г. </w:t>
      </w:r>
      <w:r w:rsidRPr="00C36328">
        <w:rPr>
          <w:rFonts w:ascii="Times New Roman" w:hAnsi="Times New Roman"/>
          <w:sz w:val="28"/>
          <w:szCs w:val="28"/>
        </w:rPr>
        <w:t xml:space="preserve">№ </w:t>
      </w:r>
      <w:r w:rsidRPr="00F65475">
        <w:rPr>
          <w:rFonts w:ascii="Times New Roman" w:hAnsi="Times New Roman"/>
          <w:sz w:val="28"/>
          <w:szCs w:val="28"/>
        </w:rPr>
        <w:t>87</w:t>
      </w:r>
      <w:r w:rsidRPr="00C36328">
        <w:rPr>
          <w:rFonts w:ascii="Times New Roman" w:hAnsi="Times New Roman"/>
          <w:sz w:val="28"/>
          <w:szCs w:val="28"/>
        </w:rPr>
        <w:t xml:space="preserve"> «О составе разделов проектной документации и требованиях</w:t>
      </w:r>
    </w:p>
    <w:p w:rsidR="00A50C6D" w:rsidRPr="00C36328" w:rsidRDefault="00A50C6D" w:rsidP="00A50C6D">
      <w:pPr>
        <w:widowControl w:val="0"/>
        <w:autoSpaceDE w:val="0"/>
        <w:autoSpaceDN w:val="0"/>
        <w:adjustRightInd w:val="0"/>
        <w:spacing w:before="60" w:after="60" w:line="240" w:lineRule="auto"/>
        <w:jc w:val="both"/>
        <w:rPr>
          <w:rFonts w:ascii="Times New Roman" w:hAnsi="Times New Roman"/>
          <w:sz w:val="28"/>
          <w:szCs w:val="28"/>
        </w:rPr>
      </w:pPr>
      <w:r w:rsidRPr="00C36328">
        <w:rPr>
          <w:rFonts w:ascii="Times New Roman" w:hAnsi="Times New Roman"/>
          <w:sz w:val="28"/>
          <w:szCs w:val="28"/>
        </w:rPr>
        <w:t>к их содержанию».</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1.17. </w:t>
      </w:r>
      <w:r w:rsidRPr="00C36328">
        <w:rPr>
          <w:rFonts w:ascii="Times New Roman" w:hAnsi="Times New Roman"/>
          <w:sz w:val="28"/>
          <w:szCs w:val="28"/>
        </w:rPr>
        <w:t xml:space="preserve">Постановление </w:t>
      </w:r>
      <w:r>
        <w:rPr>
          <w:rFonts w:ascii="Times New Roman" w:hAnsi="Times New Roman"/>
          <w:sz w:val="28"/>
          <w:szCs w:val="28"/>
        </w:rPr>
        <w:t>П</w:t>
      </w:r>
      <w:r w:rsidRPr="00C36328">
        <w:rPr>
          <w:rFonts w:ascii="Times New Roman" w:hAnsi="Times New Roman"/>
          <w:sz w:val="28"/>
          <w:szCs w:val="28"/>
        </w:rPr>
        <w:t>равительства Р</w:t>
      </w:r>
      <w:r>
        <w:rPr>
          <w:rFonts w:ascii="Times New Roman" w:hAnsi="Times New Roman"/>
          <w:sz w:val="28"/>
          <w:szCs w:val="28"/>
        </w:rPr>
        <w:t>оссийской Федерации</w:t>
      </w:r>
      <w:r w:rsidRPr="00C36328">
        <w:rPr>
          <w:rFonts w:ascii="Times New Roman" w:hAnsi="Times New Roman"/>
          <w:sz w:val="28"/>
          <w:szCs w:val="28"/>
        </w:rPr>
        <w:t xml:space="preserve"> от 18</w:t>
      </w:r>
      <w:r>
        <w:rPr>
          <w:rFonts w:ascii="Times New Roman" w:hAnsi="Times New Roman"/>
          <w:sz w:val="28"/>
          <w:szCs w:val="28"/>
        </w:rPr>
        <w:t xml:space="preserve"> мая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2009</w:t>
      </w:r>
      <w:r>
        <w:rPr>
          <w:rFonts w:ascii="Times New Roman" w:hAnsi="Times New Roman"/>
          <w:sz w:val="28"/>
          <w:szCs w:val="28"/>
        </w:rPr>
        <w:t xml:space="preserve"> г. </w:t>
      </w:r>
      <w:r w:rsidRPr="00C36328">
        <w:rPr>
          <w:rFonts w:ascii="Times New Roman" w:hAnsi="Times New Roman"/>
          <w:sz w:val="28"/>
          <w:szCs w:val="28"/>
        </w:rPr>
        <w:t xml:space="preserve">№ </w:t>
      </w:r>
      <w:r w:rsidRPr="000952CC">
        <w:rPr>
          <w:rFonts w:ascii="Times New Roman" w:hAnsi="Times New Roman"/>
          <w:sz w:val="28"/>
          <w:szCs w:val="28"/>
        </w:rPr>
        <w:t>427</w:t>
      </w:r>
      <w:r>
        <w:rPr>
          <w:rFonts w:ascii="Times New Roman" w:hAnsi="Times New Roman"/>
          <w:sz w:val="28"/>
          <w:szCs w:val="28"/>
        </w:rPr>
        <w:t xml:space="preserve"> </w:t>
      </w:r>
      <w:r w:rsidRPr="00C36328">
        <w:rPr>
          <w:rFonts w:ascii="Times New Roman" w:hAnsi="Times New Roman"/>
          <w:sz w:val="28"/>
          <w:szCs w:val="28"/>
        </w:rPr>
        <w:t xml:space="preserve"> «О порядке проведения проверки достоверности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определения сметной стоимости объектов капитального строительства,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строительство которых финансируется с привлечением средств</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федерального бюджета» (вместе с «Положением о проведении проверки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достоверности определения сметной стоимости объектов капитального</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строительства, строительство которых финансируется с привлечением</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средств федерального бюджета»).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Pr>
          <w:rFonts w:ascii="Times New Roman" w:hAnsi="Times New Roman"/>
          <w:sz w:val="28"/>
          <w:szCs w:val="28"/>
        </w:rPr>
        <w:t xml:space="preserve">1.18. </w:t>
      </w:r>
      <w:r w:rsidRPr="00C36328">
        <w:rPr>
          <w:rFonts w:ascii="Times New Roman" w:hAnsi="Times New Roman"/>
          <w:sz w:val="28"/>
          <w:szCs w:val="28"/>
        </w:rPr>
        <w:t xml:space="preserve">Постановление </w:t>
      </w:r>
      <w:r>
        <w:rPr>
          <w:rFonts w:ascii="Times New Roman" w:hAnsi="Times New Roman"/>
          <w:sz w:val="28"/>
          <w:szCs w:val="28"/>
        </w:rPr>
        <w:t>П</w:t>
      </w:r>
      <w:r w:rsidRPr="00C36328">
        <w:rPr>
          <w:rFonts w:ascii="Times New Roman" w:hAnsi="Times New Roman"/>
          <w:sz w:val="28"/>
          <w:szCs w:val="28"/>
        </w:rPr>
        <w:t>равительства Р</w:t>
      </w:r>
      <w:r>
        <w:rPr>
          <w:rFonts w:ascii="Times New Roman" w:hAnsi="Times New Roman"/>
          <w:sz w:val="28"/>
          <w:szCs w:val="28"/>
        </w:rPr>
        <w:t>оссийской Федерации</w:t>
      </w:r>
      <w:r w:rsidRPr="00C36328">
        <w:rPr>
          <w:rFonts w:ascii="Times New Roman" w:hAnsi="Times New Roman"/>
          <w:sz w:val="28"/>
          <w:szCs w:val="28"/>
        </w:rPr>
        <w:t xml:space="preserve"> от 21</w:t>
      </w:r>
      <w:r>
        <w:rPr>
          <w:rFonts w:ascii="Times New Roman" w:hAnsi="Times New Roman"/>
          <w:sz w:val="28"/>
          <w:szCs w:val="28"/>
        </w:rPr>
        <w:t xml:space="preserve"> июня </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 xml:space="preserve">2010 </w:t>
      </w:r>
      <w:r>
        <w:rPr>
          <w:rFonts w:ascii="Times New Roman" w:hAnsi="Times New Roman"/>
          <w:sz w:val="28"/>
          <w:szCs w:val="28"/>
        </w:rPr>
        <w:t xml:space="preserve">г. </w:t>
      </w:r>
      <w:r w:rsidRPr="00C36328">
        <w:rPr>
          <w:rFonts w:ascii="Times New Roman" w:hAnsi="Times New Roman"/>
          <w:sz w:val="28"/>
          <w:szCs w:val="28"/>
        </w:rPr>
        <w:t xml:space="preserve">№ </w:t>
      </w:r>
      <w:r w:rsidRPr="000952CC">
        <w:rPr>
          <w:rFonts w:ascii="Times New Roman" w:hAnsi="Times New Roman"/>
          <w:sz w:val="28"/>
          <w:szCs w:val="28"/>
        </w:rPr>
        <w:t>468</w:t>
      </w:r>
      <w:r>
        <w:rPr>
          <w:rFonts w:ascii="Times New Roman" w:hAnsi="Times New Roman"/>
          <w:b/>
          <w:sz w:val="28"/>
          <w:szCs w:val="28"/>
        </w:rPr>
        <w:t xml:space="preserve"> </w:t>
      </w:r>
      <w:r w:rsidRPr="00C36328">
        <w:rPr>
          <w:rFonts w:ascii="Times New Roman" w:hAnsi="Times New Roman"/>
          <w:sz w:val="28"/>
          <w:szCs w:val="28"/>
        </w:rPr>
        <w:t>«О порядке проведения строительного контроля при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осуществлении строительства, реконструкции и капитального ремонта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объектов капитального строительства» (вместе с «Положением о проведении</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строительного контроля при осуществлении строительства, реконструкции и</w:t>
      </w:r>
    </w:p>
    <w:p w:rsidR="00A50C6D" w:rsidRPr="00C36328"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r w:rsidRPr="00C36328">
        <w:rPr>
          <w:rFonts w:ascii="Times New Roman" w:hAnsi="Times New Roman"/>
          <w:sz w:val="28"/>
          <w:szCs w:val="28"/>
        </w:rPr>
        <w:t>капитального ремонта объектов капитального строительства»).</w:t>
      </w:r>
    </w:p>
    <w:p w:rsidR="00A50C6D" w:rsidRDefault="00A50C6D" w:rsidP="00A50C6D">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A50C6D" w:rsidRPr="00C36328" w:rsidRDefault="00A50C6D" w:rsidP="00A50C6D">
      <w:pPr>
        <w:spacing w:after="0"/>
        <w:rPr>
          <w:rFonts w:ascii="Times New Roman" w:hAnsi="Times New Roman"/>
          <w:sz w:val="28"/>
          <w:szCs w:val="28"/>
        </w:rPr>
        <w:sectPr w:rsidR="00A50C6D" w:rsidRPr="00C36328">
          <w:pgSz w:w="11906" w:h="16838"/>
          <w:pgMar w:top="851" w:right="851" w:bottom="851" w:left="1701" w:header="624" w:footer="709" w:gutter="0"/>
          <w:pgNumType w:start="1"/>
          <w:cols w:space="720"/>
        </w:sectPr>
      </w:pPr>
    </w:p>
    <w:p w:rsidR="00A50C6D" w:rsidRPr="00C36328" w:rsidRDefault="00A50C6D" w:rsidP="00A50C6D">
      <w:pPr>
        <w:spacing w:after="0" w:line="240" w:lineRule="auto"/>
        <w:jc w:val="center"/>
        <w:rPr>
          <w:rFonts w:ascii="Times New Roman" w:hAnsi="Times New Roman"/>
          <w:b/>
          <w:sz w:val="28"/>
          <w:szCs w:val="28"/>
        </w:rPr>
      </w:pPr>
      <w:r w:rsidRPr="00C36328">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ОБЕСПЕЧЕНИЕ НАЦИОНАЛЬНОЙ ОБОРОНЫ И БЕЗОПАСНОСТИ</w:t>
      </w:r>
      <w:r w:rsidRPr="00C36328">
        <w:rPr>
          <w:rFonts w:ascii="Times New Roman" w:hAnsi="Times New Roman"/>
          <w:b/>
          <w:sz w:val="28"/>
          <w:szCs w:val="28"/>
        </w:rPr>
        <w:t>»</w:t>
      </w:r>
    </w:p>
    <w:p w:rsidR="00A50C6D" w:rsidRPr="00C36328" w:rsidRDefault="00A50C6D" w:rsidP="00A50C6D">
      <w:pPr>
        <w:tabs>
          <w:tab w:val="left" w:pos="0"/>
          <w:tab w:val="left" w:pos="567"/>
        </w:tabs>
        <w:spacing w:after="0" w:line="240" w:lineRule="auto"/>
        <w:jc w:val="both"/>
        <w:rPr>
          <w:rFonts w:ascii="Times New Roman" w:hAnsi="Times New Roman"/>
          <w:sz w:val="28"/>
          <w:szCs w:val="28"/>
          <w:highlight w:val="yellow"/>
        </w:rPr>
      </w:pPr>
    </w:p>
    <w:p w:rsidR="00A50C6D" w:rsidRPr="00C36328" w:rsidRDefault="00A50C6D" w:rsidP="00A50C6D">
      <w:pPr>
        <w:tabs>
          <w:tab w:val="left" w:pos="0"/>
          <w:tab w:val="left" w:pos="567"/>
        </w:tabs>
        <w:spacing w:after="0" w:line="240" w:lineRule="auto"/>
        <w:jc w:val="both"/>
        <w:rPr>
          <w:rFonts w:ascii="Times New Roman" w:hAnsi="Times New Roman"/>
          <w:sz w:val="28"/>
          <w:szCs w:val="28"/>
          <w:highlight w:val="yellow"/>
        </w:rPr>
      </w:pPr>
    </w:p>
    <w:p w:rsidR="00A50C6D" w:rsidRPr="00C36328" w:rsidRDefault="00A50C6D" w:rsidP="00A50C6D">
      <w:pPr>
        <w:pStyle w:val="aa"/>
        <w:tabs>
          <w:tab w:val="left" w:pos="567"/>
          <w:tab w:val="left" w:pos="708"/>
        </w:tabs>
        <w:spacing w:after="0" w:line="240" w:lineRule="auto"/>
        <w:ind w:left="0"/>
        <w:jc w:val="center"/>
        <w:rPr>
          <w:rFonts w:ascii="Times New Roman" w:hAnsi="Times New Roman" w:cs="Times New Roman"/>
          <w:b/>
          <w:sz w:val="28"/>
          <w:szCs w:val="28"/>
        </w:rPr>
      </w:pPr>
      <w:r w:rsidRPr="00C36328">
        <w:rPr>
          <w:rFonts w:ascii="Times New Roman" w:hAnsi="Times New Roman" w:cs="Times New Roman"/>
          <w:b/>
          <w:sz w:val="28"/>
          <w:szCs w:val="28"/>
        </w:rPr>
        <w:t xml:space="preserve">Перечень ключевых профессиональных знаний по направлению профессиональной служебной деятельности </w:t>
      </w:r>
    </w:p>
    <w:p w:rsidR="00A50C6D" w:rsidRPr="00C36328" w:rsidRDefault="00A50C6D" w:rsidP="00A50C6D">
      <w:pPr>
        <w:pStyle w:val="aa"/>
        <w:tabs>
          <w:tab w:val="left" w:pos="567"/>
          <w:tab w:val="left" w:pos="708"/>
        </w:tabs>
        <w:spacing w:after="0" w:line="240" w:lineRule="auto"/>
        <w:ind w:left="0"/>
        <w:jc w:val="center"/>
        <w:rPr>
          <w:rFonts w:ascii="Times New Roman" w:hAnsi="Times New Roman" w:cs="Times New Roman"/>
          <w:b/>
          <w:sz w:val="28"/>
          <w:szCs w:val="28"/>
        </w:rPr>
      </w:pPr>
      <w:r w:rsidRPr="00C36328">
        <w:rPr>
          <w:rFonts w:ascii="Times New Roman" w:hAnsi="Times New Roman" w:cs="Times New Roman"/>
          <w:b/>
          <w:sz w:val="28"/>
          <w:szCs w:val="28"/>
        </w:rPr>
        <w:t>«</w:t>
      </w:r>
      <w:r>
        <w:rPr>
          <w:rFonts w:ascii="Times New Roman" w:hAnsi="Times New Roman" w:cs="Times New Roman"/>
          <w:b/>
          <w:sz w:val="28"/>
          <w:szCs w:val="28"/>
        </w:rPr>
        <w:t>Обеспечение национальной обороны и безопасности</w:t>
      </w:r>
      <w:r w:rsidRPr="00C36328">
        <w:rPr>
          <w:rFonts w:ascii="Times New Roman" w:hAnsi="Times New Roman" w:cs="Times New Roman"/>
          <w:b/>
          <w:sz w:val="28"/>
          <w:szCs w:val="28"/>
        </w:rPr>
        <w:t>»</w:t>
      </w:r>
    </w:p>
    <w:p w:rsidR="00A50C6D" w:rsidRPr="00C36328" w:rsidRDefault="00A50C6D" w:rsidP="00A50C6D">
      <w:pPr>
        <w:pStyle w:val="aa"/>
        <w:tabs>
          <w:tab w:val="left" w:pos="0"/>
          <w:tab w:val="left" w:pos="567"/>
        </w:tabs>
        <w:spacing w:after="0" w:line="240" w:lineRule="auto"/>
        <w:ind w:left="0"/>
        <w:jc w:val="both"/>
        <w:rPr>
          <w:rFonts w:ascii="Times New Roman" w:hAnsi="Times New Roman" w:cs="Times New Roman"/>
          <w:sz w:val="28"/>
          <w:szCs w:val="28"/>
          <w:highlight w:val="yellow"/>
        </w:rPr>
      </w:pPr>
    </w:p>
    <w:p w:rsidR="00A50C6D" w:rsidRPr="000A52D2" w:rsidRDefault="00A50C6D" w:rsidP="00A50C6D">
      <w:pPr>
        <w:tabs>
          <w:tab w:val="left" w:pos="0"/>
          <w:tab w:val="left" w:pos="708"/>
        </w:tabs>
        <w:spacing w:after="0" w:line="240" w:lineRule="auto"/>
        <w:jc w:val="both"/>
        <w:rPr>
          <w:rFonts w:ascii="Times New Roman" w:hAnsi="Times New Roman"/>
          <w:sz w:val="28"/>
          <w:szCs w:val="28"/>
        </w:rPr>
      </w:pPr>
      <w:r>
        <w:rPr>
          <w:rFonts w:ascii="Times New Roman" w:hAnsi="Times New Roman"/>
          <w:sz w:val="28"/>
          <w:szCs w:val="28"/>
        </w:rPr>
        <w:t xml:space="preserve">  0.1. </w:t>
      </w:r>
      <w:r w:rsidRPr="000A52D2">
        <w:rPr>
          <w:rFonts w:ascii="Times New Roman" w:hAnsi="Times New Roman"/>
          <w:sz w:val="28"/>
          <w:szCs w:val="28"/>
        </w:rPr>
        <w:t xml:space="preserve">Знание  основных  направлений деятельности государства  в области </w:t>
      </w:r>
    </w:p>
    <w:p w:rsidR="00A50C6D" w:rsidRPr="00D408D1" w:rsidRDefault="00A50C6D" w:rsidP="00A50C6D">
      <w:pPr>
        <w:pStyle w:val="aa"/>
        <w:tabs>
          <w:tab w:val="left" w:pos="0"/>
          <w:tab w:val="left" w:pos="708"/>
        </w:tabs>
        <w:spacing w:after="0" w:line="240" w:lineRule="auto"/>
        <w:ind w:left="-7"/>
        <w:jc w:val="both"/>
        <w:rPr>
          <w:rFonts w:ascii="Times New Roman" w:hAnsi="Times New Roman" w:cs="Times New Roman"/>
          <w:sz w:val="28"/>
          <w:szCs w:val="28"/>
        </w:rPr>
      </w:pPr>
      <w:r>
        <w:rPr>
          <w:rFonts w:ascii="Times New Roman" w:hAnsi="Times New Roman" w:cs="Times New Roman"/>
          <w:sz w:val="28"/>
          <w:szCs w:val="28"/>
        </w:rPr>
        <w:t>модернизации и оснащения Вооруженных сил, совершенствования материально-технического обеспечения, улучшения социально-бытовых условий военнослужащих и гражданского персонала.</w:t>
      </w:r>
    </w:p>
    <w:p w:rsidR="00A50C6D" w:rsidRPr="000A52D2" w:rsidRDefault="00A50C6D" w:rsidP="00A50C6D">
      <w:pPr>
        <w:tabs>
          <w:tab w:val="left" w:pos="0"/>
          <w:tab w:val="left" w:pos="709"/>
        </w:tabs>
        <w:spacing w:after="0" w:line="240" w:lineRule="auto"/>
        <w:ind w:left="142"/>
        <w:jc w:val="both"/>
        <w:rPr>
          <w:rFonts w:ascii="Times New Roman" w:hAnsi="Times New Roman"/>
          <w:sz w:val="28"/>
          <w:szCs w:val="28"/>
        </w:rPr>
      </w:pPr>
      <w:r>
        <w:rPr>
          <w:rFonts w:ascii="Times New Roman" w:hAnsi="Times New Roman"/>
          <w:sz w:val="28"/>
          <w:szCs w:val="28"/>
        </w:rPr>
        <w:t xml:space="preserve">0.2. </w:t>
      </w:r>
      <w:r w:rsidRPr="000A52D2">
        <w:rPr>
          <w:rFonts w:ascii="Times New Roman" w:hAnsi="Times New Roman"/>
          <w:sz w:val="28"/>
          <w:szCs w:val="28"/>
        </w:rPr>
        <w:t xml:space="preserve">Принципы принятия и реализации политических, экономических и управленческих решений по укреплению обороны и безопасности. </w:t>
      </w:r>
    </w:p>
    <w:p w:rsidR="00A50C6D" w:rsidRPr="000A52D2" w:rsidRDefault="00A50C6D" w:rsidP="00A50C6D">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0.3. </w:t>
      </w:r>
      <w:r w:rsidRPr="000A52D2">
        <w:rPr>
          <w:rFonts w:ascii="Times New Roman" w:hAnsi="Times New Roman"/>
          <w:sz w:val="28"/>
          <w:szCs w:val="28"/>
        </w:rPr>
        <w:t>Основы планирования и перевода всех органов государственной власти, муниципального самоуправления, экономики государства для работы в военное время.</w:t>
      </w:r>
    </w:p>
    <w:p w:rsidR="00A50C6D" w:rsidRPr="000A52D2" w:rsidRDefault="00A50C6D" w:rsidP="00A50C6D">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0.4.</w:t>
      </w:r>
      <w:r w:rsidRPr="000A52D2">
        <w:rPr>
          <w:rFonts w:ascii="Times New Roman" w:hAnsi="Times New Roman"/>
          <w:sz w:val="28"/>
          <w:szCs w:val="28"/>
        </w:rPr>
        <w:t xml:space="preserve"> Планирование и осуществление мероприятий по гражданской и территориальной обороне.</w:t>
      </w:r>
    </w:p>
    <w:p w:rsidR="00A50C6D" w:rsidRPr="00C36328" w:rsidRDefault="00A50C6D" w:rsidP="00A50C6D">
      <w:pPr>
        <w:pStyle w:val="aa"/>
        <w:tabs>
          <w:tab w:val="left" w:pos="0"/>
          <w:tab w:val="left" w:pos="567"/>
        </w:tabs>
        <w:ind w:left="0"/>
        <w:jc w:val="both"/>
        <w:rPr>
          <w:rFonts w:ascii="Times New Roman" w:hAnsi="Times New Roman" w:cs="Times New Roman"/>
          <w:sz w:val="28"/>
          <w:szCs w:val="28"/>
          <w:highlight w:val="yellow"/>
        </w:rPr>
      </w:pPr>
    </w:p>
    <w:p w:rsidR="00A50C6D" w:rsidRDefault="00A50C6D" w:rsidP="00A50C6D">
      <w:pPr>
        <w:pStyle w:val="aa"/>
        <w:tabs>
          <w:tab w:val="left" w:pos="0"/>
          <w:tab w:val="left" w:pos="708"/>
        </w:tabs>
        <w:spacing w:after="0" w:line="240" w:lineRule="auto"/>
        <w:ind w:left="0" w:hanging="142"/>
        <w:jc w:val="center"/>
        <w:rPr>
          <w:rFonts w:ascii="Times New Roman" w:hAnsi="Times New Roman" w:cs="Times New Roman"/>
          <w:b/>
          <w:sz w:val="28"/>
          <w:szCs w:val="28"/>
        </w:rPr>
      </w:pPr>
      <w:r>
        <w:rPr>
          <w:rFonts w:ascii="Times New Roman" w:hAnsi="Times New Roman" w:cs="Times New Roman"/>
          <w:b/>
          <w:sz w:val="28"/>
          <w:szCs w:val="28"/>
        </w:rPr>
        <w:t xml:space="preserve">         1. </w:t>
      </w:r>
      <w:r w:rsidRPr="00CD6E5C">
        <w:rPr>
          <w:rFonts w:ascii="Times New Roman" w:hAnsi="Times New Roman" w:cs="Times New Roman"/>
          <w:b/>
          <w:sz w:val="28"/>
          <w:szCs w:val="28"/>
        </w:rPr>
        <w:t xml:space="preserve">Перечень профессиональных знаний по специализации профессиональной служебной </w:t>
      </w:r>
      <w:r>
        <w:rPr>
          <w:rFonts w:ascii="Times New Roman" w:hAnsi="Times New Roman" w:cs="Times New Roman"/>
          <w:b/>
          <w:sz w:val="28"/>
          <w:szCs w:val="28"/>
        </w:rPr>
        <w:t xml:space="preserve">деятельности </w:t>
      </w:r>
      <w:r w:rsidRPr="00CD6E5C">
        <w:rPr>
          <w:rFonts w:ascii="Times New Roman" w:hAnsi="Times New Roman" w:cs="Times New Roman"/>
          <w:b/>
          <w:sz w:val="28"/>
          <w:szCs w:val="28"/>
        </w:rPr>
        <w:t>«</w:t>
      </w:r>
      <w:r>
        <w:rPr>
          <w:rFonts w:ascii="Times New Roman" w:hAnsi="Times New Roman" w:cs="Times New Roman"/>
          <w:b/>
          <w:sz w:val="28"/>
          <w:szCs w:val="28"/>
        </w:rPr>
        <w:t>Организация работ в области специального строительства, дорожного строительства и связи для обеспечения обороны и безопасности государства</w:t>
      </w:r>
      <w:r w:rsidRPr="00CD6E5C">
        <w:rPr>
          <w:rFonts w:ascii="Times New Roman" w:hAnsi="Times New Roman" w:cs="Times New Roman"/>
          <w:b/>
          <w:sz w:val="28"/>
          <w:szCs w:val="28"/>
        </w:rPr>
        <w:t xml:space="preserve">» по направлению профессиональной служебной деятельности </w:t>
      </w:r>
      <w:r w:rsidRPr="00C36328">
        <w:rPr>
          <w:rFonts w:ascii="Times New Roman" w:hAnsi="Times New Roman" w:cs="Times New Roman"/>
          <w:b/>
          <w:sz w:val="28"/>
          <w:szCs w:val="28"/>
        </w:rPr>
        <w:t>«</w:t>
      </w:r>
      <w:r>
        <w:rPr>
          <w:rFonts w:ascii="Times New Roman" w:hAnsi="Times New Roman" w:cs="Times New Roman"/>
          <w:b/>
          <w:sz w:val="28"/>
          <w:szCs w:val="28"/>
        </w:rPr>
        <w:t>Обеспечение национальной обороны и безопасности</w:t>
      </w:r>
      <w:r w:rsidRPr="00C36328">
        <w:rPr>
          <w:rFonts w:ascii="Times New Roman" w:hAnsi="Times New Roman" w:cs="Times New Roman"/>
          <w:b/>
          <w:sz w:val="28"/>
          <w:szCs w:val="28"/>
        </w:rPr>
        <w:t>»</w:t>
      </w:r>
    </w:p>
    <w:p w:rsidR="00A50C6D" w:rsidRDefault="00A50C6D" w:rsidP="00A50C6D">
      <w:pPr>
        <w:pStyle w:val="aa"/>
        <w:tabs>
          <w:tab w:val="left" w:pos="0"/>
          <w:tab w:val="left" w:pos="708"/>
        </w:tabs>
        <w:spacing w:after="0" w:line="240" w:lineRule="auto"/>
        <w:ind w:left="0" w:hanging="142"/>
        <w:jc w:val="center"/>
        <w:rPr>
          <w:rFonts w:ascii="Times New Roman" w:hAnsi="Times New Roman" w:cs="Times New Roman"/>
          <w:sz w:val="28"/>
          <w:szCs w:val="28"/>
          <w:highlight w:val="yellow"/>
        </w:rPr>
      </w:pPr>
    </w:p>
    <w:p w:rsidR="00A50C6D" w:rsidRPr="00C36328" w:rsidRDefault="00A50C6D" w:rsidP="007215EC">
      <w:pPr>
        <w:pStyle w:val="aa"/>
        <w:numPr>
          <w:ilvl w:val="0"/>
          <w:numId w:val="8"/>
        </w:numPr>
        <w:tabs>
          <w:tab w:val="left" w:pos="709"/>
        </w:tabs>
        <w:spacing w:after="0" w:line="24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и организация труда в строительстве</w:t>
      </w:r>
      <w:r w:rsidRPr="00C36328">
        <w:rPr>
          <w:rFonts w:ascii="Times New Roman" w:eastAsia="Calibri" w:hAnsi="Times New Roman" w:cs="Times New Roman"/>
          <w:sz w:val="28"/>
          <w:szCs w:val="28"/>
        </w:rPr>
        <w:t xml:space="preserve">. </w:t>
      </w:r>
    </w:p>
    <w:p w:rsidR="00A50C6D" w:rsidRPr="00C36328" w:rsidRDefault="00A50C6D" w:rsidP="007215EC">
      <w:pPr>
        <w:pStyle w:val="aa"/>
        <w:numPr>
          <w:ilvl w:val="0"/>
          <w:numId w:val="8"/>
        </w:numPr>
        <w:tabs>
          <w:tab w:val="left" w:pos="709"/>
        </w:tabs>
        <w:spacing w:after="0" w:line="240" w:lineRule="auto"/>
        <w:ind w:left="0" w:firstLine="0"/>
        <w:contextualSpacing/>
        <w:jc w:val="both"/>
        <w:rPr>
          <w:rFonts w:ascii="Times New Roman" w:hAnsi="Times New Roman" w:cs="Times New Roman"/>
          <w:sz w:val="28"/>
          <w:szCs w:val="28"/>
        </w:rPr>
      </w:pPr>
      <w:r>
        <w:rPr>
          <w:rFonts w:ascii="Times New Roman" w:eastAsia="Calibri" w:hAnsi="Times New Roman" w:cs="Times New Roman"/>
          <w:sz w:val="28"/>
          <w:szCs w:val="28"/>
        </w:rPr>
        <w:t>Знание нормативно-технической и проектной документации.</w:t>
      </w:r>
    </w:p>
    <w:p w:rsidR="00A50C6D" w:rsidRPr="00C36328" w:rsidRDefault="00A50C6D" w:rsidP="007215EC">
      <w:pPr>
        <w:pStyle w:val="aa"/>
        <w:numPr>
          <w:ilvl w:val="0"/>
          <w:numId w:val="8"/>
        </w:numPr>
        <w:tabs>
          <w:tab w:val="left" w:pos="709"/>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Технико-экономическое обоснование работ</w:t>
      </w:r>
      <w:r w:rsidRPr="00C36328">
        <w:rPr>
          <w:rFonts w:ascii="Times New Roman" w:hAnsi="Times New Roman" w:cs="Times New Roman"/>
          <w:sz w:val="28"/>
          <w:szCs w:val="28"/>
        </w:rPr>
        <w:t xml:space="preserve">. </w:t>
      </w:r>
    </w:p>
    <w:p w:rsidR="00A50C6D" w:rsidRPr="00C36328" w:rsidRDefault="00A50C6D" w:rsidP="007215EC">
      <w:pPr>
        <w:pStyle w:val="aa"/>
        <w:numPr>
          <w:ilvl w:val="0"/>
          <w:numId w:val="8"/>
        </w:numPr>
        <w:tabs>
          <w:tab w:val="left" w:pos="709"/>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Основы технического нормирования</w:t>
      </w:r>
      <w:r w:rsidRPr="00C36328">
        <w:rPr>
          <w:rFonts w:ascii="Times New Roman" w:hAnsi="Times New Roman" w:cs="Times New Roman"/>
          <w:sz w:val="28"/>
          <w:szCs w:val="28"/>
        </w:rPr>
        <w:t xml:space="preserve">. </w:t>
      </w:r>
    </w:p>
    <w:p w:rsidR="00A50C6D" w:rsidRPr="00C36328" w:rsidRDefault="00A50C6D" w:rsidP="007215EC">
      <w:pPr>
        <w:pStyle w:val="aa"/>
        <w:numPr>
          <w:ilvl w:val="0"/>
          <w:numId w:val="8"/>
        </w:numPr>
        <w:tabs>
          <w:tab w:val="left" w:pos="0"/>
          <w:tab w:val="left" w:pos="709"/>
        </w:tabs>
        <w:spacing w:after="0" w:line="240" w:lineRule="auto"/>
        <w:ind w:left="0"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Требования по промышленной безопасности, пожарной безопасности экологии и охране труда.</w:t>
      </w:r>
    </w:p>
    <w:p w:rsidR="00A50C6D" w:rsidRPr="00C36328" w:rsidRDefault="00A50C6D" w:rsidP="007215EC">
      <w:pPr>
        <w:pStyle w:val="aa"/>
        <w:numPr>
          <w:ilvl w:val="0"/>
          <w:numId w:val="8"/>
        </w:numPr>
        <w:tabs>
          <w:tab w:val="left" w:pos="0"/>
          <w:tab w:val="left" w:pos="709"/>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Знание сметных норм и расценок</w:t>
      </w:r>
      <w:r w:rsidRPr="00C36328">
        <w:rPr>
          <w:rFonts w:ascii="Times New Roman" w:hAnsi="Times New Roman" w:cs="Times New Roman"/>
          <w:sz w:val="28"/>
          <w:szCs w:val="28"/>
        </w:rPr>
        <w:t xml:space="preserve">. </w:t>
      </w:r>
    </w:p>
    <w:p w:rsidR="00A50C6D" w:rsidRPr="00C36328" w:rsidRDefault="00A50C6D" w:rsidP="007215EC">
      <w:pPr>
        <w:pStyle w:val="aa"/>
        <w:numPr>
          <w:ilvl w:val="0"/>
          <w:numId w:val="8"/>
        </w:numPr>
        <w:tabs>
          <w:tab w:val="left" w:pos="0"/>
          <w:tab w:val="left" w:pos="709"/>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Новейшие разработки в области строительных материалов, оборудования и оснастки.</w:t>
      </w:r>
      <w:r w:rsidRPr="00C36328">
        <w:rPr>
          <w:rFonts w:ascii="Times New Roman" w:hAnsi="Times New Roman" w:cs="Times New Roman"/>
          <w:sz w:val="28"/>
          <w:szCs w:val="28"/>
        </w:rPr>
        <w:t xml:space="preserve"> </w:t>
      </w:r>
    </w:p>
    <w:p w:rsidR="00A50C6D" w:rsidRPr="00122360" w:rsidRDefault="00A50C6D" w:rsidP="00A50C6D">
      <w:pPr>
        <w:tabs>
          <w:tab w:val="left" w:pos="4953"/>
        </w:tabs>
        <w:spacing w:after="0" w:line="240" w:lineRule="auto"/>
        <w:jc w:val="center"/>
        <w:rPr>
          <w:rFonts w:ascii="Times New Roman" w:hAnsi="Times New Roman" w:cs="Times New Roman"/>
          <w:sz w:val="28"/>
          <w:szCs w:val="28"/>
        </w:rPr>
      </w:pPr>
    </w:p>
    <w:p w:rsidR="00A50C6D" w:rsidRDefault="00A50C6D" w:rsidP="00AC0ED8">
      <w:pPr>
        <w:spacing w:after="0" w:line="240" w:lineRule="auto"/>
        <w:ind w:firstLine="708"/>
        <w:jc w:val="both"/>
        <w:rPr>
          <w:rFonts w:ascii="Times New Roman" w:hAnsi="Times New Roman" w:cs="Times New Roman"/>
          <w:color w:val="000000"/>
          <w:sz w:val="28"/>
          <w:szCs w:val="28"/>
        </w:rPr>
        <w:sectPr w:rsidR="00A50C6D" w:rsidSect="00A50C6D">
          <w:endnotePr>
            <w:numFmt w:val="decimal"/>
          </w:endnotePr>
          <w:pgSz w:w="11906" w:h="16838"/>
          <w:pgMar w:top="678" w:right="849" w:bottom="851" w:left="1701" w:header="708" w:footer="437" w:gutter="0"/>
          <w:cols w:space="708"/>
          <w:docGrid w:linePitch="360"/>
        </w:sect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Направл</w:t>
      </w:r>
      <w:r>
        <w:rPr>
          <w:rFonts w:ascii="Times New Roman" w:hAnsi="Times New Roman" w:cs="Times New Roman"/>
          <w:b/>
          <w:bCs/>
          <w:sz w:val="28"/>
          <w:szCs w:val="28"/>
        </w:rPr>
        <w:t>ение профессиональной служебной</w:t>
      </w:r>
      <w:r w:rsidRPr="00EE09D3">
        <w:rPr>
          <w:rFonts w:ascii="Times New Roman" w:hAnsi="Times New Roman" w:cs="Times New Roman"/>
          <w:b/>
          <w:bCs/>
          <w:sz w:val="28"/>
          <w:szCs w:val="28"/>
        </w:rPr>
        <w:t xml:space="preserve"> деятельности:</w:t>
      </w:r>
    </w:p>
    <w:p w:rsidR="00A50C6D" w:rsidRPr="00EE09D3" w:rsidRDefault="00A50C6D" w:rsidP="00A50C6D">
      <w:pPr>
        <w:tabs>
          <w:tab w:val="left" w:pos="4953"/>
        </w:tabs>
        <w:spacing w:after="0" w:line="240" w:lineRule="auto"/>
        <w:jc w:val="center"/>
        <w:rPr>
          <w:rFonts w:ascii="Times New Roman" w:hAnsi="Times New Roman" w:cs="Times New Roman"/>
          <w:sz w:val="28"/>
          <w:szCs w:val="28"/>
        </w:rPr>
      </w:pPr>
      <w:r w:rsidRPr="00C712F2">
        <w:rPr>
          <w:rFonts w:ascii="Times New Roman" w:hAnsi="Times New Roman" w:cs="Times New Roman"/>
          <w:sz w:val="28"/>
          <w:szCs w:val="28"/>
        </w:rPr>
        <w:t>Обеспечение национальной обороны и безопасности</w:t>
      </w:r>
    </w:p>
    <w:p w:rsidR="00A50C6D" w:rsidRPr="00EE09D3" w:rsidRDefault="00A50C6D" w:rsidP="00A50C6D">
      <w:pPr>
        <w:tabs>
          <w:tab w:val="left" w:pos="4953"/>
        </w:tabs>
        <w:spacing w:after="0" w:line="240" w:lineRule="auto"/>
        <w:jc w:val="center"/>
        <w:rPr>
          <w:rFonts w:ascii="Times New Roman" w:hAnsi="Times New Roman" w:cs="Times New Roman"/>
          <w:sz w:val="28"/>
          <w:szCs w:val="28"/>
        </w:r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A50C6D" w:rsidRPr="0066611C" w:rsidRDefault="00A50C6D" w:rsidP="00A50C6D">
      <w:pPr>
        <w:tabs>
          <w:tab w:val="left" w:pos="4953"/>
        </w:tabs>
        <w:spacing w:after="0" w:line="240" w:lineRule="auto"/>
        <w:jc w:val="center"/>
        <w:rPr>
          <w:rFonts w:ascii="Times New Roman" w:hAnsi="Times New Roman" w:cs="Times New Roman"/>
          <w:sz w:val="28"/>
          <w:szCs w:val="28"/>
        </w:rPr>
      </w:pPr>
      <w:bookmarkStart w:id="7" w:name="Ракеты"/>
      <w:bookmarkEnd w:id="7"/>
      <w:r>
        <w:rPr>
          <w:rFonts w:ascii="Times New Roman" w:hAnsi="Times New Roman" w:cs="Times New Roman"/>
          <w:snapToGrid w:val="0"/>
          <w:color w:val="000000"/>
          <w:sz w:val="28"/>
          <w:szCs w:val="28"/>
        </w:rPr>
        <w:t>К</w:t>
      </w:r>
      <w:r w:rsidRPr="007E04BE">
        <w:rPr>
          <w:rFonts w:ascii="Times New Roman" w:hAnsi="Times New Roman" w:cs="Times New Roman"/>
          <w:snapToGrid w:val="0"/>
          <w:color w:val="000000"/>
          <w:sz w:val="28"/>
          <w:szCs w:val="28"/>
        </w:rPr>
        <w:t>оординаци</w:t>
      </w:r>
      <w:r>
        <w:rPr>
          <w:rFonts w:ascii="Times New Roman" w:hAnsi="Times New Roman" w:cs="Times New Roman"/>
          <w:snapToGrid w:val="0"/>
          <w:color w:val="000000"/>
          <w:sz w:val="28"/>
          <w:szCs w:val="28"/>
        </w:rPr>
        <w:t>я</w:t>
      </w:r>
      <w:r w:rsidRPr="007E04BE">
        <w:rPr>
          <w:rFonts w:ascii="Times New Roman" w:hAnsi="Times New Roman" w:cs="Times New Roman"/>
          <w:snapToGrid w:val="0"/>
          <w:color w:val="000000"/>
          <w:sz w:val="28"/>
          <w:szCs w:val="28"/>
        </w:rPr>
        <w:t xml:space="preserve"> работ по созданию </w:t>
      </w:r>
      <w:r>
        <w:rPr>
          <w:rFonts w:ascii="Times New Roman" w:hAnsi="Times New Roman" w:cs="Times New Roman"/>
          <w:snapToGrid w:val="0"/>
          <w:color w:val="000000"/>
          <w:sz w:val="28"/>
          <w:szCs w:val="28"/>
        </w:rPr>
        <w:t>ракетных комплексов стратегического назначения</w:t>
      </w:r>
      <w:r w:rsidRPr="007E04BE">
        <w:rPr>
          <w:rFonts w:ascii="Times New Roman" w:hAnsi="Times New Roman" w:cs="Times New Roman"/>
          <w:snapToGrid w:val="0"/>
          <w:color w:val="000000"/>
          <w:sz w:val="28"/>
          <w:szCs w:val="28"/>
        </w:rPr>
        <w:t xml:space="preserve"> и обеспечения спецматериалами</w:t>
      </w:r>
      <w:r>
        <w:rPr>
          <w:rFonts w:ascii="Times New Roman" w:hAnsi="Times New Roman" w:cs="Times New Roman"/>
          <w:snapToGrid w:val="0"/>
          <w:color w:val="000000"/>
          <w:sz w:val="28"/>
          <w:szCs w:val="28"/>
        </w:rPr>
        <w:t xml:space="preserve">, </w:t>
      </w:r>
      <w:r w:rsidRPr="007E04BE">
        <w:rPr>
          <w:rFonts w:ascii="Times New Roman" w:hAnsi="Times New Roman" w:cs="Times New Roman"/>
          <w:snapToGrid w:val="0"/>
          <w:color w:val="000000"/>
          <w:sz w:val="28"/>
          <w:szCs w:val="28"/>
        </w:rPr>
        <w:t xml:space="preserve">организации утилизации </w:t>
      </w:r>
      <w:r>
        <w:rPr>
          <w:rFonts w:ascii="Times New Roman" w:hAnsi="Times New Roman" w:cs="Times New Roman"/>
          <w:snapToGrid w:val="0"/>
          <w:color w:val="000000"/>
          <w:sz w:val="28"/>
          <w:szCs w:val="28"/>
        </w:rPr>
        <w:t>боевых ракетных комплексов,</w:t>
      </w:r>
      <w:r w:rsidRPr="007E04BE">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р</w:t>
      </w:r>
      <w:r w:rsidRPr="0066611C">
        <w:rPr>
          <w:rFonts w:ascii="Times New Roman" w:hAnsi="Times New Roman" w:cs="Times New Roman"/>
          <w:snapToGrid w:val="0"/>
          <w:color w:val="000000"/>
          <w:sz w:val="28"/>
          <w:szCs w:val="28"/>
        </w:rPr>
        <w:t>азвити</w:t>
      </w:r>
      <w:r>
        <w:rPr>
          <w:rFonts w:ascii="Times New Roman" w:hAnsi="Times New Roman" w:cs="Times New Roman"/>
          <w:snapToGrid w:val="0"/>
          <w:color w:val="000000"/>
          <w:sz w:val="28"/>
          <w:szCs w:val="28"/>
        </w:rPr>
        <w:t>е</w:t>
      </w:r>
      <w:r w:rsidRPr="0066611C">
        <w:rPr>
          <w:rFonts w:ascii="Times New Roman" w:hAnsi="Times New Roman" w:cs="Times New Roman"/>
          <w:snapToGrid w:val="0"/>
          <w:color w:val="000000"/>
          <w:sz w:val="28"/>
          <w:szCs w:val="28"/>
        </w:rPr>
        <w:t xml:space="preserve"> ракетно-космической промышленности</w:t>
      </w:r>
    </w:p>
    <w:p w:rsidR="00A50C6D" w:rsidRPr="00EE09D3" w:rsidRDefault="00A50C6D" w:rsidP="00A50C6D">
      <w:pPr>
        <w:tabs>
          <w:tab w:val="left" w:pos="4953"/>
        </w:tabs>
        <w:spacing w:after="0" w:line="240" w:lineRule="auto"/>
        <w:jc w:val="center"/>
        <w:rPr>
          <w:rFonts w:ascii="Times New Roman" w:hAnsi="Times New Roman" w:cs="Times New Roman"/>
          <w:sz w:val="28"/>
          <w:szCs w:val="28"/>
        </w:rPr>
      </w:pPr>
    </w:p>
    <w:p w:rsidR="00A50C6D" w:rsidRPr="00EE09D3" w:rsidRDefault="00A50C6D" w:rsidP="00A50C6D">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A50C6D" w:rsidRPr="00EE09D3" w:rsidRDefault="00A50C6D" w:rsidP="00A50C6D">
      <w:pPr>
        <w:tabs>
          <w:tab w:val="left" w:pos="4953"/>
        </w:tabs>
        <w:spacing w:after="0" w:line="240" w:lineRule="auto"/>
        <w:jc w:val="center"/>
        <w:rPr>
          <w:rFonts w:ascii="Times New Roman" w:hAnsi="Times New Roman" w:cs="Times New Roman"/>
          <w:bCs/>
          <w:sz w:val="28"/>
          <w:szCs w:val="28"/>
        </w:rPr>
      </w:pPr>
      <w:r w:rsidRPr="00530DF0">
        <w:rPr>
          <w:rFonts w:ascii="Times New Roman" w:hAnsi="Times New Roman" w:cs="Times New Roman"/>
          <w:bCs/>
          <w:sz w:val="28"/>
          <w:szCs w:val="28"/>
        </w:rPr>
        <w:t>Федерально</w:t>
      </w:r>
      <w:r>
        <w:rPr>
          <w:rFonts w:ascii="Times New Roman" w:hAnsi="Times New Roman" w:cs="Times New Roman"/>
          <w:bCs/>
          <w:sz w:val="28"/>
          <w:szCs w:val="28"/>
        </w:rPr>
        <w:t>е</w:t>
      </w:r>
      <w:r w:rsidRPr="00530DF0">
        <w:rPr>
          <w:rFonts w:ascii="Times New Roman" w:hAnsi="Times New Roman" w:cs="Times New Roman"/>
          <w:bCs/>
          <w:sz w:val="28"/>
          <w:szCs w:val="28"/>
        </w:rPr>
        <w:t xml:space="preserve"> космическо</w:t>
      </w:r>
      <w:r>
        <w:rPr>
          <w:rFonts w:ascii="Times New Roman" w:hAnsi="Times New Roman" w:cs="Times New Roman"/>
          <w:bCs/>
          <w:sz w:val="28"/>
          <w:szCs w:val="28"/>
        </w:rPr>
        <w:t>е</w:t>
      </w:r>
      <w:r w:rsidRPr="00530DF0">
        <w:rPr>
          <w:rFonts w:ascii="Times New Roman" w:hAnsi="Times New Roman" w:cs="Times New Roman"/>
          <w:bCs/>
          <w:sz w:val="28"/>
          <w:szCs w:val="28"/>
        </w:rPr>
        <w:t xml:space="preserve"> агентств</w:t>
      </w:r>
      <w:r>
        <w:rPr>
          <w:rFonts w:ascii="Times New Roman" w:hAnsi="Times New Roman" w:cs="Times New Roman"/>
          <w:bCs/>
          <w:sz w:val="28"/>
          <w:szCs w:val="28"/>
        </w:rPr>
        <w:t>о</w:t>
      </w:r>
    </w:p>
    <w:p w:rsidR="00A50C6D" w:rsidRPr="00EE09D3" w:rsidRDefault="00A50C6D" w:rsidP="00A50C6D">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50C6D" w:rsidRPr="00FE55C6" w:rsidTr="00A50C6D">
        <w:trPr>
          <w:trHeight w:val="498"/>
        </w:trPr>
        <w:tc>
          <w:tcPr>
            <w:tcW w:w="15168" w:type="dxa"/>
            <w:gridSpan w:val="3"/>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A50C6D" w:rsidRPr="00FE55C6" w:rsidTr="00A50C6D">
        <w:trPr>
          <w:trHeight w:val="416"/>
        </w:trPr>
        <w:tc>
          <w:tcPr>
            <w:tcW w:w="5920"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50C6D" w:rsidRPr="00A50C6D" w:rsidRDefault="00A50C6D" w:rsidP="00A50C6D">
            <w:pPr>
              <w:tabs>
                <w:tab w:val="left" w:pos="9033"/>
              </w:tabs>
              <w:jc w:val="both"/>
              <w:rPr>
                <w:rFonts w:ascii="Times New Roman" w:hAnsi="Times New Roman" w:cs="Times New Roman"/>
                <w:bCs/>
                <w:sz w:val="28"/>
                <w:szCs w:val="28"/>
              </w:rPr>
            </w:pPr>
            <w:r w:rsidRPr="00A50C6D">
              <w:rPr>
                <w:rFonts w:ascii="Times New Roman" w:hAnsi="Times New Roman" w:cs="Times New Roman"/>
                <w:b/>
                <w:bCs/>
                <w:sz w:val="28"/>
                <w:szCs w:val="28"/>
              </w:rPr>
              <w:t>К магистрам:</w:t>
            </w:r>
            <w:r w:rsidRPr="00A50C6D">
              <w:rPr>
                <w:rFonts w:ascii="Times New Roman" w:hAnsi="Times New Roman" w:cs="Times New Roman"/>
                <w:bCs/>
                <w:sz w:val="28"/>
                <w:szCs w:val="28"/>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8"/>
                <w:szCs w:val="28"/>
              </w:rPr>
              <w:t xml:space="preserve">Направления из укрупненных групп направлений подготовки </w:t>
            </w:r>
            <w:r w:rsidRPr="00A50C6D">
              <w:rPr>
                <w:rFonts w:ascii="Times New Roman" w:hAnsi="Times New Roman" w:cs="Times New Roman"/>
                <w:sz w:val="28"/>
                <w:szCs w:val="28"/>
              </w:rPr>
              <w:t>«Авиационная и ракетно-космическая техника», «Аэронавигация и эксплуатация авиационной и ракетно-космической техники», «Машиностроение», «Электроника, радиотехника и системы связи», «Физико-технические науки и технологии», «Технологии материалов», «Химия», «Математика и механика»</w:t>
            </w:r>
            <w:r w:rsidRPr="00A50C6D">
              <w:rPr>
                <w:rStyle w:val="a8"/>
                <w:rFonts w:ascii="Times New Roman" w:hAnsi="Times New Roman"/>
                <w:sz w:val="28"/>
                <w:szCs w:val="28"/>
              </w:rPr>
              <w:t xml:space="preserve"> </w:t>
            </w:r>
            <w:r w:rsidRPr="00A50C6D">
              <w:rPr>
                <w:rStyle w:val="a8"/>
                <w:rFonts w:ascii="Times New Roman" w:hAnsi="Times New Roman"/>
                <w:sz w:val="28"/>
                <w:szCs w:val="28"/>
              </w:rPr>
              <w:footnoteReference w:id="29"/>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8"/>
                <w:szCs w:val="28"/>
              </w:rPr>
              <w:t>Специальности из укрупненных групп специальностей и направлений подготовки</w:t>
            </w:r>
            <w:r w:rsidRPr="00A50C6D">
              <w:rPr>
                <w:rFonts w:ascii="Times New Roman" w:hAnsi="Times New Roman" w:cs="Times New Roman"/>
                <w:sz w:val="28"/>
                <w:szCs w:val="28"/>
              </w:rPr>
              <w:t xml:space="preserve"> «Физико-математические науки», «Авиационная и ракетно-</w:t>
            </w:r>
            <w:r w:rsidRPr="00A50C6D">
              <w:rPr>
                <w:rFonts w:ascii="Times New Roman" w:hAnsi="Times New Roman" w:cs="Times New Roman"/>
                <w:sz w:val="28"/>
                <w:szCs w:val="28"/>
              </w:rPr>
              <w:lastRenderedPageBreak/>
              <w:t>космическая техника», «Естественные науки», «Электронная техника, радиотехника и связь», «Автоматика и управление»</w:t>
            </w:r>
            <w:r w:rsidRPr="00A50C6D">
              <w:rPr>
                <w:rStyle w:val="a8"/>
                <w:rFonts w:ascii="Times New Roman" w:hAnsi="Times New Roman"/>
                <w:sz w:val="28"/>
                <w:szCs w:val="28"/>
              </w:rPr>
              <w:footnoteReference w:id="30"/>
            </w:r>
            <w:r w:rsidRPr="00A50C6D">
              <w:rPr>
                <w:rFonts w:ascii="Times New Roman" w:hAnsi="Times New Roman" w:cs="Times New Roman"/>
                <w:sz w:val="28"/>
                <w:szCs w:val="28"/>
              </w:rPr>
              <w:t>.</w:t>
            </w:r>
          </w:p>
          <w:p w:rsidR="00A50C6D" w:rsidRPr="00A50C6D" w:rsidRDefault="00A50C6D" w:rsidP="00A50C6D">
            <w:pPr>
              <w:keepNext/>
              <w:keepLines/>
              <w:tabs>
                <w:tab w:val="left" w:pos="9033"/>
              </w:tabs>
              <w:jc w:val="both"/>
              <w:outlineLvl w:val="2"/>
              <w:rPr>
                <w:rFonts w:ascii="Times New Roman" w:hAnsi="Times New Roman"/>
                <w:sz w:val="28"/>
                <w:szCs w:val="28"/>
              </w:rPr>
            </w:pPr>
            <w:r w:rsidRPr="00A50C6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A50C6D" w:rsidRDefault="00A50C6D" w:rsidP="00A50C6D">
            <w:pPr>
              <w:keepNext/>
              <w:keepLines/>
              <w:tabs>
                <w:tab w:val="left" w:pos="9033"/>
              </w:tabs>
              <w:jc w:val="both"/>
              <w:outlineLvl w:val="2"/>
              <w:rPr>
                <w:rFonts w:ascii="Times New Roman" w:hAnsi="Times New Roman" w:cs="Times New Roman"/>
                <w:sz w:val="28"/>
                <w:szCs w:val="28"/>
              </w:rPr>
            </w:pP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C6D" w:rsidRPr="00FE55C6" w:rsidTr="00A50C6D">
        <w:tc>
          <w:tcPr>
            <w:tcW w:w="2802" w:type="dxa"/>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118" w:type="dxa"/>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50C6D" w:rsidRPr="00A50C6D" w:rsidRDefault="00A50C6D" w:rsidP="00A50C6D">
            <w:pPr>
              <w:jc w:val="both"/>
              <w:rPr>
                <w:rFonts w:ascii="Times New Roman" w:hAnsi="Times New Roman" w:cs="Times New Roman"/>
                <w:sz w:val="28"/>
                <w:szCs w:val="28"/>
              </w:rPr>
            </w:pPr>
            <w:r w:rsidRPr="00A50C6D">
              <w:rPr>
                <w:rFonts w:ascii="Times New Roman" w:hAnsi="Times New Roman" w:cs="Times New Roman"/>
                <w:sz w:val="28"/>
                <w:szCs w:val="28"/>
              </w:rPr>
              <w:t>Знание нормативных правовых актов, определенных в должностном регламенте государственного гражданского служащего, как необходимые для надлежащего исполнения должностных обязанностей по направлению профессиональной служебной деятельности «Обеспечение национальной обороны и безопасности»: 0.1., 0.2, 1.1., 1.2., 1.3., 1.4., 1.5.</w:t>
            </w:r>
          </w:p>
          <w:p w:rsidR="00A50C6D" w:rsidRPr="00A50C6D" w:rsidRDefault="00A50C6D" w:rsidP="00A50C6D">
            <w:pPr>
              <w:tabs>
                <w:tab w:val="left" w:pos="4953"/>
              </w:tabs>
              <w:jc w:val="both"/>
              <w:rPr>
                <w:rFonts w:ascii="Times New Roman" w:hAnsi="Times New Roman" w:cs="Times New Roman"/>
                <w:sz w:val="28"/>
                <w:szCs w:val="28"/>
              </w:rPr>
            </w:pPr>
          </w:p>
          <w:p w:rsidR="00A50C6D" w:rsidRPr="00A50C6D" w:rsidRDefault="00A50C6D" w:rsidP="00A50C6D">
            <w:pPr>
              <w:tabs>
                <w:tab w:val="left" w:pos="4953"/>
              </w:tabs>
              <w:spacing w:after="16"/>
              <w:jc w:val="both"/>
              <w:rPr>
                <w:rFonts w:ascii="Times New Roman" w:hAnsi="Times New Roman" w:cs="Times New Roman"/>
                <w:sz w:val="28"/>
                <w:szCs w:val="28"/>
              </w:rPr>
            </w:pPr>
            <w:r w:rsidRPr="00A50C6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FE55C6" w:rsidTr="00A50C6D">
        <w:trPr>
          <w:trHeight w:val="1743"/>
        </w:trPr>
        <w:tc>
          <w:tcPr>
            <w:tcW w:w="2802" w:type="dxa"/>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118" w:type="dxa"/>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2. Иные профессиональные знания</w:t>
            </w:r>
          </w:p>
        </w:tc>
        <w:tc>
          <w:tcPr>
            <w:tcW w:w="9248" w:type="dxa"/>
            <w:vAlign w:val="center"/>
          </w:tcPr>
          <w:p w:rsidR="00A50C6D" w:rsidRPr="00A50C6D" w:rsidRDefault="00A50C6D" w:rsidP="00A50C6D">
            <w:pPr>
              <w:jc w:val="both"/>
              <w:rPr>
                <w:rFonts w:ascii="Times New Roman" w:hAnsi="Times New Roman" w:cs="Times New Roman"/>
                <w:sz w:val="28"/>
                <w:szCs w:val="28"/>
              </w:rPr>
            </w:pPr>
            <w:r w:rsidRPr="00A50C6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 0.1., 0.2, 0.3., 0.4., 0.5., 0.6., 0.7., 1.1., 1.2., 1.3., 1.4., 1.5., 1.6., 1.7., 1.8., 1.9., 1.10., 1.11., 1.12., 1.13.</w:t>
            </w:r>
          </w:p>
        </w:tc>
      </w:tr>
      <w:tr w:rsidR="00A50C6D" w:rsidRPr="00EE09D3" w:rsidTr="00A50C6D">
        <w:trPr>
          <w:trHeight w:val="2437"/>
        </w:trPr>
        <w:tc>
          <w:tcPr>
            <w:tcW w:w="5920"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III</w:t>
            </w:r>
            <w:r w:rsidRPr="00A50C6D">
              <w:rPr>
                <w:rFonts w:ascii="Times New Roman" w:hAnsi="Times New Roman" w:cs="Times New Roman"/>
                <w:b/>
                <w:bCs/>
                <w:sz w:val="28"/>
                <w:szCs w:val="28"/>
              </w:rPr>
              <w:t>. Требования к профессиональным навыкам</w:t>
            </w:r>
          </w:p>
        </w:tc>
        <w:tc>
          <w:tcPr>
            <w:tcW w:w="9248" w:type="dxa"/>
          </w:tcPr>
          <w:p w:rsidR="00A50C6D" w:rsidRPr="00A50C6D" w:rsidRDefault="00A50C6D" w:rsidP="004772AB">
            <w:pPr>
              <w:pStyle w:val="aa"/>
              <w:tabs>
                <w:tab w:val="left" w:pos="351"/>
                <w:tab w:val="left" w:pos="9033"/>
              </w:tabs>
              <w:spacing w:afterLines="80"/>
              <w:ind w:left="68"/>
              <w:jc w:val="both"/>
              <w:rPr>
                <w:rFonts w:ascii="Times New Roman" w:hAnsi="Times New Roman" w:cs="Times New Roman"/>
                <w:sz w:val="28"/>
                <w:szCs w:val="28"/>
              </w:rPr>
            </w:pPr>
            <w:r w:rsidRPr="00A50C6D">
              <w:rPr>
                <w:rFonts w:ascii="Times New Roman" w:hAnsi="Times New Roman" w:cs="Times New Roman"/>
                <w:sz w:val="28"/>
                <w:szCs w:val="28"/>
              </w:rPr>
              <w:t>Выполнение мероприятий по реализации в ракетно-космической промышленности положений Основ военно-технической политики Российской Федерации (в части боевой ракетной техники стратегического назначения).</w:t>
            </w:r>
          </w:p>
          <w:p w:rsidR="00A50C6D" w:rsidRPr="00A50C6D" w:rsidRDefault="00A50C6D" w:rsidP="004772AB">
            <w:pPr>
              <w:pStyle w:val="aa"/>
              <w:tabs>
                <w:tab w:val="left" w:pos="351"/>
                <w:tab w:val="left" w:pos="9033"/>
              </w:tabs>
              <w:spacing w:afterLines="80"/>
              <w:ind w:left="68"/>
              <w:jc w:val="both"/>
              <w:rPr>
                <w:rFonts w:ascii="Times New Roman" w:hAnsi="Times New Roman" w:cs="Times New Roman"/>
                <w:sz w:val="28"/>
                <w:szCs w:val="28"/>
              </w:rPr>
            </w:pPr>
            <w:r w:rsidRPr="00A50C6D">
              <w:rPr>
                <w:rFonts w:ascii="Times New Roman" w:hAnsi="Times New Roman" w:cs="Times New Roman"/>
                <w:sz w:val="28"/>
                <w:szCs w:val="28"/>
              </w:rPr>
              <w:t>Разработка стратегии развития ракетно-космической промышленности (в части боевой ракетной техники стратегического назначения) на краткосрочный период. Организация ее реализации.</w:t>
            </w:r>
          </w:p>
        </w:tc>
      </w:tr>
    </w:tbl>
    <w:p w:rsidR="00A50C6D" w:rsidRPr="00EE09D3" w:rsidRDefault="00A50C6D" w:rsidP="00A50C6D"/>
    <w:p w:rsidR="00A50C6D" w:rsidRDefault="00A50C6D" w:rsidP="00A50C6D">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A50C6D" w:rsidRPr="00EE09D3" w:rsidTr="00A50C6D">
        <w:trPr>
          <w:trHeight w:val="703"/>
        </w:trPr>
        <w:tc>
          <w:tcPr>
            <w:tcW w:w="15276" w:type="dxa"/>
            <w:gridSpan w:val="3"/>
            <w:vAlign w:val="center"/>
          </w:tcPr>
          <w:p w:rsidR="00A50C6D" w:rsidRPr="00A50C6D" w:rsidRDefault="00A50C6D" w:rsidP="00A50C6D">
            <w:pPr>
              <w:tabs>
                <w:tab w:val="left" w:pos="9033"/>
              </w:tabs>
              <w:jc w:val="center"/>
              <w:rPr>
                <w:rFonts w:ascii="Times New Roman" w:hAnsi="Times New Roman" w:cs="Times New Roman"/>
                <w:b/>
                <w:sz w:val="28"/>
                <w:szCs w:val="28"/>
              </w:rPr>
            </w:pPr>
            <w:r w:rsidRPr="00A50C6D">
              <w:rPr>
                <w:rFonts w:ascii="Times New Roman" w:hAnsi="Times New Roman" w:cs="Times New Roman"/>
                <w:b/>
                <w:bCs/>
                <w:sz w:val="28"/>
                <w:szCs w:val="28"/>
              </w:rPr>
              <w:t>Категория «специалисты» ведущей, старшей групп должностей государственной гражданской службы</w:t>
            </w:r>
          </w:p>
        </w:tc>
      </w:tr>
      <w:tr w:rsidR="00A50C6D" w:rsidRPr="00EE09D3" w:rsidTr="00A50C6D">
        <w:trPr>
          <w:trHeight w:val="594"/>
        </w:trPr>
        <w:tc>
          <w:tcPr>
            <w:tcW w:w="5920"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t>I</w:t>
            </w:r>
            <w:r w:rsidRPr="00A50C6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A50C6D" w:rsidRPr="00A50C6D" w:rsidRDefault="00A50C6D" w:rsidP="00A50C6D">
            <w:pPr>
              <w:tabs>
                <w:tab w:val="left" w:pos="9033"/>
              </w:tabs>
              <w:jc w:val="both"/>
              <w:rPr>
                <w:rFonts w:ascii="Times New Roman" w:hAnsi="Times New Roman" w:cs="Times New Roman"/>
                <w:bCs/>
                <w:sz w:val="28"/>
                <w:szCs w:val="28"/>
              </w:rPr>
            </w:pPr>
            <w:r w:rsidRPr="00A50C6D">
              <w:rPr>
                <w:rFonts w:ascii="Times New Roman" w:hAnsi="Times New Roman" w:cs="Times New Roman"/>
                <w:b/>
                <w:bCs/>
                <w:sz w:val="28"/>
                <w:szCs w:val="28"/>
              </w:rPr>
              <w:t>К магистрам:</w:t>
            </w:r>
            <w:r w:rsidRPr="00A50C6D">
              <w:rPr>
                <w:rFonts w:ascii="Times New Roman" w:hAnsi="Times New Roman" w:cs="Times New Roman"/>
                <w:bCs/>
                <w:sz w:val="28"/>
                <w:szCs w:val="28"/>
              </w:rPr>
              <w:t xml:space="preserve">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8"/>
                <w:szCs w:val="28"/>
              </w:rPr>
              <w:t xml:space="preserve">Направления из укрупненных групп направлений подготовки </w:t>
            </w:r>
            <w:r w:rsidRPr="00A50C6D">
              <w:rPr>
                <w:rFonts w:ascii="Times New Roman" w:hAnsi="Times New Roman" w:cs="Times New Roman"/>
                <w:sz w:val="28"/>
                <w:szCs w:val="28"/>
              </w:rPr>
              <w:t>«Авиационная и ракетно-космическая техника», «Аэронавигация и эксплуатация авиационной и ракетно-космической техники», «Машиностроение», «Электроника, радиотехника и системы связи», «Физико-технические науки и технологии», «Технологии материалов», «Химия», «Математика и механика»</w:t>
            </w:r>
            <w:r w:rsidRPr="00A50C6D">
              <w:rPr>
                <w:rStyle w:val="a8"/>
                <w:rFonts w:ascii="Times New Roman" w:hAnsi="Times New Roman"/>
                <w:sz w:val="28"/>
                <w:szCs w:val="28"/>
              </w:rPr>
              <w:t xml:space="preserve"> </w:t>
            </w:r>
            <w:r w:rsidRPr="00A50C6D">
              <w:rPr>
                <w:rStyle w:val="a8"/>
                <w:rFonts w:ascii="Times New Roman" w:hAnsi="Times New Roman"/>
                <w:sz w:val="28"/>
                <w:szCs w:val="28"/>
              </w:rPr>
              <w:footnoteReference w:id="31"/>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
                <w:sz w:val="28"/>
                <w:szCs w:val="28"/>
              </w:rPr>
            </w:pPr>
          </w:p>
          <w:p w:rsidR="00A50C6D" w:rsidRPr="00A50C6D" w:rsidRDefault="00A50C6D" w:rsidP="00A50C6D">
            <w:pPr>
              <w:tabs>
                <w:tab w:val="left" w:pos="9033"/>
              </w:tabs>
              <w:jc w:val="both"/>
              <w:rPr>
                <w:rFonts w:ascii="Times New Roman" w:hAnsi="Times New Roman" w:cs="Times New Roman"/>
                <w:b/>
                <w:sz w:val="28"/>
                <w:szCs w:val="28"/>
              </w:rPr>
            </w:pPr>
            <w:r w:rsidRPr="00A50C6D">
              <w:rPr>
                <w:rFonts w:ascii="Times New Roman" w:hAnsi="Times New Roman" w:cs="Times New Roman"/>
                <w:b/>
                <w:sz w:val="28"/>
                <w:szCs w:val="28"/>
              </w:rPr>
              <w:t xml:space="preserve">К специалистам: </w:t>
            </w:r>
          </w:p>
          <w:p w:rsidR="00A50C6D" w:rsidRPr="00A50C6D" w:rsidRDefault="00A50C6D" w:rsidP="00A50C6D">
            <w:pPr>
              <w:tabs>
                <w:tab w:val="left" w:pos="9033"/>
              </w:tabs>
              <w:jc w:val="both"/>
              <w:rPr>
                <w:rFonts w:ascii="Times New Roman" w:hAnsi="Times New Roman" w:cs="Times New Roman"/>
                <w:sz w:val="28"/>
                <w:szCs w:val="28"/>
              </w:rPr>
            </w:pPr>
            <w:r w:rsidRPr="00A50C6D">
              <w:rPr>
                <w:rFonts w:ascii="Times New Roman" w:hAnsi="Times New Roman" w:cs="Times New Roman"/>
                <w:bCs/>
                <w:sz w:val="28"/>
                <w:szCs w:val="28"/>
              </w:rPr>
              <w:t>Специальности из укрупненных групп специальностей и направлений подготовки</w:t>
            </w:r>
            <w:r w:rsidRPr="00A50C6D">
              <w:rPr>
                <w:rFonts w:ascii="Times New Roman" w:hAnsi="Times New Roman" w:cs="Times New Roman"/>
                <w:sz w:val="28"/>
                <w:szCs w:val="28"/>
              </w:rPr>
              <w:t xml:space="preserve"> «Физико-математические науки», «Авиационная и ракетно-космическая техника», «Естественные науки», «Электронная техника, радиотехника и связь», «Автоматика и управление»</w:t>
            </w:r>
            <w:r w:rsidRPr="00A50C6D">
              <w:rPr>
                <w:rStyle w:val="a8"/>
                <w:rFonts w:ascii="Times New Roman" w:hAnsi="Times New Roman"/>
                <w:sz w:val="28"/>
                <w:szCs w:val="28"/>
              </w:rPr>
              <w:footnoteReference w:id="32"/>
            </w:r>
            <w:r w:rsidRPr="00A50C6D">
              <w:rPr>
                <w:rFonts w:ascii="Times New Roman" w:hAnsi="Times New Roman" w:cs="Times New Roman"/>
                <w:sz w:val="28"/>
                <w:szCs w:val="28"/>
              </w:rPr>
              <w:t>.</w:t>
            </w:r>
          </w:p>
          <w:p w:rsidR="00A50C6D" w:rsidRPr="00A50C6D" w:rsidRDefault="00A50C6D" w:rsidP="00A50C6D">
            <w:pPr>
              <w:tabs>
                <w:tab w:val="left" w:pos="9033"/>
              </w:tabs>
              <w:jc w:val="both"/>
              <w:rPr>
                <w:rFonts w:ascii="Times New Roman" w:hAnsi="Times New Roman" w:cs="Times New Roman"/>
                <w:bCs/>
                <w:sz w:val="28"/>
                <w:szCs w:val="28"/>
              </w:rPr>
            </w:pPr>
            <w:r w:rsidRPr="00A50C6D">
              <w:rPr>
                <w:rFonts w:ascii="Times New Roman" w:hAnsi="Times New Roman" w:cs="Times New Roman"/>
                <w:b/>
                <w:bCs/>
                <w:sz w:val="28"/>
                <w:szCs w:val="28"/>
              </w:rPr>
              <w:t>К бакалаврам:</w:t>
            </w:r>
            <w:r w:rsidRPr="00A50C6D">
              <w:rPr>
                <w:rFonts w:ascii="Times New Roman" w:hAnsi="Times New Roman" w:cs="Times New Roman"/>
                <w:bCs/>
                <w:sz w:val="28"/>
                <w:szCs w:val="28"/>
              </w:rPr>
              <w:t xml:space="preserve"> </w:t>
            </w: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Специальности «Ракетные комплексы и космонавтика», «Системы управления движением и навигация», «Баллистика и гидроаэродинамика»</w:t>
            </w:r>
            <w:r w:rsidRPr="007215EC">
              <w:rPr>
                <w:rStyle w:val="a8"/>
                <w:rFonts w:ascii="Times New Roman" w:hAnsi="Times New Roman"/>
                <w:sz w:val="28"/>
                <w:szCs w:val="28"/>
              </w:rPr>
              <w:t xml:space="preserve"> </w:t>
            </w:r>
            <w:r w:rsidRPr="007215EC">
              <w:rPr>
                <w:rStyle w:val="a8"/>
                <w:rFonts w:ascii="Times New Roman" w:hAnsi="Times New Roman"/>
                <w:color w:val="auto"/>
                <w:sz w:val="28"/>
                <w:szCs w:val="28"/>
              </w:rPr>
              <w:footnoteReference w:id="33"/>
            </w:r>
            <w:r w:rsidRPr="007215EC">
              <w:rPr>
                <w:rFonts w:ascii="Times New Roman" w:hAnsi="Times New Roman"/>
                <w:sz w:val="28"/>
                <w:szCs w:val="28"/>
              </w:rPr>
              <w:t>.</w:t>
            </w:r>
          </w:p>
          <w:p w:rsidR="00A50C6D" w:rsidRPr="00A50C6D" w:rsidRDefault="00A50C6D" w:rsidP="00A50C6D">
            <w:pPr>
              <w:keepNext/>
              <w:keepLines/>
              <w:tabs>
                <w:tab w:val="left" w:pos="9033"/>
              </w:tabs>
              <w:jc w:val="both"/>
              <w:outlineLvl w:val="2"/>
              <w:rPr>
                <w:rFonts w:ascii="Times New Roman" w:hAnsi="Times New Roman" w:cs="Times New Roman"/>
                <w:sz w:val="28"/>
                <w:szCs w:val="28"/>
              </w:rPr>
            </w:pPr>
          </w:p>
          <w:p w:rsidR="00A50C6D" w:rsidRPr="00A50C6D" w:rsidRDefault="00A50C6D" w:rsidP="00A50C6D">
            <w:pPr>
              <w:keepNext/>
              <w:keepLines/>
              <w:tabs>
                <w:tab w:val="left" w:pos="9033"/>
              </w:tabs>
              <w:jc w:val="both"/>
              <w:outlineLvl w:val="2"/>
              <w:rPr>
                <w:rFonts w:ascii="Times New Roman" w:hAnsi="Times New Roman" w:cs="Times New Roman"/>
                <w:sz w:val="28"/>
                <w:szCs w:val="28"/>
              </w:rPr>
            </w:pPr>
            <w:r w:rsidRPr="00A50C6D">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C6D" w:rsidRPr="00A50C6D" w:rsidRDefault="00A50C6D" w:rsidP="00A50C6D">
            <w:pPr>
              <w:keepNext/>
              <w:keepLines/>
              <w:tabs>
                <w:tab w:val="left" w:pos="9033"/>
              </w:tabs>
              <w:jc w:val="both"/>
              <w:outlineLvl w:val="2"/>
              <w:rPr>
                <w:rFonts w:ascii="Times New Roman" w:hAnsi="Times New Roman" w:cs="Times New Roman"/>
                <w:sz w:val="28"/>
                <w:szCs w:val="28"/>
              </w:rPr>
            </w:pPr>
          </w:p>
          <w:p w:rsidR="00A50C6D" w:rsidRPr="007215EC" w:rsidRDefault="00A50C6D" w:rsidP="00A50C6D">
            <w:pPr>
              <w:pStyle w:val="3"/>
              <w:tabs>
                <w:tab w:val="left" w:pos="9033"/>
              </w:tabs>
              <w:spacing w:before="0"/>
              <w:jc w:val="both"/>
              <w:rPr>
                <w:rFonts w:ascii="Times New Roman" w:hAnsi="Times New Roman"/>
                <w:b w:val="0"/>
                <w:bCs w:val="0"/>
                <w:color w:val="auto"/>
                <w:sz w:val="28"/>
                <w:szCs w:val="28"/>
              </w:rPr>
            </w:pPr>
            <w:r w:rsidRPr="007215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C6D" w:rsidRPr="00EE09D3" w:rsidTr="00A50C6D">
        <w:tc>
          <w:tcPr>
            <w:tcW w:w="2802" w:type="dxa"/>
            <w:vMerge w:val="restart"/>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w:t>
            </w:r>
            <w:r w:rsidRPr="00A50C6D">
              <w:rPr>
                <w:rFonts w:ascii="Times New Roman" w:hAnsi="Times New Roman" w:cs="Times New Roman"/>
                <w:b/>
                <w:bCs/>
                <w:sz w:val="28"/>
                <w:szCs w:val="28"/>
              </w:rPr>
              <w:t>. Требования к профессиональным знаниям</w:t>
            </w:r>
          </w:p>
        </w:tc>
        <w:tc>
          <w:tcPr>
            <w:tcW w:w="3118" w:type="dxa"/>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vAlign w:val="center"/>
          </w:tcPr>
          <w:p w:rsidR="00A50C6D" w:rsidRPr="00A50C6D" w:rsidRDefault="00A50C6D" w:rsidP="00A50C6D">
            <w:pPr>
              <w:jc w:val="both"/>
              <w:rPr>
                <w:rFonts w:ascii="Times New Roman" w:hAnsi="Times New Roman" w:cs="Times New Roman"/>
                <w:sz w:val="28"/>
                <w:szCs w:val="28"/>
              </w:rPr>
            </w:pPr>
            <w:r w:rsidRPr="00A50C6D">
              <w:rPr>
                <w:rFonts w:ascii="Times New Roman" w:hAnsi="Times New Roman" w:cs="Times New Roman"/>
                <w:sz w:val="28"/>
                <w:szCs w:val="28"/>
              </w:rPr>
              <w:t>Знание нормативных правовых актов, определенных в должностном регламенте государственного гражданского служащего, как необходимые для надлежащего исполнения должностных обязанностей по направлению профессиональной служебной деятельности «Обеспечение национальной обороны и безопасности»: 0.1., 0.2, 1.1., 1.2., 1.3., 1.4., 1.5.</w:t>
            </w:r>
          </w:p>
          <w:p w:rsidR="00A50C6D" w:rsidRPr="00A50C6D" w:rsidRDefault="00A50C6D" w:rsidP="00A50C6D">
            <w:pPr>
              <w:tabs>
                <w:tab w:val="left" w:pos="4953"/>
              </w:tabs>
              <w:jc w:val="both"/>
              <w:rPr>
                <w:rFonts w:ascii="Times New Roman" w:hAnsi="Times New Roman" w:cs="Times New Roman"/>
                <w:sz w:val="28"/>
                <w:szCs w:val="28"/>
              </w:rPr>
            </w:pPr>
          </w:p>
          <w:p w:rsidR="00A50C6D" w:rsidRPr="00A50C6D" w:rsidRDefault="00A50C6D" w:rsidP="00A50C6D">
            <w:pPr>
              <w:tabs>
                <w:tab w:val="left" w:pos="4953"/>
              </w:tabs>
              <w:spacing w:after="16"/>
              <w:jc w:val="both"/>
              <w:rPr>
                <w:rFonts w:ascii="Times New Roman" w:hAnsi="Times New Roman" w:cs="Times New Roman"/>
                <w:sz w:val="28"/>
                <w:szCs w:val="28"/>
              </w:rPr>
            </w:pPr>
            <w:r w:rsidRPr="00A50C6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C6D" w:rsidRPr="00404CF2" w:rsidTr="00A50C6D">
        <w:trPr>
          <w:trHeight w:val="699"/>
        </w:trPr>
        <w:tc>
          <w:tcPr>
            <w:tcW w:w="2802" w:type="dxa"/>
            <w:vMerge/>
            <w:vAlign w:val="center"/>
          </w:tcPr>
          <w:p w:rsidR="00A50C6D" w:rsidRPr="00A50C6D" w:rsidRDefault="00A50C6D" w:rsidP="00A50C6D">
            <w:pPr>
              <w:tabs>
                <w:tab w:val="left" w:pos="9033"/>
              </w:tabs>
              <w:jc w:val="center"/>
              <w:rPr>
                <w:rFonts w:ascii="Times New Roman" w:hAnsi="Times New Roman" w:cs="Times New Roman"/>
                <w:sz w:val="28"/>
                <w:szCs w:val="28"/>
              </w:rPr>
            </w:pPr>
          </w:p>
        </w:tc>
        <w:tc>
          <w:tcPr>
            <w:tcW w:w="3118" w:type="dxa"/>
            <w:vAlign w:val="center"/>
          </w:tcPr>
          <w:p w:rsidR="00A50C6D" w:rsidRPr="00A50C6D" w:rsidRDefault="00A50C6D" w:rsidP="00A50C6D">
            <w:pPr>
              <w:tabs>
                <w:tab w:val="left" w:pos="9033"/>
              </w:tabs>
              <w:jc w:val="center"/>
              <w:rPr>
                <w:rFonts w:ascii="Times New Roman" w:hAnsi="Times New Roman" w:cs="Times New Roman"/>
                <w:b/>
                <w:bCs/>
                <w:sz w:val="28"/>
                <w:szCs w:val="28"/>
              </w:rPr>
            </w:pPr>
            <w:r w:rsidRPr="00A50C6D">
              <w:rPr>
                <w:rFonts w:ascii="Times New Roman" w:hAnsi="Times New Roman" w:cs="Times New Roman"/>
                <w:b/>
                <w:bCs/>
                <w:sz w:val="28"/>
                <w:szCs w:val="28"/>
              </w:rPr>
              <w:t xml:space="preserve">2. Иные профессиональные </w:t>
            </w:r>
            <w:r w:rsidRPr="00A50C6D">
              <w:rPr>
                <w:rFonts w:ascii="Times New Roman" w:hAnsi="Times New Roman" w:cs="Times New Roman"/>
                <w:b/>
                <w:bCs/>
                <w:sz w:val="28"/>
                <w:szCs w:val="28"/>
              </w:rPr>
              <w:lastRenderedPageBreak/>
              <w:t>знания</w:t>
            </w:r>
          </w:p>
          <w:p w:rsidR="00A50C6D" w:rsidRPr="00A50C6D" w:rsidRDefault="00A50C6D" w:rsidP="00A50C6D">
            <w:pPr>
              <w:tabs>
                <w:tab w:val="left" w:pos="9033"/>
              </w:tabs>
              <w:jc w:val="center"/>
              <w:rPr>
                <w:rFonts w:ascii="Times New Roman" w:hAnsi="Times New Roman" w:cs="Times New Roman"/>
                <w:sz w:val="28"/>
                <w:szCs w:val="28"/>
              </w:rPr>
            </w:pPr>
          </w:p>
        </w:tc>
        <w:tc>
          <w:tcPr>
            <w:tcW w:w="9356" w:type="dxa"/>
            <w:vAlign w:val="center"/>
          </w:tcPr>
          <w:p w:rsidR="00A50C6D" w:rsidRPr="00A50C6D" w:rsidRDefault="00A50C6D" w:rsidP="00A50C6D">
            <w:pPr>
              <w:jc w:val="both"/>
              <w:rPr>
                <w:rFonts w:ascii="Times New Roman" w:hAnsi="Times New Roman" w:cs="Times New Roman"/>
                <w:sz w:val="28"/>
                <w:szCs w:val="28"/>
              </w:rPr>
            </w:pPr>
            <w:r w:rsidRPr="00A50C6D">
              <w:rPr>
                <w:rFonts w:ascii="Times New Roman" w:hAnsi="Times New Roman" w:cs="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50C6D">
              <w:rPr>
                <w:rFonts w:ascii="Times New Roman" w:hAnsi="Times New Roman" w:cs="Times New Roman"/>
                <w:sz w:val="28"/>
                <w:szCs w:val="28"/>
              </w:rPr>
              <w:lastRenderedPageBreak/>
              <w:t>«Обеспечение национальной обороны и безопасности»: 0.1., 0.2, 0.3., 0.4., 0.5., 0.6., 0.7., 1.1., 1.2., 1.3., 1.4., 1.5., 1.6., 1.7., 1.8., 1.9., 1.10., 1.11., 1.12., 1.13.</w:t>
            </w:r>
          </w:p>
        </w:tc>
      </w:tr>
      <w:tr w:rsidR="00A50C6D" w:rsidRPr="00404CF2" w:rsidTr="00A50C6D">
        <w:tc>
          <w:tcPr>
            <w:tcW w:w="5920" w:type="dxa"/>
            <w:gridSpan w:val="2"/>
            <w:vAlign w:val="center"/>
          </w:tcPr>
          <w:p w:rsidR="00A50C6D" w:rsidRPr="00A50C6D" w:rsidRDefault="00A50C6D" w:rsidP="00A50C6D">
            <w:pPr>
              <w:tabs>
                <w:tab w:val="left" w:pos="9033"/>
              </w:tabs>
              <w:jc w:val="center"/>
              <w:rPr>
                <w:rFonts w:ascii="Times New Roman" w:hAnsi="Times New Roman" w:cs="Times New Roman"/>
                <w:sz w:val="28"/>
                <w:szCs w:val="28"/>
              </w:rPr>
            </w:pPr>
            <w:r w:rsidRPr="00A50C6D">
              <w:rPr>
                <w:rFonts w:ascii="Times New Roman" w:hAnsi="Times New Roman" w:cs="Times New Roman"/>
                <w:b/>
                <w:bCs/>
                <w:sz w:val="28"/>
                <w:szCs w:val="28"/>
                <w:lang w:val="en-US"/>
              </w:rPr>
              <w:lastRenderedPageBreak/>
              <w:t>III</w:t>
            </w:r>
            <w:r w:rsidRPr="00A50C6D">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A50C6D" w:rsidRPr="00A50C6D" w:rsidRDefault="00A50C6D" w:rsidP="00A50C6D">
            <w:pPr>
              <w:ind w:left="68"/>
              <w:jc w:val="both"/>
              <w:rPr>
                <w:rFonts w:ascii="Times New Roman" w:hAnsi="Times New Roman" w:cs="Times New Roman"/>
                <w:sz w:val="28"/>
                <w:szCs w:val="28"/>
              </w:rPr>
            </w:pPr>
            <w:r w:rsidRPr="00A50C6D">
              <w:rPr>
                <w:rFonts w:ascii="Times New Roman" w:hAnsi="Times New Roman" w:cs="Times New Roman"/>
                <w:sz w:val="28"/>
                <w:szCs w:val="28"/>
              </w:rPr>
              <w:t>Координация работ предприятий ракетно-космической промышленности (в части боевой ракетной техники стратегического назначения).</w:t>
            </w:r>
          </w:p>
        </w:tc>
      </w:tr>
    </w:tbl>
    <w:p w:rsidR="00A50C6D" w:rsidRDefault="00A50C6D" w:rsidP="00A50C6D"/>
    <w:p w:rsidR="00A50C6D" w:rsidRDefault="00A50C6D" w:rsidP="00A50C6D"/>
    <w:p w:rsidR="00A50C6D" w:rsidRDefault="00A50C6D" w:rsidP="00A50C6D">
      <w:pPr>
        <w:sectPr w:rsidR="00A50C6D" w:rsidSect="00A50C6D">
          <w:headerReference w:type="default" r:id="rId24"/>
          <w:footerReference w:type="default" r:id="rId25"/>
          <w:headerReference w:type="first" r:id="rId26"/>
          <w:endnotePr>
            <w:numFmt w:val="decimal"/>
          </w:endnotePr>
          <w:pgSz w:w="16838" w:h="11906" w:orient="landscape"/>
          <w:pgMar w:top="851" w:right="678" w:bottom="851" w:left="851" w:header="708" w:footer="437" w:gutter="0"/>
          <w:pgNumType w:start="7"/>
          <w:cols w:space="708"/>
          <w:docGrid w:linePitch="360"/>
        </w:sectPr>
      </w:pPr>
    </w:p>
    <w:p w:rsidR="00A50C6D" w:rsidRPr="00102495" w:rsidRDefault="00A50C6D" w:rsidP="00A50C6D">
      <w:pPr>
        <w:spacing w:after="0" w:line="240" w:lineRule="auto"/>
        <w:jc w:val="center"/>
        <w:rPr>
          <w:rFonts w:ascii="Times New Roman" w:hAnsi="Times New Roman" w:cs="Times New Roman"/>
          <w:b/>
          <w:sz w:val="28"/>
          <w:szCs w:val="28"/>
        </w:rPr>
      </w:pPr>
      <w:r w:rsidRPr="00102495">
        <w:rPr>
          <w:rFonts w:ascii="Times New Roman" w:hAnsi="Times New Roman" w:cs="Times New Roman"/>
          <w:b/>
          <w:sz w:val="28"/>
          <w:szCs w:val="28"/>
        </w:rPr>
        <w:lastRenderedPageBreak/>
        <w:t xml:space="preserve">ПЕРЕЧЕНЬ НОРМАТИВНЫХ ПРАВОВЫХ АКТОВ, </w:t>
      </w:r>
      <w:r>
        <w:rPr>
          <w:rFonts w:ascii="Times New Roman" w:hAnsi="Times New Roman" w:cs="Times New Roman"/>
          <w:b/>
          <w:sz w:val="28"/>
          <w:szCs w:val="28"/>
        </w:rPr>
        <w:t xml:space="preserve">                                         </w:t>
      </w:r>
      <w:r w:rsidRPr="00102495">
        <w:rPr>
          <w:rFonts w:ascii="Times New Roman" w:hAnsi="Times New Roman" w:cs="Times New Roman"/>
          <w:b/>
          <w:sz w:val="28"/>
          <w:szCs w:val="28"/>
        </w:rPr>
        <w:t>ЗНАНИЕ КОТОРЫХ НЕОБХОДИМО ДЛЯ ИСПОЛНЕНИЯ ДОЛЖНОСТНЫХ ОБЯЗАННОСТЕЙ ПО НАПРАВЛЕНИЮ ПРОФЕССИОНАЛЬНОЙ СЛУЖЕБНОЙ ДЕЯТЕЛЬНОСТИ «</w:t>
      </w:r>
      <w:r w:rsidRPr="003327BF">
        <w:rPr>
          <w:rFonts w:ascii="Times New Roman" w:hAnsi="Times New Roman" w:cs="Times New Roman"/>
          <w:b/>
          <w:sz w:val="28"/>
          <w:szCs w:val="28"/>
        </w:rPr>
        <w:t>ОБЕСПЕЧЕНИЕ НАЦИОНАЛЬНОЙ ОБОРОНЫ И БЕЗОПАСНОСТИ</w:t>
      </w:r>
      <w:r w:rsidRPr="00102495">
        <w:rPr>
          <w:rFonts w:ascii="Times New Roman" w:hAnsi="Times New Roman" w:cs="Times New Roman"/>
          <w:b/>
          <w:sz w:val="28"/>
          <w:szCs w:val="28"/>
        </w:rPr>
        <w:t>»</w:t>
      </w:r>
    </w:p>
    <w:p w:rsidR="00A50C6D" w:rsidRPr="00102495" w:rsidRDefault="00A50C6D" w:rsidP="00A50C6D">
      <w:pPr>
        <w:spacing w:after="0" w:line="240" w:lineRule="auto"/>
        <w:jc w:val="center"/>
        <w:rPr>
          <w:rFonts w:ascii="Times New Roman" w:hAnsi="Times New Roman" w:cs="Times New Roman"/>
          <w:b/>
          <w:sz w:val="28"/>
          <w:szCs w:val="28"/>
        </w:rPr>
      </w:pPr>
    </w:p>
    <w:p w:rsidR="00A50C6D" w:rsidRPr="00102495" w:rsidRDefault="00A50C6D" w:rsidP="00A50C6D">
      <w:pPr>
        <w:tabs>
          <w:tab w:val="left" w:pos="567"/>
          <w:tab w:val="left" w:pos="708"/>
        </w:tabs>
        <w:spacing w:after="0" w:line="240" w:lineRule="auto"/>
        <w:contextualSpacing/>
        <w:jc w:val="center"/>
        <w:rPr>
          <w:rFonts w:ascii="Times New Roman" w:hAnsi="Times New Roman" w:cs="Times New Roman"/>
          <w:b/>
          <w:sz w:val="28"/>
          <w:szCs w:val="28"/>
        </w:rPr>
      </w:pPr>
      <w:r w:rsidRPr="00102495">
        <w:rPr>
          <w:rFonts w:ascii="Times New Roman" w:hAnsi="Times New Roman" w:cs="Times New Roman"/>
          <w:b/>
          <w:sz w:val="28"/>
          <w:szCs w:val="28"/>
        </w:rPr>
        <w:t xml:space="preserve">Перечень ключевых нормативных правовых актов                                            </w:t>
      </w:r>
      <w:r>
        <w:rPr>
          <w:rFonts w:ascii="Times New Roman" w:hAnsi="Times New Roman" w:cs="Times New Roman"/>
          <w:b/>
          <w:sz w:val="28"/>
          <w:szCs w:val="28"/>
        </w:rPr>
        <w:t xml:space="preserve"> </w:t>
      </w:r>
      <w:r w:rsidRPr="00102495">
        <w:rPr>
          <w:rFonts w:ascii="Times New Roman" w:hAnsi="Times New Roman" w:cs="Times New Roman"/>
          <w:b/>
          <w:sz w:val="28"/>
          <w:szCs w:val="28"/>
        </w:rPr>
        <w:t xml:space="preserve">   по направлению профессиональной служебной деятельности</w:t>
      </w:r>
    </w:p>
    <w:p w:rsidR="00A50C6D" w:rsidRPr="003327BF" w:rsidRDefault="00A50C6D" w:rsidP="004772AB">
      <w:pPr>
        <w:tabs>
          <w:tab w:val="left" w:pos="567"/>
          <w:tab w:val="left" w:pos="708"/>
        </w:tabs>
        <w:spacing w:afterLines="80"/>
        <w:contextualSpacing/>
        <w:jc w:val="center"/>
        <w:rPr>
          <w:rFonts w:ascii="Times New Roman" w:hAnsi="Times New Roman" w:cs="Times New Roman"/>
          <w:b/>
          <w:sz w:val="28"/>
          <w:szCs w:val="28"/>
        </w:rPr>
      </w:pPr>
      <w:r w:rsidRPr="003327BF">
        <w:rPr>
          <w:rFonts w:ascii="Times New Roman" w:hAnsi="Times New Roman" w:cs="Times New Roman"/>
          <w:b/>
          <w:sz w:val="28"/>
          <w:szCs w:val="28"/>
        </w:rPr>
        <w:t>«Обеспечение национальной обороны и безопасности»</w:t>
      </w:r>
    </w:p>
    <w:p w:rsidR="00A50C6D" w:rsidRPr="00DD25A6" w:rsidRDefault="00A50C6D" w:rsidP="00A50C6D">
      <w:pPr>
        <w:tabs>
          <w:tab w:val="left" w:pos="4953"/>
        </w:tabs>
        <w:spacing w:after="16"/>
        <w:ind w:firstLine="709"/>
        <w:jc w:val="both"/>
        <w:rPr>
          <w:rFonts w:ascii="Times New Roman" w:hAnsi="Times New Roman" w:cs="Times New Roman"/>
          <w:sz w:val="28"/>
          <w:szCs w:val="28"/>
        </w:rPr>
      </w:pPr>
      <w:r>
        <w:rPr>
          <w:rFonts w:ascii="Times New Roman" w:hAnsi="Times New Roman" w:cs="Times New Roman"/>
          <w:sz w:val="28"/>
          <w:szCs w:val="28"/>
        </w:rPr>
        <w:t>0.1. </w:t>
      </w:r>
      <w:r w:rsidRPr="00DD25A6">
        <w:rPr>
          <w:rFonts w:ascii="Times New Roman" w:hAnsi="Times New Roman" w:cs="Times New Roman"/>
          <w:sz w:val="28"/>
          <w:szCs w:val="28"/>
        </w:rPr>
        <w:t>Федеральный закон от 29</w:t>
      </w:r>
      <w:r>
        <w:rPr>
          <w:rFonts w:ascii="Times New Roman" w:hAnsi="Times New Roman" w:cs="Times New Roman"/>
          <w:sz w:val="28"/>
          <w:szCs w:val="28"/>
        </w:rPr>
        <w:t xml:space="preserve"> декабря </w:t>
      </w:r>
      <w:r w:rsidRPr="00DD25A6">
        <w:rPr>
          <w:rFonts w:ascii="Times New Roman" w:hAnsi="Times New Roman" w:cs="Times New Roman"/>
          <w:sz w:val="28"/>
          <w:szCs w:val="28"/>
        </w:rPr>
        <w:t xml:space="preserve">2012 </w:t>
      </w:r>
      <w:r>
        <w:rPr>
          <w:rFonts w:ascii="Times New Roman" w:hAnsi="Times New Roman" w:cs="Times New Roman"/>
          <w:sz w:val="28"/>
          <w:szCs w:val="28"/>
        </w:rPr>
        <w:t>г. №</w:t>
      </w:r>
      <w:r w:rsidRPr="00DD25A6">
        <w:rPr>
          <w:rFonts w:ascii="Times New Roman" w:hAnsi="Times New Roman" w:cs="Times New Roman"/>
          <w:sz w:val="28"/>
          <w:szCs w:val="28"/>
        </w:rPr>
        <w:t xml:space="preserve"> 275-ФЗ </w:t>
      </w:r>
      <w:r>
        <w:rPr>
          <w:rFonts w:ascii="Times New Roman" w:hAnsi="Times New Roman" w:cs="Times New Roman"/>
          <w:sz w:val="28"/>
          <w:szCs w:val="28"/>
        </w:rPr>
        <w:t xml:space="preserve">                                             «</w:t>
      </w:r>
      <w:r w:rsidRPr="00DD25A6">
        <w:rPr>
          <w:rFonts w:ascii="Times New Roman" w:hAnsi="Times New Roman" w:cs="Times New Roman"/>
          <w:sz w:val="28"/>
          <w:szCs w:val="28"/>
        </w:rPr>
        <w:t>О государственном оборонном заказе</w:t>
      </w:r>
      <w:r>
        <w:rPr>
          <w:rFonts w:ascii="Times New Roman" w:hAnsi="Times New Roman" w:cs="Times New Roman"/>
          <w:sz w:val="28"/>
          <w:szCs w:val="28"/>
        </w:rPr>
        <w:t>».</w:t>
      </w:r>
    </w:p>
    <w:p w:rsidR="00A50C6D" w:rsidRPr="00DD25A6" w:rsidRDefault="00A50C6D" w:rsidP="00A50C6D">
      <w:pPr>
        <w:tabs>
          <w:tab w:val="left" w:pos="4953"/>
        </w:tabs>
        <w:spacing w:after="16"/>
        <w:ind w:firstLine="709"/>
        <w:jc w:val="both"/>
        <w:rPr>
          <w:rFonts w:ascii="Times New Roman" w:hAnsi="Times New Roman" w:cs="Times New Roman"/>
          <w:sz w:val="28"/>
          <w:szCs w:val="28"/>
        </w:rPr>
      </w:pPr>
      <w:r>
        <w:rPr>
          <w:rFonts w:ascii="Times New Roman" w:hAnsi="Times New Roman" w:cs="Times New Roman"/>
          <w:sz w:val="28"/>
          <w:szCs w:val="28"/>
        </w:rPr>
        <w:t>0.2. Указ</w:t>
      </w:r>
      <w:r w:rsidRPr="00DD25A6">
        <w:rPr>
          <w:rFonts w:ascii="Times New Roman" w:hAnsi="Times New Roman" w:cs="Times New Roman"/>
          <w:sz w:val="28"/>
          <w:szCs w:val="28"/>
        </w:rPr>
        <w:t xml:space="preserve"> Президента Российской Федерации от 20 января 1998 г. </w:t>
      </w:r>
      <w:r>
        <w:rPr>
          <w:rFonts w:ascii="Times New Roman" w:hAnsi="Times New Roman" w:cs="Times New Roman"/>
          <w:sz w:val="28"/>
          <w:szCs w:val="28"/>
        </w:rPr>
        <w:t>№</w:t>
      </w:r>
      <w:r w:rsidRPr="00DD25A6">
        <w:rPr>
          <w:rFonts w:ascii="Times New Roman" w:hAnsi="Times New Roman" w:cs="Times New Roman"/>
          <w:sz w:val="28"/>
          <w:szCs w:val="28"/>
        </w:rPr>
        <w:t xml:space="preserve"> 54 </w:t>
      </w:r>
      <w:r>
        <w:rPr>
          <w:rFonts w:ascii="Times New Roman" w:hAnsi="Times New Roman" w:cs="Times New Roman"/>
          <w:sz w:val="28"/>
          <w:szCs w:val="28"/>
        </w:rPr>
        <w:t>«</w:t>
      </w:r>
      <w:r w:rsidRPr="00DD25A6">
        <w:rPr>
          <w:rFonts w:ascii="Times New Roman" w:hAnsi="Times New Roman" w:cs="Times New Roman"/>
          <w:sz w:val="28"/>
          <w:szCs w:val="28"/>
        </w:rPr>
        <w:t>О реализации государстве</w:t>
      </w:r>
      <w:r>
        <w:rPr>
          <w:rFonts w:ascii="Times New Roman" w:hAnsi="Times New Roman" w:cs="Times New Roman"/>
          <w:sz w:val="28"/>
          <w:szCs w:val="28"/>
        </w:rPr>
        <w:t>нной политики в области ракетно-</w:t>
      </w:r>
      <w:r w:rsidRPr="00DD25A6">
        <w:rPr>
          <w:rFonts w:ascii="Times New Roman" w:hAnsi="Times New Roman" w:cs="Times New Roman"/>
          <w:sz w:val="28"/>
          <w:szCs w:val="28"/>
        </w:rPr>
        <w:t>космической промышленности</w:t>
      </w:r>
      <w:r>
        <w:rPr>
          <w:rFonts w:ascii="Times New Roman" w:hAnsi="Times New Roman" w:cs="Times New Roman"/>
          <w:sz w:val="28"/>
          <w:szCs w:val="28"/>
        </w:rPr>
        <w:t>».</w:t>
      </w:r>
    </w:p>
    <w:p w:rsidR="00A50C6D" w:rsidRDefault="00A50C6D" w:rsidP="00A50C6D">
      <w:pPr>
        <w:tabs>
          <w:tab w:val="left" w:pos="4953"/>
        </w:tabs>
        <w:spacing w:after="0" w:line="240" w:lineRule="auto"/>
        <w:jc w:val="center"/>
        <w:rPr>
          <w:rFonts w:ascii="Times New Roman" w:hAnsi="Times New Roman" w:cs="Times New Roman"/>
          <w:b/>
          <w:sz w:val="28"/>
          <w:szCs w:val="28"/>
        </w:rPr>
      </w:pPr>
    </w:p>
    <w:p w:rsidR="00A50C6D" w:rsidRPr="003327BF" w:rsidRDefault="00A50C6D" w:rsidP="00A50C6D">
      <w:pPr>
        <w:tabs>
          <w:tab w:val="left" w:pos="4953"/>
        </w:tabs>
        <w:spacing w:after="0" w:line="240" w:lineRule="auto"/>
        <w:jc w:val="center"/>
        <w:rPr>
          <w:rFonts w:ascii="Times New Roman" w:hAnsi="Times New Roman" w:cs="Times New Roman"/>
          <w:b/>
          <w:sz w:val="28"/>
          <w:szCs w:val="28"/>
        </w:rPr>
      </w:pPr>
      <w:r w:rsidRPr="00102495">
        <w:rPr>
          <w:rFonts w:ascii="Times New Roman" w:hAnsi="Times New Roman" w:cs="Times New Roman"/>
          <w:b/>
          <w:sz w:val="28"/>
          <w:szCs w:val="28"/>
        </w:rPr>
        <w:t xml:space="preserve">1. Перечень нормативных правовых актов                                                                по специализации профессиональной служебной </w:t>
      </w:r>
      <w:r w:rsidRPr="003327BF">
        <w:rPr>
          <w:rFonts w:ascii="Times New Roman" w:hAnsi="Times New Roman" w:cs="Times New Roman"/>
          <w:b/>
          <w:sz w:val="28"/>
          <w:szCs w:val="28"/>
        </w:rPr>
        <w:t xml:space="preserve">деятельности </w:t>
      </w:r>
      <w:r>
        <w:rPr>
          <w:rFonts w:ascii="Times New Roman" w:hAnsi="Times New Roman" w:cs="Times New Roman"/>
          <w:b/>
          <w:sz w:val="28"/>
          <w:szCs w:val="28"/>
        </w:rPr>
        <w:t xml:space="preserve">                   </w:t>
      </w:r>
      <w:r w:rsidRPr="003327BF">
        <w:rPr>
          <w:rFonts w:ascii="Times New Roman" w:hAnsi="Times New Roman" w:cs="Times New Roman"/>
          <w:b/>
          <w:sz w:val="28"/>
          <w:szCs w:val="28"/>
        </w:rPr>
        <w:t>«</w:t>
      </w:r>
      <w:r w:rsidRPr="003327BF">
        <w:rPr>
          <w:rFonts w:ascii="Times New Roman" w:hAnsi="Times New Roman" w:cs="Times New Roman"/>
          <w:b/>
          <w:snapToGrid w:val="0"/>
          <w:color w:val="000000"/>
          <w:sz w:val="28"/>
          <w:szCs w:val="28"/>
        </w:rPr>
        <w:t>Координация работ по созданию ракетных комплексов стратегического назначения и обеспечения спецматериалами, организации утилизации боевых ракетных комплексов, развитие ракетно-космической промышленности</w:t>
      </w:r>
      <w:r w:rsidRPr="003327BF">
        <w:rPr>
          <w:rFonts w:ascii="Times New Roman" w:hAnsi="Times New Roman" w:cs="Times New Roman"/>
          <w:b/>
          <w:sz w:val="28"/>
          <w:szCs w:val="28"/>
        </w:rPr>
        <w:t>» по направлению профессиональной служебной деятельности «Обеспечение национальной обороны и безопасности»</w:t>
      </w:r>
    </w:p>
    <w:p w:rsidR="00A50C6D" w:rsidRPr="00102495" w:rsidRDefault="00A50C6D" w:rsidP="00A50C6D">
      <w:pPr>
        <w:spacing w:after="0" w:line="240" w:lineRule="auto"/>
        <w:ind w:firstLine="709"/>
        <w:jc w:val="both"/>
        <w:rPr>
          <w:rFonts w:ascii="Times New Roman" w:hAnsi="Times New Roman" w:cs="Times New Roman"/>
          <w:sz w:val="28"/>
          <w:szCs w:val="28"/>
        </w:rPr>
      </w:pPr>
    </w:p>
    <w:p w:rsidR="00A50C6D" w:rsidRPr="00DD25A6" w:rsidRDefault="00A50C6D" w:rsidP="00A50C6D">
      <w:pPr>
        <w:tabs>
          <w:tab w:val="left" w:pos="4953"/>
        </w:tabs>
        <w:spacing w:after="16"/>
        <w:ind w:firstLine="709"/>
        <w:jc w:val="both"/>
        <w:rPr>
          <w:rFonts w:ascii="Times New Roman" w:hAnsi="Times New Roman" w:cs="Times New Roman"/>
          <w:sz w:val="28"/>
          <w:szCs w:val="28"/>
        </w:rPr>
      </w:pPr>
      <w:r w:rsidRPr="00102495">
        <w:rPr>
          <w:rFonts w:ascii="Times New Roman" w:hAnsi="Times New Roman" w:cs="Times New Roman"/>
          <w:sz w:val="28"/>
          <w:szCs w:val="28"/>
        </w:rPr>
        <w:t>1.1. </w:t>
      </w:r>
      <w:r>
        <w:rPr>
          <w:rFonts w:ascii="Times New Roman" w:hAnsi="Times New Roman" w:cs="Times New Roman"/>
          <w:sz w:val="28"/>
          <w:szCs w:val="28"/>
        </w:rPr>
        <w:t>п</w:t>
      </w:r>
      <w:r w:rsidRPr="00057F17">
        <w:rPr>
          <w:rFonts w:ascii="Times New Roman" w:hAnsi="Times New Roman" w:cs="Times New Roman"/>
          <w:sz w:val="28"/>
          <w:szCs w:val="28"/>
        </w:rPr>
        <w:t xml:space="preserve">остановление Правительства РФ от 28 сентября 2000 г. </w:t>
      </w:r>
      <w:r>
        <w:rPr>
          <w:rFonts w:ascii="Times New Roman" w:hAnsi="Times New Roman" w:cs="Times New Roman"/>
          <w:sz w:val="28"/>
          <w:szCs w:val="28"/>
        </w:rPr>
        <w:t>№</w:t>
      </w:r>
      <w:r w:rsidRPr="00057F17">
        <w:rPr>
          <w:rFonts w:ascii="Times New Roman" w:hAnsi="Times New Roman" w:cs="Times New Roman"/>
          <w:sz w:val="28"/>
          <w:szCs w:val="28"/>
        </w:rPr>
        <w:t xml:space="preserve"> 731</w:t>
      </w:r>
      <w:r>
        <w:rPr>
          <w:rFonts w:ascii="Times New Roman" w:hAnsi="Times New Roman" w:cs="Times New Roman"/>
          <w:sz w:val="28"/>
          <w:szCs w:val="28"/>
        </w:rPr>
        <w:t xml:space="preserve">                     «</w:t>
      </w:r>
      <w:r w:rsidRPr="00057F17">
        <w:rPr>
          <w:rFonts w:ascii="Times New Roman" w:hAnsi="Times New Roman" w:cs="Times New Roman"/>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Pr>
          <w:rFonts w:ascii="Times New Roman" w:hAnsi="Times New Roman" w:cs="Times New Roman"/>
          <w:sz w:val="28"/>
          <w:szCs w:val="28"/>
        </w:rPr>
        <w:t>».</w:t>
      </w:r>
    </w:p>
    <w:p w:rsidR="00A50C6D" w:rsidRDefault="00A50C6D" w:rsidP="00A50C6D">
      <w:pPr>
        <w:tabs>
          <w:tab w:val="left" w:pos="4953"/>
        </w:tabs>
        <w:spacing w:after="16"/>
        <w:ind w:firstLine="709"/>
        <w:jc w:val="both"/>
        <w:rPr>
          <w:rFonts w:ascii="Times New Roman" w:hAnsi="Times New Roman" w:cs="Times New Roman"/>
          <w:sz w:val="28"/>
          <w:szCs w:val="28"/>
        </w:rPr>
      </w:pPr>
      <w:r>
        <w:rPr>
          <w:rFonts w:ascii="Times New Roman" w:hAnsi="Times New Roman" w:cs="Times New Roman"/>
          <w:sz w:val="28"/>
          <w:szCs w:val="28"/>
        </w:rPr>
        <w:t>1.2. постановление Правительства Российской Федерации от 26 ноября 2008 г. № 889 «О лицензировании деятельности в области вооружения и военной техники».</w:t>
      </w:r>
    </w:p>
    <w:p w:rsidR="00A50C6D" w:rsidRPr="00211FC5" w:rsidRDefault="00A50C6D" w:rsidP="00A50C6D">
      <w:pPr>
        <w:tabs>
          <w:tab w:val="left" w:pos="4953"/>
        </w:tabs>
        <w:spacing w:after="16"/>
        <w:ind w:firstLine="709"/>
        <w:jc w:val="both"/>
        <w:rPr>
          <w:rFonts w:ascii="Times New Roman" w:hAnsi="Times New Roman" w:cs="Times New Roman"/>
          <w:sz w:val="28"/>
          <w:szCs w:val="28"/>
        </w:rPr>
      </w:pPr>
      <w:r>
        <w:rPr>
          <w:rFonts w:ascii="Times New Roman" w:hAnsi="Times New Roman" w:cs="Times New Roman"/>
          <w:sz w:val="28"/>
          <w:szCs w:val="28"/>
        </w:rPr>
        <w:t>1.3. </w:t>
      </w:r>
      <w:r w:rsidRPr="00211FC5">
        <w:rPr>
          <w:rFonts w:ascii="Times New Roman" w:hAnsi="Times New Roman" w:cs="Times New Roman"/>
          <w:sz w:val="28"/>
          <w:szCs w:val="28"/>
        </w:rPr>
        <w:t>постановление Госстандарта России от 24 июня 1999 г. № 197</w:t>
      </w:r>
      <w:r w:rsidRPr="00211FC5">
        <w:rPr>
          <w:bCs/>
        </w:rPr>
        <w:t xml:space="preserve"> </w:t>
      </w:r>
      <w:r>
        <w:rPr>
          <w:bCs/>
        </w:rPr>
        <w:t xml:space="preserve">                         </w:t>
      </w:r>
      <w:r w:rsidRPr="00930D84">
        <w:rPr>
          <w:bCs/>
          <w:sz w:val="28"/>
          <w:szCs w:val="28"/>
        </w:rPr>
        <w:t>«</w:t>
      </w:r>
      <w:r w:rsidRPr="00211FC5">
        <w:rPr>
          <w:rStyle w:val="docaccesstitle1"/>
        </w:rPr>
        <w:t>О введении в действие межгосударственного стандарта»</w:t>
      </w:r>
      <w:r w:rsidRPr="00211FC5">
        <w:rPr>
          <w:rFonts w:ascii="Times New Roman" w:hAnsi="Times New Roman" w:cs="Times New Roman"/>
          <w:sz w:val="28"/>
          <w:szCs w:val="28"/>
        </w:rPr>
        <w:t>. ГОСТ 1639-93.</w:t>
      </w:r>
    </w:p>
    <w:p w:rsidR="00A50C6D" w:rsidRDefault="00A50C6D" w:rsidP="00A50C6D">
      <w:pPr>
        <w:tabs>
          <w:tab w:val="left" w:pos="4953"/>
        </w:tabs>
        <w:spacing w:after="16"/>
        <w:ind w:firstLine="709"/>
        <w:jc w:val="both"/>
        <w:rPr>
          <w:rFonts w:ascii="Times New Roman" w:hAnsi="Times New Roman" w:cs="Times New Roman"/>
          <w:sz w:val="28"/>
          <w:szCs w:val="28"/>
        </w:rPr>
      </w:pPr>
      <w:r>
        <w:rPr>
          <w:rFonts w:ascii="Times New Roman" w:hAnsi="Times New Roman" w:cs="Times New Roman"/>
          <w:sz w:val="28"/>
          <w:szCs w:val="28"/>
        </w:rPr>
        <w:t>1.4. п</w:t>
      </w:r>
      <w:r w:rsidRPr="00DD25A6">
        <w:rPr>
          <w:rFonts w:ascii="Times New Roman" w:hAnsi="Times New Roman" w:cs="Times New Roman"/>
          <w:sz w:val="28"/>
          <w:szCs w:val="28"/>
        </w:rPr>
        <w:t>остановление Госстандарта Р</w:t>
      </w:r>
      <w:r>
        <w:rPr>
          <w:rFonts w:ascii="Times New Roman" w:hAnsi="Times New Roman" w:cs="Times New Roman"/>
          <w:sz w:val="28"/>
          <w:szCs w:val="28"/>
        </w:rPr>
        <w:t>оссии</w:t>
      </w:r>
      <w:r w:rsidRPr="00DD25A6">
        <w:rPr>
          <w:rFonts w:ascii="Times New Roman" w:hAnsi="Times New Roman" w:cs="Times New Roman"/>
          <w:sz w:val="28"/>
          <w:szCs w:val="28"/>
        </w:rPr>
        <w:t xml:space="preserve"> от 03</w:t>
      </w:r>
      <w:r>
        <w:rPr>
          <w:rFonts w:ascii="Times New Roman" w:hAnsi="Times New Roman" w:cs="Times New Roman"/>
          <w:sz w:val="28"/>
          <w:szCs w:val="28"/>
        </w:rPr>
        <w:t xml:space="preserve"> сентября </w:t>
      </w:r>
      <w:r w:rsidRPr="00DD25A6">
        <w:rPr>
          <w:rFonts w:ascii="Times New Roman" w:hAnsi="Times New Roman" w:cs="Times New Roman"/>
          <w:sz w:val="28"/>
          <w:szCs w:val="28"/>
        </w:rPr>
        <w:t>1999</w:t>
      </w:r>
      <w:r>
        <w:rPr>
          <w:rFonts w:ascii="Times New Roman" w:hAnsi="Times New Roman" w:cs="Times New Roman"/>
          <w:sz w:val="28"/>
          <w:szCs w:val="28"/>
        </w:rPr>
        <w:t xml:space="preserve"> г.</w:t>
      </w:r>
      <w:r w:rsidRPr="00DD25A6">
        <w:rPr>
          <w:rFonts w:ascii="Times New Roman" w:hAnsi="Times New Roman" w:cs="Times New Roman"/>
          <w:sz w:val="28"/>
          <w:szCs w:val="28"/>
        </w:rPr>
        <w:t xml:space="preserve"> </w:t>
      </w:r>
      <w:r>
        <w:rPr>
          <w:rFonts w:ascii="Times New Roman" w:hAnsi="Times New Roman" w:cs="Times New Roman"/>
          <w:sz w:val="28"/>
          <w:szCs w:val="28"/>
        </w:rPr>
        <w:t>№</w:t>
      </w:r>
      <w:r w:rsidRPr="00DD25A6">
        <w:rPr>
          <w:rFonts w:ascii="Times New Roman" w:hAnsi="Times New Roman" w:cs="Times New Roman"/>
          <w:sz w:val="28"/>
          <w:szCs w:val="28"/>
        </w:rPr>
        <w:t xml:space="preserve"> 286-ст </w:t>
      </w:r>
      <w:r>
        <w:rPr>
          <w:rFonts w:ascii="Times New Roman" w:hAnsi="Times New Roman" w:cs="Times New Roman"/>
          <w:sz w:val="28"/>
          <w:szCs w:val="28"/>
        </w:rPr>
        <w:t>«</w:t>
      </w:r>
      <w:r w:rsidRPr="00927F87">
        <w:rPr>
          <w:rStyle w:val="docaccesstitle1"/>
        </w:rPr>
        <w:t>О введении в действие межгосударственного стандарта</w:t>
      </w:r>
      <w:r>
        <w:rPr>
          <w:rStyle w:val="docaccesstitle1"/>
        </w:rPr>
        <w:t>»</w:t>
      </w:r>
      <w:r>
        <w:rPr>
          <w:rFonts w:ascii="Times New Roman" w:hAnsi="Times New Roman" w:cs="Times New Roman"/>
          <w:sz w:val="28"/>
          <w:szCs w:val="28"/>
        </w:rPr>
        <w:t>.</w:t>
      </w:r>
      <w:r w:rsidRPr="00DD25A6">
        <w:rPr>
          <w:rFonts w:ascii="Times New Roman" w:hAnsi="Times New Roman" w:cs="Times New Roman"/>
          <w:sz w:val="28"/>
          <w:szCs w:val="28"/>
        </w:rPr>
        <w:t xml:space="preserve"> ГОСТ 15.101-98.</w:t>
      </w:r>
    </w:p>
    <w:p w:rsidR="00A50C6D" w:rsidRPr="00927F87" w:rsidRDefault="00A50C6D" w:rsidP="00A50C6D">
      <w:pPr>
        <w:tabs>
          <w:tab w:val="left" w:pos="49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w:t>
      </w:r>
      <w:r w:rsidRPr="00DD25A6">
        <w:rPr>
          <w:rFonts w:ascii="Times New Roman" w:hAnsi="Times New Roman" w:cs="Times New Roman"/>
          <w:sz w:val="28"/>
          <w:szCs w:val="28"/>
        </w:rPr>
        <w:t>остановление Госстандарта Р</w:t>
      </w:r>
      <w:r>
        <w:rPr>
          <w:rFonts w:ascii="Times New Roman" w:hAnsi="Times New Roman" w:cs="Times New Roman"/>
          <w:sz w:val="28"/>
          <w:szCs w:val="28"/>
        </w:rPr>
        <w:t>оссии</w:t>
      </w:r>
      <w:r w:rsidRPr="00DD25A6">
        <w:rPr>
          <w:rFonts w:ascii="Times New Roman" w:hAnsi="Times New Roman" w:cs="Times New Roman"/>
          <w:sz w:val="28"/>
          <w:szCs w:val="28"/>
        </w:rPr>
        <w:t xml:space="preserve"> от 17</w:t>
      </w:r>
      <w:r>
        <w:rPr>
          <w:rFonts w:ascii="Times New Roman" w:hAnsi="Times New Roman" w:cs="Times New Roman"/>
          <w:sz w:val="28"/>
          <w:szCs w:val="28"/>
        </w:rPr>
        <w:t xml:space="preserve"> октября </w:t>
      </w:r>
      <w:r w:rsidRPr="00DD25A6">
        <w:rPr>
          <w:rFonts w:ascii="Times New Roman" w:hAnsi="Times New Roman" w:cs="Times New Roman"/>
          <w:sz w:val="28"/>
          <w:szCs w:val="28"/>
        </w:rPr>
        <w:t xml:space="preserve">2000 </w:t>
      </w:r>
      <w:r>
        <w:rPr>
          <w:rFonts w:ascii="Times New Roman" w:hAnsi="Times New Roman" w:cs="Times New Roman"/>
          <w:sz w:val="28"/>
          <w:szCs w:val="28"/>
        </w:rPr>
        <w:t>№</w:t>
      </w:r>
      <w:r w:rsidRPr="00DD25A6">
        <w:rPr>
          <w:rFonts w:ascii="Times New Roman" w:hAnsi="Times New Roman" w:cs="Times New Roman"/>
          <w:sz w:val="28"/>
          <w:szCs w:val="28"/>
        </w:rPr>
        <w:t xml:space="preserve"> 263-</w:t>
      </w:r>
      <w:r>
        <w:rPr>
          <w:rFonts w:ascii="Times New Roman" w:hAnsi="Times New Roman" w:cs="Times New Roman"/>
          <w:sz w:val="28"/>
          <w:szCs w:val="28"/>
        </w:rPr>
        <w:t>ст.</w:t>
      </w:r>
      <w:r w:rsidRPr="00506F58">
        <w:rPr>
          <w:rFonts w:ascii="Times New Roman" w:hAnsi="Times New Roman" w:cs="Times New Roman"/>
          <w:sz w:val="28"/>
          <w:szCs w:val="28"/>
        </w:rPr>
        <w:t xml:space="preserve"> </w:t>
      </w:r>
      <w:r>
        <w:rPr>
          <w:rFonts w:ascii="Times New Roman" w:hAnsi="Times New Roman" w:cs="Times New Roman"/>
          <w:sz w:val="28"/>
          <w:szCs w:val="28"/>
        </w:rPr>
        <w:t>«</w:t>
      </w:r>
      <w:r w:rsidRPr="00927F87">
        <w:rPr>
          <w:rFonts w:ascii="Times New Roman" w:hAnsi="Times New Roman" w:cs="Times New Roman"/>
          <w:sz w:val="28"/>
          <w:szCs w:val="28"/>
        </w:rPr>
        <w:t>О принятии и введении в действие государственного стандарта»</w:t>
      </w:r>
      <w:r>
        <w:rPr>
          <w:rFonts w:ascii="Times New Roman" w:hAnsi="Times New Roman" w:cs="Times New Roman"/>
          <w:sz w:val="28"/>
          <w:szCs w:val="28"/>
        </w:rPr>
        <w:t>.                            ГОСТ Р 15.201-2000.</w:t>
      </w:r>
    </w:p>
    <w:p w:rsidR="00A50C6D" w:rsidRPr="00102495" w:rsidRDefault="00A50C6D" w:rsidP="00A50C6D">
      <w:pPr>
        <w:spacing w:after="0" w:line="240" w:lineRule="auto"/>
        <w:ind w:firstLine="709"/>
        <w:jc w:val="both"/>
        <w:rPr>
          <w:rFonts w:ascii="Times New Roman" w:hAnsi="Times New Roman" w:cs="Times New Roman"/>
          <w:sz w:val="28"/>
          <w:szCs w:val="28"/>
        </w:rPr>
      </w:pPr>
    </w:p>
    <w:p w:rsidR="00A50C6D" w:rsidRPr="00102495" w:rsidRDefault="00A50C6D" w:rsidP="00A50C6D">
      <w:pPr>
        <w:tabs>
          <w:tab w:val="left" w:pos="567"/>
          <w:tab w:val="left" w:pos="4953"/>
        </w:tabs>
        <w:spacing w:after="0" w:line="240" w:lineRule="auto"/>
        <w:contextualSpacing/>
        <w:rPr>
          <w:rFonts w:ascii="Times New Roman" w:hAnsi="Times New Roman" w:cs="Times New Roman"/>
          <w:b/>
          <w:sz w:val="28"/>
          <w:szCs w:val="28"/>
        </w:rPr>
      </w:pPr>
    </w:p>
    <w:p w:rsidR="00A50C6D" w:rsidRPr="00102495" w:rsidRDefault="00A50C6D" w:rsidP="00A50C6D">
      <w:pPr>
        <w:spacing w:after="0" w:line="240" w:lineRule="auto"/>
        <w:rPr>
          <w:rFonts w:ascii="Times New Roman" w:hAnsi="Times New Roman" w:cs="Times New Roman"/>
          <w:sz w:val="24"/>
          <w:szCs w:val="24"/>
        </w:rPr>
      </w:pPr>
    </w:p>
    <w:p w:rsidR="00A50C6D" w:rsidRPr="00102495" w:rsidRDefault="00A50C6D" w:rsidP="00A50C6D">
      <w:pPr>
        <w:spacing w:after="0" w:line="240" w:lineRule="auto"/>
        <w:rPr>
          <w:rFonts w:ascii="Times New Roman" w:hAnsi="Times New Roman" w:cs="Times New Roman"/>
          <w:sz w:val="24"/>
          <w:szCs w:val="24"/>
        </w:rPr>
      </w:pPr>
    </w:p>
    <w:p w:rsidR="00A50C6D" w:rsidRPr="00102495" w:rsidRDefault="00A50C6D" w:rsidP="00A50C6D">
      <w:pPr>
        <w:tabs>
          <w:tab w:val="left" w:pos="4953"/>
        </w:tabs>
        <w:spacing w:after="0" w:line="240" w:lineRule="auto"/>
        <w:jc w:val="center"/>
        <w:rPr>
          <w:rFonts w:ascii="Times New Roman" w:hAnsi="Times New Roman" w:cs="Times New Roman"/>
          <w:b/>
          <w:bCs/>
          <w:sz w:val="28"/>
          <w:szCs w:val="28"/>
        </w:rPr>
      </w:pPr>
    </w:p>
    <w:p w:rsidR="00A50C6D" w:rsidRPr="00225C0A" w:rsidRDefault="00A50C6D" w:rsidP="00A50C6D">
      <w:pPr>
        <w:spacing w:after="0" w:line="240" w:lineRule="auto"/>
        <w:jc w:val="center"/>
        <w:rPr>
          <w:rFonts w:ascii="Times New Roman" w:hAnsi="Times New Roman" w:cs="Times New Roman"/>
          <w:b/>
          <w:sz w:val="28"/>
          <w:szCs w:val="28"/>
        </w:rPr>
      </w:pPr>
      <w:r w:rsidRPr="00225C0A">
        <w:rPr>
          <w:rFonts w:ascii="Times New Roman" w:hAnsi="Times New Roman" w:cs="Times New Roman"/>
          <w:b/>
          <w:sz w:val="28"/>
          <w:szCs w:val="28"/>
        </w:rPr>
        <w:t xml:space="preserve">ПЕРЕЧЕНЬ ИНЫХ ПРОФЕССИОНАЛЬНЫХ ЗНАНИЙ, </w:t>
      </w:r>
      <w:r>
        <w:rPr>
          <w:rFonts w:ascii="Times New Roman" w:hAnsi="Times New Roman" w:cs="Times New Roman"/>
          <w:b/>
          <w:sz w:val="28"/>
          <w:szCs w:val="28"/>
        </w:rPr>
        <w:t xml:space="preserve">                </w:t>
      </w:r>
      <w:r w:rsidRPr="00225C0A">
        <w:rPr>
          <w:rFonts w:ascii="Times New Roman" w:hAnsi="Times New Roman" w:cs="Times New Roman"/>
          <w:b/>
          <w:sz w:val="28"/>
          <w:szCs w:val="28"/>
        </w:rPr>
        <w:t xml:space="preserve">НЕОБХОДИМЫХ ДЛЯ ИСПОЛНЕНИЯ ДОЛЖНОСТНЫХ </w:t>
      </w:r>
      <w:r>
        <w:rPr>
          <w:rFonts w:ascii="Times New Roman" w:hAnsi="Times New Roman" w:cs="Times New Roman"/>
          <w:b/>
          <w:sz w:val="28"/>
          <w:szCs w:val="28"/>
        </w:rPr>
        <w:t xml:space="preserve"> </w:t>
      </w:r>
      <w:r w:rsidRPr="00225C0A">
        <w:rPr>
          <w:rFonts w:ascii="Times New Roman" w:hAnsi="Times New Roman" w:cs="Times New Roman"/>
          <w:b/>
          <w:sz w:val="28"/>
          <w:szCs w:val="28"/>
        </w:rPr>
        <w:t xml:space="preserve">ОБЯЗАННОСТЕЙ ПО НАПРАВЛЕНИЮ ПРОФЕССИОНАЛЬНОЙ СЛУЖЕБНОЙ ДЕЯТЕЛЬНОСТИ </w:t>
      </w:r>
      <w:r w:rsidRPr="003327BF">
        <w:rPr>
          <w:rFonts w:ascii="Times New Roman" w:hAnsi="Times New Roman" w:cs="Times New Roman"/>
          <w:b/>
          <w:sz w:val="28"/>
          <w:szCs w:val="28"/>
        </w:rPr>
        <w:t>«ОБЕСПЕЧЕНИЕ НАЦИОНАЛЬНОЙ ОБОРОНЫ И БЕЗОПАСНОСТИ»</w:t>
      </w:r>
    </w:p>
    <w:p w:rsidR="00A50C6D" w:rsidRDefault="00A50C6D" w:rsidP="00A50C6D">
      <w:pPr>
        <w:pStyle w:val="11"/>
        <w:tabs>
          <w:tab w:val="left" w:pos="567"/>
          <w:tab w:val="left" w:pos="708"/>
        </w:tabs>
        <w:spacing w:after="0" w:line="240" w:lineRule="auto"/>
        <w:ind w:left="0"/>
        <w:jc w:val="center"/>
        <w:rPr>
          <w:rFonts w:ascii="Times New Roman" w:hAnsi="Times New Roman"/>
          <w:b/>
          <w:sz w:val="28"/>
          <w:szCs w:val="28"/>
        </w:rPr>
      </w:pPr>
    </w:p>
    <w:p w:rsidR="00A50C6D" w:rsidRPr="006A75EB" w:rsidRDefault="00A50C6D" w:rsidP="00A50C6D">
      <w:pPr>
        <w:pStyle w:val="11"/>
        <w:tabs>
          <w:tab w:val="left" w:pos="567"/>
          <w:tab w:val="left" w:pos="708"/>
        </w:tabs>
        <w:spacing w:after="0" w:line="240" w:lineRule="auto"/>
        <w:ind w:left="0"/>
        <w:jc w:val="center"/>
        <w:rPr>
          <w:rFonts w:ascii="Times New Roman" w:hAnsi="Times New Roman"/>
          <w:b/>
          <w:sz w:val="28"/>
          <w:szCs w:val="28"/>
        </w:rPr>
      </w:pPr>
      <w:r w:rsidRPr="006A75EB">
        <w:rPr>
          <w:rFonts w:ascii="Times New Roman" w:hAnsi="Times New Roman"/>
          <w:b/>
          <w:sz w:val="28"/>
          <w:szCs w:val="28"/>
        </w:rPr>
        <w:t xml:space="preserve">Перечень ключевых профессиональных знаний </w:t>
      </w:r>
      <w:r>
        <w:rPr>
          <w:rFonts w:ascii="Times New Roman" w:hAnsi="Times New Roman"/>
          <w:b/>
          <w:sz w:val="28"/>
          <w:szCs w:val="28"/>
        </w:rPr>
        <w:t xml:space="preserve">                                                      </w:t>
      </w:r>
      <w:r w:rsidRPr="006A75EB">
        <w:rPr>
          <w:rFonts w:ascii="Times New Roman" w:hAnsi="Times New Roman"/>
          <w:b/>
          <w:sz w:val="28"/>
          <w:szCs w:val="28"/>
        </w:rPr>
        <w:t xml:space="preserve">по направлению профессиональной служебной деятельности </w:t>
      </w:r>
    </w:p>
    <w:p w:rsidR="00A50C6D" w:rsidRPr="006A75EB" w:rsidRDefault="00A50C6D" w:rsidP="00A50C6D">
      <w:pPr>
        <w:pStyle w:val="11"/>
        <w:tabs>
          <w:tab w:val="left" w:pos="567"/>
          <w:tab w:val="left" w:pos="708"/>
        </w:tabs>
        <w:spacing w:after="0" w:line="240" w:lineRule="auto"/>
        <w:ind w:left="0"/>
        <w:jc w:val="center"/>
        <w:rPr>
          <w:rFonts w:ascii="Times New Roman" w:hAnsi="Times New Roman"/>
          <w:b/>
          <w:sz w:val="28"/>
          <w:szCs w:val="28"/>
        </w:rPr>
      </w:pPr>
      <w:r w:rsidRPr="006A75EB">
        <w:rPr>
          <w:rFonts w:ascii="Times New Roman" w:hAnsi="Times New Roman"/>
          <w:b/>
          <w:sz w:val="28"/>
          <w:szCs w:val="28"/>
        </w:rPr>
        <w:t>«</w:t>
      </w:r>
      <w:r w:rsidRPr="003327BF">
        <w:rPr>
          <w:rFonts w:ascii="Times New Roman" w:hAnsi="Times New Roman"/>
          <w:b/>
          <w:sz w:val="28"/>
          <w:szCs w:val="28"/>
        </w:rPr>
        <w:t>Обеспечение национальной обороны и безопасности</w:t>
      </w:r>
      <w:r w:rsidRPr="006A75EB">
        <w:rPr>
          <w:rFonts w:ascii="Times New Roman" w:hAnsi="Times New Roman"/>
          <w:b/>
          <w:sz w:val="28"/>
          <w:szCs w:val="28"/>
        </w:rPr>
        <w:t>»</w:t>
      </w:r>
    </w:p>
    <w:p w:rsidR="00A50C6D" w:rsidRDefault="00A50C6D" w:rsidP="00A50C6D">
      <w:pPr>
        <w:spacing w:after="0" w:line="240" w:lineRule="auto"/>
        <w:rPr>
          <w:rFonts w:ascii="Times New Roman" w:hAnsi="Times New Roman" w:cs="Times New Roman"/>
          <w:sz w:val="28"/>
          <w:szCs w:val="28"/>
        </w:rPr>
      </w:pPr>
    </w:p>
    <w:p w:rsidR="00A50C6D" w:rsidRPr="0049439C" w:rsidRDefault="00A50C6D" w:rsidP="00A50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 П</w:t>
      </w:r>
      <w:r w:rsidRPr="00DD25A6">
        <w:rPr>
          <w:rFonts w:ascii="Times New Roman" w:hAnsi="Times New Roman" w:cs="Times New Roman"/>
          <w:sz w:val="28"/>
          <w:szCs w:val="28"/>
        </w:rPr>
        <w:t>орядок выполнения</w:t>
      </w:r>
      <w:r>
        <w:rPr>
          <w:rFonts w:ascii="Times New Roman" w:hAnsi="Times New Roman" w:cs="Times New Roman"/>
          <w:sz w:val="28"/>
          <w:szCs w:val="28"/>
        </w:rPr>
        <w:t xml:space="preserve"> научно-исследовательских и опытно-конструкторских работ.</w:t>
      </w:r>
    </w:p>
    <w:p w:rsidR="00A50C6D" w:rsidRPr="0049439C" w:rsidRDefault="00A50C6D" w:rsidP="00A50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 Л</w:t>
      </w:r>
      <w:r w:rsidRPr="00057F17">
        <w:rPr>
          <w:rFonts w:ascii="Times New Roman" w:hAnsi="Times New Roman" w:cs="Times New Roman"/>
          <w:sz w:val="28"/>
          <w:szCs w:val="28"/>
        </w:rPr>
        <w:t>ом и отходы цветных металлов и сплавов. Общие технические условия</w:t>
      </w:r>
      <w:r>
        <w:rPr>
          <w:rFonts w:ascii="Times New Roman" w:hAnsi="Times New Roman" w:cs="Times New Roman"/>
          <w:sz w:val="28"/>
          <w:szCs w:val="28"/>
        </w:rPr>
        <w:t>.</w:t>
      </w:r>
    </w:p>
    <w:p w:rsidR="00A50C6D" w:rsidRPr="0049439C" w:rsidRDefault="00A50C6D" w:rsidP="00A50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0.3. С</w:t>
      </w:r>
      <w:r w:rsidRPr="00DD25A6">
        <w:rPr>
          <w:rFonts w:ascii="Times New Roman" w:hAnsi="Times New Roman" w:cs="Times New Roman"/>
          <w:sz w:val="28"/>
          <w:szCs w:val="28"/>
        </w:rPr>
        <w:t>истема разработки и постановки продукции на производство. Продукция производственно-технического назначения. Порядок разработки и остановки продукции на производство.</w:t>
      </w:r>
    </w:p>
    <w:p w:rsidR="00A50C6D" w:rsidRPr="00CC7B2A" w:rsidRDefault="00A50C6D" w:rsidP="00A50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 П</w:t>
      </w:r>
      <w:r w:rsidRPr="00FE55C6">
        <w:rPr>
          <w:rFonts w:ascii="Times New Roman" w:hAnsi="Times New Roman" w:cs="Times New Roman"/>
          <w:sz w:val="28"/>
          <w:szCs w:val="28"/>
        </w:rPr>
        <w:t xml:space="preserve">рофессиональные знания, </w:t>
      </w:r>
      <w:r w:rsidRPr="00CC7B2A">
        <w:rPr>
          <w:rFonts w:ascii="Times New Roman" w:hAnsi="Times New Roman" w:cs="Times New Roman"/>
          <w:sz w:val="28"/>
          <w:szCs w:val="28"/>
        </w:rPr>
        <w:t>в области информационно-ко</w:t>
      </w:r>
      <w:r>
        <w:rPr>
          <w:rFonts w:ascii="Times New Roman" w:hAnsi="Times New Roman" w:cs="Times New Roman"/>
          <w:sz w:val="28"/>
          <w:szCs w:val="28"/>
        </w:rPr>
        <w:t>ммуникационных технологий.</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0.5. О</w:t>
      </w:r>
      <w:r w:rsidRPr="00893123">
        <w:rPr>
          <w:rFonts w:ascii="Times New Roman" w:hAnsi="Times New Roman" w:cs="Times New Roman"/>
          <w:sz w:val="28"/>
          <w:szCs w:val="28"/>
        </w:rPr>
        <w:t>бщи</w:t>
      </w:r>
      <w:r>
        <w:rPr>
          <w:rFonts w:ascii="Times New Roman" w:hAnsi="Times New Roman" w:cs="Times New Roman"/>
          <w:sz w:val="28"/>
          <w:szCs w:val="28"/>
        </w:rPr>
        <w:t>е</w:t>
      </w:r>
      <w:r w:rsidRPr="00893123">
        <w:rPr>
          <w:rFonts w:ascii="Times New Roman" w:hAnsi="Times New Roman" w:cs="Times New Roman"/>
          <w:sz w:val="28"/>
          <w:szCs w:val="28"/>
        </w:rPr>
        <w:t xml:space="preserve"> вопрос</w:t>
      </w:r>
      <w:r>
        <w:rPr>
          <w:rFonts w:ascii="Times New Roman" w:hAnsi="Times New Roman" w:cs="Times New Roman"/>
          <w:sz w:val="28"/>
          <w:szCs w:val="28"/>
        </w:rPr>
        <w:t>ы</w:t>
      </w:r>
      <w:r w:rsidRPr="00893123">
        <w:rPr>
          <w:rFonts w:ascii="Times New Roman" w:hAnsi="Times New Roman" w:cs="Times New Roman"/>
          <w:sz w:val="28"/>
          <w:szCs w:val="28"/>
        </w:rPr>
        <w:t xml:space="preserve"> в области обеспечения информац</w:t>
      </w:r>
      <w:r>
        <w:rPr>
          <w:rFonts w:ascii="Times New Roman" w:hAnsi="Times New Roman" w:cs="Times New Roman"/>
          <w:sz w:val="28"/>
          <w:szCs w:val="28"/>
        </w:rPr>
        <w:t>ионной безопасности.</w:t>
      </w:r>
    </w:p>
    <w:p w:rsidR="00A50C6D" w:rsidRPr="00893123"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0.6. Основы проектного управления.</w:t>
      </w:r>
    </w:p>
    <w:p w:rsidR="00A50C6D" w:rsidRDefault="00A50C6D" w:rsidP="00A50C6D">
      <w:pPr>
        <w:spacing w:after="0" w:line="240" w:lineRule="auto"/>
        <w:ind w:left="68" w:firstLine="641"/>
      </w:pPr>
      <w:r>
        <w:rPr>
          <w:rFonts w:ascii="Times New Roman" w:hAnsi="Times New Roman" w:cs="Times New Roman"/>
          <w:sz w:val="28"/>
          <w:szCs w:val="28"/>
        </w:rPr>
        <w:t>0.7. П</w:t>
      </w:r>
      <w:r w:rsidRPr="00CC7B2A">
        <w:rPr>
          <w:rFonts w:ascii="Times New Roman" w:hAnsi="Times New Roman" w:cs="Times New Roman"/>
          <w:sz w:val="28"/>
          <w:szCs w:val="28"/>
        </w:rPr>
        <w:t>равил</w:t>
      </w:r>
      <w:r>
        <w:rPr>
          <w:rFonts w:ascii="Times New Roman" w:hAnsi="Times New Roman" w:cs="Times New Roman"/>
          <w:sz w:val="28"/>
          <w:szCs w:val="28"/>
        </w:rPr>
        <w:t>а</w:t>
      </w:r>
      <w:r w:rsidRPr="00CC7B2A">
        <w:rPr>
          <w:rFonts w:ascii="Times New Roman" w:hAnsi="Times New Roman" w:cs="Times New Roman"/>
          <w:sz w:val="28"/>
          <w:szCs w:val="28"/>
        </w:rPr>
        <w:t xml:space="preserve"> охраны труда и противопожарной безопасности.</w:t>
      </w:r>
    </w:p>
    <w:p w:rsidR="00A50C6D" w:rsidRPr="00102495" w:rsidRDefault="00A50C6D" w:rsidP="00A50C6D">
      <w:pPr>
        <w:tabs>
          <w:tab w:val="left" w:pos="0"/>
          <w:tab w:val="left" w:pos="567"/>
        </w:tabs>
        <w:spacing w:after="0" w:line="240" w:lineRule="auto"/>
        <w:jc w:val="both"/>
        <w:rPr>
          <w:rFonts w:ascii="Times New Roman" w:hAnsi="Times New Roman" w:cs="Times New Roman"/>
          <w:sz w:val="28"/>
          <w:szCs w:val="28"/>
          <w:highlight w:val="yellow"/>
        </w:rPr>
      </w:pPr>
    </w:p>
    <w:p w:rsidR="00A50C6D" w:rsidRPr="003327BF" w:rsidRDefault="00A50C6D" w:rsidP="00A50C6D">
      <w:pPr>
        <w:tabs>
          <w:tab w:val="left" w:pos="567"/>
          <w:tab w:val="left" w:pos="708"/>
        </w:tabs>
        <w:spacing w:after="0" w:line="240" w:lineRule="auto"/>
        <w:contextualSpacing/>
        <w:jc w:val="center"/>
        <w:rPr>
          <w:rFonts w:ascii="Times New Roman" w:hAnsi="Times New Roman" w:cs="Times New Roman"/>
          <w:b/>
          <w:sz w:val="28"/>
          <w:szCs w:val="28"/>
        </w:rPr>
      </w:pPr>
      <w:r w:rsidRPr="00225C0A">
        <w:rPr>
          <w:rFonts w:ascii="Times New Roman" w:hAnsi="Times New Roman" w:cs="Times New Roman"/>
          <w:b/>
          <w:sz w:val="28"/>
          <w:szCs w:val="28"/>
        </w:rPr>
        <w:t xml:space="preserve">1. Перечень профессиональных знаний                                                                          по специализации профессиональной служебной деятельности                                    </w:t>
      </w:r>
      <w:r w:rsidRPr="003327BF">
        <w:rPr>
          <w:rFonts w:ascii="Times New Roman" w:hAnsi="Times New Roman" w:cs="Times New Roman"/>
          <w:b/>
          <w:sz w:val="28"/>
          <w:szCs w:val="28"/>
        </w:rPr>
        <w:t>«</w:t>
      </w:r>
      <w:r w:rsidRPr="003327BF">
        <w:rPr>
          <w:rFonts w:ascii="Times New Roman" w:hAnsi="Times New Roman" w:cs="Times New Roman"/>
          <w:b/>
          <w:snapToGrid w:val="0"/>
          <w:color w:val="000000"/>
          <w:sz w:val="28"/>
          <w:szCs w:val="28"/>
        </w:rPr>
        <w:t>Координация работ по созданию ракетных комплексов стратегического назначения и обеспечения спецматериалами, организации утилизации боевых ракетных комплексов, развитие ракетно-космической промышленности</w:t>
      </w:r>
      <w:r w:rsidRPr="003327BF">
        <w:rPr>
          <w:rFonts w:ascii="Times New Roman" w:hAnsi="Times New Roman" w:cs="Times New Roman"/>
          <w:b/>
          <w:sz w:val="28"/>
          <w:szCs w:val="28"/>
        </w:rPr>
        <w:t>» по направлению профессиональной служебной деятельности «Обеспечение национальной обороны и безопасности»</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1.1. П</w:t>
      </w:r>
      <w:r w:rsidRPr="0049439C">
        <w:rPr>
          <w:rFonts w:ascii="Times New Roman" w:hAnsi="Times New Roman" w:cs="Times New Roman"/>
          <w:sz w:val="28"/>
          <w:szCs w:val="28"/>
        </w:rPr>
        <w:t xml:space="preserve">равовые аспекты в области </w:t>
      </w:r>
      <w:r w:rsidRPr="00CC7B2A">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w:t>
      </w:r>
      <w:r w:rsidRPr="0049439C">
        <w:rPr>
          <w:rFonts w:ascii="Times New Roman" w:hAnsi="Times New Roman" w:cs="Times New Roman"/>
          <w:sz w:val="28"/>
          <w:szCs w:val="28"/>
        </w:rPr>
        <w:t xml:space="preserve"> </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1.2. П</w:t>
      </w:r>
      <w:r w:rsidRPr="0049439C">
        <w:rPr>
          <w:rFonts w:ascii="Times New Roman" w:hAnsi="Times New Roman" w:cs="Times New Roman"/>
          <w:sz w:val="28"/>
          <w:szCs w:val="28"/>
        </w:rPr>
        <w:t>рограммные документы и приоритеты государст</w:t>
      </w:r>
      <w:r>
        <w:rPr>
          <w:rFonts w:ascii="Times New Roman" w:hAnsi="Times New Roman" w:cs="Times New Roman"/>
          <w:sz w:val="28"/>
          <w:szCs w:val="28"/>
        </w:rPr>
        <w:t xml:space="preserve">венной политики в области </w:t>
      </w:r>
      <w:r w:rsidRPr="00CC7B2A">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w:t>
      </w:r>
      <w:r w:rsidRPr="0049439C">
        <w:rPr>
          <w:rFonts w:ascii="Times New Roman" w:hAnsi="Times New Roman" w:cs="Times New Roman"/>
          <w:sz w:val="28"/>
          <w:szCs w:val="28"/>
        </w:rPr>
        <w:t xml:space="preserve"> </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1.3. П</w:t>
      </w:r>
      <w:r w:rsidRPr="00893123">
        <w:rPr>
          <w:rFonts w:ascii="Times New Roman" w:hAnsi="Times New Roman" w:cs="Times New Roman"/>
          <w:sz w:val="28"/>
          <w:szCs w:val="28"/>
        </w:rPr>
        <w:t>равовы</w:t>
      </w:r>
      <w:r>
        <w:rPr>
          <w:rFonts w:ascii="Times New Roman" w:hAnsi="Times New Roman" w:cs="Times New Roman"/>
          <w:sz w:val="28"/>
          <w:szCs w:val="28"/>
        </w:rPr>
        <w:t>е</w:t>
      </w:r>
      <w:r w:rsidRPr="00893123">
        <w:rPr>
          <w:rFonts w:ascii="Times New Roman" w:hAnsi="Times New Roman" w:cs="Times New Roman"/>
          <w:sz w:val="28"/>
          <w:szCs w:val="28"/>
        </w:rPr>
        <w:t xml:space="preserve"> аспект</w:t>
      </w:r>
      <w:r>
        <w:rPr>
          <w:rFonts w:ascii="Times New Roman" w:hAnsi="Times New Roman" w:cs="Times New Roman"/>
          <w:sz w:val="28"/>
          <w:szCs w:val="28"/>
        </w:rPr>
        <w:t>ы</w:t>
      </w:r>
      <w:r w:rsidRPr="00893123">
        <w:rPr>
          <w:rFonts w:ascii="Times New Roman" w:hAnsi="Times New Roman" w:cs="Times New Roman"/>
          <w:sz w:val="28"/>
          <w:szCs w:val="28"/>
        </w:rPr>
        <w:t xml:space="preserve"> в сфере предоставления государственных услуг населению и организациям посредство</w:t>
      </w:r>
      <w:r>
        <w:rPr>
          <w:rFonts w:ascii="Times New Roman" w:hAnsi="Times New Roman" w:cs="Times New Roman"/>
          <w:sz w:val="28"/>
          <w:szCs w:val="28"/>
        </w:rPr>
        <w:t xml:space="preserve">м применения </w:t>
      </w:r>
      <w:r w:rsidRPr="00CC7B2A">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 xml:space="preserve"> </w:t>
      </w:r>
      <w:r w:rsidRPr="00893123">
        <w:rPr>
          <w:rFonts w:ascii="Times New Roman" w:hAnsi="Times New Roman" w:cs="Times New Roman"/>
          <w:sz w:val="28"/>
          <w:szCs w:val="28"/>
        </w:rPr>
        <w:t>аппаратн</w:t>
      </w:r>
      <w:r>
        <w:rPr>
          <w:rFonts w:ascii="Times New Roman" w:hAnsi="Times New Roman" w:cs="Times New Roman"/>
          <w:sz w:val="28"/>
          <w:szCs w:val="28"/>
        </w:rPr>
        <w:t>ого и программного обеспечения.</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1.4. В</w:t>
      </w:r>
      <w:r w:rsidRPr="00893123">
        <w:rPr>
          <w:rFonts w:ascii="Times New Roman" w:hAnsi="Times New Roman" w:cs="Times New Roman"/>
          <w:sz w:val="28"/>
          <w:szCs w:val="28"/>
        </w:rPr>
        <w:t>озможност</w:t>
      </w:r>
      <w:r>
        <w:rPr>
          <w:rFonts w:ascii="Times New Roman" w:hAnsi="Times New Roman" w:cs="Times New Roman"/>
          <w:sz w:val="28"/>
          <w:szCs w:val="28"/>
        </w:rPr>
        <w:t>и</w:t>
      </w:r>
      <w:r w:rsidRPr="00893123">
        <w:rPr>
          <w:rFonts w:ascii="Times New Roman" w:hAnsi="Times New Roman" w:cs="Times New Roman"/>
          <w:sz w:val="28"/>
          <w:szCs w:val="28"/>
        </w:rPr>
        <w:t xml:space="preserve"> и особенност</w:t>
      </w:r>
      <w:r>
        <w:rPr>
          <w:rFonts w:ascii="Times New Roman" w:hAnsi="Times New Roman" w:cs="Times New Roman"/>
          <w:sz w:val="28"/>
          <w:szCs w:val="28"/>
        </w:rPr>
        <w:t>и</w:t>
      </w:r>
      <w:r w:rsidRPr="00893123">
        <w:rPr>
          <w:rFonts w:ascii="Times New Roman" w:hAnsi="Times New Roman" w:cs="Times New Roman"/>
          <w:sz w:val="28"/>
          <w:szCs w:val="28"/>
        </w:rPr>
        <w:t xml:space="preserve"> применения современных </w:t>
      </w:r>
      <w:r w:rsidRPr="00CC7B2A">
        <w:rPr>
          <w:rFonts w:ascii="Times New Roman" w:hAnsi="Times New Roman" w:cs="Times New Roman"/>
          <w:sz w:val="28"/>
          <w:szCs w:val="28"/>
        </w:rPr>
        <w:t>информационно-коммуникационных технологий</w:t>
      </w:r>
      <w:r w:rsidRPr="00893123">
        <w:rPr>
          <w:rFonts w:ascii="Times New Roman" w:hAnsi="Times New Roman" w:cs="Times New Roman"/>
          <w:sz w:val="28"/>
          <w:szCs w:val="28"/>
        </w:rPr>
        <w:t xml:space="preserve"> в государственных органах, включая использование возможностей межв</w:t>
      </w:r>
      <w:r>
        <w:rPr>
          <w:rFonts w:ascii="Times New Roman" w:hAnsi="Times New Roman" w:cs="Times New Roman"/>
          <w:sz w:val="28"/>
          <w:szCs w:val="28"/>
        </w:rPr>
        <w:t>едомственного документооборота.</w:t>
      </w:r>
    </w:p>
    <w:p w:rsidR="00A50C6D" w:rsidRPr="007656A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1.5. С</w:t>
      </w:r>
      <w:r w:rsidRPr="007656AD">
        <w:rPr>
          <w:rFonts w:ascii="Times New Roman" w:hAnsi="Times New Roman" w:cs="Times New Roman"/>
          <w:sz w:val="28"/>
          <w:szCs w:val="28"/>
        </w:rPr>
        <w:t>истем</w:t>
      </w:r>
      <w:r>
        <w:rPr>
          <w:rFonts w:ascii="Times New Roman" w:hAnsi="Times New Roman" w:cs="Times New Roman"/>
          <w:sz w:val="28"/>
          <w:szCs w:val="28"/>
        </w:rPr>
        <w:t>ы</w:t>
      </w:r>
      <w:r w:rsidRPr="007656AD">
        <w:rPr>
          <w:rFonts w:ascii="Times New Roman" w:hAnsi="Times New Roman" w:cs="Times New Roman"/>
          <w:sz w:val="28"/>
          <w:szCs w:val="28"/>
        </w:rPr>
        <w:t xml:space="preserve"> взаимодействия с гражданами и организациями</w:t>
      </w:r>
      <w:r>
        <w:rPr>
          <w:rFonts w:ascii="Times New Roman" w:hAnsi="Times New Roman" w:cs="Times New Roman"/>
          <w:sz w:val="28"/>
          <w:szCs w:val="28"/>
        </w:rPr>
        <w:t>.</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1.6. У</w:t>
      </w:r>
      <w:r w:rsidRPr="007656AD">
        <w:rPr>
          <w:rFonts w:ascii="Times New Roman" w:hAnsi="Times New Roman" w:cs="Times New Roman"/>
          <w:sz w:val="28"/>
          <w:szCs w:val="28"/>
        </w:rPr>
        <w:t>четны</w:t>
      </w:r>
      <w:r>
        <w:rPr>
          <w:rFonts w:ascii="Times New Roman" w:hAnsi="Times New Roman" w:cs="Times New Roman"/>
          <w:sz w:val="28"/>
          <w:szCs w:val="28"/>
        </w:rPr>
        <w:t>е</w:t>
      </w:r>
      <w:r w:rsidRPr="007656AD">
        <w:rPr>
          <w:rFonts w:ascii="Times New Roman" w:hAnsi="Times New Roman" w:cs="Times New Roman"/>
          <w:sz w:val="28"/>
          <w:szCs w:val="28"/>
        </w:rPr>
        <w:t xml:space="preserve"> систем</w:t>
      </w:r>
      <w:r>
        <w:rPr>
          <w:rFonts w:ascii="Times New Roman" w:hAnsi="Times New Roman" w:cs="Times New Roman"/>
          <w:sz w:val="28"/>
          <w:szCs w:val="28"/>
        </w:rPr>
        <w:t>ы</w:t>
      </w:r>
      <w:r w:rsidRPr="007656AD">
        <w:rPr>
          <w:rFonts w:ascii="Times New Roman" w:hAnsi="Times New Roman" w:cs="Times New Roman"/>
          <w:sz w:val="28"/>
          <w:szCs w:val="28"/>
        </w:rPr>
        <w:t>, обеспечивающи</w:t>
      </w:r>
      <w:r>
        <w:rPr>
          <w:rFonts w:ascii="Times New Roman" w:hAnsi="Times New Roman" w:cs="Times New Roman"/>
          <w:sz w:val="28"/>
          <w:szCs w:val="28"/>
        </w:rPr>
        <w:t>е</w:t>
      </w:r>
      <w:r w:rsidRPr="007656AD">
        <w:rPr>
          <w:rFonts w:ascii="Times New Roman" w:hAnsi="Times New Roman" w:cs="Times New Roman"/>
          <w:sz w:val="28"/>
          <w:szCs w:val="28"/>
        </w:rPr>
        <w:t xml:space="preserve"> поддержку выполнения федеральными органами государственной в</w:t>
      </w:r>
      <w:r>
        <w:rPr>
          <w:rFonts w:ascii="Times New Roman" w:hAnsi="Times New Roman" w:cs="Times New Roman"/>
          <w:sz w:val="28"/>
          <w:szCs w:val="28"/>
        </w:rPr>
        <w:t>ласти основных задач и функций.</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lastRenderedPageBreak/>
        <w:t>1.7. С</w:t>
      </w:r>
      <w:r w:rsidRPr="007656AD">
        <w:rPr>
          <w:rFonts w:ascii="Times New Roman" w:hAnsi="Times New Roman" w:cs="Times New Roman"/>
          <w:sz w:val="28"/>
          <w:szCs w:val="28"/>
        </w:rPr>
        <w:t>истем</w:t>
      </w:r>
      <w:r>
        <w:rPr>
          <w:rFonts w:ascii="Times New Roman" w:hAnsi="Times New Roman" w:cs="Times New Roman"/>
          <w:sz w:val="28"/>
          <w:szCs w:val="28"/>
        </w:rPr>
        <w:t>ы</w:t>
      </w:r>
      <w:r w:rsidRPr="007656AD">
        <w:rPr>
          <w:rFonts w:ascii="Times New Roman" w:hAnsi="Times New Roman" w:cs="Times New Roman"/>
          <w:sz w:val="28"/>
          <w:szCs w:val="28"/>
        </w:rPr>
        <w:t xml:space="preserve"> ме</w:t>
      </w:r>
      <w:r>
        <w:rPr>
          <w:rFonts w:ascii="Times New Roman" w:hAnsi="Times New Roman" w:cs="Times New Roman"/>
          <w:sz w:val="28"/>
          <w:szCs w:val="28"/>
        </w:rPr>
        <w:t>жведомственного взаимодействия;</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1.8. С</w:t>
      </w:r>
      <w:r w:rsidRPr="007656AD">
        <w:rPr>
          <w:rFonts w:ascii="Times New Roman" w:hAnsi="Times New Roman" w:cs="Times New Roman"/>
          <w:sz w:val="28"/>
          <w:szCs w:val="28"/>
        </w:rPr>
        <w:t>истем</w:t>
      </w:r>
      <w:r>
        <w:rPr>
          <w:rFonts w:ascii="Times New Roman" w:hAnsi="Times New Roman" w:cs="Times New Roman"/>
          <w:sz w:val="28"/>
          <w:szCs w:val="28"/>
        </w:rPr>
        <w:t>ы</w:t>
      </w:r>
      <w:r w:rsidRPr="007656AD">
        <w:rPr>
          <w:rFonts w:ascii="Times New Roman" w:hAnsi="Times New Roman" w:cs="Times New Roman"/>
          <w:sz w:val="28"/>
          <w:szCs w:val="28"/>
        </w:rPr>
        <w:t xml:space="preserve"> управления государстве</w:t>
      </w:r>
      <w:r>
        <w:rPr>
          <w:rFonts w:ascii="Times New Roman" w:hAnsi="Times New Roman" w:cs="Times New Roman"/>
          <w:sz w:val="28"/>
          <w:szCs w:val="28"/>
        </w:rPr>
        <w:t>нными информационными ресурсами.</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1.9. И</w:t>
      </w:r>
      <w:r w:rsidRPr="007656AD">
        <w:rPr>
          <w:rFonts w:ascii="Times New Roman" w:hAnsi="Times New Roman" w:cs="Times New Roman"/>
          <w:sz w:val="28"/>
          <w:szCs w:val="28"/>
        </w:rPr>
        <w:t>нформационно-аналитически</w:t>
      </w:r>
      <w:r>
        <w:rPr>
          <w:rFonts w:ascii="Times New Roman" w:hAnsi="Times New Roman" w:cs="Times New Roman"/>
          <w:sz w:val="28"/>
          <w:szCs w:val="28"/>
        </w:rPr>
        <w:t>е</w:t>
      </w:r>
      <w:r w:rsidRPr="007656AD">
        <w:rPr>
          <w:rFonts w:ascii="Times New Roman" w:hAnsi="Times New Roman" w:cs="Times New Roman"/>
          <w:sz w:val="28"/>
          <w:szCs w:val="28"/>
        </w:rPr>
        <w:t xml:space="preserve"> систем</w:t>
      </w:r>
      <w:r>
        <w:rPr>
          <w:rFonts w:ascii="Times New Roman" w:hAnsi="Times New Roman" w:cs="Times New Roman"/>
          <w:sz w:val="28"/>
          <w:szCs w:val="28"/>
        </w:rPr>
        <w:t>ы</w:t>
      </w:r>
      <w:r w:rsidRPr="007656AD">
        <w:rPr>
          <w:rFonts w:ascii="Times New Roman" w:hAnsi="Times New Roman" w:cs="Times New Roman"/>
          <w:sz w:val="28"/>
          <w:szCs w:val="28"/>
        </w:rPr>
        <w:t>, обеспечивающи</w:t>
      </w:r>
      <w:r>
        <w:rPr>
          <w:rFonts w:ascii="Times New Roman" w:hAnsi="Times New Roman" w:cs="Times New Roman"/>
          <w:sz w:val="28"/>
          <w:szCs w:val="28"/>
        </w:rPr>
        <w:t>е</w:t>
      </w:r>
      <w:r w:rsidRPr="007656AD">
        <w:rPr>
          <w:rFonts w:ascii="Times New Roman" w:hAnsi="Times New Roman" w:cs="Times New Roman"/>
          <w:sz w:val="28"/>
          <w:szCs w:val="28"/>
        </w:rPr>
        <w:t xml:space="preserve"> сбор, обраб</w:t>
      </w:r>
      <w:r>
        <w:rPr>
          <w:rFonts w:ascii="Times New Roman" w:hAnsi="Times New Roman" w:cs="Times New Roman"/>
          <w:sz w:val="28"/>
          <w:szCs w:val="28"/>
        </w:rPr>
        <w:t>отку, хранение и анализ данных.</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1.10. С</w:t>
      </w:r>
      <w:r w:rsidRPr="007656AD">
        <w:rPr>
          <w:rFonts w:ascii="Times New Roman" w:hAnsi="Times New Roman" w:cs="Times New Roman"/>
          <w:sz w:val="28"/>
          <w:szCs w:val="28"/>
        </w:rPr>
        <w:t>истем</w:t>
      </w:r>
      <w:r>
        <w:rPr>
          <w:rFonts w:ascii="Times New Roman" w:hAnsi="Times New Roman" w:cs="Times New Roman"/>
          <w:sz w:val="28"/>
          <w:szCs w:val="28"/>
        </w:rPr>
        <w:t>ы</w:t>
      </w:r>
      <w:r w:rsidRPr="007656AD">
        <w:rPr>
          <w:rFonts w:ascii="Times New Roman" w:hAnsi="Times New Roman" w:cs="Times New Roman"/>
          <w:sz w:val="28"/>
          <w:szCs w:val="28"/>
        </w:rPr>
        <w:t xml:space="preserve"> уп</w:t>
      </w:r>
      <w:r>
        <w:rPr>
          <w:rFonts w:ascii="Times New Roman" w:hAnsi="Times New Roman" w:cs="Times New Roman"/>
          <w:sz w:val="28"/>
          <w:szCs w:val="28"/>
        </w:rPr>
        <w:t>равления электронными архивами.</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1.11. С</w:t>
      </w:r>
      <w:r w:rsidRPr="007656AD">
        <w:rPr>
          <w:rFonts w:ascii="Times New Roman" w:hAnsi="Times New Roman" w:cs="Times New Roman"/>
          <w:sz w:val="28"/>
          <w:szCs w:val="28"/>
        </w:rPr>
        <w:t>ис</w:t>
      </w:r>
      <w:r>
        <w:rPr>
          <w:rFonts w:ascii="Times New Roman" w:hAnsi="Times New Roman" w:cs="Times New Roman"/>
          <w:sz w:val="28"/>
          <w:szCs w:val="28"/>
        </w:rPr>
        <w:t>темы информационной безопасности</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1.12. Системы управления эксплуатацией.</w:t>
      </w:r>
    </w:p>
    <w:p w:rsidR="00A50C6D" w:rsidRDefault="00A50C6D" w:rsidP="00A50C6D">
      <w:pPr>
        <w:pStyle w:val="aa"/>
        <w:spacing w:after="0" w:line="240" w:lineRule="auto"/>
        <w:ind w:left="68" w:firstLine="641"/>
        <w:jc w:val="both"/>
        <w:rPr>
          <w:rFonts w:ascii="Times New Roman" w:hAnsi="Times New Roman" w:cs="Times New Roman"/>
          <w:sz w:val="28"/>
          <w:szCs w:val="28"/>
        </w:rPr>
      </w:pPr>
      <w:r>
        <w:rPr>
          <w:rFonts w:ascii="Times New Roman" w:hAnsi="Times New Roman" w:cs="Times New Roman"/>
          <w:sz w:val="28"/>
          <w:szCs w:val="28"/>
        </w:rPr>
        <w:t>1.13. П</w:t>
      </w:r>
      <w:r w:rsidRPr="00CC7B2A">
        <w:rPr>
          <w:rFonts w:ascii="Times New Roman" w:hAnsi="Times New Roman" w:cs="Times New Roman"/>
          <w:sz w:val="28"/>
          <w:szCs w:val="28"/>
        </w:rPr>
        <w:t>оряд</w:t>
      </w:r>
      <w:r>
        <w:rPr>
          <w:rFonts w:ascii="Times New Roman" w:hAnsi="Times New Roman" w:cs="Times New Roman"/>
          <w:sz w:val="28"/>
          <w:szCs w:val="28"/>
        </w:rPr>
        <w:t>ок</w:t>
      </w:r>
      <w:r w:rsidRPr="00CC7B2A">
        <w:rPr>
          <w:rFonts w:ascii="Times New Roman" w:hAnsi="Times New Roman" w:cs="Times New Roman"/>
          <w:sz w:val="28"/>
          <w:szCs w:val="28"/>
        </w:rPr>
        <w:t xml:space="preserve"> работы со служебной</w:t>
      </w:r>
      <w:r>
        <w:rPr>
          <w:rFonts w:ascii="Times New Roman" w:hAnsi="Times New Roman" w:cs="Times New Roman"/>
          <w:sz w:val="28"/>
          <w:szCs w:val="28"/>
        </w:rPr>
        <w:t xml:space="preserve"> и секретной информацией.</w:t>
      </w:r>
    </w:p>
    <w:p w:rsidR="00A50C6D" w:rsidRDefault="00A50C6D" w:rsidP="00A50C6D">
      <w:pPr>
        <w:spacing w:after="0" w:line="240" w:lineRule="auto"/>
      </w:pPr>
    </w:p>
    <w:p w:rsidR="004A4023" w:rsidRDefault="004A4023" w:rsidP="00A50C6D">
      <w:pPr>
        <w:sectPr w:rsidR="004A4023" w:rsidSect="00A50C6D">
          <w:endnotePr>
            <w:numFmt w:val="decimal"/>
          </w:endnotePr>
          <w:pgSz w:w="11906" w:h="16838"/>
          <w:pgMar w:top="1134" w:right="851" w:bottom="851" w:left="1701" w:header="709" w:footer="437" w:gutter="0"/>
          <w:cols w:space="708"/>
          <w:docGrid w:linePitch="360"/>
        </w:sectPr>
      </w:pPr>
    </w:p>
    <w:p w:rsidR="004A4023" w:rsidRPr="00EB3B37" w:rsidRDefault="004A4023" w:rsidP="00F51581">
      <w:pPr>
        <w:spacing w:after="0" w:line="240" w:lineRule="auto"/>
        <w:jc w:val="center"/>
        <w:rPr>
          <w:rFonts w:ascii="Times New Roman" w:hAnsi="Times New Roman"/>
          <w:sz w:val="28"/>
          <w:szCs w:val="28"/>
        </w:rPr>
      </w:pPr>
      <w:r w:rsidRPr="00EB3B37">
        <w:rPr>
          <w:rFonts w:ascii="Times New Roman" w:hAnsi="Times New Roman"/>
          <w:sz w:val="28"/>
          <w:szCs w:val="28"/>
        </w:rPr>
        <w:lastRenderedPageBreak/>
        <w:t>Направление профессиональной служебной деятельности:</w:t>
      </w:r>
    </w:p>
    <w:p w:rsidR="004A4023" w:rsidRDefault="004A4023" w:rsidP="00F51581">
      <w:pPr>
        <w:spacing w:after="0" w:line="240" w:lineRule="auto"/>
        <w:jc w:val="center"/>
        <w:rPr>
          <w:rFonts w:ascii="Times New Roman" w:hAnsi="Times New Roman"/>
          <w:b/>
          <w:sz w:val="28"/>
          <w:szCs w:val="28"/>
        </w:rPr>
      </w:pPr>
      <w:r w:rsidRPr="00573B1F">
        <w:rPr>
          <w:rFonts w:ascii="Times New Roman" w:hAnsi="Times New Roman"/>
          <w:b/>
          <w:sz w:val="28"/>
          <w:szCs w:val="28"/>
        </w:rPr>
        <w:t xml:space="preserve">Обеспечение национальной обороны и безопасности </w:t>
      </w:r>
    </w:p>
    <w:p w:rsidR="00F51581" w:rsidRPr="00573B1F" w:rsidRDefault="00F51581" w:rsidP="00F51581">
      <w:pPr>
        <w:spacing w:after="0" w:line="240" w:lineRule="auto"/>
        <w:jc w:val="center"/>
        <w:rPr>
          <w:rFonts w:ascii="Times New Roman" w:hAnsi="Times New Roman"/>
          <w:b/>
          <w:sz w:val="28"/>
          <w:szCs w:val="28"/>
        </w:rPr>
      </w:pPr>
    </w:p>
    <w:p w:rsidR="004A4023" w:rsidRPr="00EB3B37" w:rsidRDefault="004A4023" w:rsidP="00F51581">
      <w:pPr>
        <w:spacing w:after="0" w:line="240" w:lineRule="auto"/>
        <w:jc w:val="center"/>
        <w:rPr>
          <w:rFonts w:ascii="Times New Roman" w:hAnsi="Times New Roman"/>
          <w:sz w:val="28"/>
          <w:szCs w:val="28"/>
        </w:rPr>
      </w:pPr>
      <w:r w:rsidRPr="00EB3B37">
        <w:rPr>
          <w:rFonts w:ascii="Times New Roman" w:hAnsi="Times New Roman"/>
          <w:sz w:val="28"/>
          <w:szCs w:val="28"/>
        </w:rPr>
        <w:t>Специализация по направлению профессиональной служебной деятельности:</w:t>
      </w:r>
    </w:p>
    <w:p w:rsidR="004A4023" w:rsidRDefault="004A4023" w:rsidP="00F51581">
      <w:pPr>
        <w:spacing w:after="0" w:line="240" w:lineRule="auto"/>
        <w:jc w:val="center"/>
        <w:rPr>
          <w:rFonts w:ascii="Times New Roman" w:hAnsi="Times New Roman"/>
          <w:b/>
          <w:sz w:val="28"/>
          <w:szCs w:val="28"/>
        </w:rPr>
      </w:pPr>
      <w:bookmarkStart w:id="8" w:name="ПДИТР"/>
      <w:bookmarkEnd w:id="8"/>
      <w:r w:rsidRPr="00573B1F">
        <w:rPr>
          <w:rFonts w:ascii="Times New Roman" w:hAnsi="Times New Roman"/>
          <w:b/>
          <w:sz w:val="28"/>
          <w:szCs w:val="28"/>
        </w:rPr>
        <w:t>Противодействие иностранным техническим разведкам</w:t>
      </w:r>
    </w:p>
    <w:p w:rsidR="00F51581" w:rsidRPr="00573B1F" w:rsidRDefault="00F51581" w:rsidP="00F51581">
      <w:pPr>
        <w:spacing w:after="0" w:line="240" w:lineRule="auto"/>
        <w:jc w:val="center"/>
        <w:rPr>
          <w:rFonts w:ascii="Times New Roman" w:hAnsi="Times New Roman"/>
          <w:b/>
          <w:sz w:val="28"/>
          <w:szCs w:val="28"/>
        </w:rPr>
      </w:pPr>
    </w:p>
    <w:p w:rsidR="004A4023" w:rsidRPr="00573B1F" w:rsidRDefault="004A4023" w:rsidP="00F51581">
      <w:pPr>
        <w:spacing w:after="0" w:line="240" w:lineRule="auto"/>
        <w:jc w:val="center"/>
        <w:rPr>
          <w:rFonts w:ascii="Times New Roman" w:hAnsi="Times New Roman"/>
          <w:sz w:val="28"/>
          <w:szCs w:val="28"/>
        </w:rPr>
      </w:pPr>
      <w:r w:rsidRPr="00573B1F">
        <w:rPr>
          <w:rFonts w:ascii="Times New Roman" w:hAnsi="Times New Roman"/>
          <w:sz w:val="28"/>
          <w:szCs w:val="28"/>
        </w:rPr>
        <w:t>Наименование федерального государственного органа</w:t>
      </w:r>
    </w:p>
    <w:p w:rsidR="004A4023" w:rsidRPr="00EB3B37" w:rsidRDefault="004A4023" w:rsidP="00F51581">
      <w:pPr>
        <w:spacing w:after="0" w:line="240" w:lineRule="auto"/>
        <w:jc w:val="center"/>
        <w:rPr>
          <w:rFonts w:ascii="Times New Roman" w:hAnsi="Times New Roman"/>
          <w:b/>
          <w:sz w:val="28"/>
          <w:szCs w:val="28"/>
        </w:rPr>
      </w:pPr>
      <w:r w:rsidRPr="00EB3B37">
        <w:rPr>
          <w:rFonts w:ascii="Times New Roman" w:hAnsi="Times New Roman"/>
          <w:b/>
          <w:sz w:val="28"/>
          <w:szCs w:val="28"/>
        </w:rPr>
        <w:t>Федеральная служба по техническому и экспортному контролю</w:t>
      </w:r>
    </w:p>
    <w:p w:rsidR="004A4023" w:rsidRPr="00EB3B37" w:rsidRDefault="004A4023" w:rsidP="004A4023">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4A4023" w:rsidRPr="00EB3B37" w:rsidTr="00DF1889">
        <w:trPr>
          <w:trHeight w:val="498"/>
        </w:trPr>
        <w:tc>
          <w:tcPr>
            <w:tcW w:w="15168" w:type="dxa"/>
            <w:vAlign w:val="center"/>
          </w:tcPr>
          <w:p w:rsidR="004A4023" w:rsidRPr="00EB3B37" w:rsidRDefault="004A4023" w:rsidP="00DF1889">
            <w:pPr>
              <w:tabs>
                <w:tab w:val="left" w:pos="9033"/>
              </w:tabs>
              <w:spacing w:after="0" w:line="240" w:lineRule="auto"/>
              <w:jc w:val="center"/>
              <w:rPr>
                <w:rFonts w:ascii="Times New Roman" w:hAnsi="Times New Roman"/>
                <w:b/>
                <w:sz w:val="28"/>
                <w:szCs w:val="28"/>
              </w:rPr>
            </w:pPr>
            <w:r w:rsidRPr="00EB3B37">
              <w:rPr>
                <w:rFonts w:ascii="Times New Roman" w:hAnsi="Times New Roman"/>
                <w:b/>
                <w:bCs/>
                <w:sz w:val="28"/>
                <w:szCs w:val="28"/>
              </w:rPr>
              <w:t>Категория «руководители» высшей группы должностей государственной гражданской службы</w:t>
            </w:r>
          </w:p>
        </w:tc>
      </w:tr>
    </w:tbl>
    <w:p w:rsidR="004A4023" w:rsidRPr="004A4023" w:rsidRDefault="004A4023" w:rsidP="004A4023">
      <w:pPr>
        <w:tabs>
          <w:tab w:val="left" w:pos="9033"/>
        </w:tabs>
        <w:spacing w:after="0" w:line="240" w:lineRule="auto"/>
        <w:jc w:val="center"/>
        <w:rPr>
          <w:rFonts w:ascii="Times New Roman" w:hAnsi="Times New Roman"/>
          <w:b/>
          <w:bCs/>
          <w:sz w:val="28"/>
          <w:szCs w:val="28"/>
        </w:rPr>
        <w:sectPr w:rsidR="004A4023" w:rsidRPr="004A4023" w:rsidSect="009125F4">
          <w:headerReference w:type="even" r:id="rId27"/>
          <w:headerReference w:type="default" r:id="rId28"/>
          <w:footnotePr>
            <w:numFmt w:val="chicago"/>
          </w:footnotePr>
          <w:endnotePr>
            <w:numFmt w:val="decimal"/>
          </w:endnotePr>
          <w:pgSz w:w="16838" w:h="11906" w:orient="landscape"/>
          <w:pgMar w:top="993" w:right="678" w:bottom="851" w:left="851" w:header="708" w:footer="437" w:gutter="0"/>
          <w:cols w:space="708"/>
          <w:titlePg/>
          <w:docGrid w:linePitch="360"/>
        </w:sectPr>
      </w:pPr>
    </w:p>
    <w:p w:rsidR="004A4023" w:rsidRPr="004A4023" w:rsidRDefault="004A4023" w:rsidP="004A4023">
      <w:pPr>
        <w:tabs>
          <w:tab w:val="left" w:pos="9033"/>
        </w:tabs>
        <w:spacing w:after="0" w:line="240" w:lineRule="auto"/>
        <w:jc w:val="center"/>
        <w:rPr>
          <w:rFonts w:ascii="Times New Roman" w:hAnsi="Times New Roman"/>
          <w:b/>
          <w:bCs/>
          <w:sz w:val="28"/>
          <w:szCs w:val="28"/>
        </w:rPr>
        <w:sectPr w:rsidR="004A4023" w:rsidRPr="004A4023" w:rsidSect="00EB3B37">
          <w:footnotePr>
            <w:numFmt w:val="chicago"/>
          </w:footnotePr>
          <w:endnotePr>
            <w:numFmt w:val="decimal"/>
          </w:endnotePr>
          <w:type w:val="continuous"/>
          <w:pgSz w:w="16838" w:h="11906" w:orient="landscape"/>
          <w:pgMar w:top="993" w:right="678" w:bottom="851" w:left="851" w:header="708" w:footer="437"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A4023" w:rsidRPr="00EB3B37" w:rsidTr="00DF1889">
        <w:trPr>
          <w:trHeight w:val="416"/>
        </w:trPr>
        <w:tc>
          <w:tcPr>
            <w:tcW w:w="5920"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lastRenderedPageBreak/>
              <w:t>I</w:t>
            </w:r>
            <w:r w:rsidRPr="00A6695B">
              <w:rPr>
                <w:rFonts w:ascii="Times New Roman" w:hAnsi="Times New Roman"/>
                <w:bCs/>
                <w:sz w:val="28"/>
                <w:szCs w:val="28"/>
              </w:rPr>
              <w:t>. Требования к направлению подготовки (специальности) профессионального образования</w:t>
            </w:r>
          </w:p>
        </w:tc>
        <w:tc>
          <w:tcPr>
            <w:tcW w:w="9248" w:type="dxa"/>
            <w:vAlign w:val="center"/>
          </w:tcPr>
          <w:p w:rsidR="004A4023" w:rsidRPr="00EB3B37" w:rsidRDefault="004A4023" w:rsidP="00DF1889">
            <w:pPr>
              <w:tabs>
                <w:tab w:val="left" w:pos="9033"/>
              </w:tabs>
              <w:spacing w:after="0" w:line="240" w:lineRule="auto"/>
              <w:ind w:firstLine="462"/>
              <w:jc w:val="both"/>
              <w:rPr>
                <w:rFonts w:ascii="Times New Roman" w:hAnsi="Times New Roman"/>
                <w:bCs/>
                <w:sz w:val="28"/>
                <w:szCs w:val="28"/>
              </w:rPr>
            </w:pPr>
            <w:r w:rsidRPr="00EB3B37">
              <w:rPr>
                <w:rFonts w:ascii="Times New Roman" w:hAnsi="Times New Roman"/>
                <w:b/>
                <w:bCs/>
                <w:sz w:val="28"/>
                <w:szCs w:val="28"/>
              </w:rPr>
              <w:t>К магистрам:</w:t>
            </w:r>
            <w:r w:rsidRPr="00EB3B37">
              <w:rPr>
                <w:rFonts w:ascii="Times New Roman" w:hAnsi="Times New Roman"/>
                <w:bCs/>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bCs/>
                <w:sz w:val="28"/>
                <w:szCs w:val="28"/>
              </w:rPr>
              <w:t>направления подготовки</w:t>
            </w:r>
            <w:r>
              <w:rPr>
                <w:rFonts w:ascii="Times New Roman" w:hAnsi="Times New Roman"/>
                <w:bCs/>
                <w:sz w:val="28"/>
                <w:szCs w:val="28"/>
              </w:rPr>
              <w:t>:</w:t>
            </w:r>
            <w:r w:rsidRPr="00EB3B37">
              <w:rPr>
                <w:rFonts w:ascii="Times New Roman" w:hAnsi="Times New Roman"/>
                <w:bCs/>
                <w:sz w:val="28"/>
                <w:szCs w:val="28"/>
              </w:rPr>
              <w:t xml:space="preserve"> </w:t>
            </w:r>
            <w:r w:rsidRPr="00EB3B37">
              <w:rPr>
                <w:rFonts w:ascii="Times New Roman" w:hAnsi="Times New Roman"/>
                <w:sz w:val="28"/>
                <w:szCs w:val="28"/>
              </w:rPr>
              <w:t>«Национальная безопасность и оборона государства»</w:t>
            </w:r>
            <w:r>
              <w:rPr>
                <w:rStyle w:val="a8"/>
                <w:rFonts w:ascii="Times New Roman" w:hAnsi="Times New Roman"/>
                <w:sz w:val="28"/>
                <w:szCs w:val="28"/>
              </w:rPr>
              <w:footnoteReference w:id="34"/>
            </w:r>
            <w:r w:rsidRPr="00EB3B37">
              <w:rPr>
                <w:rFonts w:ascii="Times New Roman" w:hAnsi="Times New Roman"/>
                <w:sz w:val="28"/>
                <w:szCs w:val="28"/>
              </w:rPr>
              <w:t>, «Государственное и муниципальное управление», «Информационная безопасность»</w:t>
            </w:r>
            <w:r>
              <w:rPr>
                <w:rStyle w:val="a8"/>
                <w:rFonts w:ascii="Times New Roman" w:hAnsi="Times New Roman"/>
                <w:sz w:val="28"/>
                <w:szCs w:val="28"/>
              </w:rPr>
              <w:t xml:space="preserve"> </w:t>
            </w:r>
            <w:r>
              <w:rPr>
                <w:rStyle w:val="a8"/>
                <w:rFonts w:ascii="Times New Roman" w:hAnsi="Times New Roman"/>
                <w:sz w:val="28"/>
                <w:szCs w:val="28"/>
              </w:rPr>
              <w:footnoteReference w:id="35"/>
            </w:r>
            <w:r w:rsidRPr="00EB3B37">
              <w:rPr>
                <w:rFonts w:ascii="Times New Roman" w:hAnsi="Times New Roman"/>
                <w:sz w:val="28"/>
                <w:szCs w:val="28"/>
              </w:rPr>
              <w:t>.</w:t>
            </w:r>
          </w:p>
          <w:p w:rsidR="004A4023" w:rsidRPr="00EB3B37" w:rsidRDefault="004A4023" w:rsidP="00DF1889">
            <w:pPr>
              <w:tabs>
                <w:tab w:val="left" w:pos="9033"/>
              </w:tabs>
              <w:spacing w:after="0" w:line="240" w:lineRule="auto"/>
              <w:ind w:firstLine="462"/>
              <w:jc w:val="both"/>
              <w:rPr>
                <w:rFonts w:ascii="Times New Roman" w:hAnsi="Times New Roman"/>
                <w:b/>
                <w:sz w:val="28"/>
                <w:szCs w:val="28"/>
              </w:rPr>
            </w:pPr>
            <w:r w:rsidRPr="00EB3B37">
              <w:rPr>
                <w:rFonts w:ascii="Times New Roman" w:hAnsi="Times New Roman"/>
                <w:b/>
                <w:sz w:val="28"/>
                <w:szCs w:val="28"/>
              </w:rPr>
              <w:t xml:space="preserve">К специалистам: </w:t>
            </w:r>
          </w:p>
          <w:p w:rsidR="004A4023" w:rsidRPr="00EB3B37" w:rsidRDefault="004A4023" w:rsidP="00DF1889">
            <w:pPr>
              <w:spacing w:after="0" w:line="240" w:lineRule="auto"/>
              <w:ind w:firstLine="492"/>
              <w:jc w:val="both"/>
              <w:rPr>
                <w:rFonts w:ascii="Times New Roman" w:hAnsi="Times New Roman"/>
                <w:sz w:val="28"/>
                <w:szCs w:val="28"/>
              </w:rPr>
            </w:pPr>
            <w:r>
              <w:rPr>
                <w:rFonts w:ascii="Times New Roman" w:hAnsi="Times New Roman"/>
                <w:sz w:val="28"/>
                <w:szCs w:val="28"/>
              </w:rPr>
              <w:t>н</w:t>
            </w:r>
            <w:r w:rsidRPr="00EB3B37">
              <w:rPr>
                <w:rFonts w:ascii="Times New Roman" w:hAnsi="Times New Roman"/>
                <w:sz w:val="28"/>
                <w:szCs w:val="28"/>
              </w:rPr>
              <w:t>аправления подготовки (специальности): «Противодействие техническим разведкам», «Информационная безопасность телекоммуникационных систем», «Информационная безопасность автоматизированных систем», «Безопасность информационных технологий в правоохранительной сфере»</w:t>
            </w:r>
            <w:r>
              <w:rPr>
                <w:rStyle w:val="a8"/>
                <w:rFonts w:ascii="Times New Roman" w:hAnsi="Times New Roman"/>
                <w:sz w:val="28"/>
                <w:szCs w:val="28"/>
              </w:rPr>
              <w:t xml:space="preserve"> </w:t>
            </w:r>
            <w:r>
              <w:rPr>
                <w:rStyle w:val="a8"/>
                <w:rFonts w:ascii="Times New Roman" w:hAnsi="Times New Roman"/>
                <w:sz w:val="28"/>
                <w:szCs w:val="28"/>
              </w:rPr>
              <w:footnoteReference w:id="36"/>
            </w:r>
            <w:r w:rsidRPr="00EB3B37">
              <w:rPr>
                <w:rFonts w:ascii="Times New Roman" w:hAnsi="Times New Roman"/>
                <w:sz w:val="28"/>
                <w:szCs w:val="28"/>
              </w:rPr>
              <w:t>.</w:t>
            </w:r>
          </w:p>
          <w:p w:rsidR="004A4023" w:rsidRDefault="004A4023" w:rsidP="00DF1889">
            <w:pPr>
              <w:tabs>
                <w:tab w:val="left" w:pos="9033"/>
              </w:tabs>
              <w:spacing w:after="0" w:line="240" w:lineRule="auto"/>
              <w:ind w:firstLine="462"/>
              <w:jc w:val="both"/>
              <w:rPr>
                <w:rFonts w:ascii="Times New Roman" w:hAnsi="Times New Roman"/>
                <w:sz w:val="28"/>
                <w:szCs w:val="28"/>
              </w:rPr>
            </w:pPr>
            <w:r w:rsidRPr="008B7EE1">
              <w:rPr>
                <w:rFonts w:ascii="Times New Roman" w:hAnsi="Times New Roman"/>
                <w:sz w:val="28"/>
                <w:szCs w:val="28"/>
              </w:rPr>
              <w:t>Иное направление подготовки (специальности), соответствующее направлению деятельности, при условии наличия диплома о высшем образовании об окончании военной образовательной организации</w:t>
            </w:r>
            <w:r>
              <w:rPr>
                <w:rFonts w:ascii="Times New Roman" w:hAnsi="Times New Roman"/>
                <w:sz w:val="28"/>
                <w:szCs w:val="28"/>
              </w:rPr>
              <w:t>.</w:t>
            </w:r>
            <w:r w:rsidRPr="00EB3B37">
              <w:rPr>
                <w:rFonts w:ascii="Times New Roman" w:hAnsi="Times New Roman"/>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sz w:val="28"/>
                <w:szCs w:val="28"/>
              </w:rPr>
              <w:t>Иное направление подготовки (специальност</w:t>
            </w:r>
            <w:r>
              <w:rPr>
                <w:rFonts w:ascii="Times New Roman" w:hAnsi="Times New Roman"/>
                <w:sz w:val="28"/>
                <w:szCs w:val="28"/>
              </w:rPr>
              <w:t>и</w:t>
            </w:r>
            <w:r w:rsidRPr="00EB3B37">
              <w:rPr>
                <w:rFonts w:ascii="Times New Roman" w:hAnsi="Times New Roman"/>
                <w:sz w:val="28"/>
                <w:szCs w:val="28"/>
              </w:rPr>
              <w:t xml:space="preserve">) при условии наличия </w:t>
            </w:r>
            <w:r w:rsidRPr="00EB3B37">
              <w:rPr>
                <w:rFonts w:ascii="Times New Roman" w:hAnsi="Times New Roman"/>
                <w:sz w:val="28"/>
                <w:szCs w:val="28"/>
              </w:rPr>
              <w:lastRenderedPageBreak/>
              <w:t xml:space="preserve">диплома о профессиональной переподготовке по программе профессиональной переподготовки «Противодействие техническим разведкам» </w:t>
            </w:r>
            <w:r w:rsidRPr="00EB3B37">
              <w:rPr>
                <w:rFonts w:ascii="Times New Roman" w:hAnsi="Times New Roman"/>
                <w:sz w:val="28"/>
                <w:szCs w:val="28"/>
                <w:lang w:eastAsia="ru-RU"/>
              </w:rPr>
              <w:t xml:space="preserve">объемом более </w:t>
            </w:r>
            <w:r>
              <w:rPr>
                <w:rFonts w:ascii="Times New Roman" w:hAnsi="Times New Roman"/>
                <w:sz w:val="28"/>
                <w:szCs w:val="28"/>
                <w:lang w:eastAsia="ru-RU"/>
              </w:rPr>
              <w:t>10</w:t>
            </w:r>
            <w:r w:rsidRPr="00EB3B37">
              <w:rPr>
                <w:rFonts w:ascii="Times New Roman" w:hAnsi="Times New Roman"/>
                <w:sz w:val="28"/>
                <w:szCs w:val="28"/>
                <w:lang w:eastAsia="ru-RU"/>
              </w:rPr>
              <w:t>00 часов.</w:t>
            </w:r>
          </w:p>
        </w:tc>
      </w:tr>
      <w:tr w:rsidR="004A4023" w:rsidRPr="00EB3B37" w:rsidTr="00DF1889">
        <w:tc>
          <w:tcPr>
            <w:tcW w:w="2802" w:type="dxa"/>
            <w:vMerge w:val="restart"/>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lastRenderedPageBreak/>
              <w:t>II</w:t>
            </w:r>
            <w:r w:rsidRPr="00A6695B">
              <w:rPr>
                <w:rFonts w:ascii="Times New Roman" w:hAnsi="Times New Roman"/>
                <w:bCs/>
                <w:sz w:val="28"/>
                <w:szCs w:val="28"/>
              </w:rPr>
              <w:t>. Требования к профессиональным знаниям</w:t>
            </w:r>
          </w:p>
        </w:tc>
        <w:tc>
          <w:tcPr>
            <w:tcW w:w="3118" w:type="dxa"/>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rPr>
              <w:t>1. Профессиональные знания в области законодательства Российской Федерации</w:t>
            </w:r>
          </w:p>
        </w:tc>
        <w:tc>
          <w:tcPr>
            <w:tcW w:w="9248" w:type="dxa"/>
            <w:vAlign w:val="center"/>
          </w:tcPr>
          <w:p w:rsidR="004A4023" w:rsidRPr="00EB3B37" w:rsidRDefault="004A4023" w:rsidP="00DF1889">
            <w:pPr>
              <w:spacing w:after="0" w:line="240" w:lineRule="auto"/>
              <w:ind w:firstLine="459"/>
              <w:jc w:val="both"/>
              <w:rPr>
                <w:rFonts w:ascii="Times New Roman" w:hAnsi="Times New Roman"/>
                <w:bCs/>
                <w:sz w:val="28"/>
                <w:szCs w:val="28"/>
              </w:rPr>
            </w:pPr>
            <w:r w:rsidRPr="00EB3B37">
              <w:rPr>
                <w:rFonts w:ascii="Times New Roman" w:hAnsi="Times New Roman"/>
                <w:sz w:val="28"/>
                <w:szCs w:val="28"/>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по направлению профессиональной служебной деятельности «</w:t>
            </w:r>
            <w:r w:rsidRPr="00EB3B37">
              <w:rPr>
                <w:rFonts w:ascii="Times New Roman" w:hAnsi="Times New Roman"/>
                <w:bCs/>
                <w:sz w:val="28"/>
                <w:szCs w:val="28"/>
              </w:rPr>
              <w:t>Противодействие иностранным техническим разведкам»</w:t>
            </w:r>
            <w:r w:rsidRPr="00EB3B37">
              <w:rPr>
                <w:rFonts w:ascii="Times New Roman" w:hAnsi="Times New Roman"/>
                <w:sz w:val="28"/>
                <w:szCs w:val="28"/>
              </w:rPr>
              <w:t xml:space="preserve">: </w:t>
            </w:r>
            <w:r>
              <w:rPr>
                <w:rFonts w:ascii="Times New Roman" w:hAnsi="Times New Roman"/>
                <w:sz w:val="28"/>
                <w:szCs w:val="28"/>
              </w:rPr>
              <w:t>0.</w:t>
            </w:r>
            <w:r w:rsidRPr="00EB3B37">
              <w:rPr>
                <w:rFonts w:ascii="Times New Roman" w:hAnsi="Times New Roman"/>
                <w:sz w:val="28"/>
                <w:szCs w:val="28"/>
              </w:rPr>
              <w:t xml:space="preserve">1, </w:t>
            </w:r>
            <w:r>
              <w:rPr>
                <w:rFonts w:ascii="Times New Roman" w:hAnsi="Times New Roman"/>
                <w:sz w:val="28"/>
                <w:szCs w:val="28"/>
              </w:rPr>
              <w:t>0.</w:t>
            </w:r>
            <w:r w:rsidRPr="00EB3B37">
              <w:rPr>
                <w:rFonts w:ascii="Times New Roman" w:hAnsi="Times New Roman"/>
                <w:sz w:val="28"/>
                <w:szCs w:val="28"/>
              </w:rPr>
              <w:t>2,</w:t>
            </w:r>
            <w:r>
              <w:rPr>
                <w:rFonts w:ascii="Times New Roman" w:hAnsi="Times New Roman"/>
                <w:sz w:val="28"/>
                <w:szCs w:val="28"/>
              </w:rPr>
              <w:t xml:space="preserve"> 0.</w:t>
            </w:r>
            <w:r w:rsidRPr="00EB3B37">
              <w:rPr>
                <w:rFonts w:ascii="Times New Roman" w:hAnsi="Times New Roman"/>
                <w:sz w:val="28"/>
                <w:szCs w:val="28"/>
              </w:rPr>
              <w:t xml:space="preserve">3, </w:t>
            </w:r>
            <w:r>
              <w:rPr>
                <w:rFonts w:ascii="Times New Roman" w:hAnsi="Times New Roman"/>
                <w:sz w:val="28"/>
                <w:szCs w:val="28"/>
              </w:rPr>
              <w:t>0.</w:t>
            </w:r>
            <w:r w:rsidRPr="00EB3B37">
              <w:rPr>
                <w:rFonts w:ascii="Times New Roman" w:hAnsi="Times New Roman"/>
                <w:sz w:val="28"/>
                <w:szCs w:val="28"/>
              </w:rPr>
              <w:t xml:space="preserve">4, </w:t>
            </w:r>
            <w:r>
              <w:rPr>
                <w:rFonts w:ascii="Times New Roman" w:hAnsi="Times New Roman"/>
                <w:sz w:val="28"/>
                <w:szCs w:val="28"/>
              </w:rPr>
              <w:t>0.</w:t>
            </w:r>
            <w:r w:rsidRPr="00EB3B37">
              <w:rPr>
                <w:rFonts w:ascii="Times New Roman" w:hAnsi="Times New Roman"/>
                <w:sz w:val="28"/>
                <w:szCs w:val="28"/>
              </w:rPr>
              <w:t xml:space="preserve">5, </w:t>
            </w:r>
            <w:r>
              <w:rPr>
                <w:rFonts w:ascii="Times New Roman" w:hAnsi="Times New Roman"/>
                <w:sz w:val="28"/>
                <w:szCs w:val="28"/>
              </w:rPr>
              <w:t>0.</w:t>
            </w:r>
            <w:r w:rsidRPr="00EB3B37">
              <w:rPr>
                <w:rFonts w:ascii="Times New Roman" w:hAnsi="Times New Roman"/>
                <w:sz w:val="28"/>
                <w:szCs w:val="28"/>
              </w:rPr>
              <w:t xml:space="preserve">6, </w:t>
            </w:r>
            <w:r>
              <w:rPr>
                <w:rFonts w:ascii="Times New Roman" w:hAnsi="Times New Roman"/>
                <w:sz w:val="28"/>
                <w:szCs w:val="28"/>
              </w:rPr>
              <w:t>0.</w:t>
            </w:r>
            <w:r w:rsidRPr="00EB3B37">
              <w:rPr>
                <w:rFonts w:ascii="Times New Roman" w:hAnsi="Times New Roman"/>
                <w:sz w:val="28"/>
                <w:szCs w:val="28"/>
              </w:rPr>
              <w:t xml:space="preserve">7, </w:t>
            </w:r>
            <w:r>
              <w:rPr>
                <w:rFonts w:ascii="Times New Roman" w:hAnsi="Times New Roman"/>
                <w:sz w:val="28"/>
                <w:szCs w:val="28"/>
              </w:rPr>
              <w:t>0.</w:t>
            </w:r>
            <w:r w:rsidRPr="00EB3B37">
              <w:rPr>
                <w:rFonts w:ascii="Times New Roman" w:hAnsi="Times New Roman"/>
                <w:sz w:val="28"/>
                <w:szCs w:val="28"/>
              </w:rPr>
              <w:t xml:space="preserve">8, </w:t>
            </w:r>
            <w:r>
              <w:rPr>
                <w:rFonts w:ascii="Times New Roman" w:hAnsi="Times New Roman"/>
                <w:sz w:val="28"/>
                <w:szCs w:val="28"/>
              </w:rPr>
              <w:t>0.</w:t>
            </w:r>
            <w:r w:rsidRPr="00EB3B37">
              <w:rPr>
                <w:rFonts w:ascii="Times New Roman" w:hAnsi="Times New Roman"/>
                <w:sz w:val="28"/>
                <w:szCs w:val="28"/>
              </w:rPr>
              <w:t xml:space="preserve">9, </w:t>
            </w:r>
            <w:r>
              <w:rPr>
                <w:rFonts w:ascii="Times New Roman" w:hAnsi="Times New Roman"/>
                <w:sz w:val="28"/>
                <w:szCs w:val="28"/>
              </w:rPr>
              <w:t>0.</w:t>
            </w:r>
            <w:r w:rsidRPr="00EB3B37">
              <w:rPr>
                <w:rFonts w:ascii="Times New Roman" w:hAnsi="Times New Roman"/>
                <w:sz w:val="28"/>
                <w:szCs w:val="28"/>
              </w:rPr>
              <w:t xml:space="preserve">10, </w:t>
            </w:r>
            <w:r>
              <w:rPr>
                <w:rFonts w:ascii="Times New Roman" w:hAnsi="Times New Roman"/>
                <w:sz w:val="28"/>
                <w:szCs w:val="28"/>
              </w:rPr>
              <w:t>0.</w:t>
            </w:r>
            <w:r w:rsidRPr="00EB3B37">
              <w:rPr>
                <w:rFonts w:ascii="Times New Roman" w:hAnsi="Times New Roman"/>
                <w:sz w:val="28"/>
                <w:szCs w:val="28"/>
              </w:rPr>
              <w:t xml:space="preserve">12, </w:t>
            </w:r>
            <w:r>
              <w:rPr>
                <w:rFonts w:ascii="Times New Roman" w:hAnsi="Times New Roman"/>
                <w:sz w:val="28"/>
                <w:szCs w:val="28"/>
              </w:rPr>
              <w:t>0.</w:t>
            </w:r>
            <w:r w:rsidRPr="00EB3B37">
              <w:rPr>
                <w:rFonts w:ascii="Times New Roman" w:hAnsi="Times New Roman"/>
                <w:sz w:val="28"/>
                <w:szCs w:val="28"/>
              </w:rPr>
              <w:t xml:space="preserve">13, </w:t>
            </w:r>
            <w:r>
              <w:rPr>
                <w:rFonts w:ascii="Times New Roman" w:hAnsi="Times New Roman"/>
                <w:sz w:val="28"/>
                <w:szCs w:val="28"/>
              </w:rPr>
              <w:t>0.</w:t>
            </w:r>
            <w:r w:rsidRPr="00EB3B37">
              <w:rPr>
                <w:rFonts w:ascii="Times New Roman" w:hAnsi="Times New Roman"/>
                <w:sz w:val="28"/>
                <w:szCs w:val="28"/>
              </w:rPr>
              <w:t xml:space="preserve">14, </w:t>
            </w:r>
            <w:r>
              <w:rPr>
                <w:rFonts w:ascii="Times New Roman" w:hAnsi="Times New Roman"/>
                <w:sz w:val="28"/>
                <w:szCs w:val="28"/>
              </w:rPr>
              <w:t>0.</w:t>
            </w:r>
            <w:r w:rsidRPr="00EB3B37">
              <w:rPr>
                <w:rFonts w:ascii="Times New Roman" w:hAnsi="Times New Roman"/>
                <w:sz w:val="28"/>
                <w:szCs w:val="28"/>
              </w:rPr>
              <w:t>15.</w:t>
            </w:r>
          </w:p>
          <w:p w:rsidR="004A4023" w:rsidRPr="00EB3B37" w:rsidRDefault="004A4023" w:rsidP="00DF1889">
            <w:pPr>
              <w:tabs>
                <w:tab w:val="left" w:pos="4953"/>
              </w:tabs>
              <w:spacing w:after="16" w:line="240" w:lineRule="auto"/>
              <w:ind w:firstLine="462"/>
              <w:jc w:val="both"/>
              <w:rPr>
                <w:rFonts w:ascii="Times New Roman" w:hAnsi="Times New Roman"/>
                <w:sz w:val="28"/>
                <w:szCs w:val="28"/>
              </w:rPr>
            </w:pPr>
            <w:r w:rsidRPr="00EB3B3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A4023" w:rsidRPr="00EB3B37" w:rsidTr="00DF1889">
        <w:trPr>
          <w:trHeight w:val="1743"/>
        </w:trPr>
        <w:tc>
          <w:tcPr>
            <w:tcW w:w="2802" w:type="dxa"/>
            <w:vMerge/>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p>
        </w:tc>
        <w:tc>
          <w:tcPr>
            <w:tcW w:w="3118" w:type="dxa"/>
            <w:vAlign w:val="center"/>
          </w:tcPr>
          <w:p w:rsidR="004A4023" w:rsidRPr="00A6695B" w:rsidRDefault="004A4023" w:rsidP="00DF1889">
            <w:pPr>
              <w:tabs>
                <w:tab w:val="left" w:pos="9033"/>
              </w:tabs>
              <w:spacing w:after="0" w:line="240" w:lineRule="auto"/>
              <w:jc w:val="center"/>
              <w:rPr>
                <w:rFonts w:ascii="Times New Roman" w:hAnsi="Times New Roman"/>
                <w:bCs/>
                <w:sz w:val="28"/>
                <w:szCs w:val="28"/>
              </w:rPr>
            </w:pPr>
            <w:r w:rsidRPr="00A6695B">
              <w:rPr>
                <w:rFonts w:ascii="Times New Roman" w:hAnsi="Times New Roman"/>
                <w:bCs/>
                <w:sz w:val="28"/>
                <w:szCs w:val="28"/>
              </w:rPr>
              <w:t>2. Иные профессиональные знания</w:t>
            </w:r>
          </w:p>
        </w:tc>
        <w:tc>
          <w:tcPr>
            <w:tcW w:w="9248" w:type="dxa"/>
            <w:vAlign w:val="center"/>
          </w:tcPr>
          <w:p w:rsidR="004A4023" w:rsidRPr="00EB3B37" w:rsidRDefault="004A4023" w:rsidP="00DF1889">
            <w:pPr>
              <w:spacing w:after="0" w:line="240" w:lineRule="auto"/>
              <w:ind w:firstLine="493"/>
              <w:jc w:val="both"/>
              <w:rPr>
                <w:rFonts w:ascii="Times New Roman" w:hAnsi="Times New Roman"/>
                <w:sz w:val="28"/>
                <w:szCs w:val="28"/>
              </w:rPr>
            </w:pPr>
            <w:r w:rsidRPr="00EB3B37">
              <w:rPr>
                <w:rFonts w:ascii="Times New Roman" w:hAnsi="Times New Roman"/>
                <w:sz w:val="28"/>
                <w:szCs w:val="28"/>
              </w:rPr>
              <w:t>Знание основ государственного управления.</w:t>
            </w:r>
          </w:p>
          <w:p w:rsidR="004A4023" w:rsidRPr="00EB3B37" w:rsidRDefault="004A4023" w:rsidP="00DF1889">
            <w:pPr>
              <w:spacing w:after="0" w:line="240" w:lineRule="auto"/>
              <w:jc w:val="both"/>
              <w:rPr>
                <w:rFonts w:ascii="Times New Roman" w:hAnsi="Times New Roman"/>
                <w:sz w:val="28"/>
                <w:szCs w:val="28"/>
              </w:rPr>
            </w:pPr>
            <w:r w:rsidRPr="00EB3B37">
              <w:rPr>
                <w:rFonts w:ascii="Times New Roman" w:hAnsi="Times New Roman"/>
                <w:sz w:val="28"/>
                <w:szCs w:val="28"/>
              </w:rPr>
              <w:t>Знание особенностей организации работы по направлению профессиональной служебной деятельности «</w:t>
            </w:r>
            <w:r w:rsidRPr="00EB3B37">
              <w:rPr>
                <w:rFonts w:ascii="Times New Roman" w:hAnsi="Times New Roman"/>
                <w:bCs/>
                <w:sz w:val="28"/>
                <w:szCs w:val="28"/>
              </w:rPr>
              <w:t>Противодействие иностранным техническим разведкам»</w:t>
            </w:r>
            <w:r w:rsidRPr="00EB3B37">
              <w:rPr>
                <w:rFonts w:ascii="Times New Roman" w:hAnsi="Times New Roman"/>
                <w:sz w:val="28"/>
                <w:szCs w:val="28"/>
              </w:rPr>
              <w:t>.</w:t>
            </w:r>
          </w:p>
        </w:tc>
      </w:tr>
      <w:tr w:rsidR="004A4023" w:rsidRPr="00EB3B37" w:rsidTr="00DF1889">
        <w:tc>
          <w:tcPr>
            <w:tcW w:w="5920"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III</w:t>
            </w:r>
            <w:r w:rsidRPr="00A6695B">
              <w:rPr>
                <w:rFonts w:ascii="Times New Roman" w:hAnsi="Times New Roman"/>
                <w:bCs/>
                <w:sz w:val="28"/>
                <w:szCs w:val="28"/>
              </w:rPr>
              <w:t>. Требования к профессиональным навыкам</w:t>
            </w:r>
          </w:p>
        </w:tc>
        <w:tc>
          <w:tcPr>
            <w:tcW w:w="9248" w:type="dxa"/>
          </w:tcPr>
          <w:p w:rsidR="004A4023" w:rsidRPr="00EB3B37" w:rsidRDefault="004A4023" w:rsidP="00DF1889">
            <w:pPr>
              <w:spacing w:after="0" w:line="240" w:lineRule="auto"/>
              <w:ind w:firstLine="146"/>
              <w:jc w:val="both"/>
              <w:rPr>
                <w:rFonts w:ascii="Times New Roman" w:hAnsi="Times New Roman"/>
                <w:sz w:val="28"/>
                <w:szCs w:val="28"/>
              </w:rPr>
            </w:pPr>
            <w:r w:rsidRPr="00EB3B37">
              <w:rPr>
                <w:rFonts w:ascii="Times New Roman" w:hAnsi="Times New Roman"/>
                <w:sz w:val="28"/>
                <w:szCs w:val="28"/>
              </w:rPr>
              <w:t>Иметь профессиональные навыки:</w:t>
            </w:r>
          </w:p>
          <w:p w:rsidR="004A4023" w:rsidRPr="00EB3B37" w:rsidRDefault="004A4023" w:rsidP="00DF1889">
            <w:pPr>
              <w:spacing w:after="0" w:line="240" w:lineRule="auto"/>
              <w:ind w:firstLine="146"/>
              <w:jc w:val="both"/>
              <w:rPr>
                <w:rFonts w:ascii="Times New Roman" w:hAnsi="Times New Roman"/>
                <w:sz w:val="28"/>
                <w:szCs w:val="28"/>
              </w:rPr>
            </w:pPr>
            <w:r w:rsidRPr="00EB3B37">
              <w:rPr>
                <w:rFonts w:ascii="Times New Roman" w:hAnsi="Times New Roman"/>
                <w:sz w:val="28"/>
                <w:szCs w:val="28"/>
              </w:rPr>
              <w:t>организации и руководства межведомственной координаци</w:t>
            </w:r>
            <w:r>
              <w:rPr>
                <w:rFonts w:ascii="Times New Roman" w:hAnsi="Times New Roman"/>
                <w:sz w:val="28"/>
                <w:szCs w:val="28"/>
              </w:rPr>
              <w:t>ей</w:t>
            </w:r>
            <w:r w:rsidRPr="00EB3B37">
              <w:rPr>
                <w:rFonts w:ascii="Times New Roman" w:hAnsi="Times New Roman"/>
                <w:sz w:val="28"/>
                <w:szCs w:val="28"/>
              </w:rPr>
              <w:t xml:space="preserve"> и взаимодействием;</w:t>
            </w:r>
          </w:p>
          <w:p w:rsidR="004A4023" w:rsidRPr="00EB3B37" w:rsidRDefault="004A4023" w:rsidP="00DF1889">
            <w:pPr>
              <w:spacing w:after="0" w:line="240" w:lineRule="auto"/>
              <w:ind w:firstLine="146"/>
              <w:jc w:val="both"/>
              <w:rPr>
                <w:rFonts w:ascii="Times New Roman" w:hAnsi="Times New Roman"/>
                <w:sz w:val="28"/>
                <w:szCs w:val="28"/>
              </w:rPr>
            </w:pPr>
            <w:r w:rsidRPr="00EB3B37">
              <w:rPr>
                <w:rFonts w:ascii="Times New Roman" w:hAnsi="Times New Roman"/>
                <w:sz w:val="28"/>
                <w:szCs w:val="28"/>
              </w:rPr>
              <w:t>взаимодействия со структурными подразделениями по защите государственной тайны органов государственной власти и организаций;</w:t>
            </w:r>
          </w:p>
          <w:p w:rsidR="004A4023" w:rsidRPr="00EB3B37" w:rsidRDefault="004A4023" w:rsidP="00DF1889">
            <w:pPr>
              <w:spacing w:after="0" w:line="240" w:lineRule="auto"/>
              <w:ind w:firstLine="146"/>
              <w:jc w:val="both"/>
              <w:rPr>
                <w:rFonts w:ascii="Times New Roman" w:hAnsi="Times New Roman"/>
                <w:sz w:val="28"/>
                <w:szCs w:val="28"/>
              </w:rPr>
            </w:pPr>
            <w:r w:rsidRPr="00EB3B37">
              <w:rPr>
                <w:rFonts w:ascii="Times New Roman" w:hAnsi="Times New Roman"/>
                <w:sz w:val="28"/>
                <w:szCs w:val="28"/>
              </w:rPr>
              <w:t>оперативного и качественного выполнения поставленных задач;</w:t>
            </w:r>
          </w:p>
          <w:p w:rsidR="004A4023" w:rsidRPr="00EB3B37" w:rsidRDefault="004A4023" w:rsidP="00DF1889">
            <w:pPr>
              <w:spacing w:after="0" w:line="240" w:lineRule="auto"/>
              <w:ind w:firstLine="146"/>
              <w:jc w:val="both"/>
              <w:rPr>
                <w:rFonts w:ascii="Times New Roman" w:hAnsi="Times New Roman"/>
                <w:sz w:val="28"/>
                <w:szCs w:val="28"/>
              </w:rPr>
            </w:pPr>
            <w:r w:rsidRPr="00EB3B37">
              <w:rPr>
                <w:rFonts w:ascii="Times New Roman" w:hAnsi="Times New Roman"/>
                <w:sz w:val="28"/>
                <w:szCs w:val="28"/>
              </w:rPr>
              <w:t>эффективного планирования служебной деятельности;</w:t>
            </w:r>
          </w:p>
          <w:p w:rsidR="004A4023" w:rsidRPr="00EB3B37" w:rsidRDefault="004A4023" w:rsidP="00DF1889">
            <w:pPr>
              <w:pStyle w:val="aa"/>
              <w:tabs>
                <w:tab w:val="left" w:pos="351"/>
                <w:tab w:val="left" w:pos="9033"/>
              </w:tabs>
              <w:spacing w:after="0" w:line="240" w:lineRule="auto"/>
              <w:ind w:left="68"/>
              <w:jc w:val="both"/>
            </w:pPr>
            <w:r w:rsidRPr="00EB3B37">
              <w:rPr>
                <w:rFonts w:ascii="Times New Roman" w:hAnsi="Times New Roman"/>
                <w:sz w:val="28"/>
                <w:szCs w:val="28"/>
              </w:rPr>
              <w:t>анализа и прогнозирования деятельности в порученной сфере.</w:t>
            </w:r>
          </w:p>
        </w:tc>
      </w:tr>
    </w:tbl>
    <w:p w:rsidR="004A4023" w:rsidRPr="00EB3B37" w:rsidRDefault="004A4023" w:rsidP="004A4023"/>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4A4023" w:rsidRPr="00EB3B37" w:rsidTr="00DF1889">
        <w:trPr>
          <w:trHeight w:val="703"/>
        </w:trPr>
        <w:tc>
          <w:tcPr>
            <w:tcW w:w="15276" w:type="dxa"/>
            <w:gridSpan w:val="3"/>
            <w:vAlign w:val="center"/>
          </w:tcPr>
          <w:p w:rsidR="004A4023" w:rsidRPr="00EB3B37" w:rsidRDefault="004A4023" w:rsidP="00DF1889">
            <w:pPr>
              <w:tabs>
                <w:tab w:val="left" w:pos="9033"/>
              </w:tabs>
              <w:spacing w:after="0" w:line="240" w:lineRule="auto"/>
              <w:jc w:val="center"/>
              <w:rPr>
                <w:rFonts w:ascii="Times New Roman" w:hAnsi="Times New Roman"/>
                <w:b/>
                <w:sz w:val="28"/>
                <w:szCs w:val="28"/>
              </w:rPr>
            </w:pPr>
            <w:r w:rsidRPr="00EB3B37">
              <w:rPr>
                <w:rFonts w:ascii="Times New Roman" w:hAnsi="Times New Roman"/>
                <w:b/>
                <w:bCs/>
                <w:sz w:val="28"/>
                <w:szCs w:val="28"/>
              </w:rPr>
              <w:lastRenderedPageBreak/>
              <w:t>Категория «</w:t>
            </w:r>
            <w:r>
              <w:rPr>
                <w:rFonts w:ascii="Times New Roman" w:hAnsi="Times New Roman"/>
                <w:b/>
                <w:bCs/>
                <w:sz w:val="28"/>
                <w:szCs w:val="28"/>
              </w:rPr>
              <w:t>руководители</w:t>
            </w:r>
            <w:r w:rsidRPr="00EB3B37">
              <w:rPr>
                <w:rFonts w:ascii="Times New Roman" w:hAnsi="Times New Roman"/>
                <w:b/>
                <w:bCs/>
                <w:sz w:val="28"/>
                <w:szCs w:val="28"/>
              </w:rPr>
              <w:t>» главной группы должностей государственной гражданской службы</w:t>
            </w:r>
          </w:p>
        </w:tc>
      </w:tr>
      <w:tr w:rsidR="004A4023" w:rsidRPr="00EB3B37" w:rsidTr="00DF1889">
        <w:trPr>
          <w:trHeight w:val="5514"/>
        </w:trPr>
        <w:tc>
          <w:tcPr>
            <w:tcW w:w="5920"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w:t>
            </w:r>
            <w:r w:rsidRPr="00A6695B">
              <w:rPr>
                <w:rFonts w:ascii="Times New Roman" w:hAnsi="Times New Roman"/>
                <w:bCs/>
                <w:sz w:val="28"/>
                <w:szCs w:val="28"/>
              </w:rPr>
              <w:t>. Требования к направлению подготовки (специальности) профессионального образования</w:t>
            </w:r>
          </w:p>
        </w:tc>
        <w:tc>
          <w:tcPr>
            <w:tcW w:w="9356" w:type="dxa"/>
          </w:tcPr>
          <w:p w:rsidR="004A4023" w:rsidRPr="00EB3B37" w:rsidRDefault="004A4023" w:rsidP="00DF1889">
            <w:pPr>
              <w:tabs>
                <w:tab w:val="left" w:pos="9033"/>
              </w:tabs>
              <w:spacing w:after="0" w:line="240" w:lineRule="auto"/>
              <w:ind w:firstLine="462"/>
              <w:jc w:val="both"/>
              <w:rPr>
                <w:rFonts w:ascii="Times New Roman" w:hAnsi="Times New Roman"/>
                <w:bCs/>
                <w:sz w:val="28"/>
                <w:szCs w:val="28"/>
              </w:rPr>
            </w:pPr>
            <w:r w:rsidRPr="00EB3B37">
              <w:rPr>
                <w:rFonts w:ascii="Times New Roman" w:hAnsi="Times New Roman"/>
                <w:b/>
                <w:bCs/>
                <w:sz w:val="28"/>
                <w:szCs w:val="28"/>
              </w:rPr>
              <w:t>К магистрам:</w:t>
            </w:r>
            <w:r w:rsidRPr="00EB3B37">
              <w:rPr>
                <w:rFonts w:ascii="Times New Roman" w:hAnsi="Times New Roman"/>
                <w:bCs/>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bCs/>
                <w:sz w:val="28"/>
                <w:szCs w:val="28"/>
              </w:rPr>
              <w:t>направления подготовки</w:t>
            </w:r>
            <w:r>
              <w:rPr>
                <w:rFonts w:ascii="Times New Roman" w:hAnsi="Times New Roman"/>
                <w:bCs/>
                <w:sz w:val="28"/>
                <w:szCs w:val="28"/>
              </w:rPr>
              <w:t>:</w:t>
            </w:r>
            <w:r w:rsidRPr="00EB3B37">
              <w:rPr>
                <w:rFonts w:ascii="Times New Roman" w:hAnsi="Times New Roman"/>
                <w:bCs/>
                <w:sz w:val="28"/>
                <w:szCs w:val="28"/>
              </w:rPr>
              <w:t xml:space="preserve"> </w:t>
            </w:r>
            <w:r w:rsidRPr="00EB3B37">
              <w:rPr>
                <w:rFonts w:ascii="Times New Roman" w:hAnsi="Times New Roman"/>
                <w:sz w:val="28"/>
                <w:szCs w:val="28"/>
              </w:rPr>
              <w:t>«Национальная безопасность и оборона государства»</w:t>
            </w:r>
            <w:r>
              <w:rPr>
                <w:rStyle w:val="a8"/>
                <w:rFonts w:ascii="Times New Roman" w:hAnsi="Times New Roman"/>
                <w:sz w:val="28"/>
                <w:szCs w:val="28"/>
              </w:rPr>
              <w:footnoteReference w:id="37"/>
            </w:r>
            <w:r w:rsidRPr="00EB3B37">
              <w:rPr>
                <w:rFonts w:ascii="Times New Roman" w:hAnsi="Times New Roman"/>
                <w:sz w:val="28"/>
                <w:szCs w:val="28"/>
              </w:rPr>
              <w:t>, «Государственное и муниципальное управление», «Информационная безопасность»</w:t>
            </w:r>
            <w:r>
              <w:rPr>
                <w:rStyle w:val="a8"/>
                <w:rFonts w:ascii="Times New Roman" w:hAnsi="Times New Roman"/>
                <w:sz w:val="28"/>
                <w:szCs w:val="28"/>
              </w:rPr>
              <w:t xml:space="preserve"> </w:t>
            </w:r>
            <w:r>
              <w:rPr>
                <w:rStyle w:val="a8"/>
                <w:rFonts w:ascii="Times New Roman" w:hAnsi="Times New Roman"/>
                <w:sz w:val="28"/>
                <w:szCs w:val="28"/>
              </w:rPr>
              <w:footnoteReference w:id="38"/>
            </w:r>
            <w:r w:rsidRPr="00EB3B37">
              <w:rPr>
                <w:rFonts w:ascii="Times New Roman" w:hAnsi="Times New Roman"/>
                <w:sz w:val="28"/>
                <w:szCs w:val="28"/>
              </w:rPr>
              <w:t>.</w:t>
            </w:r>
          </w:p>
          <w:p w:rsidR="004A4023" w:rsidRPr="00EB3B37" w:rsidRDefault="004A4023" w:rsidP="00DF1889">
            <w:pPr>
              <w:tabs>
                <w:tab w:val="left" w:pos="9033"/>
              </w:tabs>
              <w:spacing w:after="0" w:line="240" w:lineRule="auto"/>
              <w:ind w:firstLine="462"/>
              <w:jc w:val="both"/>
              <w:rPr>
                <w:rFonts w:ascii="Times New Roman" w:hAnsi="Times New Roman"/>
                <w:b/>
                <w:sz w:val="28"/>
                <w:szCs w:val="28"/>
              </w:rPr>
            </w:pPr>
            <w:r w:rsidRPr="00EB3B37">
              <w:rPr>
                <w:rFonts w:ascii="Times New Roman" w:hAnsi="Times New Roman"/>
                <w:b/>
                <w:sz w:val="28"/>
                <w:szCs w:val="28"/>
              </w:rPr>
              <w:t xml:space="preserve">К специалистам: </w:t>
            </w:r>
          </w:p>
          <w:p w:rsidR="004A4023" w:rsidRPr="00EB3B37" w:rsidRDefault="004A4023" w:rsidP="00DF1889">
            <w:pPr>
              <w:spacing w:after="0" w:line="240" w:lineRule="auto"/>
              <w:ind w:firstLine="492"/>
              <w:jc w:val="both"/>
              <w:rPr>
                <w:rFonts w:ascii="Times New Roman" w:hAnsi="Times New Roman"/>
                <w:sz w:val="28"/>
                <w:szCs w:val="28"/>
              </w:rPr>
            </w:pPr>
            <w:r>
              <w:rPr>
                <w:rFonts w:ascii="Times New Roman" w:hAnsi="Times New Roman"/>
                <w:sz w:val="28"/>
                <w:szCs w:val="28"/>
              </w:rPr>
              <w:t>н</w:t>
            </w:r>
            <w:r w:rsidRPr="00EB3B37">
              <w:rPr>
                <w:rFonts w:ascii="Times New Roman" w:hAnsi="Times New Roman"/>
                <w:sz w:val="28"/>
                <w:szCs w:val="28"/>
              </w:rPr>
              <w:t>аправления подготовки (специальности): «Противодействие техническим разведкам», «Информационная безопасность телекоммуникационных систем», «Информационная безопасность автоматизированных систем», «Безопасность информационных технологий в правоохранительной сфере»</w:t>
            </w:r>
            <w:r>
              <w:rPr>
                <w:rStyle w:val="a8"/>
                <w:rFonts w:ascii="Times New Roman" w:hAnsi="Times New Roman"/>
                <w:sz w:val="28"/>
                <w:szCs w:val="28"/>
              </w:rPr>
              <w:t xml:space="preserve"> </w:t>
            </w:r>
            <w:r>
              <w:rPr>
                <w:rStyle w:val="a8"/>
                <w:rFonts w:ascii="Times New Roman" w:hAnsi="Times New Roman"/>
                <w:sz w:val="28"/>
                <w:szCs w:val="28"/>
              </w:rPr>
              <w:footnoteReference w:id="39"/>
            </w:r>
            <w:r w:rsidRPr="00EB3B37">
              <w:rPr>
                <w:rFonts w:ascii="Times New Roman" w:hAnsi="Times New Roman"/>
                <w:sz w:val="28"/>
                <w:szCs w:val="28"/>
              </w:rPr>
              <w:t>.</w:t>
            </w:r>
          </w:p>
          <w:p w:rsidR="004A4023" w:rsidRDefault="004A4023" w:rsidP="00DF1889">
            <w:pPr>
              <w:tabs>
                <w:tab w:val="left" w:pos="9033"/>
              </w:tabs>
              <w:spacing w:after="0" w:line="240" w:lineRule="auto"/>
              <w:ind w:firstLine="462"/>
              <w:jc w:val="both"/>
              <w:rPr>
                <w:rFonts w:ascii="Times New Roman" w:hAnsi="Times New Roman"/>
                <w:sz w:val="28"/>
                <w:szCs w:val="28"/>
              </w:rPr>
            </w:pPr>
            <w:r w:rsidRPr="008B7EE1">
              <w:rPr>
                <w:rFonts w:ascii="Times New Roman" w:hAnsi="Times New Roman"/>
                <w:sz w:val="28"/>
                <w:szCs w:val="28"/>
              </w:rPr>
              <w:t>Иное направление подготовки (специальности), соответствующее направлению деятельности, при условии наличия диплома о высшем образовании об окончании военной образовательной организации</w:t>
            </w:r>
            <w:r>
              <w:rPr>
                <w:rFonts w:ascii="Times New Roman" w:hAnsi="Times New Roman"/>
                <w:sz w:val="28"/>
                <w:szCs w:val="28"/>
              </w:rPr>
              <w:t>.</w:t>
            </w:r>
            <w:r w:rsidRPr="00EB3B37">
              <w:rPr>
                <w:rFonts w:ascii="Times New Roman" w:hAnsi="Times New Roman"/>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b/>
                <w:bCs/>
                <w:sz w:val="28"/>
                <w:szCs w:val="28"/>
                <w:lang w:eastAsia="ru-RU"/>
              </w:rPr>
            </w:pPr>
            <w:r w:rsidRPr="00EB3B37">
              <w:rPr>
                <w:rFonts w:ascii="Times New Roman" w:hAnsi="Times New Roman"/>
                <w:sz w:val="28"/>
                <w:szCs w:val="28"/>
              </w:rPr>
              <w:t>Иное направление подготовки (специальност</w:t>
            </w:r>
            <w:r>
              <w:rPr>
                <w:rFonts w:ascii="Times New Roman" w:hAnsi="Times New Roman"/>
                <w:sz w:val="28"/>
                <w:szCs w:val="28"/>
              </w:rPr>
              <w:t>и</w:t>
            </w:r>
            <w:r w:rsidRPr="00EB3B37">
              <w:rPr>
                <w:rFonts w:ascii="Times New Roman" w:hAnsi="Times New Roman"/>
                <w:sz w:val="28"/>
                <w:szCs w:val="28"/>
              </w:rPr>
              <w:t xml:space="preserve">) при условии наличия диплома о профессиональной переподготовке по программе профессиональной переподготовки «Противодействие техническим разведкам» </w:t>
            </w:r>
            <w:r w:rsidRPr="00EB3B37">
              <w:rPr>
                <w:rFonts w:ascii="Times New Roman" w:hAnsi="Times New Roman"/>
                <w:sz w:val="28"/>
                <w:szCs w:val="28"/>
                <w:lang w:eastAsia="ru-RU"/>
              </w:rPr>
              <w:t xml:space="preserve">объемом более </w:t>
            </w:r>
            <w:r>
              <w:rPr>
                <w:rFonts w:ascii="Times New Roman" w:hAnsi="Times New Roman"/>
                <w:sz w:val="28"/>
                <w:szCs w:val="28"/>
                <w:lang w:eastAsia="ru-RU"/>
              </w:rPr>
              <w:t>10</w:t>
            </w:r>
            <w:r w:rsidRPr="00EB3B37">
              <w:rPr>
                <w:rFonts w:ascii="Times New Roman" w:hAnsi="Times New Roman"/>
                <w:sz w:val="28"/>
                <w:szCs w:val="28"/>
                <w:lang w:eastAsia="ru-RU"/>
              </w:rPr>
              <w:t>00 часов.</w:t>
            </w:r>
          </w:p>
        </w:tc>
      </w:tr>
      <w:tr w:rsidR="004A4023" w:rsidRPr="00EB3B37" w:rsidTr="00DF1889">
        <w:tc>
          <w:tcPr>
            <w:tcW w:w="2802" w:type="dxa"/>
            <w:vMerge w:val="restart"/>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II</w:t>
            </w:r>
            <w:r w:rsidRPr="00A6695B">
              <w:rPr>
                <w:rFonts w:ascii="Times New Roman" w:hAnsi="Times New Roman"/>
                <w:bCs/>
                <w:sz w:val="28"/>
                <w:szCs w:val="28"/>
              </w:rPr>
              <w:t>. Требования к профессиональным знаниям</w:t>
            </w:r>
          </w:p>
        </w:tc>
        <w:tc>
          <w:tcPr>
            <w:tcW w:w="3118" w:type="dxa"/>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rPr>
              <w:t>1. Профессиональные знания в области законодательства Российской Федерации</w:t>
            </w:r>
          </w:p>
        </w:tc>
        <w:tc>
          <w:tcPr>
            <w:tcW w:w="9356" w:type="dxa"/>
          </w:tcPr>
          <w:p w:rsidR="004A4023" w:rsidRPr="00EB3B37" w:rsidRDefault="004A4023" w:rsidP="00DF1889">
            <w:pPr>
              <w:spacing w:after="0" w:line="240" w:lineRule="auto"/>
              <w:ind w:firstLine="459"/>
              <w:jc w:val="both"/>
              <w:rPr>
                <w:rFonts w:ascii="Times New Roman" w:hAnsi="Times New Roman"/>
                <w:bCs/>
                <w:sz w:val="28"/>
                <w:szCs w:val="28"/>
              </w:rPr>
            </w:pPr>
            <w:r w:rsidRPr="00EB3B37">
              <w:rPr>
                <w:rFonts w:ascii="Times New Roman" w:hAnsi="Times New Roman"/>
                <w:sz w:val="28"/>
                <w:szCs w:val="28"/>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по направлению профессиональной служебной деятельности «</w:t>
            </w:r>
            <w:r w:rsidRPr="00EB3B37">
              <w:rPr>
                <w:rFonts w:ascii="Times New Roman" w:hAnsi="Times New Roman"/>
                <w:bCs/>
                <w:sz w:val="28"/>
                <w:szCs w:val="28"/>
              </w:rPr>
              <w:t>Противодействие иностранным техническим разведкам»</w:t>
            </w:r>
            <w:r w:rsidRPr="00EB3B37">
              <w:rPr>
                <w:rFonts w:ascii="Times New Roman" w:hAnsi="Times New Roman"/>
                <w:sz w:val="28"/>
                <w:szCs w:val="28"/>
              </w:rPr>
              <w:t xml:space="preserve">: </w:t>
            </w:r>
            <w:r>
              <w:rPr>
                <w:rFonts w:ascii="Times New Roman" w:hAnsi="Times New Roman"/>
                <w:sz w:val="28"/>
                <w:szCs w:val="28"/>
              </w:rPr>
              <w:t>0.</w:t>
            </w:r>
            <w:r w:rsidRPr="00EB3B37">
              <w:rPr>
                <w:rFonts w:ascii="Times New Roman" w:hAnsi="Times New Roman"/>
                <w:sz w:val="28"/>
                <w:szCs w:val="28"/>
              </w:rPr>
              <w:t xml:space="preserve">1, </w:t>
            </w:r>
            <w:r>
              <w:rPr>
                <w:rFonts w:ascii="Times New Roman" w:hAnsi="Times New Roman"/>
                <w:sz w:val="28"/>
                <w:szCs w:val="28"/>
              </w:rPr>
              <w:t>0.</w:t>
            </w:r>
            <w:r w:rsidRPr="00EB3B37">
              <w:rPr>
                <w:rFonts w:ascii="Times New Roman" w:hAnsi="Times New Roman"/>
                <w:sz w:val="28"/>
                <w:szCs w:val="28"/>
              </w:rPr>
              <w:t xml:space="preserve">2, </w:t>
            </w:r>
            <w:r>
              <w:rPr>
                <w:rFonts w:ascii="Times New Roman" w:hAnsi="Times New Roman"/>
                <w:sz w:val="28"/>
                <w:szCs w:val="28"/>
              </w:rPr>
              <w:t>0.</w:t>
            </w:r>
            <w:r w:rsidRPr="00EB3B37">
              <w:rPr>
                <w:rFonts w:ascii="Times New Roman" w:hAnsi="Times New Roman"/>
                <w:sz w:val="28"/>
                <w:szCs w:val="28"/>
              </w:rPr>
              <w:t xml:space="preserve">3, </w:t>
            </w:r>
            <w:r>
              <w:rPr>
                <w:rFonts w:ascii="Times New Roman" w:hAnsi="Times New Roman"/>
                <w:sz w:val="28"/>
                <w:szCs w:val="28"/>
              </w:rPr>
              <w:t>0.</w:t>
            </w:r>
            <w:r w:rsidRPr="00EB3B37">
              <w:rPr>
                <w:rFonts w:ascii="Times New Roman" w:hAnsi="Times New Roman"/>
                <w:sz w:val="28"/>
                <w:szCs w:val="28"/>
              </w:rPr>
              <w:t xml:space="preserve">4, </w:t>
            </w:r>
            <w:r>
              <w:rPr>
                <w:rFonts w:ascii="Times New Roman" w:hAnsi="Times New Roman"/>
                <w:sz w:val="28"/>
                <w:szCs w:val="28"/>
              </w:rPr>
              <w:t>0.</w:t>
            </w:r>
            <w:r w:rsidRPr="00EB3B37">
              <w:rPr>
                <w:rFonts w:ascii="Times New Roman" w:hAnsi="Times New Roman"/>
                <w:sz w:val="28"/>
                <w:szCs w:val="28"/>
              </w:rPr>
              <w:t>5,</w:t>
            </w:r>
            <w:r>
              <w:rPr>
                <w:rFonts w:ascii="Times New Roman" w:hAnsi="Times New Roman"/>
                <w:sz w:val="28"/>
                <w:szCs w:val="28"/>
              </w:rPr>
              <w:t>0.</w:t>
            </w:r>
            <w:r w:rsidRPr="00EB3B37">
              <w:rPr>
                <w:rFonts w:ascii="Times New Roman" w:hAnsi="Times New Roman"/>
                <w:sz w:val="28"/>
                <w:szCs w:val="28"/>
              </w:rPr>
              <w:t xml:space="preserve">6, </w:t>
            </w:r>
            <w:r>
              <w:rPr>
                <w:rFonts w:ascii="Times New Roman" w:hAnsi="Times New Roman"/>
                <w:sz w:val="28"/>
                <w:szCs w:val="28"/>
              </w:rPr>
              <w:t>0.</w:t>
            </w:r>
            <w:r w:rsidRPr="00EB3B37">
              <w:rPr>
                <w:rFonts w:ascii="Times New Roman" w:hAnsi="Times New Roman"/>
                <w:sz w:val="28"/>
                <w:szCs w:val="28"/>
              </w:rPr>
              <w:t xml:space="preserve">7, </w:t>
            </w:r>
            <w:r>
              <w:rPr>
                <w:rFonts w:ascii="Times New Roman" w:hAnsi="Times New Roman"/>
                <w:sz w:val="28"/>
                <w:szCs w:val="28"/>
              </w:rPr>
              <w:t>0.</w:t>
            </w:r>
            <w:r w:rsidRPr="00EB3B37">
              <w:rPr>
                <w:rFonts w:ascii="Times New Roman" w:hAnsi="Times New Roman"/>
                <w:sz w:val="28"/>
                <w:szCs w:val="28"/>
              </w:rPr>
              <w:t xml:space="preserve">8, </w:t>
            </w:r>
            <w:r>
              <w:rPr>
                <w:rFonts w:ascii="Times New Roman" w:hAnsi="Times New Roman"/>
                <w:sz w:val="28"/>
                <w:szCs w:val="28"/>
              </w:rPr>
              <w:t>0.</w:t>
            </w:r>
            <w:r w:rsidRPr="00EB3B37">
              <w:rPr>
                <w:rFonts w:ascii="Times New Roman" w:hAnsi="Times New Roman"/>
                <w:sz w:val="28"/>
                <w:szCs w:val="28"/>
              </w:rPr>
              <w:t xml:space="preserve">9, </w:t>
            </w:r>
            <w:r>
              <w:rPr>
                <w:rFonts w:ascii="Times New Roman" w:hAnsi="Times New Roman"/>
                <w:sz w:val="28"/>
                <w:szCs w:val="28"/>
              </w:rPr>
              <w:t>0.</w:t>
            </w:r>
            <w:r w:rsidRPr="00EB3B37">
              <w:rPr>
                <w:rFonts w:ascii="Times New Roman" w:hAnsi="Times New Roman"/>
                <w:sz w:val="28"/>
                <w:szCs w:val="28"/>
              </w:rPr>
              <w:t xml:space="preserve">10, </w:t>
            </w:r>
            <w:r>
              <w:rPr>
                <w:rFonts w:ascii="Times New Roman" w:hAnsi="Times New Roman"/>
                <w:sz w:val="28"/>
                <w:szCs w:val="28"/>
              </w:rPr>
              <w:t>0.</w:t>
            </w:r>
            <w:r w:rsidRPr="00EB3B37">
              <w:rPr>
                <w:rFonts w:ascii="Times New Roman" w:hAnsi="Times New Roman"/>
                <w:sz w:val="28"/>
                <w:szCs w:val="28"/>
              </w:rPr>
              <w:t xml:space="preserve">12, </w:t>
            </w:r>
            <w:r>
              <w:rPr>
                <w:rFonts w:ascii="Times New Roman" w:hAnsi="Times New Roman"/>
                <w:sz w:val="28"/>
                <w:szCs w:val="28"/>
              </w:rPr>
              <w:t>0.</w:t>
            </w:r>
            <w:r w:rsidRPr="00EB3B37">
              <w:rPr>
                <w:rFonts w:ascii="Times New Roman" w:hAnsi="Times New Roman"/>
                <w:sz w:val="28"/>
                <w:szCs w:val="28"/>
              </w:rPr>
              <w:t xml:space="preserve">13, </w:t>
            </w:r>
            <w:r>
              <w:rPr>
                <w:rFonts w:ascii="Times New Roman" w:hAnsi="Times New Roman"/>
                <w:sz w:val="28"/>
                <w:szCs w:val="28"/>
              </w:rPr>
              <w:t>0.</w:t>
            </w:r>
            <w:r w:rsidRPr="00EB3B37">
              <w:rPr>
                <w:rFonts w:ascii="Times New Roman" w:hAnsi="Times New Roman"/>
                <w:sz w:val="28"/>
                <w:szCs w:val="28"/>
              </w:rPr>
              <w:t xml:space="preserve">14, </w:t>
            </w:r>
            <w:r>
              <w:rPr>
                <w:rFonts w:ascii="Times New Roman" w:hAnsi="Times New Roman"/>
                <w:sz w:val="28"/>
                <w:szCs w:val="28"/>
              </w:rPr>
              <w:t>0.</w:t>
            </w:r>
            <w:r w:rsidRPr="00EB3B37">
              <w:rPr>
                <w:rFonts w:ascii="Times New Roman" w:hAnsi="Times New Roman"/>
                <w:sz w:val="28"/>
                <w:szCs w:val="28"/>
              </w:rPr>
              <w:t>15.</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sz w:val="28"/>
                <w:szCs w:val="28"/>
              </w:rPr>
              <w:t xml:space="preserve">В должностном регламенте государственного гражданского служащего </w:t>
            </w:r>
            <w:r w:rsidRPr="00EB3B37">
              <w:rPr>
                <w:rFonts w:ascii="Times New Roman" w:hAnsi="Times New Roman"/>
                <w:sz w:val="28"/>
                <w:szCs w:val="28"/>
              </w:rPr>
              <w:lastRenderedPageBreak/>
              <w:t xml:space="preserve">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4A4023" w:rsidRPr="00EB3B37" w:rsidTr="00DF1889">
        <w:trPr>
          <w:trHeight w:val="699"/>
        </w:trPr>
        <w:tc>
          <w:tcPr>
            <w:tcW w:w="2802" w:type="dxa"/>
            <w:vMerge/>
            <w:vAlign w:val="center"/>
          </w:tcPr>
          <w:p w:rsidR="004A4023" w:rsidRPr="00EB3B37" w:rsidRDefault="004A4023" w:rsidP="00DF1889">
            <w:pPr>
              <w:tabs>
                <w:tab w:val="left" w:pos="9033"/>
              </w:tabs>
              <w:spacing w:after="0" w:line="240" w:lineRule="auto"/>
              <w:jc w:val="center"/>
              <w:rPr>
                <w:rFonts w:ascii="Times New Roman" w:hAnsi="Times New Roman"/>
                <w:sz w:val="28"/>
                <w:szCs w:val="28"/>
              </w:rPr>
            </w:pPr>
          </w:p>
        </w:tc>
        <w:tc>
          <w:tcPr>
            <w:tcW w:w="3118" w:type="dxa"/>
            <w:vAlign w:val="center"/>
          </w:tcPr>
          <w:p w:rsidR="004A4023" w:rsidRPr="00A6695B" w:rsidRDefault="004A4023" w:rsidP="00DF1889">
            <w:pPr>
              <w:tabs>
                <w:tab w:val="left" w:pos="9033"/>
              </w:tabs>
              <w:spacing w:after="0" w:line="240" w:lineRule="auto"/>
              <w:jc w:val="center"/>
              <w:rPr>
                <w:rFonts w:ascii="Times New Roman" w:hAnsi="Times New Roman"/>
                <w:bCs/>
                <w:sz w:val="28"/>
                <w:szCs w:val="28"/>
              </w:rPr>
            </w:pPr>
            <w:r w:rsidRPr="00A6695B">
              <w:rPr>
                <w:rFonts w:ascii="Times New Roman" w:hAnsi="Times New Roman"/>
                <w:bCs/>
                <w:sz w:val="28"/>
                <w:szCs w:val="28"/>
              </w:rPr>
              <w:t>2. Иные профессиональные знания</w:t>
            </w:r>
          </w:p>
          <w:p w:rsidR="004A4023" w:rsidRPr="00EB3B37" w:rsidRDefault="004A4023" w:rsidP="00DF1889">
            <w:pPr>
              <w:tabs>
                <w:tab w:val="left" w:pos="9033"/>
              </w:tabs>
              <w:spacing w:after="0" w:line="240" w:lineRule="auto"/>
              <w:jc w:val="center"/>
              <w:rPr>
                <w:rFonts w:ascii="Times New Roman" w:hAnsi="Times New Roman"/>
                <w:sz w:val="28"/>
                <w:szCs w:val="28"/>
              </w:rPr>
            </w:pPr>
          </w:p>
        </w:tc>
        <w:tc>
          <w:tcPr>
            <w:tcW w:w="9356" w:type="dxa"/>
            <w:shd w:val="clear" w:color="auto" w:fill="auto"/>
          </w:tcPr>
          <w:p w:rsidR="004A4023" w:rsidRPr="00EB3B37" w:rsidRDefault="004A4023" w:rsidP="00DF1889">
            <w:pPr>
              <w:spacing w:after="0" w:line="240" w:lineRule="auto"/>
              <w:ind w:firstLine="462"/>
              <w:jc w:val="both"/>
              <w:rPr>
                <w:rFonts w:ascii="Times New Roman" w:hAnsi="Times New Roman"/>
                <w:sz w:val="28"/>
                <w:szCs w:val="28"/>
              </w:rPr>
            </w:pPr>
            <w:r w:rsidRPr="00EB3B37">
              <w:rPr>
                <w:rFonts w:ascii="Times New Roman" w:hAnsi="Times New Roman"/>
                <w:sz w:val="28"/>
                <w:szCs w:val="28"/>
              </w:rPr>
              <w:t>Иметь профессиональные знания: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нормативных правовых актов Российской Федерации, организационно-распорядительных, нормативных и методических документов в области </w:t>
            </w:r>
            <w:r>
              <w:rPr>
                <w:rFonts w:ascii="Times New Roman" w:hAnsi="Times New Roman"/>
                <w:sz w:val="28"/>
                <w:szCs w:val="28"/>
              </w:rPr>
              <w:t>п</w:t>
            </w:r>
            <w:r>
              <w:rPr>
                <w:rFonts w:ascii="Times New Roman" w:hAnsi="Times New Roman"/>
                <w:bCs/>
                <w:sz w:val="28"/>
                <w:szCs w:val="28"/>
              </w:rPr>
              <w:t>ротиводействия</w:t>
            </w:r>
            <w:r w:rsidRPr="00EB3B37">
              <w:rPr>
                <w:rFonts w:ascii="Times New Roman" w:hAnsi="Times New Roman"/>
                <w:bCs/>
                <w:sz w:val="28"/>
                <w:szCs w:val="28"/>
              </w:rPr>
              <w:t xml:space="preserve"> иностранным техническим разведкам</w:t>
            </w:r>
            <w:r w:rsidRPr="00EB3B37">
              <w:rPr>
                <w:rFonts w:ascii="Times New Roman" w:hAnsi="Times New Roman"/>
                <w:sz w:val="28"/>
                <w:szCs w:val="28"/>
              </w:rPr>
              <w:t xml:space="preserve"> </w:t>
            </w:r>
            <w:r>
              <w:rPr>
                <w:rFonts w:ascii="Times New Roman" w:hAnsi="Times New Roman"/>
                <w:sz w:val="28"/>
                <w:szCs w:val="28"/>
              </w:rPr>
              <w:t xml:space="preserve">(далее - </w:t>
            </w:r>
            <w:r w:rsidRPr="00EB3B37">
              <w:rPr>
                <w:rFonts w:ascii="Times New Roman" w:hAnsi="Times New Roman"/>
                <w:sz w:val="28"/>
                <w:szCs w:val="28"/>
              </w:rPr>
              <w:t>ПД</w:t>
            </w:r>
            <w:r>
              <w:rPr>
                <w:rFonts w:ascii="Times New Roman" w:hAnsi="Times New Roman"/>
                <w:sz w:val="28"/>
                <w:szCs w:val="28"/>
              </w:rPr>
              <w:t> </w:t>
            </w:r>
            <w:r w:rsidRPr="00EB3B37">
              <w:rPr>
                <w:rFonts w:ascii="Times New Roman" w:hAnsi="Times New Roman"/>
                <w:sz w:val="28"/>
                <w:szCs w:val="28"/>
              </w:rPr>
              <w:t>ИТР</w:t>
            </w:r>
            <w:r>
              <w:rPr>
                <w:rFonts w:ascii="Times New Roman" w:hAnsi="Times New Roman"/>
                <w:sz w:val="28"/>
                <w:szCs w:val="28"/>
              </w:rPr>
              <w:t>)</w:t>
            </w:r>
            <w:r w:rsidRPr="00EB3B37">
              <w:rPr>
                <w:rFonts w:ascii="Times New Roman" w:hAnsi="Times New Roman"/>
                <w:sz w:val="28"/>
                <w:szCs w:val="28"/>
              </w:rPr>
              <w:t>, защиты государственной тайны;</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организационно-распорядительных документов, связанных с  осуществлением служебной деятельности;</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классификации </w:t>
            </w:r>
            <w:r w:rsidRPr="00EB3B37">
              <w:rPr>
                <w:rFonts w:ascii="Times New Roman" w:hAnsi="Times New Roman"/>
                <w:bCs/>
                <w:sz w:val="28"/>
                <w:szCs w:val="28"/>
              </w:rPr>
              <w:t>иностранны</w:t>
            </w:r>
            <w:r>
              <w:rPr>
                <w:rFonts w:ascii="Times New Roman" w:hAnsi="Times New Roman"/>
                <w:bCs/>
                <w:sz w:val="28"/>
                <w:szCs w:val="28"/>
              </w:rPr>
              <w:t>х</w:t>
            </w:r>
            <w:r w:rsidRPr="00EB3B37">
              <w:rPr>
                <w:rFonts w:ascii="Times New Roman" w:hAnsi="Times New Roman"/>
                <w:bCs/>
                <w:sz w:val="28"/>
                <w:szCs w:val="28"/>
              </w:rPr>
              <w:t xml:space="preserve"> технически</w:t>
            </w:r>
            <w:r>
              <w:rPr>
                <w:rFonts w:ascii="Times New Roman" w:hAnsi="Times New Roman"/>
                <w:bCs/>
                <w:sz w:val="28"/>
                <w:szCs w:val="28"/>
              </w:rPr>
              <w:t>х</w:t>
            </w:r>
            <w:r w:rsidRPr="00EB3B37">
              <w:rPr>
                <w:rFonts w:ascii="Times New Roman" w:hAnsi="Times New Roman"/>
                <w:bCs/>
                <w:sz w:val="28"/>
                <w:szCs w:val="28"/>
              </w:rPr>
              <w:t xml:space="preserve"> развед</w:t>
            </w:r>
            <w:r>
              <w:rPr>
                <w:rFonts w:ascii="Times New Roman" w:hAnsi="Times New Roman"/>
                <w:bCs/>
                <w:sz w:val="28"/>
                <w:szCs w:val="28"/>
              </w:rPr>
              <w:t>о</w:t>
            </w:r>
            <w:r w:rsidRPr="00EB3B37">
              <w:rPr>
                <w:rFonts w:ascii="Times New Roman" w:hAnsi="Times New Roman"/>
                <w:bCs/>
                <w:sz w:val="28"/>
                <w:szCs w:val="28"/>
              </w:rPr>
              <w:t>к</w:t>
            </w:r>
            <w:r w:rsidRPr="00EB3B37">
              <w:rPr>
                <w:rFonts w:ascii="Times New Roman" w:hAnsi="Times New Roman"/>
                <w:sz w:val="28"/>
                <w:szCs w:val="28"/>
              </w:rPr>
              <w:t xml:space="preserve"> </w:t>
            </w:r>
            <w:r>
              <w:rPr>
                <w:rFonts w:ascii="Times New Roman" w:hAnsi="Times New Roman"/>
                <w:sz w:val="28"/>
                <w:szCs w:val="28"/>
              </w:rPr>
              <w:t xml:space="preserve">(далее – </w:t>
            </w:r>
            <w:r w:rsidRPr="00EB3B37">
              <w:rPr>
                <w:rFonts w:ascii="Times New Roman" w:hAnsi="Times New Roman"/>
                <w:sz w:val="28"/>
                <w:szCs w:val="28"/>
              </w:rPr>
              <w:t>ИТР</w:t>
            </w:r>
            <w:r>
              <w:rPr>
                <w:rFonts w:ascii="Times New Roman" w:hAnsi="Times New Roman"/>
                <w:sz w:val="28"/>
                <w:szCs w:val="28"/>
              </w:rPr>
              <w:t>)</w:t>
            </w:r>
            <w:r w:rsidRPr="00EB3B37">
              <w:rPr>
                <w:rFonts w:ascii="Times New Roman" w:hAnsi="Times New Roman"/>
                <w:sz w:val="28"/>
                <w:szCs w:val="28"/>
              </w:rPr>
              <w:t xml:space="preserve"> по принципу действия разведывательной аппаратуры;</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физических основ построения и особенности функционирования аппаратуры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физических основ возникновения, классификации и характеристик типовых демаскирующих признаков объектов защиты от ИТР в различных физических полях;</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терминологии, основ организации и выполнения работ по ПД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правил разработки, утверждения, обновления и отмены документов в  области ПД ИТР, а также их построения, изложения и оформления;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достижений науки и техники в стране и за рубежом в области технических разведок и защиты информации;</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требований и порядка категорирования объектов по важности защиты от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методик оценки возможностей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общих требований по ПД ИТР, нормы, требований и рекомендаций по ПД  различным видам ИТР, методов и методик контроля их выполнения;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организации, содержания, порядка и технологии проведения работ по </w:t>
            </w:r>
            <w:r w:rsidRPr="00EB3B37">
              <w:rPr>
                <w:rFonts w:ascii="Times New Roman" w:hAnsi="Times New Roman"/>
                <w:sz w:val="28"/>
                <w:szCs w:val="28"/>
              </w:rPr>
              <w:br/>
              <w:t>ПД ИТР, состава и содержания необходимых документов;</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требований к средствам ПД ИТР, контроля эффективности ПД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lastRenderedPageBreak/>
              <w:t>средств, предназначенных и (или) используемых для ПД ИТР и контроля эффективности ПД ИТР, возможностей и порядка применения, перспективы развития;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перспективы развития организационных и технических мероприятий по </w:t>
            </w:r>
            <w:r w:rsidRPr="00EB3B37">
              <w:rPr>
                <w:rFonts w:ascii="Times New Roman" w:hAnsi="Times New Roman"/>
                <w:sz w:val="28"/>
                <w:szCs w:val="28"/>
              </w:rPr>
              <w:br/>
              <w:t>ПД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порядка организации и проведения контроля состояния защиты от ИТР объектов защиты, методов анализа результатов проверок, учета нарушений требований по ПД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основных методов контроля эффективности ПД ИТР;</w:t>
            </w:r>
          </w:p>
          <w:p w:rsidR="004A4023" w:rsidRPr="00EB3B37" w:rsidRDefault="004A4023" w:rsidP="00DF1889">
            <w:pPr>
              <w:spacing w:after="0" w:line="240" w:lineRule="auto"/>
              <w:jc w:val="both"/>
            </w:pPr>
            <w:r w:rsidRPr="00EB3B37">
              <w:rPr>
                <w:rFonts w:ascii="Times New Roman" w:hAnsi="Times New Roman"/>
                <w:sz w:val="28"/>
                <w:szCs w:val="28"/>
              </w:rPr>
              <w:t>типовой структуры, задач и полномочий подразделений по ПД ИТР.</w:t>
            </w:r>
          </w:p>
        </w:tc>
      </w:tr>
      <w:tr w:rsidR="004A4023" w:rsidRPr="00EB3B37" w:rsidTr="00DF1889">
        <w:tc>
          <w:tcPr>
            <w:tcW w:w="5920"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lastRenderedPageBreak/>
              <w:t>III</w:t>
            </w:r>
            <w:r w:rsidRPr="00A6695B">
              <w:rPr>
                <w:rFonts w:ascii="Times New Roman" w:hAnsi="Times New Roman"/>
                <w:bCs/>
                <w:sz w:val="28"/>
                <w:szCs w:val="28"/>
              </w:rPr>
              <w:t>. Требования к профессиональным навыкам</w:t>
            </w:r>
          </w:p>
        </w:tc>
        <w:tc>
          <w:tcPr>
            <w:tcW w:w="9356" w:type="dxa"/>
            <w:shd w:val="clear" w:color="auto" w:fill="auto"/>
          </w:tcPr>
          <w:p w:rsidR="004A4023" w:rsidRPr="00EB3B37" w:rsidRDefault="004A4023" w:rsidP="00DF1889">
            <w:pPr>
              <w:pageBreakBefore/>
              <w:spacing w:after="0" w:line="240" w:lineRule="auto"/>
              <w:ind w:firstLine="462"/>
              <w:jc w:val="both"/>
              <w:rPr>
                <w:rFonts w:ascii="Times New Roman" w:hAnsi="Times New Roman"/>
                <w:sz w:val="28"/>
                <w:szCs w:val="28"/>
              </w:rPr>
            </w:pPr>
            <w:r w:rsidRPr="00EB3B37">
              <w:rPr>
                <w:rFonts w:ascii="Times New Roman" w:hAnsi="Times New Roman"/>
                <w:sz w:val="28"/>
                <w:szCs w:val="28"/>
              </w:rPr>
              <w:t>Иметь профессиональные навыки:</w:t>
            </w:r>
          </w:p>
          <w:p w:rsidR="004A4023" w:rsidRPr="00EB3B37" w:rsidRDefault="004A4023" w:rsidP="00DF1889">
            <w:pPr>
              <w:pageBreakBefore/>
              <w:spacing w:after="0" w:line="240" w:lineRule="auto"/>
              <w:ind w:firstLine="118"/>
              <w:jc w:val="both"/>
              <w:rPr>
                <w:rFonts w:ascii="Times New Roman" w:hAnsi="Times New Roman"/>
                <w:sz w:val="28"/>
                <w:szCs w:val="28"/>
              </w:rPr>
            </w:pPr>
            <w:r w:rsidRPr="00EB3B37">
              <w:rPr>
                <w:rFonts w:ascii="Times New Roman" w:hAnsi="Times New Roman"/>
                <w:sz w:val="28"/>
                <w:szCs w:val="28"/>
              </w:rPr>
              <w:t>работы с действующей нормативной правовой и методической базой в  области ПД ИТР;</w:t>
            </w:r>
          </w:p>
          <w:p w:rsidR="004A4023" w:rsidRPr="00EB3B37" w:rsidRDefault="004A4023" w:rsidP="00DF1889">
            <w:pPr>
              <w:pageBreakBefore/>
              <w:spacing w:after="0" w:line="240" w:lineRule="auto"/>
              <w:ind w:firstLine="118"/>
              <w:jc w:val="both"/>
              <w:rPr>
                <w:rFonts w:ascii="Times New Roman" w:hAnsi="Times New Roman"/>
                <w:sz w:val="28"/>
                <w:szCs w:val="28"/>
              </w:rPr>
            </w:pPr>
            <w:r w:rsidRPr="00EB3B37">
              <w:rPr>
                <w:rFonts w:ascii="Times New Roman" w:hAnsi="Times New Roman"/>
                <w:sz w:val="28"/>
                <w:szCs w:val="28"/>
              </w:rPr>
              <w:t>выполнения расчетов по оценке возможностей технических разведок, подготовки исходных данных для количественной оценки опасности технических разведок применительно к конкретным объектам;</w:t>
            </w:r>
          </w:p>
          <w:p w:rsidR="004A4023" w:rsidRPr="00EB3B37" w:rsidRDefault="004A4023" w:rsidP="00DF1889">
            <w:pPr>
              <w:pageBreakBefore/>
              <w:spacing w:after="0" w:line="240" w:lineRule="auto"/>
              <w:ind w:firstLine="118"/>
              <w:jc w:val="both"/>
              <w:rPr>
                <w:rFonts w:ascii="Times New Roman" w:hAnsi="Times New Roman"/>
                <w:sz w:val="28"/>
                <w:szCs w:val="28"/>
              </w:rPr>
            </w:pPr>
            <w:r w:rsidRPr="00EB3B37">
              <w:rPr>
                <w:rFonts w:ascii="Times New Roman" w:hAnsi="Times New Roman"/>
                <w:sz w:val="28"/>
                <w:szCs w:val="28"/>
              </w:rPr>
              <w:t>определения задач, возможных вариантов, способов и средств ПД ИТР при защите охраняемых сведений об объектах защиты и контроля состояния ПД ИТР;</w:t>
            </w:r>
          </w:p>
          <w:p w:rsidR="004A4023" w:rsidRPr="00EB3B37" w:rsidRDefault="004A4023" w:rsidP="00DF1889">
            <w:pPr>
              <w:pageBreakBefore/>
              <w:spacing w:after="0" w:line="240" w:lineRule="auto"/>
              <w:ind w:firstLine="118"/>
              <w:jc w:val="both"/>
              <w:rPr>
                <w:rFonts w:ascii="Times New Roman" w:hAnsi="Times New Roman"/>
                <w:sz w:val="28"/>
                <w:szCs w:val="28"/>
              </w:rPr>
            </w:pPr>
            <w:r w:rsidRPr="00EB3B37">
              <w:rPr>
                <w:rFonts w:ascii="Times New Roman" w:hAnsi="Times New Roman"/>
                <w:sz w:val="28"/>
                <w:szCs w:val="28"/>
              </w:rPr>
              <w:t>разработки и проведения технико-экономического обоснования перечня мероприятий по ПД ИТР;</w:t>
            </w:r>
          </w:p>
          <w:p w:rsidR="004A4023" w:rsidRPr="00EB3B37" w:rsidRDefault="004A4023" w:rsidP="00DF1889">
            <w:pPr>
              <w:pageBreakBefore/>
              <w:spacing w:after="0" w:line="240" w:lineRule="auto"/>
              <w:ind w:firstLine="242"/>
              <w:jc w:val="both"/>
            </w:pPr>
            <w:r w:rsidRPr="00EB3B37">
              <w:rPr>
                <w:rFonts w:ascii="Times New Roman" w:hAnsi="Times New Roman"/>
                <w:sz w:val="28"/>
                <w:szCs w:val="28"/>
              </w:rPr>
              <w:t>определения требований к техническим, программным и программно-техническим средствам, предназначенным для хранения обработки и</w:t>
            </w:r>
            <w:r>
              <w:rPr>
                <w:rFonts w:ascii="Times New Roman" w:hAnsi="Times New Roman"/>
                <w:sz w:val="28"/>
                <w:szCs w:val="28"/>
              </w:rPr>
              <w:t> </w:t>
            </w:r>
            <w:r w:rsidRPr="00EB3B37">
              <w:rPr>
                <w:rFonts w:ascii="Times New Roman" w:hAnsi="Times New Roman"/>
                <w:sz w:val="28"/>
                <w:szCs w:val="28"/>
              </w:rPr>
              <w:t>передачи охраняемых сведений об объектах защиты.</w:t>
            </w:r>
          </w:p>
        </w:tc>
      </w:tr>
    </w:tbl>
    <w:p w:rsidR="004A4023" w:rsidRPr="00EB3B37" w:rsidRDefault="004A4023" w:rsidP="004A4023">
      <w:r w:rsidRPr="00EB3B37">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4A4023" w:rsidRPr="00EB3B37" w:rsidTr="00DF1889">
        <w:trPr>
          <w:trHeight w:val="621"/>
        </w:trPr>
        <w:tc>
          <w:tcPr>
            <w:tcW w:w="15276" w:type="dxa"/>
            <w:gridSpan w:val="3"/>
            <w:vAlign w:val="center"/>
          </w:tcPr>
          <w:p w:rsidR="004A4023" w:rsidRPr="00EB3B37" w:rsidRDefault="004A4023" w:rsidP="00DF1889">
            <w:pPr>
              <w:tabs>
                <w:tab w:val="left" w:pos="9033"/>
              </w:tabs>
              <w:spacing w:after="0" w:line="240" w:lineRule="auto"/>
              <w:jc w:val="center"/>
              <w:rPr>
                <w:rFonts w:ascii="Times New Roman" w:hAnsi="Times New Roman"/>
                <w:b/>
                <w:sz w:val="28"/>
                <w:szCs w:val="28"/>
              </w:rPr>
            </w:pPr>
            <w:r w:rsidRPr="00EB3B37">
              <w:rPr>
                <w:rFonts w:ascii="Times New Roman" w:hAnsi="Times New Roman"/>
                <w:b/>
                <w:bCs/>
                <w:sz w:val="28"/>
                <w:szCs w:val="28"/>
              </w:rPr>
              <w:t>Категория «специалисты» главной, ведущей групп должностей государственной гражданской службы</w:t>
            </w:r>
          </w:p>
        </w:tc>
      </w:tr>
      <w:tr w:rsidR="004A4023" w:rsidRPr="00EB3B37" w:rsidTr="00DF1889">
        <w:trPr>
          <w:trHeight w:val="5662"/>
        </w:trPr>
        <w:tc>
          <w:tcPr>
            <w:tcW w:w="6062"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w:t>
            </w:r>
            <w:r w:rsidRPr="00A6695B">
              <w:rPr>
                <w:rFonts w:ascii="Times New Roman" w:hAnsi="Times New Roman"/>
                <w:bCs/>
                <w:sz w:val="28"/>
                <w:szCs w:val="28"/>
              </w:rPr>
              <w:t>. Требования к направлению подготовки (специальности) профессионального образования</w:t>
            </w:r>
          </w:p>
        </w:tc>
        <w:tc>
          <w:tcPr>
            <w:tcW w:w="9214" w:type="dxa"/>
            <w:vAlign w:val="center"/>
          </w:tcPr>
          <w:p w:rsidR="004A4023" w:rsidRPr="00EB3B37" w:rsidRDefault="004A4023" w:rsidP="00DF1889">
            <w:pPr>
              <w:tabs>
                <w:tab w:val="left" w:pos="9033"/>
              </w:tabs>
              <w:spacing w:after="0" w:line="240" w:lineRule="auto"/>
              <w:ind w:firstLine="462"/>
              <w:jc w:val="both"/>
              <w:rPr>
                <w:rFonts w:ascii="Times New Roman" w:hAnsi="Times New Roman"/>
                <w:bCs/>
                <w:sz w:val="28"/>
                <w:szCs w:val="28"/>
              </w:rPr>
            </w:pPr>
            <w:r w:rsidRPr="00EB3B37">
              <w:rPr>
                <w:rFonts w:ascii="Times New Roman" w:hAnsi="Times New Roman"/>
                <w:b/>
                <w:bCs/>
                <w:sz w:val="28"/>
                <w:szCs w:val="28"/>
              </w:rPr>
              <w:t>К магистрам:</w:t>
            </w:r>
            <w:r w:rsidRPr="00EB3B37">
              <w:rPr>
                <w:rFonts w:ascii="Times New Roman" w:hAnsi="Times New Roman"/>
                <w:bCs/>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bCs/>
                <w:sz w:val="28"/>
                <w:szCs w:val="28"/>
              </w:rPr>
              <w:t>направления подготовки</w:t>
            </w:r>
            <w:r>
              <w:rPr>
                <w:rFonts w:ascii="Times New Roman" w:hAnsi="Times New Roman"/>
                <w:bCs/>
                <w:sz w:val="28"/>
                <w:szCs w:val="28"/>
              </w:rPr>
              <w:t>:</w:t>
            </w:r>
            <w:r w:rsidRPr="00EB3B37">
              <w:rPr>
                <w:rFonts w:ascii="Times New Roman" w:hAnsi="Times New Roman"/>
                <w:bCs/>
                <w:sz w:val="28"/>
                <w:szCs w:val="28"/>
              </w:rPr>
              <w:t xml:space="preserve"> </w:t>
            </w:r>
            <w:r w:rsidRPr="00EB3B37">
              <w:rPr>
                <w:rFonts w:ascii="Times New Roman" w:hAnsi="Times New Roman"/>
                <w:sz w:val="28"/>
                <w:szCs w:val="28"/>
              </w:rPr>
              <w:t>«Национальная безопасность и оборона государства»</w:t>
            </w:r>
            <w:r>
              <w:rPr>
                <w:rStyle w:val="a8"/>
                <w:rFonts w:ascii="Times New Roman" w:hAnsi="Times New Roman"/>
                <w:sz w:val="28"/>
                <w:szCs w:val="28"/>
              </w:rPr>
              <w:footnoteReference w:id="40"/>
            </w:r>
            <w:r w:rsidRPr="00EB3B37">
              <w:rPr>
                <w:rFonts w:ascii="Times New Roman" w:hAnsi="Times New Roman"/>
                <w:sz w:val="28"/>
                <w:szCs w:val="28"/>
              </w:rPr>
              <w:t>, «Государственное и муниципальное управление», «Информационная безопасность»</w:t>
            </w:r>
            <w:r>
              <w:rPr>
                <w:rStyle w:val="a8"/>
                <w:rFonts w:ascii="Times New Roman" w:hAnsi="Times New Roman"/>
                <w:sz w:val="28"/>
                <w:szCs w:val="28"/>
              </w:rPr>
              <w:t xml:space="preserve"> </w:t>
            </w:r>
            <w:r>
              <w:rPr>
                <w:rStyle w:val="a8"/>
                <w:rFonts w:ascii="Times New Roman" w:hAnsi="Times New Roman"/>
                <w:sz w:val="28"/>
                <w:szCs w:val="28"/>
              </w:rPr>
              <w:footnoteReference w:id="41"/>
            </w:r>
            <w:r w:rsidRPr="00EB3B37">
              <w:rPr>
                <w:rFonts w:ascii="Times New Roman" w:hAnsi="Times New Roman"/>
                <w:sz w:val="28"/>
                <w:szCs w:val="28"/>
              </w:rPr>
              <w:t>.</w:t>
            </w:r>
          </w:p>
          <w:p w:rsidR="004A4023" w:rsidRPr="00EB3B37" w:rsidRDefault="004A4023" w:rsidP="00DF1889">
            <w:pPr>
              <w:tabs>
                <w:tab w:val="left" w:pos="9033"/>
              </w:tabs>
              <w:spacing w:after="0" w:line="240" w:lineRule="auto"/>
              <w:ind w:firstLine="462"/>
              <w:jc w:val="both"/>
              <w:rPr>
                <w:rFonts w:ascii="Times New Roman" w:hAnsi="Times New Roman"/>
                <w:b/>
                <w:sz w:val="28"/>
                <w:szCs w:val="28"/>
              </w:rPr>
            </w:pPr>
            <w:r w:rsidRPr="00EB3B37">
              <w:rPr>
                <w:rFonts w:ascii="Times New Roman" w:hAnsi="Times New Roman"/>
                <w:b/>
                <w:sz w:val="28"/>
                <w:szCs w:val="28"/>
              </w:rPr>
              <w:t xml:space="preserve">К специалистам: </w:t>
            </w:r>
          </w:p>
          <w:p w:rsidR="004A4023" w:rsidRPr="00EB3B37" w:rsidRDefault="004A4023" w:rsidP="00DF1889">
            <w:pPr>
              <w:spacing w:after="0" w:line="240" w:lineRule="auto"/>
              <w:ind w:firstLine="492"/>
              <w:jc w:val="both"/>
              <w:rPr>
                <w:rFonts w:ascii="Times New Roman" w:hAnsi="Times New Roman"/>
                <w:sz w:val="28"/>
                <w:szCs w:val="28"/>
              </w:rPr>
            </w:pPr>
            <w:r>
              <w:rPr>
                <w:rFonts w:ascii="Times New Roman" w:hAnsi="Times New Roman"/>
                <w:sz w:val="28"/>
                <w:szCs w:val="28"/>
              </w:rPr>
              <w:t>н</w:t>
            </w:r>
            <w:r w:rsidRPr="00EB3B37">
              <w:rPr>
                <w:rFonts w:ascii="Times New Roman" w:hAnsi="Times New Roman"/>
                <w:sz w:val="28"/>
                <w:szCs w:val="28"/>
              </w:rPr>
              <w:t>аправления подготовки (специальности): «Противодействие техническим разведкам», «Информационная безопасность телекоммуникационных систем», «Информационная безопасность автоматизированных систем», «Безопасность информационных технологий в правоохранительной сфере»</w:t>
            </w:r>
            <w:r>
              <w:rPr>
                <w:rStyle w:val="a8"/>
                <w:rFonts w:ascii="Times New Roman" w:hAnsi="Times New Roman"/>
                <w:sz w:val="28"/>
                <w:szCs w:val="28"/>
              </w:rPr>
              <w:t xml:space="preserve"> </w:t>
            </w:r>
            <w:r w:rsidRPr="002373C4">
              <w:rPr>
                <w:rStyle w:val="a8"/>
                <w:rFonts w:ascii="Times New Roman" w:hAnsi="Times New Roman"/>
              </w:rPr>
              <w:footnoteReference w:id="42"/>
            </w:r>
            <w:r w:rsidRPr="00EB3B37">
              <w:rPr>
                <w:rFonts w:ascii="Times New Roman" w:hAnsi="Times New Roman"/>
                <w:sz w:val="28"/>
                <w:szCs w:val="28"/>
              </w:rPr>
              <w:t>.</w:t>
            </w:r>
          </w:p>
          <w:p w:rsidR="004A4023" w:rsidRDefault="004A4023" w:rsidP="00DF1889">
            <w:pPr>
              <w:tabs>
                <w:tab w:val="left" w:pos="9033"/>
              </w:tabs>
              <w:spacing w:after="0" w:line="240" w:lineRule="auto"/>
              <w:ind w:firstLine="462"/>
              <w:jc w:val="both"/>
              <w:rPr>
                <w:rFonts w:ascii="Times New Roman" w:hAnsi="Times New Roman"/>
                <w:sz w:val="28"/>
                <w:szCs w:val="28"/>
              </w:rPr>
            </w:pPr>
            <w:r w:rsidRPr="008B7EE1">
              <w:rPr>
                <w:rFonts w:ascii="Times New Roman" w:hAnsi="Times New Roman"/>
                <w:sz w:val="28"/>
                <w:szCs w:val="28"/>
              </w:rPr>
              <w:t>Иное направление подготовки (специальности), соответствующее направлению деятельности, при условии наличия диплома о высшем образовании об окончании военной образовательной организации</w:t>
            </w:r>
            <w:r>
              <w:rPr>
                <w:rFonts w:ascii="Times New Roman" w:hAnsi="Times New Roman"/>
                <w:sz w:val="28"/>
                <w:szCs w:val="28"/>
              </w:rPr>
              <w:t>.</w:t>
            </w:r>
            <w:r w:rsidRPr="00EB3B37">
              <w:rPr>
                <w:rFonts w:ascii="Times New Roman" w:hAnsi="Times New Roman"/>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lang w:eastAsia="ru-RU"/>
              </w:rPr>
            </w:pPr>
            <w:r w:rsidRPr="00EB3B37">
              <w:rPr>
                <w:rFonts w:ascii="Times New Roman" w:hAnsi="Times New Roman"/>
                <w:sz w:val="28"/>
                <w:szCs w:val="28"/>
              </w:rPr>
              <w:t>Иное направление подготовки (специальност</w:t>
            </w:r>
            <w:r>
              <w:rPr>
                <w:rFonts w:ascii="Times New Roman" w:hAnsi="Times New Roman"/>
                <w:sz w:val="28"/>
                <w:szCs w:val="28"/>
              </w:rPr>
              <w:t>и</w:t>
            </w:r>
            <w:r w:rsidRPr="00EB3B37">
              <w:rPr>
                <w:rFonts w:ascii="Times New Roman" w:hAnsi="Times New Roman"/>
                <w:sz w:val="28"/>
                <w:szCs w:val="28"/>
              </w:rPr>
              <w:t xml:space="preserve">) при условии наличия диплома о профессиональной переподготовке по программе профессиональной переподготовки «Противодействие техническим разведкам» </w:t>
            </w:r>
            <w:r w:rsidRPr="00EB3B37">
              <w:rPr>
                <w:rFonts w:ascii="Times New Roman" w:hAnsi="Times New Roman"/>
                <w:sz w:val="28"/>
                <w:szCs w:val="28"/>
                <w:lang w:eastAsia="ru-RU"/>
              </w:rPr>
              <w:t xml:space="preserve">объемом более </w:t>
            </w:r>
            <w:r>
              <w:rPr>
                <w:rFonts w:ascii="Times New Roman" w:hAnsi="Times New Roman"/>
                <w:sz w:val="28"/>
                <w:szCs w:val="28"/>
                <w:lang w:eastAsia="ru-RU"/>
              </w:rPr>
              <w:t>10</w:t>
            </w:r>
            <w:r w:rsidRPr="00EB3B37">
              <w:rPr>
                <w:rFonts w:ascii="Times New Roman" w:hAnsi="Times New Roman"/>
                <w:sz w:val="28"/>
                <w:szCs w:val="28"/>
                <w:lang w:eastAsia="ru-RU"/>
              </w:rPr>
              <w:t>00 часов.</w:t>
            </w:r>
          </w:p>
        </w:tc>
      </w:tr>
      <w:tr w:rsidR="004A4023" w:rsidRPr="00EB3B37" w:rsidTr="00DF1889">
        <w:trPr>
          <w:trHeight w:val="1972"/>
        </w:trPr>
        <w:tc>
          <w:tcPr>
            <w:tcW w:w="2802" w:type="dxa"/>
            <w:vMerge w:val="restart"/>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lastRenderedPageBreak/>
              <w:t>II</w:t>
            </w:r>
            <w:r w:rsidRPr="00A6695B">
              <w:rPr>
                <w:rFonts w:ascii="Times New Roman" w:hAnsi="Times New Roman"/>
                <w:bCs/>
                <w:sz w:val="28"/>
                <w:szCs w:val="28"/>
              </w:rPr>
              <w:t>. Требования к профессиональным знаниям</w:t>
            </w:r>
          </w:p>
        </w:tc>
        <w:tc>
          <w:tcPr>
            <w:tcW w:w="3260" w:type="dxa"/>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rPr>
              <w:t>1. Профессиональные знания в области законодательства Российской Федерации</w:t>
            </w:r>
          </w:p>
        </w:tc>
        <w:tc>
          <w:tcPr>
            <w:tcW w:w="9214" w:type="dxa"/>
            <w:vAlign w:val="center"/>
          </w:tcPr>
          <w:p w:rsidR="004A4023" w:rsidRPr="00EB3B37" w:rsidRDefault="004A4023" w:rsidP="00DF1889">
            <w:pPr>
              <w:spacing w:after="0" w:line="240" w:lineRule="auto"/>
              <w:ind w:firstLine="459"/>
              <w:jc w:val="both"/>
              <w:rPr>
                <w:rFonts w:ascii="Times New Roman" w:hAnsi="Times New Roman"/>
                <w:bCs/>
                <w:sz w:val="28"/>
                <w:szCs w:val="28"/>
              </w:rPr>
            </w:pPr>
            <w:r w:rsidRPr="00EB3B37">
              <w:rPr>
                <w:rFonts w:ascii="Times New Roman" w:hAnsi="Times New Roman"/>
                <w:sz w:val="28"/>
                <w:szCs w:val="28"/>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по направлению профессиональной служебной деятельности «</w:t>
            </w:r>
            <w:r w:rsidRPr="00EB3B37">
              <w:rPr>
                <w:rFonts w:ascii="Times New Roman" w:hAnsi="Times New Roman"/>
                <w:bCs/>
                <w:sz w:val="28"/>
                <w:szCs w:val="28"/>
              </w:rPr>
              <w:t>Противодействие иностранным техническим разведкам»</w:t>
            </w:r>
            <w:r w:rsidRPr="00EB3B37">
              <w:rPr>
                <w:rFonts w:ascii="Times New Roman" w:hAnsi="Times New Roman"/>
                <w:sz w:val="28"/>
                <w:szCs w:val="28"/>
              </w:rPr>
              <w:t xml:space="preserve">: </w:t>
            </w:r>
            <w:r>
              <w:rPr>
                <w:rFonts w:ascii="Times New Roman" w:hAnsi="Times New Roman"/>
                <w:sz w:val="28"/>
                <w:szCs w:val="28"/>
              </w:rPr>
              <w:t>0.</w:t>
            </w:r>
            <w:r w:rsidRPr="00EB3B37">
              <w:rPr>
                <w:rFonts w:ascii="Times New Roman" w:hAnsi="Times New Roman"/>
                <w:sz w:val="28"/>
                <w:szCs w:val="28"/>
              </w:rPr>
              <w:t xml:space="preserve">1, </w:t>
            </w:r>
            <w:r>
              <w:rPr>
                <w:rFonts w:ascii="Times New Roman" w:hAnsi="Times New Roman"/>
                <w:sz w:val="28"/>
                <w:szCs w:val="28"/>
              </w:rPr>
              <w:t>0.</w:t>
            </w:r>
            <w:r w:rsidRPr="00EB3B37">
              <w:rPr>
                <w:rFonts w:ascii="Times New Roman" w:hAnsi="Times New Roman"/>
                <w:sz w:val="28"/>
                <w:szCs w:val="28"/>
              </w:rPr>
              <w:t xml:space="preserve">2, </w:t>
            </w:r>
            <w:r>
              <w:rPr>
                <w:rFonts w:ascii="Times New Roman" w:hAnsi="Times New Roman"/>
                <w:sz w:val="28"/>
                <w:szCs w:val="28"/>
              </w:rPr>
              <w:t>0.</w:t>
            </w:r>
            <w:r w:rsidRPr="00EB3B37">
              <w:rPr>
                <w:rFonts w:ascii="Times New Roman" w:hAnsi="Times New Roman"/>
                <w:sz w:val="28"/>
                <w:szCs w:val="28"/>
              </w:rPr>
              <w:t xml:space="preserve">3, </w:t>
            </w:r>
            <w:r>
              <w:rPr>
                <w:rFonts w:ascii="Times New Roman" w:hAnsi="Times New Roman"/>
                <w:sz w:val="28"/>
                <w:szCs w:val="28"/>
              </w:rPr>
              <w:t>0.</w:t>
            </w:r>
            <w:r w:rsidRPr="00EB3B37">
              <w:rPr>
                <w:rFonts w:ascii="Times New Roman" w:hAnsi="Times New Roman"/>
                <w:sz w:val="28"/>
                <w:szCs w:val="28"/>
              </w:rPr>
              <w:t xml:space="preserve">4, </w:t>
            </w:r>
            <w:r>
              <w:rPr>
                <w:rFonts w:ascii="Times New Roman" w:hAnsi="Times New Roman"/>
                <w:sz w:val="28"/>
                <w:szCs w:val="28"/>
              </w:rPr>
              <w:t>0.</w:t>
            </w:r>
            <w:r w:rsidRPr="00EB3B37">
              <w:rPr>
                <w:rFonts w:ascii="Times New Roman" w:hAnsi="Times New Roman"/>
                <w:sz w:val="28"/>
                <w:szCs w:val="28"/>
              </w:rPr>
              <w:t xml:space="preserve">5, </w:t>
            </w:r>
            <w:r>
              <w:rPr>
                <w:rFonts w:ascii="Times New Roman" w:hAnsi="Times New Roman"/>
                <w:sz w:val="28"/>
                <w:szCs w:val="28"/>
              </w:rPr>
              <w:t>0.</w:t>
            </w:r>
            <w:r w:rsidRPr="00EB3B37">
              <w:rPr>
                <w:rFonts w:ascii="Times New Roman" w:hAnsi="Times New Roman"/>
                <w:sz w:val="28"/>
                <w:szCs w:val="28"/>
              </w:rPr>
              <w:t xml:space="preserve">6, </w:t>
            </w:r>
            <w:r>
              <w:rPr>
                <w:rFonts w:ascii="Times New Roman" w:hAnsi="Times New Roman"/>
                <w:sz w:val="28"/>
                <w:szCs w:val="28"/>
              </w:rPr>
              <w:t>0.</w:t>
            </w:r>
            <w:r w:rsidRPr="00EB3B37">
              <w:rPr>
                <w:rFonts w:ascii="Times New Roman" w:hAnsi="Times New Roman"/>
                <w:sz w:val="28"/>
                <w:szCs w:val="28"/>
              </w:rPr>
              <w:t xml:space="preserve">7, </w:t>
            </w:r>
            <w:r>
              <w:rPr>
                <w:rFonts w:ascii="Times New Roman" w:hAnsi="Times New Roman"/>
                <w:sz w:val="28"/>
                <w:szCs w:val="28"/>
              </w:rPr>
              <w:t>0.</w:t>
            </w:r>
            <w:r w:rsidRPr="00EB3B37">
              <w:rPr>
                <w:rFonts w:ascii="Times New Roman" w:hAnsi="Times New Roman"/>
                <w:sz w:val="28"/>
                <w:szCs w:val="28"/>
              </w:rPr>
              <w:t xml:space="preserve">8, </w:t>
            </w:r>
            <w:r>
              <w:rPr>
                <w:rFonts w:ascii="Times New Roman" w:hAnsi="Times New Roman"/>
                <w:sz w:val="28"/>
                <w:szCs w:val="28"/>
              </w:rPr>
              <w:t>0.</w:t>
            </w:r>
            <w:r w:rsidRPr="00EB3B37">
              <w:rPr>
                <w:rFonts w:ascii="Times New Roman" w:hAnsi="Times New Roman"/>
                <w:sz w:val="28"/>
                <w:szCs w:val="28"/>
              </w:rPr>
              <w:t xml:space="preserve">9, </w:t>
            </w:r>
            <w:r>
              <w:rPr>
                <w:rFonts w:ascii="Times New Roman" w:hAnsi="Times New Roman"/>
                <w:sz w:val="28"/>
                <w:szCs w:val="28"/>
              </w:rPr>
              <w:t>0.</w:t>
            </w:r>
            <w:r w:rsidRPr="00EB3B37">
              <w:rPr>
                <w:rFonts w:ascii="Times New Roman" w:hAnsi="Times New Roman"/>
                <w:sz w:val="28"/>
                <w:szCs w:val="28"/>
              </w:rPr>
              <w:t xml:space="preserve">10, </w:t>
            </w:r>
            <w:r>
              <w:rPr>
                <w:rFonts w:ascii="Times New Roman" w:hAnsi="Times New Roman"/>
                <w:sz w:val="28"/>
                <w:szCs w:val="28"/>
              </w:rPr>
              <w:t>0.</w:t>
            </w:r>
            <w:r w:rsidRPr="00EB3B37">
              <w:rPr>
                <w:rFonts w:ascii="Times New Roman" w:hAnsi="Times New Roman"/>
                <w:sz w:val="28"/>
                <w:szCs w:val="28"/>
              </w:rPr>
              <w:t xml:space="preserve">12, </w:t>
            </w:r>
            <w:r>
              <w:rPr>
                <w:rFonts w:ascii="Times New Roman" w:hAnsi="Times New Roman"/>
                <w:sz w:val="28"/>
                <w:szCs w:val="28"/>
              </w:rPr>
              <w:t>0.</w:t>
            </w:r>
            <w:r w:rsidRPr="00EB3B37">
              <w:rPr>
                <w:rFonts w:ascii="Times New Roman" w:hAnsi="Times New Roman"/>
                <w:sz w:val="28"/>
                <w:szCs w:val="28"/>
              </w:rPr>
              <w:t xml:space="preserve">13, </w:t>
            </w:r>
            <w:r>
              <w:rPr>
                <w:rFonts w:ascii="Times New Roman" w:hAnsi="Times New Roman"/>
                <w:sz w:val="28"/>
                <w:szCs w:val="28"/>
              </w:rPr>
              <w:t>0.</w:t>
            </w:r>
            <w:r w:rsidRPr="00EB3B37">
              <w:rPr>
                <w:rFonts w:ascii="Times New Roman" w:hAnsi="Times New Roman"/>
                <w:sz w:val="28"/>
                <w:szCs w:val="28"/>
              </w:rPr>
              <w:t xml:space="preserve">14, </w:t>
            </w:r>
            <w:r>
              <w:rPr>
                <w:rFonts w:ascii="Times New Roman" w:hAnsi="Times New Roman"/>
                <w:sz w:val="28"/>
                <w:szCs w:val="28"/>
              </w:rPr>
              <w:t>0.</w:t>
            </w:r>
            <w:r w:rsidRPr="00EB3B37">
              <w:rPr>
                <w:rFonts w:ascii="Times New Roman" w:hAnsi="Times New Roman"/>
                <w:sz w:val="28"/>
                <w:szCs w:val="28"/>
              </w:rPr>
              <w:t>15.</w:t>
            </w:r>
          </w:p>
          <w:p w:rsidR="004A4023" w:rsidRPr="00EB3B37" w:rsidRDefault="004A4023" w:rsidP="00DF1889">
            <w:pPr>
              <w:tabs>
                <w:tab w:val="left" w:pos="9033"/>
              </w:tabs>
              <w:spacing w:after="0" w:line="240" w:lineRule="auto"/>
              <w:ind w:firstLine="462"/>
              <w:jc w:val="both"/>
              <w:rPr>
                <w:rFonts w:ascii="Times New Roman" w:hAnsi="Times New Roman"/>
                <w:sz w:val="28"/>
                <w:szCs w:val="28"/>
              </w:rPr>
            </w:pPr>
            <w:r w:rsidRPr="00EB3B37">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4A4023" w:rsidRPr="00EB3B37" w:rsidTr="00DF1889">
        <w:tc>
          <w:tcPr>
            <w:tcW w:w="2802" w:type="dxa"/>
            <w:vMerge/>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p>
        </w:tc>
        <w:tc>
          <w:tcPr>
            <w:tcW w:w="3260" w:type="dxa"/>
            <w:vAlign w:val="center"/>
          </w:tcPr>
          <w:p w:rsidR="004A4023" w:rsidRPr="00A6695B" w:rsidRDefault="004A4023" w:rsidP="00DF1889">
            <w:pPr>
              <w:tabs>
                <w:tab w:val="left" w:pos="9033"/>
              </w:tabs>
              <w:spacing w:after="0" w:line="240" w:lineRule="auto"/>
              <w:jc w:val="center"/>
              <w:rPr>
                <w:rFonts w:ascii="Times New Roman" w:hAnsi="Times New Roman"/>
                <w:bCs/>
                <w:sz w:val="28"/>
                <w:szCs w:val="28"/>
              </w:rPr>
            </w:pPr>
            <w:r w:rsidRPr="00A6695B">
              <w:rPr>
                <w:rFonts w:ascii="Times New Roman" w:hAnsi="Times New Roman"/>
                <w:bCs/>
                <w:sz w:val="28"/>
                <w:szCs w:val="28"/>
              </w:rPr>
              <w:t>2. Иные профессиональные знания</w:t>
            </w:r>
          </w:p>
          <w:p w:rsidR="004A4023" w:rsidRPr="00A6695B" w:rsidRDefault="004A4023" w:rsidP="00DF1889">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4A4023" w:rsidRPr="00EB3B37" w:rsidRDefault="004A4023" w:rsidP="00DF1889">
            <w:pPr>
              <w:spacing w:after="0" w:line="240" w:lineRule="auto"/>
              <w:ind w:firstLine="318"/>
              <w:jc w:val="both"/>
              <w:rPr>
                <w:rFonts w:ascii="Times New Roman" w:hAnsi="Times New Roman"/>
                <w:sz w:val="28"/>
                <w:szCs w:val="28"/>
              </w:rPr>
            </w:pPr>
            <w:r w:rsidRPr="00EB3B37">
              <w:rPr>
                <w:rFonts w:ascii="Times New Roman" w:hAnsi="Times New Roman"/>
                <w:sz w:val="28"/>
                <w:szCs w:val="28"/>
              </w:rPr>
              <w:t>Иметь профессиональные знания: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нормативных правовых актов Российской Федерации, организационно-распорядительных, нормативных и методических документов в области </w:t>
            </w:r>
            <w:r w:rsidRPr="00EB3B37">
              <w:rPr>
                <w:rFonts w:ascii="Times New Roman" w:hAnsi="Times New Roman"/>
                <w:sz w:val="28"/>
                <w:szCs w:val="28"/>
              </w:rPr>
              <w:br/>
              <w:t>ПД ИТР, защиты государственной тайны;</w:t>
            </w:r>
            <w:r>
              <w:rPr>
                <w:rFonts w:ascii="Times New Roman" w:hAnsi="Times New Roman"/>
                <w:sz w:val="28"/>
                <w:szCs w:val="28"/>
              </w:rPr>
              <w:t xml:space="preserve"> </w:t>
            </w:r>
            <w:r w:rsidRPr="00EB3B37">
              <w:rPr>
                <w:rFonts w:ascii="Times New Roman" w:hAnsi="Times New Roman"/>
                <w:sz w:val="28"/>
                <w:szCs w:val="28"/>
              </w:rPr>
              <w:t>организационно-распорядительных документов, связанных с  осуществлением служебной деятельности;</w:t>
            </w:r>
            <w:r>
              <w:rPr>
                <w:rFonts w:ascii="Times New Roman" w:hAnsi="Times New Roman"/>
                <w:sz w:val="28"/>
                <w:szCs w:val="28"/>
              </w:rPr>
              <w:t xml:space="preserve"> </w:t>
            </w:r>
            <w:r w:rsidRPr="00EB3B37">
              <w:rPr>
                <w:rFonts w:ascii="Times New Roman" w:hAnsi="Times New Roman"/>
                <w:sz w:val="28"/>
                <w:szCs w:val="28"/>
              </w:rPr>
              <w:t>классификации ИТР по принципу действия разведывательной аппаратуры;</w:t>
            </w:r>
            <w:r>
              <w:rPr>
                <w:rFonts w:ascii="Times New Roman" w:hAnsi="Times New Roman"/>
                <w:sz w:val="28"/>
                <w:szCs w:val="28"/>
              </w:rPr>
              <w:t xml:space="preserve"> </w:t>
            </w:r>
            <w:r w:rsidRPr="00EB3B37">
              <w:rPr>
                <w:rFonts w:ascii="Times New Roman" w:hAnsi="Times New Roman"/>
                <w:sz w:val="28"/>
                <w:szCs w:val="28"/>
              </w:rPr>
              <w:t>физических основ построения и особенности функционирования аппаратуры ИТР;</w:t>
            </w:r>
          </w:p>
          <w:p w:rsidR="004A4023" w:rsidRPr="00EB3B37" w:rsidRDefault="004A4023" w:rsidP="00DF1889">
            <w:pPr>
              <w:spacing w:after="0" w:line="240" w:lineRule="auto"/>
              <w:ind w:firstLine="132"/>
              <w:jc w:val="both"/>
            </w:pPr>
            <w:r w:rsidRPr="00EB3B37">
              <w:rPr>
                <w:rFonts w:ascii="Times New Roman" w:hAnsi="Times New Roman"/>
                <w:sz w:val="28"/>
                <w:szCs w:val="28"/>
              </w:rPr>
              <w:t>физических основ возникновения, классификации и характеристик типовых демаскирующих признаков объектов защиты от ИТР в различных физических полях;</w:t>
            </w:r>
            <w:r>
              <w:rPr>
                <w:rFonts w:ascii="Times New Roman" w:hAnsi="Times New Roman"/>
                <w:sz w:val="28"/>
                <w:szCs w:val="28"/>
              </w:rPr>
              <w:t xml:space="preserve"> </w:t>
            </w:r>
            <w:r w:rsidRPr="00EB3B37">
              <w:rPr>
                <w:rFonts w:ascii="Times New Roman" w:hAnsi="Times New Roman"/>
                <w:sz w:val="28"/>
                <w:szCs w:val="28"/>
              </w:rPr>
              <w:t>терминологии, основ организации и выполнения работ по ПД ИТР.</w:t>
            </w:r>
          </w:p>
        </w:tc>
      </w:tr>
      <w:tr w:rsidR="004A4023" w:rsidRPr="00EB3B37" w:rsidTr="00DF1889">
        <w:tc>
          <w:tcPr>
            <w:tcW w:w="6062"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III</w:t>
            </w:r>
            <w:r w:rsidRPr="00A6695B">
              <w:rPr>
                <w:rFonts w:ascii="Times New Roman" w:hAnsi="Times New Roman"/>
                <w:bCs/>
                <w:sz w:val="28"/>
                <w:szCs w:val="28"/>
              </w:rPr>
              <w:t>. Требования к профессиональным навыкам</w:t>
            </w:r>
          </w:p>
        </w:tc>
        <w:tc>
          <w:tcPr>
            <w:tcW w:w="9214" w:type="dxa"/>
            <w:shd w:val="clear" w:color="auto" w:fill="auto"/>
            <w:vAlign w:val="center"/>
          </w:tcPr>
          <w:p w:rsidR="004A4023" w:rsidRPr="00EB3B37" w:rsidRDefault="004A4023" w:rsidP="00DF1889">
            <w:pPr>
              <w:spacing w:after="0" w:line="240" w:lineRule="auto"/>
              <w:ind w:firstLine="318"/>
              <w:jc w:val="both"/>
              <w:rPr>
                <w:rFonts w:ascii="Times New Roman" w:hAnsi="Times New Roman"/>
                <w:sz w:val="28"/>
                <w:szCs w:val="28"/>
              </w:rPr>
            </w:pPr>
            <w:r w:rsidRPr="00EB3B37">
              <w:rPr>
                <w:rFonts w:ascii="Times New Roman" w:hAnsi="Times New Roman"/>
                <w:sz w:val="28"/>
                <w:szCs w:val="28"/>
              </w:rPr>
              <w:t>Иметь профессиональные навыки:</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работы с действующей нормативной правовой и методической базой в  области ПД ИТР;</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выполнения расчетов по оценке возможностей технических разведок, подготовки исходных данных для количественной оценки опасности технических разведок применительно к конкретным объектам;</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 xml:space="preserve">определения задач, возможных вариантов, способов и средств ПД ИТР </w:t>
            </w:r>
            <w:r w:rsidRPr="00EB3B37">
              <w:rPr>
                <w:rFonts w:ascii="Times New Roman" w:hAnsi="Times New Roman"/>
                <w:sz w:val="28"/>
                <w:szCs w:val="28"/>
              </w:rPr>
              <w:lastRenderedPageBreak/>
              <w:t>при защите охраняемых сведений об объектах защиты и контроля состояния ПД ИТР;</w:t>
            </w:r>
          </w:p>
          <w:p w:rsidR="004A4023" w:rsidRPr="00EB3B37" w:rsidRDefault="004A4023" w:rsidP="00DF1889">
            <w:pPr>
              <w:spacing w:after="0" w:line="240" w:lineRule="auto"/>
              <w:jc w:val="both"/>
            </w:pPr>
            <w:r w:rsidRPr="00EB3B37">
              <w:rPr>
                <w:rFonts w:ascii="Times New Roman" w:hAnsi="Times New Roman"/>
                <w:sz w:val="28"/>
                <w:szCs w:val="28"/>
              </w:rPr>
              <w:t>разработки и проведения технико-экономического обоснования перечня мероприятий по ПД ИТР.</w:t>
            </w:r>
          </w:p>
        </w:tc>
      </w:tr>
      <w:tr w:rsidR="004A4023" w:rsidRPr="00EB3B37" w:rsidTr="00DF1889">
        <w:trPr>
          <w:trHeight w:val="561"/>
        </w:trPr>
        <w:tc>
          <w:tcPr>
            <w:tcW w:w="15276" w:type="dxa"/>
            <w:gridSpan w:val="3"/>
            <w:vAlign w:val="center"/>
          </w:tcPr>
          <w:p w:rsidR="004A4023" w:rsidRPr="00EB3B37" w:rsidRDefault="004A4023" w:rsidP="00DF1889">
            <w:pPr>
              <w:tabs>
                <w:tab w:val="left" w:pos="9033"/>
              </w:tabs>
              <w:spacing w:after="0" w:line="240" w:lineRule="auto"/>
              <w:jc w:val="center"/>
              <w:rPr>
                <w:rFonts w:ascii="Times New Roman" w:hAnsi="Times New Roman"/>
                <w:b/>
                <w:sz w:val="28"/>
                <w:szCs w:val="28"/>
              </w:rPr>
            </w:pPr>
            <w:r w:rsidRPr="00EB3B37">
              <w:lastRenderedPageBreak/>
              <w:br w:type="page"/>
            </w:r>
            <w:r w:rsidRPr="00EB3B3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4A4023" w:rsidRPr="00EB3B37" w:rsidTr="00DF1889">
        <w:trPr>
          <w:trHeight w:val="5488"/>
        </w:trPr>
        <w:tc>
          <w:tcPr>
            <w:tcW w:w="6062"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w:t>
            </w:r>
            <w:r w:rsidRPr="00A6695B">
              <w:rPr>
                <w:rFonts w:ascii="Times New Roman" w:hAnsi="Times New Roman"/>
                <w:bCs/>
                <w:sz w:val="28"/>
                <w:szCs w:val="28"/>
              </w:rPr>
              <w:t>. Требования к направлению подготовки (специальности) профессионального образования</w:t>
            </w:r>
          </w:p>
        </w:tc>
        <w:tc>
          <w:tcPr>
            <w:tcW w:w="9214" w:type="dxa"/>
          </w:tcPr>
          <w:p w:rsidR="004A4023" w:rsidRPr="00EB3B37" w:rsidRDefault="004A4023" w:rsidP="00DF1889">
            <w:pPr>
              <w:tabs>
                <w:tab w:val="left" w:pos="9033"/>
              </w:tabs>
              <w:spacing w:after="0" w:line="240" w:lineRule="auto"/>
              <w:ind w:firstLine="462"/>
              <w:jc w:val="both"/>
              <w:rPr>
                <w:rFonts w:ascii="Times New Roman" w:hAnsi="Times New Roman"/>
                <w:b/>
                <w:sz w:val="28"/>
                <w:szCs w:val="28"/>
              </w:rPr>
            </w:pPr>
            <w:r w:rsidRPr="00EB3B37">
              <w:rPr>
                <w:rFonts w:ascii="Times New Roman" w:hAnsi="Times New Roman"/>
                <w:b/>
                <w:sz w:val="28"/>
                <w:szCs w:val="28"/>
              </w:rPr>
              <w:t xml:space="preserve">К специалистам: </w:t>
            </w:r>
          </w:p>
          <w:p w:rsidR="004A4023" w:rsidRDefault="004A4023" w:rsidP="00DF1889">
            <w:pPr>
              <w:spacing w:after="0" w:line="240" w:lineRule="auto"/>
              <w:ind w:firstLine="492"/>
              <w:jc w:val="both"/>
              <w:rPr>
                <w:rFonts w:ascii="Times New Roman" w:hAnsi="Times New Roman"/>
                <w:sz w:val="28"/>
                <w:szCs w:val="28"/>
              </w:rPr>
            </w:pPr>
            <w:r>
              <w:rPr>
                <w:rFonts w:ascii="Times New Roman" w:hAnsi="Times New Roman"/>
                <w:sz w:val="28"/>
                <w:szCs w:val="28"/>
              </w:rPr>
              <w:t>н</w:t>
            </w:r>
            <w:r w:rsidRPr="00EB3B37">
              <w:rPr>
                <w:rFonts w:ascii="Times New Roman" w:hAnsi="Times New Roman"/>
                <w:sz w:val="28"/>
                <w:szCs w:val="28"/>
              </w:rPr>
              <w:t>аправления подготовки (специальности): «Противодействие техническим разведкам», «Информационная безопасность телекоммуникационных систем», «Информационная безопасность автоматизированных систем», «Безопасность информационных технологий в правоохранительной сфере»</w:t>
            </w:r>
            <w:r w:rsidRPr="002373C4">
              <w:rPr>
                <w:rStyle w:val="a8"/>
                <w:rFonts w:ascii="Times New Roman" w:hAnsi="Times New Roman"/>
              </w:rPr>
              <w:t xml:space="preserve"> </w:t>
            </w:r>
            <w:r w:rsidRPr="002373C4">
              <w:rPr>
                <w:rStyle w:val="a8"/>
                <w:rFonts w:ascii="Times New Roman" w:hAnsi="Times New Roman"/>
              </w:rPr>
              <w:footnoteReference w:id="43"/>
            </w:r>
            <w:r w:rsidRPr="00EB3B37">
              <w:rPr>
                <w:rFonts w:ascii="Times New Roman" w:hAnsi="Times New Roman"/>
                <w:sz w:val="28"/>
                <w:szCs w:val="28"/>
              </w:rPr>
              <w:t>.</w:t>
            </w:r>
          </w:p>
          <w:p w:rsidR="004A4023" w:rsidRDefault="004A4023" w:rsidP="00DF1889">
            <w:pPr>
              <w:spacing w:after="0" w:line="240" w:lineRule="auto"/>
              <w:ind w:firstLine="492"/>
              <w:jc w:val="both"/>
              <w:rPr>
                <w:rFonts w:ascii="Times New Roman" w:hAnsi="Times New Roman"/>
                <w:b/>
                <w:bCs/>
                <w:sz w:val="28"/>
                <w:szCs w:val="28"/>
              </w:rPr>
            </w:pPr>
            <w:r w:rsidRPr="00EB3B37">
              <w:rPr>
                <w:rFonts w:ascii="Times New Roman" w:hAnsi="Times New Roman"/>
                <w:b/>
                <w:bCs/>
                <w:sz w:val="28"/>
                <w:szCs w:val="28"/>
              </w:rPr>
              <w:t>К бакалаврам:</w:t>
            </w:r>
          </w:p>
          <w:p w:rsidR="004A4023" w:rsidRPr="00EB3B37" w:rsidRDefault="004A4023" w:rsidP="00DF1889">
            <w:pPr>
              <w:spacing w:after="0" w:line="240" w:lineRule="auto"/>
              <w:ind w:firstLine="492"/>
              <w:jc w:val="both"/>
              <w:rPr>
                <w:rFonts w:ascii="Times New Roman" w:hAnsi="Times New Roman"/>
                <w:sz w:val="28"/>
                <w:szCs w:val="28"/>
              </w:rPr>
            </w:pPr>
            <w:r w:rsidRPr="00EB3B37">
              <w:rPr>
                <w:rFonts w:ascii="Times New Roman" w:hAnsi="Times New Roman"/>
                <w:sz w:val="28"/>
                <w:szCs w:val="28"/>
              </w:rPr>
              <w:t xml:space="preserve">направление подготовки </w:t>
            </w:r>
            <w:r>
              <w:rPr>
                <w:rFonts w:ascii="Times New Roman" w:hAnsi="Times New Roman"/>
                <w:sz w:val="28"/>
                <w:szCs w:val="28"/>
              </w:rPr>
              <w:t>«Информационная безопасность»</w:t>
            </w:r>
            <w:r w:rsidRPr="002373C4">
              <w:rPr>
                <w:rStyle w:val="a8"/>
                <w:rFonts w:ascii="Times New Roman" w:hAnsi="Times New Roman"/>
              </w:rPr>
              <w:t xml:space="preserve"> </w:t>
            </w:r>
            <w:r w:rsidRPr="002373C4">
              <w:rPr>
                <w:rStyle w:val="a8"/>
                <w:rFonts w:ascii="Times New Roman" w:hAnsi="Times New Roman"/>
              </w:rPr>
              <w:footnoteReference w:id="44"/>
            </w:r>
            <w:r w:rsidRPr="00EB3B37">
              <w:rPr>
                <w:rFonts w:ascii="Times New Roman" w:hAnsi="Times New Roman"/>
                <w:sz w:val="28"/>
                <w:szCs w:val="28"/>
              </w:rPr>
              <w:t>.</w:t>
            </w:r>
          </w:p>
          <w:p w:rsidR="004A4023" w:rsidRDefault="004A4023" w:rsidP="00DF1889">
            <w:pPr>
              <w:tabs>
                <w:tab w:val="left" w:pos="9033"/>
              </w:tabs>
              <w:spacing w:after="0" w:line="240" w:lineRule="auto"/>
              <w:ind w:firstLine="462"/>
              <w:jc w:val="both"/>
              <w:rPr>
                <w:rFonts w:ascii="Times New Roman" w:hAnsi="Times New Roman"/>
                <w:sz w:val="28"/>
                <w:szCs w:val="28"/>
              </w:rPr>
            </w:pPr>
            <w:r w:rsidRPr="008B7EE1">
              <w:rPr>
                <w:rFonts w:ascii="Times New Roman" w:hAnsi="Times New Roman"/>
                <w:sz w:val="28"/>
                <w:szCs w:val="28"/>
              </w:rPr>
              <w:t>Иное направление подготовки (специальности), соответствующее направлению деятельности, при условии наличия диплома о высшем образовании об окончании военной образовательной организации</w:t>
            </w:r>
            <w:r>
              <w:rPr>
                <w:rFonts w:ascii="Times New Roman" w:hAnsi="Times New Roman"/>
                <w:sz w:val="28"/>
                <w:szCs w:val="28"/>
              </w:rPr>
              <w:t>.</w:t>
            </w:r>
            <w:r w:rsidRPr="00EB3B37">
              <w:rPr>
                <w:rFonts w:ascii="Times New Roman" w:hAnsi="Times New Roman"/>
                <w:sz w:val="28"/>
                <w:szCs w:val="28"/>
              </w:rPr>
              <w:t xml:space="preserve"> </w:t>
            </w:r>
          </w:p>
          <w:p w:rsidR="004A4023" w:rsidRPr="00EB3B37" w:rsidRDefault="004A4023" w:rsidP="00DF1889">
            <w:pPr>
              <w:tabs>
                <w:tab w:val="left" w:pos="9033"/>
              </w:tabs>
              <w:spacing w:after="0" w:line="240" w:lineRule="auto"/>
              <w:ind w:firstLine="462"/>
              <w:jc w:val="both"/>
              <w:rPr>
                <w:rFonts w:ascii="Times New Roman" w:hAnsi="Times New Roman"/>
                <w:sz w:val="28"/>
                <w:szCs w:val="28"/>
                <w:lang w:eastAsia="ru-RU"/>
              </w:rPr>
            </w:pPr>
            <w:r w:rsidRPr="00EB3B37">
              <w:rPr>
                <w:rFonts w:ascii="Times New Roman" w:hAnsi="Times New Roman"/>
                <w:sz w:val="28"/>
                <w:szCs w:val="28"/>
              </w:rPr>
              <w:t>Иное направление подготовки (специальност</w:t>
            </w:r>
            <w:r>
              <w:rPr>
                <w:rFonts w:ascii="Times New Roman" w:hAnsi="Times New Roman"/>
                <w:sz w:val="28"/>
                <w:szCs w:val="28"/>
              </w:rPr>
              <w:t>и</w:t>
            </w:r>
            <w:r w:rsidRPr="00EB3B37">
              <w:rPr>
                <w:rFonts w:ascii="Times New Roman" w:hAnsi="Times New Roman"/>
                <w:sz w:val="28"/>
                <w:szCs w:val="28"/>
              </w:rPr>
              <w:t xml:space="preserve">) при условии наличия диплома о профессиональной переподготовке по программе профессиональной переподготовки «Противодействие техническим разведкам» </w:t>
            </w:r>
            <w:r w:rsidRPr="00EB3B37">
              <w:rPr>
                <w:rFonts w:ascii="Times New Roman" w:hAnsi="Times New Roman"/>
                <w:sz w:val="28"/>
                <w:szCs w:val="28"/>
                <w:lang w:eastAsia="ru-RU"/>
              </w:rPr>
              <w:t xml:space="preserve">объемом более </w:t>
            </w:r>
            <w:r>
              <w:rPr>
                <w:rFonts w:ascii="Times New Roman" w:hAnsi="Times New Roman"/>
                <w:sz w:val="28"/>
                <w:szCs w:val="28"/>
                <w:lang w:eastAsia="ru-RU"/>
              </w:rPr>
              <w:t>10</w:t>
            </w:r>
            <w:r w:rsidRPr="00EB3B37">
              <w:rPr>
                <w:rFonts w:ascii="Times New Roman" w:hAnsi="Times New Roman"/>
                <w:sz w:val="28"/>
                <w:szCs w:val="28"/>
                <w:lang w:eastAsia="ru-RU"/>
              </w:rPr>
              <w:t>00 часов.</w:t>
            </w:r>
          </w:p>
        </w:tc>
      </w:tr>
      <w:tr w:rsidR="004A4023" w:rsidRPr="00EB3B37" w:rsidTr="00DF1889">
        <w:trPr>
          <w:trHeight w:val="3676"/>
        </w:trPr>
        <w:tc>
          <w:tcPr>
            <w:tcW w:w="2802" w:type="dxa"/>
            <w:vMerge w:val="restart"/>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lastRenderedPageBreak/>
              <w:t>II</w:t>
            </w:r>
            <w:r w:rsidRPr="00A6695B">
              <w:rPr>
                <w:rFonts w:ascii="Times New Roman" w:hAnsi="Times New Roman"/>
                <w:bCs/>
                <w:sz w:val="28"/>
                <w:szCs w:val="28"/>
              </w:rPr>
              <w:t>. Требования к профессиональным знаниям</w:t>
            </w:r>
          </w:p>
        </w:tc>
        <w:tc>
          <w:tcPr>
            <w:tcW w:w="3260" w:type="dxa"/>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rPr>
              <w:t>1. Профессиональные знания в области законодательства Российской Федерации</w:t>
            </w:r>
          </w:p>
        </w:tc>
        <w:tc>
          <w:tcPr>
            <w:tcW w:w="9214" w:type="dxa"/>
            <w:vAlign w:val="center"/>
          </w:tcPr>
          <w:p w:rsidR="004A4023" w:rsidRPr="00EB3B37" w:rsidRDefault="004A4023" w:rsidP="00DF1889">
            <w:pPr>
              <w:spacing w:after="0" w:line="240" w:lineRule="auto"/>
              <w:ind w:firstLine="459"/>
              <w:jc w:val="both"/>
              <w:rPr>
                <w:rFonts w:ascii="Times New Roman" w:hAnsi="Times New Roman"/>
                <w:bCs/>
                <w:sz w:val="28"/>
                <w:szCs w:val="28"/>
              </w:rPr>
            </w:pPr>
            <w:r w:rsidRPr="00EB3B37">
              <w:rPr>
                <w:rFonts w:ascii="Times New Roman" w:hAnsi="Times New Roman"/>
                <w:sz w:val="28"/>
                <w:szCs w:val="28"/>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по направлению профессиональной служебной деятельности «</w:t>
            </w:r>
            <w:r w:rsidRPr="00EB3B37">
              <w:rPr>
                <w:rFonts w:ascii="Times New Roman" w:hAnsi="Times New Roman"/>
                <w:bCs/>
                <w:sz w:val="28"/>
                <w:szCs w:val="28"/>
              </w:rPr>
              <w:t>Противодействие иностранным техническим разведкам»</w:t>
            </w:r>
            <w:r w:rsidRPr="00EB3B37">
              <w:rPr>
                <w:rFonts w:ascii="Times New Roman" w:hAnsi="Times New Roman"/>
                <w:sz w:val="28"/>
                <w:szCs w:val="28"/>
              </w:rPr>
              <w:t xml:space="preserve">: </w:t>
            </w:r>
            <w:r>
              <w:rPr>
                <w:rFonts w:ascii="Times New Roman" w:hAnsi="Times New Roman"/>
                <w:sz w:val="28"/>
                <w:szCs w:val="28"/>
              </w:rPr>
              <w:t>0.</w:t>
            </w:r>
            <w:r w:rsidRPr="00EB3B37">
              <w:rPr>
                <w:rFonts w:ascii="Times New Roman" w:hAnsi="Times New Roman"/>
                <w:sz w:val="28"/>
                <w:szCs w:val="28"/>
              </w:rPr>
              <w:t xml:space="preserve">1, </w:t>
            </w:r>
            <w:r>
              <w:rPr>
                <w:rFonts w:ascii="Times New Roman" w:hAnsi="Times New Roman"/>
                <w:sz w:val="28"/>
                <w:szCs w:val="28"/>
              </w:rPr>
              <w:t>0.</w:t>
            </w:r>
            <w:r w:rsidRPr="00EB3B37">
              <w:rPr>
                <w:rFonts w:ascii="Times New Roman" w:hAnsi="Times New Roman"/>
                <w:sz w:val="28"/>
                <w:szCs w:val="28"/>
              </w:rPr>
              <w:t xml:space="preserve">2, </w:t>
            </w:r>
            <w:r>
              <w:rPr>
                <w:rFonts w:ascii="Times New Roman" w:hAnsi="Times New Roman"/>
                <w:sz w:val="28"/>
                <w:szCs w:val="28"/>
              </w:rPr>
              <w:t>0.</w:t>
            </w:r>
            <w:r w:rsidRPr="00EB3B37">
              <w:rPr>
                <w:rFonts w:ascii="Times New Roman" w:hAnsi="Times New Roman"/>
                <w:sz w:val="28"/>
                <w:szCs w:val="28"/>
              </w:rPr>
              <w:t xml:space="preserve">3, </w:t>
            </w:r>
            <w:r>
              <w:rPr>
                <w:rFonts w:ascii="Times New Roman" w:hAnsi="Times New Roman"/>
                <w:sz w:val="28"/>
                <w:szCs w:val="28"/>
              </w:rPr>
              <w:t>0.</w:t>
            </w:r>
            <w:r w:rsidRPr="00EB3B37">
              <w:rPr>
                <w:rFonts w:ascii="Times New Roman" w:hAnsi="Times New Roman"/>
                <w:sz w:val="28"/>
                <w:szCs w:val="28"/>
              </w:rPr>
              <w:t xml:space="preserve">4, </w:t>
            </w:r>
            <w:r>
              <w:rPr>
                <w:rFonts w:ascii="Times New Roman" w:hAnsi="Times New Roman"/>
                <w:sz w:val="28"/>
                <w:szCs w:val="28"/>
              </w:rPr>
              <w:t>0.</w:t>
            </w:r>
            <w:r w:rsidRPr="00EB3B37">
              <w:rPr>
                <w:rFonts w:ascii="Times New Roman" w:hAnsi="Times New Roman"/>
                <w:sz w:val="28"/>
                <w:szCs w:val="28"/>
              </w:rPr>
              <w:t xml:space="preserve">5, </w:t>
            </w:r>
            <w:r>
              <w:rPr>
                <w:rFonts w:ascii="Times New Roman" w:hAnsi="Times New Roman"/>
                <w:sz w:val="28"/>
                <w:szCs w:val="28"/>
              </w:rPr>
              <w:t>0.</w:t>
            </w:r>
            <w:r w:rsidRPr="00EB3B37">
              <w:rPr>
                <w:rFonts w:ascii="Times New Roman" w:hAnsi="Times New Roman"/>
                <w:sz w:val="28"/>
                <w:szCs w:val="28"/>
              </w:rPr>
              <w:t xml:space="preserve">6, </w:t>
            </w:r>
            <w:r>
              <w:rPr>
                <w:rFonts w:ascii="Times New Roman" w:hAnsi="Times New Roman"/>
                <w:sz w:val="28"/>
                <w:szCs w:val="28"/>
              </w:rPr>
              <w:t>0.</w:t>
            </w:r>
            <w:r w:rsidRPr="00EB3B37">
              <w:rPr>
                <w:rFonts w:ascii="Times New Roman" w:hAnsi="Times New Roman"/>
                <w:sz w:val="28"/>
                <w:szCs w:val="28"/>
              </w:rPr>
              <w:t xml:space="preserve">7, </w:t>
            </w:r>
            <w:r>
              <w:rPr>
                <w:rFonts w:ascii="Times New Roman" w:hAnsi="Times New Roman"/>
                <w:sz w:val="28"/>
                <w:szCs w:val="28"/>
              </w:rPr>
              <w:t>0.</w:t>
            </w:r>
            <w:r w:rsidRPr="00EB3B37">
              <w:rPr>
                <w:rFonts w:ascii="Times New Roman" w:hAnsi="Times New Roman"/>
                <w:sz w:val="28"/>
                <w:szCs w:val="28"/>
              </w:rPr>
              <w:t xml:space="preserve">8, </w:t>
            </w:r>
            <w:r>
              <w:rPr>
                <w:rFonts w:ascii="Times New Roman" w:hAnsi="Times New Roman"/>
                <w:sz w:val="28"/>
                <w:szCs w:val="28"/>
              </w:rPr>
              <w:t>0.</w:t>
            </w:r>
            <w:r w:rsidRPr="00EB3B37">
              <w:rPr>
                <w:rFonts w:ascii="Times New Roman" w:hAnsi="Times New Roman"/>
                <w:sz w:val="28"/>
                <w:szCs w:val="28"/>
              </w:rPr>
              <w:t xml:space="preserve">9, </w:t>
            </w:r>
            <w:r>
              <w:rPr>
                <w:rFonts w:ascii="Times New Roman" w:hAnsi="Times New Roman"/>
                <w:sz w:val="28"/>
                <w:szCs w:val="28"/>
              </w:rPr>
              <w:t>0.</w:t>
            </w:r>
            <w:r w:rsidRPr="00EB3B37">
              <w:rPr>
                <w:rFonts w:ascii="Times New Roman" w:hAnsi="Times New Roman"/>
                <w:sz w:val="28"/>
                <w:szCs w:val="28"/>
              </w:rPr>
              <w:t xml:space="preserve">10, </w:t>
            </w:r>
            <w:r>
              <w:rPr>
                <w:rFonts w:ascii="Times New Roman" w:hAnsi="Times New Roman"/>
                <w:sz w:val="28"/>
                <w:szCs w:val="28"/>
              </w:rPr>
              <w:t>0.</w:t>
            </w:r>
            <w:r w:rsidRPr="00EB3B37">
              <w:rPr>
                <w:rFonts w:ascii="Times New Roman" w:hAnsi="Times New Roman"/>
                <w:sz w:val="28"/>
                <w:szCs w:val="28"/>
              </w:rPr>
              <w:t xml:space="preserve">12, </w:t>
            </w:r>
            <w:r>
              <w:rPr>
                <w:rFonts w:ascii="Times New Roman" w:hAnsi="Times New Roman"/>
                <w:sz w:val="28"/>
                <w:szCs w:val="28"/>
              </w:rPr>
              <w:t>0.</w:t>
            </w:r>
            <w:r w:rsidRPr="00EB3B37">
              <w:rPr>
                <w:rFonts w:ascii="Times New Roman" w:hAnsi="Times New Roman"/>
                <w:sz w:val="28"/>
                <w:szCs w:val="28"/>
              </w:rPr>
              <w:t xml:space="preserve">13, </w:t>
            </w:r>
            <w:r>
              <w:rPr>
                <w:rFonts w:ascii="Times New Roman" w:hAnsi="Times New Roman"/>
                <w:sz w:val="28"/>
                <w:szCs w:val="28"/>
              </w:rPr>
              <w:t>0.</w:t>
            </w:r>
            <w:r w:rsidRPr="00EB3B37">
              <w:rPr>
                <w:rFonts w:ascii="Times New Roman" w:hAnsi="Times New Roman"/>
                <w:sz w:val="28"/>
                <w:szCs w:val="28"/>
              </w:rPr>
              <w:t xml:space="preserve">14, </w:t>
            </w:r>
            <w:r>
              <w:rPr>
                <w:rFonts w:ascii="Times New Roman" w:hAnsi="Times New Roman"/>
                <w:sz w:val="28"/>
                <w:szCs w:val="28"/>
              </w:rPr>
              <w:t>0.</w:t>
            </w:r>
            <w:r w:rsidRPr="00EB3B37">
              <w:rPr>
                <w:rFonts w:ascii="Times New Roman" w:hAnsi="Times New Roman"/>
                <w:sz w:val="28"/>
                <w:szCs w:val="28"/>
              </w:rPr>
              <w:t>15.</w:t>
            </w:r>
          </w:p>
          <w:p w:rsidR="004A4023" w:rsidRPr="00EB3B37" w:rsidRDefault="004A4023" w:rsidP="00DF1889">
            <w:pPr>
              <w:tabs>
                <w:tab w:val="left" w:pos="9033"/>
              </w:tabs>
              <w:spacing w:after="0" w:line="240" w:lineRule="auto"/>
              <w:ind w:firstLine="462"/>
              <w:jc w:val="both"/>
              <w:rPr>
                <w:rFonts w:ascii="Times New Roman" w:hAnsi="Times New Roman"/>
                <w:sz w:val="28"/>
                <w:szCs w:val="28"/>
                <w:lang w:eastAsia="ru-RU"/>
              </w:rPr>
            </w:pPr>
            <w:r w:rsidRPr="00EB3B37">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4A4023" w:rsidRPr="00EB3B37" w:rsidTr="00DF1889">
        <w:trPr>
          <w:trHeight w:val="350"/>
        </w:trPr>
        <w:tc>
          <w:tcPr>
            <w:tcW w:w="2802" w:type="dxa"/>
            <w:vMerge/>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p>
        </w:tc>
        <w:tc>
          <w:tcPr>
            <w:tcW w:w="3260" w:type="dxa"/>
            <w:vAlign w:val="center"/>
          </w:tcPr>
          <w:p w:rsidR="004A4023" w:rsidRPr="00A6695B" w:rsidRDefault="004A4023" w:rsidP="00DF1889">
            <w:pPr>
              <w:tabs>
                <w:tab w:val="left" w:pos="9033"/>
              </w:tabs>
              <w:spacing w:after="0" w:line="240" w:lineRule="auto"/>
              <w:jc w:val="center"/>
              <w:rPr>
                <w:rFonts w:ascii="Times New Roman" w:hAnsi="Times New Roman"/>
                <w:bCs/>
                <w:sz w:val="28"/>
                <w:szCs w:val="28"/>
              </w:rPr>
            </w:pPr>
            <w:r w:rsidRPr="00A6695B">
              <w:rPr>
                <w:rFonts w:ascii="Times New Roman" w:hAnsi="Times New Roman"/>
                <w:bCs/>
                <w:sz w:val="28"/>
                <w:szCs w:val="28"/>
              </w:rPr>
              <w:t>2. Иные профессиональные знания</w:t>
            </w:r>
          </w:p>
          <w:p w:rsidR="004A4023" w:rsidRPr="00A6695B" w:rsidRDefault="004A4023" w:rsidP="00DF1889">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4A4023" w:rsidRPr="00EB3B37" w:rsidRDefault="004A4023" w:rsidP="00DF1889">
            <w:pPr>
              <w:spacing w:after="0" w:line="240" w:lineRule="auto"/>
              <w:ind w:firstLine="538"/>
              <w:jc w:val="both"/>
              <w:rPr>
                <w:rFonts w:ascii="Times New Roman" w:hAnsi="Times New Roman"/>
                <w:sz w:val="28"/>
                <w:szCs w:val="28"/>
              </w:rPr>
            </w:pPr>
            <w:r w:rsidRPr="00EB3B37">
              <w:rPr>
                <w:rFonts w:ascii="Times New Roman" w:hAnsi="Times New Roman"/>
                <w:sz w:val="28"/>
                <w:szCs w:val="28"/>
              </w:rPr>
              <w:t>Иметь профессиональные знания:</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 xml:space="preserve">нормативных правовых актов Российской Федерации, организационно-распорядительных, нормативных и методических документов в области </w:t>
            </w:r>
            <w:r w:rsidRPr="00EB3B37">
              <w:rPr>
                <w:rFonts w:ascii="Times New Roman" w:hAnsi="Times New Roman"/>
                <w:sz w:val="28"/>
                <w:szCs w:val="28"/>
              </w:rPr>
              <w:br/>
              <w:t>ПД ИТР, защиты государственной тайны;</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организационно-распорядительных документов, связанных с  осуществлением служебной деятельности;</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классификации ИТР по принципу действия разведывательной аппаратуры;</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физических основ построения и особенности функционирования аппаратуры ИТР;</w:t>
            </w:r>
          </w:p>
          <w:p w:rsidR="004A4023" w:rsidRPr="00EB3B37" w:rsidRDefault="004A4023" w:rsidP="00DF1889">
            <w:pPr>
              <w:spacing w:after="0" w:line="240" w:lineRule="auto"/>
              <w:ind w:firstLine="132"/>
              <w:jc w:val="both"/>
              <w:rPr>
                <w:rFonts w:ascii="Times New Roman" w:hAnsi="Times New Roman"/>
                <w:sz w:val="28"/>
                <w:szCs w:val="28"/>
              </w:rPr>
            </w:pPr>
            <w:r w:rsidRPr="00EB3B37">
              <w:rPr>
                <w:rFonts w:ascii="Times New Roman" w:hAnsi="Times New Roman"/>
                <w:sz w:val="28"/>
                <w:szCs w:val="28"/>
              </w:rPr>
              <w:t>физических основ возникновения, классификации и характеристик типовых демаскирующих признаков объектов защиты от ИТР в различных физических полях;</w:t>
            </w:r>
          </w:p>
          <w:p w:rsidR="004A4023" w:rsidRPr="00EB3B37" w:rsidRDefault="004A4023" w:rsidP="00DF1889">
            <w:pPr>
              <w:spacing w:after="0" w:line="240" w:lineRule="auto"/>
              <w:jc w:val="both"/>
              <w:rPr>
                <w:rFonts w:ascii="Times New Roman" w:hAnsi="Times New Roman"/>
                <w:sz w:val="28"/>
                <w:szCs w:val="28"/>
              </w:rPr>
            </w:pPr>
            <w:r w:rsidRPr="00EB3B37">
              <w:rPr>
                <w:rFonts w:ascii="Times New Roman" w:hAnsi="Times New Roman"/>
                <w:sz w:val="28"/>
                <w:szCs w:val="28"/>
              </w:rPr>
              <w:t>терминологии, основ организации и выполнения работ по ПД ИТР.</w:t>
            </w:r>
          </w:p>
        </w:tc>
      </w:tr>
      <w:tr w:rsidR="004A4023" w:rsidRPr="00EB3B37" w:rsidTr="00DF1889">
        <w:tc>
          <w:tcPr>
            <w:tcW w:w="6062" w:type="dxa"/>
            <w:gridSpan w:val="2"/>
            <w:vAlign w:val="center"/>
          </w:tcPr>
          <w:p w:rsidR="004A4023" w:rsidRPr="00A6695B" w:rsidRDefault="004A4023" w:rsidP="00DF1889">
            <w:pPr>
              <w:tabs>
                <w:tab w:val="left" w:pos="9033"/>
              </w:tabs>
              <w:spacing w:after="0" w:line="240" w:lineRule="auto"/>
              <w:jc w:val="center"/>
              <w:rPr>
                <w:rFonts w:ascii="Times New Roman" w:hAnsi="Times New Roman"/>
                <w:sz w:val="28"/>
                <w:szCs w:val="28"/>
              </w:rPr>
            </w:pPr>
            <w:r w:rsidRPr="00A6695B">
              <w:rPr>
                <w:rFonts w:ascii="Times New Roman" w:hAnsi="Times New Roman"/>
                <w:bCs/>
                <w:sz w:val="28"/>
                <w:szCs w:val="28"/>
                <w:lang w:val="en-US"/>
              </w:rPr>
              <w:t>III</w:t>
            </w:r>
            <w:r w:rsidRPr="00A6695B">
              <w:rPr>
                <w:rFonts w:ascii="Times New Roman" w:hAnsi="Times New Roman"/>
                <w:bCs/>
                <w:sz w:val="28"/>
                <w:szCs w:val="28"/>
              </w:rPr>
              <w:t>. Требования к профессиональным навыкам</w:t>
            </w:r>
          </w:p>
        </w:tc>
        <w:tc>
          <w:tcPr>
            <w:tcW w:w="9214" w:type="dxa"/>
            <w:shd w:val="clear" w:color="auto" w:fill="auto"/>
          </w:tcPr>
          <w:p w:rsidR="004A4023" w:rsidRPr="00EB3B37" w:rsidRDefault="004A4023" w:rsidP="00DF1889">
            <w:pPr>
              <w:spacing w:after="0" w:line="240" w:lineRule="auto"/>
              <w:ind w:firstLine="428"/>
              <w:jc w:val="both"/>
              <w:rPr>
                <w:rFonts w:ascii="Times New Roman" w:hAnsi="Times New Roman"/>
                <w:sz w:val="28"/>
                <w:szCs w:val="28"/>
              </w:rPr>
            </w:pPr>
            <w:r w:rsidRPr="00EB3B37">
              <w:rPr>
                <w:rFonts w:ascii="Times New Roman" w:hAnsi="Times New Roman"/>
                <w:sz w:val="28"/>
                <w:szCs w:val="28"/>
              </w:rPr>
              <w:t>Иметь профессиональные навыки:</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работы с действующей нормативной правовой и методической базой в  области ПД ИТР;</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 xml:space="preserve">выполнения расчетов по оценке возможностей технических разведок, подготовки исходных данных для количественной оценки опасности </w:t>
            </w:r>
            <w:r w:rsidRPr="00EB3B37">
              <w:rPr>
                <w:rFonts w:ascii="Times New Roman" w:hAnsi="Times New Roman"/>
                <w:sz w:val="28"/>
                <w:szCs w:val="28"/>
              </w:rPr>
              <w:lastRenderedPageBreak/>
              <w:t>технических разведок применительно к конкретным объектам;</w:t>
            </w:r>
          </w:p>
          <w:p w:rsidR="004A4023" w:rsidRPr="00EB3B37" w:rsidRDefault="004A4023" w:rsidP="00DF1889">
            <w:pPr>
              <w:spacing w:after="0" w:line="240" w:lineRule="auto"/>
              <w:ind w:firstLine="118"/>
              <w:jc w:val="both"/>
              <w:rPr>
                <w:rFonts w:ascii="Times New Roman" w:hAnsi="Times New Roman"/>
                <w:sz w:val="28"/>
                <w:szCs w:val="28"/>
              </w:rPr>
            </w:pPr>
            <w:r w:rsidRPr="00EB3B37">
              <w:rPr>
                <w:rFonts w:ascii="Times New Roman" w:hAnsi="Times New Roman"/>
                <w:sz w:val="28"/>
                <w:szCs w:val="28"/>
              </w:rPr>
              <w:t>определения задач, возможных вариантов, способов и средств ПД ИТР при защите охраняемых сведений об объектах защиты и контроля состояния ПД ИТР;</w:t>
            </w:r>
          </w:p>
          <w:p w:rsidR="004A4023" w:rsidRPr="00EB3B37" w:rsidRDefault="004A4023" w:rsidP="00DF1889">
            <w:pPr>
              <w:tabs>
                <w:tab w:val="left" w:pos="9033"/>
              </w:tabs>
              <w:spacing w:after="0" w:line="240" w:lineRule="auto"/>
              <w:jc w:val="both"/>
              <w:rPr>
                <w:rFonts w:ascii="Times New Roman" w:hAnsi="Times New Roman"/>
                <w:sz w:val="28"/>
                <w:szCs w:val="28"/>
              </w:rPr>
            </w:pPr>
            <w:r w:rsidRPr="00EB3B37">
              <w:rPr>
                <w:rFonts w:ascii="Times New Roman" w:hAnsi="Times New Roman"/>
                <w:sz w:val="28"/>
                <w:szCs w:val="28"/>
              </w:rPr>
              <w:t>разработки и проведения технико-экономического обоснования перечня мероприятий по ПД ИТР.</w:t>
            </w:r>
          </w:p>
          <w:p w:rsidR="004A4023" w:rsidRPr="00EB3B37" w:rsidRDefault="004A4023" w:rsidP="00DF1889">
            <w:pPr>
              <w:tabs>
                <w:tab w:val="left" w:pos="9033"/>
              </w:tabs>
              <w:spacing w:after="0" w:line="240" w:lineRule="auto"/>
              <w:jc w:val="both"/>
              <w:rPr>
                <w:rFonts w:ascii="Times New Roman" w:hAnsi="Times New Roman"/>
                <w:sz w:val="28"/>
                <w:szCs w:val="28"/>
              </w:rPr>
            </w:pPr>
          </w:p>
        </w:tc>
      </w:tr>
    </w:tbl>
    <w:p w:rsidR="004A4023" w:rsidRPr="00EB3B37" w:rsidRDefault="004A4023" w:rsidP="004A4023">
      <w:pPr>
        <w:sectPr w:rsidR="004A4023" w:rsidRPr="00EB3B37" w:rsidSect="00984BCE">
          <w:endnotePr>
            <w:numFmt w:val="decimal"/>
          </w:endnotePr>
          <w:type w:val="continuous"/>
          <w:pgSz w:w="16838" w:h="11906" w:orient="landscape"/>
          <w:pgMar w:top="993" w:right="678" w:bottom="851" w:left="851" w:header="708" w:footer="437" w:gutter="0"/>
          <w:cols w:space="708"/>
          <w:titlePg/>
          <w:docGrid w:linePitch="360"/>
        </w:sectPr>
      </w:pPr>
    </w:p>
    <w:p w:rsidR="004A4023" w:rsidRPr="005432A9" w:rsidRDefault="004A4023" w:rsidP="004A4023">
      <w:pPr>
        <w:jc w:val="center"/>
        <w:rPr>
          <w:rFonts w:ascii="Times New Roman" w:hAnsi="Times New Roman" w:cs="Times New Roman"/>
          <w:b/>
          <w:sz w:val="28"/>
          <w:szCs w:val="28"/>
        </w:rPr>
      </w:pPr>
      <w:r w:rsidRPr="005432A9">
        <w:rPr>
          <w:rFonts w:ascii="Times New Roman" w:hAnsi="Times New Roman" w:cs="Times New Roman"/>
          <w:b/>
          <w:sz w:val="28"/>
          <w:szCs w:val="28"/>
        </w:rPr>
        <w:lastRenderedPageBreak/>
        <w:t xml:space="preserve">Перечень </w:t>
      </w:r>
    </w:p>
    <w:p w:rsidR="004A4023" w:rsidRPr="005432A9" w:rsidRDefault="004A4023" w:rsidP="004A4023">
      <w:pPr>
        <w:jc w:val="center"/>
        <w:rPr>
          <w:rFonts w:ascii="Times New Roman" w:hAnsi="Times New Roman" w:cs="Times New Roman"/>
          <w:b/>
          <w:sz w:val="28"/>
          <w:szCs w:val="28"/>
        </w:rPr>
      </w:pPr>
      <w:r w:rsidRPr="005432A9">
        <w:rPr>
          <w:rFonts w:ascii="Times New Roman" w:hAnsi="Times New Roman" w:cs="Times New Roman"/>
          <w:b/>
          <w:sz w:val="28"/>
          <w:szCs w:val="28"/>
        </w:rPr>
        <w:t xml:space="preserve">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«Противодействие иностранным техническим разведкам» по направлению профессиональной служебной деятельности </w:t>
      </w:r>
    </w:p>
    <w:p w:rsidR="004A4023" w:rsidRPr="005432A9" w:rsidRDefault="004A4023" w:rsidP="004A4023">
      <w:pPr>
        <w:jc w:val="center"/>
        <w:rPr>
          <w:rFonts w:ascii="Times New Roman" w:hAnsi="Times New Roman" w:cs="Times New Roman"/>
          <w:b/>
          <w:sz w:val="28"/>
          <w:szCs w:val="28"/>
        </w:rPr>
      </w:pPr>
      <w:r w:rsidRPr="005432A9">
        <w:rPr>
          <w:rFonts w:ascii="Times New Roman" w:hAnsi="Times New Roman" w:cs="Times New Roman"/>
          <w:b/>
          <w:sz w:val="28"/>
          <w:szCs w:val="28"/>
        </w:rPr>
        <w:t>«Обеспечение национальной обороны и безопасности»</w:t>
      </w:r>
    </w:p>
    <w:p w:rsidR="004A4023" w:rsidRPr="009E7926" w:rsidRDefault="004A4023" w:rsidP="004A402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000"/>
      </w:tblGrid>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0.1</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Закон Российской Федерации от 21 июля </w:t>
            </w:r>
            <w:smartTag w:uri="urn:schemas-microsoft-com:office:smarttags" w:element="metricconverter">
              <w:smartTagPr>
                <w:attr w:name="ProductID" w:val="2013 г"/>
              </w:smartTagPr>
              <w:r w:rsidRPr="005432A9">
                <w:rPr>
                  <w:rFonts w:ascii="Times New Roman" w:hAnsi="Times New Roman" w:cs="Times New Roman"/>
                  <w:sz w:val="28"/>
                  <w:szCs w:val="28"/>
                </w:rPr>
                <w:t>2013 г</w:t>
              </w:r>
            </w:smartTag>
            <w:r w:rsidRPr="005432A9">
              <w:rPr>
                <w:rFonts w:ascii="Times New Roman" w:hAnsi="Times New Roman" w:cs="Times New Roman"/>
                <w:sz w:val="28"/>
                <w:szCs w:val="28"/>
              </w:rPr>
              <w:t>. № 5485-1</w:t>
            </w:r>
            <w:r w:rsidRPr="005432A9">
              <w:rPr>
                <w:rFonts w:ascii="Times New Roman" w:hAnsi="Times New Roman" w:cs="Times New Roman"/>
                <w:sz w:val="28"/>
                <w:szCs w:val="28"/>
              </w:rPr>
              <w:br/>
              <w:t>«О государственной тайне»</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0.2</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6 г"/>
              </w:smartTagPr>
              <w:r w:rsidRPr="005432A9">
                <w:rPr>
                  <w:rFonts w:ascii="Times New Roman" w:hAnsi="Times New Roman" w:cs="Times New Roman"/>
                  <w:sz w:val="28"/>
                  <w:szCs w:val="28"/>
                </w:rPr>
                <w:t>2006 г</w:t>
              </w:r>
            </w:smartTag>
            <w:r w:rsidRPr="005432A9">
              <w:rPr>
                <w:rFonts w:ascii="Times New Roman" w:hAnsi="Times New Roman" w:cs="Times New Roman"/>
                <w:sz w:val="28"/>
                <w:szCs w:val="28"/>
              </w:rPr>
              <w:t>. № 149-ФЗ «Об информации, информационных технологиях и о защите информации»</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0.3</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Федеральный закон от 27 декабря </w:t>
            </w:r>
            <w:smartTag w:uri="urn:schemas-microsoft-com:office:smarttags" w:element="metricconverter">
              <w:smartTagPr>
                <w:attr w:name="ProductID" w:val="2002 г"/>
              </w:smartTagPr>
              <w:r w:rsidRPr="005432A9">
                <w:rPr>
                  <w:rFonts w:ascii="Times New Roman" w:hAnsi="Times New Roman" w:cs="Times New Roman"/>
                  <w:sz w:val="28"/>
                  <w:szCs w:val="28"/>
                </w:rPr>
                <w:t>2002 г</w:t>
              </w:r>
            </w:smartTag>
            <w:r w:rsidRPr="005432A9">
              <w:rPr>
                <w:rFonts w:ascii="Times New Roman" w:hAnsi="Times New Roman" w:cs="Times New Roman"/>
                <w:sz w:val="28"/>
                <w:szCs w:val="28"/>
              </w:rPr>
              <w:t>. № 184-ФЗ «О техническом регулировании»</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0.4</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Федеральный закон от 19 июля </w:t>
            </w:r>
            <w:smartTag w:uri="urn:schemas-microsoft-com:office:smarttags" w:element="metricconverter">
              <w:smartTagPr>
                <w:attr w:name="ProductID" w:val="1998 г"/>
              </w:smartTagPr>
              <w:r w:rsidRPr="005432A9">
                <w:rPr>
                  <w:rFonts w:ascii="Times New Roman" w:hAnsi="Times New Roman" w:cs="Times New Roman"/>
                  <w:sz w:val="28"/>
                  <w:szCs w:val="28"/>
                </w:rPr>
                <w:t>1998 г</w:t>
              </w:r>
            </w:smartTag>
            <w:r w:rsidRPr="005432A9">
              <w:rPr>
                <w:rFonts w:ascii="Times New Roman" w:hAnsi="Times New Roman" w:cs="Times New Roman"/>
                <w:sz w:val="28"/>
                <w:szCs w:val="28"/>
              </w:rPr>
              <w:t xml:space="preserve">. № 114-ФЗ «О военно-техническом сотрудничестве Российской Федерации с иностранными государствами» </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0.5</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Указ Президента Российской Федерации от 16 августа 2004 № 1085 «Вопросы Федеральной службы по техническому и экспортному контролю»</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0.6</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10 сентября </w:t>
            </w:r>
            <w:smartTag w:uri="urn:schemas-microsoft-com:office:smarttags" w:element="metricconverter">
              <w:smartTagPr>
                <w:attr w:name="ProductID" w:val="2005 г"/>
              </w:smartTagPr>
              <w:r w:rsidRPr="005432A9">
                <w:rPr>
                  <w:rFonts w:ascii="Times New Roman" w:hAnsi="Times New Roman" w:cs="Times New Roman"/>
                  <w:sz w:val="28"/>
                  <w:szCs w:val="28"/>
                </w:rPr>
                <w:t>2005 г</w:t>
              </w:r>
            </w:smartTag>
            <w:r w:rsidRPr="005432A9">
              <w:rPr>
                <w:rFonts w:ascii="Times New Roman" w:hAnsi="Times New Roman" w:cs="Times New Roman"/>
                <w:sz w:val="28"/>
                <w:szCs w:val="28"/>
              </w:rPr>
              <w:t xml:space="preserve">. № 1062 «Вопросы военно-технического сотрудничества Российской Федерации с иностранными государствами» </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0.7</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 xml:space="preserve">от 3 марта </w:t>
            </w:r>
            <w:smartTag w:uri="urn:schemas-microsoft-com:office:smarttags" w:element="metricconverter">
              <w:smartTagPr>
                <w:attr w:name="ProductID" w:val="2007 г"/>
              </w:smartTagPr>
              <w:r w:rsidRPr="005432A9">
                <w:rPr>
                  <w:rFonts w:ascii="Times New Roman" w:hAnsi="Times New Roman" w:cs="Times New Roman"/>
                  <w:sz w:val="28"/>
                  <w:szCs w:val="28"/>
                </w:rPr>
                <w:t>2007 г</w:t>
              </w:r>
            </w:smartTag>
            <w:r w:rsidRPr="005432A9">
              <w:rPr>
                <w:rFonts w:ascii="Times New Roman" w:hAnsi="Times New Roman" w:cs="Times New Roman"/>
                <w:sz w:val="28"/>
                <w:szCs w:val="28"/>
              </w:rPr>
              <w:t xml:space="preserve">. № 135 «Об утверждении Перечня документов, представляемых субъектами военно-технического сотрудничества </w:t>
            </w:r>
            <w:r w:rsidRPr="005432A9">
              <w:rPr>
                <w:rFonts w:ascii="Times New Roman" w:hAnsi="Times New Roman" w:cs="Times New Roman"/>
                <w:sz w:val="28"/>
                <w:szCs w:val="28"/>
              </w:rPr>
              <w:br/>
              <w:t xml:space="preserve">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 </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0.8</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от 2 июня </w:t>
            </w:r>
            <w:smartTag w:uri="urn:schemas-microsoft-com:office:smarttags" w:element="metricconverter">
              <w:smartTagPr>
                <w:attr w:name="ProductID" w:val="2007 г"/>
              </w:smartTagPr>
              <w:r w:rsidRPr="005432A9">
                <w:rPr>
                  <w:rFonts w:ascii="Times New Roman" w:hAnsi="Times New Roman" w:cs="Times New Roman"/>
                  <w:sz w:val="28"/>
                  <w:szCs w:val="28"/>
                </w:rPr>
                <w:t>2007 г</w:t>
              </w:r>
            </w:smartTag>
            <w:r w:rsidRPr="005432A9">
              <w:rPr>
                <w:rFonts w:ascii="Times New Roman" w:hAnsi="Times New Roman" w:cs="Times New Roman"/>
                <w:sz w:val="28"/>
                <w:szCs w:val="28"/>
              </w:rPr>
              <w:t xml:space="preserve">. № 339 «Об утверждении Положения о проведении международных выставок образцов продукции военного назначения на территории Российской Федерации и об участии российских организаций в таких </w:t>
            </w:r>
            <w:r w:rsidRPr="005432A9">
              <w:rPr>
                <w:rFonts w:ascii="Times New Roman" w:hAnsi="Times New Roman" w:cs="Times New Roman"/>
                <w:sz w:val="28"/>
                <w:szCs w:val="28"/>
              </w:rPr>
              <w:lastRenderedPageBreak/>
              <w:t xml:space="preserve">выставках на территории иностранных государств» </w:t>
            </w:r>
          </w:p>
        </w:tc>
      </w:tr>
      <w:tr w:rsidR="004A4023" w:rsidRPr="005432A9" w:rsidTr="00DF1889">
        <w:trPr>
          <w:trHeight w:val="2540"/>
        </w:trPr>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lastRenderedPageBreak/>
              <w:t>0.9</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от 1 декабря </w:t>
            </w:r>
            <w:r w:rsidRPr="005432A9">
              <w:rPr>
                <w:rFonts w:ascii="Times New Roman" w:hAnsi="Times New Roman" w:cs="Times New Roman"/>
                <w:sz w:val="28"/>
                <w:szCs w:val="28"/>
              </w:rPr>
              <w:br/>
              <w:t>2007 г. № 831 «Об утверждении Правил разработки списка продукции военного назначения, разрешенной к передаче иностранным заказчикам, и Правил разработки списка государств, в которые разрешена передача продукции военного назначения, указанной в списке продукции военного назначения, разрешенной к передаче иностранным заказчикам»</w:t>
            </w:r>
          </w:p>
        </w:tc>
      </w:tr>
      <w:tr w:rsidR="004A4023" w:rsidRPr="005432A9" w:rsidTr="00DF1889">
        <w:tc>
          <w:tcPr>
            <w:tcW w:w="1008" w:type="dxa"/>
            <w:shd w:val="clear" w:color="auto" w:fill="auto"/>
          </w:tcPr>
          <w:p w:rsidR="004A4023" w:rsidRPr="005432A9" w:rsidRDefault="004A4023" w:rsidP="00DF1889">
            <w:pPr>
              <w:pageBreakBefore/>
              <w:jc w:val="center"/>
              <w:rPr>
                <w:rFonts w:ascii="Times New Roman" w:hAnsi="Times New Roman" w:cs="Times New Roman"/>
                <w:sz w:val="28"/>
                <w:szCs w:val="28"/>
              </w:rPr>
            </w:pPr>
            <w:r w:rsidRPr="005432A9">
              <w:rPr>
                <w:rFonts w:ascii="Times New Roman" w:hAnsi="Times New Roman" w:cs="Times New Roman"/>
                <w:sz w:val="28"/>
                <w:szCs w:val="28"/>
              </w:rPr>
              <w:lastRenderedPageBreak/>
              <w:t>0.10</w:t>
            </w:r>
          </w:p>
        </w:tc>
        <w:tc>
          <w:tcPr>
            <w:tcW w:w="9000" w:type="dxa"/>
            <w:shd w:val="clear" w:color="auto" w:fill="auto"/>
          </w:tcPr>
          <w:p w:rsidR="004A4023" w:rsidRPr="005432A9" w:rsidRDefault="004A4023" w:rsidP="00DF1889">
            <w:pPr>
              <w:pageBreakBefore/>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от 15 сентября 1993 г. № 912-51 (извлечения) «Об утверждении Положения </w:t>
            </w:r>
            <w:r w:rsidRPr="005432A9">
              <w:rPr>
                <w:rFonts w:ascii="Times New Roman" w:hAnsi="Times New Roman" w:cs="Times New Roman"/>
                <w:sz w:val="28"/>
                <w:szCs w:val="28"/>
              </w:rPr>
              <w:br/>
              <w:t xml:space="preserve">о государственной системе защиты информации в Российской Федерации от иностранных технических разведок и от ее утечки </w:t>
            </w:r>
            <w:r w:rsidRPr="005432A9">
              <w:rPr>
                <w:rFonts w:ascii="Times New Roman" w:hAnsi="Times New Roman" w:cs="Times New Roman"/>
                <w:sz w:val="28"/>
                <w:szCs w:val="28"/>
              </w:rPr>
              <w:br/>
              <w:t>по техническим каналам»</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0.11</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Приказ Министра обороны Российской Федерации от 25 мая </w:t>
            </w:r>
            <w:smartTag w:uri="urn:schemas-microsoft-com:office:smarttags" w:element="metricconverter">
              <w:smartTagPr>
                <w:attr w:name="ProductID" w:val="2008 г"/>
              </w:smartTagPr>
              <w:r w:rsidRPr="005432A9">
                <w:rPr>
                  <w:rFonts w:ascii="Times New Roman" w:hAnsi="Times New Roman" w:cs="Times New Roman"/>
                  <w:sz w:val="28"/>
                  <w:szCs w:val="28"/>
                </w:rPr>
                <w:t>2008 г</w:t>
              </w:r>
            </w:smartTag>
            <w:r w:rsidRPr="005432A9">
              <w:rPr>
                <w:rFonts w:ascii="Times New Roman" w:hAnsi="Times New Roman" w:cs="Times New Roman"/>
                <w:sz w:val="28"/>
                <w:szCs w:val="28"/>
              </w:rPr>
              <w:t xml:space="preserve">. </w:t>
            </w:r>
            <w:r w:rsidRPr="005432A9">
              <w:rPr>
                <w:rFonts w:ascii="Times New Roman" w:hAnsi="Times New Roman" w:cs="Times New Roman"/>
                <w:sz w:val="28"/>
                <w:szCs w:val="28"/>
              </w:rPr>
              <w:br/>
              <w:t xml:space="preserve">№ 300 «О порядке утверждения экспортной комплектации, </w:t>
            </w:r>
            <w:r w:rsidRPr="005432A9">
              <w:rPr>
                <w:rFonts w:ascii="Times New Roman" w:hAnsi="Times New Roman" w:cs="Times New Roman"/>
                <w:sz w:val="28"/>
                <w:szCs w:val="28"/>
              </w:rPr>
              <w:br/>
              <w:t xml:space="preserve">тактико-технических характеристик продукции военного назначения </w:t>
            </w:r>
            <w:r w:rsidRPr="005432A9">
              <w:rPr>
                <w:rFonts w:ascii="Times New Roman" w:hAnsi="Times New Roman" w:cs="Times New Roman"/>
                <w:sz w:val="28"/>
                <w:szCs w:val="28"/>
              </w:rPr>
              <w:br/>
              <w:t xml:space="preserve">и согласования объема информации о ней, сообщаемой иностранным заказчикам» </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0.12</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Совместный приказ Гостехкомиссии России и ФСБ России от  25  февраля </w:t>
            </w:r>
            <w:smartTag w:uri="urn:schemas-microsoft-com:office:smarttags" w:element="metricconverter">
              <w:smartTagPr>
                <w:attr w:name="ProductID" w:val="2001 г"/>
              </w:smartTagPr>
              <w:r w:rsidRPr="005432A9">
                <w:rPr>
                  <w:rFonts w:ascii="Times New Roman" w:hAnsi="Times New Roman" w:cs="Times New Roman"/>
                  <w:sz w:val="28"/>
                  <w:szCs w:val="28"/>
                </w:rPr>
                <w:t>2001 г</w:t>
              </w:r>
            </w:smartTag>
            <w:r w:rsidRPr="005432A9">
              <w:rPr>
                <w:rFonts w:ascii="Times New Roman" w:hAnsi="Times New Roman" w:cs="Times New Roman"/>
                <w:sz w:val="28"/>
                <w:szCs w:val="28"/>
              </w:rPr>
              <w:t>. № 309/405 «Положение о постоянно действующих технических комиссиях по защите государственной тайны»</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0.13</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«Типовое Положение о подразделении по ЗИ от иностранных технических разведок и от ее утечки по техническим каналам на предприятиях (в учреждении, организации)», утверждено решением Гостехкомиссии России от 14 марта </w:t>
            </w:r>
            <w:smartTag w:uri="urn:schemas-microsoft-com:office:smarttags" w:element="metricconverter">
              <w:smartTagPr>
                <w:attr w:name="ProductID" w:val="1995 г"/>
              </w:smartTagPr>
              <w:r w:rsidRPr="005432A9">
                <w:rPr>
                  <w:rFonts w:ascii="Times New Roman" w:hAnsi="Times New Roman" w:cs="Times New Roman"/>
                  <w:sz w:val="28"/>
                  <w:szCs w:val="28"/>
                </w:rPr>
                <w:t>1995 г</w:t>
              </w:r>
            </w:smartTag>
            <w:r w:rsidRPr="005432A9">
              <w:rPr>
                <w:rFonts w:ascii="Times New Roman" w:hAnsi="Times New Roman" w:cs="Times New Roman"/>
                <w:sz w:val="28"/>
                <w:szCs w:val="28"/>
              </w:rPr>
              <w:t>. № 32</w:t>
            </w:r>
          </w:p>
        </w:tc>
      </w:tr>
      <w:tr w:rsidR="004A4023" w:rsidRPr="005432A9" w:rsidTr="00DF1889">
        <w:tc>
          <w:tcPr>
            <w:tcW w:w="1008" w:type="dxa"/>
            <w:shd w:val="clear" w:color="auto" w:fill="auto"/>
          </w:tcPr>
          <w:p w:rsidR="004A4023" w:rsidRPr="005432A9" w:rsidRDefault="004A4023" w:rsidP="00DF1889">
            <w:pPr>
              <w:jc w:val="center"/>
              <w:rPr>
                <w:rFonts w:ascii="Times New Roman" w:hAnsi="Times New Roman" w:cs="Times New Roman"/>
                <w:sz w:val="28"/>
                <w:szCs w:val="28"/>
              </w:rPr>
            </w:pPr>
            <w:r w:rsidRPr="005432A9">
              <w:rPr>
                <w:rFonts w:ascii="Times New Roman" w:hAnsi="Times New Roman" w:cs="Times New Roman"/>
                <w:sz w:val="28"/>
                <w:szCs w:val="28"/>
              </w:rPr>
              <w:t>0.14</w:t>
            </w:r>
          </w:p>
        </w:tc>
        <w:tc>
          <w:tcPr>
            <w:tcW w:w="9000" w:type="dxa"/>
            <w:shd w:val="clear" w:color="auto" w:fill="auto"/>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«Типовые требования к содержанию и порядку разработки Руководства по защите информации от иностранных технических разведок и от утечки по техническим каналам на объекте защиты», утверждены решением Гостехкомиссии России от 3 октября </w:t>
            </w:r>
            <w:smartTag w:uri="urn:schemas-microsoft-com:office:smarttags" w:element="metricconverter">
              <w:smartTagPr>
                <w:attr w:name="ProductID" w:val="1995 г"/>
              </w:smartTagPr>
              <w:r w:rsidRPr="005432A9">
                <w:rPr>
                  <w:rFonts w:ascii="Times New Roman" w:hAnsi="Times New Roman" w:cs="Times New Roman"/>
                  <w:sz w:val="28"/>
                  <w:szCs w:val="28"/>
                </w:rPr>
                <w:t>1995 г</w:t>
              </w:r>
            </w:smartTag>
            <w:r w:rsidRPr="005432A9">
              <w:rPr>
                <w:rFonts w:ascii="Times New Roman" w:hAnsi="Times New Roman" w:cs="Times New Roman"/>
                <w:sz w:val="28"/>
                <w:szCs w:val="28"/>
              </w:rPr>
              <w:t>. № 42</w:t>
            </w:r>
          </w:p>
        </w:tc>
      </w:tr>
    </w:tbl>
    <w:p w:rsidR="004A4023" w:rsidRPr="007E4758" w:rsidRDefault="004A4023" w:rsidP="004A4023">
      <w:pPr>
        <w:rPr>
          <w:sz w:val="28"/>
          <w:szCs w:val="28"/>
        </w:rPr>
      </w:pPr>
    </w:p>
    <w:p w:rsidR="004A4023" w:rsidRDefault="004A4023" w:rsidP="004A4023">
      <w:pPr>
        <w:pStyle w:val="aa"/>
        <w:tabs>
          <w:tab w:val="left" w:pos="0"/>
          <w:tab w:val="left" w:pos="142"/>
          <w:tab w:val="left" w:pos="851"/>
          <w:tab w:val="left" w:pos="1418"/>
          <w:tab w:val="left" w:pos="1985"/>
        </w:tabs>
        <w:ind w:left="0"/>
        <w:jc w:val="both"/>
        <w:sectPr w:rsidR="004A4023" w:rsidSect="005432A9">
          <w:headerReference w:type="even" r:id="rId29"/>
          <w:headerReference w:type="default" r:id="rId30"/>
          <w:pgSz w:w="11906" w:h="16838"/>
          <w:pgMar w:top="851" w:right="567" w:bottom="568" w:left="1418" w:header="709" w:footer="709" w:gutter="0"/>
          <w:cols w:space="708"/>
          <w:titlePg/>
          <w:docGrid w:linePitch="360"/>
        </w:sectPr>
      </w:pPr>
    </w:p>
    <w:p w:rsidR="004A4023" w:rsidRPr="001C20F2" w:rsidRDefault="004A4023" w:rsidP="004A4023">
      <w:pPr>
        <w:spacing w:after="0" w:line="240" w:lineRule="auto"/>
        <w:jc w:val="center"/>
        <w:rPr>
          <w:rFonts w:ascii="Times New Roman" w:hAnsi="Times New Roman" w:cs="Times New Roman"/>
          <w:sz w:val="24"/>
          <w:szCs w:val="24"/>
        </w:rPr>
      </w:pPr>
      <w:r w:rsidRPr="001C20F2">
        <w:rPr>
          <w:rFonts w:ascii="Times New Roman" w:hAnsi="Times New Roman" w:cs="Times New Roman"/>
          <w:sz w:val="24"/>
          <w:szCs w:val="24"/>
        </w:rPr>
        <w:lastRenderedPageBreak/>
        <w:t>Направление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r w:rsidRPr="001C20F2">
        <w:rPr>
          <w:rFonts w:ascii="Times New Roman" w:hAnsi="Times New Roman" w:cs="Times New Roman"/>
          <w:b/>
          <w:sz w:val="24"/>
          <w:szCs w:val="24"/>
        </w:rPr>
        <w:t>Обеспечение национальной обороны и безопасности</w:t>
      </w:r>
    </w:p>
    <w:p w:rsidR="00272602" w:rsidRPr="001C20F2" w:rsidRDefault="00272602" w:rsidP="004A4023">
      <w:pPr>
        <w:spacing w:after="0" w:line="240" w:lineRule="auto"/>
        <w:jc w:val="center"/>
        <w:rPr>
          <w:rFonts w:ascii="Times New Roman" w:hAnsi="Times New Roman" w:cs="Times New Roman"/>
          <w:b/>
          <w:sz w:val="24"/>
          <w:szCs w:val="24"/>
        </w:rPr>
      </w:pPr>
    </w:p>
    <w:p w:rsidR="004A4023" w:rsidRPr="001C20F2" w:rsidRDefault="004A4023" w:rsidP="004A4023">
      <w:pPr>
        <w:spacing w:after="0" w:line="240" w:lineRule="auto"/>
        <w:jc w:val="center"/>
        <w:rPr>
          <w:rFonts w:ascii="Times New Roman" w:hAnsi="Times New Roman" w:cs="Times New Roman"/>
          <w:sz w:val="24"/>
          <w:szCs w:val="24"/>
        </w:rPr>
      </w:pPr>
      <w:r w:rsidRPr="001C20F2">
        <w:rPr>
          <w:rFonts w:ascii="Times New Roman" w:hAnsi="Times New Roman" w:cs="Times New Roman"/>
          <w:sz w:val="24"/>
          <w:szCs w:val="24"/>
        </w:rPr>
        <w:t>Специализация по направлению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bookmarkStart w:id="9" w:name="МежведомственнаяКоординация"/>
      <w:bookmarkEnd w:id="9"/>
      <w:r w:rsidRPr="001C20F2">
        <w:rPr>
          <w:rFonts w:ascii="Times New Roman" w:hAnsi="Times New Roman" w:cs="Times New Roman"/>
          <w:b/>
          <w:sz w:val="24"/>
          <w:szCs w:val="24"/>
        </w:rPr>
        <w:t>Организация межведомственной координации и взаимодействия</w:t>
      </w:r>
    </w:p>
    <w:p w:rsidR="00272602" w:rsidRPr="001C20F2" w:rsidRDefault="00272602" w:rsidP="004A4023">
      <w:pPr>
        <w:spacing w:after="0" w:line="240" w:lineRule="auto"/>
        <w:jc w:val="center"/>
        <w:rPr>
          <w:rFonts w:ascii="Times New Roman" w:hAnsi="Times New Roman" w:cs="Times New Roman"/>
          <w:b/>
          <w:sz w:val="24"/>
          <w:szCs w:val="24"/>
        </w:rPr>
      </w:pPr>
    </w:p>
    <w:p w:rsidR="004A4023" w:rsidRPr="001C20F2" w:rsidRDefault="004A4023" w:rsidP="004A4023">
      <w:pPr>
        <w:spacing w:after="0" w:line="240" w:lineRule="auto"/>
        <w:jc w:val="center"/>
        <w:rPr>
          <w:rFonts w:ascii="Times New Roman" w:hAnsi="Times New Roman" w:cs="Times New Roman"/>
          <w:sz w:val="24"/>
          <w:szCs w:val="24"/>
        </w:rPr>
      </w:pPr>
      <w:r w:rsidRPr="001C20F2">
        <w:rPr>
          <w:rFonts w:ascii="Times New Roman" w:hAnsi="Times New Roman" w:cs="Times New Roman"/>
          <w:sz w:val="24"/>
          <w:szCs w:val="24"/>
        </w:rPr>
        <w:t>Наименование федерального государственного органа:</w:t>
      </w:r>
    </w:p>
    <w:p w:rsidR="004A4023" w:rsidRPr="001C20F2" w:rsidRDefault="004A4023" w:rsidP="004A4023">
      <w:pPr>
        <w:spacing w:after="0" w:line="240" w:lineRule="auto"/>
        <w:jc w:val="center"/>
        <w:rPr>
          <w:rFonts w:ascii="Times New Roman" w:hAnsi="Times New Roman" w:cs="Times New Roman"/>
          <w:b/>
          <w:sz w:val="24"/>
          <w:szCs w:val="24"/>
        </w:rPr>
      </w:pPr>
      <w:r w:rsidRPr="001C20F2">
        <w:rPr>
          <w:rFonts w:ascii="Times New Roman" w:hAnsi="Times New Roman" w:cs="Times New Roman"/>
          <w:b/>
          <w:sz w:val="24"/>
          <w:szCs w:val="24"/>
        </w:rPr>
        <w:t>Федеральная служба по техническому и экспортному контролю</w:t>
      </w:r>
    </w:p>
    <w:p w:rsidR="004A4023" w:rsidRPr="001C20F2" w:rsidRDefault="004A4023" w:rsidP="004A402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7874"/>
      </w:tblGrid>
      <w:tr w:rsidR="004A4023" w:rsidRPr="001C20F2" w:rsidTr="00DF1889">
        <w:tc>
          <w:tcPr>
            <w:tcW w:w="14786" w:type="dxa"/>
            <w:gridSpan w:val="3"/>
            <w:vAlign w:val="center"/>
          </w:tcPr>
          <w:p w:rsidR="004A4023" w:rsidRPr="005432A9" w:rsidRDefault="004A4023" w:rsidP="00DF1889">
            <w:pPr>
              <w:jc w:val="center"/>
              <w:rPr>
                <w:rFonts w:ascii="Times New Roman" w:hAnsi="Times New Roman" w:cs="Times New Roman"/>
                <w:i/>
                <w:sz w:val="24"/>
                <w:szCs w:val="24"/>
              </w:rPr>
            </w:pPr>
            <w:r w:rsidRPr="005432A9">
              <w:rPr>
                <w:rFonts w:ascii="Times New Roman" w:hAnsi="Times New Roman" w:cs="Times New Roman"/>
                <w:b/>
                <w:sz w:val="24"/>
                <w:szCs w:val="24"/>
              </w:rPr>
              <w:t>Категория "руководители" высшей группы должностей государственной гражданской службы</w:t>
            </w:r>
          </w:p>
        </w:tc>
      </w:tr>
      <w:tr w:rsidR="004A4023" w:rsidRPr="001C20F2"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w:t>
            </w:r>
            <w:r w:rsidRPr="005432A9">
              <w:rPr>
                <w:rFonts w:ascii="Times New Roman" w:hAnsi="Times New Roman" w:cs="Times New Roman"/>
                <w:sz w:val="24"/>
                <w:szCs w:val="24"/>
              </w:rPr>
              <w:t>. Требования к направлению подготовки (специальности) профессионального образования</w:t>
            </w:r>
          </w:p>
        </w:tc>
        <w:tc>
          <w:tcPr>
            <w:tcW w:w="7874" w:type="dxa"/>
            <w:vAlign w:val="center"/>
          </w:tcPr>
          <w:p w:rsidR="004A4023" w:rsidRPr="005432A9" w:rsidRDefault="004A4023" w:rsidP="00DF1889">
            <w:pPr>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К магистрам:</w:t>
            </w:r>
            <w:r w:rsidRPr="005432A9">
              <w:rPr>
                <w:rFonts w:ascii="Times New Roman" w:hAnsi="Times New Roman" w:cs="Times New Roman"/>
                <w:sz w:val="24"/>
                <w:szCs w:val="24"/>
              </w:rPr>
              <w:t xml:space="preserve"> направления подготовки: «Информационная безопасность», «Государственное и муниципальное управление», «Юриспруденция».</w:t>
            </w:r>
            <w:r w:rsidRPr="005432A9">
              <w:rPr>
                <w:rFonts w:ascii="Times New Roman" w:hAnsi="Times New Roman" w:cs="Times New Roman"/>
                <w:sz w:val="24"/>
                <w:szCs w:val="24"/>
                <w:vertAlign w:val="superscript"/>
              </w:rPr>
              <w:t>1</w:t>
            </w:r>
          </w:p>
          <w:p w:rsidR="004A4023" w:rsidRPr="005432A9" w:rsidRDefault="004A4023" w:rsidP="00DF1889">
            <w:pPr>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 xml:space="preserve">К специалистам: </w:t>
            </w:r>
            <w:r w:rsidRPr="005432A9">
              <w:rPr>
                <w:rFonts w:ascii="Times New Roman" w:hAnsi="Times New Roman" w:cs="Times New Roman"/>
                <w:sz w:val="24"/>
                <w:szCs w:val="24"/>
              </w:rPr>
              <w:t>направления подготовки (специальности) «Информационная безопасность», «Экономика и управление», «Юриспруденция».</w:t>
            </w:r>
            <w:r w:rsidRPr="005432A9">
              <w:rPr>
                <w:rFonts w:ascii="Times New Roman" w:hAnsi="Times New Roman" w:cs="Times New Roman"/>
                <w:sz w:val="24"/>
                <w:szCs w:val="24"/>
                <w:vertAlign w:val="superscript"/>
              </w:rPr>
              <w:t>2</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sz w:val="24"/>
                <w:szCs w:val="24"/>
              </w:rPr>
              <w:t>Иное направление подготовки (специальности), соответствующее направлению деятельности, при условии наличия диплома о высшем образовании, в том числе об окончании военной образовательной организации.</w:t>
            </w:r>
          </w:p>
        </w:tc>
      </w:tr>
      <w:tr w:rsidR="004A4023" w:rsidRPr="001C20F2" w:rsidTr="00DF1889">
        <w:tc>
          <w:tcPr>
            <w:tcW w:w="3227" w:type="dxa"/>
            <w:vMerge w:val="restart"/>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w:t>
            </w:r>
            <w:r w:rsidRPr="005432A9">
              <w:rPr>
                <w:rFonts w:ascii="Times New Roman" w:hAnsi="Times New Roman" w:cs="Times New Roman"/>
                <w:sz w:val="24"/>
                <w:szCs w:val="24"/>
              </w:rPr>
              <w:t>. Требования к профессиональным знаниям</w:t>
            </w:r>
          </w:p>
        </w:tc>
        <w:tc>
          <w:tcPr>
            <w:tcW w:w="3685" w:type="dxa"/>
            <w:vAlign w:val="center"/>
          </w:tcPr>
          <w:p w:rsidR="004A4023" w:rsidRPr="005432A9" w:rsidRDefault="004A4023" w:rsidP="00DF1889">
            <w:pPr>
              <w:pStyle w:val="aa"/>
              <w:ind w:left="0"/>
              <w:jc w:val="center"/>
              <w:rPr>
                <w:rFonts w:ascii="Times New Roman" w:hAnsi="Times New Roman" w:cs="Times New Roman"/>
                <w:sz w:val="24"/>
                <w:szCs w:val="24"/>
              </w:rPr>
            </w:pPr>
            <w:r w:rsidRPr="005432A9">
              <w:rPr>
                <w:rFonts w:ascii="Times New Roman" w:hAnsi="Times New Roman" w:cs="Times New Roman"/>
                <w:sz w:val="24"/>
                <w:szCs w:val="24"/>
              </w:rPr>
              <w:t>1. Профессиональные знания в области законодательства Российской Федерации</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0.1, 0.2, 0.3, 0.4, 0.5, 0.6, 0.7, 0.8, 0.9, 0.10, 0.11, 0.12, 0.13, 0.14, 0.15, 0.16, 0.17, 2.1, 2.2, 3.1, 4.3.</w:t>
            </w:r>
          </w:p>
        </w:tc>
      </w:tr>
      <w:tr w:rsidR="004A4023" w:rsidRPr="001C20F2" w:rsidTr="00DF1889">
        <w:tc>
          <w:tcPr>
            <w:tcW w:w="3227" w:type="dxa"/>
            <w:vMerge/>
            <w:vAlign w:val="center"/>
          </w:tcPr>
          <w:p w:rsidR="004A4023" w:rsidRPr="005432A9" w:rsidRDefault="004A4023" w:rsidP="00DF1889">
            <w:pPr>
              <w:jc w:val="center"/>
              <w:rPr>
                <w:rFonts w:ascii="Times New Roman" w:hAnsi="Times New Roman" w:cs="Times New Roman"/>
                <w:sz w:val="24"/>
                <w:szCs w:val="24"/>
              </w:rPr>
            </w:pPr>
          </w:p>
        </w:tc>
        <w:tc>
          <w:tcPr>
            <w:tcW w:w="3685" w:type="dxa"/>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rPr>
              <w:t>2. Иные профессиональные знания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основ государственного управления.</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особенностей организации работы по направлениям деятельности отделов.</w:t>
            </w:r>
          </w:p>
        </w:tc>
      </w:tr>
      <w:tr w:rsidR="004A4023" w:rsidRPr="001C20F2" w:rsidTr="00DF1889">
        <w:trPr>
          <w:trHeight w:val="70"/>
        </w:trPr>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lastRenderedPageBreak/>
              <w:t>III</w:t>
            </w:r>
            <w:r w:rsidRPr="005432A9">
              <w:rPr>
                <w:rFonts w:ascii="Times New Roman" w:hAnsi="Times New Roman" w:cs="Times New Roman"/>
                <w:sz w:val="24"/>
                <w:szCs w:val="24"/>
              </w:rPr>
              <w:t>. Требования к профессиональным навыкам</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Навыки организации и руководства межведомственной координацией и взаимодействием.</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Навыки организации взаимодействия со структурными подразделениями Администрации Президента Российской Федерации, Аппарата Правительства Российской Федерации, секретариатами руководителей и заместителей руководителей органов государственной власти, а также со структурными подразделениями по защите государственной тайны государственных органов и организаций.</w:t>
            </w:r>
          </w:p>
        </w:tc>
      </w:tr>
    </w:tbl>
    <w:p w:rsidR="004A4023" w:rsidRPr="001C20F2" w:rsidRDefault="004A4023" w:rsidP="004A4023">
      <w:pPr>
        <w:spacing w:after="0" w:line="240" w:lineRule="auto"/>
        <w:rPr>
          <w:rFonts w:ascii="Times New Roman" w:hAnsi="Times New Roman" w:cs="Times New Roman"/>
        </w:rPr>
      </w:pPr>
      <w:r>
        <w:rPr>
          <w:rFonts w:ascii="Times New Roman" w:hAnsi="Times New Roman" w:cs="Times New Roman"/>
          <w:sz w:val="28"/>
          <w:szCs w:val="28"/>
        </w:rPr>
        <w:t>____________________________</w:t>
      </w:r>
    </w:p>
    <w:p w:rsidR="004A4023" w:rsidRPr="000D314F"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0D314F">
        <w:rPr>
          <w:rFonts w:ascii="Times New Roman" w:hAnsi="Times New Roman" w:cs="Times New Roman"/>
          <w:sz w:val="20"/>
          <w:szCs w:val="20"/>
        </w:rPr>
        <w:t>В соответствии с Перечнем направлений подготовки высшего образования – магистратуры, утвержденного приказом Минобрнауки России от 12 сентября 2013</w:t>
      </w:r>
      <w:r>
        <w:rPr>
          <w:rFonts w:ascii="Times New Roman" w:hAnsi="Times New Roman" w:cs="Times New Roman"/>
          <w:sz w:val="20"/>
          <w:szCs w:val="20"/>
        </w:rPr>
        <w:t> </w:t>
      </w:r>
      <w:r w:rsidRPr="000D314F">
        <w:rPr>
          <w:rFonts w:ascii="Times New Roman" w:hAnsi="Times New Roman" w:cs="Times New Roman"/>
          <w:sz w:val="20"/>
          <w:szCs w:val="20"/>
        </w:rPr>
        <w:t>г. №1061.</w:t>
      </w:r>
    </w:p>
    <w:p w:rsidR="004A4023"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0D314F">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4A4023" w:rsidRDefault="004A4023" w:rsidP="004A4023">
      <w:pPr>
        <w:rPr>
          <w:rFonts w:ascii="Times New Roman" w:hAnsi="Times New Roman" w:cs="Times New Roman"/>
          <w:sz w:val="20"/>
          <w:szCs w:val="20"/>
        </w:rPr>
      </w:pPr>
      <w:r>
        <w:rPr>
          <w:rFonts w:ascii="Times New Roman" w:hAnsi="Times New Roman" w:cs="Times New Roman"/>
          <w:sz w:val="20"/>
          <w:szCs w:val="20"/>
        </w:rPr>
        <w:br w:type="page"/>
      </w:r>
    </w:p>
    <w:p w:rsidR="004A4023" w:rsidRPr="00F00A70" w:rsidRDefault="004A4023" w:rsidP="004A4023">
      <w:pPr>
        <w:spacing w:after="0" w:line="240" w:lineRule="auto"/>
        <w:jc w:val="center"/>
        <w:rPr>
          <w:rFonts w:ascii="Times New Roman" w:hAnsi="Times New Roman" w:cs="Times New Roman"/>
          <w:sz w:val="24"/>
          <w:szCs w:val="24"/>
        </w:rPr>
      </w:pPr>
      <w:r w:rsidRPr="00F00A70">
        <w:rPr>
          <w:rFonts w:ascii="Times New Roman" w:hAnsi="Times New Roman" w:cs="Times New Roman"/>
          <w:sz w:val="24"/>
          <w:szCs w:val="24"/>
        </w:rPr>
        <w:t>Направление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r w:rsidRPr="00F00A70">
        <w:rPr>
          <w:rFonts w:ascii="Times New Roman" w:hAnsi="Times New Roman" w:cs="Times New Roman"/>
          <w:b/>
          <w:sz w:val="24"/>
          <w:szCs w:val="24"/>
        </w:rPr>
        <w:t>Обеспечение национальной обороны и безопасности</w:t>
      </w:r>
    </w:p>
    <w:p w:rsidR="00272602" w:rsidRDefault="00272602" w:rsidP="004A4023">
      <w:pPr>
        <w:spacing w:after="0" w:line="240" w:lineRule="auto"/>
        <w:jc w:val="center"/>
        <w:rPr>
          <w:rFonts w:ascii="Times New Roman" w:hAnsi="Times New Roman" w:cs="Times New Roman"/>
          <w:b/>
          <w:sz w:val="24"/>
          <w:szCs w:val="24"/>
        </w:rPr>
      </w:pPr>
    </w:p>
    <w:p w:rsidR="004A4023" w:rsidRPr="00F00A70" w:rsidRDefault="004A4023" w:rsidP="004A4023">
      <w:pPr>
        <w:spacing w:after="0" w:line="240" w:lineRule="auto"/>
        <w:jc w:val="center"/>
        <w:rPr>
          <w:rFonts w:ascii="Times New Roman" w:hAnsi="Times New Roman" w:cs="Times New Roman"/>
          <w:sz w:val="24"/>
          <w:szCs w:val="24"/>
        </w:rPr>
      </w:pPr>
      <w:r w:rsidRPr="00F00A70">
        <w:rPr>
          <w:rFonts w:ascii="Times New Roman" w:hAnsi="Times New Roman" w:cs="Times New Roman"/>
          <w:sz w:val="24"/>
          <w:szCs w:val="24"/>
        </w:rPr>
        <w:t>Специализация по направлению профессиональной служебной деятельности:</w:t>
      </w:r>
    </w:p>
    <w:p w:rsidR="004A4023" w:rsidRPr="00F00A70" w:rsidRDefault="004A4023" w:rsidP="004A4023">
      <w:pPr>
        <w:spacing w:after="0" w:line="240" w:lineRule="auto"/>
        <w:jc w:val="center"/>
        <w:rPr>
          <w:rFonts w:ascii="Times New Roman" w:hAnsi="Times New Roman" w:cs="Times New Roman"/>
          <w:b/>
          <w:sz w:val="24"/>
          <w:szCs w:val="24"/>
        </w:rPr>
      </w:pPr>
      <w:bookmarkStart w:id="10" w:name="Рассекречивание"/>
      <w:bookmarkEnd w:id="10"/>
      <w:r w:rsidRPr="00F00A70">
        <w:rPr>
          <w:rFonts w:ascii="Times New Roman" w:hAnsi="Times New Roman" w:cs="Times New Roman"/>
          <w:b/>
          <w:sz w:val="24"/>
          <w:szCs w:val="24"/>
        </w:rPr>
        <w:t>Организация межведомственной координации и взаимодействия</w:t>
      </w:r>
    </w:p>
    <w:p w:rsidR="004A4023" w:rsidRDefault="004A4023" w:rsidP="004A4023">
      <w:pPr>
        <w:spacing w:after="0" w:line="240" w:lineRule="auto"/>
        <w:jc w:val="center"/>
        <w:rPr>
          <w:rFonts w:ascii="Times New Roman" w:hAnsi="Times New Roman" w:cs="Times New Roman"/>
          <w:b/>
          <w:sz w:val="24"/>
          <w:szCs w:val="24"/>
        </w:rPr>
      </w:pPr>
      <w:r w:rsidRPr="00F00A70">
        <w:rPr>
          <w:rFonts w:ascii="Times New Roman" w:hAnsi="Times New Roman" w:cs="Times New Roman"/>
          <w:b/>
          <w:sz w:val="24"/>
          <w:szCs w:val="24"/>
        </w:rPr>
        <w:t>(рассекречивание документов)</w:t>
      </w:r>
    </w:p>
    <w:p w:rsidR="00272602" w:rsidRPr="00F00A70" w:rsidRDefault="00272602" w:rsidP="004A4023">
      <w:pPr>
        <w:spacing w:after="0" w:line="240" w:lineRule="auto"/>
        <w:jc w:val="center"/>
        <w:rPr>
          <w:rFonts w:ascii="Times New Roman" w:hAnsi="Times New Roman" w:cs="Times New Roman"/>
          <w:b/>
          <w:sz w:val="24"/>
          <w:szCs w:val="24"/>
        </w:rPr>
      </w:pPr>
    </w:p>
    <w:p w:rsidR="004A4023" w:rsidRPr="00F00A70" w:rsidRDefault="004A4023" w:rsidP="004A4023">
      <w:pPr>
        <w:spacing w:after="0" w:line="240" w:lineRule="auto"/>
        <w:jc w:val="center"/>
        <w:rPr>
          <w:rFonts w:ascii="Times New Roman" w:hAnsi="Times New Roman" w:cs="Times New Roman"/>
          <w:sz w:val="24"/>
          <w:szCs w:val="24"/>
        </w:rPr>
      </w:pPr>
      <w:r w:rsidRPr="00F00A70">
        <w:rPr>
          <w:rFonts w:ascii="Times New Roman" w:hAnsi="Times New Roman" w:cs="Times New Roman"/>
          <w:sz w:val="24"/>
          <w:szCs w:val="24"/>
        </w:rPr>
        <w:t>Наименование федерального государственного органа:</w:t>
      </w:r>
    </w:p>
    <w:p w:rsidR="004A4023" w:rsidRPr="00F00A70" w:rsidRDefault="004A4023" w:rsidP="004A4023">
      <w:pPr>
        <w:spacing w:after="0" w:line="240" w:lineRule="auto"/>
        <w:jc w:val="center"/>
        <w:rPr>
          <w:rFonts w:ascii="Times New Roman" w:hAnsi="Times New Roman" w:cs="Times New Roman"/>
          <w:b/>
          <w:sz w:val="24"/>
          <w:szCs w:val="24"/>
        </w:rPr>
      </w:pPr>
      <w:r w:rsidRPr="00F00A70">
        <w:rPr>
          <w:rFonts w:ascii="Times New Roman" w:hAnsi="Times New Roman" w:cs="Times New Roman"/>
          <w:b/>
          <w:sz w:val="24"/>
          <w:szCs w:val="24"/>
        </w:rPr>
        <w:t>Федеральная служба по техническому и экспортному контролю</w:t>
      </w:r>
    </w:p>
    <w:p w:rsidR="004A4023" w:rsidRPr="00F00A70" w:rsidRDefault="004A4023" w:rsidP="004A4023">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7874"/>
      </w:tblGrid>
      <w:tr w:rsidR="004A4023" w:rsidRPr="00F827DA" w:rsidTr="00DF1889">
        <w:tc>
          <w:tcPr>
            <w:tcW w:w="14786" w:type="dxa"/>
            <w:gridSpan w:val="3"/>
            <w:vAlign w:val="center"/>
          </w:tcPr>
          <w:p w:rsidR="004A4023" w:rsidRPr="005432A9" w:rsidRDefault="004A4023" w:rsidP="00DF1889">
            <w:pPr>
              <w:jc w:val="center"/>
              <w:rPr>
                <w:rFonts w:ascii="Times New Roman" w:hAnsi="Times New Roman" w:cs="Times New Roman"/>
                <w:i/>
                <w:sz w:val="24"/>
                <w:szCs w:val="24"/>
              </w:rPr>
            </w:pPr>
            <w:r w:rsidRPr="005432A9">
              <w:rPr>
                <w:rFonts w:ascii="Times New Roman" w:hAnsi="Times New Roman" w:cs="Times New Roman"/>
                <w:b/>
                <w:sz w:val="24"/>
                <w:szCs w:val="24"/>
              </w:rPr>
              <w:t>Категория "специалисты" главной и  ведущей групп должностей государственной гражданской службы</w:t>
            </w:r>
          </w:p>
        </w:tc>
      </w:tr>
      <w:tr w:rsidR="004A4023" w:rsidRPr="00F00A70"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w:t>
            </w:r>
            <w:r w:rsidRPr="005432A9">
              <w:rPr>
                <w:rFonts w:ascii="Times New Roman" w:hAnsi="Times New Roman" w:cs="Times New Roman"/>
                <w:sz w:val="24"/>
                <w:szCs w:val="24"/>
              </w:rPr>
              <w:t>. Требования к направлению подготовки (специальности) профессионального образования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К магистрам:</w:t>
            </w:r>
            <w:r w:rsidRPr="005432A9">
              <w:rPr>
                <w:rFonts w:ascii="Times New Roman" w:hAnsi="Times New Roman" w:cs="Times New Roman"/>
                <w:sz w:val="24"/>
                <w:szCs w:val="24"/>
              </w:rPr>
              <w:t xml:space="preserve"> направления подготовки «История», «Историко-архивоведение», «Документоведение и архивоведение», «Государственное и муниципальное управление», «Юриспруденция».</w:t>
            </w:r>
            <w:r w:rsidRPr="005432A9">
              <w:rPr>
                <w:rFonts w:ascii="Times New Roman" w:hAnsi="Times New Roman" w:cs="Times New Roman"/>
                <w:sz w:val="24"/>
                <w:szCs w:val="24"/>
                <w:vertAlign w:val="superscript"/>
              </w:rPr>
              <w:t>1</w:t>
            </w:r>
          </w:p>
          <w:p w:rsidR="004A4023" w:rsidRPr="005432A9" w:rsidRDefault="004A4023" w:rsidP="00DF1889">
            <w:pPr>
              <w:ind w:firstLine="709"/>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К специалистам:</w:t>
            </w:r>
            <w:r w:rsidRPr="005432A9">
              <w:rPr>
                <w:rFonts w:ascii="Times New Roman" w:hAnsi="Times New Roman" w:cs="Times New Roman"/>
                <w:sz w:val="24"/>
                <w:szCs w:val="24"/>
              </w:rPr>
              <w:t xml:space="preserve"> направления подготовки (специальности) «Экономика и управление», «Юриспруденция».</w:t>
            </w:r>
            <w:r w:rsidRPr="005432A9">
              <w:rPr>
                <w:rFonts w:ascii="Times New Roman" w:hAnsi="Times New Roman" w:cs="Times New Roman"/>
                <w:sz w:val="24"/>
                <w:szCs w:val="24"/>
                <w:vertAlign w:val="superscript"/>
              </w:rPr>
              <w:t>2</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Иное направление подготовки (специальности), соответствующее направлению деятельности, при условии наличия диплома о высшем образовании,</w:t>
            </w:r>
            <w:r w:rsidRPr="005432A9">
              <w:rPr>
                <w:rFonts w:ascii="Times New Roman" w:hAnsi="Times New Roman"/>
                <w:sz w:val="24"/>
                <w:szCs w:val="24"/>
              </w:rPr>
              <w:t xml:space="preserve"> в том числе</w:t>
            </w:r>
            <w:r w:rsidRPr="005432A9">
              <w:rPr>
                <w:rFonts w:ascii="Times New Roman" w:hAnsi="Times New Roman" w:cs="Times New Roman"/>
                <w:sz w:val="24"/>
                <w:szCs w:val="24"/>
              </w:rPr>
              <w:t xml:space="preserve"> об окончании военной образовательной организации</w:t>
            </w:r>
          </w:p>
        </w:tc>
      </w:tr>
      <w:tr w:rsidR="004A4023" w:rsidRPr="00F00A70" w:rsidTr="00DF1889">
        <w:tc>
          <w:tcPr>
            <w:tcW w:w="3227" w:type="dxa"/>
            <w:vMerge w:val="restart"/>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w:t>
            </w:r>
            <w:r w:rsidRPr="005432A9">
              <w:rPr>
                <w:rFonts w:ascii="Times New Roman" w:hAnsi="Times New Roman" w:cs="Times New Roman"/>
                <w:sz w:val="24"/>
                <w:szCs w:val="24"/>
              </w:rPr>
              <w:t>. Требования к профессиональным знаниям</w:t>
            </w:r>
          </w:p>
        </w:tc>
        <w:tc>
          <w:tcPr>
            <w:tcW w:w="3685" w:type="dxa"/>
            <w:vAlign w:val="center"/>
          </w:tcPr>
          <w:p w:rsidR="004A4023" w:rsidRPr="005432A9" w:rsidRDefault="004A4023" w:rsidP="00DF1889">
            <w:pPr>
              <w:pStyle w:val="aa"/>
              <w:ind w:left="0"/>
              <w:jc w:val="center"/>
              <w:rPr>
                <w:rFonts w:ascii="Times New Roman" w:hAnsi="Times New Roman" w:cs="Times New Roman"/>
                <w:sz w:val="24"/>
                <w:szCs w:val="24"/>
              </w:rPr>
            </w:pPr>
            <w:r w:rsidRPr="005432A9">
              <w:rPr>
                <w:rFonts w:ascii="Times New Roman" w:hAnsi="Times New Roman" w:cs="Times New Roman"/>
                <w:sz w:val="24"/>
                <w:szCs w:val="24"/>
              </w:rPr>
              <w:t>1. Профессиональные знания в области законодательства Российской Федерации</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0.1, 0.2, 0.3, 0.4, 0.5, 0.6, 0.7, 0.8, 0.9, 0.10, 0.11, 0.12, 0.13, 0.14, 0.15, 0.16, 0.17, 4.1,</w:t>
            </w:r>
            <w:r w:rsidRPr="005432A9">
              <w:rPr>
                <w:sz w:val="24"/>
                <w:szCs w:val="24"/>
              </w:rPr>
              <w:t xml:space="preserve"> </w:t>
            </w:r>
            <w:r w:rsidRPr="005432A9">
              <w:rPr>
                <w:rFonts w:ascii="Times New Roman" w:hAnsi="Times New Roman" w:cs="Times New Roman"/>
                <w:sz w:val="24"/>
                <w:szCs w:val="24"/>
              </w:rPr>
              <w:t>4.2, 4.3, 4.4, 4.5, 4.6, 4.7.</w:t>
            </w:r>
          </w:p>
        </w:tc>
      </w:tr>
      <w:tr w:rsidR="004A4023" w:rsidRPr="00F00A70" w:rsidTr="00DF1889">
        <w:tc>
          <w:tcPr>
            <w:tcW w:w="3227" w:type="dxa"/>
            <w:vMerge/>
            <w:vAlign w:val="center"/>
          </w:tcPr>
          <w:p w:rsidR="004A4023" w:rsidRPr="005432A9" w:rsidRDefault="004A4023" w:rsidP="00DF1889">
            <w:pPr>
              <w:jc w:val="center"/>
              <w:rPr>
                <w:rFonts w:ascii="Times New Roman" w:hAnsi="Times New Roman" w:cs="Times New Roman"/>
                <w:sz w:val="24"/>
                <w:szCs w:val="24"/>
              </w:rPr>
            </w:pPr>
          </w:p>
        </w:tc>
        <w:tc>
          <w:tcPr>
            <w:tcW w:w="3685" w:type="dxa"/>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rPr>
              <w:t>2. Иные профессиональные знания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структуры органов власти СССР.</w:t>
            </w:r>
          </w:p>
        </w:tc>
      </w:tr>
      <w:tr w:rsidR="004A4023" w:rsidRPr="00F00A70"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lastRenderedPageBreak/>
              <w:t>III</w:t>
            </w:r>
            <w:r w:rsidRPr="005432A9">
              <w:rPr>
                <w:rFonts w:ascii="Times New Roman" w:hAnsi="Times New Roman" w:cs="Times New Roman"/>
                <w:sz w:val="24"/>
                <w:szCs w:val="24"/>
              </w:rPr>
              <w:t>. Требования к профессиональным навыкам</w:t>
            </w:r>
          </w:p>
        </w:tc>
        <w:tc>
          <w:tcPr>
            <w:tcW w:w="7874" w:type="dxa"/>
            <w:vAlign w:val="center"/>
          </w:tcPr>
          <w:p w:rsidR="004A4023" w:rsidRPr="005432A9" w:rsidRDefault="004A4023" w:rsidP="00DF1889">
            <w:pPr>
              <w:jc w:val="both"/>
              <w:rPr>
                <w:rFonts w:ascii="Times New Roman" w:hAnsi="Times New Roman" w:cs="Times New Roman"/>
                <w:sz w:val="24"/>
                <w:szCs w:val="24"/>
              </w:rPr>
            </w:pPr>
            <w:r w:rsidRPr="005432A9">
              <w:rPr>
                <w:rFonts w:ascii="Times New Roman" w:hAnsi="Times New Roman" w:cs="Times New Roman"/>
                <w:sz w:val="24"/>
                <w:szCs w:val="24"/>
              </w:rPr>
              <w:t>Навыки организации работы экспертов в соответствии с принятым порядком рассекречивания архивных дел и документов, оформление результатов этой работы.</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Навыки организации взаимодействия со структурными подразделениями Администрации Президента Российской Федерации, Аппарата Правительства Российской Федерации, секретариатами руководителей и заместителей руководителей органов государственной власти, а также со структурными подразделениями по защите государственной тайны государственных органов и организаций.</w:t>
            </w:r>
          </w:p>
        </w:tc>
      </w:tr>
    </w:tbl>
    <w:p w:rsidR="004A4023" w:rsidRPr="00F00A70" w:rsidRDefault="004A4023" w:rsidP="004A4023">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w:t>
      </w:r>
    </w:p>
    <w:p w:rsidR="004A4023"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0D314F">
        <w:rPr>
          <w:rFonts w:ascii="Times New Roman" w:hAnsi="Times New Roman" w:cs="Times New Roman"/>
          <w:sz w:val="20"/>
          <w:szCs w:val="20"/>
        </w:rPr>
        <w:t>В соответствии с Перечнем направлений подготовки высшего образования – магистратуры, утвержденного приказом Минобрнауки России от 12 сентября 2013</w:t>
      </w:r>
      <w:r>
        <w:rPr>
          <w:rFonts w:ascii="Times New Roman" w:hAnsi="Times New Roman" w:cs="Times New Roman"/>
          <w:sz w:val="20"/>
          <w:szCs w:val="20"/>
        </w:rPr>
        <w:t> </w:t>
      </w:r>
      <w:r w:rsidRPr="000D314F">
        <w:rPr>
          <w:rFonts w:ascii="Times New Roman" w:hAnsi="Times New Roman" w:cs="Times New Roman"/>
          <w:sz w:val="20"/>
          <w:szCs w:val="20"/>
        </w:rPr>
        <w:t>г. №1061.</w:t>
      </w:r>
    </w:p>
    <w:p w:rsidR="004A4023" w:rsidRPr="000D314F"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0D314F">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72602" w:rsidRDefault="00272602" w:rsidP="004A4023">
      <w:pPr>
        <w:spacing w:after="0" w:line="240" w:lineRule="auto"/>
        <w:jc w:val="center"/>
        <w:rPr>
          <w:rFonts w:ascii="Times New Roman" w:hAnsi="Times New Roman" w:cs="Times New Roman"/>
          <w:sz w:val="24"/>
          <w:szCs w:val="24"/>
        </w:rPr>
        <w:sectPr w:rsidR="00272602" w:rsidSect="00F00A70">
          <w:headerReference w:type="default" r:id="rId31"/>
          <w:pgSz w:w="16838" w:h="11906" w:orient="landscape"/>
          <w:pgMar w:top="426" w:right="1134" w:bottom="284" w:left="1134" w:header="709" w:footer="709" w:gutter="0"/>
          <w:cols w:space="708"/>
          <w:titlePg/>
          <w:docGrid w:linePitch="360"/>
        </w:sectPr>
      </w:pPr>
    </w:p>
    <w:p w:rsidR="004A4023" w:rsidRPr="00C678EF" w:rsidRDefault="004A4023" w:rsidP="004A4023">
      <w:pPr>
        <w:spacing w:after="0" w:line="240" w:lineRule="auto"/>
        <w:jc w:val="center"/>
        <w:rPr>
          <w:rFonts w:ascii="Times New Roman" w:hAnsi="Times New Roman" w:cs="Times New Roman"/>
          <w:sz w:val="24"/>
          <w:szCs w:val="24"/>
        </w:rPr>
      </w:pPr>
      <w:r w:rsidRPr="00C678EF">
        <w:rPr>
          <w:rFonts w:ascii="Times New Roman" w:hAnsi="Times New Roman" w:cs="Times New Roman"/>
          <w:sz w:val="24"/>
          <w:szCs w:val="24"/>
        </w:rPr>
        <w:lastRenderedPageBreak/>
        <w:t>Направление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r w:rsidRPr="00C678EF">
        <w:rPr>
          <w:rFonts w:ascii="Times New Roman" w:hAnsi="Times New Roman" w:cs="Times New Roman"/>
          <w:b/>
          <w:sz w:val="24"/>
          <w:szCs w:val="24"/>
        </w:rPr>
        <w:t>Обеспечение национальной обороны и безопасности</w:t>
      </w:r>
    </w:p>
    <w:p w:rsidR="00272602" w:rsidRPr="00C678EF" w:rsidRDefault="00272602" w:rsidP="004A4023">
      <w:pPr>
        <w:spacing w:after="0" w:line="240" w:lineRule="auto"/>
        <w:jc w:val="center"/>
        <w:rPr>
          <w:rFonts w:ascii="Times New Roman" w:hAnsi="Times New Roman" w:cs="Times New Roman"/>
          <w:b/>
          <w:sz w:val="24"/>
          <w:szCs w:val="24"/>
        </w:rPr>
      </w:pPr>
    </w:p>
    <w:p w:rsidR="004A4023" w:rsidRPr="00C678EF" w:rsidRDefault="004A4023" w:rsidP="004A4023">
      <w:pPr>
        <w:spacing w:after="0" w:line="240" w:lineRule="auto"/>
        <w:jc w:val="center"/>
        <w:rPr>
          <w:rFonts w:ascii="Times New Roman" w:hAnsi="Times New Roman" w:cs="Times New Roman"/>
          <w:sz w:val="24"/>
          <w:szCs w:val="24"/>
        </w:rPr>
      </w:pPr>
      <w:r w:rsidRPr="00C678EF">
        <w:rPr>
          <w:rFonts w:ascii="Times New Roman" w:hAnsi="Times New Roman" w:cs="Times New Roman"/>
          <w:sz w:val="24"/>
          <w:szCs w:val="24"/>
        </w:rPr>
        <w:t>Специализация по направлению профессиональной служебной деятельности:</w:t>
      </w:r>
    </w:p>
    <w:p w:rsidR="004A4023" w:rsidRPr="00C678EF" w:rsidRDefault="004A4023" w:rsidP="004A4023">
      <w:pPr>
        <w:spacing w:after="0" w:line="240" w:lineRule="auto"/>
        <w:jc w:val="center"/>
        <w:rPr>
          <w:rFonts w:ascii="Times New Roman" w:hAnsi="Times New Roman" w:cs="Times New Roman"/>
          <w:b/>
          <w:sz w:val="24"/>
          <w:szCs w:val="24"/>
        </w:rPr>
      </w:pPr>
      <w:r w:rsidRPr="00C678EF">
        <w:rPr>
          <w:rFonts w:ascii="Times New Roman" w:hAnsi="Times New Roman" w:cs="Times New Roman"/>
          <w:b/>
          <w:sz w:val="24"/>
          <w:szCs w:val="24"/>
        </w:rPr>
        <w:t>Организация межведомственной координации и взаимодействия</w:t>
      </w:r>
    </w:p>
    <w:p w:rsidR="004A4023" w:rsidRDefault="004A4023" w:rsidP="004A4023">
      <w:pPr>
        <w:spacing w:after="0" w:line="240" w:lineRule="auto"/>
        <w:jc w:val="center"/>
        <w:rPr>
          <w:rFonts w:ascii="Times New Roman" w:hAnsi="Times New Roman" w:cs="Times New Roman"/>
          <w:b/>
          <w:sz w:val="24"/>
          <w:szCs w:val="24"/>
        </w:rPr>
      </w:pPr>
      <w:bookmarkStart w:id="11" w:name="НорматикаГосТайна"/>
      <w:bookmarkEnd w:id="11"/>
      <w:r w:rsidRPr="00C678EF">
        <w:rPr>
          <w:rFonts w:ascii="Times New Roman" w:hAnsi="Times New Roman" w:cs="Times New Roman"/>
          <w:b/>
          <w:sz w:val="24"/>
          <w:szCs w:val="24"/>
        </w:rPr>
        <w:t>(организационное обеспечение и разработка нормативных документов по защите государственной тайны)</w:t>
      </w:r>
    </w:p>
    <w:p w:rsidR="00272602" w:rsidRPr="00C678EF" w:rsidRDefault="00272602" w:rsidP="004A4023">
      <w:pPr>
        <w:spacing w:after="0" w:line="240" w:lineRule="auto"/>
        <w:jc w:val="center"/>
        <w:rPr>
          <w:rFonts w:ascii="Times New Roman" w:hAnsi="Times New Roman" w:cs="Times New Roman"/>
          <w:b/>
          <w:sz w:val="24"/>
          <w:szCs w:val="24"/>
        </w:rPr>
      </w:pPr>
    </w:p>
    <w:p w:rsidR="004A4023" w:rsidRPr="00C678EF" w:rsidRDefault="004A4023" w:rsidP="004A4023">
      <w:pPr>
        <w:spacing w:after="0" w:line="240" w:lineRule="auto"/>
        <w:jc w:val="center"/>
        <w:rPr>
          <w:rFonts w:ascii="Times New Roman" w:hAnsi="Times New Roman" w:cs="Times New Roman"/>
          <w:sz w:val="24"/>
          <w:szCs w:val="24"/>
        </w:rPr>
      </w:pPr>
      <w:r w:rsidRPr="00C678EF">
        <w:rPr>
          <w:rFonts w:ascii="Times New Roman" w:hAnsi="Times New Roman" w:cs="Times New Roman"/>
          <w:sz w:val="24"/>
          <w:szCs w:val="24"/>
        </w:rPr>
        <w:t>Наименование федерального государственного органа:</w:t>
      </w:r>
    </w:p>
    <w:p w:rsidR="004A4023" w:rsidRPr="00C678EF" w:rsidRDefault="004A4023" w:rsidP="004A4023">
      <w:pPr>
        <w:spacing w:after="0" w:line="240" w:lineRule="auto"/>
        <w:jc w:val="center"/>
        <w:rPr>
          <w:rFonts w:ascii="Times New Roman" w:hAnsi="Times New Roman" w:cs="Times New Roman"/>
          <w:b/>
          <w:sz w:val="24"/>
          <w:szCs w:val="24"/>
        </w:rPr>
      </w:pPr>
      <w:r w:rsidRPr="00C678EF">
        <w:rPr>
          <w:rFonts w:ascii="Times New Roman" w:hAnsi="Times New Roman" w:cs="Times New Roman"/>
          <w:b/>
          <w:sz w:val="24"/>
          <w:szCs w:val="24"/>
        </w:rPr>
        <w:t>Федеральная служба по техническому и экспортному контролю</w:t>
      </w:r>
    </w:p>
    <w:p w:rsidR="004A4023" w:rsidRPr="00C678EF" w:rsidRDefault="004A4023" w:rsidP="004A402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7874"/>
      </w:tblGrid>
      <w:tr w:rsidR="004A4023" w:rsidRPr="00C678EF" w:rsidTr="00DF1889">
        <w:tc>
          <w:tcPr>
            <w:tcW w:w="14786" w:type="dxa"/>
            <w:gridSpan w:val="3"/>
            <w:vAlign w:val="center"/>
          </w:tcPr>
          <w:p w:rsidR="004A4023" w:rsidRPr="005432A9" w:rsidRDefault="004A4023" w:rsidP="00DF1889">
            <w:pPr>
              <w:jc w:val="center"/>
              <w:rPr>
                <w:rFonts w:ascii="Times New Roman" w:hAnsi="Times New Roman" w:cs="Times New Roman"/>
                <w:i/>
                <w:sz w:val="24"/>
                <w:szCs w:val="24"/>
              </w:rPr>
            </w:pPr>
            <w:r w:rsidRPr="005432A9">
              <w:rPr>
                <w:rFonts w:ascii="Times New Roman" w:hAnsi="Times New Roman" w:cs="Times New Roman"/>
                <w:b/>
                <w:sz w:val="24"/>
                <w:szCs w:val="24"/>
              </w:rPr>
              <w:t>Категория "специалисты" главной, ведущей и старшей групп должностей государственной гражданской службы</w:t>
            </w:r>
          </w:p>
        </w:tc>
      </w:tr>
      <w:tr w:rsidR="004A4023" w:rsidRPr="00C678E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w:t>
            </w:r>
            <w:r w:rsidRPr="005432A9">
              <w:rPr>
                <w:rFonts w:ascii="Times New Roman" w:hAnsi="Times New Roman" w:cs="Times New Roman"/>
                <w:sz w:val="24"/>
                <w:szCs w:val="24"/>
              </w:rPr>
              <w:t>. Требования к направлению подготовки (специальности) профессионального образования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b/>
                <w:sz w:val="24"/>
                <w:szCs w:val="24"/>
              </w:rPr>
              <w:t xml:space="preserve">К магистрам: </w:t>
            </w:r>
            <w:r w:rsidRPr="005432A9">
              <w:rPr>
                <w:rFonts w:ascii="Times New Roman" w:hAnsi="Times New Roman" w:cs="Times New Roman"/>
                <w:sz w:val="24"/>
                <w:szCs w:val="24"/>
              </w:rPr>
              <w:t>направления подготовки: «Государственное и муниципальное управление», «Юриспруденция».</w:t>
            </w:r>
            <w:r w:rsidRPr="005432A9">
              <w:rPr>
                <w:rFonts w:ascii="Times New Roman" w:hAnsi="Times New Roman" w:cs="Times New Roman"/>
                <w:sz w:val="24"/>
                <w:szCs w:val="24"/>
                <w:vertAlign w:val="superscript"/>
              </w:rPr>
              <w:t xml:space="preserve"> 1</w:t>
            </w:r>
          </w:p>
          <w:p w:rsidR="004A4023" w:rsidRPr="005432A9" w:rsidRDefault="004A4023" w:rsidP="00DF1889">
            <w:pPr>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К специалистам:</w:t>
            </w:r>
            <w:r w:rsidRPr="005432A9">
              <w:rPr>
                <w:rFonts w:ascii="Times New Roman" w:hAnsi="Times New Roman" w:cs="Times New Roman"/>
                <w:sz w:val="28"/>
                <w:szCs w:val="28"/>
              </w:rPr>
              <w:t xml:space="preserve"> </w:t>
            </w:r>
            <w:r w:rsidRPr="005432A9">
              <w:rPr>
                <w:rFonts w:ascii="Times New Roman" w:hAnsi="Times New Roman" w:cs="Times New Roman"/>
                <w:sz w:val="24"/>
                <w:szCs w:val="24"/>
              </w:rPr>
              <w:t>«Экономика и управление», «Юриспруденция».</w:t>
            </w:r>
            <w:r w:rsidRPr="005432A9">
              <w:rPr>
                <w:rFonts w:ascii="Times New Roman" w:hAnsi="Times New Roman" w:cs="Times New Roman"/>
                <w:sz w:val="24"/>
                <w:szCs w:val="24"/>
                <w:vertAlign w:val="superscript"/>
              </w:rPr>
              <w:t>2</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Иное направление подготовки (специальности), соответствующее направлению деятельности, при условии наличия диплома о высшем образовании,</w:t>
            </w:r>
            <w:r w:rsidRPr="005432A9">
              <w:rPr>
                <w:rFonts w:ascii="Times New Roman" w:hAnsi="Times New Roman"/>
                <w:sz w:val="24"/>
                <w:szCs w:val="24"/>
              </w:rPr>
              <w:t xml:space="preserve"> в том числе</w:t>
            </w:r>
            <w:r w:rsidRPr="005432A9">
              <w:rPr>
                <w:rFonts w:ascii="Times New Roman" w:hAnsi="Times New Roman" w:cs="Times New Roman"/>
                <w:sz w:val="24"/>
                <w:szCs w:val="24"/>
              </w:rPr>
              <w:t xml:space="preserve"> об окончании военной образовательной организации</w:t>
            </w:r>
          </w:p>
        </w:tc>
      </w:tr>
      <w:tr w:rsidR="004A4023" w:rsidRPr="00C678EF" w:rsidTr="00DF1889">
        <w:tc>
          <w:tcPr>
            <w:tcW w:w="3227" w:type="dxa"/>
            <w:vMerge w:val="restart"/>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w:t>
            </w:r>
            <w:r w:rsidRPr="005432A9">
              <w:rPr>
                <w:rFonts w:ascii="Times New Roman" w:hAnsi="Times New Roman" w:cs="Times New Roman"/>
                <w:sz w:val="24"/>
                <w:szCs w:val="24"/>
              </w:rPr>
              <w:t>. Требования к профессиональным знаниям</w:t>
            </w:r>
          </w:p>
        </w:tc>
        <w:tc>
          <w:tcPr>
            <w:tcW w:w="3685" w:type="dxa"/>
            <w:vAlign w:val="center"/>
          </w:tcPr>
          <w:p w:rsidR="004A4023" w:rsidRPr="005432A9" w:rsidRDefault="004A4023" w:rsidP="00DF1889">
            <w:pPr>
              <w:pStyle w:val="aa"/>
              <w:ind w:left="0"/>
              <w:jc w:val="center"/>
              <w:rPr>
                <w:rFonts w:ascii="Times New Roman" w:hAnsi="Times New Roman" w:cs="Times New Roman"/>
                <w:sz w:val="24"/>
                <w:szCs w:val="24"/>
              </w:rPr>
            </w:pPr>
            <w:r w:rsidRPr="005432A9">
              <w:rPr>
                <w:rFonts w:ascii="Times New Roman" w:hAnsi="Times New Roman" w:cs="Times New Roman"/>
                <w:sz w:val="24"/>
                <w:szCs w:val="24"/>
              </w:rPr>
              <w:t>1. Профессиональные знания в области законодательства Российской Федерации</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0.1, 0.2, 0.3, 0.5, 0.6, 0.8, 0.9, 0.10, 0.11, 0.12, 0.13, 0.14, 0.15, 0.16, 0.17, 3.1.</w:t>
            </w:r>
          </w:p>
        </w:tc>
      </w:tr>
      <w:tr w:rsidR="004A4023" w:rsidRPr="00C678EF" w:rsidTr="00DF1889">
        <w:tc>
          <w:tcPr>
            <w:tcW w:w="3227" w:type="dxa"/>
            <w:vMerge/>
            <w:vAlign w:val="center"/>
          </w:tcPr>
          <w:p w:rsidR="004A4023" w:rsidRPr="005432A9" w:rsidRDefault="004A4023" w:rsidP="00DF1889">
            <w:pPr>
              <w:jc w:val="center"/>
              <w:rPr>
                <w:rFonts w:ascii="Times New Roman" w:hAnsi="Times New Roman" w:cs="Times New Roman"/>
                <w:sz w:val="24"/>
                <w:szCs w:val="24"/>
              </w:rPr>
            </w:pPr>
          </w:p>
        </w:tc>
        <w:tc>
          <w:tcPr>
            <w:tcW w:w="3685" w:type="dxa"/>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rPr>
              <w:t>2. Иные профессиональные знания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Знания основ подготовки, переподготовки и повышения квалификации специалистов.</w:t>
            </w:r>
          </w:p>
        </w:tc>
      </w:tr>
      <w:tr w:rsidR="004A4023" w:rsidRPr="00C678E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III</w:t>
            </w:r>
            <w:r w:rsidRPr="005432A9">
              <w:rPr>
                <w:rFonts w:ascii="Times New Roman" w:hAnsi="Times New Roman" w:cs="Times New Roman"/>
                <w:sz w:val="24"/>
                <w:szCs w:val="24"/>
              </w:rPr>
              <w:t>. Требования к профессиональным навыкам</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Навыки подготовки проектов нормативных правовых актов и методических документов.</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 xml:space="preserve">Навыки организации взаимодействия со структурными подразделениями Администрации Президента Российской Федерации, </w:t>
            </w:r>
            <w:r w:rsidRPr="005432A9">
              <w:rPr>
                <w:rFonts w:ascii="Times New Roman" w:hAnsi="Times New Roman" w:cs="Times New Roman"/>
                <w:sz w:val="24"/>
                <w:szCs w:val="24"/>
              </w:rPr>
              <w:lastRenderedPageBreak/>
              <w:t>Аппарата Правительства Российской Федерации, секретариатами руководителей и заместителей руководителей органов государственной власти, а также со структурными подразделениями по защите государственной тайны государственных органов и организаций.</w:t>
            </w:r>
          </w:p>
        </w:tc>
      </w:tr>
    </w:tbl>
    <w:p w:rsidR="004A4023" w:rsidRDefault="004A4023" w:rsidP="004A402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w:t>
      </w:r>
    </w:p>
    <w:p w:rsidR="004A4023"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0D314F">
        <w:rPr>
          <w:rFonts w:ascii="Times New Roman" w:hAnsi="Times New Roman" w:cs="Times New Roman"/>
          <w:sz w:val="20"/>
          <w:szCs w:val="20"/>
        </w:rPr>
        <w:t>В соответствии с Перечнем направлений подготовки высшего образования – магистратуры, утвержденного приказом Минобрнауки России от 12 сентября 2013</w:t>
      </w:r>
      <w:r>
        <w:rPr>
          <w:rFonts w:ascii="Times New Roman" w:hAnsi="Times New Roman" w:cs="Times New Roman"/>
          <w:sz w:val="20"/>
          <w:szCs w:val="20"/>
        </w:rPr>
        <w:t> </w:t>
      </w:r>
      <w:r w:rsidRPr="000D314F">
        <w:rPr>
          <w:rFonts w:ascii="Times New Roman" w:hAnsi="Times New Roman" w:cs="Times New Roman"/>
          <w:sz w:val="20"/>
          <w:szCs w:val="20"/>
        </w:rPr>
        <w:t>г. №1061.</w:t>
      </w:r>
    </w:p>
    <w:p w:rsidR="004A4023" w:rsidRPr="000D314F"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0D314F">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4A4023" w:rsidRDefault="004A4023" w:rsidP="004A4023">
      <w:pPr>
        <w:rPr>
          <w:rFonts w:ascii="Times New Roman" w:hAnsi="Times New Roman" w:cs="Times New Roman"/>
          <w:sz w:val="28"/>
          <w:szCs w:val="28"/>
        </w:rPr>
      </w:pPr>
    </w:p>
    <w:p w:rsidR="00272602" w:rsidRDefault="00272602" w:rsidP="004A4023">
      <w:pPr>
        <w:spacing w:after="0" w:line="240" w:lineRule="auto"/>
        <w:jc w:val="center"/>
        <w:rPr>
          <w:rFonts w:ascii="Times New Roman" w:hAnsi="Times New Roman" w:cs="Times New Roman"/>
          <w:sz w:val="24"/>
          <w:szCs w:val="24"/>
        </w:rPr>
        <w:sectPr w:rsidR="00272602" w:rsidSect="00F00A70">
          <w:pgSz w:w="16838" w:h="11906" w:orient="landscape"/>
          <w:pgMar w:top="426" w:right="1134" w:bottom="284" w:left="1134" w:header="709" w:footer="709" w:gutter="0"/>
          <w:cols w:space="708"/>
          <w:titlePg/>
          <w:docGrid w:linePitch="360"/>
        </w:sect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lastRenderedPageBreak/>
        <w:t>Направление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Обеспечение национальной обороны и безопасности</w:t>
      </w:r>
    </w:p>
    <w:p w:rsidR="00272602" w:rsidRPr="00E74CAF" w:rsidRDefault="00272602" w:rsidP="004A4023">
      <w:pPr>
        <w:spacing w:after="0" w:line="240" w:lineRule="auto"/>
        <w:jc w:val="center"/>
        <w:rPr>
          <w:rFonts w:ascii="Times New Roman" w:hAnsi="Times New Roman" w:cs="Times New Roman"/>
          <w:b/>
          <w:sz w:val="24"/>
          <w:szCs w:val="24"/>
        </w:r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t>Специализация по направлению профессиональной служебной деятельности:</w:t>
      </w:r>
    </w:p>
    <w:p w:rsidR="004A4023" w:rsidRPr="00E74CAF" w:rsidRDefault="004A4023" w:rsidP="004A4023">
      <w:pPr>
        <w:spacing w:after="0" w:line="240" w:lineRule="auto"/>
        <w:jc w:val="center"/>
        <w:rPr>
          <w:rFonts w:ascii="Times New Roman" w:hAnsi="Times New Roman" w:cs="Times New Roman"/>
          <w:b/>
          <w:sz w:val="24"/>
          <w:szCs w:val="24"/>
        </w:rPr>
      </w:pPr>
      <w:bookmarkStart w:id="12" w:name="ГосТайнаМеждународное"/>
      <w:bookmarkEnd w:id="12"/>
      <w:r w:rsidRPr="00E74CAF">
        <w:rPr>
          <w:rFonts w:ascii="Times New Roman" w:hAnsi="Times New Roman" w:cs="Times New Roman"/>
          <w:b/>
          <w:sz w:val="24"/>
          <w:szCs w:val="24"/>
        </w:rPr>
        <w:t>Организация межведомственной координации и взаимодействия</w:t>
      </w:r>
    </w:p>
    <w:p w:rsidR="004A4023" w:rsidRPr="00E74CAF"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 xml:space="preserve">(обеспечение защиты государственной тайны при осуществлении международного </w:t>
      </w:r>
    </w:p>
    <w:p w:rsidR="004A4023" w:rsidRPr="00E74CAF"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и военно-технического сотрудничества)</w:t>
      </w:r>
    </w:p>
    <w:p w:rsidR="004A4023" w:rsidRPr="00E74CAF" w:rsidRDefault="004A4023" w:rsidP="004A4023">
      <w:pPr>
        <w:spacing w:after="0" w:line="240" w:lineRule="auto"/>
        <w:jc w:val="center"/>
        <w:rPr>
          <w:rFonts w:ascii="Times New Roman" w:hAnsi="Times New Roman" w:cs="Times New Roman"/>
          <w:b/>
          <w:sz w:val="20"/>
          <w:szCs w:val="20"/>
        </w:r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t>Наименование федерального государственного органа:</w:t>
      </w:r>
    </w:p>
    <w:p w:rsidR="004A4023" w:rsidRPr="00E74CAF"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Федеральная служба по техническому и экспортному контролю</w:t>
      </w:r>
    </w:p>
    <w:p w:rsidR="004A4023" w:rsidRPr="00E74CAF" w:rsidRDefault="004A4023" w:rsidP="004A4023">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7874"/>
      </w:tblGrid>
      <w:tr w:rsidR="004A4023" w:rsidRPr="00E74CAF" w:rsidTr="00DF1889">
        <w:tc>
          <w:tcPr>
            <w:tcW w:w="14786" w:type="dxa"/>
            <w:gridSpan w:val="3"/>
            <w:vAlign w:val="center"/>
          </w:tcPr>
          <w:p w:rsidR="004A4023" w:rsidRPr="005432A9" w:rsidRDefault="004A4023" w:rsidP="00DF1889">
            <w:pPr>
              <w:jc w:val="center"/>
              <w:rPr>
                <w:rFonts w:ascii="Times New Roman" w:hAnsi="Times New Roman" w:cs="Times New Roman"/>
                <w:i/>
                <w:sz w:val="24"/>
                <w:szCs w:val="24"/>
              </w:rPr>
            </w:pPr>
            <w:r w:rsidRPr="005432A9">
              <w:rPr>
                <w:rFonts w:ascii="Times New Roman" w:hAnsi="Times New Roman" w:cs="Times New Roman"/>
                <w:b/>
                <w:sz w:val="24"/>
                <w:szCs w:val="24"/>
              </w:rPr>
              <w:t>Категория "специалисты" главной, ведущей и старшей групп должностей государственной гражданской службы</w:t>
            </w:r>
          </w:p>
        </w:tc>
      </w:tr>
      <w:tr w:rsidR="004A4023" w:rsidRPr="00E74CA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w:t>
            </w:r>
            <w:r w:rsidRPr="005432A9">
              <w:rPr>
                <w:rFonts w:ascii="Times New Roman" w:hAnsi="Times New Roman" w:cs="Times New Roman"/>
                <w:sz w:val="24"/>
                <w:szCs w:val="24"/>
              </w:rPr>
              <w:t>. Требования к направлению подготовки (специальности) профессионального образования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b/>
                <w:sz w:val="24"/>
                <w:szCs w:val="24"/>
              </w:rPr>
              <w:t xml:space="preserve">К магистрам: </w:t>
            </w:r>
            <w:r w:rsidRPr="005432A9">
              <w:rPr>
                <w:rFonts w:ascii="Times New Roman" w:hAnsi="Times New Roman" w:cs="Times New Roman"/>
                <w:sz w:val="24"/>
                <w:szCs w:val="24"/>
              </w:rPr>
              <w:t>направления подготовки: «Международные отношения», «Зарубежное регионоведение», «Лингвистика», «Экономика и управление», «Государственное и муниципальное управление», «Юриспруденция».</w:t>
            </w:r>
            <w:r w:rsidRPr="005432A9">
              <w:rPr>
                <w:rFonts w:ascii="Times New Roman" w:hAnsi="Times New Roman" w:cs="Times New Roman"/>
                <w:sz w:val="24"/>
                <w:szCs w:val="24"/>
                <w:vertAlign w:val="superscript"/>
              </w:rPr>
              <w:t xml:space="preserve"> 1</w:t>
            </w:r>
          </w:p>
          <w:p w:rsidR="004A4023" w:rsidRPr="005432A9" w:rsidRDefault="004A4023" w:rsidP="00DF1889">
            <w:pPr>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 xml:space="preserve">           К специалистам:</w:t>
            </w:r>
            <w:r w:rsidRPr="005432A9">
              <w:rPr>
                <w:rFonts w:ascii="Times New Roman" w:hAnsi="Times New Roman" w:cs="Times New Roman"/>
                <w:sz w:val="24"/>
                <w:szCs w:val="24"/>
              </w:rPr>
              <w:t xml:space="preserve"> направления подготовки (специальности) «Перевод и переводоведение», «Экономика и управление», «Юриспруденция».</w:t>
            </w:r>
            <w:r w:rsidRPr="005432A9">
              <w:rPr>
                <w:rFonts w:ascii="Times New Roman" w:hAnsi="Times New Roman" w:cs="Times New Roman"/>
                <w:sz w:val="24"/>
                <w:szCs w:val="24"/>
                <w:vertAlign w:val="superscript"/>
              </w:rPr>
              <w:t>2</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Иное направление подготовки (специальности), соответствующее направлению деятельности, при условии наличия диплома о высшем образовании,</w:t>
            </w:r>
            <w:r w:rsidRPr="005432A9">
              <w:rPr>
                <w:rFonts w:ascii="Times New Roman" w:hAnsi="Times New Roman"/>
                <w:sz w:val="24"/>
                <w:szCs w:val="24"/>
              </w:rPr>
              <w:t xml:space="preserve"> в том числе</w:t>
            </w:r>
            <w:r w:rsidRPr="005432A9">
              <w:rPr>
                <w:rFonts w:ascii="Times New Roman" w:hAnsi="Times New Roman" w:cs="Times New Roman"/>
                <w:sz w:val="24"/>
                <w:szCs w:val="24"/>
              </w:rPr>
              <w:t xml:space="preserve"> об окончании военной образовательной организации</w:t>
            </w:r>
          </w:p>
        </w:tc>
      </w:tr>
      <w:tr w:rsidR="004A4023" w:rsidRPr="00E74CAF" w:rsidTr="00DF1889">
        <w:tc>
          <w:tcPr>
            <w:tcW w:w="3227" w:type="dxa"/>
            <w:vMerge w:val="restart"/>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w:t>
            </w:r>
            <w:r w:rsidRPr="005432A9">
              <w:rPr>
                <w:rFonts w:ascii="Times New Roman" w:hAnsi="Times New Roman" w:cs="Times New Roman"/>
                <w:sz w:val="24"/>
                <w:szCs w:val="24"/>
              </w:rPr>
              <w:t>. Требования к профессиональным знаниям</w:t>
            </w:r>
          </w:p>
        </w:tc>
        <w:tc>
          <w:tcPr>
            <w:tcW w:w="3685" w:type="dxa"/>
            <w:vAlign w:val="center"/>
          </w:tcPr>
          <w:p w:rsidR="004A4023" w:rsidRPr="005432A9" w:rsidRDefault="004A4023" w:rsidP="00DF1889">
            <w:pPr>
              <w:pStyle w:val="aa"/>
              <w:ind w:left="0"/>
              <w:jc w:val="center"/>
              <w:rPr>
                <w:rFonts w:ascii="Times New Roman" w:hAnsi="Times New Roman" w:cs="Times New Roman"/>
                <w:sz w:val="24"/>
                <w:szCs w:val="24"/>
              </w:rPr>
            </w:pPr>
            <w:r w:rsidRPr="005432A9">
              <w:rPr>
                <w:rFonts w:ascii="Times New Roman" w:hAnsi="Times New Roman" w:cs="Times New Roman"/>
                <w:sz w:val="24"/>
                <w:szCs w:val="24"/>
              </w:rPr>
              <w:t>1. Профессиональные знания в области законодательства Российской Федерации</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0.1, 0.2, 0.3, 0.4, 0.5, 0.6, 0,7, 0.8, 0.9, 0.10, 0.11, 012, 0.13, 0.14, 0.15, 0.16, 0.17, 2.1, 2.2, 2.3, 2.4, 2.5, 2.6, 2.7, 2.8, 2.9, 2.10, 2.11, 2.12, 2.13, 2.14, 2.15, 2.16, 2.17, 2.18, 2.19, 2.20.</w:t>
            </w:r>
          </w:p>
        </w:tc>
      </w:tr>
      <w:tr w:rsidR="004A4023" w:rsidRPr="00E74CAF" w:rsidTr="00DF1889">
        <w:tc>
          <w:tcPr>
            <w:tcW w:w="3227" w:type="dxa"/>
            <w:vMerge/>
            <w:vAlign w:val="center"/>
          </w:tcPr>
          <w:p w:rsidR="004A4023" w:rsidRPr="005432A9" w:rsidRDefault="004A4023" w:rsidP="00DF1889">
            <w:pPr>
              <w:jc w:val="center"/>
              <w:rPr>
                <w:rFonts w:ascii="Times New Roman" w:hAnsi="Times New Roman" w:cs="Times New Roman"/>
                <w:sz w:val="24"/>
                <w:szCs w:val="24"/>
              </w:rPr>
            </w:pPr>
          </w:p>
        </w:tc>
        <w:tc>
          <w:tcPr>
            <w:tcW w:w="3685" w:type="dxa"/>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rPr>
              <w:t xml:space="preserve">2. Иные профессиональные </w:t>
            </w:r>
            <w:r w:rsidRPr="005432A9">
              <w:rPr>
                <w:rFonts w:ascii="Times New Roman" w:hAnsi="Times New Roman" w:cs="Times New Roman"/>
                <w:sz w:val="24"/>
                <w:szCs w:val="24"/>
              </w:rPr>
              <w:lastRenderedPageBreak/>
              <w:t>знания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lastRenderedPageBreak/>
              <w:t xml:space="preserve">Знание основ военно-технического сотрудничества Российской </w:t>
            </w:r>
            <w:r w:rsidRPr="005432A9">
              <w:rPr>
                <w:rFonts w:ascii="Times New Roman" w:hAnsi="Times New Roman" w:cs="Times New Roman"/>
                <w:sz w:val="24"/>
                <w:szCs w:val="24"/>
              </w:rPr>
              <w:lastRenderedPageBreak/>
              <w:t>Федерации с иностранными государствами.</w:t>
            </w:r>
          </w:p>
        </w:tc>
      </w:tr>
      <w:tr w:rsidR="004A4023" w:rsidRPr="00E74CA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lastRenderedPageBreak/>
              <w:t>III</w:t>
            </w:r>
            <w:r w:rsidRPr="005432A9">
              <w:rPr>
                <w:rFonts w:ascii="Times New Roman" w:hAnsi="Times New Roman" w:cs="Times New Roman"/>
                <w:sz w:val="24"/>
                <w:szCs w:val="24"/>
              </w:rPr>
              <w:t>. Требования к профессиональным навыкам</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Навыки обеспечения международного сотрудничества,  ведения переговоров с иностранными партнерами,  взаимодействия со структурными подразделениями по защите государственной тайны органов государственной власти и организаций.</w:t>
            </w:r>
          </w:p>
        </w:tc>
      </w:tr>
    </w:tbl>
    <w:p w:rsidR="004A4023" w:rsidRDefault="004A4023" w:rsidP="004A402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w:t>
      </w:r>
    </w:p>
    <w:p w:rsidR="004A4023"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0D314F">
        <w:rPr>
          <w:rFonts w:ascii="Times New Roman" w:hAnsi="Times New Roman" w:cs="Times New Roman"/>
          <w:sz w:val="20"/>
          <w:szCs w:val="20"/>
        </w:rPr>
        <w:t>В соответствии с Перечнем направлений подготовки высшего образования – магистратуры, утвержденного приказом Минобрнауки России от 12 сентября 2013</w:t>
      </w:r>
      <w:r>
        <w:rPr>
          <w:rFonts w:ascii="Times New Roman" w:hAnsi="Times New Roman" w:cs="Times New Roman"/>
          <w:sz w:val="20"/>
          <w:szCs w:val="20"/>
        </w:rPr>
        <w:t> </w:t>
      </w:r>
      <w:r w:rsidRPr="000D314F">
        <w:rPr>
          <w:rFonts w:ascii="Times New Roman" w:hAnsi="Times New Roman" w:cs="Times New Roman"/>
          <w:sz w:val="20"/>
          <w:szCs w:val="20"/>
        </w:rPr>
        <w:t>г. №1061.</w:t>
      </w:r>
    </w:p>
    <w:p w:rsidR="004A4023" w:rsidRPr="000D314F"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0D314F">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Default="004A4023" w:rsidP="004A4023">
      <w:pPr>
        <w:spacing w:after="0" w:line="240" w:lineRule="auto"/>
        <w:jc w:val="center"/>
        <w:rPr>
          <w:rFonts w:ascii="Times New Roman" w:hAnsi="Times New Roman" w:cs="Times New Roman"/>
          <w:sz w:val="24"/>
          <w:szCs w:val="24"/>
        </w:r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t>Направление профессиональной служебной деятельности:</w:t>
      </w:r>
    </w:p>
    <w:p w:rsidR="004A4023"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Обеспечение национальной обороны и безопасности</w:t>
      </w:r>
    </w:p>
    <w:p w:rsidR="004A4023" w:rsidRPr="00E74CAF" w:rsidRDefault="004A4023" w:rsidP="004A4023">
      <w:pPr>
        <w:spacing w:after="0" w:line="240" w:lineRule="auto"/>
        <w:jc w:val="center"/>
        <w:rPr>
          <w:rFonts w:ascii="Times New Roman" w:hAnsi="Times New Roman" w:cs="Times New Roman"/>
          <w:b/>
          <w:sz w:val="24"/>
          <w:szCs w:val="24"/>
        </w:r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t>Специализация по направлению профессиональной служебной деятельности:</w:t>
      </w:r>
    </w:p>
    <w:p w:rsidR="004A4023" w:rsidRPr="00E74CAF" w:rsidRDefault="004A4023" w:rsidP="004A4023">
      <w:pPr>
        <w:spacing w:after="0" w:line="240" w:lineRule="auto"/>
        <w:jc w:val="center"/>
        <w:rPr>
          <w:rFonts w:ascii="Times New Roman" w:hAnsi="Times New Roman" w:cs="Times New Roman"/>
          <w:b/>
          <w:sz w:val="24"/>
          <w:szCs w:val="24"/>
        </w:rPr>
      </w:pPr>
      <w:bookmarkStart w:id="13" w:name="КоординацияОргановГосТайна"/>
      <w:bookmarkEnd w:id="13"/>
      <w:r w:rsidRPr="00E74CAF">
        <w:rPr>
          <w:rFonts w:ascii="Times New Roman" w:hAnsi="Times New Roman" w:cs="Times New Roman"/>
          <w:b/>
          <w:sz w:val="24"/>
          <w:szCs w:val="24"/>
        </w:rPr>
        <w:t>Организация межведомственной координации и взаимодействия</w:t>
      </w:r>
    </w:p>
    <w:p w:rsidR="004A4023"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(координация деятельности органов государственной власти по защите государственной тайны)</w:t>
      </w:r>
    </w:p>
    <w:p w:rsidR="004A4023" w:rsidRPr="00E74CAF" w:rsidRDefault="004A4023" w:rsidP="004A4023">
      <w:pPr>
        <w:spacing w:after="0" w:line="240" w:lineRule="auto"/>
        <w:jc w:val="center"/>
        <w:rPr>
          <w:rFonts w:ascii="Times New Roman" w:hAnsi="Times New Roman" w:cs="Times New Roman"/>
          <w:b/>
          <w:sz w:val="24"/>
          <w:szCs w:val="24"/>
        </w:rPr>
      </w:pPr>
    </w:p>
    <w:p w:rsidR="004A4023" w:rsidRPr="00E74CAF" w:rsidRDefault="004A4023" w:rsidP="004A4023">
      <w:pPr>
        <w:spacing w:after="0" w:line="240" w:lineRule="auto"/>
        <w:jc w:val="center"/>
        <w:rPr>
          <w:rFonts w:ascii="Times New Roman" w:hAnsi="Times New Roman" w:cs="Times New Roman"/>
          <w:sz w:val="24"/>
          <w:szCs w:val="24"/>
        </w:rPr>
      </w:pPr>
      <w:r w:rsidRPr="00E74CAF">
        <w:rPr>
          <w:rFonts w:ascii="Times New Roman" w:hAnsi="Times New Roman" w:cs="Times New Roman"/>
          <w:sz w:val="24"/>
          <w:szCs w:val="24"/>
        </w:rPr>
        <w:t>Наименование федерального государственного органа:</w:t>
      </w:r>
    </w:p>
    <w:p w:rsidR="004A4023" w:rsidRPr="00E74CAF" w:rsidRDefault="004A4023" w:rsidP="004A4023">
      <w:pPr>
        <w:spacing w:after="0" w:line="240" w:lineRule="auto"/>
        <w:jc w:val="center"/>
        <w:rPr>
          <w:rFonts w:ascii="Times New Roman" w:hAnsi="Times New Roman" w:cs="Times New Roman"/>
          <w:b/>
          <w:sz w:val="24"/>
          <w:szCs w:val="24"/>
        </w:rPr>
      </w:pPr>
      <w:r w:rsidRPr="00E74CAF">
        <w:rPr>
          <w:rFonts w:ascii="Times New Roman" w:hAnsi="Times New Roman" w:cs="Times New Roman"/>
          <w:b/>
          <w:sz w:val="24"/>
          <w:szCs w:val="24"/>
        </w:rPr>
        <w:t>Федеральная служба по техническому и экспортному контролю</w:t>
      </w:r>
    </w:p>
    <w:p w:rsidR="004A4023" w:rsidRPr="004954E2" w:rsidRDefault="004A4023" w:rsidP="004A4023">
      <w:pPr>
        <w:spacing w:after="0" w:line="240" w:lineRule="auto"/>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7874"/>
      </w:tblGrid>
      <w:tr w:rsidR="004A4023" w:rsidRPr="00E74CAF" w:rsidTr="00DF1889">
        <w:tc>
          <w:tcPr>
            <w:tcW w:w="14786" w:type="dxa"/>
            <w:gridSpan w:val="3"/>
            <w:vAlign w:val="center"/>
          </w:tcPr>
          <w:p w:rsidR="004A4023" w:rsidRPr="005432A9" w:rsidRDefault="004A4023" w:rsidP="00DF1889">
            <w:pPr>
              <w:jc w:val="center"/>
              <w:rPr>
                <w:rFonts w:ascii="Times New Roman" w:hAnsi="Times New Roman" w:cs="Times New Roman"/>
                <w:i/>
                <w:sz w:val="24"/>
                <w:szCs w:val="24"/>
              </w:rPr>
            </w:pPr>
            <w:r w:rsidRPr="005432A9">
              <w:rPr>
                <w:rFonts w:ascii="Times New Roman" w:hAnsi="Times New Roman" w:cs="Times New Roman"/>
                <w:b/>
                <w:sz w:val="24"/>
                <w:szCs w:val="24"/>
              </w:rPr>
              <w:t>Категория "специалисты" главной, ведущей и старшей групп должностей государственной гражданской службы</w:t>
            </w:r>
          </w:p>
        </w:tc>
      </w:tr>
      <w:tr w:rsidR="004A4023" w:rsidRPr="00E74CA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w:t>
            </w:r>
            <w:r w:rsidRPr="005432A9">
              <w:rPr>
                <w:rFonts w:ascii="Times New Roman" w:hAnsi="Times New Roman" w:cs="Times New Roman"/>
                <w:sz w:val="24"/>
                <w:szCs w:val="24"/>
              </w:rPr>
              <w:t>. Требования к направлению подготовки (специальности) профессионального образования</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b/>
                <w:sz w:val="24"/>
                <w:szCs w:val="24"/>
              </w:rPr>
              <w:t xml:space="preserve">К магистрам: </w:t>
            </w:r>
            <w:r w:rsidRPr="005432A9">
              <w:rPr>
                <w:rFonts w:ascii="Times New Roman" w:hAnsi="Times New Roman" w:cs="Times New Roman"/>
                <w:sz w:val="24"/>
                <w:szCs w:val="24"/>
              </w:rPr>
              <w:t>направления подготовки: «Информационная безопасность», «Организация и технология защиты информации», «Государственное и муниципальное управление», «Юриспруденция».</w:t>
            </w:r>
            <w:r w:rsidRPr="005432A9">
              <w:rPr>
                <w:rFonts w:ascii="Times New Roman" w:hAnsi="Times New Roman" w:cs="Times New Roman"/>
                <w:sz w:val="24"/>
                <w:szCs w:val="24"/>
                <w:vertAlign w:val="superscript"/>
              </w:rPr>
              <w:t xml:space="preserve"> 1</w:t>
            </w:r>
          </w:p>
          <w:p w:rsidR="004A4023" w:rsidRPr="005432A9" w:rsidRDefault="004A4023" w:rsidP="00DF1889">
            <w:pPr>
              <w:ind w:firstLine="709"/>
              <w:jc w:val="both"/>
              <w:rPr>
                <w:rFonts w:ascii="Times New Roman" w:hAnsi="Times New Roman" w:cs="Times New Roman"/>
                <w:sz w:val="24"/>
                <w:szCs w:val="24"/>
                <w:vertAlign w:val="superscript"/>
              </w:rPr>
            </w:pPr>
            <w:r w:rsidRPr="005432A9">
              <w:rPr>
                <w:rFonts w:ascii="Times New Roman" w:hAnsi="Times New Roman" w:cs="Times New Roman"/>
                <w:b/>
                <w:sz w:val="24"/>
                <w:szCs w:val="24"/>
              </w:rPr>
              <w:t>К специалистам:</w:t>
            </w:r>
            <w:r w:rsidRPr="005432A9">
              <w:rPr>
                <w:rFonts w:ascii="Times New Roman" w:hAnsi="Times New Roman" w:cs="Times New Roman"/>
                <w:sz w:val="24"/>
                <w:szCs w:val="24"/>
              </w:rPr>
              <w:t xml:space="preserve"> направления подготовки (специальности) «Информационная безопасность», «Экономика и управление», «Юриспруденция».</w:t>
            </w:r>
            <w:r w:rsidRPr="005432A9">
              <w:rPr>
                <w:rFonts w:ascii="Times New Roman" w:hAnsi="Times New Roman" w:cs="Times New Roman"/>
                <w:sz w:val="24"/>
                <w:szCs w:val="24"/>
                <w:vertAlign w:val="superscript"/>
              </w:rPr>
              <w:t>2</w:t>
            </w:r>
          </w:p>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Иное направление подготовки (специальности), соответствующее направлению деятельности, при условии наличия диплома о высшем образовании,</w:t>
            </w:r>
            <w:r w:rsidRPr="005432A9">
              <w:rPr>
                <w:rFonts w:ascii="Times New Roman" w:hAnsi="Times New Roman"/>
                <w:sz w:val="24"/>
                <w:szCs w:val="24"/>
              </w:rPr>
              <w:t xml:space="preserve"> в том числе</w:t>
            </w:r>
            <w:r w:rsidRPr="005432A9">
              <w:rPr>
                <w:rFonts w:ascii="Times New Roman" w:hAnsi="Times New Roman" w:cs="Times New Roman"/>
                <w:sz w:val="24"/>
                <w:szCs w:val="24"/>
              </w:rPr>
              <w:t xml:space="preserve"> об окончании военной образовательной организации</w:t>
            </w:r>
          </w:p>
        </w:tc>
      </w:tr>
      <w:tr w:rsidR="004A4023" w:rsidRPr="00E74CAF" w:rsidTr="00DF1889">
        <w:tc>
          <w:tcPr>
            <w:tcW w:w="3227" w:type="dxa"/>
            <w:vMerge w:val="restart"/>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w:t>
            </w:r>
            <w:r w:rsidRPr="005432A9">
              <w:rPr>
                <w:rFonts w:ascii="Times New Roman" w:hAnsi="Times New Roman" w:cs="Times New Roman"/>
                <w:sz w:val="24"/>
                <w:szCs w:val="24"/>
              </w:rPr>
              <w:t>. Требования к профессиональным знаниям</w:t>
            </w:r>
          </w:p>
        </w:tc>
        <w:tc>
          <w:tcPr>
            <w:tcW w:w="3685" w:type="dxa"/>
            <w:vAlign w:val="center"/>
          </w:tcPr>
          <w:p w:rsidR="004A4023" w:rsidRPr="005432A9" w:rsidRDefault="004A4023" w:rsidP="00DF1889">
            <w:pPr>
              <w:pStyle w:val="aa"/>
              <w:ind w:left="0"/>
              <w:jc w:val="center"/>
              <w:rPr>
                <w:rFonts w:ascii="Times New Roman" w:hAnsi="Times New Roman" w:cs="Times New Roman"/>
                <w:sz w:val="24"/>
                <w:szCs w:val="24"/>
              </w:rPr>
            </w:pPr>
            <w:r w:rsidRPr="005432A9">
              <w:rPr>
                <w:rFonts w:ascii="Times New Roman" w:hAnsi="Times New Roman" w:cs="Times New Roman"/>
                <w:sz w:val="24"/>
                <w:szCs w:val="24"/>
              </w:rPr>
              <w:t>1. Профессиональные знания в области законодательства Российской Федерации</w:t>
            </w:r>
          </w:p>
        </w:tc>
        <w:tc>
          <w:tcPr>
            <w:tcW w:w="7874" w:type="dxa"/>
            <w:vAlign w:val="center"/>
          </w:tcPr>
          <w:p w:rsidR="004A4023" w:rsidRPr="005432A9" w:rsidRDefault="004A4023" w:rsidP="00DF1889">
            <w:pPr>
              <w:ind w:firstLine="709"/>
              <w:jc w:val="both"/>
              <w:rPr>
                <w:rFonts w:ascii="Times New Roman" w:hAnsi="Times New Roman" w:cs="Times New Roman"/>
                <w:sz w:val="24"/>
                <w:szCs w:val="24"/>
              </w:rPr>
            </w:pPr>
            <w:r w:rsidRPr="005432A9">
              <w:rPr>
                <w:rFonts w:ascii="Times New Roman" w:hAnsi="Times New Roman" w:cs="Times New Roman"/>
                <w:sz w:val="24"/>
                <w:szCs w:val="24"/>
              </w:rPr>
              <w:t>Знание нормативных актов, включенных в Перечень нормативных актов, необходимых для исполнения должностных обязанностей государственными гражданскими служащими: 0.1, 0.2, 0.3, 0.4, 0.5, 0.6, 0.7, 0.8, 0.9, 0.10, 0.11, 0.12, 0.13, 0.14, 0.15, 0.16, 0.17, 1.1, 1.2, 1.3, 1.4, 1.5, 1.6, 1.7, 1.8, 1.9, 1.10, 1.11.</w:t>
            </w:r>
          </w:p>
        </w:tc>
      </w:tr>
      <w:tr w:rsidR="004A4023" w:rsidRPr="00E74CAF" w:rsidTr="00DF1889">
        <w:tc>
          <w:tcPr>
            <w:tcW w:w="3227" w:type="dxa"/>
            <w:vMerge/>
            <w:vAlign w:val="center"/>
          </w:tcPr>
          <w:p w:rsidR="004A4023" w:rsidRPr="005432A9" w:rsidRDefault="004A4023" w:rsidP="00DF1889">
            <w:pPr>
              <w:jc w:val="center"/>
              <w:rPr>
                <w:rFonts w:ascii="Times New Roman" w:hAnsi="Times New Roman" w:cs="Times New Roman"/>
                <w:sz w:val="24"/>
                <w:szCs w:val="24"/>
              </w:rPr>
            </w:pPr>
          </w:p>
        </w:tc>
        <w:tc>
          <w:tcPr>
            <w:tcW w:w="3685" w:type="dxa"/>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rPr>
              <w:t>2. Иные профессиональные знания</w:t>
            </w:r>
          </w:p>
        </w:tc>
        <w:tc>
          <w:tcPr>
            <w:tcW w:w="7874" w:type="dxa"/>
            <w:vAlign w:val="center"/>
          </w:tcPr>
          <w:p w:rsidR="004A4023" w:rsidRPr="005432A9" w:rsidRDefault="004A4023" w:rsidP="00DF1889">
            <w:pPr>
              <w:jc w:val="both"/>
              <w:rPr>
                <w:rFonts w:ascii="Times New Roman" w:hAnsi="Times New Roman" w:cs="Times New Roman"/>
                <w:sz w:val="24"/>
                <w:szCs w:val="24"/>
              </w:rPr>
            </w:pPr>
            <w:r w:rsidRPr="005432A9">
              <w:rPr>
                <w:rFonts w:ascii="Times New Roman" w:hAnsi="Times New Roman" w:cs="Times New Roman"/>
                <w:sz w:val="24"/>
                <w:szCs w:val="24"/>
              </w:rPr>
              <w:t>Знание требований ГОСТов в области научно-исследовательских и опытно-конструкторских работ.</w:t>
            </w:r>
          </w:p>
        </w:tc>
      </w:tr>
      <w:tr w:rsidR="004A4023" w:rsidRPr="00E74CAF" w:rsidTr="00DF1889">
        <w:tc>
          <w:tcPr>
            <w:tcW w:w="6912" w:type="dxa"/>
            <w:gridSpan w:val="2"/>
            <w:vAlign w:val="center"/>
          </w:tcPr>
          <w:p w:rsidR="004A4023" w:rsidRPr="005432A9" w:rsidRDefault="004A4023" w:rsidP="00DF1889">
            <w:pPr>
              <w:jc w:val="center"/>
              <w:rPr>
                <w:rFonts w:ascii="Times New Roman" w:hAnsi="Times New Roman" w:cs="Times New Roman"/>
                <w:sz w:val="24"/>
                <w:szCs w:val="24"/>
              </w:rPr>
            </w:pPr>
            <w:r w:rsidRPr="005432A9">
              <w:rPr>
                <w:rFonts w:ascii="Times New Roman" w:hAnsi="Times New Roman" w:cs="Times New Roman"/>
                <w:sz w:val="24"/>
                <w:szCs w:val="24"/>
                <w:lang w:val="en-US"/>
              </w:rPr>
              <w:t>III</w:t>
            </w:r>
            <w:r w:rsidRPr="005432A9">
              <w:rPr>
                <w:rFonts w:ascii="Times New Roman" w:hAnsi="Times New Roman" w:cs="Times New Roman"/>
                <w:sz w:val="24"/>
                <w:szCs w:val="24"/>
              </w:rPr>
              <w:t>. Требования к профессиональным навыкам</w:t>
            </w:r>
          </w:p>
        </w:tc>
        <w:tc>
          <w:tcPr>
            <w:tcW w:w="7874" w:type="dxa"/>
            <w:vAlign w:val="center"/>
          </w:tcPr>
          <w:p w:rsidR="004A4023" w:rsidRPr="005432A9" w:rsidRDefault="004A4023" w:rsidP="00DF1889">
            <w:pPr>
              <w:jc w:val="both"/>
              <w:rPr>
                <w:rFonts w:ascii="Times New Roman" w:hAnsi="Times New Roman" w:cs="Times New Roman"/>
                <w:sz w:val="24"/>
                <w:szCs w:val="24"/>
              </w:rPr>
            </w:pPr>
            <w:r w:rsidRPr="005432A9">
              <w:rPr>
                <w:rFonts w:ascii="Times New Roman" w:hAnsi="Times New Roman" w:cs="Times New Roman"/>
                <w:sz w:val="24"/>
                <w:szCs w:val="24"/>
              </w:rPr>
              <w:t>Навыки сопровождения, выполнения и оформления результатов научно-исследовательских и опытно-конструкторских работ.</w:t>
            </w:r>
          </w:p>
          <w:p w:rsidR="004A4023" w:rsidRPr="005432A9" w:rsidRDefault="004A4023" w:rsidP="00DF1889">
            <w:pPr>
              <w:jc w:val="both"/>
              <w:rPr>
                <w:rFonts w:ascii="Times New Roman" w:hAnsi="Times New Roman" w:cs="Times New Roman"/>
                <w:sz w:val="24"/>
                <w:szCs w:val="24"/>
              </w:rPr>
            </w:pPr>
            <w:r w:rsidRPr="005432A9">
              <w:rPr>
                <w:rFonts w:ascii="Times New Roman" w:hAnsi="Times New Roman" w:cs="Times New Roman"/>
                <w:sz w:val="24"/>
                <w:szCs w:val="24"/>
              </w:rPr>
              <w:lastRenderedPageBreak/>
              <w:t>Навыки организации взаимодействия со структурными подразделениями Администрации Президента Российской Федерации, Аппарата Правительства Российской Федерации, секретариатами руководителей и заместителей руководителей органов государственной власти, а также со структурными подразделениями по защите государственной тайны государственных органов и организаций.</w:t>
            </w:r>
          </w:p>
        </w:tc>
      </w:tr>
    </w:tbl>
    <w:p w:rsidR="004A4023" w:rsidRPr="004954E2" w:rsidRDefault="004A4023" w:rsidP="004A4023">
      <w:pPr>
        <w:spacing w:after="0" w:line="240" w:lineRule="auto"/>
        <w:rPr>
          <w:rFonts w:ascii="Times New Roman" w:hAnsi="Times New Roman" w:cs="Times New Roman"/>
          <w:sz w:val="20"/>
          <w:szCs w:val="20"/>
        </w:rPr>
      </w:pPr>
      <w:r>
        <w:rPr>
          <w:rFonts w:ascii="Times New Roman" w:hAnsi="Times New Roman" w:cs="Times New Roman"/>
          <w:sz w:val="28"/>
          <w:szCs w:val="28"/>
        </w:rPr>
        <w:lastRenderedPageBreak/>
        <w:t>__________________________________</w:t>
      </w:r>
    </w:p>
    <w:p w:rsidR="004A4023" w:rsidRDefault="004A4023" w:rsidP="004A4023">
      <w:pPr>
        <w:pStyle w:val="aa"/>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0D314F">
        <w:rPr>
          <w:rFonts w:ascii="Times New Roman" w:hAnsi="Times New Roman" w:cs="Times New Roman"/>
          <w:sz w:val="20"/>
          <w:szCs w:val="20"/>
        </w:rPr>
        <w:t>В соответствии с Перечнем направлений подготовки высшего образования – магистратуры, утвержденного приказом Минобрнауки России от 12 сентября 2013</w:t>
      </w:r>
      <w:r>
        <w:rPr>
          <w:rFonts w:ascii="Times New Roman" w:hAnsi="Times New Roman" w:cs="Times New Roman"/>
          <w:sz w:val="20"/>
          <w:szCs w:val="20"/>
        </w:rPr>
        <w:t> </w:t>
      </w:r>
      <w:r w:rsidRPr="000D314F">
        <w:rPr>
          <w:rFonts w:ascii="Times New Roman" w:hAnsi="Times New Roman" w:cs="Times New Roman"/>
          <w:sz w:val="20"/>
          <w:szCs w:val="20"/>
        </w:rPr>
        <w:t>г. №1061.</w:t>
      </w:r>
    </w:p>
    <w:p w:rsidR="004A4023" w:rsidRPr="009A3DB7" w:rsidRDefault="004A4023" w:rsidP="004A4023">
      <w:pPr>
        <w:pStyle w:val="aa"/>
        <w:spacing w:after="0" w:line="240" w:lineRule="auto"/>
        <w:rPr>
          <w:rFonts w:ascii="Times New Roman" w:hAnsi="Times New Roman" w:cs="Times New Roman"/>
          <w:sz w:val="28"/>
          <w:szCs w:val="28"/>
        </w:rPr>
      </w:pPr>
      <w:r>
        <w:rPr>
          <w:rFonts w:ascii="Times New Roman" w:hAnsi="Times New Roman" w:cs="Times New Roman"/>
          <w:sz w:val="20"/>
          <w:szCs w:val="20"/>
          <w:vertAlign w:val="superscript"/>
        </w:rPr>
        <w:t>2</w:t>
      </w:r>
      <w:r w:rsidRPr="000D314F">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4A4023" w:rsidRDefault="004A4023" w:rsidP="004A4023">
      <w:pPr>
        <w:pStyle w:val="aa"/>
        <w:tabs>
          <w:tab w:val="left" w:pos="0"/>
          <w:tab w:val="left" w:pos="142"/>
          <w:tab w:val="left" w:pos="851"/>
          <w:tab w:val="left" w:pos="1418"/>
          <w:tab w:val="left" w:pos="1985"/>
        </w:tabs>
        <w:ind w:left="0"/>
        <w:jc w:val="both"/>
        <w:sectPr w:rsidR="004A4023" w:rsidSect="00F00A70">
          <w:pgSz w:w="16838" w:h="11906" w:orient="landscape"/>
          <w:pgMar w:top="426" w:right="1134" w:bottom="284" w:left="1134" w:header="709" w:footer="709" w:gutter="0"/>
          <w:cols w:space="708"/>
          <w:titlePg/>
          <w:docGrid w:linePitch="360"/>
        </w:sectPr>
      </w:pPr>
    </w:p>
    <w:p w:rsidR="004A4023" w:rsidRDefault="004A4023" w:rsidP="004A4023">
      <w:pPr>
        <w:spacing w:after="0" w:line="240" w:lineRule="auto"/>
        <w:jc w:val="center"/>
        <w:rPr>
          <w:rFonts w:ascii="Times New Roman" w:hAnsi="Times New Roman"/>
          <w:b/>
          <w:sz w:val="28"/>
          <w:szCs w:val="28"/>
        </w:rPr>
      </w:pPr>
      <w:r w:rsidRPr="00B632F8">
        <w:rPr>
          <w:rFonts w:ascii="Times New Roman" w:hAnsi="Times New Roman"/>
          <w:b/>
          <w:sz w:val="28"/>
          <w:szCs w:val="28"/>
        </w:rPr>
        <w:lastRenderedPageBreak/>
        <w:t xml:space="preserve">Перечень </w:t>
      </w:r>
    </w:p>
    <w:p w:rsidR="004A4023" w:rsidRDefault="004A4023" w:rsidP="004A4023">
      <w:pPr>
        <w:spacing w:after="0" w:line="240" w:lineRule="auto"/>
        <w:jc w:val="center"/>
        <w:rPr>
          <w:rFonts w:ascii="Times New Roman" w:hAnsi="Times New Roman"/>
          <w:b/>
          <w:sz w:val="28"/>
          <w:szCs w:val="28"/>
        </w:rPr>
      </w:pPr>
      <w:r w:rsidRPr="00B632F8">
        <w:rPr>
          <w:rFonts w:ascii="Times New Roman" w:hAnsi="Times New Roman"/>
          <w:b/>
          <w:sz w:val="28"/>
          <w:szCs w:val="28"/>
        </w:rPr>
        <w:t>нормативных правовых актов</w:t>
      </w:r>
      <w:r>
        <w:rPr>
          <w:rFonts w:ascii="Times New Roman" w:hAnsi="Times New Roman"/>
          <w:b/>
          <w:sz w:val="28"/>
          <w:szCs w:val="28"/>
        </w:rPr>
        <w:t>, знание которых необходимо для исполнения должностных обязанностей</w:t>
      </w:r>
      <w:r w:rsidRPr="00B632F8">
        <w:rPr>
          <w:rFonts w:ascii="Times New Roman" w:hAnsi="Times New Roman"/>
          <w:b/>
          <w:sz w:val="28"/>
          <w:szCs w:val="28"/>
        </w:rPr>
        <w:t xml:space="preserve"> по специализации профессиональной служебной деятельности</w:t>
      </w:r>
      <w:r>
        <w:rPr>
          <w:rFonts w:ascii="Times New Roman" w:hAnsi="Times New Roman"/>
          <w:b/>
          <w:sz w:val="28"/>
          <w:szCs w:val="28"/>
        </w:rPr>
        <w:t xml:space="preserve"> </w:t>
      </w:r>
      <w:r w:rsidRPr="000B5F7B">
        <w:rPr>
          <w:rFonts w:ascii="Times New Roman" w:hAnsi="Times New Roman" w:cs="Times New Roman"/>
          <w:b/>
          <w:sz w:val="28"/>
          <w:szCs w:val="28"/>
        </w:rPr>
        <w:t>«Организация межведомственной координации и взаимодействия»</w:t>
      </w:r>
      <w:r>
        <w:rPr>
          <w:rFonts w:ascii="Times New Roman" w:hAnsi="Times New Roman" w:cs="Times New Roman"/>
          <w:b/>
          <w:sz w:val="28"/>
          <w:szCs w:val="28"/>
        </w:rPr>
        <w:t xml:space="preserve"> </w:t>
      </w:r>
      <w:r w:rsidRPr="00B632F8">
        <w:rPr>
          <w:rFonts w:ascii="Times New Roman" w:hAnsi="Times New Roman"/>
          <w:b/>
          <w:sz w:val="28"/>
          <w:szCs w:val="28"/>
        </w:rPr>
        <w:t xml:space="preserve">по направлению профессиональной служебной деятельности </w:t>
      </w:r>
    </w:p>
    <w:p w:rsidR="004A4023" w:rsidRPr="008B446E" w:rsidRDefault="004A4023" w:rsidP="004A4023">
      <w:pPr>
        <w:spacing w:after="0" w:line="240" w:lineRule="auto"/>
        <w:jc w:val="center"/>
        <w:rPr>
          <w:rFonts w:ascii="Times New Roman" w:hAnsi="Times New Roman"/>
          <w:b/>
          <w:sz w:val="28"/>
          <w:szCs w:val="28"/>
        </w:rPr>
      </w:pPr>
      <w:r w:rsidRPr="008B446E">
        <w:rPr>
          <w:rFonts w:ascii="Times New Roman" w:hAnsi="Times New Roman"/>
          <w:b/>
          <w:sz w:val="28"/>
          <w:szCs w:val="28"/>
        </w:rPr>
        <w:t>«</w:t>
      </w:r>
      <w:r>
        <w:rPr>
          <w:rFonts w:ascii="Times New Roman" w:hAnsi="Times New Roman"/>
          <w:b/>
          <w:sz w:val="28"/>
          <w:szCs w:val="28"/>
        </w:rPr>
        <w:t>Обеспечение национальной обороны и безопасности</w:t>
      </w:r>
      <w:r w:rsidRPr="008B446E">
        <w:rPr>
          <w:rFonts w:ascii="Times New Roman" w:hAnsi="Times New Roman"/>
          <w:b/>
          <w:sz w:val="28"/>
          <w:szCs w:val="28"/>
        </w:rPr>
        <w:t>»</w:t>
      </w:r>
    </w:p>
    <w:p w:rsidR="004A4023" w:rsidRDefault="004A4023" w:rsidP="004A4023">
      <w:pPr>
        <w:spacing w:after="0" w:line="240" w:lineRule="auto"/>
        <w:jc w:val="center"/>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9324"/>
      </w:tblGrid>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Закон Российской Федерации от 21 июля 1993 г. № 5485-I "О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0.2</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27 июля 2004 г. № 79-ФЗ "О государственной гражданской службе"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Уголовный кодекс Российской Федерации № 63-ФЗ  </w:t>
            </w:r>
            <w:r w:rsidRPr="005432A9">
              <w:rPr>
                <w:rFonts w:ascii="Times New Roman" w:hAnsi="Times New Roman" w:cs="Times New Roman"/>
                <w:sz w:val="28"/>
                <w:szCs w:val="28"/>
              </w:rPr>
              <w:br/>
              <w:t xml:space="preserve">от 13 июня 1996 г. </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w:t>
            </w:r>
            <w:r w:rsidRPr="005432A9">
              <w:rPr>
                <w:sz w:val="28"/>
                <w:szCs w:val="28"/>
              </w:rPr>
              <w:t xml:space="preserve"> </w:t>
            </w:r>
            <w:r w:rsidRPr="005432A9">
              <w:rPr>
                <w:rFonts w:ascii="Times New Roman" w:hAnsi="Times New Roman" w:cs="Times New Roman"/>
                <w:sz w:val="28"/>
                <w:szCs w:val="28"/>
              </w:rPr>
              <w:t>от 2 мая 2006 г. № 59-ФЗ "О порядке рассмотрения обращений граждан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0.5</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w:t>
            </w:r>
            <w:r w:rsidRPr="005432A9">
              <w:rPr>
                <w:sz w:val="28"/>
                <w:szCs w:val="28"/>
              </w:rPr>
              <w:t xml:space="preserve"> </w:t>
            </w:r>
            <w:r w:rsidRPr="005432A9">
              <w:rPr>
                <w:rFonts w:ascii="Times New Roman" w:hAnsi="Times New Roman" w:cs="Times New Roman"/>
                <w:sz w:val="28"/>
                <w:szCs w:val="28"/>
              </w:rPr>
              <w:t>от 27 июля 2006 г. № 149-ФЗ "Об информации, информационных технологиях и о защите информации"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0.6</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16 августа 2004 г. </w:t>
            </w:r>
            <w:r w:rsidRPr="005432A9">
              <w:rPr>
                <w:rFonts w:ascii="Times New Roman" w:hAnsi="Times New Roman" w:cs="Times New Roman"/>
                <w:sz w:val="28"/>
                <w:szCs w:val="28"/>
              </w:rPr>
              <w:br/>
              <w:t>№ 1085 "Вопросы Федеральной службы по техническому и экспортному контролю"</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0.7</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Указ Президента Российской Федерации от 6 октября 2004 г. № 1286 "Вопросы Межведомственной комиссии по защите государственной тайны"</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0.8</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0.9</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26 февраля </w:t>
            </w:r>
            <w:r w:rsidRPr="005432A9">
              <w:rPr>
                <w:rFonts w:ascii="Times New Roman" w:hAnsi="Times New Roman" w:cs="Times New Roman"/>
                <w:sz w:val="28"/>
                <w:szCs w:val="28"/>
              </w:rPr>
              <w:br/>
              <w:t>2009 г. № 228 "Вопросы Межведомственной комиссии по защите государственной тайны"</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0.10</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15" w:hAnsi="15" w:cs="Times New Roman"/>
                <w:sz w:val="28"/>
                <w:szCs w:val="28"/>
              </w:rPr>
              <w:t xml:space="preserve">Указ Президента Российской Федерации  от 11 января 1995 г.  № 32 </w:t>
            </w:r>
            <w:r w:rsidRPr="005432A9">
              <w:rPr>
                <w:rFonts w:ascii="15" w:hAnsi="15" w:cs="Times New Roman"/>
                <w:sz w:val="28"/>
                <w:szCs w:val="28"/>
              </w:rPr>
              <w:br/>
              <w:t xml:space="preserve">"О государственных должностях Российской Федерации" </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0.11</w:t>
            </w:r>
          </w:p>
        </w:tc>
        <w:tc>
          <w:tcPr>
            <w:tcW w:w="9324" w:type="dxa"/>
          </w:tcPr>
          <w:p w:rsidR="004A4023" w:rsidRPr="005432A9" w:rsidRDefault="004A4023" w:rsidP="00DF1889">
            <w:pPr>
              <w:jc w:val="both"/>
              <w:rPr>
                <w:rFonts w:ascii="15" w:hAnsi="15" w:cs="Times New Roman"/>
                <w:sz w:val="28"/>
                <w:szCs w:val="28"/>
              </w:rPr>
            </w:pPr>
            <w:r w:rsidRPr="005432A9">
              <w:rPr>
                <w:rFonts w:ascii="Times New Roman" w:hAnsi="Times New Roman" w:cs="Times New Roman"/>
                <w:sz w:val="28"/>
                <w:szCs w:val="28"/>
              </w:rPr>
              <w:t xml:space="preserve">Указ Президента Российской Федерации от 21 мая 2012 г. № 636 </w:t>
            </w:r>
            <w:r w:rsidRPr="005432A9">
              <w:rPr>
                <w:rFonts w:ascii="Times New Roman" w:hAnsi="Times New Roman" w:cs="Times New Roman"/>
                <w:sz w:val="28"/>
                <w:szCs w:val="28"/>
              </w:rPr>
              <w:br/>
              <w:t>"О структуре федеральных органов исполнительной власти"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0.12</w:t>
            </w:r>
          </w:p>
        </w:tc>
        <w:tc>
          <w:tcPr>
            <w:tcW w:w="9324" w:type="dxa"/>
          </w:tcPr>
          <w:p w:rsidR="004A4023" w:rsidRPr="005432A9" w:rsidRDefault="004A4023" w:rsidP="00DF1889">
            <w:pPr>
              <w:jc w:val="both"/>
              <w:rPr>
                <w:rFonts w:ascii="15" w:hAnsi="15" w:cs="Times New Roman"/>
                <w:sz w:val="28"/>
                <w:szCs w:val="28"/>
              </w:rPr>
            </w:pPr>
            <w:r w:rsidRPr="005432A9">
              <w:rPr>
                <w:rFonts w:ascii="15" w:hAnsi="15" w:cs="Times New Roman"/>
                <w:sz w:val="28"/>
                <w:szCs w:val="28"/>
              </w:rPr>
              <w:t xml:space="preserve">Распоряжение Президента Российской Федерации от 15 января 2010 г. </w:t>
            </w:r>
            <w:r w:rsidRPr="005432A9">
              <w:rPr>
                <w:rFonts w:ascii="15" w:hAnsi="15" w:cs="Times New Roman"/>
                <w:sz w:val="28"/>
                <w:szCs w:val="28"/>
              </w:rPr>
              <w:lastRenderedPageBreak/>
              <w:t xml:space="preserve">№ 24-рп "Об утверждении перечня должностей, при замещении которых лица считаются допущенными к государственной тайне" </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lastRenderedPageBreak/>
              <w:t>0.13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1 июня 2004 г. № 260 "О Регламенте Правительства Российской Федерации и Положении об Аппарате Правительства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Постановлением Правительства Российской Федерации </w:t>
            </w:r>
            <w:r w:rsidRPr="005432A9">
              <w:rPr>
                <w:rFonts w:ascii="Times New Roman" w:hAnsi="Times New Roman" w:cs="Times New Roman"/>
                <w:sz w:val="28"/>
                <w:szCs w:val="28"/>
              </w:rPr>
              <w:br/>
              <w:t>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0.15</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0.16</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Постановление Правительства Российской Федерации</w:t>
            </w:r>
            <w:r w:rsidRPr="005432A9">
              <w:rPr>
                <w:rFonts w:ascii="Times New Roman" w:hAnsi="Times New Roman" w:cs="Times New Roman"/>
                <w:sz w:val="28"/>
                <w:szCs w:val="28"/>
              </w:rPr>
              <w:br/>
              <w:t>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0.17</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Приказ Минобороны России от 13 ноября 2006 г. № 100 </w:t>
            </w:r>
            <w:r w:rsidRPr="005432A9">
              <w:rPr>
                <w:rFonts w:ascii="Times New Roman" w:hAnsi="Times New Roman" w:cs="Times New Roman"/>
                <w:sz w:val="28"/>
                <w:szCs w:val="28"/>
              </w:rPr>
              <w:br/>
              <w:t>"Об утверждении Регламента Министерства обороны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27 декабря 2002 г. № 184-ФЗ "О техническом регулировании"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1.2</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5 апреля 2013 г.№ 44-ФЗ "О контрактной системе в сфере закупок товаров, работ услуг для обеспечения государственных и муниципальных нужд"</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Распоряжение Президента Российской Федерации от 16 апреля 2005 г. </w:t>
            </w:r>
            <w:r w:rsidRPr="005432A9">
              <w:rPr>
                <w:rFonts w:ascii="Times New Roman" w:hAnsi="Times New Roman" w:cs="Times New Roman"/>
                <w:sz w:val="28"/>
                <w:szCs w:val="28"/>
              </w:rPr>
              <w:br/>
              <w:t>№ 151-рп "О перечне должностных лиц органов государственной власти, наделяемых полномочиями по отнесению сведений к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Распоряжение Президента Российской Федерации от 26 февраля 2002г.</w:t>
            </w:r>
            <w:r w:rsidRPr="005432A9">
              <w:rPr>
                <w:rFonts w:ascii="Times New Roman" w:hAnsi="Times New Roman" w:cs="Times New Roman"/>
                <w:sz w:val="28"/>
                <w:szCs w:val="28"/>
              </w:rPr>
              <w:br/>
            </w:r>
            <w:r w:rsidRPr="005432A9">
              <w:rPr>
                <w:rFonts w:ascii="Times New Roman" w:hAnsi="Times New Roman" w:cs="Times New Roman"/>
                <w:sz w:val="28"/>
                <w:szCs w:val="28"/>
              </w:rPr>
              <w:lastRenderedPageBreak/>
              <w:t xml:space="preserve"> № 76-рп "О единой государственной политике при разработке развернутых перечней сведений, подлежащих засекречиванию"</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lastRenderedPageBreak/>
              <w:t>1.5</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4 сентября 1995 г. № 870 "Об утверждении Правил отнесения сведений, составляющих государственную тайну, к различным степеням секретности"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1.6</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от 2 апреля </w:t>
            </w:r>
            <w:r w:rsidRPr="005432A9">
              <w:rPr>
                <w:rFonts w:ascii="Times New Roman" w:hAnsi="Times New Roman" w:cs="Times New Roman"/>
                <w:sz w:val="28"/>
                <w:szCs w:val="28"/>
              </w:rPr>
              <w:br/>
              <w:t>2002 г. № 210 "Об утверждении списка стратегических видов полезных ископаемых, сведения о которых составляют государственную тайну"</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1.7</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26 февраля 2002 г.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1.8</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23 июля 2005 г. № 443 "Об утверждении Правил разработки перечня сведений, отнесенных к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1.9</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Постановление Правительства Российской Федерации</w:t>
            </w:r>
            <w:r w:rsidRPr="005432A9">
              <w:rPr>
                <w:rFonts w:ascii="Times New Roman" w:hAnsi="Times New Roman" w:cs="Times New Roman"/>
                <w:sz w:val="28"/>
                <w:szCs w:val="28"/>
              </w:rPr>
              <w:br/>
              <w:t>от 26 июня 1995 г. № 608 "О сертификации средств защиты информации"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1.10</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6 февраля 2010 г. № 63 "Об утверждении Инструкции о порядке допуска должностных лиц и граждан Российской Федерации к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1.11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Методические рекомендации по организации государственного учета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утвержденные приказом Минюста России и Минпромнауки России от 17 июля 2003 г. </w:t>
            </w:r>
            <w:r w:rsidRPr="005432A9">
              <w:rPr>
                <w:rFonts w:ascii="Times New Roman" w:hAnsi="Times New Roman" w:cs="Times New Roman"/>
                <w:sz w:val="28"/>
                <w:szCs w:val="28"/>
              </w:rPr>
              <w:br/>
              <w:t>№ 174/179</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15 июля 1995 г. № 101-ФЗ "О международных договорах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2.2</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19 июля 1998 г. № 114-ФЗ "О военно-техническом сотрудничестве Российской Федерации с иностранными государствами"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Федеральный закон от 9 июля 1999 г. № 160-ФЗ "Об иностранных </w:t>
            </w:r>
            <w:r w:rsidRPr="005432A9">
              <w:rPr>
                <w:rFonts w:ascii="Times New Roman" w:hAnsi="Times New Roman" w:cs="Times New Roman"/>
                <w:sz w:val="28"/>
                <w:szCs w:val="28"/>
              </w:rPr>
              <w:lastRenderedPageBreak/>
              <w:t>инвестициях в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lastRenderedPageBreak/>
              <w:t>2.4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2.5</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15 августа 1996 г. № 114-ФЗ "О порядке выезда из Российской Федерации и въезда в Российскую Федерацию"</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2.6</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4 августа 2004 г. </w:t>
            </w:r>
            <w:r w:rsidRPr="005432A9">
              <w:rPr>
                <w:rFonts w:ascii="Times New Roman" w:hAnsi="Times New Roman" w:cs="Times New Roman"/>
                <w:sz w:val="28"/>
                <w:szCs w:val="28"/>
              </w:rPr>
              <w:br/>
              <w:t>№ 1009 "Об утверждении перечня стратегических предприятий и стратегических акционерных обществ"</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2.7</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6 марта 1997 г. № 188 </w:t>
            </w:r>
            <w:r w:rsidRPr="005432A9">
              <w:rPr>
                <w:rFonts w:ascii="Times New Roman" w:hAnsi="Times New Roman" w:cs="Times New Roman"/>
                <w:sz w:val="28"/>
                <w:szCs w:val="28"/>
              </w:rPr>
              <w:br/>
              <w:t xml:space="preserve">"Об утверждении перечня сведений конфиденциального характера" </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2.8</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Указ Президента Российской Федерации от 10 сентября 2005 г. № 1062 "Вопросы военно-технического сотрудничества Российской Федерации с иностранными государствами"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2.9</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3 марта 2007 г. №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2.10</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2 октября 1999 г. №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2 августа 1997 г. №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2.12</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6 июля 2008 г. № 510 "О Правительственной комиссии по контролю за осуществлением иностранных инвестиций в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lastRenderedPageBreak/>
              <w:t>2.13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Постановление Правительства Российской Федерации от 27 октября 2008 г. № 795 "Об утверждении Правил представления иностранным инвестором или группой лиц, в которую входит иностранный инвестор,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17 октября 2009 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2.15</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22 августа 1998 г. № 1003 "Об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2.16</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Распоряжение Правительства Российской Федерации </w:t>
            </w:r>
            <w:r w:rsidRPr="005432A9">
              <w:rPr>
                <w:rFonts w:ascii="Times New Roman" w:hAnsi="Times New Roman" w:cs="Times New Roman"/>
                <w:sz w:val="28"/>
                <w:szCs w:val="28"/>
              </w:rPr>
              <w:br/>
              <w:t>от 4 июня 2012 г. № 888-р (об утверждении состава Правительственной комиссии по контролю за осуществлением иностранных инвестиций в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2.17</w:t>
            </w:r>
          </w:p>
        </w:tc>
        <w:tc>
          <w:tcPr>
            <w:tcW w:w="9324" w:type="dxa"/>
          </w:tcPr>
          <w:p w:rsidR="004A4023" w:rsidRPr="005432A9" w:rsidRDefault="004A4023" w:rsidP="00F51581">
            <w:pPr>
              <w:spacing w:after="0" w:line="240" w:lineRule="auto"/>
              <w:jc w:val="both"/>
              <w:rPr>
                <w:rFonts w:ascii="Times New Roman" w:hAnsi="Times New Roman" w:cs="Times New Roman"/>
                <w:sz w:val="28"/>
                <w:szCs w:val="28"/>
              </w:rPr>
            </w:pPr>
            <w:r w:rsidRPr="005432A9">
              <w:rPr>
                <w:rFonts w:ascii="Times New Roman" w:hAnsi="Times New Roman" w:cs="Times New Roman"/>
                <w:sz w:val="28"/>
                <w:szCs w:val="28"/>
              </w:rPr>
              <w:t xml:space="preserve">Распоряжение Правительства Российской Федерации </w:t>
            </w:r>
            <w:r w:rsidRPr="005432A9">
              <w:rPr>
                <w:rFonts w:ascii="Times New Roman" w:hAnsi="Times New Roman" w:cs="Times New Roman"/>
                <w:sz w:val="28"/>
                <w:szCs w:val="28"/>
              </w:rPr>
              <w:br/>
              <w:t>от 14 июля 2012 г. № 1273-р (об утверждении перечня технологий, имеющих важное социально-экономическое значение или важное значение для обороны страны и безопасности государства (критических технологий))</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2.18</w:t>
            </w:r>
          </w:p>
        </w:tc>
        <w:tc>
          <w:tcPr>
            <w:tcW w:w="9324" w:type="dxa"/>
          </w:tcPr>
          <w:p w:rsidR="004A4023" w:rsidRPr="005432A9" w:rsidRDefault="004A4023" w:rsidP="00F51581">
            <w:pPr>
              <w:spacing w:after="0" w:line="240" w:lineRule="auto"/>
              <w:jc w:val="both"/>
              <w:rPr>
                <w:rFonts w:ascii="Times New Roman" w:hAnsi="Times New Roman" w:cs="Times New Roman"/>
                <w:sz w:val="28"/>
                <w:szCs w:val="28"/>
              </w:rPr>
            </w:pPr>
            <w:r w:rsidRPr="005432A9">
              <w:rPr>
                <w:rFonts w:ascii="Times New Roman" w:hAnsi="Times New Roman" w:cs="Times New Roman"/>
                <w:sz w:val="28"/>
                <w:szCs w:val="28"/>
              </w:rPr>
              <w:t xml:space="preserve">Распоряжение Правительства Российской Федерации </w:t>
            </w:r>
            <w:r w:rsidRPr="005432A9">
              <w:rPr>
                <w:rFonts w:ascii="Times New Roman" w:hAnsi="Times New Roman" w:cs="Times New Roman"/>
                <w:sz w:val="28"/>
                <w:szCs w:val="28"/>
              </w:rPr>
              <w:br/>
              <w:t>от 17 апреля 2012 г. № 545-р (о поставке иностранным государствам запасных частей, являющихся носителями сведений, составляющих государственную тайну, к ранее поставленной этим государствам продукции военного назначения)</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2.19</w:t>
            </w:r>
          </w:p>
        </w:tc>
        <w:tc>
          <w:tcPr>
            <w:tcW w:w="9324" w:type="dxa"/>
          </w:tcPr>
          <w:p w:rsidR="004A4023" w:rsidRPr="005432A9" w:rsidRDefault="004A4023" w:rsidP="00F51581">
            <w:pPr>
              <w:spacing w:after="0" w:line="240" w:lineRule="auto"/>
              <w:jc w:val="both"/>
              <w:rPr>
                <w:rFonts w:ascii="Times New Roman" w:hAnsi="Times New Roman" w:cs="Times New Roman"/>
                <w:sz w:val="28"/>
                <w:szCs w:val="28"/>
              </w:rPr>
            </w:pPr>
            <w:r w:rsidRPr="005432A9">
              <w:rPr>
                <w:rFonts w:ascii="Times New Roman" w:hAnsi="Times New Roman" w:cs="Times New Roman"/>
                <w:sz w:val="28"/>
                <w:szCs w:val="28"/>
              </w:rPr>
              <w:t xml:space="preserve">Приказ Министра обороны Российской Федерации </w:t>
            </w:r>
            <w:r w:rsidRPr="005432A9">
              <w:rPr>
                <w:rFonts w:ascii="Times New Roman" w:hAnsi="Times New Roman" w:cs="Times New Roman"/>
                <w:sz w:val="28"/>
                <w:szCs w:val="28"/>
              </w:rPr>
              <w:br/>
              <w:t>от 25 мая 2008 г. № 300 "О Порядке утверждения экспортной комплектации, тактико-технических характеристик продукции военного назначения и согласования объема информации о ней, сообщаемой иностранным заказчикам".</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2.20</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Приказ МИД России, МВД России, Минобороны России, ФСБ России и СВР России от 14 апреля 2006 г. № 4301/264/158/160/22 </w:t>
            </w:r>
            <w:r w:rsidRPr="005432A9">
              <w:rPr>
                <w:rFonts w:ascii="Times New Roman" w:hAnsi="Times New Roman" w:cs="Times New Roman"/>
                <w:sz w:val="28"/>
                <w:szCs w:val="28"/>
              </w:rPr>
              <w:br/>
            </w:r>
            <w:r w:rsidRPr="005432A9">
              <w:rPr>
                <w:rFonts w:ascii="Times New Roman" w:hAnsi="Times New Roman" w:cs="Times New Roman"/>
                <w:sz w:val="28"/>
                <w:szCs w:val="28"/>
              </w:rPr>
              <w:lastRenderedPageBreak/>
              <w:t>"О Межведомственной комиссии по рассмотрению обращений граждан Российской Федерации в связи с ограничением их права на выезд из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lastRenderedPageBreak/>
              <w:t>3.1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29 декабря 2012 г. № 273-ФЗ "Об образовании в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4.1</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Федеральный закон от 22 октября 2004 г. № 125-ФЗ "Об архивном деле в Российской Федерации"</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4.2</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Указ Президента Российской Федерации от 23 июня 1992 г. № 658 </w:t>
            </w:r>
            <w:r w:rsidRPr="005432A9">
              <w:rPr>
                <w:rFonts w:ascii="Times New Roman" w:hAnsi="Times New Roman" w:cs="Times New Roman"/>
                <w:sz w:val="28"/>
                <w:szCs w:val="28"/>
              </w:rPr>
              <w:br/>
              <w:t>"О снятии ограничительных грифов с законодательных и иных актов, служивших основанием для массовых репрессий и посягательств на права человека"</w:t>
            </w:r>
          </w:p>
          <w:p w:rsidR="004A4023" w:rsidRPr="005432A9" w:rsidRDefault="004A4023" w:rsidP="00DF1889">
            <w:pPr>
              <w:jc w:val="both"/>
              <w:rPr>
                <w:rFonts w:ascii="Times New Roman" w:hAnsi="Times New Roman" w:cs="Times New Roman"/>
                <w:sz w:val="28"/>
                <w:szCs w:val="28"/>
              </w:rPr>
            </w:pP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4.3</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от 20 февраля </w:t>
            </w:r>
            <w:r w:rsidRPr="005432A9">
              <w:rPr>
                <w:rFonts w:ascii="Times New Roman" w:hAnsi="Times New Roman" w:cs="Times New Roman"/>
                <w:sz w:val="28"/>
                <w:szCs w:val="28"/>
              </w:rPr>
              <w:br/>
              <w:t>1995 г. № 170 "Об установлении порядка рассекречивания и продления сроков засекречивания архивных документов Правительства СССР"</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4.4</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 xml:space="preserve">Постановление Правительства Российской Федерации </w:t>
            </w:r>
            <w:r w:rsidRPr="005432A9">
              <w:rPr>
                <w:rFonts w:ascii="Times New Roman" w:hAnsi="Times New Roman" w:cs="Times New Roman"/>
                <w:sz w:val="28"/>
                <w:szCs w:val="28"/>
              </w:rPr>
              <w:br/>
              <w:t>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tc>
      </w:tr>
      <w:tr w:rsidR="004A4023" w:rsidRPr="00812ACB" w:rsidTr="00F51581">
        <w:trPr>
          <w:trHeight w:val="1070"/>
        </w:trPr>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4.5</w:t>
            </w:r>
          </w:p>
        </w:tc>
        <w:tc>
          <w:tcPr>
            <w:tcW w:w="9324" w:type="dxa"/>
          </w:tcPr>
          <w:p w:rsidR="004A4023" w:rsidRPr="005432A9" w:rsidRDefault="004A4023" w:rsidP="00F51581">
            <w:pPr>
              <w:spacing w:after="0" w:line="240" w:lineRule="auto"/>
              <w:jc w:val="both"/>
              <w:rPr>
                <w:rFonts w:ascii="Times New Roman" w:hAnsi="Times New Roman" w:cs="Times New Roman"/>
                <w:sz w:val="28"/>
                <w:szCs w:val="28"/>
              </w:rPr>
            </w:pPr>
            <w:r w:rsidRPr="005432A9">
              <w:rPr>
                <w:rFonts w:ascii="Times New Roman" w:hAnsi="Times New Roman" w:cs="Times New Roman"/>
                <w:sz w:val="28"/>
                <w:szCs w:val="28"/>
              </w:rPr>
              <w:t xml:space="preserve">Соглашение о принципах и формах взаимодействия государств–участников СНГ в области использования архивной информации (Минск, 4 июня </w:t>
            </w:r>
            <w:r w:rsidRPr="005432A9">
              <w:rPr>
                <w:rFonts w:ascii="Times New Roman" w:hAnsi="Times New Roman" w:cs="Times New Roman"/>
                <w:sz w:val="28"/>
                <w:szCs w:val="28"/>
              </w:rPr>
              <w:br/>
              <w:t>1999 г.)</w:t>
            </w:r>
          </w:p>
        </w:tc>
      </w:tr>
      <w:tr w:rsidR="004A4023" w:rsidRPr="00812ACB" w:rsidTr="00F51581">
        <w:trPr>
          <w:trHeight w:val="621"/>
        </w:trPr>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4.6</w:t>
            </w:r>
          </w:p>
        </w:tc>
        <w:tc>
          <w:tcPr>
            <w:tcW w:w="9324" w:type="dxa"/>
          </w:tcPr>
          <w:p w:rsidR="004A4023" w:rsidRPr="005432A9" w:rsidRDefault="004A4023" w:rsidP="00F51581">
            <w:pPr>
              <w:spacing w:after="0" w:line="240" w:lineRule="auto"/>
              <w:jc w:val="both"/>
              <w:rPr>
                <w:rFonts w:ascii="Times New Roman" w:hAnsi="Times New Roman" w:cs="Times New Roman"/>
                <w:sz w:val="28"/>
                <w:szCs w:val="28"/>
              </w:rPr>
            </w:pPr>
            <w:r w:rsidRPr="005432A9">
              <w:rPr>
                <w:rFonts w:ascii="Times New Roman" w:hAnsi="Times New Roman" w:cs="Times New Roman"/>
                <w:sz w:val="28"/>
                <w:szCs w:val="28"/>
              </w:rPr>
              <w:t>Соглашение о взаимном обеспечении сохранности межгосударственных секретов в области правовой охраны изобретений (Минск, 4 июня 1999 г.)</w:t>
            </w:r>
          </w:p>
        </w:tc>
      </w:tr>
      <w:tr w:rsidR="004A4023" w:rsidRPr="00812ACB" w:rsidTr="00DF1889">
        <w:tc>
          <w:tcPr>
            <w:tcW w:w="741"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4.7</w:t>
            </w:r>
          </w:p>
        </w:tc>
        <w:tc>
          <w:tcPr>
            <w:tcW w:w="9324" w:type="dxa"/>
          </w:tcPr>
          <w:p w:rsidR="004A4023" w:rsidRPr="005432A9" w:rsidRDefault="004A4023" w:rsidP="00DF1889">
            <w:pPr>
              <w:jc w:val="both"/>
              <w:rPr>
                <w:rFonts w:ascii="Times New Roman" w:hAnsi="Times New Roman" w:cs="Times New Roman"/>
                <w:sz w:val="28"/>
                <w:szCs w:val="28"/>
              </w:rPr>
            </w:pPr>
            <w:r w:rsidRPr="005432A9">
              <w:rPr>
                <w:rFonts w:ascii="Times New Roman" w:hAnsi="Times New Roman" w:cs="Times New Roman"/>
                <w:sz w:val="28"/>
                <w:szCs w:val="28"/>
              </w:rPr>
              <w:t>Приказ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r>
    </w:tbl>
    <w:p w:rsidR="004A4023" w:rsidRPr="00812ACB" w:rsidRDefault="004A4023" w:rsidP="004A4023">
      <w:pPr>
        <w:spacing w:after="0" w:line="240" w:lineRule="auto"/>
        <w:jc w:val="both"/>
        <w:rPr>
          <w:rFonts w:ascii="Times New Roman" w:hAnsi="Times New Roman" w:cs="Times New Roman"/>
          <w:sz w:val="28"/>
          <w:szCs w:val="28"/>
        </w:rPr>
      </w:pPr>
    </w:p>
    <w:p w:rsidR="00F51581" w:rsidRDefault="00F51581" w:rsidP="004A4023">
      <w:pPr>
        <w:pStyle w:val="aa"/>
        <w:tabs>
          <w:tab w:val="left" w:pos="0"/>
          <w:tab w:val="left" w:pos="142"/>
          <w:tab w:val="left" w:pos="851"/>
          <w:tab w:val="left" w:pos="1418"/>
          <w:tab w:val="left" w:pos="1985"/>
        </w:tabs>
        <w:ind w:left="0"/>
        <w:jc w:val="both"/>
        <w:sectPr w:rsidR="00F51581" w:rsidSect="004A4023">
          <w:endnotePr>
            <w:numFmt w:val="decimal"/>
          </w:endnotePr>
          <w:pgSz w:w="11906" w:h="16838"/>
          <w:pgMar w:top="1134" w:right="851" w:bottom="851" w:left="1701" w:header="709" w:footer="437" w:gutter="0"/>
          <w:cols w:space="708"/>
          <w:docGrid w:linePitch="360"/>
        </w:sectPr>
      </w:pPr>
    </w:p>
    <w:p w:rsidR="00F51581" w:rsidRPr="00E87DBC" w:rsidRDefault="00F51581" w:rsidP="00F51581">
      <w:pPr>
        <w:spacing w:after="0" w:line="240" w:lineRule="auto"/>
        <w:rPr>
          <w:rFonts w:ascii="Times New Roman" w:hAnsi="Times New Roman"/>
          <w:sz w:val="28"/>
          <w:szCs w:val="28"/>
        </w:rPr>
      </w:pPr>
    </w:p>
    <w:p w:rsidR="00F51581" w:rsidRPr="00E87DBC" w:rsidRDefault="00F51581" w:rsidP="00F51581">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Направление профессиональной служебной деятельности: </w:t>
      </w:r>
    </w:p>
    <w:tbl>
      <w:tblPr>
        <w:tblW w:w="0" w:type="auto"/>
        <w:tblLook w:val="04A0"/>
      </w:tblPr>
      <w:tblGrid>
        <w:gridCol w:w="14992"/>
      </w:tblGrid>
      <w:tr w:rsidR="00F51581" w:rsidRPr="00E72590" w:rsidTr="00DF1889">
        <w:tc>
          <w:tcPr>
            <w:tcW w:w="14992" w:type="dxa"/>
            <w:tcBorders>
              <w:bottom w:val="single" w:sz="4" w:space="0" w:color="auto"/>
            </w:tcBorders>
          </w:tcPr>
          <w:p w:rsidR="00F51581" w:rsidRPr="00E72590" w:rsidRDefault="00F51581" w:rsidP="00DF1889">
            <w:pPr>
              <w:tabs>
                <w:tab w:val="left" w:pos="4953"/>
              </w:tabs>
              <w:spacing w:after="0" w:line="240" w:lineRule="auto"/>
              <w:ind w:right="567"/>
              <w:jc w:val="center"/>
              <w:rPr>
                <w:rFonts w:ascii="Times New Roman" w:hAnsi="Times New Roman"/>
                <w:sz w:val="28"/>
                <w:szCs w:val="28"/>
              </w:rPr>
            </w:pPr>
            <w:r w:rsidRPr="00E72590">
              <w:rPr>
                <w:rFonts w:ascii="Times New Roman" w:hAnsi="Times New Roman"/>
                <w:sz w:val="28"/>
                <w:szCs w:val="28"/>
              </w:rPr>
              <w:t>Обеспечение национальной обороны и безопасности</w:t>
            </w:r>
          </w:p>
        </w:tc>
      </w:tr>
    </w:tbl>
    <w:p w:rsidR="00F51581" w:rsidRPr="00E87DBC" w:rsidRDefault="00F51581" w:rsidP="00F51581">
      <w:pPr>
        <w:tabs>
          <w:tab w:val="left" w:pos="4953"/>
        </w:tabs>
        <w:spacing w:after="0" w:line="240" w:lineRule="auto"/>
        <w:ind w:right="567"/>
        <w:jc w:val="center"/>
        <w:rPr>
          <w:rFonts w:ascii="Times New Roman" w:hAnsi="Times New Roman"/>
          <w:sz w:val="24"/>
          <w:szCs w:val="24"/>
        </w:rPr>
      </w:pPr>
    </w:p>
    <w:p w:rsidR="00F51581" w:rsidRPr="00E87DBC" w:rsidRDefault="00F51581" w:rsidP="00F51581">
      <w:pPr>
        <w:tabs>
          <w:tab w:val="left" w:pos="4953"/>
        </w:tabs>
        <w:spacing w:after="0" w:line="240" w:lineRule="auto"/>
        <w:ind w:right="567"/>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tbl>
      <w:tblPr>
        <w:tblW w:w="0" w:type="auto"/>
        <w:tblBorders>
          <w:bottom w:val="single" w:sz="4" w:space="0" w:color="auto"/>
        </w:tblBorders>
        <w:tblLook w:val="04A0"/>
      </w:tblPr>
      <w:tblGrid>
        <w:gridCol w:w="14992"/>
      </w:tblGrid>
      <w:tr w:rsidR="00F51581" w:rsidRPr="00E72590" w:rsidTr="00DF1889">
        <w:tc>
          <w:tcPr>
            <w:tcW w:w="14992" w:type="dxa"/>
          </w:tcPr>
          <w:p w:rsidR="00F51581" w:rsidRPr="00E72590" w:rsidRDefault="00F51581" w:rsidP="00DF1889">
            <w:pPr>
              <w:tabs>
                <w:tab w:val="left" w:pos="4953"/>
              </w:tabs>
              <w:spacing w:after="0" w:line="240" w:lineRule="auto"/>
              <w:ind w:right="567"/>
              <w:jc w:val="center"/>
              <w:rPr>
                <w:rFonts w:ascii="Times New Roman" w:hAnsi="Times New Roman"/>
                <w:sz w:val="28"/>
                <w:szCs w:val="28"/>
              </w:rPr>
            </w:pPr>
            <w:bookmarkStart w:id="14" w:name="КонтрольВоенноТехническоеСотрудничество"/>
            <w:bookmarkEnd w:id="14"/>
            <w:r w:rsidRPr="00E72590">
              <w:rPr>
                <w:rFonts w:ascii="Times New Roman" w:hAnsi="Times New Roman"/>
                <w:sz w:val="28"/>
                <w:szCs w:val="28"/>
              </w:rPr>
              <w:t xml:space="preserve">Контроль и надзор в области военно-технического сотрудничества </w:t>
            </w:r>
            <w:r>
              <w:rPr>
                <w:rFonts w:ascii="Times New Roman" w:hAnsi="Times New Roman"/>
                <w:sz w:val="28"/>
                <w:szCs w:val="28"/>
              </w:rPr>
              <w:br/>
            </w:r>
            <w:r w:rsidRPr="00E72590">
              <w:rPr>
                <w:rFonts w:ascii="Times New Roman" w:hAnsi="Times New Roman"/>
                <w:sz w:val="28"/>
                <w:szCs w:val="28"/>
              </w:rPr>
              <w:t>Российской Федерации с иностранными государствами</w:t>
            </w:r>
          </w:p>
        </w:tc>
      </w:tr>
    </w:tbl>
    <w:p w:rsidR="00F51581" w:rsidRPr="00E87DBC" w:rsidRDefault="00F51581" w:rsidP="00F51581">
      <w:pPr>
        <w:tabs>
          <w:tab w:val="left" w:pos="4953"/>
        </w:tabs>
        <w:spacing w:after="0" w:line="240" w:lineRule="auto"/>
        <w:ind w:right="567"/>
        <w:jc w:val="center"/>
        <w:rPr>
          <w:rFonts w:ascii="Times New Roman" w:hAnsi="Times New Roman"/>
          <w:sz w:val="24"/>
          <w:szCs w:val="24"/>
        </w:rPr>
      </w:pPr>
    </w:p>
    <w:p w:rsidR="00F51581" w:rsidRDefault="00F51581" w:rsidP="00F51581">
      <w:pPr>
        <w:tabs>
          <w:tab w:val="left" w:pos="4953"/>
        </w:tabs>
        <w:spacing w:after="0" w:line="240" w:lineRule="auto"/>
        <w:ind w:right="567"/>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tbl>
      <w:tblPr>
        <w:tblW w:w="0" w:type="auto"/>
        <w:tblLook w:val="04A0"/>
      </w:tblPr>
      <w:tblGrid>
        <w:gridCol w:w="14992"/>
      </w:tblGrid>
      <w:tr w:rsidR="00F51581" w:rsidRPr="00246158" w:rsidTr="00DF1889">
        <w:tc>
          <w:tcPr>
            <w:tcW w:w="14992" w:type="dxa"/>
            <w:tcBorders>
              <w:bottom w:val="single" w:sz="4" w:space="0" w:color="auto"/>
            </w:tcBorders>
          </w:tcPr>
          <w:p w:rsidR="00F51581" w:rsidRPr="00246158" w:rsidRDefault="00F51581" w:rsidP="00DF1889">
            <w:pPr>
              <w:tabs>
                <w:tab w:val="left" w:pos="4953"/>
              </w:tabs>
              <w:spacing w:after="0" w:line="240" w:lineRule="auto"/>
              <w:ind w:right="567"/>
              <w:jc w:val="center"/>
              <w:rPr>
                <w:rFonts w:ascii="Times New Roman" w:hAnsi="Times New Roman"/>
                <w:bCs/>
                <w:sz w:val="28"/>
                <w:szCs w:val="28"/>
              </w:rPr>
            </w:pPr>
            <w:r w:rsidRPr="00246158">
              <w:rPr>
                <w:rFonts w:ascii="Times New Roman" w:hAnsi="Times New Roman"/>
                <w:bCs/>
                <w:sz w:val="28"/>
                <w:szCs w:val="28"/>
              </w:rPr>
              <w:t>Федеральная служба по военно-техническому сотрудничеству</w:t>
            </w:r>
          </w:p>
        </w:tc>
      </w:tr>
    </w:tbl>
    <w:p w:rsidR="00F51581" w:rsidRPr="00E87DBC" w:rsidRDefault="00F51581" w:rsidP="00F51581">
      <w:pPr>
        <w:tabs>
          <w:tab w:val="left" w:pos="4953"/>
        </w:tabs>
        <w:spacing w:after="0" w:line="240" w:lineRule="auto"/>
        <w:ind w:right="567"/>
        <w:jc w:val="both"/>
        <w:rPr>
          <w:rFonts w:ascii="Times New Roman" w:hAnsi="Times New Roman"/>
          <w:i/>
          <w:sz w:val="24"/>
          <w:szCs w:val="24"/>
          <w:vertAlign w:val="subscrip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t xml:space="preserve">Категория «обеспечивающие специалисты» </w:t>
                  </w:r>
                  <w:r>
                    <w:rPr>
                      <w:rFonts w:ascii="Times New Roman" w:hAnsi="Times New Roman"/>
                      <w:sz w:val="28"/>
                      <w:szCs w:val="28"/>
                    </w:rPr>
                    <w:t xml:space="preserve">старшей и </w:t>
                  </w:r>
                  <w:r w:rsidRPr="00E72590">
                    <w:rPr>
                      <w:rFonts w:ascii="Times New Roman" w:hAnsi="Times New Roman"/>
                      <w:sz w:val="28"/>
                      <w:szCs w:val="28"/>
                    </w:rPr>
                    <w:t>младшей группы должностей</w:t>
                  </w:r>
                  <w:r>
                    <w:rPr>
                      <w:rFonts w:ascii="Times New Roman" w:hAnsi="Times New Roman"/>
                      <w:sz w:val="28"/>
                      <w:szCs w:val="28"/>
                    </w:rPr>
                    <w:t xml:space="preserve"> </w:t>
                  </w:r>
                  <w:r>
                    <w:rPr>
                      <w:rFonts w:ascii="Times New Roman" w:hAnsi="Times New Roman"/>
                      <w:sz w:val="28"/>
                      <w:szCs w:val="28"/>
                    </w:rPr>
                    <w:br/>
                    <w:t>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45"/>
            </w:r>
          </w:p>
        </w:tc>
        <w:tc>
          <w:tcPr>
            <w:tcW w:w="8964" w:type="dxa"/>
          </w:tcPr>
          <w:p w:rsidR="00F51581" w:rsidRDefault="00F51581" w:rsidP="00DF1889">
            <w:pPr>
              <w:spacing w:after="0" w:line="240" w:lineRule="auto"/>
              <w:ind w:firstLine="635"/>
              <w:jc w:val="both"/>
              <w:rPr>
                <w:rFonts w:ascii="Times New Roman" w:hAnsi="Times New Roman"/>
                <w:sz w:val="24"/>
                <w:szCs w:val="24"/>
              </w:rPr>
            </w:pPr>
            <w:r>
              <w:rPr>
                <w:rFonts w:ascii="Times New Roman" w:hAnsi="Times New Roman"/>
                <w:sz w:val="24"/>
                <w:szCs w:val="24"/>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Pr="004656B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B94C38" w:rsidRDefault="00F51581" w:rsidP="00DF1889">
            <w:pPr>
              <w:spacing w:after="0" w:line="240" w:lineRule="auto"/>
              <w:jc w:val="both"/>
              <w:rPr>
                <w:rFonts w:ascii="Times New Roman" w:hAnsi="Times New Roman"/>
                <w:sz w:val="24"/>
                <w:szCs w:val="24"/>
              </w:rPr>
            </w:pP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 xml:space="preserve">1. Профессиональные знания в области законодательства </w:t>
            </w:r>
            <w:r w:rsidRPr="00E87DBC">
              <w:rPr>
                <w:rFonts w:ascii="Times New Roman" w:hAnsi="Times New Roman"/>
                <w:b/>
                <w:bCs/>
                <w:sz w:val="24"/>
                <w:szCs w:val="24"/>
              </w:rPr>
              <w:lastRenderedPageBreak/>
              <w:t>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lastRenderedPageBreak/>
              <w:t>«Обеспечение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0.1., 0.6., 0.15., 0.18., 1.2., 1.3., 1.4.</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0.6., 0.7., 0.8., 1.2., 1.4., 1.5., 1.8.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p>
        </w:tc>
      </w:tr>
    </w:tbl>
    <w:p w:rsidR="00F51581" w:rsidRPr="00E87DBC" w:rsidRDefault="00F51581" w:rsidP="00F51581">
      <w:pPr>
        <w:rPr>
          <w:rFonts w:ascii="Times New Roman" w:hAnsi="Times New Roman"/>
          <w:b/>
          <w:sz w:val="24"/>
          <w:szCs w:val="24"/>
        </w:rPr>
        <w:sectPr w:rsidR="00F51581" w:rsidRPr="00E87DBC" w:rsidSect="002F444B">
          <w:footnotePr>
            <w:numRestart w:val="eachPage"/>
          </w:footnotePr>
          <w:endnotePr>
            <w:numFmt w:val="decimal"/>
          </w:endnotePr>
          <w:pgSz w:w="16838" w:h="11906" w:orient="landscape"/>
          <w:pgMar w:top="851" w:right="680" w:bottom="567" w:left="1134" w:header="709" w:footer="709"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lastRenderedPageBreak/>
                    <w:t xml:space="preserve">Категория «обеспечивающие </w:t>
                  </w:r>
                  <w:r w:rsidRPr="00F3294D">
                    <w:rPr>
                      <w:rFonts w:ascii="Times New Roman" w:hAnsi="Times New Roman"/>
                      <w:sz w:val="28"/>
                      <w:szCs w:val="28"/>
                    </w:rPr>
                    <w:t>специалисты» ведущей группы</w:t>
                  </w:r>
                  <w:r w:rsidRPr="00E72590">
                    <w:rPr>
                      <w:rFonts w:ascii="Times New Roman" w:hAnsi="Times New Roman"/>
                      <w:sz w:val="28"/>
                      <w:szCs w:val="28"/>
                    </w:rPr>
                    <w:t xml:space="preserve">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FF0F0F">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558"/>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46"/>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в соответствии с предназначением структурного подразделения.</w:t>
            </w:r>
          </w:p>
          <w:p w:rsidR="00F51581" w:rsidRPr="00662B2B" w:rsidRDefault="00F51581" w:rsidP="00DF1889">
            <w:pPr>
              <w:spacing w:after="0" w:line="240" w:lineRule="auto"/>
              <w:jc w:val="both"/>
              <w:rPr>
                <w:rFonts w:ascii="Times New Roman" w:hAnsi="Times New Roman"/>
                <w:sz w:val="24"/>
                <w:szCs w:val="24"/>
              </w:rPr>
            </w:pP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p>
          <w:p w:rsidR="00F51581" w:rsidRPr="00B66BDC" w:rsidRDefault="00F51581" w:rsidP="00DF1889">
            <w:pPr>
              <w:spacing w:after="0" w:line="240" w:lineRule="auto"/>
              <w:jc w:val="both"/>
              <w:rPr>
                <w:rFonts w:ascii="Times New Roman" w:hAnsi="Times New Roman"/>
                <w:b/>
                <w:sz w:val="24"/>
                <w:szCs w:val="24"/>
              </w:rPr>
            </w:pPr>
            <w:r w:rsidRPr="00B66BDC">
              <w:rPr>
                <w:rFonts w:ascii="Times New Roman" w:hAnsi="Times New Roman"/>
                <w:b/>
                <w:sz w:val="24"/>
                <w:szCs w:val="24"/>
              </w:rPr>
              <w:t>К бакалаврам: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 xml:space="preserve">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«Информационная безопасность», «Машиностроение», «Оружие и системы </w:t>
            </w:r>
            <w:r>
              <w:rPr>
                <w:rFonts w:ascii="Times New Roman" w:hAnsi="Times New Roman"/>
                <w:sz w:val="24"/>
                <w:szCs w:val="24"/>
              </w:rPr>
              <w:lastRenderedPageBreak/>
              <w:t>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«Политические науки и регионоведение»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0.1., 0.3., 0.6., 0.8., 0.9., 0.12., 0.14., 0.15., 0.16., 0.18., 0.19., 0.24., 0.25., 0.26., 1.2., 1.3., 1.4., 1.5., 1.6., 1.10., 1.11., 1.12., 1.14., 1.15.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0.3., 0.4., 0.5., 0.6., 0.7., 0.8., 1.1., 1.2., 1.3., 1.4., 1.5., 1.6., 1.8.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tabs>
          <w:tab w:val="left" w:pos="4953"/>
        </w:tabs>
        <w:spacing w:after="0" w:line="240" w:lineRule="auto"/>
        <w:ind w:right="567"/>
        <w:jc w:val="both"/>
        <w:rPr>
          <w:rFonts w:ascii="Times New Roman" w:hAnsi="Times New Roman"/>
          <w:i/>
          <w:sz w:val="24"/>
          <w:szCs w:val="24"/>
          <w:vertAlign w:val="subscript"/>
        </w:rPr>
      </w:pPr>
      <w:r>
        <w:rPr>
          <w:rFonts w:ascii="Times New Roman" w:hAnsi="Times New Roman"/>
          <w:sz w:val="28"/>
          <w:szCs w:val="28"/>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F3294D" w:rsidRDefault="00F51581" w:rsidP="00DF1889">
                  <w:pPr>
                    <w:tabs>
                      <w:tab w:val="left" w:pos="9033"/>
                    </w:tabs>
                    <w:spacing w:after="0" w:line="240" w:lineRule="auto"/>
                    <w:jc w:val="center"/>
                    <w:rPr>
                      <w:rFonts w:ascii="Times New Roman" w:hAnsi="Times New Roman"/>
                      <w:sz w:val="28"/>
                      <w:szCs w:val="28"/>
                    </w:rPr>
                  </w:pPr>
                  <w:r w:rsidRPr="00F3294D">
                    <w:rPr>
                      <w:rFonts w:ascii="Times New Roman" w:hAnsi="Times New Roman"/>
                      <w:sz w:val="28"/>
                      <w:szCs w:val="28"/>
                    </w:rPr>
                    <w:t>Категория «специалисты» старшей группы должностей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47"/>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«Средства массовой информации и информационно-библиотечное дело» в соответствии с предназначением структурного подразделения.</w:t>
            </w: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«Языкознание и литературоведение» в соответствии с предназначением структурного подразделения.</w:t>
            </w:r>
          </w:p>
          <w:p w:rsidR="00F51581" w:rsidRPr="00B66BDC" w:rsidRDefault="00F51581" w:rsidP="00DF1889">
            <w:pPr>
              <w:spacing w:after="0" w:line="240" w:lineRule="auto"/>
              <w:jc w:val="both"/>
              <w:rPr>
                <w:rFonts w:ascii="Times New Roman" w:hAnsi="Times New Roman"/>
                <w:b/>
                <w:sz w:val="24"/>
                <w:szCs w:val="24"/>
              </w:rPr>
            </w:pPr>
            <w:r w:rsidRPr="00B66BDC">
              <w:rPr>
                <w:rFonts w:ascii="Times New Roman" w:hAnsi="Times New Roman"/>
                <w:b/>
                <w:sz w:val="24"/>
                <w:szCs w:val="24"/>
              </w:rPr>
              <w:t>К бакалаврам: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 xml:space="preserve">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w:t>
            </w:r>
            <w:r>
              <w:rPr>
                <w:rFonts w:ascii="Times New Roman" w:hAnsi="Times New Roman"/>
                <w:sz w:val="24"/>
                <w:szCs w:val="24"/>
              </w:rPr>
              <w:lastRenderedPageBreak/>
              <w:t>«Электронная техника, радиотехника и связь», «Автоматика и управление», «Информатика и вычислительная техника», «Компьютерные и информационные науки»,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«Политические науки и регионоведение», «Средства массовой информации и информационно-библиотечное дело», «Языкознание и литературоведение»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0.1., 0.3., 0.6., 0.8., 0.9., 0.12., 0.14., 0.15., 0.16., 0.18., 0.19., 0.24., 0.25., 0.26., 1.2., 1.3., 1.4., 1.5., 1.6., 1.10., 1.11., 1.12., 1.14., 1.15.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0.3., 0.4., 0.5., 0.6., 0.7., 0.8., 1.1., 1.2., 1.3., 1.4., 1.5., 1.6., 1.8.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spacing w:after="0" w:line="240" w:lineRule="auto"/>
        <w:jc w:val="center"/>
        <w:rPr>
          <w:rFonts w:ascii="Times New Roman" w:hAnsi="Times New Roman"/>
          <w:i/>
          <w:sz w:val="24"/>
          <w:szCs w:val="24"/>
          <w:vertAlign w:val="subscript"/>
        </w:rPr>
      </w:pPr>
      <w:r>
        <w:rPr>
          <w:rFonts w:ascii="Times New Roman" w:hAnsi="Times New Roman"/>
          <w:sz w:val="28"/>
          <w:szCs w:val="28"/>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t>Категория «специалисты</w:t>
                  </w:r>
                  <w:r>
                    <w:rPr>
                      <w:rFonts w:ascii="Times New Roman" w:hAnsi="Times New Roman"/>
                      <w:sz w:val="28"/>
                      <w:szCs w:val="28"/>
                    </w:rPr>
                    <w:t xml:space="preserve">» </w:t>
                  </w:r>
                  <w:r w:rsidRPr="00B66BDC">
                    <w:rPr>
                      <w:rFonts w:ascii="Times New Roman" w:hAnsi="Times New Roman"/>
                      <w:sz w:val="28"/>
                      <w:szCs w:val="28"/>
                    </w:rPr>
                    <w:t>ведущей</w:t>
                  </w:r>
                  <w:r w:rsidRPr="00E72590">
                    <w:rPr>
                      <w:rFonts w:ascii="Times New Roman" w:hAnsi="Times New Roman"/>
                      <w:sz w:val="28"/>
                      <w:szCs w:val="28"/>
                    </w:rPr>
                    <w:t xml:space="preserve"> группы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48"/>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«Средства массовой информации и информационно-библиотечное дело» в соответствии с предназначением структурного подразделения.</w:t>
            </w: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«Языкознание и литературоведение»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 xml:space="preserve">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Pr>
                <w:rFonts w:ascii="Times New Roman" w:hAnsi="Times New Roman"/>
                <w:sz w:val="24"/>
                <w:szCs w:val="24"/>
              </w:rPr>
              <w:lastRenderedPageBreak/>
              <w:t>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0.1., 0.2., 0.3., 0.5, 0.6., 0.7., 0.8., 0.9., 0.10., 0.11., 0.12., 0.13., 0.14., 0.15., 0.16., 0.17., 0.18., 0.19., 0.21., 0.24., 0.25., 0.26., 1.1., 1.2., 1.3., 1.4., 1.5., 1.6., 1.8., 1.9., 1.10., 1.11., 1.12., 1.13., 1.14., 1.15.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0.1., 0.2., 0.3., 0.4., 0.5., 0.6., 0.7., 0.8., 1.1., 1.2., 1.3., 1.4., 1.5., 1.6., 1.7., 1.8.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spacing w:after="0" w:line="240" w:lineRule="auto"/>
        <w:jc w:val="center"/>
        <w:rPr>
          <w:rFonts w:ascii="Times New Roman" w:hAnsi="Times New Roman"/>
          <w:i/>
          <w:sz w:val="24"/>
          <w:szCs w:val="24"/>
          <w:vertAlign w:val="subscript"/>
        </w:rPr>
      </w:pPr>
      <w:r>
        <w:rPr>
          <w:rFonts w:ascii="Times New Roman" w:hAnsi="Times New Roman"/>
          <w:sz w:val="28"/>
          <w:szCs w:val="28"/>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t>Категория «</w:t>
                  </w:r>
                  <w:r>
                    <w:rPr>
                      <w:rFonts w:ascii="Times New Roman" w:hAnsi="Times New Roman"/>
                      <w:sz w:val="28"/>
                      <w:szCs w:val="28"/>
                    </w:rPr>
                    <w:t>руководители</w:t>
                  </w:r>
                  <w:r w:rsidRPr="00E72590">
                    <w:rPr>
                      <w:rFonts w:ascii="Times New Roman" w:hAnsi="Times New Roman"/>
                      <w:sz w:val="28"/>
                      <w:szCs w:val="28"/>
                    </w:rPr>
                    <w:t xml:space="preserve">» </w:t>
                  </w:r>
                  <w:r w:rsidRPr="00B66BDC">
                    <w:rPr>
                      <w:rFonts w:ascii="Times New Roman" w:hAnsi="Times New Roman"/>
                      <w:sz w:val="28"/>
                      <w:szCs w:val="28"/>
                    </w:rPr>
                    <w:t>главной г</w:t>
                  </w:r>
                  <w:r w:rsidRPr="00E72590">
                    <w:rPr>
                      <w:rFonts w:ascii="Times New Roman" w:hAnsi="Times New Roman"/>
                      <w:sz w:val="28"/>
                      <w:szCs w:val="28"/>
                    </w:rPr>
                    <w:t>руппы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49"/>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«Средства массовой информации и информационно-библиотечное дело»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b/>
                <w:sz w:val="24"/>
                <w:szCs w:val="24"/>
              </w:rPr>
            </w:pP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 xml:space="preserve">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Pr>
                <w:rFonts w:ascii="Times New Roman" w:hAnsi="Times New Roman"/>
                <w:sz w:val="24"/>
                <w:szCs w:val="24"/>
              </w:rPr>
              <w:lastRenderedPageBreak/>
              <w:t>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51581" w:rsidRPr="00B94C38" w:rsidRDefault="00F51581" w:rsidP="00DF1889">
            <w:pPr>
              <w:spacing w:after="0" w:line="240" w:lineRule="auto"/>
              <w:jc w:val="both"/>
              <w:rPr>
                <w:rFonts w:ascii="Times New Roman" w:hAnsi="Times New Roman"/>
                <w:sz w:val="24"/>
                <w:szCs w:val="24"/>
              </w:rPr>
            </w:pP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0.1., 0.2., 0.3., 0.4., 0.5., 0.6., 0.7., 0.8., 0.9., 0.10., 0.11., 0.12., 0.13., 0.14., 0.15., 0.16., 0.17., 0.18., 0.19., 0.20., 0.21., 0.22., 0.23., 0.24., 0.25., 0.26., 1.1., 1.2., 1.3., 1.4., 1.5., 1.6., 1.7., 1.8., 1.9., 1.10., 1.11., 1.12., 1.13., 1.14., 1.15.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0.1., 0.2., 0.3., 0.4., 0.5., 0.6., 0.7., 0.8., 1.1., 1.2., 1.3., 1.4., 1.5., 1.6., 1.7., 1.8.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tabs>
          <w:tab w:val="left" w:pos="4953"/>
        </w:tabs>
        <w:spacing w:after="0" w:line="240" w:lineRule="auto"/>
        <w:ind w:right="567"/>
        <w:jc w:val="both"/>
        <w:rPr>
          <w:rFonts w:ascii="Times New Roman" w:hAnsi="Times New Roman"/>
          <w:i/>
          <w:sz w:val="24"/>
          <w:szCs w:val="24"/>
          <w:vertAlign w:val="subscript"/>
        </w:rPr>
      </w:pPr>
      <w:r>
        <w:rPr>
          <w:rFonts w:ascii="Times New Roman" w:hAnsi="Times New Roman"/>
          <w:sz w:val="28"/>
          <w:szCs w:val="28"/>
        </w:rPr>
        <w:br w:type="page"/>
      </w:r>
      <w:r w:rsidRPr="00E87DBC">
        <w:rPr>
          <w:rFonts w:ascii="Times New Roman" w:hAnsi="Times New Roman"/>
          <w:i/>
          <w:sz w:val="24"/>
          <w:szCs w:val="24"/>
          <w:vertAlign w:val="subscript"/>
        </w:rPr>
        <w:lastRenderedPageBreak/>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t>Категория «</w:t>
                  </w:r>
                  <w:r>
                    <w:rPr>
                      <w:rFonts w:ascii="Times New Roman" w:hAnsi="Times New Roman"/>
                      <w:sz w:val="28"/>
                      <w:szCs w:val="28"/>
                    </w:rPr>
                    <w:t>руководителей</w:t>
                  </w:r>
                  <w:r w:rsidRPr="00E72590">
                    <w:rPr>
                      <w:rFonts w:ascii="Times New Roman" w:hAnsi="Times New Roman"/>
                      <w:sz w:val="28"/>
                      <w:szCs w:val="28"/>
                    </w:rPr>
                    <w:t xml:space="preserve">» </w:t>
                  </w:r>
                  <w:r w:rsidRPr="00D04448">
                    <w:rPr>
                      <w:rFonts w:ascii="Times New Roman" w:hAnsi="Times New Roman"/>
                      <w:sz w:val="28"/>
                      <w:szCs w:val="28"/>
                    </w:rPr>
                    <w:t>высшей группы</w:t>
                  </w:r>
                  <w:r w:rsidRPr="00E72590">
                    <w:rPr>
                      <w:rFonts w:ascii="Times New Roman" w:hAnsi="Times New Roman"/>
                      <w:sz w:val="28"/>
                      <w:szCs w:val="28"/>
                    </w:rPr>
                    <w:t xml:space="preserve">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50"/>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в соответствии с предназначением структурного подразделения.</w:t>
            </w: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t xml:space="preserve">Иное направление подготовки (специальность) при условии наличия диплома о </w:t>
            </w:r>
            <w:r>
              <w:rPr>
                <w:rFonts w:ascii="Times New Roman" w:hAnsi="Times New Roman"/>
                <w:sz w:val="24"/>
                <w:szCs w:val="24"/>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0.1., 0.2., 0.3., 0.4., 0.5., 0.6., 0.7., 0.8., 0.9., 0.10., 0.11., 0.12., 0.13., 0.14., 0.15., 0.16., 0.17., 0.18., 0.19., 0.20., 0.21., 0.22., 0.23., 0.24., 0.25., 0.36., 1.1., 1.2., 1.3., 1.4., 1.5., 1.6., 1.7., 1.8., 1.9., 1.10., 1.11., 1.12., 1.13., 1.14., 1.15.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0.1., 0.2., 0.3., 0.4., 0.5., 0.6., 0.7., 0.8., 1.1., 1.2., 1.3., 1.4., 1.5., 1.6., 1.7., 1.8.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spacing w:after="0" w:line="240" w:lineRule="auto"/>
        <w:jc w:val="center"/>
        <w:rPr>
          <w:rFonts w:ascii="Times New Roman" w:hAnsi="Times New Roman"/>
          <w:i/>
          <w:sz w:val="24"/>
          <w:szCs w:val="24"/>
          <w:vertAlign w:val="subscript"/>
        </w:rPr>
      </w:pPr>
      <w:r>
        <w:rPr>
          <w:rFonts w:ascii="Times New Roman" w:hAnsi="Times New Roman"/>
          <w:sz w:val="28"/>
          <w:szCs w:val="28"/>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E72590">
                    <w:rPr>
                      <w:rFonts w:ascii="Times New Roman" w:hAnsi="Times New Roman"/>
                      <w:sz w:val="28"/>
                      <w:szCs w:val="28"/>
                    </w:rPr>
                    <w:t>Категория «</w:t>
                  </w:r>
                  <w:r>
                    <w:rPr>
                      <w:rFonts w:ascii="Times New Roman" w:hAnsi="Times New Roman"/>
                      <w:sz w:val="28"/>
                      <w:szCs w:val="28"/>
                    </w:rPr>
                    <w:t>руководители</w:t>
                  </w:r>
                  <w:r w:rsidRPr="00E72590">
                    <w:rPr>
                      <w:rFonts w:ascii="Times New Roman" w:hAnsi="Times New Roman"/>
                      <w:sz w:val="28"/>
                      <w:szCs w:val="28"/>
                    </w:rPr>
                    <w:t xml:space="preserve">» </w:t>
                  </w:r>
                  <w:r w:rsidRPr="00D04448">
                    <w:rPr>
                      <w:rFonts w:ascii="Times New Roman" w:hAnsi="Times New Roman"/>
                      <w:sz w:val="28"/>
                      <w:szCs w:val="28"/>
                    </w:rPr>
                    <w:t>ведущей</w:t>
                  </w:r>
                  <w:r w:rsidRPr="00E72590">
                    <w:rPr>
                      <w:rFonts w:ascii="Times New Roman" w:hAnsi="Times New Roman"/>
                      <w:sz w:val="28"/>
                      <w:szCs w:val="28"/>
                    </w:rPr>
                    <w:t xml:space="preserve"> группы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51"/>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«Средства массовой информации и информационно-библиотечное дело» в соответствии с предназначением структурного подразделения.</w:t>
            </w: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0.1., 0.2., 0.3., 0.4., 0.5., 0.6., 0.7., 0.8., 0.9., 0.10., 0.11., 0.12., 0.13., 0.14., 0.15., 0.16., 0.17., 0.18., 0.19., 0.20., 0.21., 0.22., 0.23., 0.24., 0.25., 0.26., 1.1., 1.2., 1.3., 1.4., 1.5., 1.6., 1.7., 1.8., 1.9., 1.10., 1.11., 1.12., 1.13., 1.14., 1.15.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0.1., 0.2., 0.3., 0.4., 0.5., 0.6., 0.7., 0.8., 1.1., 1.2., 1.3., 1.4., 1.5., 1.6., 1.7., 1.8.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Pr="00E87DBC" w:rsidRDefault="00F51581" w:rsidP="00F51581">
      <w:pPr>
        <w:tabs>
          <w:tab w:val="left" w:pos="4953"/>
        </w:tabs>
        <w:spacing w:after="0" w:line="240" w:lineRule="auto"/>
        <w:ind w:right="567"/>
        <w:jc w:val="both"/>
        <w:rPr>
          <w:rFonts w:ascii="Times New Roman" w:hAnsi="Times New Roman"/>
          <w:i/>
          <w:sz w:val="24"/>
          <w:szCs w:val="24"/>
          <w:vertAlign w:val="subscript"/>
        </w:rPr>
      </w:pPr>
      <w:r>
        <w:rPr>
          <w:rFonts w:ascii="Times New Roman" w:hAnsi="Times New Roman"/>
          <w:sz w:val="28"/>
          <w:szCs w:val="28"/>
        </w:rPr>
        <w:br w:type="page"/>
      </w:r>
      <w:r w:rsidRPr="00E87DBC">
        <w:rPr>
          <w:rFonts w:ascii="Times New Roman" w:hAnsi="Times New Roman"/>
          <w:i/>
          <w:sz w:val="24"/>
          <w:szCs w:val="24"/>
          <w:vertAlign w:val="subscript"/>
        </w:rPr>
        <w:lastRenderedPageBreak/>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F51581" w:rsidRPr="00E87DBC" w:rsidTr="00DF1889">
        <w:trPr>
          <w:trHeight w:val="644"/>
        </w:trPr>
        <w:tc>
          <w:tcPr>
            <w:tcW w:w="1488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F51581" w:rsidRPr="00E72590" w:rsidTr="00DF1889">
              <w:tc>
                <w:tcPr>
                  <w:tcW w:w="14937" w:type="dxa"/>
                  <w:tcBorders>
                    <w:top w:val="nil"/>
                    <w:left w:val="nil"/>
                    <w:right w:val="nil"/>
                  </w:tcBorders>
                </w:tcPr>
                <w:p w:rsidR="00F51581" w:rsidRPr="00E72590" w:rsidRDefault="00F51581" w:rsidP="00DF1889">
                  <w:pPr>
                    <w:tabs>
                      <w:tab w:val="left" w:pos="9033"/>
                    </w:tabs>
                    <w:spacing w:after="0" w:line="240" w:lineRule="auto"/>
                    <w:jc w:val="center"/>
                    <w:rPr>
                      <w:rFonts w:ascii="Times New Roman" w:hAnsi="Times New Roman"/>
                      <w:sz w:val="28"/>
                      <w:szCs w:val="28"/>
                    </w:rPr>
                  </w:pPr>
                  <w:r w:rsidRPr="00D04448">
                    <w:rPr>
                      <w:rFonts w:ascii="Times New Roman" w:hAnsi="Times New Roman"/>
                      <w:sz w:val="28"/>
                      <w:szCs w:val="28"/>
                    </w:rPr>
                    <w:t>Категория «помощники (советники)» главной</w:t>
                  </w:r>
                  <w:r w:rsidRPr="00E72590">
                    <w:rPr>
                      <w:rFonts w:ascii="Times New Roman" w:hAnsi="Times New Roman"/>
                      <w:sz w:val="28"/>
                      <w:szCs w:val="28"/>
                    </w:rPr>
                    <w:t xml:space="preserve"> группы должностей</w:t>
                  </w:r>
                  <w:r>
                    <w:rPr>
                      <w:rFonts w:ascii="Times New Roman" w:hAnsi="Times New Roman"/>
                      <w:sz w:val="28"/>
                      <w:szCs w:val="28"/>
                    </w:rPr>
                    <w:t xml:space="preserve"> государственной гражданской службы</w:t>
                  </w:r>
                </w:p>
              </w:tc>
            </w:tr>
          </w:tbl>
          <w:p w:rsidR="00F51581" w:rsidRPr="00E87DBC" w:rsidRDefault="00F51581" w:rsidP="00DF1889">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bl>
    <w:p w:rsidR="00F51581" w:rsidRPr="00F51581" w:rsidRDefault="00F51581" w:rsidP="00F51581">
      <w:pPr>
        <w:tabs>
          <w:tab w:val="left" w:pos="9033"/>
        </w:tabs>
        <w:spacing w:after="0" w:line="240" w:lineRule="auto"/>
        <w:jc w:val="center"/>
        <w:rPr>
          <w:rFonts w:ascii="Times New Roman" w:hAnsi="Times New Roman"/>
          <w:b/>
          <w:bCs/>
          <w:sz w:val="24"/>
          <w:szCs w:val="24"/>
        </w:rPr>
        <w:sectPr w:rsidR="00F51581" w:rsidRPr="00F51581" w:rsidSect="002F444B">
          <w:footnotePr>
            <w:numRestart w:val="eachSect"/>
          </w:footnotePr>
          <w:type w:val="continuous"/>
          <w:pgSz w:w="16838" w:h="11906" w:orient="landscape"/>
          <w:pgMar w:top="1701" w:right="1134" w:bottom="850" w:left="1134" w:header="708" w:footer="708"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F51581" w:rsidRPr="00E87DBC" w:rsidTr="00DF1889">
        <w:trPr>
          <w:trHeight w:val="902"/>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r w:rsidRPr="004B7820">
              <w:rPr>
                <w:rStyle w:val="a8"/>
              </w:rPr>
              <w:footnoteReference w:id="52"/>
            </w:r>
          </w:p>
        </w:tc>
        <w:tc>
          <w:tcPr>
            <w:tcW w:w="8964" w:type="dxa"/>
          </w:tcPr>
          <w:p w:rsidR="00F51581" w:rsidRDefault="00F51581" w:rsidP="00DF1889">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F51581" w:rsidRPr="00662B2B"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«Авиационная и ракетно-космическая техника»,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«Политические науки и регионоведение», «Средства массовой информации и информационно-библиотечное дело» в соответствии с предназначением структурного подразделения.</w:t>
            </w:r>
          </w:p>
          <w:p w:rsidR="00F51581" w:rsidRPr="005508D2" w:rsidRDefault="00F51581" w:rsidP="00DF1889">
            <w:pPr>
              <w:spacing w:after="0" w:line="240" w:lineRule="auto"/>
              <w:jc w:val="both"/>
              <w:rPr>
                <w:rFonts w:ascii="Times New Roman" w:hAnsi="Times New Roman"/>
                <w:b/>
                <w:sz w:val="24"/>
                <w:szCs w:val="24"/>
              </w:rPr>
            </w:pPr>
            <w:r w:rsidRPr="005508D2">
              <w:rPr>
                <w:rFonts w:ascii="Times New Roman" w:hAnsi="Times New Roman"/>
                <w:b/>
                <w:sz w:val="24"/>
                <w:szCs w:val="24"/>
              </w:rPr>
              <w:t>К специалистам:</w:t>
            </w:r>
          </w:p>
          <w:p w:rsidR="00F51581" w:rsidRDefault="00F51581" w:rsidP="00DF1889">
            <w:pPr>
              <w:spacing w:after="0" w:line="240" w:lineRule="auto"/>
              <w:jc w:val="both"/>
              <w:rPr>
                <w:rFonts w:ascii="Times New Roman" w:hAnsi="Times New Roman"/>
                <w:sz w:val="24"/>
                <w:szCs w:val="24"/>
              </w:rPr>
            </w:pPr>
            <w:r>
              <w:rPr>
                <w:rFonts w:ascii="Times New Roman" w:hAnsi="Times New Roman"/>
                <w:sz w:val="24"/>
                <w:szCs w:val="24"/>
              </w:rPr>
              <w:t>специальности укрупненных групп «Гуманитарные науки», «Социальные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p>
          <w:p w:rsidR="00F51581" w:rsidRDefault="00F51581" w:rsidP="00DF1889">
            <w:pPr>
              <w:spacing w:after="0" w:line="240" w:lineRule="auto"/>
              <w:jc w:val="both"/>
              <w:rPr>
                <w:rFonts w:ascii="Times New Roman" w:hAnsi="Times New Roman"/>
                <w:sz w:val="16"/>
                <w:szCs w:val="16"/>
              </w:rPr>
            </w:pPr>
          </w:p>
          <w:p w:rsidR="00F51581" w:rsidRDefault="00F51581" w:rsidP="00DF1889">
            <w:pPr>
              <w:spacing w:after="0" w:line="240" w:lineRule="auto"/>
              <w:jc w:val="both"/>
              <w:rPr>
                <w:rFonts w:ascii="Times New Roman" w:hAnsi="Times New Roman"/>
                <w:sz w:val="24"/>
                <w:szCs w:val="24"/>
              </w:rPr>
            </w:pPr>
            <w:r w:rsidRPr="004656B1">
              <w:rPr>
                <w:rFonts w:ascii="Times New Roman" w:hAnsi="Times New Roman"/>
                <w:sz w:val="24"/>
                <w:szCs w:val="24"/>
              </w:rPr>
              <w:t xml:space="preserve">Иное </w:t>
            </w:r>
            <w:r>
              <w:rPr>
                <w:rFonts w:ascii="Times New Roman" w:hAnsi="Times New Roman"/>
                <w:sz w:val="24"/>
                <w:szCs w:val="24"/>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51581" w:rsidRPr="00171F60" w:rsidRDefault="00F51581" w:rsidP="00DF1889">
            <w:pPr>
              <w:spacing w:after="0" w:line="240" w:lineRule="auto"/>
              <w:jc w:val="both"/>
              <w:rPr>
                <w:rFonts w:ascii="Times New Roman" w:hAnsi="Times New Roman"/>
                <w:sz w:val="16"/>
                <w:szCs w:val="16"/>
              </w:rPr>
            </w:pPr>
          </w:p>
          <w:p w:rsidR="00F51581" w:rsidRPr="00B94C38" w:rsidRDefault="00F51581" w:rsidP="00DF1889">
            <w:pPr>
              <w:spacing w:after="0" w:line="240" w:lineRule="auto"/>
              <w:jc w:val="both"/>
              <w:rPr>
                <w:rFonts w:ascii="Times New Roman" w:hAnsi="Times New Roman"/>
                <w:sz w:val="24"/>
                <w:szCs w:val="24"/>
              </w:rPr>
            </w:pPr>
            <w:r>
              <w:rPr>
                <w:rFonts w:ascii="Times New Roman" w:hAnsi="Times New Roman"/>
                <w:sz w:val="24"/>
                <w:szCs w:val="24"/>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51581" w:rsidRPr="00E87DBC" w:rsidTr="00DF1889">
        <w:tc>
          <w:tcPr>
            <w:tcW w:w="2802" w:type="dxa"/>
            <w:vMerge w:val="restart"/>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0.1., 0.2., 0.3., 0.4., 0.5., 0.6., 0.7., 0.8., 0.9., 0.10., 0.11., 0.12., 0.13., 0.14., 0.15., 0.16., 0.17., 0.18., 0.19., 0.20., 0.21., 0.22., 0.23., 0.24., 0.25., 0.26., 1.1., 1.2., 1.3., 1.4., 1.5., 1.6., 1.7., 1.8., 1.9., 1.10., 1.11., 1.12., 1.13., 1.14., 1.15.</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1285"/>
        </w:trPr>
        <w:tc>
          <w:tcPr>
            <w:tcW w:w="2802" w:type="dxa"/>
            <w:vMerge/>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p>
        </w:tc>
        <w:tc>
          <w:tcPr>
            <w:tcW w:w="3118" w:type="dxa"/>
            <w:vAlign w:val="center"/>
          </w:tcPr>
          <w:p w:rsidR="00F51581" w:rsidRPr="00E87DBC" w:rsidRDefault="00F51581" w:rsidP="00DF1889">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964" w:type="dxa"/>
            <w:vAlign w:val="center"/>
          </w:tcPr>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0.1., 0.2., 0.3., 0.4., 0.5., 0.6., 0.7., 0.8., 1.1., 1.2., 1.3., 1.4., 1.5., 1.6., 1.7., 1.8.</w:t>
            </w:r>
          </w:p>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F51581" w:rsidRPr="00E87DBC" w:rsidTr="00DF1889">
        <w:trPr>
          <w:trHeight w:val="859"/>
        </w:trPr>
        <w:tc>
          <w:tcPr>
            <w:tcW w:w="5920" w:type="dxa"/>
            <w:gridSpan w:val="2"/>
            <w:vAlign w:val="center"/>
          </w:tcPr>
          <w:p w:rsidR="00F51581" w:rsidRPr="00E87DBC" w:rsidRDefault="00F5158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964" w:type="dxa"/>
          </w:tcPr>
          <w:p w:rsidR="00F51581" w:rsidRPr="00E87DBC" w:rsidRDefault="00F51581" w:rsidP="00DF1889">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двусторонних мероприятий, общения и осуществления служебной деятельности в формате двусторонних встреч.</w:t>
            </w:r>
          </w:p>
        </w:tc>
      </w:tr>
    </w:tbl>
    <w:p w:rsidR="00F51581" w:rsidRDefault="00F51581" w:rsidP="00F51581">
      <w:pPr>
        <w:pStyle w:val="a3"/>
        <w:tabs>
          <w:tab w:val="left" w:pos="1985"/>
        </w:tabs>
        <w:jc w:val="center"/>
        <w:rPr>
          <w:rFonts w:ascii="Times New Roman" w:hAnsi="Times New Roman"/>
          <w:sz w:val="28"/>
          <w:szCs w:val="28"/>
        </w:rPr>
        <w:sectPr w:rsidR="00F51581" w:rsidSect="002F444B">
          <w:footnotePr>
            <w:numRestart w:val="eachSect"/>
          </w:footnotePr>
          <w:type w:val="continuous"/>
          <w:pgSz w:w="16838" w:h="11906" w:orient="landscape"/>
          <w:pgMar w:top="1701" w:right="1134" w:bottom="850" w:left="1134" w:header="708" w:footer="708" w:gutter="0"/>
          <w:cols w:space="708"/>
          <w:docGrid w:linePitch="360"/>
        </w:sectPr>
      </w:pPr>
    </w:p>
    <w:p w:rsidR="00F51581" w:rsidRPr="00DF3D3F" w:rsidRDefault="00F51581" w:rsidP="00F51581">
      <w:pPr>
        <w:spacing w:after="0" w:line="240" w:lineRule="auto"/>
        <w:jc w:val="center"/>
        <w:rPr>
          <w:rFonts w:ascii="Times New Roman" w:hAnsi="Times New Roman"/>
          <w:b/>
          <w:sz w:val="26"/>
          <w:szCs w:val="26"/>
        </w:rPr>
      </w:pPr>
      <w:r w:rsidRPr="00DF3D3F">
        <w:rPr>
          <w:rFonts w:ascii="Times New Roman" w:hAnsi="Times New Roman"/>
          <w:b/>
          <w:sz w:val="26"/>
          <w:szCs w:val="26"/>
        </w:rPr>
        <w:lastRenderedPageBreak/>
        <w:t>ПЕРЕЧЕНЬ НОРМАТИВНЫХ ПРАВОВЫХ АКТОВ,</w:t>
      </w:r>
    </w:p>
    <w:p w:rsidR="00F51581" w:rsidRPr="00DF3D3F" w:rsidRDefault="00F51581" w:rsidP="00F51581">
      <w:pPr>
        <w:spacing w:after="0" w:line="240" w:lineRule="auto"/>
        <w:jc w:val="center"/>
        <w:rPr>
          <w:rFonts w:ascii="Times New Roman" w:hAnsi="Times New Roman"/>
          <w:b/>
          <w:sz w:val="26"/>
          <w:szCs w:val="26"/>
        </w:rPr>
      </w:pPr>
      <w:r w:rsidRPr="00DF3D3F">
        <w:rPr>
          <w:rFonts w:ascii="Times New Roman" w:hAnsi="Times New Roman"/>
          <w:b/>
          <w:sz w:val="26"/>
          <w:szCs w:val="26"/>
        </w:rPr>
        <w:t>ЗНАНИЕ КОТОРЫХ НЕОБХОДИМО ДЛЯ ИСПОЛНЕНИЯ ДОЛЖНОСТНЫХ ОБЯЗАННОСТЕЙ ПО НАПРАВЛЕНИЮ ПРОФЕССИОНАЛЬНОЙ СЛУЖЕБНОЙ ДЕЯТЕЛЬНОСТИ «ОБЕСПЕЧЕНИЕ НАЦИОНАЛЬНОЙ ОБОРОНЫ И БЕЗОПАСНОСТИ»</w:t>
      </w:r>
    </w:p>
    <w:p w:rsidR="00F51581" w:rsidRPr="00DF3D3F" w:rsidRDefault="00F51581" w:rsidP="00F51581">
      <w:pPr>
        <w:spacing w:after="0" w:line="240" w:lineRule="auto"/>
        <w:jc w:val="center"/>
        <w:rPr>
          <w:rFonts w:ascii="Times New Roman" w:hAnsi="Times New Roman"/>
          <w:b/>
          <w:sz w:val="28"/>
          <w:szCs w:val="28"/>
        </w:rPr>
      </w:pPr>
    </w:p>
    <w:p w:rsidR="00F51581" w:rsidRPr="00DF3D3F" w:rsidRDefault="00F51581" w:rsidP="00F51581">
      <w:pPr>
        <w:pStyle w:val="aa"/>
        <w:tabs>
          <w:tab w:val="left" w:pos="567"/>
          <w:tab w:val="left" w:pos="708"/>
        </w:tabs>
        <w:spacing w:after="0" w:line="240" w:lineRule="auto"/>
        <w:ind w:left="0"/>
        <w:jc w:val="center"/>
        <w:rPr>
          <w:rFonts w:ascii="Times New Roman" w:hAnsi="Times New Roman"/>
          <w:b/>
          <w:sz w:val="28"/>
          <w:szCs w:val="28"/>
        </w:rPr>
      </w:pPr>
      <w:r w:rsidRPr="00DF3D3F">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F51581" w:rsidRPr="00DF3D3F" w:rsidRDefault="00F51581" w:rsidP="00F51581">
      <w:pPr>
        <w:pStyle w:val="aa"/>
        <w:tabs>
          <w:tab w:val="left" w:pos="567"/>
          <w:tab w:val="left" w:pos="708"/>
        </w:tabs>
        <w:spacing w:after="0" w:line="240" w:lineRule="auto"/>
        <w:ind w:left="0"/>
        <w:jc w:val="center"/>
        <w:rPr>
          <w:rFonts w:ascii="Times New Roman" w:hAnsi="Times New Roman"/>
          <w:b/>
          <w:sz w:val="28"/>
          <w:szCs w:val="28"/>
        </w:rPr>
      </w:pPr>
      <w:r w:rsidRPr="00DF3D3F">
        <w:rPr>
          <w:rFonts w:ascii="Times New Roman" w:hAnsi="Times New Roman"/>
          <w:b/>
          <w:sz w:val="28"/>
          <w:szCs w:val="28"/>
        </w:rPr>
        <w:t>«Обеспечение национальной обороны и безопасности»</w:t>
      </w:r>
    </w:p>
    <w:p w:rsidR="00F51581" w:rsidRPr="00DF3D3F" w:rsidRDefault="00F51581" w:rsidP="004772AB">
      <w:pPr>
        <w:pStyle w:val="aa"/>
        <w:tabs>
          <w:tab w:val="left" w:pos="567"/>
          <w:tab w:val="left" w:pos="708"/>
        </w:tabs>
        <w:spacing w:afterLines="80"/>
        <w:ind w:left="0" w:firstLine="709"/>
        <w:rPr>
          <w:rFonts w:ascii="Times New Roman" w:hAnsi="Times New Roman"/>
          <w:b/>
          <w:sz w:val="28"/>
          <w:szCs w:val="28"/>
        </w:rPr>
      </w:pP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21 июля 1993 г. № 5485-1                                     «О государственной тайне»;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13 декабря 1994 г. № 60-ФЗ                                  «О поставках продукции для федеральных государственных нужд»;</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15 июля 1995 г. № 101-ФЗ                                  «О международных договорах Российской Федерации»;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31 мая 1996 г. № 61-ФЗ «Об обороне»;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13 декабря 1996 г. № 150-ФЗ                                    «Об оружии»;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19 июля 1998 г. № 114-ФЗ                                  «О военно-техническом сотрудничестве Российской Федерации с иностранными государствами»;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9 июля 1999 г. № 160-ФЗ                                  «Об иностранных инвестициях в Российской Федерации»;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18 июля 1999 г. № 183-ФЗ                                  «Об экспортном контроле»;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8 декабря 2003 г. № 164-ФЗ                                  «Об основах государственного регулирования внешнеторговой деятельности»;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10 декабря 2003 г. № 173-ФЗ                                  «О валютном регулировании и валютном контроле»;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13 марта 2006 г. № 38-ФЗ                                  «О рекламе»;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23 ноября 2007 г. № 270-ФЗ                                  «О Государственной корпорации «Ростехнологии»;</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22 февраля 1992 г.               № 179 «О видах продукции (работ, услуг) и отходов производства, свободная реализация которых запрещена»;</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lastRenderedPageBreak/>
        <w:t>Указ Президента Российской Федерации от 4 ноября 2000 г.                   № 1834 «О создании федерального государственного унитарного предприятия «Рособоронэкспорт»;</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8 августа 2001 г.                   №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11 февраля 2006 г.               № 90 «О перечне сведений, отнесенных к государственной тайне»;</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26 ноября 2007 г.     № 1577 «Об открытом акционерном обществе «Рособоронэкспорт»;</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Концепция внешней политики Российской Федерации, утверждена Президентом Российской Федерации 12 июля 2008 г. № Пр-1440;</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17 сентября 2008 г.     № 1380 «Об утверждении состава Комиссии по экспортному контролю»;</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2 мая 2009 г. № 537 «Стратегия национальной безопасности Российской Федерации                               до 2020 года»;</w:t>
      </w:r>
    </w:p>
    <w:p w:rsidR="00F51581" w:rsidRPr="00DF3D3F" w:rsidRDefault="00F51581" w:rsidP="007215EC">
      <w:pPr>
        <w:pStyle w:val="aa"/>
        <w:numPr>
          <w:ilvl w:val="0"/>
          <w:numId w:val="1"/>
        </w:numPr>
        <w:tabs>
          <w:tab w:val="left" w:pos="567"/>
          <w:tab w:val="left" w:pos="1418"/>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Указ Президента Российской Федерации от 5 февраля 2010 г.     № 146 «О военной доктрине Российской Федерации»;</w:t>
      </w:r>
    </w:p>
    <w:p w:rsidR="00F51581" w:rsidRPr="00DF3D3F" w:rsidRDefault="00F51581" w:rsidP="007215EC">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Постановление Правительства Российской Федерации                         от 2 августа 1997 г. №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p w:rsidR="00F51581" w:rsidRPr="00DF3D3F" w:rsidRDefault="00F51581" w:rsidP="007215EC">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Постановление Правительства Российской Федерации                         от 2 октября 1999 г. №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F51581" w:rsidRPr="00DF3D3F" w:rsidRDefault="00F51581" w:rsidP="007215EC">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DF3D3F">
        <w:rPr>
          <w:rFonts w:ascii="Times New Roman" w:hAnsi="Times New Roman"/>
          <w:sz w:val="28"/>
          <w:szCs w:val="28"/>
        </w:rPr>
        <w:t>Постановление Правительства Российской Федерации                         от 6 октября 2006 г. № 604 «Об утверждении Положения об осуществлении контроля за выполнением уполномоченными органами иностранных государств обязательств по целевому использованию отдельных видов продукции военного назначения, поставляемой из Российской Федерации»;</w:t>
      </w:r>
    </w:p>
    <w:p w:rsidR="00F51581" w:rsidRPr="00DF3D3F" w:rsidRDefault="00F51581" w:rsidP="00F51581">
      <w:pPr>
        <w:tabs>
          <w:tab w:val="left" w:pos="567"/>
          <w:tab w:val="left" w:pos="4953"/>
        </w:tabs>
        <w:spacing w:after="0" w:line="240" w:lineRule="auto"/>
        <w:ind w:firstLine="709"/>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lastRenderedPageBreak/>
        <w:t>1. Перечень нормативных правовых актов по специализации    профессиональной служебной деятельности                                       «Организация военно-технического сотрудничества Российской Федерации с иностранными государствами» по направлению профессиональной служебной деятельности</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«Обеспечение национальной обороны и безопасности»</w:t>
      </w:r>
    </w:p>
    <w:p w:rsidR="00F51581" w:rsidRPr="00DF3D3F" w:rsidRDefault="00F51581" w:rsidP="004772AB">
      <w:pPr>
        <w:pStyle w:val="aa"/>
        <w:tabs>
          <w:tab w:val="left" w:pos="567"/>
          <w:tab w:val="left" w:pos="708"/>
        </w:tabs>
        <w:spacing w:afterLines="80"/>
        <w:ind w:left="0" w:firstLine="709"/>
        <w:rPr>
          <w:rFonts w:ascii="Times New Roman" w:hAnsi="Times New Roman"/>
          <w:b/>
          <w:sz w:val="28"/>
          <w:szCs w:val="28"/>
        </w:rPr>
      </w:pP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1.1.</w:t>
      </w:r>
      <w:r w:rsidRPr="00DF3D3F">
        <w:rPr>
          <w:rFonts w:ascii="Times New Roman" w:hAnsi="Times New Roman"/>
          <w:sz w:val="28"/>
          <w:szCs w:val="28"/>
        </w:rPr>
        <w:t xml:space="preserve"> Указ Президента Российской Федерации от 14 мая 1998 г. № 556 «О правовой защите результатов научно-исследовательских, опытно-конструкторских и технологических работ военного, специального                              и двойного назначения»;</w:t>
      </w: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1.2. </w:t>
      </w:r>
      <w:r w:rsidRPr="00DF3D3F">
        <w:rPr>
          <w:rFonts w:ascii="Times New Roman" w:hAnsi="Times New Roman"/>
          <w:sz w:val="28"/>
          <w:szCs w:val="28"/>
        </w:rPr>
        <w:t>Указ Президента Российской Федерации от 16 августа 2004 г.                № 1083 «Вопросы Федеральной службы по военно-техническому сотрудничеству»;</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1.3.</w:t>
      </w:r>
      <w:r w:rsidRPr="00DF3D3F">
        <w:rPr>
          <w:rFonts w:ascii="Times New Roman" w:hAnsi="Times New Roman"/>
          <w:sz w:val="28"/>
          <w:szCs w:val="28"/>
        </w:rPr>
        <w:t xml:space="preserve"> Указ Президента Российской Федерации от 10 сентября 2005 г.     № 1062 «Вопросы военно-технического сотрудничества Российской Федерации с иностранными государствами»;</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1.4. </w:t>
      </w:r>
      <w:r w:rsidRPr="00DF3D3F">
        <w:rPr>
          <w:rFonts w:ascii="Times New Roman" w:hAnsi="Times New Roman"/>
          <w:sz w:val="28"/>
          <w:szCs w:val="28"/>
        </w:rPr>
        <w:t>Указ Президента Российской Федерации от 18 января 2007 г. № 54 «О некоторых вопросах военно-технического сотрудничества Российской Федерации с иностранными государствами»;</w:t>
      </w: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1.5. </w:t>
      </w:r>
      <w:r w:rsidRPr="00DF3D3F">
        <w:rPr>
          <w:rFonts w:ascii="Times New Roman" w:hAnsi="Times New Roman"/>
          <w:sz w:val="28"/>
          <w:szCs w:val="28"/>
        </w:rPr>
        <w:t>Указ Президента Российской Федерации от 28 декабря 2008 г.              № 1872 «О представителях Федеральной службы по военно-техническому сотрудничеству в иностранных государствах»;</w:t>
      </w: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1.6. </w:t>
      </w:r>
      <w:r w:rsidRPr="00DF3D3F">
        <w:rPr>
          <w:rFonts w:ascii="Times New Roman" w:hAnsi="Times New Roman"/>
          <w:sz w:val="28"/>
          <w:szCs w:val="28"/>
        </w:rPr>
        <w:t>Указ Президента Российской Федерации от 24 марта 2012 г.              № 341 «Об утверждении Положения о порядке реализации Договора между Российской Федерацией и Республикой Беларусь о развитии военно-технического сотрудничества от 10 декабря 2009 г.»;</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1.7. </w:t>
      </w:r>
      <w:r w:rsidRPr="00DF3D3F">
        <w:rPr>
          <w:rFonts w:ascii="Times New Roman" w:hAnsi="Times New Roman"/>
          <w:sz w:val="28"/>
          <w:szCs w:val="28"/>
        </w:rPr>
        <w:t>Постановление Правительства Российской Федерации                         от 8 апреля 2000 г. № 308 «Об оказании Министерством обороны Российской Федерации иностранным государствам услуг по подготовке национальных военных кадров и технического персонала»;</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1.8. </w:t>
      </w:r>
      <w:r w:rsidRPr="00DF3D3F">
        <w:rPr>
          <w:rFonts w:ascii="Times New Roman" w:hAnsi="Times New Roman"/>
          <w:sz w:val="28"/>
          <w:szCs w:val="28"/>
        </w:rPr>
        <w:t>Постановление Правительства Российской Федерации                         от 21 марта 2001 г. № 216 «Об утверждении Положения о выборе организаций – перевозчиков продукции военного назначения и страховых организаций, в которых субъекты военно-технического сотрудничества осуществляют страхование перевозимой продукции военного назначения»;</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1.9. </w:t>
      </w:r>
      <w:r w:rsidRPr="00DF3D3F">
        <w:rPr>
          <w:rFonts w:ascii="Times New Roman" w:hAnsi="Times New Roman"/>
          <w:sz w:val="28"/>
          <w:szCs w:val="28"/>
        </w:rPr>
        <w:t>Постановление Правительства Российской Федерации                         от 3 марта 2007 г. №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1.10.</w:t>
      </w:r>
      <w:r w:rsidRPr="00DF3D3F">
        <w:rPr>
          <w:rFonts w:ascii="Times New Roman" w:hAnsi="Times New Roman"/>
          <w:sz w:val="28"/>
          <w:szCs w:val="28"/>
        </w:rPr>
        <w:t xml:space="preserve"> Постановление Правительства Российской Федерации                         от 2 июня 2007 г. № 339 «Об утверждении Положения о проведении </w:t>
      </w:r>
      <w:r w:rsidRPr="00DF3D3F">
        <w:rPr>
          <w:rFonts w:ascii="Times New Roman" w:hAnsi="Times New Roman"/>
          <w:sz w:val="28"/>
          <w:szCs w:val="28"/>
        </w:rPr>
        <w:lastRenderedPageBreak/>
        <w:t>международных выставок образцов продукции военного назначения на территории Российской Федерации и об участии российских организаций                      в таких выставках на территориях иностранных государств»;</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1.11. </w:t>
      </w:r>
      <w:r w:rsidRPr="00DF3D3F">
        <w:rPr>
          <w:rFonts w:ascii="Times New Roman" w:hAnsi="Times New Roman"/>
          <w:sz w:val="28"/>
          <w:szCs w:val="28"/>
        </w:rPr>
        <w:t>Постановление Правительства Российской Федерации                         от 1 декабря 2007 г. № 831 «Об утверждении Правил разработки списка продукции военного назначения, разрешенной к передаче иностранным заказчикам, и Правил разработки списка государств, в которые разрешена передача продукции военного назначения, указанной в списке продукции военного назначения, разрешенной к передаче иностранным заказчикам»;</w:t>
      </w:r>
    </w:p>
    <w:p w:rsidR="00F51581" w:rsidRPr="00DF3D3F" w:rsidRDefault="00F51581" w:rsidP="00F51581">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1.12. </w:t>
      </w:r>
      <w:r w:rsidRPr="00DF3D3F">
        <w:rPr>
          <w:rFonts w:ascii="Times New Roman" w:hAnsi="Times New Roman"/>
          <w:sz w:val="28"/>
          <w:szCs w:val="28"/>
        </w:rPr>
        <w:t>Постановление Правительства Российской Федерации                         от 16 апреля 2008 г. № 280 «О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1.13. </w:t>
      </w:r>
      <w:r w:rsidRPr="00DF3D3F">
        <w:rPr>
          <w:rFonts w:ascii="Times New Roman" w:hAnsi="Times New Roman"/>
          <w:sz w:val="28"/>
          <w:szCs w:val="28"/>
        </w:rPr>
        <w:t>Постановление Правительства Российской Федерации                         от 29 октября 2009 г. № 863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p>
    <w:p w:rsidR="00F51581" w:rsidRPr="00DF3D3F" w:rsidRDefault="00F51581" w:rsidP="00F51581">
      <w:pPr>
        <w:pStyle w:val="aa"/>
        <w:tabs>
          <w:tab w:val="left" w:pos="567"/>
          <w:tab w:val="left" w:pos="1418"/>
        </w:tabs>
        <w:spacing w:after="0" w:line="240" w:lineRule="auto"/>
        <w:ind w:left="0" w:firstLine="709"/>
        <w:jc w:val="both"/>
        <w:rPr>
          <w:rFonts w:ascii="Times New Roman" w:hAnsi="Times New Roman"/>
          <w:sz w:val="28"/>
          <w:szCs w:val="28"/>
        </w:rPr>
      </w:pPr>
      <w:r w:rsidRPr="00DF3D3F">
        <w:rPr>
          <w:rFonts w:ascii="Times New Roman" w:hAnsi="Times New Roman"/>
          <w:b/>
          <w:sz w:val="28"/>
          <w:szCs w:val="28"/>
        </w:rPr>
        <w:t xml:space="preserve">1.14. </w:t>
      </w:r>
      <w:r w:rsidRPr="00DF3D3F">
        <w:rPr>
          <w:rFonts w:ascii="Times New Roman" w:hAnsi="Times New Roman"/>
          <w:sz w:val="28"/>
          <w:szCs w:val="28"/>
        </w:rPr>
        <w:t>Постановление Правительства Российской Федерации                         от 16 мая 2011 г. № 369 «Об утверждении Положения о российских частях межправительственных комиссий по военно-техническому сотрудничеству между Российской Федерацией и иностранными государствами».</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p>
    <w:p w:rsidR="00F51581" w:rsidRPr="00DF3D3F" w:rsidRDefault="00F51581" w:rsidP="00F51581">
      <w:pPr>
        <w:spacing w:after="0" w:line="240" w:lineRule="auto"/>
        <w:jc w:val="center"/>
        <w:rPr>
          <w:rFonts w:ascii="Times New Roman" w:hAnsi="Times New Roman"/>
          <w:b/>
          <w:sz w:val="28"/>
          <w:szCs w:val="28"/>
        </w:rPr>
      </w:pPr>
    </w:p>
    <w:p w:rsidR="00F51581" w:rsidRPr="00DF3D3F" w:rsidRDefault="00F51581" w:rsidP="00F51581">
      <w:pPr>
        <w:spacing w:after="0" w:line="240" w:lineRule="auto"/>
        <w:jc w:val="center"/>
        <w:rPr>
          <w:rFonts w:ascii="Times New Roman" w:hAnsi="Times New Roman"/>
          <w:b/>
          <w:sz w:val="24"/>
          <w:szCs w:val="24"/>
        </w:rPr>
      </w:pPr>
      <w:r w:rsidRPr="00DF3D3F">
        <w:rPr>
          <w:rFonts w:ascii="Times New Roman" w:hAnsi="Times New Roman"/>
          <w:b/>
          <w:sz w:val="24"/>
          <w:szCs w:val="24"/>
        </w:rPr>
        <w:t>ПЕРЕЧЕНЬ ИНЫХ ПРОФЕССИОНАЛЬНЫХ ЗНАНИЙ, НЕОБХОДИМЫХ</w:t>
      </w:r>
    </w:p>
    <w:p w:rsidR="00F51581" w:rsidRPr="00DF3D3F" w:rsidRDefault="00F51581" w:rsidP="00F51581">
      <w:pPr>
        <w:spacing w:after="0" w:line="240" w:lineRule="auto"/>
        <w:jc w:val="center"/>
        <w:rPr>
          <w:rFonts w:ascii="Times New Roman" w:hAnsi="Times New Roman"/>
          <w:b/>
          <w:sz w:val="24"/>
          <w:szCs w:val="24"/>
        </w:rPr>
      </w:pPr>
      <w:r w:rsidRPr="00DF3D3F">
        <w:rPr>
          <w:rFonts w:ascii="Times New Roman" w:hAnsi="Times New Roman"/>
          <w:b/>
          <w:sz w:val="24"/>
          <w:szCs w:val="24"/>
        </w:rPr>
        <w:t>ДЛЯ ИСПОЛНЕНИЯ ДОЛЖНОСТНЫХ ОБЯЗАННОСТЕЙ ПО НАПРАВЛЕНИЮ ПРОФЕССИОНАЛЬНОЙ СЛУЖЕБНОЙ ДЕЯТЕЛЬНОСТИ</w:t>
      </w:r>
    </w:p>
    <w:p w:rsidR="00F51581" w:rsidRPr="00DF3D3F" w:rsidRDefault="00F51581" w:rsidP="00F51581">
      <w:pPr>
        <w:spacing w:after="0" w:line="240" w:lineRule="auto"/>
        <w:jc w:val="center"/>
        <w:rPr>
          <w:rFonts w:ascii="Times New Roman" w:hAnsi="Times New Roman"/>
          <w:b/>
          <w:sz w:val="26"/>
          <w:szCs w:val="26"/>
        </w:rPr>
      </w:pPr>
      <w:r w:rsidRPr="00DF3D3F">
        <w:rPr>
          <w:rFonts w:ascii="Times New Roman" w:hAnsi="Times New Roman"/>
          <w:b/>
          <w:sz w:val="26"/>
          <w:szCs w:val="26"/>
        </w:rPr>
        <w:t>«ОБЕСПЕЧЕНИЕ НАЦИОНАЛЬНОЙ ОБОРОНЫ И БЕЗОПАСНОСТИ»</w:t>
      </w:r>
    </w:p>
    <w:p w:rsidR="00F51581" w:rsidRPr="00DF3D3F" w:rsidRDefault="00F51581" w:rsidP="00F51581">
      <w:pPr>
        <w:tabs>
          <w:tab w:val="left" w:pos="0"/>
          <w:tab w:val="left" w:pos="567"/>
        </w:tabs>
        <w:spacing w:after="0" w:line="240" w:lineRule="auto"/>
        <w:jc w:val="both"/>
        <w:rPr>
          <w:rFonts w:ascii="Times New Roman" w:hAnsi="Times New Roman"/>
          <w:sz w:val="28"/>
          <w:szCs w:val="28"/>
        </w:rPr>
      </w:pPr>
    </w:p>
    <w:p w:rsidR="00F51581" w:rsidRPr="00DF3D3F" w:rsidRDefault="00F51581" w:rsidP="00F51581">
      <w:pPr>
        <w:pStyle w:val="aa"/>
        <w:tabs>
          <w:tab w:val="left" w:pos="567"/>
          <w:tab w:val="left" w:pos="708"/>
        </w:tabs>
        <w:spacing w:after="0" w:line="240" w:lineRule="auto"/>
        <w:ind w:left="0"/>
        <w:jc w:val="center"/>
        <w:rPr>
          <w:rFonts w:ascii="Times New Roman" w:hAnsi="Times New Roman"/>
          <w:b/>
          <w:sz w:val="28"/>
          <w:szCs w:val="28"/>
        </w:rPr>
      </w:pPr>
      <w:r w:rsidRPr="00DF3D3F">
        <w:rPr>
          <w:rFonts w:ascii="Times New Roman" w:hAnsi="Times New Roman"/>
          <w:b/>
          <w:sz w:val="28"/>
          <w:szCs w:val="28"/>
        </w:rPr>
        <w:t>Перечень ключевых профессиональных знаний</w:t>
      </w:r>
    </w:p>
    <w:p w:rsidR="00F51581" w:rsidRPr="00DF3D3F" w:rsidRDefault="00F51581" w:rsidP="00F51581">
      <w:pPr>
        <w:pStyle w:val="aa"/>
        <w:tabs>
          <w:tab w:val="left" w:pos="567"/>
          <w:tab w:val="left" w:pos="708"/>
        </w:tabs>
        <w:spacing w:after="0" w:line="240" w:lineRule="auto"/>
        <w:ind w:left="0"/>
        <w:jc w:val="center"/>
        <w:rPr>
          <w:rFonts w:ascii="Times New Roman" w:hAnsi="Times New Roman"/>
          <w:b/>
          <w:sz w:val="28"/>
          <w:szCs w:val="28"/>
        </w:rPr>
      </w:pPr>
      <w:r w:rsidRPr="00DF3D3F">
        <w:rPr>
          <w:rFonts w:ascii="Times New Roman" w:hAnsi="Times New Roman"/>
          <w:b/>
          <w:sz w:val="28"/>
          <w:szCs w:val="28"/>
        </w:rPr>
        <w:t xml:space="preserve">по направлению профессиональной служебной деятельности </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«Обеспечение национальной обороны и безопасности»</w:t>
      </w:r>
    </w:p>
    <w:p w:rsidR="00F51581" w:rsidRPr="00DF3D3F" w:rsidRDefault="00F51581" w:rsidP="00F51581">
      <w:pPr>
        <w:pStyle w:val="aa"/>
        <w:tabs>
          <w:tab w:val="left" w:pos="0"/>
          <w:tab w:val="left" w:pos="567"/>
        </w:tabs>
        <w:spacing w:after="0" w:line="240" w:lineRule="auto"/>
        <w:ind w:left="0"/>
        <w:jc w:val="both"/>
        <w:rPr>
          <w:rFonts w:ascii="Times New Roman" w:hAnsi="Times New Roman"/>
          <w:sz w:val="28"/>
          <w:szCs w:val="28"/>
        </w:rPr>
      </w:pP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Цели военно-технического сотрудничества Российской Федерации                     с иностранными государствами;</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Система государственного управления в области военно-технического сотрудничества; </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Полномочия органов государственной власти Российской Федерации                в области военно-технического сотрудничества;</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Правовые и организационные основы деятельности органов государственной власти Российской Федерации в области военно-технического сотрудничества;</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Принципы государственной политики в области военно-технического сотрудничества;</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lastRenderedPageBreak/>
        <w:t>Государственное регулирование деятельности в области военно-технического сотрудничества;</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Государственный контроль за осуществлением военно-технического сотрудничества; </w:t>
      </w:r>
    </w:p>
    <w:p w:rsidR="00F51581" w:rsidRPr="00DF3D3F" w:rsidRDefault="00F51581" w:rsidP="007215EC">
      <w:pPr>
        <w:pStyle w:val="aa"/>
        <w:numPr>
          <w:ilvl w:val="1"/>
          <w:numId w:val="2"/>
        </w:numPr>
        <w:tabs>
          <w:tab w:val="left" w:pos="0"/>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Состав субъектов военно-технического сотрудничества. </w:t>
      </w:r>
    </w:p>
    <w:p w:rsidR="00F51581" w:rsidRPr="00DF3D3F" w:rsidRDefault="00F51581" w:rsidP="00F51581">
      <w:pPr>
        <w:pStyle w:val="aa"/>
        <w:tabs>
          <w:tab w:val="left" w:pos="0"/>
          <w:tab w:val="left" w:pos="709"/>
        </w:tabs>
        <w:spacing w:after="0" w:line="240" w:lineRule="auto"/>
        <w:ind w:left="0"/>
        <w:jc w:val="both"/>
        <w:rPr>
          <w:rFonts w:ascii="Times New Roman" w:hAnsi="Times New Roman"/>
          <w:sz w:val="28"/>
          <w:szCs w:val="28"/>
        </w:rPr>
      </w:pPr>
    </w:p>
    <w:p w:rsidR="00F51581" w:rsidRPr="00DF3D3F" w:rsidRDefault="00F51581" w:rsidP="00F51581">
      <w:pPr>
        <w:pStyle w:val="aa"/>
        <w:tabs>
          <w:tab w:val="left" w:pos="0"/>
          <w:tab w:val="left" w:pos="709"/>
        </w:tabs>
        <w:spacing w:after="0" w:line="240" w:lineRule="auto"/>
        <w:ind w:left="0"/>
        <w:jc w:val="both"/>
        <w:rPr>
          <w:rFonts w:ascii="Times New Roman" w:hAnsi="Times New Roman"/>
          <w:sz w:val="28"/>
          <w:szCs w:val="28"/>
        </w:rPr>
      </w:pPr>
    </w:p>
    <w:p w:rsidR="00F51581" w:rsidRPr="00DF3D3F" w:rsidRDefault="00F51581" w:rsidP="00F51581">
      <w:pPr>
        <w:pStyle w:val="aa"/>
        <w:tabs>
          <w:tab w:val="left" w:pos="0"/>
          <w:tab w:val="left" w:pos="709"/>
        </w:tabs>
        <w:spacing w:after="0" w:line="240" w:lineRule="auto"/>
        <w:ind w:left="0"/>
        <w:jc w:val="both"/>
        <w:rPr>
          <w:rFonts w:ascii="Times New Roman" w:hAnsi="Times New Roman"/>
          <w:sz w:val="28"/>
          <w:szCs w:val="28"/>
        </w:rPr>
      </w:pP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1. Перечень профессиональных знаний</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 xml:space="preserve"> по специализации профессиональной служебной деятельности                                       «Организация военно-технического сотрудничества</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 xml:space="preserve">Российской Федерации с иностранными государствами» </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по направлению профессиональной служебной деятельности</w:t>
      </w:r>
    </w:p>
    <w:p w:rsidR="00F51581" w:rsidRPr="00DF3D3F" w:rsidRDefault="00F51581" w:rsidP="00F51581">
      <w:pPr>
        <w:tabs>
          <w:tab w:val="left" w:pos="567"/>
          <w:tab w:val="left" w:pos="4953"/>
        </w:tabs>
        <w:spacing w:after="0" w:line="240" w:lineRule="auto"/>
        <w:jc w:val="center"/>
        <w:rPr>
          <w:rFonts w:ascii="Times New Roman" w:hAnsi="Times New Roman"/>
          <w:b/>
          <w:sz w:val="28"/>
          <w:szCs w:val="28"/>
        </w:rPr>
      </w:pPr>
      <w:r w:rsidRPr="00DF3D3F">
        <w:rPr>
          <w:rFonts w:ascii="Times New Roman" w:hAnsi="Times New Roman"/>
          <w:b/>
          <w:sz w:val="28"/>
          <w:szCs w:val="28"/>
        </w:rPr>
        <w:t>«Обеспечение национальной обороны и безопасности»</w:t>
      </w:r>
    </w:p>
    <w:p w:rsidR="00F51581" w:rsidRPr="00DF3D3F" w:rsidRDefault="00F51581" w:rsidP="00F51581">
      <w:pPr>
        <w:pStyle w:val="aa"/>
        <w:tabs>
          <w:tab w:val="left" w:pos="0"/>
          <w:tab w:val="left" w:pos="851"/>
        </w:tabs>
        <w:ind w:left="0"/>
        <w:jc w:val="both"/>
        <w:rPr>
          <w:rFonts w:ascii="Times New Roman" w:hAnsi="Times New Roman"/>
          <w:sz w:val="28"/>
          <w:szCs w:val="28"/>
        </w:rPr>
      </w:pP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Место и роль Федеральной службы по военно-техническому сотрудничеству в системе военно-технического сотрудничества Российской Федерации; </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Основные задачи Федеральной службы по военно-техническому сотрудничеству; </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Полномочия Федеральной службы по военно-техническому сотрудничеству; </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Права Федеральной службы по военно-техническому сотрудничеству при реализации своих полномочий;</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Структура Федеральной службы по военно-техническому сотрудничеству, предназначение ее структурных подразделений; </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Структура Вооруженных Сил Российской Федерации, виды и рода войск, их основное предназначение и состав;</w:t>
      </w:r>
    </w:p>
    <w:p w:rsidR="00F51581" w:rsidRPr="00DF3D3F" w:rsidRDefault="00F51581" w:rsidP="007215EC">
      <w:pPr>
        <w:pStyle w:val="aa"/>
        <w:numPr>
          <w:ilvl w:val="0"/>
          <w:numId w:val="3"/>
        </w:numPr>
        <w:tabs>
          <w:tab w:val="left" w:pos="709"/>
        </w:tabs>
        <w:spacing w:after="0" w:line="240" w:lineRule="auto"/>
        <w:ind w:left="0" w:firstLine="0"/>
        <w:contextualSpacing/>
        <w:jc w:val="both"/>
        <w:rPr>
          <w:rFonts w:ascii="Times New Roman" w:hAnsi="Times New Roman"/>
          <w:sz w:val="28"/>
          <w:szCs w:val="28"/>
        </w:rPr>
      </w:pPr>
      <w:r w:rsidRPr="00DF3D3F">
        <w:rPr>
          <w:rFonts w:ascii="Times New Roman" w:hAnsi="Times New Roman"/>
          <w:sz w:val="28"/>
          <w:szCs w:val="28"/>
        </w:rPr>
        <w:t xml:space="preserve">Основное вооружение и военная техника видов и родов войск Вооруженных Сил Российской Федерации; </w:t>
      </w:r>
    </w:p>
    <w:p w:rsidR="00A11011" w:rsidRDefault="00F51581" w:rsidP="00F51581">
      <w:pPr>
        <w:rPr>
          <w:rFonts w:ascii="Times New Roman" w:hAnsi="Times New Roman"/>
          <w:sz w:val="28"/>
          <w:szCs w:val="28"/>
        </w:rPr>
        <w:sectPr w:rsidR="00A11011" w:rsidSect="00F51581">
          <w:endnotePr>
            <w:numFmt w:val="decimal"/>
          </w:endnotePr>
          <w:pgSz w:w="11906" w:h="16838"/>
          <w:pgMar w:top="1134" w:right="851" w:bottom="851" w:left="1701" w:header="709" w:footer="437" w:gutter="0"/>
          <w:cols w:space="708"/>
          <w:docGrid w:linePitch="360"/>
        </w:sectPr>
      </w:pPr>
      <w:r w:rsidRPr="00DF3D3F">
        <w:rPr>
          <w:rFonts w:ascii="Times New Roman" w:hAnsi="Times New Roman"/>
          <w:sz w:val="28"/>
          <w:szCs w:val="28"/>
        </w:rPr>
        <w:t>1.8</w:t>
      </w:r>
      <w:r w:rsidRPr="00DF3D3F">
        <w:rPr>
          <w:rFonts w:ascii="Times New Roman" w:hAnsi="Times New Roman"/>
          <w:sz w:val="28"/>
          <w:szCs w:val="28"/>
        </w:rPr>
        <w:tab/>
        <w:t>Состав продукции военного назначения.</w:t>
      </w:r>
    </w:p>
    <w:p w:rsidR="00A11011" w:rsidRPr="00E71645" w:rsidRDefault="00A11011" w:rsidP="00A11011">
      <w:pPr>
        <w:tabs>
          <w:tab w:val="left" w:pos="4953"/>
        </w:tabs>
        <w:spacing w:after="0" w:line="240" w:lineRule="auto"/>
        <w:jc w:val="center"/>
        <w:rPr>
          <w:rFonts w:ascii="Times New Roman" w:hAnsi="Times New Roman" w:cs="Times New Roman"/>
          <w:b/>
          <w:bCs/>
          <w:sz w:val="24"/>
          <w:szCs w:val="24"/>
        </w:rPr>
      </w:pPr>
      <w:r w:rsidRPr="00E71645">
        <w:rPr>
          <w:rFonts w:ascii="Times New Roman" w:hAnsi="Times New Roman" w:cs="Times New Roman"/>
          <w:b/>
          <w:bCs/>
          <w:sz w:val="24"/>
          <w:szCs w:val="24"/>
        </w:rPr>
        <w:lastRenderedPageBreak/>
        <w:t xml:space="preserve">Направление профессиональной служебной деятельности: </w:t>
      </w:r>
    </w:p>
    <w:p w:rsidR="00A11011" w:rsidRDefault="00A11011" w:rsidP="00A11011">
      <w:pPr>
        <w:tabs>
          <w:tab w:val="left" w:pos="4953"/>
        </w:tabs>
        <w:spacing w:after="0" w:line="240" w:lineRule="auto"/>
        <w:jc w:val="center"/>
        <w:rPr>
          <w:rFonts w:ascii="Times New Roman" w:hAnsi="Times New Roman" w:cs="Times New Roman"/>
          <w:sz w:val="24"/>
          <w:szCs w:val="24"/>
        </w:rPr>
      </w:pPr>
      <w:r w:rsidRPr="00E71645">
        <w:rPr>
          <w:rFonts w:ascii="Times New Roman" w:hAnsi="Times New Roman" w:cs="Times New Roman"/>
          <w:sz w:val="24"/>
          <w:szCs w:val="24"/>
        </w:rPr>
        <w:t>Обеспечение национальной обороны и безопасности</w:t>
      </w:r>
    </w:p>
    <w:p w:rsidR="00A11011" w:rsidRPr="00E71645" w:rsidRDefault="00A11011" w:rsidP="00A11011">
      <w:pPr>
        <w:tabs>
          <w:tab w:val="left" w:pos="4953"/>
        </w:tabs>
        <w:spacing w:after="0" w:line="240" w:lineRule="auto"/>
        <w:jc w:val="center"/>
        <w:rPr>
          <w:rFonts w:ascii="Times New Roman" w:hAnsi="Times New Roman" w:cs="Times New Roman"/>
          <w:sz w:val="24"/>
          <w:szCs w:val="24"/>
        </w:rPr>
      </w:pPr>
    </w:p>
    <w:p w:rsidR="00A11011" w:rsidRPr="00E71645" w:rsidRDefault="00A11011" w:rsidP="00A11011">
      <w:pPr>
        <w:tabs>
          <w:tab w:val="left" w:pos="4953"/>
        </w:tabs>
        <w:spacing w:after="0" w:line="240" w:lineRule="auto"/>
        <w:jc w:val="center"/>
        <w:rPr>
          <w:rFonts w:ascii="Times New Roman" w:hAnsi="Times New Roman" w:cs="Times New Roman"/>
          <w:b/>
          <w:bCs/>
          <w:sz w:val="24"/>
          <w:szCs w:val="24"/>
        </w:rPr>
      </w:pPr>
      <w:r w:rsidRPr="00E71645">
        <w:rPr>
          <w:rFonts w:ascii="Times New Roman" w:hAnsi="Times New Roman" w:cs="Times New Roman"/>
          <w:b/>
          <w:bCs/>
          <w:sz w:val="24"/>
          <w:szCs w:val="24"/>
        </w:rPr>
        <w:t xml:space="preserve">Специализация по направлению профессиональной служебной деятельности: </w:t>
      </w:r>
    </w:p>
    <w:p w:rsidR="00A11011" w:rsidRDefault="00A11011" w:rsidP="00A11011">
      <w:pPr>
        <w:tabs>
          <w:tab w:val="left" w:pos="4953"/>
        </w:tabs>
        <w:spacing w:after="0" w:line="240" w:lineRule="auto"/>
        <w:jc w:val="center"/>
        <w:rPr>
          <w:rFonts w:ascii="Times New Roman" w:hAnsi="Times New Roman" w:cs="Times New Roman"/>
          <w:sz w:val="24"/>
          <w:szCs w:val="24"/>
        </w:rPr>
      </w:pPr>
      <w:bookmarkStart w:id="15" w:name="ОбороннаяПромышленность"/>
      <w:bookmarkEnd w:id="15"/>
      <w:r w:rsidRPr="00E71645">
        <w:rPr>
          <w:rFonts w:ascii="Times New Roman" w:hAnsi="Times New Roman" w:cs="Times New Roman"/>
          <w:sz w:val="24"/>
          <w:szCs w:val="24"/>
        </w:rPr>
        <w:t>Регулирование деятельности оборонно-промышленного комплекса</w:t>
      </w:r>
    </w:p>
    <w:p w:rsidR="00A11011" w:rsidRPr="00E71645" w:rsidRDefault="00A11011" w:rsidP="00A11011">
      <w:pPr>
        <w:tabs>
          <w:tab w:val="left" w:pos="4953"/>
        </w:tabs>
        <w:spacing w:after="0" w:line="240" w:lineRule="auto"/>
        <w:jc w:val="center"/>
        <w:rPr>
          <w:rFonts w:ascii="Times New Roman" w:hAnsi="Times New Roman" w:cs="Times New Roman"/>
          <w:sz w:val="24"/>
          <w:szCs w:val="24"/>
        </w:rPr>
      </w:pPr>
    </w:p>
    <w:p w:rsidR="00A11011" w:rsidRPr="00E71645" w:rsidRDefault="00A11011" w:rsidP="00A11011">
      <w:pPr>
        <w:tabs>
          <w:tab w:val="left" w:pos="4953"/>
        </w:tabs>
        <w:spacing w:after="0" w:line="240" w:lineRule="auto"/>
        <w:jc w:val="center"/>
        <w:rPr>
          <w:rFonts w:ascii="Times New Roman" w:hAnsi="Times New Roman" w:cs="Times New Roman"/>
          <w:b/>
          <w:bCs/>
          <w:sz w:val="24"/>
          <w:szCs w:val="24"/>
        </w:rPr>
      </w:pPr>
      <w:r w:rsidRPr="00E71645">
        <w:rPr>
          <w:rFonts w:ascii="Times New Roman" w:hAnsi="Times New Roman" w:cs="Times New Roman"/>
          <w:b/>
          <w:bCs/>
          <w:sz w:val="24"/>
          <w:szCs w:val="24"/>
        </w:rPr>
        <w:t xml:space="preserve">Наименование федерального государственного органа: </w:t>
      </w:r>
    </w:p>
    <w:p w:rsidR="00A11011" w:rsidRDefault="00A11011" w:rsidP="00A11011">
      <w:pPr>
        <w:tabs>
          <w:tab w:val="left" w:pos="4953"/>
        </w:tabs>
        <w:spacing w:after="0" w:line="240" w:lineRule="auto"/>
        <w:jc w:val="center"/>
        <w:rPr>
          <w:rFonts w:ascii="Times New Roman" w:hAnsi="Times New Roman" w:cs="Times New Roman"/>
          <w:bCs/>
          <w:sz w:val="24"/>
          <w:szCs w:val="24"/>
        </w:rPr>
      </w:pPr>
      <w:r w:rsidRPr="00E71645">
        <w:rPr>
          <w:rFonts w:ascii="Times New Roman" w:hAnsi="Times New Roman" w:cs="Times New Roman"/>
          <w:bCs/>
          <w:sz w:val="24"/>
          <w:szCs w:val="24"/>
        </w:rPr>
        <w:t>Министерство промышленности и торговли Российской Федерации</w:t>
      </w:r>
    </w:p>
    <w:p w:rsidR="00A11011" w:rsidRPr="00E71645" w:rsidRDefault="00A11011" w:rsidP="00A11011">
      <w:pPr>
        <w:tabs>
          <w:tab w:val="left" w:pos="4953"/>
        </w:tabs>
        <w:spacing w:after="0" w:line="240" w:lineRule="auto"/>
        <w:jc w:val="center"/>
        <w:rPr>
          <w:rFonts w:ascii="Times New Roman" w:hAnsi="Times New Roman" w:cs="Times New Roman"/>
          <w:bCs/>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559"/>
        <w:gridCol w:w="3544"/>
        <w:gridCol w:w="6379"/>
      </w:tblGrid>
      <w:tr w:rsidR="00A11011" w:rsidRPr="007D0BD9" w:rsidTr="00A11011">
        <w:trPr>
          <w:trHeight w:val="416"/>
        </w:trPr>
        <w:tc>
          <w:tcPr>
            <w:tcW w:w="3686" w:type="dxa"/>
            <w:gridSpan w:val="2"/>
            <w:vAlign w:val="center"/>
          </w:tcPr>
          <w:p w:rsidR="00A11011" w:rsidRPr="00A11011" w:rsidRDefault="00A11011" w:rsidP="00A11011">
            <w:pPr>
              <w:tabs>
                <w:tab w:val="left" w:pos="9033"/>
              </w:tabs>
              <w:jc w:val="center"/>
              <w:rPr>
                <w:rFonts w:ascii="Times New Roman" w:hAnsi="Times New Roman" w:cs="Times New Roman"/>
                <w:sz w:val="24"/>
                <w:szCs w:val="24"/>
              </w:rPr>
            </w:pPr>
            <w:r w:rsidRPr="00A11011">
              <w:rPr>
                <w:rFonts w:ascii="Times New Roman" w:hAnsi="Times New Roman" w:cs="Times New Roman"/>
                <w:b/>
                <w:bCs/>
                <w:sz w:val="24"/>
                <w:szCs w:val="24"/>
                <w:lang w:val="en-US"/>
              </w:rPr>
              <w:t>I</w:t>
            </w:r>
            <w:r w:rsidRPr="00A11011">
              <w:rPr>
                <w:rFonts w:ascii="Times New Roman" w:hAnsi="Times New Roman" w:cs="Times New Roman"/>
                <w:b/>
                <w:bCs/>
                <w:sz w:val="24"/>
                <w:szCs w:val="24"/>
              </w:rPr>
              <w:t>. Требования к направлению подготовки (укрупненные группы специальностей) профессионального образования</w:t>
            </w:r>
            <w:r w:rsidRPr="00A11011">
              <w:rPr>
                <w:rStyle w:val="a8"/>
                <w:rFonts w:ascii="Times New Roman" w:hAnsi="Times New Roman"/>
                <w:sz w:val="24"/>
                <w:szCs w:val="24"/>
              </w:rPr>
              <w:footnoteReference w:id="53"/>
            </w:r>
          </w:p>
        </w:tc>
        <w:tc>
          <w:tcPr>
            <w:tcW w:w="11482" w:type="dxa"/>
            <w:gridSpan w:val="3"/>
            <w:vAlign w:val="center"/>
          </w:tcPr>
          <w:p w:rsidR="00A11011" w:rsidRPr="00A11011" w:rsidRDefault="00A11011" w:rsidP="00A11011">
            <w:pPr>
              <w:tabs>
                <w:tab w:val="left" w:pos="9033"/>
              </w:tabs>
              <w:jc w:val="both"/>
              <w:rPr>
                <w:rFonts w:ascii="Times New Roman" w:hAnsi="Times New Roman" w:cs="Times New Roman"/>
                <w:bCs/>
                <w:sz w:val="24"/>
                <w:szCs w:val="24"/>
              </w:rPr>
            </w:pPr>
            <w:r w:rsidRPr="00A11011">
              <w:rPr>
                <w:rFonts w:ascii="Times New Roman" w:hAnsi="Times New Roman" w:cs="Times New Roman"/>
                <w:b/>
                <w:bCs/>
                <w:sz w:val="24"/>
                <w:szCs w:val="24"/>
              </w:rPr>
              <w:t>К магистрам:</w:t>
            </w:r>
            <w:r w:rsidRPr="00A11011">
              <w:rPr>
                <w:rFonts w:ascii="Times New Roman" w:hAnsi="Times New Roman" w:cs="Times New Roman"/>
                <w:bCs/>
                <w:sz w:val="24"/>
                <w:szCs w:val="24"/>
              </w:rPr>
              <w:t xml:space="preserve"> </w:t>
            </w:r>
          </w:p>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bCs/>
                <w:sz w:val="24"/>
                <w:szCs w:val="24"/>
              </w:rPr>
              <w:t xml:space="preserve">«Экономика и управление», </w:t>
            </w:r>
            <w:r w:rsidRPr="00A11011">
              <w:rPr>
                <w:rFonts w:ascii="Times New Roman" w:hAnsi="Times New Roman" w:cs="Times New Roman"/>
                <w:sz w:val="24"/>
                <w:szCs w:val="24"/>
              </w:rPr>
              <w:t>«Юриспруденция»,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регионоведение», «Информационная безопасность», «Электроника, радиотехника и системы связи», «Фотоника, приборостроение, оптические и биотехнические системы и технологии», «Оружие и системы вооружения», «Химические технологии», «Технологии материалов», «Авиационная и ракетно-космическая техника», «Аэронавигация и эксплуатация авиационной и ракетной техники», «Техника и технологии кораблестроения и водного транспорта».</w:t>
            </w:r>
          </w:p>
          <w:p w:rsidR="00A11011" w:rsidRPr="00A11011" w:rsidRDefault="00A11011" w:rsidP="00A11011">
            <w:pPr>
              <w:tabs>
                <w:tab w:val="left" w:pos="9033"/>
              </w:tabs>
              <w:jc w:val="both"/>
              <w:rPr>
                <w:rFonts w:ascii="Times New Roman" w:hAnsi="Times New Roman" w:cs="Times New Roman"/>
                <w:b/>
                <w:sz w:val="24"/>
                <w:szCs w:val="24"/>
              </w:rPr>
            </w:pPr>
            <w:r w:rsidRPr="00A11011">
              <w:rPr>
                <w:rFonts w:ascii="Times New Roman" w:hAnsi="Times New Roman" w:cs="Times New Roman"/>
                <w:b/>
                <w:sz w:val="24"/>
                <w:szCs w:val="24"/>
              </w:rPr>
              <w:t xml:space="preserve">К специалистам: </w:t>
            </w:r>
          </w:p>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sz w:val="24"/>
                <w:szCs w:val="24"/>
              </w:rPr>
              <w:t>«Экономика и управление», «Юриспруденция», «Машиностроение», «Психологические науки», «Управление в технических системах», «Математика и механика», «Информационная безопасность», «Химические технологии», «Электроника, радиотехника и системы связи</w:t>
            </w:r>
            <w:r w:rsidRPr="00A11011">
              <w:rPr>
                <w:rStyle w:val="a8"/>
                <w:rFonts w:ascii="Times New Roman" w:hAnsi="Times New Roman"/>
                <w:sz w:val="24"/>
                <w:szCs w:val="24"/>
              </w:rPr>
              <w:t>», «Фотоника, приборостроение, оптические и биотехнические системы и технологии»</w:t>
            </w:r>
            <w:r w:rsidRPr="00A11011">
              <w:rPr>
                <w:rFonts w:ascii="Times New Roman" w:hAnsi="Times New Roman" w:cs="Times New Roman"/>
                <w:sz w:val="24"/>
                <w:szCs w:val="24"/>
              </w:rPr>
              <w:t>, «Оружие и системы вооружения», «Авиационная и ракетно-космическая техника», «Аэронавигация и эксплуатация авиационной и ракетной техники», «Техника и технологии кораблестроения и водного транспорта».</w:t>
            </w:r>
          </w:p>
          <w:p w:rsidR="00A11011" w:rsidRPr="007215EC" w:rsidRDefault="00A11011" w:rsidP="00A11011">
            <w:pPr>
              <w:pStyle w:val="3"/>
              <w:tabs>
                <w:tab w:val="left" w:pos="9033"/>
              </w:tabs>
              <w:spacing w:before="0"/>
              <w:jc w:val="both"/>
              <w:rPr>
                <w:rFonts w:ascii="Times New Roman" w:hAnsi="Times New Roman"/>
                <w:bCs w:val="0"/>
                <w:color w:val="auto"/>
                <w:sz w:val="24"/>
                <w:szCs w:val="24"/>
              </w:rPr>
            </w:pPr>
            <w:r w:rsidRPr="007215EC">
              <w:rPr>
                <w:rFonts w:ascii="Times New Roman" w:hAnsi="Times New Roman"/>
                <w:bCs w:val="0"/>
                <w:color w:val="auto"/>
                <w:sz w:val="24"/>
                <w:szCs w:val="24"/>
              </w:rPr>
              <w:t>К бакалаврам:</w:t>
            </w:r>
          </w:p>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sz w:val="24"/>
                <w:szCs w:val="24"/>
              </w:rPr>
              <w:t xml:space="preserve">«Экономика и управление», «Юриспруденция», «Машиностроение», «Математика и механика», «Компьютерные и информационные науки», «Управление в технических системах», «Информатика и </w:t>
            </w:r>
            <w:r w:rsidRPr="00A11011">
              <w:rPr>
                <w:rFonts w:ascii="Times New Roman" w:hAnsi="Times New Roman" w:cs="Times New Roman"/>
                <w:sz w:val="24"/>
                <w:szCs w:val="24"/>
              </w:rPr>
              <w:lastRenderedPageBreak/>
              <w:t>вычислительная техника», «Науки о земле», «Психологические науки», «Политические науки и регионоведение», «Социология и социальная работа», «Физика и астрономия», «Химия», «Фотоника, приборостроение, оптические и биотехнические системы и технологии», «Химические технологии», «Информационная безопасность», «Электроника, радиотехника и системы связи», «Оружие и системы вооружения», «Технологии материалов», «Авиационная и ракетно-космическая техника», «Аэронавигация и эксплуатация авиационной и ракетной техники», «Техника и технологии кораблестроения и водного транспорта».</w:t>
            </w:r>
          </w:p>
          <w:p w:rsidR="00A11011" w:rsidRPr="007215EC" w:rsidRDefault="00A11011" w:rsidP="00A11011">
            <w:pPr>
              <w:pStyle w:val="3"/>
              <w:tabs>
                <w:tab w:val="left" w:pos="9033"/>
              </w:tabs>
              <w:spacing w:before="120"/>
              <w:jc w:val="both"/>
              <w:rPr>
                <w:rFonts w:ascii="Times New Roman" w:hAnsi="Times New Roman"/>
                <w:b w:val="0"/>
                <w:bCs w:val="0"/>
                <w:color w:val="auto"/>
                <w:sz w:val="24"/>
                <w:szCs w:val="24"/>
              </w:rPr>
            </w:pPr>
            <w:r w:rsidRPr="007215EC">
              <w:rPr>
                <w:rFonts w:ascii="Times New Roman" w:hAnsi="Times New Roman"/>
                <w:bCs w:val="0"/>
                <w:color w:val="auto"/>
                <w:sz w:val="24"/>
                <w:szCs w:val="24"/>
              </w:rPr>
              <w:t>Среднее профессиональное образование для обеспечивающих специалистов младшей и старшей групп должностей</w:t>
            </w:r>
            <w:r w:rsidRPr="007215EC">
              <w:rPr>
                <w:rFonts w:ascii="Times New Roman" w:eastAsiaTheme="minorEastAsia" w:hAnsi="Times New Roman"/>
                <w:b w:val="0"/>
                <w:bCs w:val="0"/>
                <w:color w:val="auto"/>
                <w:sz w:val="24"/>
                <w:szCs w:val="24"/>
              </w:rPr>
              <w:t xml:space="preserve"> «Экономика и управление», «Юриспруденция».</w:t>
            </w:r>
            <w:r w:rsidRPr="007215EC">
              <w:rPr>
                <w:rStyle w:val="a8"/>
                <w:rFonts w:ascii="Times New Roman" w:eastAsiaTheme="minorEastAsia" w:hAnsi="Times New Roman"/>
                <w:b w:val="0"/>
                <w:bCs w:val="0"/>
                <w:color w:val="auto"/>
              </w:rPr>
              <w:footnoteReference w:id="54"/>
            </w:r>
          </w:p>
          <w:p w:rsidR="00A11011" w:rsidRPr="007215EC" w:rsidRDefault="00A11011" w:rsidP="00A11011">
            <w:pPr>
              <w:pStyle w:val="3"/>
              <w:tabs>
                <w:tab w:val="left" w:pos="9033"/>
              </w:tabs>
              <w:spacing w:before="120"/>
              <w:jc w:val="both"/>
              <w:rPr>
                <w:rFonts w:ascii="Times New Roman" w:hAnsi="Times New Roman"/>
                <w:b w:val="0"/>
                <w:bCs w:val="0"/>
                <w:color w:val="auto"/>
                <w:sz w:val="24"/>
                <w:szCs w:val="24"/>
              </w:rPr>
            </w:pPr>
            <w:r w:rsidRPr="007215EC">
              <w:rPr>
                <w:rFonts w:ascii="Times New Roman" w:hAnsi="Times New Roman"/>
                <w:b w:val="0"/>
                <w:bCs w:val="0"/>
                <w:color w:val="auto"/>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11011" w:rsidRPr="007215EC" w:rsidRDefault="00A11011" w:rsidP="00A11011">
            <w:pPr>
              <w:pStyle w:val="3"/>
              <w:tabs>
                <w:tab w:val="left" w:pos="9033"/>
              </w:tabs>
              <w:spacing w:before="120"/>
              <w:jc w:val="both"/>
              <w:rPr>
                <w:rFonts w:ascii="Times New Roman" w:hAnsi="Times New Roman"/>
                <w:b w:val="0"/>
                <w:color w:val="auto"/>
                <w:sz w:val="24"/>
                <w:szCs w:val="24"/>
              </w:rPr>
            </w:pPr>
            <w:r w:rsidRPr="007215EC">
              <w:rPr>
                <w:rFonts w:ascii="Times New Roman" w:hAnsi="Times New Roman"/>
                <w:b w:val="0"/>
                <w:color w:val="auto"/>
                <w:sz w:val="24"/>
                <w:szCs w:val="24"/>
              </w:rPr>
              <w:t>Иное направление подготовки, если образование получено в военной образовательной организации.</w:t>
            </w:r>
          </w:p>
          <w:p w:rsidR="00A11011" w:rsidRPr="007215EC" w:rsidRDefault="00A11011" w:rsidP="00A11011">
            <w:pPr>
              <w:pStyle w:val="3"/>
              <w:tabs>
                <w:tab w:val="left" w:pos="9033"/>
              </w:tabs>
              <w:spacing w:before="120"/>
              <w:jc w:val="both"/>
              <w:rPr>
                <w:rFonts w:ascii="Times New Roman" w:hAnsi="Times New Roman"/>
                <w:b w:val="0"/>
                <w:color w:val="auto"/>
                <w:sz w:val="24"/>
                <w:szCs w:val="24"/>
              </w:rPr>
            </w:pPr>
            <w:r w:rsidRPr="007215EC">
              <w:rPr>
                <w:rFonts w:ascii="Times New Roman" w:hAnsi="Times New Roman"/>
                <w:b w:val="0"/>
                <w:color w:val="auto"/>
                <w:sz w:val="24"/>
                <w:szCs w:val="24"/>
              </w:rPr>
              <w:t>Иное направление подготовки (специальность) при условии соответствия требованиям к профессиональным знаниям и навыкам по конкретной должности.</w:t>
            </w:r>
          </w:p>
          <w:p w:rsidR="00A11011" w:rsidRPr="007215EC" w:rsidRDefault="00A11011" w:rsidP="00A11011">
            <w:pPr>
              <w:pStyle w:val="3"/>
              <w:tabs>
                <w:tab w:val="left" w:pos="9033"/>
              </w:tabs>
              <w:spacing w:before="120"/>
              <w:jc w:val="both"/>
              <w:rPr>
                <w:rFonts w:ascii="Times New Roman" w:hAnsi="Times New Roman"/>
                <w:bCs w:val="0"/>
                <w:color w:val="auto"/>
                <w:sz w:val="24"/>
                <w:szCs w:val="24"/>
              </w:rPr>
            </w:pPr>
            <w:r w:rsidRPr="007215EC">
              <w:rPr>
                <w:rFonts w:ascii="Times New Roman" w:hAnsi="Times New Roman"/>
                <w:bCs w:val="0"/>
                <w:color w:val="auto"/>
                <w:sz w:val="24"/>
                <w:szCs w:val="24"/>
              </w:rPr>
              <w:t>Для главной и высшей групп должностей рекомендуется наличие высшего образования по программе специалитета и магистратуры.</w:t>
            </w:r>
          </w:p>
          <w:p w:rsidR="00A11011" w:rsidRPr="00252F00" w:rsidRDefault="00A11011" w:rsidP="00DF1889"/>
        </w:tc>
      </w:tr>
      <w:tr w:rsidR="00A11011" w:rsidRPr="007D0BD9" w:rsidTr="00A11011">
        <w:trPr>
          <w:trHeight w:val="280"/>
        </w:trPr>
        <w:tc>
          <w:tcPr>
            <w:tcW w:w="2410" w:type="dxa"/>
            <w:vMerge w:val="restart"/>
            <w:vAlign w:val="center"/>
          </w:tcPr>
          <w:p w:rsidR="00A11011" w:rsidRPr="00A11011" w:rsidRDefault="00A11011" w:rsidP="00A11011">
            <w:pPr>
              <w:tabs>
                <w:tab w:val="left" w:pos="9033"/>
              </w:tabs>
              <w:jc w:val="center"/>
              <w:rPr>
                <w:rFonts w:ascii="Times New Roman" w:hAnsi="Times New Roman" w:cs="Times New Roman"/>
                <w:sz w:val="24"/>
                <w:szCs w:val="24"/>
              </w:rPr>
            </w:pPr>
            <w:r w:rsidRPr="00A11011">
              <w:rPr>
                <w:rFonts w:ascii="Times New Roman" w:hAnsi="Times New Roman" w:cs="Times New Roman"/>
                <w:b/>
                <w:bCs/>
                <w:sz w:val="24"/>
                <w:szCs w:val="24"/>
                <w:lang w:val="en-US"/>
              </w:rPr>
              <w:lastRenderedPageBreak/>
              <w:t>II</w:t>
            </w:r>
            <w:r w:rsidRPr="00A11011">
              <w:rPr>
                <w:rFonts w:ascii="Times New Roman" w:hAnsi="Times New Roman" w:cs="Times New Roman"/>
                <w:b/>
                <w:bCs/>
                <w:sz w:val="24"/>
                <w:szCs w:val="24"/>
              </w:rPr>
              <w:t>. Требования к профессиональным знаниям</w:t>
            </w:r>
          </w:p>
        </w:tc>
        <w:tc>
          <w:tcPr>
            <w:tcW w:w="2835" w:type="dxa"/>
            <w:gridSpan w:val="2"/>
            <w:vMerge w:val="restart"/>
            <w:vAlign w:val="center"/>
          </w:tcPr>
          <w:p w:rsidR="00A11011" w:rsidRPr="00A11011" w:rsidRDefault="00A11011" w:rsidP="00A11011">
            <w:pPr>
              <w:tabs>
                <w:tab w:val="left" w:pos="9033"/>
              </w:tabs>
              <w:jc w:val="center"/>
              <w:rPr>
                <w:rFonts w:ascii="Times New Roman" w:hAnsi="Times New Roman" w:cs="Times New Roman"/>
                <w:sz w:val="24"/>
                <w:szCs w:val="24"/>
              </w:rPr>
            </w:pPr>
            <w:r w:rsidRPr="00A11011">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923" w:type="dxa"/>
            <w:gridSpan w:val="2"/>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специализации: </w:t>
            </w:r>
          </w:p>
        </w:tc>
      </w:tr>
      <w:tr w:rsidR="00A11011" w:rsidRPr="007D0BD9" w:rsidTr="00A11011">
        <w:trPr>
          <w:trHeight w:val="280"/>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rPr>
              <w:t>Руководители высшей группы должностей</w:t>
            </w:r>
          </w:p>
        </w:tc>
        <w:tc>
          <w:tcPr>
            <w:tcW w:w="6379" w:type="dxa"/>
            <w:vAlign w:val="center"/>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sz w:val="24"/>
                <w:szCs w:val="24"/>
              </w:rPr>
              <w:t>0.1., 0.2.,03., 0.4.,1.1.,1.2.,1.3.,1.4.,1.5.,1.6.</w:t>
            </w:r>
          </w:p>
        </w:tc>
      </w:tr>
      <w:tr w:rsidR="00A11011" w:rsidRPr="007D0BD9" w:rsidTr="00A11011">
        <w:trPr>
          <w:trHeight w:val="280"/>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 xml:space="preserve">Специалисты главной группы </w:t>
            </w:r>
            <w:r w:rsidRPr="00A11011">
              <w:rPr>
                <w:rFonts w:ascii="Times New Roman" w:hAnsi="Times New Roman" w:cs="Times New Roman"/>
              </w:rPr>
              <w:lastRenderedPageBreak/>
              <w:t>должностей</w:t>
            </w:r>
          </w:p>
        </w:tc>
        <w:tc>
          <w:tcPr>
            <w:tcW w:w="6379" w:type="dxa"/>
            <w:vAlign w:val="center"/>
          </w:tcPr>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sz w:val="24"/>
                <w:szCs w:val="24"/>
              </w:rPr>
              <w:lastRenderedPageBreak/>
              <w:t>0.1., 0.2., 0.3., 0.4., 1.1.,1.2.,1.3.,1.4.,1.5.,1.6.</w:t>
            </w:r>
          </w:p>
        </w:tc>
      </w:tr>
      <w:tr w:rsidR="00A11011" w:rsidRPr="007D0BD9" w:rsidTr="00A11011">
        <w:trPr>
          <w:trHeight w:val="837"/>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Специалисты ведущей группы должностей</w:t>
            </w:r>
          </w:p>
        </w:tc>
        <w:tc>
          <w:tcPr>
            <w:tcW w:w="6379" w:type="dxa"/>
            <w:vAlign w:val="center"/>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sz w:val="24"/>
                <w:szCs w:val="24"/>
              </w:rPr>
              <w:t>0.1., 0.2., 0.3., 0.4., 1.1.,1.2.,1.3.,1.4.,1.5.,1.6.</w:t>
            </w:r>
          </w:p>
        </w:tc>
      </w:tr>
      <w:tr w:rsidR="00A11011" w:rsidRPr="007D0BD9" w:rsidTr="00A11011">
        <w:trPr>
          <w:trHeight w:val="837"/>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Специалисты старшей группы должностей, обеспечивающие специалисты ведущей группы должностей</w:t>
            </w:r>
          </w:p>
        </w:tc>
        <w:tc>
          <w:tcPr>
            <w:tcW w:w="6379" w:type="dxa"/>
            <w:vAlign w:val="center"/>
          </w:tcPr>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sz w:val="24"/>
                <w:szCs w:val="24"/>
              </w:rPr>
              <w:t>0.1., 0.2., 0.3., 0.4., 1.1.,1.2.,1.3.,1.4.,1.5.,1.6.</w:t>
            </w:r>
          </w:p>
        </w:tc>
      </w:tr>
      <w:tr w:rsidR="00A11011" w:rsidRPr="007D0BD9" w:rsidTr="00A11011">
        <w:trPr>
          <w:trHeight w:val="837"/>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Обеспечивающие специалисты младшей, старшей групп должностей</w:t>
            </w:r>
          </w:p>
        </w:tc>
        <w:tc>
          <w:tcPr>
            <w:tcW w:w="6379" w:type="dxa"/>
            <w:vAlign w:val="center"/>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sz w:val="24"/>
                <w:szCs w:val="24"/>
              </w:rPr>
              <w:t>0.1., 0.2., 0.3., 0.4.</w:t>
            </w:r>
          </w:p>
        </w:tc>
      </w:tr>
      <w:tr w:rsidR="00A11011" w:rsidRPr="007D0BD9" w:rsidTr="00A11011">
        <w:trPr>
          <w:trHeight w:val="837"/>
        </w:trPr>
        <w:tc>
          <w:tcPr>
            <w:tcW w:w="2410" w:type="dxa"/>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9923" w:type="dxa"/>
            <w:gridSpan w:val="2"/>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restart"/>
            <w:vAlign w:val="center"/>
          </w:tcPr>
          <w:p w:rsidR="00A11011" w:rsidRPr="00A11011" w:rsidRDefault="00A11011" w:rsidP="00A11011">
            <w:pPr>
              <w:tabs>
                <w:tab w:val="left" w:pos="9033"/>
              </w:tabs>
              <w:jc w:val="center"/>
              <w:rPr>
                <w:rFonts w:ascii="Times New Roman" w:hAnsi="Times New Roman" w:cs="Times New Roman"/>
                <w:b/>
                <w:bCs/>
                <w:sz w:val="24"/>
                <w:szCs w:val="24"/>
              </w:rPr>
            </w:pPr>
            <w:r w:rsidRPr="00A11011">
              <w:rPr>
                <w:rFonts w:ascii="Times New Roman" w:hAnsi="Times New Roman" w:cs="Times New Roman"/>
                <w:b/>
                <w:bCs/>
                <w:sz w:val="24"/>
                <w:szCs w:val="24"/>
              </w:rPr>
              <w:t>2. Иные профессиональные знания</w:t>
            </w:r>
          </w:p>
        </w:tc>
        <w:tc>
          <w:tcPr>
            <w:tcW w:w="9923" w:type="dxa"/>
            <w:gridSpan w:val="2"/>
          </w:tcPr>
          <w:p w:rsidR="00A11011" w:rsidRPr="00A11011" w:rsidRDefault="00A11011" w:rsidP="00A11011">
            <w:pPr>
              <w:jc w:val="both"/>
              <w:rPr>
                <w:rFonts w:ascii="Times New Roman" w:hAnsi="Times New Roman" w:cs="Times New Roman"/>
                <w:sz w:val="24"/>
                <w:szCs w:val="24"/>
              </w:rPr>
            </w:pPr>
            <w:r w:rsidRPr="00A11011">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 специализации:</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A11011">
            <w:pPr>
              <w:tabs>
                <w:tab w:val="left" w:pos="4953"/>
              </w:tabs>
              <w:jc w:val="both"/>
              <w:rPr>
                <w:rFonts w:ascii="Times New Roman" w:hAnsi="Times New Roman" w:cs="Times New Roman"/>
                <w:sz w:val="24"/>
                <w:szCs w:val="24"/>
              </w:rPr>
            </w:pPr>
            <w:r w:rsidRPr="00A11011">
              <w:rPr>
                <w:rFonts w:ascii="Times New Roman" w:hAnsi="Times New Roman" w:cs="Times New Roman"/>
              </w:rPr>
              <w:t>Руководители высшей группы должностей</w:t>
            </w:r>
          </w:p>
        </w:tc>
        <w:tc>
          <w:tcPr>
            <w:tcW w:w="6379" w:type="dxa"/>
            <w:vAlign w:val="center"/>
          </w:tcPr>
          <w:p w:rsidR="00A11011" w:rsidRPr="00A11011" w:rsidRDefault="00A11011" w:rsidP="00A11011">
            <w:pPr>
              <w:jc w:val="both"/>
              <w:rPr>
                <w:rFonts w:ascii="Times New Roman" w:hAnsi="Times New Roman" w:cs="Times New Roman"/>
                <w:sz w:val="24"/>
                <w:szCs w:val="24"/>
              </w:rPr>
            </w:pPr>
            <w:r w:rsidRPr="00A11011">
              <w:rPr>
                <w:rFonts w:ascii="Times New Roman" w:hAnsi="Times New Roman" w:cs="Times New Roman"/>
                <w:sz w:val="24"/>
                <w:szCs w:val="24"/>
              </w:rPr>
              <w:t>0.1.,0.2.,0.3., 1.1.,1.2.,1.3.,1.4.,1.5.,1.6.,1.7.,1.8.</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Специалисты главной группы должностей</w:t>
            </w:r>
          </w:p>
        </w:tc>
        <w:tc>
          <w:tcPr>
            <w:tcW w:w="6379" w:type="dxa"/>
            <w:vAlign w:val="center"/>
          </w:tcPr>
          <w:p w:rsidR="00A11011" w:rsidRPr="00A11011" w:rsidRDefault="00A11011" w:rsidP="00A11011">
            <w:pPr>
              <w:jc w:val="both"/>
              <w:rPr>
                <w:rFonts w:ascii="Times New Roman" w:hAnsi="Times New Roman" w:cs="Times New Roman"/>
                <w:sz w:val="24"/>
                <w:szCs w:val="24"/>
              </w:rPr>
            </w:pPr>
            <w:r w:rsidRPr="00A11011">
              <w:rPr>
                <w:rFonts w:ascii="Times New Roman" w:hAnsi="Times New Roman" w:cs="Times New Roman"/>
                <w:sz w:val="24"/>
                <w:szCs w:val="24"/>
              </w:rPr>
              <w:t>0.1.,0.2.,0.3., 1.1.,1.2.,1.3.,1.4.,1.5.,1.6.</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Специалисты ведущей группы должностей</w:t>
            </w:r>
          </w:p>
        </w:tc>
        <w:tc>
          <w:tcPr>
            <w:tcW w:w="6379" w:type="dxa"/>
            <w:vAlign w:val="center"/>
          </w:tcPr>
          <w:p w:rsidR="00A11011" w:rsidRPr="00A11011" w:rsidRDefault="00A11011" w:rsidP="00A11011">
            <w:pPr>
              <w:jc w:val="both"/>
              <w:rPr>
                <w:rFonts w:ascii="Times New Roman" w:hAnsi="Times New Roman" w:cs="Times New Roman"/>
                <w:sz w:val="24"/>
                <w:szCs w:val="24"/>
              </w:rPr>
            </w:pPr>
            <w:r w:rsidRPr="00A11011">
              <w:rPr>
                <w:rFonts w:ascii="Times New Roman" w:hAnsi="Times New Roman" w:cs="Times New Roman"/>
                <w:sz w:val="24"/>
                <w:szCs w:val="24"/>
              </w:rPr>
              <w:t>0.1.,0.2.,0.3., 1.1.,1.2.,1.3.,1.4.1.5.</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 xml:space="preserve">Специалисты старшей группы должностей, обеспечивающие специалисты ведущей группы </w:t>
            </w:r>
            <w:r w:rsidRPr="00A11011">
              <w:rPr>
                <w:rFonts w:ascii="Times New Roman" w:hAnsi="Times New Roman" w:cs="Times New Roman"/>
              </w:rPr>
              <w:lastRenderedPageBreak/>
              <w:t>должностей</w:t>
            </w:r>
          </w:p>
        </w:tc>
        <w:tc>
          <w:tcPr>
            <w:tcW w:w="6379" w:type="dxa"/>
            <w:vAlign w:val="center"/>
          </w:tcPr>
          <w:p w:rsidR="00A11011" w:rsidRPr="00A11011" w:rsidRDefault="00A11011" w:rsidP="00A11011">
            <w:pPr>
              <w:jc w:val="both"/>
              <w:rPr>
                <w:rFonts w:ascii="Times New Roman" w:hAnsi="Times New Roman" w:cs="Times New Roman"/>
                <w:sz w:val="24"/>
                <w:szCs w:val="24"/>
              </w:rPr>
            </w:pPr>
            <w:r w:rsidRPr="00A11011">
              <w:rPr>
                <w:rFonts w:ascii="Times New Roman" w:hAnsi="Times New Roman" w:cs="Times New Roman"/>
                <w:sz w:val="24"/>
                <w:szCs w:val="24"/>
              </w:rPr>
              <w:lastRenderedPageBreak/>
              <w:t>0.1.,0.2.,0.3.,1.1.,1.2.</w:t>
            </w:r>
          </w:p>
        </w:tc>
      </w:tr>
      <w:tr w:rsidR="00A11011" w:rsidRPr="007D0BD9" w:rsidTr="00A11011">
        <w:trPr>
          <w:trHeight w:val="348"/>
        </w:trPr>
        <w:tc>
          <w:tcPr>
            <w:tcW w:w="2410" w:type="dxa"/>
            <w:vMerge/>
            <w:vAlign w:val="center"/>
          </w:tcPr>
          <w:p w:rsidR="00A11011" w:rsidRPr="00A11011" w:rsidRDefault="00A11011" w:rsidP="00A11011">
            <w:pPr>
              <w:tabs>
                <w:tab w:val="left" w:pos="9033"/>
              </w:tabs>
              <w:jc w:val="center"/>
              <w:rPr>
                <w:rFonts w:ascii="Times New Roman" w:hAnsi="Times New Roman" w:cs="Times New Roman"/>
                <w:sz w:val="24"/>
                <w:szCs w:val="24"/>
              </w:rPr>
            </w:pPr>
          </w:p>
        </w:tc>
        <w:tc>
          <w:tcPr>
            <w:tcW w:w="2835" w:type="dxa"/>
            <w:gridSpan w:val="2"/>
            <w:vMerge/>
            <w:vAlign w:val="center"/>
          </w:tcPr>
          <w:p w:rsidR="00A11011" w:rsidRPr="00A11011" w:rsidRDefault="00A11011" w:rsidP="00A11011">
            <w:pPr>
              <w:tabs>
                <w:tab w:val="left" w:pos="9033"/>
              </w:tabs>
              <w:jc w:val="center"/>
              <w:rPr>
                <w:rFonts w:ascii="Times New Roman" w:hAnsi="Times New Roman" w:cs="Times New Roman"/>
                <w:b/>
                <w:bCs/>
                <w:sz w:val="24"/>
                <w:szCs w:val="24"/>
              </w:rPr>
            </w:pPr>
          </w:p>
        </w:tc>
        <w:tc>
          <w:tcPr>
            <w:tcW w:w="3544" w:type="dxa"/>
          </w:tcPr>
          <w:p w:rsidR="00A11011" w:rsidRPr="00A11011" w:rsidRDefault="00A11011" w:rsidP="00DF1889">
            <w:pPr>
              <w:rPr>
                <w:rFonts w:ascii="Times New Roman" w:hAnsi="Times New Roman" w:cs="Times New Roman"/>
              </w:rPr>
            </w:pPr>
            <w:r w:rsidRPr="00A11011">
              <w:rPr>
                <w:rFonts w:ascii="Times New Roman" w:hAnsi="Times New Roman" w:cs="Times New Roman"/>
              </w:rPr>
              <w:t>Обеспечивающие специалисты младшей, старшей групп</w:t>
            </w:r>
          </w:p>
        </w:tc>
        <w:tc>
          <w:tcPr>
            <w:tcW w:w="6379" w:type="dxa"/>
            <w:vAlign w:val="center"/>
          </w:tcPr>
          <w:p w:rsidR="00A11011" w:rsidRPr="00A11011" w:rsidRDefault="00A11011" w:rsidP="00A11011">
            <w:pPr>
              <w:tabs>
                <w:tab w:val="left" w:pos="9033"/>
              </w:tabs>
              <w:jc w:val="both"/>
              <w:rPr>
                <w:rFonts w:ascii="Times New Roman" w:hAnsi="Times New Roman" w:cs="Times New Roman"/>
                <w:sz w:val="24"/>
                <w:szCs w:val="24"/>
              </w:rPr>
            </w:pPr>
            <w:r w:rsidRPr="00A11011">
              <w:rPr>
                <w:rFonts w:ascii="Times New Roman" w:hAnsi="Times New Roman" w:cs="Times New Roman"/>
                <w:sz w:val="24"/>
                <w:szCs w:val="24"/>
              </w:rPr>
              <w:t>0.1.</w:t>
            </w:r>
          </w:p>
        </w:tc>
      </w:tr>
      <w:tr w:rsidR="00A11011" w:rsidRPr="00E87DBC" w:rsidTr="00DF1889">
        <w:trPr>
          <w:trHeight w:val="171"/>
        </w:trPr>
        <w:tc>
          <w:tcPr>
            <w:tcW w:w="5245" w:type="dxa"/>
            <w:gridSpan w:val="3"/>
            <w:vMerge w:val="restart"/>
            <w:vAlign w:val="center"/>
          </w:tcPr>
          <w:p w:rsidR="00A11011" w:rsidRPr="00E87DBC" w:rsidRDefault="00A11011" w:rsidP="00DF1889">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3544"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F35677">
              <w:rPr>
                <w:rFonts w:ascii="Times New Roman" w:hAnsi="Times New Roman" w:cs="Times New Roman"/>
              </w:rPr>
              <w:t>Руководители высшей группы должностей</w:t>
            </w:r>
          </w:p>
        </w:tc>
        <w:tc>
          <w:tcPr>
            <w:tcW w:w="6379"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5D69B9">
              <w:rPr>
                <w:rFonts w:ascii="Times New Roman" w:hAnsi="Times New Roman" w:cs="Times New Roman"/>
                <w:sz w:val="24"/>
                <w:szCs w:val="24"/>
              </w:rPr>
              <w:t>1.,1.2.,1.3.,1.4.</w:t>
            </w:r>
          </w:p>
        </w:tc>
      </w:tr>
      <w:tr w:rsidR="00A11011" w:rsidRPr="00E87DBC" w:rsidTr="00DF1889">
        <w:trPr>
          <w:trHeight w:val="171"/>
        </w:trPr>
        <w:tc>
          <w:tcPr>
            <w:tcW w:w="5245" w:type="dxa"/>
            <w:gridSpan w:val="3"/>
            <w:vMerge/>
            <w:vAlign w:val="center"/>
          </w:tcPr>
          <w:p w:rsidR="00A11011" w:rsidRPr="00D517BA" w:rsidRDefault="00A11011" w:rsidP="00DF1889">
            <w:pPr>
              <w:tabs>
                <w:tab w:val="left" w:pos="9033"/>
              </w:tabs>
              <w:spacing w:after="0" w:line="240" w:lineRule="auto"/>
              <w:jc w:val="center"/>
              <w:rPr>
                <w:rFonts w:ascii="Times New Roman" w:hAnsi="Times New Roman"/>
                <w:b/>
                <w:bCs/>
                <w:sz w:val="24"/>
                <w:szCs w:val="24"/>
              </w:rPr>
            </w:pPr>
          </w:p>
        </w:tc>
        <w:tc>
          <w:tcPr>
            <w:tcW w:w="3544"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F35677">
              <w:rPr>
                <w:rFonts w:ascii="Times New Roman" w:hAnsi="Times New Roman" w:cs="Times New Roman"/>
              </w:rPr>
              <w:t>Специалисты главной группы должностей</w:t>
            </w:r>
          </w:p>
        </w:tc>
        <w:tc>
          <w:tcPr>
            <w:tcW w:w="6379"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5D69B9">
              <w:rPr>
                <w:rFonts w:ascii="Times New Roman" w:hAnsi="Times New Roman" w:cs="Times New Roman"/>
                <w:sz w:val="24"/>
                <w:szCs w:val="24"/>
              </w:rPr>
              <w:t>1.,1.2.,1.3.,1.4.</w:t>
            </w:r>
          </w:p>
        </w:tc>
      </w:tr>
      <w:tr w:rsidR="00A11011" w:rsidRPr="00E87DBC" w:rsidTr="00DF1889">
        <w:trPr>
          <w:trHeight w:val="171"/>
        </w:trPr>
        <w:tc>
          <w:tcPr>
            <w:tcW w:w="5245" w:type="dxa"/>
            <w:gridSpan w:val="3"/>
            <w:vMerge/>
            <w:vAlign w:val="center"/>
          </w:tcPr>
          <w:p w:rsidR="00A11011" w:rsidRPr="00D517BA" w:rsidRDefault="00A11011" w:rsidP="00DF1889">
            <w:pPr>
              <w:tabs>
                <w:tab w:val="left" w:pos="9033"/>
              </w:tabs>
              <w:spacing w:after="0" w:line="240" w:lineRule="auto"/>
              <w:jc w:val="center"/>
              <w:rPr>
                <w:rFonts w:ascii="Times New Roman" w:hAnsi="Times New Roman"/>
                <w:b/>
                <w:bCs/>
                <w:sz w:val="24"/>
                <w:szCs w:val="24"/>
              </w:rPr>
            </w:pPr>
          </w:p>
        </w:tc>
        <w:tc>
          <w:tcPr>
            <w:tcW w:w="3544"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F35677">
              <w:rPr>
                <w:rFonts w:ascii="Times New Roman" w:hAnsi="Times New Roman" w:cs="Times New Roman"/>
              </w:rPr>
              <w:t>Специалисты ведущей группы должностей</w:t>
            </w:r>
          </w:p>
        </w:tc>
        <w:tc>
          <w:tcPr>
            <w:tcW w:w="6379"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5D69B9">
              <w:rPr>
                <w:rFonts w:ascii="Times New Roman" w:hAnsi="Times New Roman" w:cs="Times New Roman"/>
                <w:sz w:val="24"/>
                <w:szCs w:val="24"/>
              </w:rPr>
              <w:t>1.,1.2.,1.3.,1.4.</w:t>
            </w:r>
          </w:p>
        </w:tc>
      </w:tr>
      <w:tr w:rsidR="00A11011" w:rsidRPr="00E87DBC" w:rsidTr="00DF1889">
        <w:trPr>
          <w:trHeight w:val="171"/>
        </w:trPr>
        <w:tc>
          <w:tcPr>
            <w:tcW w:w="5245" w:type="dxa"/>
            <w:gridSpan w:val="3"/>
            <w:vMerge/>
            <w:vAlign w:val="center"/>
          </w:tcPr>
          <w:p w:rsidR="00A11011" w:rsidRPr="00D517BA" w:rsidRDefault="00A11011" w:rsidP="00DF1889">
            <w:pPr>
              <w:tabs>
                <w:tab w:val="left" w:pos="9033"/>
              </w:tabs>
              <w:spacing w:after="0" w:line="240" w:lineRule="auto"/>
              <w:jc w:val="center"/>
              <w:rPr>
                <w:rFonts w:ascii="Times New Roman" w:hAnsi="Times New Roman"/>
                <w:b/>
                <w:bCs/>
                <w:sz w:val="24"/>
                <w:szCs w:val="24"/>
              </w:rPr>
            </w:pPr>
          </w:p>
        </w:tc>
        <w:tc>
          <w:tcPr>
            <w:tcW w:w="3544"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F35677">
              <w:rPr>
                <w:rFonts w:ascii="Times New Roman" w:hAnsi="Times New Roman" w:cs="Times New Roman"/>
              </w:rPr>
              <w:t>Специалисты старшей группы должностей</w:t>
            </w:r>
            <w:r>
              <w:rPr>
                <w:rFonts w:ascii="Times New Roman" w:hAnsi="Times New Roman" w:cs="Times New Roman"/>
              </w:rPr>
              <w:t>, обеспечивающие специалисты ведущей группы должностей</w:t>
            </w:r>
          </w:p>
        </w:tc>
        <w:tc>
          <w:tcPr>
            <w:tcW w:w="6379"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5D69B9">
              <w:rPr>
                <w:rFonts w:ascii="Times New Roman" w:hAnsi="Times New Roman" w:cs="Times New Roman"/>
                <w:sz w:val="24"/>
                <w:szCs w:val="24"/>
              </w:rPr>
              <w:t>1.,1.2.,1.3.,1.4.</w:t>
            </w:r>
          </w:p>
        </w:tc>
      </w:tr>
      <w:tr w:rsidR="00A11011" w:rsidRPr="00E87DBC" w:rsidTr="00DF1889">
        <w:trPr>
          <w:trHeight w:val="171"/>
        </w:trPr>
        <w:tc>
          <w:tcPr>
            <w:tcW w:w="5245" w:type="dxa"/>
            <w:gridSpan w:val="3"/>
            <w:vMerge/>
            <w:vAlign w:val="center"/>
          </w:tcPr>
          <w:p w:rsidR="00A11011" w:rsidRPr="00D517BA" w:rsidRDefault="00A11011" w:rsidP="00DF1889">
            <w:pPr>
              <w:tabs>
                <w:tab w:val="left" w:pos="9033"/>
              </w:tabs>
              <w:spacing w:after="0" w:line="240" w:lineRule="auto"/>
              <w:jc w:val="center"/>
              <w:rPr>
                <w:rFonts w:ascii="Times New Roman" w:hAnsi="Times New Roman"/>
                <w:b/>
                <w:bCs/>
                <w:sz w:val="24"/>
                <w:szCs w:val="24"/>
              </w:rPr>
            </w:pPr>
          </w:p>
        </w:tc>
        <w:tc>
          <w:tcPr>
            <w:tcW w:w="3544"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r w:rsidRPr="00F35677">
              <w:rPr>
                <w:rFonts w:ascii="Times New Roman" w:hAnsi="Times New Roman" w:cs="Times New Roman"/>
              </w:rPr>
              <w:t>Обеспечивающие специалисты младшей</w:t>
            </w:r>
            <w:r>
              <w:rPr>
                <w:rFonts w:ascii="Times New Roman" w:hAnsi="Times New Roman" w:cs="Times New Roman"/>
              </w:rPr>
              <w:t xml:space="preserve">, </w:t>
            </w:r>
            <w:r w:rsidRPr="00F35677">
              <w:rPr>
                <w:rFonts w:ascii="Times New Roman" w:hAnsi="Times New Roman" w:cs="Times New Roman"/>
              </w:rPr>
              <w:t>старшей групп</w:t>
            </w:r>
          </w:p>
        </w:tc>
        <w:tc>
          <w:tcPr>
            <w:tcW w:w="6379" w:type="dxa"/>
          </w:tcPr>
          <w:p w:rsidR="00A11011" w:rsidRPr="00E87DBC" w:rsidRDefault="00A11011" w:rsidP="00DF1889">
            <w:pPr>
              <w:tabs>
                <w:tab w:val="left" w:pos="9033"/>
              </w:tabs>
              <w:spacing w:after="0" w:line="240" w:lineRule="auto"/>
              <w:ind w:left="34"/>
              <w:jc w:val="both"/>
              <w:rPr>
                <w:rFonts w:ascii="Times New Roman" w:hAnsi="Times New Roman"/>
                <w:sz w:val="24"/>
                <w:szCs w:val="24"/>
              </w:rPr>
            </w:pPr>
          </w:p>
        </w:tc>
      </w:tr>
    </w:tbl>
    <w:p w:rsidR="00A11011" w:rsidRPr="00E71645" w:rsidRDefault="00A11011" w:rsidP="00A11011">
      <w:pPr>
        <w:rPr>
          <w:rFonts w:ascii="Times New Roman" w:hAnsi="Times New Roman" w:cs="Times New Roman"/>
          <w:sz w:val="24"/>
          <w:szCs w:val="24"/>
        </w:rPr>
      </w:pPr>
    </w:p>
    <w:p w:rsidR="00A11011" w:rsidRPr="00E71645" w:rsidRDefault="00A11011" w:rsidP="00A11011">
      <w:pPr>
        <w:rPr>
          <w:rFonts w:ascii="Times New Roman" w:hAnsi="Times New Roman" w:cs="Times New Roman"/>
          <w:sz w:val="24"/>
          <w:szCs w:val="24"/>
        </w:rPr>
        <w:sectPr w:rsidR="00A11011" w:rsidRPr="00E71645" w:rsidSect="006E3853">
          <w:footerReference w:type="default" r:id="rId32"/>
          <w:endnotePr>
            <w:numFmt w:val="decimal"/>
          </w:endnotePr>
          <w:pgSz w:w="16838" w:h="11906" w:orient="landscape"/>
          <w:pgMar w:top="993" w:right="820" w:bottom="851" w:left="851" w:header="708" w:footer="27" w:gutter="0"/>
          <w:pgNumType w:start="9"/>
          <w:cols w:space="708"/>
          <w:docGrid w:linePitch="360"/>
        </w:sectPr>
      </w:pPr>
    </w:p>
    <w:p w:rsidR="00A11011" w:rsidRPr="00E71645" w:rsidRDefault="00A11011" w:rsidP="00A11011">
      <w:pPr>
        <w:tabs>
          <w:tab w:val="left" w:pos="4953"/>
        </w:tabs>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lastRenderedPageBreak/>
        <w:t xml:space="preserve">ПЕРЕЧЕНЬ КЛЮЧЕВЫХ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029C2">
        <w:rPr>
          <w:rFonts w:ascii="Times New Roman" w:hAnsi="Times New Roman" w:cs="Times New Roman"/>
          <w:b/>
          <w:caps/>
          <w:sz w:val="24"/>
          <w:szCs w:val="24"/>
        </w:rPr>
        <w:t>«Обеспечение национальной обороны и безопасности»</w:t>
      </w:r>
    </w:p>
    <w:p w:rsidR="00A11011" w:rsidRPr="00E71645" w:rsidRDefault="00A11011" w:rsidP="004772AB">
      <w:pPr>
        <w:pStyle w:val="aa"/>
        <w:tabs>
          <w:tab w:val="left" w:pos="567"/>
          <w:tab w:val="left" w:pos="708"/>
        </w:tabs>
        <w:spacing w:afterLines="80"/>
        <w:ind w:left="0" w:firstLine="709"/>
        <w:rPr>
          <w:rFonts w:ascii="Times New Roman" w:hAnsi="Times New Roman" w:cs="Times New Roman"/>
          <w:b/>
          <w:sz w:val="24"/>
          <w:szCs w:val="24"/>
        </w:rPr>
      </w:pPr>
    </w:p>
    <w:p w:rsidR="00A11011" w:rsidRPr="008B6490" w:rsidRDefault="00A11011" w:rsidP="007215EC">
      <w:pPr>
        <w:pStyle w:val="aa"/>
        <w:numPr>
          <w:ilvl w:val="0"/>
          <w:numId w:val="10"/>
        </w:numPr>
        <w:autoSpaceDE w:val="0"/>
        <w:autoSpaceDN w:val="0"/>
        <w:adjustRightInd w:val="0"/>
        <w:spacing w:after="0" w:line="240" w:lineRule="auto"/>
        <w:ind w:left="64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B6490">
        <w:rPr>
          <w:rFonts w:ascii="Times New Roman" w:hAnsi="Times New Roman" w:cs="Times New Roman"/>
          <w:sz w:val="24"/>
          <w:szCs w:val="24"/>
        </w:rPr>
        <w:t>Указ Президента Р</w:t>
      </w:r>
      <w:r>
        <w:rPr>
          <w:rFonts w:ascii="Times New Roman" w:hAnsi="Times New Roman" w:cs="Times New Roman"/>
          <w:sz w:val="24"/>
          <w:szCs w:val="24"/>
        </w:rPr>
        <w:t>оссийской Федерации</w:t>
      </w:r>
      <w:r w:rsidRPr="008B6490">
        <w:rPr>
          <w:rFonts w:ascii="Times New Roman" w:hAnsi="Times New Roman" w:cs="Times New Roman"/>
          <w:sz w:val="24"/>
          <w:szCs w:val="24"/>
        </w:rPr>
        <w:t xml:space="preserve"> от 12.05.2009 N 537 "О Стратегии национальной безопасности Российской Федерации до 2020 года"</w:t>
      </w:r>
      <w:r>
        <w:rPr>
          <w:rFonts w:ascii="Times New Roman" w:hAnsi="Times New Roman" w:cs="Times New Roman"/>
          <w:sz w:val="24"/>
          <w:szCs w:val="24"/>
        </w:rPr>
        <w:t>;</w:t>
      </w:r>
    </w:p>
    <w:p w:rsidR="00A11011" w:rsidRPr="008B6490" w:rsidRDefault="00A11011" w:rsidP="007215EC">
      <w:pPr>
        <w:pStyle w:val="aa"/>
        <w:numPr>
          <w:ilvl w:val="0"/>
          <w:numId w:val="10"/>
        </w:numPr>
        <w:autoSpaceDE w:val="0"/>
        <w:autoSpaceDN w:val="0"/>
        <w:adjustRightInd w:val="0"/>
        <w:spacing w:after="0" w:line="240" w:lineRule="auto"/>
        <w:ind w:left="644"/>
        <w:contextualSpacing/>
        <w:jc w:val="both"/>
        <w:rPr>
          <w:rFonts w:ascii="Times New Roman" w:hAnsi="Times New Roman" w:cs="Times New Roman"/>
          <w:sz w:val="24"/>
          <w:szCs w:val="24"/>
        </w:rPr>
      </w:pPr>
      <w:r w:rsidRPr="008B6490">
        <w:rPr>
          <w:rFonts w:ascii="Times New Roman" w:hAnsi="Times New Roman" w:cs="Times New Roman"/>
          <w:sz w:val="24"/>
          <w:szCs w:val="24"/>
        </w:rPr>
        <w:t>Указ Президента Р</w:t>
      </w:r>
      <w:r>
        <w:rPr>
          <w:rFonts w:ascii="Times New Roman" w:hAnsi="Times New Roman" w:cs="Times New Roman"/>
          <w:sz w:val="24"/>
          <w:szCs w:val="24"/>
        </w:rPr>
        <w:t xml:space="preserve">оссийской </w:t>
      </w:r>
      <w:r w:rsidRPr="008B6490">
        <w:rPr>
          <w:rFonts w:ascii="Times New Roman" w:hAnsi="Times New Roman" w:cs="Times New Roman"/>
          <w:sz w:val="24"/>
          <w:szCs w:val="24"/>
        </w:rPr>
        <w:t>Ф</w:t>
      </w:r>
      <w:r>
        <w:rPr>
          <w:rFonts w:ascii="Times New Roman" w:hAnsi="Times New Roman" w:cs="Times New Roman"/>
          <w:sz w:val="24"/>
          <w:szCs w:val="24"/>
        </w:rPr>
        <w:t>едерации</w:t>
      </w:r>
      <w:r w:rsidRPr="008B6490">
        <w:rPr>
          <w:rFonts w:ascii="Times New Roman" w:hAnsi="Times New Roman" w:cs="Times New Roman"/>
          <w:sz w:val="24"/>
          <w:szCs w:val="24"/>
        </w:rPr>
        <w:t xml:space="preserve"> от 07.05.2012 N 603</w:t>
      </w:r>
      <w:r>
        <w:rPr>
          <w:rFonts w:ascii="Times New Roman" w:hAnsi="Times New Roman" w:cs="Times New Roman"/>
          <w:sz w:val="24"/>
          <w:szCs w:val="24"/>
        </w:rPr>
        <w:t xml:space="preserve"> </w:t>
      </w:r>
      <w:r w:rsidRPr="008B6490">
        <w:rPr>
          <w:rFonts w:ascii="Times New Roman" w:hAnsi="Times New Roman" w:cs="Times New Roman"/>
          <w:sz w:val="24"/>
          <w:szCs w:val="24"/>
        </w:rPr>
        <w:t>"О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r>
        <w:rPr>
          <w:rFonts w:ascii="Times New Roman" w:hAnsi="Times New Roman" w:cs="Times New Roman"/>
          <w:sz w:val="24"/>
          <w:szCs w:val="24"/>
        </w:rPr>
        <w:t>;</w:t>
      </w:r>
    </w:p>
    <w:p w:rsidR="00A11011" w:rsidRDefault="00A11011" w:rsidP="007215EC">
      <w:pPr>
        <w:pStyle w:val="aa"/>
        <w:numPr>
          <w:ilvl w:val="0"/>
          <w:numId w:val="10"/>
        </w:numPr>
        <w:autoSpaceDE w:val="0"/>
        <w:autoSpaceDN w:val="0"/>
        <w:adjustRightInd w:val="0"/>
        <w:spacing w:after="0" w:line="240" w:lineRule="auto"/>
        <w:ind w:left="644"/>
        <w:contextualSpacing/>
        <w:jc w:val="both"/>
        <w:rPr>
          <w:rFonts w:ascii="Times New Roman" w:hAnsi="Times New Roman" w:cs="Times New Roman"/>
          <w:sz w:val="24"/>
          <w:szCs w:val="24"/>
        </w:rPr>
      </w:pPr>
      <w:r w:rsidRPr="0077056D">
        <w:rPr>
          <w:rFonts w:ascii="Times New Roman" w:hAnsi="Times New Roman" w:cs="Times New Roman"/>
          <w:sz w:val="24"/>
          <w:szCs w:val="24"/>
        </w:rPr>
        <w:t>Указы Президента Российской Федерации «О долгосрочной государственной экономической политике» от 7 мая 2012 г. № 596, «О мероприятиях по реализации государственной социальной политики от 7 мая 2012 г. № 597, «О реализации планов (программ) строительства и развития Вооруженных Сил Российской Федерации, других войск, воинских формирований и органов модернизации оборонно-промышленного комплекса» от 7 мая 2012 г. № 603</w:t>
      </w:r>
      <w:r>
        <w:rPr>
          <w:rFonts w:ascii="Times New Roman" w:hAnsi="Times New Roman" w:cs="Times New Roman"/>
          <w:sz w:val="24"/>
          <w:szCs w:val="24"/>
        </w:rPr>
        <w:t>;</w:t>
      </w:r>
    </w:p>
    <w:p w:rsidR="00A11011" w:rsidRDefault="00A11011" w:rsidP="007215EC">
      <w:pPr>
        <w:pStyle w:val="aa"/>
        <w:numPr>
          <w:ilvl w:val="0"/>
          <w:numId w:val="10"/>
        </w:numPr>
        <w:tabs>
          <w:tab w:val="left" w:pos="993"/>
        </w:tabs>
        <w:ind w:left="644"/>
        <w:contextualSpacing/>
        <w:jc w:val="both"/>
        <w:rPr>
          <w:rFonts w:ascii="Times New Roman" w:hAnsi="Times New Roman" w:cs="Times New Roman"/>
          <w:sz w:val="24"/>
          <w:szCs w:val="24"/>
        </w:rPr>
      </w:pPr>
      <w:r w:rsidRPr="00A132C2">
        <w:rPr>
          <w:rFonts w:ascii="Times New Roman" w:hAnsi="Times New Roman" w:cs="Times New Roman"/>
          <w:sz w:val="24"/>
          <w:szCs w:val="24"/>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A11011" w:rsidRPr="00E71645" w:rsidRDefault="00A11011" w:rsidP="00A11011">
      <w:pPr>
        <w:tabs>
          <w:tab w:val="left" w:pos="4953"/>
        </w:tabs>
        <w:spacing w:after="0" w:line="240" w:lineRule="auto"/>
        <w:jc w:val="center"/>
        <w:rPr>
          <w:rFonts w:ascii="Times New Roman" w:hAnsi="Times New Roman" w:cs="Times New Roman"/>
          <w:b/>
          <w:sz w:val="24"/>
          <w:szCs w:val="24"/>
        </w:rPr>
      </w:pPr>
    </w:p>
    <w:p w:rsidR="00A11011" w:rsidRPr="00E71645" w:rsidRDefault="00A11011" w:rsidP="00A11011">
      <w:pPr>
        <w:tabs>
          <w:tab w:val="left" w:pos="4953"/>
        </w:tabs>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A11011" w:rsidRPr="00E71645" w:rsidRDefault="00A11011" w:rsidP="00A11011">
      <w:pPr>
        <w:tabs>
          <w:tab w:val="left" w:pos="4953"/>
        </w:tabs>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t xml:space="preserve"> «ОБЕСПЕЧЕНИЕ НАЦИОНАЛЬНОЙ ОБОРОНЫ И БЕЗОПАСНОСТИ»</w:t>
      </w:r>
    </w:p>
    <w:p w:rsidR="00A11011" w:rsidRPr="007E4129" w:rsidRDefault="00A11011" w:rsidP="00A11011">
      <w:pPr>
        <w:pStyle w:val="aa"/>
        <w:tabs>
          <w:tab w:val="left" w:pos="567"/>
          <w:tab w:val="left" w:pos="708"/>
        </w:tabs>
        <w:spacing w:after="0" w:line="240" w:lineRule="auto"/>
        <w:ind w:left="0"/>
        <w:jc w:val="center"/>
        <w:rPr>
          <w:rFonts w:ascii="Times New Roman" w:hAnsi="Times New Roman" w:cs="Times New Roman"/>
          <w:b/>
          <w:caps/>
          <w:sz w:val="24"/>
          <w:szCs w:val="24"/>
        </w:rPr>
      </w:pPr>
      <w:r w:rsidRPr="007E4129">
        <w:rPr>
          <w:rFonts w:ascii="Times New Roman" w:hAnsi="Times New Roman" w:cs="Times New Roman"/>
          <w:b/>
          <w:caps/>
          <w:sz w:val="24"/>
          <w:szCs w:val="24"/>
        </w:rPr>
        <w:t xml:space="preserve">по специализации профессиональной служебной деятельности «Регулирование деятельности оборонно- промышленного комплекса» </w:t>
      </w:r>
    </w:p>
    <w:p w:rsidR="00A11011" w:rsidRPr="00516DB5" w:rsidRDefault="00A11011" w:rsidP="007215EC">
      <w:pPr>
        <w:pStyle w:val="aa"/>
        <w:numPr>
          <w:ilvl w:val="1"/>
          <w:numId w:val="11"/>
        </w:numPr>
        <w:spacing w:after="0" w:line="240" w:lineRule="auto"/>
        <w:ind w:left="709" w:hanging="425"/>
        <w:contextualSpacing/>
        <w:jc w:val="both"/>
        <w:rPr>
          <w:rFonts w:ascii="Times New Roman" w:hAnsi="Times New Roman" w:cs="Times New Roman"/>
          <w:sz w:val="24"/>
          <w:szCs w:val="24"/>
        </w:rPr>
      </w:pPr>
      <w:r w:rsidRPr="00516DB5">
        <w:rPr>
          <w:rFonts w:ascii="Times New Roman" w:hAnsi="Times New Roman" w:cs="Times New Roman"/>
          <w:sz w:val="24"/>
          <w:szCs w:val="24"/>
        </w:rPr>
        <w:t>Указ Президента Р</w:t>
      </w:r>
      <w:r>
        <w:rPr>
          <w:rFonts w:ascii="Times New Roman" w:hAnsi="Times New Roman" w:cs="Times New Roman"/>
          <w:sz w:val="24"/>
          <w:szCs w:val="24"/>
        </w:rPr>
        <w:t>оссийской Федерации</w:t>
      </w:r>
      <w:r w:rsidRPr="00516DB5">
        <w:rPr>
          <w:rFonts w:ascii="Times New Roman" w:hAnsi="Times New Roman" w:cs="Times New Roman"/>
          <w:sz w:val="24"/>
          <w:szCs w:val="24"/>
        </w:rPr>
        <w:t xml:space="preserve"> от 08.05.1996 №688 “О первоочередных мерах поддержки предприятий оборонного комплекса Российской Федерации”;</w:t>
      </w:r>
    </w:p>
    <w:p w:rsidR="00A11011" w:rsidRPr="00E71645" w:rsidRDefault="00A11011" w:rsidP="007215EC">
      <w:pPr>
        <w:pStyle w:val="aa"/>
        <w:numPr>
          <w:ilvl w:val="1"/>
          <w:numId w:val="11"/>
        </w:numPr>
        <w:tabs>
          <w:tab w:val="left" w:pos="993"/>
          <w:tab w:val="left" w:pos="1026"/>
        </w:tabs>
        <w:spacing w:after="0" w:line="259" w:lineRule="auto"/>
        <w:ind w:left="709" w:right="34" w:hanging="425"/>
        <w:contextualSpacing/>
        <w:jc w:val="both"/>
        <w:rPr>
          <w:rFonts w:ascii="Times New Roman" w:hAnsi="Times New Roman" w:cs="Times New Roman"/>
          <w:sz w:val="24"/>
          <w:szCs w:val="24"/>
        </w:rPr>
      </w:pPr>
      <w:r w:rsidRPr="00E71645">
        <w:rPr>
          <w:rFonts w:ascii="Times New Roman" w:hAnsi="Times New Roman" w:cs="Times New Roman"/>
          <w:sz w:val="24"/>
          <w:szCs w:val="24"/>
        </w:rPr>
        <w:t>Указ Президента Р</w:t>
      </w:r>
      <w:r>
        <w:rPr>
          <w:rFonts w:ascii="Times New Roman" w:hAnsi="Times New Roman" w:cs="Times New Roman"/>
          <w:sz w:val="24"/>
          <w:szCs w:val="24"/>
        </w:rPr>
        <w:t>оссийской Федерации</w:t>
      </w:r>
      <w:r w:rsidRPr="00E71645">
        <w:rPr>
          <w:rFonts w:ascii="Times New Roman" w:hAnsi="Times New Roman" w:cs="Times New Roman"/>
          <w:sz w:val="24"/>
          <w:szCs w:val="24"/>
        </w:rPr>
        <w:t xml:space="preserve"> от 23.10.2000 №1768 “О мерах по обеспечению концентрации и рационализации оборонного произ</w:t>
      </w:r>
      <w:r>
        <w:rPr>
          <w:rFonts w:ascii="Times New Roman" w:hAnsi="Times New Roman" w:cs="Times New Roman"/>
          <w:sz w:val="24"/>
          <w:szCs w:val="24"/>
        </w:rPr>
        <w:t>водства в Российской Федерации”;</w:t>
      </w:r>
    </w:p>
    <w:p w:rsidR="00A11011" w:rsidRPr="00516DB5" w:rsidRDefault="00A11011" w:rsidP="007215EC">
      <w:pPr>
        <w:pStyle w:val="aa"/>
        <w:numPr>
          <w:ilvl w:val="1"/>
          <w:numId w:val="11"/>
        </w:numPr>
        <w:spacing w:after="0" w:line="240" w:lineRule="auto"/>
        <w:ind w:left="709" w:hanging="425"/>
        <w:contextualSpacing/>
        <w:jc w:val="both"/>
        <w:rPr>
          <w:rFonts w:ascii="Times New Roman" w:hAnsi="Times New Roman" w:cs="Times New Roman"/>
          <w:sz w:val="24"/>
          <w:szCs w:val="24"/>
        </w:rPr>
      </w:pPr>
      <w:r w:rsidRPr="00516DB5">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516DB5">
        <w:rPr>
          <w:rFonts w:ascii="Times New Roman" w:hAnsi="Times New Roman" w:cs="Times New Roman"/>
          <w:sz w:val="24"/>
          <w:szCs w:val="24"/>
        </w:rPr>
        <w:t>Ф</w:t>
      </w:r>
      <w:r>
        <w:rPr>
          <w:rFonts w:ascii="Times New Roman" w:hAnsi="Times New Roman" w:cs="Times New Roman"/>
          <w:sz w:val="24"/>
          <w:szCs w:val="24"/>
        </w:rPr>
        <w:t>едерации</w:t>
      </w:r>
      <w:r w:rsidRPr="00516DB5">
        <w:rPr>
          <w:rFonts w:ascii="Times New Roman" w:hAnsi="Times New Roman" w:cs="Times New Roman"/>
          <w:sz w:val="24"/>
          <w:szCs w:val="24"/>
        </w:rPr>
        <w:t xml:space="preserve"> от 21.06.2002 №456 “О лицензировании деятельности в области вооружения и военной техники”;</w:t>
      </w:r>
    </w:p>
    <w:p w:rsidR="00A11011" w:rsidRPr="00516DB5" w:rsidRDefault="00A11011" w:rsidP="007215EC">
      <w:pPr>
        <w:pStyle w:val="aa"/>
        <w:numPr>
          <w:ilvl w:val="1"/>
          <w:numId w:val="11"/>
        </w:numPr>
        <w:spacing w:after="0" w:line="24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516DB5">
        <w:rPr>
          <w:rFonts w:ascii="Times New Roman" w:hAnsi="Times New Roman" w:cs="Times New Roman"/>
          <w:sz w:val="24"/>
          <w:szCs w:val="24"/>
        </w:rPr>
        <w:t xml:space="preserve"> от 02.10.1999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 </w:t>
      </w:r>
    </w:p>
    <w:p w:rsidR="00A11011" w:rsidRPr="00516DB5" w:rsidRDefault="00A11011" w:rsidP="007215EC">
      <w:pPr>
        <w:pStyle w:val="aa"/>
        <w:numPr>
          <w:ilvl w:val="1"/>
          <w:numId w:val="11"/>
        </w:numPr>
        <w:spacing w:after="0" w:line="240" w:lineRule="auto"/>
        <w:ind w:left="709" w:hanging="425"/>
        <w:contextualSpacing/>
        <w:jc w:val="both"/>
        <w:rPr>
          <w:rFonts w:ascii="Times New Roman" w:hAnsi="Times New Roman" w:cs="Times New Roman"/>
          <w:sz w:val="24"/>
          <w:szCs w:val="24"/>
        </w:rPr>
      </w:pPr>
      <w:r w:rsidRPr="00516DB5">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516DB5">
        <w:rPr>
          <w:rFonts w:ascii="Times New Roman" w:hAnsi="Times New Roman" w:cs="Times New Roman"/>
          <w:sz w:val="24"/>
          <w:szCs w:val="24"/>
        </w:rPr>
        <w:t xml:space="preserve"> от 02.02.1998 №143 “О порядке финансирования инвестиционных программ конверсии оборонной промышленности за счет средств федерального бюджета и условиях их конкурсного отбора”; </w:t>
      </w:r>
    </w:p>
    <w:p w:rsidR="00A11011" w:rsidRPr="00516DB5" w:rsidRDefault="00A11011" w:rsidP="007215EC">
      <w:pPr>
        <w:pStyle w:val="aa"/>
        <w:numPr>
          <w:ilvl w:val="1"/>
          <w:numId w:val="11"/>
        </w:numPr>
        <w:spacing w:after="0" w:line="240" w:lineRule="auto"/>
        <w:ind w:left="709" w:hanging="425"/>
        <w:contextualSpacing/>
        <w:jc w:val="both"/>
        <w:rPr>
          <w:rFonts w:ascii="Times New Roman" w:hAnsi="Times New Roman" w:cs="Times New Roman"/>
          <w:sz w:val="24"/>
          <w:szCs w:val="24"/>
        </w:rPr>
      </w:pPr>
      <w:r w:rsidRPr="00516DB5">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516DB5">
        <w:rPr>
          <w:rFonts w:ascii="Times New Roman" w:hAnsi="Times New Roman" w:cs="Times New Roman"/>
          <w:sz w:val="24"/>
          <w:szCs w:val="24"/>
        </w:rPr>
        <w:t xml:space="preserve"> от 24.08.2002 №630 “О федеральных научно - производственных центрах”.</w:t>
      </w:r>
    </w:p>
    <w:p w:rsidR="00A11011" w:rsidRDefault="00A11011" w:rsidP="00A11011">
      <w:pPr>
        <w:spacing w:after="0" w:line="240" w:lineRule="auto"/>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p>
    <w:p w:rsidR="00A11011" w:rsidRDefault="00A11011" w:rsidP="00A11011">
      <w:pPr>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b/>
          <w:sz w:val="24"/>
          <w:szCs w:val="24"/>
        </w:rPr>
        <w:t>ОБЕСПЕЧЕНИЕ НАЦИОНАЛЬНОЙ ОБОРОНЫ И БЕЗОПАСНОСТИ</w:t>
      </w:r>
      <w:r w:rsidRPr="00E71645">
        <w:rPr>
          <w:rFonts w:ascii="Times New Roman" w:hAnsi="Times New Roman" w:cs="Times New Roman"/>
          <w:b/>
          <w:sz w:val="24"/>
          <w:szCs w:val="24"/>
        </w:rPr>
        <w:t>»</w:t>
      </w:r>
    </w:p>
    <w:p w:rsidR="00A11011" w:rsidRDefault="00A11011" w:rsidP="00A11011">
      <w:pPr>
        <w:spacing w:after="0"/>
        <w:jc w:val="both"/>
        <w:rPr>
          <w:rFonts w:ascii="Times New Roman" w:hAnsi="Times New Roman" w:cs="Times New Roman"/>
          <w:sz w:val="24"/>
          <w:szCs w:val="24"/>
        </w:rPr>
      </w:pPr>
      <w:r>
        <w:rPr>
          <w:rFonts w:ascii="Times New Roman" w:hAnsi="Times New Roman" w:cs="Times New Roman"/>
          <w:sz w:val="24"/>
          <w:szCs w:val="24"/>
        </w:rPr>
        <w:t>0.1. Знания основных институтов и взаимосвязей в системе национальной обороны и безопасности;</w:t>
      </w:r>
    </w:p>
    <w:p w:rsidR="00A11011" w:rsidRDefault="00A11011" w:rsidP="00A11011">
      <w:pPr>
        <w:spacing w:after="0"/>
        <w:jc w:val="both"/>
        <w:rPr>
          <w:rFonts w:ascii="Times New Roman" w:hAnsi="Times New Roman" w:cs="Times New Roman"/>
          <w:sz w:val="24"/>
          <w:szCs w:val="24"/>
        </w:rPr>
      </w:pPr>
      <w:r>
        <w:rPr>
          <w:rFonts w:ascii="Times New Roman" w:hAnsi="Times New Roman" w:cs="Times New Roman"/>
          <w:sz w:val="24"/>
          <w:szCs w:val="24"/>
        </w:rPr>
        <w:t>0.2. Знание устройства, принципов и основных направлений регулирования системы национальной обороны и безопасности в Российской Федерации;</w:t>
      </w:r>
    </w:p>
    <w:p w:rsidR="00A11011" w:rsidRDefault="00A11011" w:rsidP="00A11011">
      <w:pPr>
        <w:spacing w:after="0"/>
        <w:jc w:val="both"/>
        <w:rPr>
          <w:rFonts w:ascii="Times New Roman" w:hAnsi="Times New Roman" w:cs="Times New Roman"/>
          <w:sz w:val="24"/>
          <w:szCs w:val="24"/>
        </w:rPr>
      </w:pPr>
      <w:r>
        <w:rPr>
          <w:rFonts w:ascii="Times New Roman" w:hAnsi="Times New Roman" w:cs="Times New Roman"/>
          <w:sz w:val="24"/>
          <w:szCs w:val="24"/>
        </w:rPr>
        <w:t xml:space="preserve">0.3. </w:t>
      </w:r>
      <w:r w:rsidRPr="00F84307">
        <w:rPr>
          <w:rFonts w:ascii="Times New Roman" w:hAnsi="Times New Roman" w:cs="Times New Roman"/>
          <w:sz w:val="24"/>
          <w:szCs w:val="24"/>
        </w:rPr>
        <w:t xml:space="preserve">Знание </w:t>
      </w:r>
      <w:r>
        <w:rPr>
          <w:rFonts w:ascii="Times New Roman" w:hAnsi="Times New Roman" w:cs="Times New Roman"/>
          <w:sz w:val="24"/>
          <w:szCs w:val="24"/>
        </w:rPr>
        <w:t>ключевых методов и инструментов формирования и укрепления национальной обороны и безопасности.</w:t>
      </w:r>
    </w:p>
    <w:p w:rsidR="00A11011" w:rsidRDefault="00A11011" w:rsidP="00A11011">
      <w:pPr>
        <w:spacing w:after="0" w:line="240" w:lineRule="auto"/>
        <w:jc w:val="center"/>
        <w:rPr>
          <w:rFonts w:ascii="Times New Roman" w:hAnsi="Times New Roman" w:cs="Times New Roman"/>
          <w:b/>
          <w:sz w:val="24"/>
          <w:szCs w:val="24"/>
        </w:rPr>
      </w:pPr>
    </w:p>
    <w:p w:rsidR="00A11011" w:rsidRPr="00E71645" w:rsidRDefault="00A11011" w:rsidP="00A11011">
      <w:pPr>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t>1.ПЕРЕЧЕНЬ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b/>
          <w:sz w:val="24"/>
          <w:szCs w:val="24"/>
        </w:rPr>
        <w:t>ОБЕСПЕЧЕНИЕ НАЦИОНАЛЬНОЙ ОБОРОНЫ И БЕЗОПАСНОСТИ</w:t>
      </w:r>
      <w:r w:rsidRPr="00E71645">
        <w:rPr>
          <w:rFonts w:ascii="Times New Roman" w:hAnsi="Times New Roman" w:cs="Times New Roman"/>
          <w:b/>
          <w:sz w:val="24"/>
          <w:szCs w:val="24"/>
        </w:rPr>
        <w:t>»</w:t>
      </w:r>
    </w:p>
    <w:p w:rsidR="00A11011" w:rsidRDefault="00A11011" w:rsidP="00A11011">
      <w:pPr>
        <w:pStyle w:val="aa"/>
        <w:tabs>
          <w:tab w:val="left" w:pos="567"/>
          <w:tab w:val="left" w:pos="708"/>
        </w:tabs>
        <w:spacing w:after="0" w:line="240" w:lineRule="auto"/>
        <w:ind w:left="0"/>
        <w:jc w:val="center"/>
        <w:rPr>
          <w:rFonts w:ascii="Times New Roman" w:hAnsi="Times New Roman" w:cs="Times New Roman"/>
          <w:b/>
          <w:caps/>
          <w:sz w:val="24"/>
          <w:szCs w:val="24"/>
        </w:rPr>
      </w:pPr>
      <w:r w:rsidRPr="007E4129">
        <w:rPr>
          <w:rFonts w:ascii="Times New Roman" w:hAnsi="Times New Roman" w:cs="Times New Roman"/>
          <w:b/>
          <w:caps/>
          <w:sz w:val="24"/>
          <w:szCs w:val="24"/>
        </w:rPr>
        <w:t xml:space="preserve">по специализации профессиональной служебной деятельности «Регулирование деятельности оборонно-промышленного комплекса» </w:t>
      </w:r>
    </w:p>
    <w:p w:rsidR="00A11011" w:rsidRPr="007E4129" w:rsidRDefault="00A11011" w:rsidP="00A11011">
      <w:pPr>
        <w:pStyle w:val="aa"/>
        <w:tabs>
          <w:tab w:val="left" w:pos="567"/>
          <w:tab w:val="left" w:pos="708"/>
        </w:tabs>
        <w:spacing w:after="0" w:line="240" w:lineRule="auto"/>
        <w:ind w:left="0"/>
        <w:jc w:val="center"/>
        <w:rPr>
          <w:rFonts w:ascii="Times New Roman" w:hAnsi="Times New Roman" w:cs="Times New Roman"/>
          <w:b/>
          <w:caps/>
          <w:sz w:val="24"/>
          <w:szCs w:val="24"/>
        </w:rPr>
      </w:pPr>
    </w:p>
    <w:p w:rsidR="00A11011" w:rsidRDefault="00A11011" w:rsidP="007215EC">
      <w:pPr>
        <w:pStyle w:val="aa"/>
        <w:numPr>
          <w:ilvl w:val="1"/>
          <w:numId w:val="12"/>
        </w:numPr>
        <w:tabs>
          <w:tab w:val="left" w:pos="567"/>
        </w:tabs>
        <w:autoSpaceDE w:val="0"/>
        <w:autoSpaceDN w:val="0"/>
        <w:adjustRightInd w:val="0"/>
        <w:ind w:left="284" w:hanging="284"/>
        <w:contextualSpacing/>
        <w:jc w:val="both"/>
        <w:rPr>
          <w:rStyle w:val="FontStyle17"/>
          <w:sz w:val="24"/>
          <w:szCs w:val="24"/>
        </w:rPr>
      </w:pPr>
      <w:r>
        <w:rPr>
          <w:rStyle w:val="FontStyle17"/>
          <w:sz w:val="24"/>
          <w:szCs w:val="24"/>
        </w:rPr>
        <w:t>Знание устройства, структуры, основных типологий и специфики оборонно-промышленного комплекса РФ;</w:t>
      </w:r>
    </w:p>
    <w:p w:rsidR="00A11011" w:rsidRDefault="00A11011" w:rsidP="007215EC">
      <w:pPr>
        <w:pStyle w:val="aa"/>
        <w:numPr>
          <w:ilvl w:val="1"/>
          <w:numId w:val="12"/>
        </w:numPr>
        <w:tabs>
          <w:tab w:val="left" w:pos="567"/>
        </w:tabs>
        <w:autoSpaceDE w:val="0"/>
        <w:autoSpaceDN w:val="0"/>
        <w:adjustRightInd w:val="0"/>
        <w:ind w:left="284" w:hanging="284"/>
        <w:contextualSpacing/>
        <w:jc w:val="both"/>
        <w:rPr>
          <w:rStyle w:val="FontStyle17"/>
          <w:sz w:val="24"/>
          <w:szCs w:val="24"/>
        </w:rPr>
      </w:pPr>
      <w:r>
        <w:rPr>
          <w:rStyle w:val="FontStyle17"/>
          <w:sz w:val="24"/>
          <w:szCs w:val="24"/>
        </w:rPr>
        <w:t>Знание устройства, принципов государственного управления оборонно-промышленным комплексом. Знание форм и методов государственного регулирования оборонно-промышленного комплекса.</w:t>
      </w:r>
    </w:p>
    <w:p w:rsidR="00A11011" w:rsidRPr="00A94596" w:rsidRDefault="00A11011" w:rsidP="007215EC">
      <w:pPr>
        <w:pStyle w:val="aa"/>
        <w:numPr>
          <w:ilvl w:val="1"/>
          <w:numId w:val="12"/>
        </w:numPr>
        <w:tabs>
          <w:tab w:val="left" w:pos="567"/>
        </w:tabs>
        <w:autoSpaceDE w:val="0"/>
        <w:autoSpaceDN w:val="0"/>
        <w:adjustRightInd w:val="0"/>
        <w:spacing w:after="0"/>
        <w:ind w:left="284" w:hanging="284"/>
        <w:contextualSpacing/>
        <w:jc w:val="both"/>
        <w:rPr>
          <w:rStyle w:val="FontStyle17"/>
          <w:sz w:val="24"/>
          <w:szCs w:val="24"/>
        </w:rPr>
      </w:pPr>
      <w:r w:rsidRPr="00A94596">
        <w:rPr>
          <w:rStyle w:val="FontStyle17"/>
          <w:sz w:val="24"/>
          <w:szCs w:val="24"/>
        </w:rPr>
        <w:t>Знание государственной политики в области оборонно-промышленного комплекса, включая Основы государственной политики в области развития оборонно-промышленного комплекса Российской Федерации до 2020 года и дальнейшую перспективу; Основы политики Российской Федерации в области развития науки и технологий на период до 2020 года и дальнейшую перспективу; ФЦП «Развитие оборонно-промышленного комплекса Российской Федерации на 2011-2020 годы»;</w:t>
      </w:r>
    </w:p>
    <w:p w:rsidR="00A11011" w:rsidRDefault="00A11011" w:rsidP="007215EC">
      <w:pPr>
        <w:pStyle w:val="aa"/>
        <w:numPr>
          <w:ilvl w:val="1"/>
          <w:numId w:val="12"/>
        </w:numPr>
        <w:tabs>
          <w:tab w:val="left" w:pos="567"/>
        </w:tabs>
        <w:spacing w:after="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Знание практик применения законодательства по направлению деятельности и специализации;</w:t>
      </w:r>
    </w:p>
    <w:p w:rsidR="00A11011" w:rsidRDefault="00A11011" w:rsidP="007215EC">
      <w:pPr>
        <w:pStyle w:val="aa"/>
        <w:numPr>
          <w:ilvl w:val="1"/>
          <w:numId w:val="12"/>
        </w:numPr>
        <w:tabs>
          <w:tab w:val="left" w:pos="567"/>
        </w:tabs>
        <w:spacing w:after="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Знание основных и современных технологий, методов и инструментов работы, которые применяются в оборонно-промышленном комплексе;</w:t>
      </w:r>
    </w:p>
    <w:p w:rsidR="00A11011" w:rsidRDefault="00A11011" w:rsidP="007215EC">
      <w:pPr>
        <w:pStyle w:val="aa"/>
        <w:numPr>
          <w:ilvl w:val="1"/>
          <w:numId w:val="12"/>
        </w:numPr>
        <w:tabs>
          <w:tab w:val="left" w:pos="567"/>
        </w:tabs>
        <w:spacing w:after="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Знание основ финансового планирования и бюджетирования;</w:t>
      </w:r>
    </w:p>
    <w:p w:rsidR="00A11011" w:rsidRPr="008727A8" w:rsidRDefault="00A11011" w:rsidP="007215EC">
      <w:pPr>
        <w:pStyle w:val="aa"/>
        <w:numPr>
          <w:ilvl w:val="1"/>
          <w:numId w:val="12"/>
        </w:numPr>
        <w:tabs>
          <w:tab w:val="left" w:pos="567"/>
        </w:tabs>
        <w:spacing w:after="0"/>
        <w:ind w:left="284" w:hanging="284"/>
        <w:contextualSpacing/>
        <w:jc w:val="both"/>
        <w:rPr>
          <w:rFonts w:ascii="Times New Roman" w:hAnsi="Times New Roman" w:cs="Times New Roman"/>
          <w:sz w:val="24"/>
          <w:szCs w:val="24"/>
        </w:rPr>
      </w:pPr>
      <w:r w:rsidRPr="008727A8">
        <w:rPr>
          <w:rFonts w:ascii="Times New Roman" w:hAnsi="Times New Roman" w:cs="Times New Roman"/>
          <w:sz w:val="24"/>
          <w:szCs w:val="24"/>
        </w:rPr>
        <w:t xml:space="preserve">Понимание ситуации и положения дел </w:t>
      </w:r>
      <w:r>
        <w:rPr>
          <w:rFonts w:ascii="Times New Roman" w:hAnsi="Times New Roman" w:cs="Times New Roman"/>
          <w:sz w:val="24"/>
          <w:szCs w:val="24"/>
        </w:rPr>
        <w:t>в области регулирования деятельности оборонно-промышленного комплекса (как на уровне государства, так и в международном аспекте).</w:t>
      </w:r>
    </w:p>
    <w:p w:rsidR="00A11011" w:rsidRDefault="00A11011" w:rsidP="007215EC">
      <w:pPr>
        <w:pStyle w:val="aa"/>
        <w:numPr>
          <w:ilvl w:val="1"/>
          <w:numId w:val="12"/>
        </w:numPr>
        <w:tabs>
          <w:tab w:val="left" w:pos="426"/>
          <w:tab w:val="left" w:pos="567"/>
        </w:tabs>
        <w:spacing w:after="0" w:line="259" w:lineRule="auto"/>
        <w:ind w:left="284" w:hanging="284"/>
        <w:contextualSpacing/>
        <w:jc w:val="both"/>
        <w:rPr>
          <w:rFonts w:ascii="Times New Roman" w:hAnsi="Times New Roman" w:cs="Times New Roman"/>
          <w:sz w:val="24"/>
          <w:szCs w:val="24"/>
        </w:rPr>
      </w:pPr>
      <w:r w:rsidRPr="00A47BC4">
        <w:rPr>
          <w:rFonts w:ascii="Times New Roman" w:hAnsi="Times New Roman" w:cs="Times New Roman"/>
          <w:sz w:val="24"/>
          <w:szCs w:val="24"/>
        </w:rPr>
        <w:t xml:space="preserve"> Знание практик применения законодательства</w:t>
      </w:r>
      <w:r>
        <w:rPr>
          <w:rFonts w:ascii="Times New Roman" w:hAnsi="Times New Roman" w:cs="Times New Roman"/>
          <w:sz w:val="24"/>
          <w:szCs w:val="24"/>
        </w:rPr>
        <w:t xml:space="preserve"> регулирующего Оборонно-промышленный комплекс.</w:t>
      </w:r>
    </w:p>
    <w:p w:rsidR="00A11011" w:rsidRDefault="00A11011" w:rsidP="00A11011">
      <w:pPr>
        <w:tabs>
          <w:tab w:val="left" w:pos="426"/>
          <w:tab w:val="left" w:pos="567"/>
        </w:tabs>
        <w:spacing w:after="0" w:line="259" w:lineRule="auto"/>
        <w:jc w:val="both"/>
        <w:rPr>
          <w:rFonts w:ascii="Times New Roman" w:hAnsi="Times New Roman" w:cs="Times New Roman"/>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Default="00A11011" w:rsidP="00A11011">
      <w:pPr>
        <w:tabs>
          <w:tab w:val="left" w:pos="4953"/>
        </w:tabs>
        <w:spacing w:after="0" w:line="240" w:lineRule="auto"/>
        <w:jc w:val="center"/>
        <w:rPr>
          <w:rFonts w:ascii="Times New Roman" w:hAnsi="Times New Roman" w:cs="Times New Roman"/>
          <w:b/>
          <w:sz w:val="24"/>
          <w:szCs w:val="24"/>
        </w:rPr>
      </w:pPr>
    </w:p>
    <w:p w:rsidR="00A11011" w:rsidRPr="00163E40" w:rsidRDefault="00A11011" w:rsidP="00A11011">
      <w:pPr>
        <w:tabs>
          <w:tab w:val="left" w:pos="4953"/>
        </w:tabs>
        <w:spacing w:after="0" w:line="240" w:lineRule="auto"/>
        <w:jc w:val="center"/>
        <w:rPr>
          <w:rFonts w:ascii="Times New Roman" w:hAnsi="Times New Roman" w:cs="Times New Roman"/>
          <w:b/>
          <w:sz w:val="24"/>
          <w:szCs w:val="24"/>
        </w:rPr>
      </w:pPr>
      <w:r w:rsidRPr="003319D1">
        <w:rPr>
          <w:rFonts w:ascii="Times New Roman" w:hAnsi="Times New Roman" w:cs="Times New Roman"/>
          <w:b/>
          <w:sz w:val="24"/>
          <w:szCs w:val="24"/>
        </w:rPr>
        <w:t>ПЕРЕЧЕНЬ</w:t>
      </w:r>
      <w:r w:rsidRPr="00E87DBC">
        <w:rPr>
          <w:rFonts w:ascii="Times New Roman" w:hAnsi="Times New Roman"/>
          <w:b/>
          <w:bCs/>
          <w:sz w:val="24"/>
          <w:szCs w:val="24"/>
        </w:rPr>
        <w:t xml:space="preserve"> </w:t>
      </w:r>
      <w:r>
        <w:rPr>
          <w:rFonts w:ascii="Times New Roman" w:hAnsi="Times New Roman"/>
          <w:b/>
          <w:bCs/>
          <w:sz w:val="24"/>
          <w:szCs w:val="24"/>
        </w:rPr>
        <w:t>ТРЕБОВАНИЙ К ПРОФЕССИОНАЛЬНЫМ НАВЫКАМ</w:t>
      </w:r>
      <w:r w:rsidRPr="00752DB9">
        <w:rPr>
          <w:rFonts w:ascii="Times New Roman" w:hAnsi="Times New Roman" w:cs="Times New Roman"/>
          <w:b/>
          <w:sz w:val="24"/>
          <w:szCs w:val="24"/>
        </w:rPr>
        <w:t xml:space="preserve"> </w:t>
      </w:r>
      <w:r w:rsidRPr="003319D1">
        <w:rPr>
          <w:rFonts w:ascii="Times New Roman" w:hAnsi="Times New Roman" w:cs="Times New Roman"/>
          <w:b/>
          <w:sz w:val="24"/>
          <w:szCs w:val="24"/>
        </w:rPr>
        <w:t>НЕОБХОДИМЫ</w:t>
      </w:r>
      <w:r>
        <w:rPr>
          <w:rFonts w:ascii="Times New Roman" w:hAnsi="Times New Roman" w:cs="Times New Roman"/>
          <w:b/>
          <w:sz w:val="24"/>
          <w:szCs w:val="24"/>
        </w:rPr>
        <w:t>М</w:t>
      </w:r>
      <w:r w:rsidRPr="003319D1">
        <w:rPr>
          <w:rFonts w:ascii="Times New Roman" w:hAnsi="Times New Roman" w:cs="Times New Roman"/>
          <w:b/>
          <w:sz w:val="24"/>
          <w:szCs w:val="24"/>
        </w:rPr>
        <w:t xml:space="preserve"> ДЛЯ ИСПОЛНЕНИЯ ДОЛЖНОСТНЫХ ОБЯЗАННОСТЕЙ</w:t>
      </w:r>
      <w:r w:rsidRPr="004C207C">
        <w:rPr>
          <w:rFonts w:ascii="Times New Roman" w:hAnsi="Times New Roman" w:cs="Times New Roman"/>
          <w:b/>
          <w:sz w:val="24"/>
          <w:szCs w:val="24"/>
        </w:rPr>
        <w:t xml:space="preserve"> </w:t>
      </w:r>
      <w:r w:rsidRPr="00163E40">
        <w:rPr>
          <w:rFonts w:ascii="Times New Roman" w:hAnsi="Times New Roman" w:cs="Times New Roman"/>
          <w:b/>
          <w:sz w:val="24"/>
          <w:szCs w:val="24"/>
        </w:rPr>
        <w:t xml:space="preserve">ПО НАПРАВЛЕНИЮ ПРОФЕССИОНАЛЬНОЙ СЛУЖЕБНОЙ ДЕЯТЕЛЬНОСТИ </w:t>
      </w:r>
    </w:p>
    <w:p w:rsidR="00A11011" w:rsidRPr="00E71645" w:rsidRDefault="00A11011" w:rsidP="00A11011">
      <w:pPr>
        <w:spacing w:after="0" w:line="240" w:lineRule="auto"/>
        <w:jc w:val="center"/>
        <w:rPr>
          <w:rFonts w:ascii="Times New Roman" w:hAnsi="Times New Roman" w:cs="Times New Roman"/>
          <w:b/>
          <w:sz w:val="24"/>
          <w:szCs w:val="24"/>
        </w:rPr>
      </w:pPr>
      <w:r w:rsidRPr="00E71645">
        <w:rPr>
          <w:rFonts w:ascii="Times New Roman" w:hAnsi="Times New Roman" w:cs="Times New Roman"/>
          <w:b/>
          <w:sz w:val="24"/>
          <w:szCs w:val="24"/>
        </w:rPr>
        <w:t>«</w:t>
      </w:r>
      <w:r>
        <w:rPr>
          <w:rFonts w:ascii="Times New Roman" w:hAnsi="Times New Roman" w:cs="Times New Roman"/>
          <w:b/>
          <w:sz w:val="24"/>
          <w:szCs w:val="24"/>
        </w:rPr>
        <w:t>ОБЕСПЕЧЕНИЕ НАЦИОНАЛЬНОЙ ОБОРОНЫ И БЕЗОПАСНОСТИ</w:t>
      </w:r>
      <w:r w:rsidRPr="00E71645">
        <w:rPr>
          <w:rFonts w:ascii="Times New Roman" w:hAnsi="Times New Roman" w:cs="Times New Roman"/>
          <w:b/>
          <w:sz w:val="24"/>
          <w:szCs w:val="24"/>
        </w:rPr>
        <w:t>»</w:t>
      </w:r>
    </w:p>
    <w:p w:rsidR="00A11011" w:rsidRDefault="00A11011" w:rsidP="00A11011">
      <w:pPr>
        <w:pStyle w:val="aa"/>
        <w:tabs>
          <w:tab w:val="left" w:pos="567"/>
          <w:tab w:val="left" w:pos="708"/>
        </w:tabs>
        <w:spacing w:after="0" w:line="240" w:lineRule="auto"/>
        <w:ind w:left="0"/>
        <w:jc w:val="center"/>
        <w:rPr>
          <w:rFonts w:ascii="Times New Roman" w:hAnsi="Times New Roman" w:cs="Times New Roman"/>
          <w:b/>
          <w:caps/>
          <w:sz w:val="24"/>
          <w:szCs w:val="24"/>
        </w:rPr>
      </w:pPr>
      <w:r w:rsidRPr="007E4129">
        <w:rPr>
          <w:rFonts w:ascii="Times New Roman" w:hAnsi="Times New Roman" w:cs="Times New Roman"/>
          <w:b/>
          <w:caps/>
          <w:sz w:val="24"/>
          <w:szCs w:val="24"/>
        </w:rPr>
        <w:t xml:space="preserve">по специализации профессиональной служебной деятельности «Регулирование деятельности оборонно-промышленного комплекса» </w:t>
      </w:r>
    </w:p>
    <w:p w:rsidR="00A11011" w:rsidRPr="008E5E00" w:rsidRDefault="00A11011" w:rsidP="00A11011">
      <w:pPr>
        <w:pStyle w:val="aa"/>
        <w:tabs>
          <w:tab w:val="left" w:pos="567"/>
          <w:tab w:val="left" w:pos="708"/>
        </w:tabs>
        <w:spacing w:after="0" w:line="240" w:lineRule="auto"/>
        <w:ind w:left="0"/>
        <w:jc w:val="center"/>
        <w:rPr>
          <w:rFonts w:ascii="Times New Roman" w:hAnsi="Times New Roman" w:cs="Times New Roman"/>
          <w:b/>
          <w:caps/>
          <w:sz w:val="24"/>
          <w:szCs w:val="24"/>
        </w:rPr>
      </w:pPr>
    </w:p>
    <w:p w:rsidR="00A11011" w:rsidRDefault="00A11011" w:rsidP="00A11011">
      <w:pPr>
        <w:spacing w:after="0"/>
        <w:jc w:val="both"/>
        <w:rPr>
          <w:rFonts w:ascii="Times New Roman" w:hAnsi="Times New Roman"/>
          <w:sz w:val="24"/>
        </w:rPr>
      </w:pPr>
      <w:r>
        <w:rPr>
          <w:rFonts w:ascii="Times New Roman" w:hAnsi="Times New Roman"/>
          <w:sz w:val="24"/>
        </w:rPr>
        <w:t>1.1.</w:t>
      </w:r>
      <w:r>
        <w:rPr>
          <w:rFonts w:ascii="Times New Roman" w:hAnsi="Times New Roman"/>
          <w:sz w:val="24"/>
        </w:rPr>
        <w:tab/>
        <w:t>Навыки в области разработки проектов и программ, планов и прогнозов промышленного развития в оборонно-промышленном комплексе;</w:t>
      </w:r>
    </w:p>
    <w:p w:rsidR="00A11011" w:rsidRDefault="00A11011" w:rsidP="00A11011">
      <w:pPr>
        <w:spacing w:after="0"/>
        <w:jc w:val="both"/>
        <w:rPr>
          <w:rFonts w:ascii="Times New Roman" w:hAnsi="Times New Roman"/>
          <w:sz w:val="24"/>
        </w:rPr>
      </w:pPr>
      <w:r>
        <w:rPr>
          <w:rFonts w:ascii="Times New Roman" w:hAnsi="Times New Roman"/>
          <w:sz w:val="24"/>
        </w:rPr>
        <w:t>1.2. Навыки оценки, анализа, контроля и обеспечения реализации проектов и программ промышленного развития в ОПК;</w:t>
      </w:r>
    </w:p>
    <w:p w:rsidR="00A11011" w:rsidRDefault="00A11011" w:rsidP="00A11011">
      <w:pPr>
        <w:spacing w:after="0"/>
        <w:jc w:val="both"/>
        <w:rPr>
          <w:rFonts w:ascii="Times New Roman" w:hAnsi="Times New Roman"/>
          <w:sz w:val="24"/>
        </w:rPr>
      </w:pPr>
      <w:r>
        <w:rPr>
          <w:rFonts w:ascii="Times New Roman" w:hAnsi="Times New Roman"/>
          <w:sz w:val="24"/>
        </w:rPr>
        <w:t>1.3. Навыки работы в области планирования, координации и организации инновационной, научно-технической и технологической деятельности в сфере ОПК;</w:t>
      </w:r>
    </w:p>
    <w:p w:rsidR="00A11011" w:rsidRDefault="00A11011" w:rsidP="00A11011">
      <w:pPr>
        <w:spacing w:after="0"/>
        <w:jc w:val="both"/>
        <w:rPr>
          <w:rFonts w:ascii="Times New Roman" w:hAnsi="Times New Roman"/>
          <w:sz w:val="24"/>
        </w:rPr>
      </w:pPr>
      <w:r>
        <w:rPr>
          <w:rFonts w:ascii="Times New Roman" w:hAnsi="Times New Roman"/>
          <w:sz w:val="24"/>
        </w:rPr>
        <w:t>1.4.</w:t>
      </w:r>
      <w:r>
        <w:rPr>
          <w:rFonts w:ascii="Times New Roman" w:hAnsi="Times New Roman"/>
          <w:sz w:val="24"/>
        </w:rPr>
        <w:tab/>
        <w:t>Навыки разработки регламентирующих документов, а также документов программно-целевого планирования в области военно-технической политики.</w:t>
      </w:r>
    </w:p>
    <w:p w:rsidR="00065741" w:rsidRDefault="00065741" w:rsidP="00A11011">
      <w:pPr>
        <w:tabs>
          <w:tab w:val="left" w:pos="332"/>
        </w:tabs>
        <w:spacing w:after="0"/>
        <w:jc w:val="both"/>
        <w:rPr>
          <w:rFonts w:ascii="Times New Roman" w:hAnsi="Times New Roman" w:cs="Times New Roman"/>
          <w:sz w:val="24"/>
          <w:szCs w:val="24"/>
        </w:rPr>
        <w:sectPr w:rsidR="00065741" w:rsidSect="00A11011">
          <w:endnotePr>
            <w:numFmt w:val="decimal"/>
          </w:endnotePr>
          <w:pgSz w:w="11906" w:h="16838"/>
          <w:pgMar w:top="1134" w:right="851" w:bottom="851" w:left="1701" w:header="709" w:footer="437" w:gutter="0"/>
          <w:cols w:space="708"/>
          <w:docGrid w:linePitch="360"/>
        </w:sectPr>
      </w:pPr>
    </w:p>
    <w:p w:rsidR="00065741" w:rsidRPr="00065741" w:rsidRDefault="00065741" w:rsidP="00065741">
      <w:pPr>
        <w:spacing w:after="0" w:line="240" w:lineRule="auto"/>
        <w:jc w:val="center"/>
        <w:rPr>
          <w:rFonts w:ascii="Times New Roman" w:hAnsi="Times New Roman" w:cs="Times New Roman"/>
          <w:b/>
          <w:szCs w:val="28"/>
          <w:u w:val="single"/>
        </w:rPr>
      </w:pPr>
      <w:r w:rsidRPr="00065741">
        <w:rPr>
          <w:rFonts w:ascii="Times New Roman" w:hAnsi="Times New Roman" w:cs="Times New Roman"/>
          <w:b/>
          <w:szCs w:val="28"/>
          <w:u w:val="single"/>
        </w:rPr>
        <w:lastRenderedPageBreak/>
        <w:t xml:space="preserve">Направление профессиональной служебной деятельности: </w:t>
      </w:r>
    </w:p>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Обеспечение национальной обороны и безопасности</w:t>
      </w:r>
    </w:p>
    <w:p w:rsidR="00065741" w:rsidRPr="00065741" w:rsidRDefault="00065741" w:rsidP="00065741">
      <w:pPr>
        <w:spacing w:after="0" w:line="240" w:lineRule="auto"/>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b/>
          <w:szCs w:val="28"/>
          <w:u w:val="single"/>
        </w:rPr>
      </w:pPr>
      <w:r w:rsidRPr="00065741">
        <w:rPr>
          <w:rFonts w:ascii="Times New Roman" w:hAnsi="Times New Roman" w:cs="Times New Roman"/>
          <w:b/>
          <w:szCs w:val="28"/>
          <w:u w:val="single"/>
        </w:rPr>
        <w:t>Специализация по направлению профессиональной служебной деятельности:</w:t>
      </w:r>
    </w:p>
    <w:p w:rsidR="00065741" w:rsidRPr="00065741" w:rsidRDefault="00065741" w:rsidP="00065741">
      <w:pPr>
        <w:spacing w:after="0" w:line="240" w:lineRule="auto"/>
        <w:jc w:val="center"/>
        <w:rPr>
          <w:rFonts w:ascii="Times New Roman" w:hAnsi="Times New Roman" w:cs="Times New Roman"/>
          <w:szCs w:val="28"/>
        </w:rPr>
      </w:pPr>
      <w:bookmarkStart w:id="16" w:name="МИД"/>
      <w:bookmarkEnd w:id="16"/>
      <w:r w:rsidRPr="00065741">
        <w:rPr>
          <w:rFonts w:ascii="Times New Roman" w:hAnsi="Times New Roman" w:cs="Times New Roman"/>
          <w:szCs w:val="28"/>
        </w:rPr>
        <w:t xml:space="preserve">Все специализации по вышеуказанным направлениям деятельности, относящиеся к ведению </w:t>
      </w:r>
    </w:p>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 xml:space="preserve">Министерства иностранных дел Российской Федерации </w:t>
      </w:r>
    </w:p>
    <w:p w:rsidR="00065741" w:rsidRPr="00065741" w:rsidRDefault="00065741" w:rsidP="00065741">
      <w:pPr>
        <w:spacing w:after="0" w:line="240" w:lineRule="auto"/>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b/>
          <w:szCs w:val="28"/>
          <w:u w:val="single"/>
        </w:rPr>
      </w:pPr>
      <w:r w:rsidRPr="00065741">
        <w:rPr>
          <w:rFonts w:ascii="Times New Roman" w:hAnsi="Times New Roman" w:cs="Times New Roman"/>
          <w:b/>
          <w:szCs w:val="28"/>
          <w:u w:val="single"/>
        </w:rPr>
        <w:t>Наименование федерального государственного органа (федеральных государственных органов):</w:t>
      </w:r>
    </w:p>
    <w:p w:rsid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Министерство иностранных дел Российской Федерации</w:t>
      </w:r>
    </w:p>
    <w:p w:rsidR="00065741" w:rsidRPr="00065741" w:rsidRDefault="00065741" w:rsidP="00065741">
      <w:pPr>
        <w:spacing w:after="0" w:line="240" w:lineRule="auto"/>
        <w:jc w:val="center"/>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41"/>
        <w:gridCol w:w="9063"/>
      </w:tblGrid>
      <w:tr w:rsidR="00065741" w:rsidRPr="00065741" w:rsidTr="00065741">
        <w:tc>
          <w:tcPr>
            <w:tcW w:w="15012" w:type="dxa"/>
            <w:gridSpan w:val="3"/>
          </w:tcPr>
          <w:p w:rsidR="00065741" w:rsidRPr="00065741" w:rsidRDefault="00065741" w:rsidP="00065741">
            <w:pPr>
              <w:spacing w:after="0" w:line="240" w:lineRule="auto"/>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b/>
                <w:szCs w:val="28"/>
              </w:rPr>
            </w:pPr>
            <w:r w:rsidRPr="00065741">
              <w:rPr>
                <w:rFonts w:ascii="Times New Roman" w:hAnsi="Times New Roman" w:cs="Times New Roman"/>
                <w:b/>
                <w:szCs w:val="28"/>
              </w:rPr>
              <w:t xml:space="preserve">Категория «руководители» высшей группы должностей государственной гражданской службы </w:t>
            </w: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p>
        </w:tc>
      </w:tr>
      <w:tr w:rsidR="00065741" w:rsidRPr="00065741" w:rsidTr="00065741">
        <w:tc>
          <w:tcPr>
            <w:tcW w:w="5949" w:type="dxa"/>
            <w:gridSpan w:val="2"/>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Cs w:val="28"/>
              </w:rPr>
            </w:pPr>
            <w:smartTag w:uri="urn:schemas-microsoft-com:office:smarttags" w:element="place">
              <w:r w:rsidRPr="00065741">
                <w:rPr>
                  <w:rFonts w:ascii="Times New Roman" w:hAnsi="Times New Roman" w:cs="Times New Roman"/>
                  <w:szCs w:val="28"/>
                  <w:lang w:val="en-US"/>
                </w:rPr>
                <w:t>I</w:t>
              </w:r>
              <w:r w:rsidRPr="00065741">
                <w:rPr>
                  <w:rFonts w:ascii="Times New Roman" w:hAnsi="Times New Roman" w:cs="Times New Roman"/>
                  <w:szCs w:val="28"/>
                </w:rPr>
                <w:t>.</w:t>
              </w:r>
            </w:smartTag>
            <w:r w:rsidRPr="00065741">
              <w:rPr>
                <w:rFonts w:ascii="Times New Roman" w:hAnsi="Times New Roman" w:cs="Times New Roman"/>
                <w:szCs w:val="28"/>
              </w:rPr>
              <w:t xml:space="preserve"> Требования к направлению подготовки</w:t>
            </w:r>
          </w:p>
          <w:p w:rsidR="00065741" w:rsidRPr="00065741" w:rsidRDefault="00065741" w:rsidP="00065741">
            <w:pPr>
              <w:spacing w:after="0" w:line="240" w:lineRule="auto"/>
              <w:ind w:left="360"/>
              <w:rPr>
                <w:rFonts w:ascii="Times New Roman" w:hAnsi="Times New Roman" w:cs="Times New Roman"/>
                <w:szCs w:val="28"/>
              </w:rPr>
            </w:pPr>
            <w:r w:rsidRPr="00065741">
              <w:rPr>
                <w:rFonts w:ascii="Times New Roman" w:hAnsi="Times New Roman" w:cs="Times New Roman"/>
                <w:szCs w:val="28"/>
              </w:rPr>
              <w:t>(специальности) профессионального образования</w:t>
            </w:r>
          </w:p>
          <w:p w:rsidR="00065741" w:rsidRPr="00065741" w:rsidRDefault="00065741" w:rsidP="00065741">
            <w:pPr>
              <w:spacing w:after="0" w:line="240" w:lineRule="auto"/>
              <w:rPr>
                <w:rFonts w:ascii="Times New Roman" w:hAnsi="Times New Roman" w:cs="Times New Roman"/>
                <w:szCs w:val="28"/>
              </w:rPr>
            </w:pPr>
          </w:p>
        </w:tc>
        <w:tc>
          <w:tcPr>
            <w:tcW w:w="9063" w:type="dxa"/>
          </w:tcPr>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магистрам: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направления подготовки: юриспруденция, зарубежное регионоведение, политология, международные отношения, экономика; </w:t>
            </w: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специалистам: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специальности: юриспруденция, правоведение, политология, международные отношения</w:t>
            </w:r>
            <w:r w:rsidRPr="00065741">
              <w:rPr>
                <w:rStyle w:val="a8"/>
                <w:rFonts w:ascii="Times New Roman" w:hAnsi="Times New Roman"/>
                <w:szCs w:val="28"/>
              </w:rPr>
              <w:footnoteReference w:id="55"/>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tc>
      </w:tr>
      <w:tr w:rsidR="00065741" w:rsidRPr="00065741" w:rsidTr="00065741">
        <w:trPr>
          <w:trHeight w:val="1520"/>
        </w:trPr>
        <w:tc>
          <w:tcPr>
            <w:tcW w:w="2808" w:type="dxa"/>
            <w:vMerge w:val="restart"/>
            <w:shd w:val="clear" w:color="auto" w:fill="auto"/>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rPr>
                <w:rFonts w:ascii="Times New Roman" w:hAnsi="Times New Roman" w:cs="Times New Roman"/>
                <w:szCs w:val="28"/>
              </w:rPr>
            </w:pPr>
            <w:r w:rsidRPr="00065741">
              <w:rPr>
                <w:rFonts w:ascii="Times New Roman" w:hAnsi="Times New Roman" w:cs="Times New Roman"/>
                <w:szCs w:val="28"/>
                <w:lang w:val="en-US"/>
              </w:rPr>
              <w:t>II</w:t>
            </w:r>
            <w:r w:rsidRPr="00065741">
              <w:rPr>
                <w:rFonts w:ascii="Times New Roman" w:hAnsi="Times New Roman" w:cs="Times New Roman"/>
                <w:szCs w:val="28"/>
              </w:rPr>
              <w:t>. Требования к профессиональным знаниям</w:t>
            </w:r>
          </w:p>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rPr>
                <w:rFonts w:ascii="Times New Roman" w:hAnsi="Times New Roman" w:cs="Times New Roman"/>
                <w:szCs w:val="28"/>
              </w:rPr>
            </w:pPr>
            <w:r w:rsidRPr="00065741">
              <w:rPr>
                <w:rFonts w:ascii="Times New Roman" w:hAnsi="Times New Roman" w:cs="Times New Roman"/>
                <w:szCs w:val="28"/>
              </w:rPr>
              <w:t>1. Профессиональные знания в области законодательства Российской Федерации</w:t>
            </w: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szCs w:val="28"/>
              </w:rPr>
              <w:t xml:space="preserve">Профессиональные знания </w:t>
            </w:r>
            <w:hyperlink r:id="rId33" w:history="1">
              <w:r w:rsidRPr="00065741">
                <w:rPr>
                  <w:rFonts w:ascii="Times New Roman" w:hAnsi="Times New Roman" w:cs="Times New Roman"/>
                  <w:szCs w:val="28"/>
                </w:rPr>
                <w:t>Конституции</w:t>
              </w:r>
            </w:hyperlink>
            <w:r w:rsidRPr="00065741">
              <w:rPr>
                <w:rFonts w:ascii="Times New Roman" w:hAnsi="Times New Roman" w:cs="Times New Roman"/>
                <w:szCs w:val="28"/>
              </w:rPr>
              <w:t xml:space="preserve"> Российской Федерации, федеральных конституционных законов, федеральных законов, указов Президента Российской Федерации,</w:t>
            </w:r>
            <w:r w:rsidRPr="00065741">
              <w:rPr>
                <w:rFonts w:ascii="Times New Roman" w:hAnsi="Times New Roman" w:cs="Times New Roman"/>
              </w:rPr>
              <w:t xml:space="preserve">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 порядка работы со служебной и секретной информацией, режимных требований; правил охраны труда и противопожарной безопасности. </w:t>
            </w:r>
          </w:p>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420"/>
        </w:trPr>
        <w:tc>
          <w:tcPr>
            <w:tcW w:w="2808" w:type="dxa"/>
            <w:vMerge/>
            <w:shd w:val="clear" w:color="auto" w:fill="auto"/>
          </w:tcPr>
          <w:p w:rsidR="00065741" w:rsidRPr="00065741" w:rsidRDefault="00065741" w:rsidP="00065741">
            <w:pPr>
              <w:spacing w:after="0" w:line="240" w:lineRule="auto"/>
              <w:ind w:left="360"/>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rPr>
                <w:rFonts w:ascii="Times New Roman" w:hAnsi="Times New Roman" w:cs="Times New Roman"/>
                <w:szCs w:val="28"/>
              </w:rPr>
            </w:pPr>
            <w:r w:rsidRPr="00065741">
              <w:rPr>
                <w:rFonts w:ascii="Times New Roman" w:hAnsi="Times New Roman" w:cs="Times New Roman"/>
                <w:szCs w:val="28"/>
              </w:rPr>
              <w:t>2. Иные профессиональные знания</w:t>
            </w:r>
          </w:p>
        </w:tc>
        <w:tc>
          <w:tcPr>
            <w:tcW w:w="9063" w:type="dxa"/>
          </w:tcPr>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Профессиональные знания</w:t>
            </w:r>
            <w:r w:rsidRPr="00065741">
              <w:rPr>
                <w:rFonts w:ascii="Times New Roman" w:hAnsi="Times New Roman" w:cs="Times New Roman"/>
              </w:rPr>
              <w:t xml:space="preserve"> </w:t>
            </w:r>
            <w:r w:rsidRPr="00065741">
              <w:rPr>
                <w:rFonts w:ascii="Times New Roman" w:hAnsi="Times New Roman" w:cs="Times New Roman"/>
                <w:szCs w:val="28"/>
              </w:rPr>
              <w:t xml:space="preserve">международного права, международных отношений; иностранного законодательства; особенностей конкретных регионов и стран – в объеме, необходимом для выполнения должностных обязанностей; иностранных языков; норм и правил официального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 правовых аспектов в области информационно-коммуникационных технологий (далее – ИКТ); правовых аспектов в сфере предоставления государственных услуг населению и организациям посредством применения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c>
          <w:tcPr>
            <w:tcW w:w="5949" w:type="dxa"/>
            <w:gridSpan w:val="2"/>
            <w:shd w:val="clear" w:color="auto" w:fill="auto"/>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Cs w:val="28"/>
              </w:rPr>
            </w:pPr>
            <w:r w:rsidRPr="00065741">
              <w:rPr>
                <w:rFonts w:ascii="Times New Roman" w:hAnsi="Times New Roman" w:cs="Times New Roman"/>
                <w:szCs w:val="28"/>
                <w:lang w:val="en-US"/>
              </w:rPr>
              <w:t>III</w:t>
            </w:r>
            <w:r w:rsidRPr="00065741">
              <w:rPr>
                <w:rFonts w:ascii="Times New Roman" w:hAnsi="Times New Roman" w:cs="Times New Roman"/>
                <w:szCs w:val="28"/>
              </w:rPr>
              <w:t>. Требования к профессиональным навыкам</w:t>
            </w:r>
          </w:p>
          <w:p w:rsidR="00065741" w:rsidRPr="00065741" w:rsidRDefault="00065741" w:rsidP="00065741">
            <w:pPr>
              <w:spacing w:after="0" w:line="240" w:lineRule="auto"/>
              <w:ind w:left="360"/>
              <w:rPr>
                <w:rFonts w:ascii="Times New Roman" w:hAnsi="Times New Roman" w:cs="Times New Roman"/>
                <w:szCs w:val="28"/>
              </w:rPr>
            </w:pPr>
          </w:p>
        </w:tc>
        <w:tc>
          <w:tcPr>
            <w:tcW w:w="9063" w:type="dxa"/>
          </w:tcPr>
          <w:p w:rsidR="00065741" w:rsidRPr="00065741" w:rsidRDefault="00065741" w:rsidP="00065741">
            <w:pPr>
              <w:widowControl w:val="0"/>
              <w:autoSpaceDE w:val="0"/>
              <w:autoSpaceDN w:val="0"/>
              <w:adjustRightInd w:val="0"/>
              <w:spacing w:after="0" w:line="240" w:lineRule="auto"/>
              <w:ind w:firstLine="551"/>
              <w:rPr>
                <w:rFonts w:ascii="Times New Roman" w:hAnsi="Times New Roman" w:cs="Times New Roman"/>
              </w:rPr>
            </w:pPr>
            <w:r w:rsidRPr="00065741">
              <w:rPr>
                <w:rFonts w:ascii="Times New Roman" w:hAnsi="Times New Roman" w:cs="Times New Roman"/>
              </w:rPr>
              <w:t xml:space="preserve">Профессиональные навыки руководства конкретной, определенной Министром иностранных дел Российской Федерации сферой деятельности, руководства структурным подразделением;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вносимых предложений; ведения деловых переговоров и бесед, в том числе с представителями иностранных государств и международных организаций; взаимодействия с другими ведомствами, государственными </w:t>
            </w:r>
            <w:r w:rsidRPr="00065741">
              <w:rPr>
                <w:rFonts w:ascii="Times New Roman" w:hAnsi="Times New Roman" w:cs="Times New Roman"/>
              </w:rPr>
              <w:lastRenderedPageBreak/>
              <w:t>органами, представителями субъектов Российской Федерации, муниципальных образований, иностранными официальными лицами, государственными, общественными и частными структурами; нормотворческой деятельности; составления и редактирования дипломатической и служебной документации на высоком профессиональном уровне; ведения политической и информационно-разъяснительной работы; создания в коллективе здоровой, творческой атмосферы; владения конструктивной критикой; учета мнения коллег и подчиненных;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ИКТ в государственных органах, управления электронной почтой,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065741" w:rsidRPr="00065741" w:rsidRDefault="00065741" w:rsidP="00065741">
            <w:pPr>
              <w:spacing w:after="0" w:line="240" w:lineRule="auto"/>
              <w:ind w:firstLine="551"/>
              <w:rPr>
                <w:rFonts w:ascii="Times New Roman" w:hAnsi="Times New Roman" w:cs="Times New Roman"/>
                <w:szCs w:val="28"/>
              </w:rPr>
            </w:pPr>
          </w:p>
        </w:tc>
      </w:tr>
    </w:tbl>
    <w:p w:rsidR="00065741" w:rsidRPr="00065741" w:rsidRDefault="00065741" w:rsidP="00065741">
      <w:pPr>
        <w:spacing w:after="0" w:line="240" w:lineRule="auto"/>
        <w:rPr>
          <w:rFonts w:ascii="Times New Roman" w:hAnsi="Times New Roman" w:cs="Times New Roman"/>
        </w:rPr>
      </w:pPr>
    </w:p>
    <w:p w:rsidR="00065741" w:rsidRPr="00065741" w:rsidRDefault="00065741" w:rsidP="00065741">
      <w:pPr>
        <w:spacing w:after="0" w:line="240" w:lineRule="auto"/>
        <w:rPr>
          <w:rFonts w:ascii="Times New Roman" w:hAnsi="Times New Roman" w:cs="Times New Roman"/>
        </w:rPr>
      </w:pPr>
      <w:r w:rsidRPr="000657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41"/>
        <w:gridCol w:w="9063"/>
      </w:tblGrid>
      <w:tr w:rsidR="00065741" w:rsidRPr="00065741" w:rsidTr="00065741">
        <w:tc>
          <w:tcPr>
            <w:tcW w:w="15012" w:type="dxa"/>
            <w:gridSpan w:val="3"/>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rPr>
              <w:br w:type="page"/>
            </w:r>
            <w:r w:rsidRPr="00065741">
              <w:rPr>
                <w:rFonts w:ascii="Times New Roman" w:hAnsi="Times New Roman" w:cs="Times New Roman"/>
                <w:szCs w:val="28"/>
              </w:rPr>
              <w:br w:type="page"/>
            </w:r>
          </w:p>
          <w:p w:rsidR="00065741" w:rsidRPr="00065741" w:rsidRDefault="00065741" w:rsidP="00065741">
            <w:pPr>
              <w:spacing w:after="0" w:line="240" w:lineRule="auto"/>
              <w:jc w:val="center"/>
              <w:rPr>
                <w:rFonts w:ascii="Times New Roman" w:hAnsi="Times New Roman" w:cs="Times New Roman"/>
                <w:b/>
                <w:szCs w:val="28"/>
              </w:rPr>
            </w:pPr>
            <w:r w:rsidRPr="00065741">
              <w:rPr>
                <w:rFonts w:ascii="Times New Roman" w:hAnsi="Times New Roman" w:cs="Times New Roman"/>
                <w:b/>
                <w:szCs w:val="28"/>
              </w:rPr>
              <w:t xml:space="preserve">Категория «помощники (советники)» высшей группы должностей государственной гражданской службы </w:t>
            </w: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p>
        </w:tc>
      </w:tr>
      <w:tr w:rsidR="00065741" w:rsidRPr="00065741" w:rsidTr="00065741">
        <w:tc>
          <w:tcPr>
            <w:tcW w:w="5949" w:type="dxa"/>
            <w:gridSpan w:val="2"/>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smartTag w:uri="urn:schemas-microsoft-com:office:smarttags" w:element="place">
              <w:r w:rsidRPr="00065741">
                <w:rPr>
                  <w:rFonts w:ascii="Times New Roman" w:hAnsi="Times New Roman" w:cs="Times New Roman"/>
                  <w:szCs w:val="28"/>
                  <w:lang w:val="en-US"/>
                </w:rPr>
                <w:t>I</w:t>
              </w:r>
              <w:r w:rsidRPr="00065741">
                <w:rPr>
                  <w:rFonts w:ascii="Times New Roman" w:hAnsi="Times New Roman" w:cs="Times New Roman"/>
                  <w:szCs w:val="28"/>
                </w:rPr>
                <w:t>.</w:t>
              </w:r>
            </w:smartTag>
            <w:r w:rsidRPr="00065741">
              <w:rPr>
                <w:rFonts w:ascii="Times New Roman" w:hAnsi="Times New Roman" w:cs="Times New Roman"/>
                <w:szCs w:val="28"/>
              </w:rPr>
              <w:t xml:space="preserve"> Требования к направлению подготовки</w:t>
            </w:r>
          </w:p>
          <w:p w:rsidR="00065741" w:rsidRPr="00065741" w:rsidRDefault="00065741" w:rsidP="00065741">
            <w:pPr>
              <w:spacing w:after="0" w:line="240" w:lineRule="auto"/>
              <w:ind w:left="360"/>
              <w:jc w:val="center"/>
              <w:rPr>
                <w:rFonts w:ascii="Times New Roman" w:hAnsi="Times New Roman" w:cs="Times New Roman"/>
                <w:szCs w:val="28"/>
              </w:rPr>
            </w:pPr>
            <w:r w:rsidRPr="00065741">
              <w:rPr>
                <w:rFonts w:ascii="Times New Roman" w:hAnsi="Times New Roman" w:cs="Times New Roman"/>
                <w:szCs w:val="28"/>
              </w:rPr>
              <w:t>(специальности) профессионального образования</w:t>
            </w:r>
          </w:p>
          <w:p w:rsidR="00065741" w:rsidRPr="00065741" w:rsidRDefault="00065741" w:rsidP="00065741">
            <w:pPr>
              <w:spacing w:after="0" w:line="240" w:lineRule="auto"/>
              <w:rPr>
                <w:rFonts w:ascii="Times New Roman" w:hAnsi="Times New Roman" w:cs="Times New Roman"/>
                <w:szCs w:val="28"/>
              </w:rPr>
            </w:pPr>
          </w:p>
        </w:tc>
        <w:tc>
          <w:tcPr>
            <w:tcW w:w="9063" w:type="dxa"/>
          </w:tcPr>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магистрам: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направления подготовки: юриспруденция, зарубежное регионоведение, политология, международные отношения, экономика; </w:t>
            </w: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специалистам: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специальности: юриспруденция, правоведение, политология, международные отношения</w:t>
            </w:r>
            <w:r w:rsidRPr="00065741">
              <w:rPr>
                <w:rStyle w:val="a8"/>
                <w:rFonts w:ascii="Times New Roman" w:hAnsi="Times New Roman"/>
                <w:szCs w:val="28"/>
              </w:rPr>
              <w:footnoteReference w:id="56"/>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tc>
      </w:tr>
      <w:tr w:rsidR="00065741" w:rsidRPr="00065741" w:rsidTr="00065741">
        <w:trPr>
          <w:trHeight w:val="638"/>
        </w:trPr>
        <w:tc>
          <w:tcPr>
            <w:tcW w:w="2808" w:type="dxa"/>
            <w:vMerge w:val="restart"/>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lang w:val="en-US"/>
              </w:rPr>
              <w:t>II</w:t>
            </w:r>
            <w:r w:rsidRPr="00065741">
              <w:rPr>
                <w:rFonts w:ascii="Times New Roman" w:hAnsi="Times New Roman" w:cs="Times New Roman"/>
                <w:szCs w:val="28"/>
              </w:rPr>
              <w:t>. Требования к профессиональным знаниям</w:t>
            </w:r>
          </w:p>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1. Профессиональные знания в области законодательства Российской Федерации</w:t>
            </w: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szCs w:val="28"/>
              </w:rPr>
              <w:t xml:space="preserve">Профессиональные знания </w:t>
            </w:r>
            <w:hyperlink r:id="rId34" w:history="1">
              <w:r w:rsidRPr="00065741">
                <w:rPr>
                  <w:rFonts w:ascii="Times New Roman" w:hAnsi="Times New Roman" w:cs="Times New Roman"/>
                  <w:szCs w:val="28"/>
                </w:rPr>
                <w:t>Конституции</w:t>
              </w:r>
            </w:hyperlink>
            <w:r w:rsidRPr="00065741">
              <w:rPr>
                <w:rFonts w:ascii="Times New Roman" w:hAnsi="Times New Roman" w:cs="Times New Roman"/>
                <w:szCs w:val="28"/>
              </w:rPr>
              <w:t xml:space="preserve"> Российской Федерации, федеральных конституционных законов, федеральных законов, указов Президента Российской Федерации,</w:t>
            </w:r>
            <w:r w:rsidRPr="00065741">
              <w:rPr>
                <w:rFonts w:ascii="Times New Roman" w:hAnsi="Times New Roman" w:cs="Times New Roman"/>
              </w:rPr>
              <w:t xml:space="preserve">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 порядка работы со служебной и секретной информацией, режимных требований; правил охраны труда и противопожарной безопасности. </w:t>
            </w:r>
          </w:p>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420"/>
        </w:trPr>
        <w:tc>
          <w:tcPr>
            <w:tcW w:w="2808" w:type="dxa"/>
            <w:vMerge/>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2. Иные профессиональные знания</w:t>
            </w:r>
          </w:p>
        </w:tc>
        <w:tc>
          <w:tcPr>
            <w:tcW w:w="9063" w:type="dxa"/>
          </w:tcPr>
          <w:p w:rsidR="00065741" w:rsidRPr="00065741" w:rsidRDefault="00065741" w:rsidP="00065741">
            <w:pPr>
              <w:spacing w:after="0" w:line="240" w:lineRule="auto"/>
              <w:ind w:firstLine="551"/>
              <w:rPr>
                <w:rFonts w:ascii="Times New Roman" w:hAnsi="Times New Roman" w:cs="Times New Roman"/>
                <w:sz w:val="26"/>
                <w:szCs w:val="26"/>
              </w:rPr>
            </w:pPr>
            <w:r w:rsidRPr="00065741">
              <w:rPr>
                <w:rFonts w:ascii="Times New Roman" w:hAnsi="Times New Roman" w:cs="Times New Roman"/>
                <w:sz w:val="26"/>
                <w:szCs w:val="26"/>
              </w:rPr>
              <w:t xml:space="preserve">Профессиональные знания международного права, международных отношений; иностранного законодательства; особенностей конкретных регионов и стран – в объеме, необходимом для выполнения должностных обязанностей; иностранных языков; норм и правил официального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 правовых аспектов в области информационно-коммуникационных технологий (далее – ИКТ); правовых аспектов в сфере предоставления государственных услуг населению и организациям посредством применения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w:t>
            </w:r>
          </w:p>
          <w:p w:rsidR="00065741" w:rsidRPr="00065741" w:rsidRDefault="00065741" w:rsidP="00065741">
            <w:pPr>
              <w:spacing w:after="0" w:line="240" w:lineRule="auto"/>
              <w:ind w:firstLine="551"/>
              <w:rPr>
                <w:rFonts w:ascii="Times New Roman" w:hAnsi="Times New Roman" w:cs="Times New Roman"/>
                <w:sz w:val="26"/>
                <w:szCs w:val="26"/>
              </w:rPr>
            </w:pPr>
          </w:p>
        </w:tc>
      </w:tr>
      <w:tr w:rsidR="00065741" w:rsidRPr="00065741" w:rsidTr="00065741">
        <w:tc>
          <w:tcPr>
            <w:tcW w:w="5949" w:type="dxa"/>
            <w:gridSpan w:val="2"/>
            <w:shd w:val="clear" w:color="auto" w:fill="auto"/>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 w:val="26"/>
                <w:szCs w:val="26"/>
              </w:rPr>
            </w:pPr>
            <w:r w:rsidRPr="00065741">
              <w:rPr>
                <w:rFonts w:ascii="Times New Roman" w:hAnsi="Times New Roman" w:cs="Times New Roman"/>
                <w:sz w:val="26"/>
                <w:szCs w:val="26"/>
                <w:lang w:val="en-US"/>
              </w:rPr>
              <w:t>III</w:t>
            </w:r>
            <w:r w:rsidRPr="00065741">
              <w:rPr>
                <w:rFonts w:ascii="Times New Roman" w:hAnsi="Times New Roman" w:cs="Times New Roman"/>
                <w:sz w:val="26"/>
                <w:szCs w:val="26"/>
              </w:rPr>
              <w:t>. Требования к профессиональным навыкам</w:t>
            </w:r>
          </w:p>
          <w:p w:rsidR="00065741" w:rsidRPr="00065741" w:rsidRDefault="00065741" w:rsidP="00065741">
            <w:pPr>
              <w:spacing w:after="0" w:line="240" w:lineRule="auto"/>
              <w:ind w:left="360"/>
              <w:rPr>
                <w:rFonts w:ascii="Times New Roman" w:hAnsi="Times New Roman" w:cs="Times New Roman"/>
                <w:szCs w:val="28"/>
              </w:rPr>
            </w:pP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sz w:val="26"/>
                <w:szCs w:val="26"/>
              </w:rPr>
            </w:pPr>
            <w:r w:rsidRPr="00065741">
              <w:rPr>
                <w:rFonts w:ascii="Times New Roman" w:hAnsi="Times New Roman" w:cs="Times New Roman"/>
                <w:sz w:val="26"/>
                <w:szCs w:val="26"/>
              </w:rPr>
              <w:t xml:space="preserve">Профессиональные навыки работы в конкретной, определенной Министром иностранных дел Российской Федерации сфере деятельности, выполнения поставленных Министром задач; ведения деловых переговоров и бесед, в том числе с представителями иностранных государств и международных организаций; взаимодействия с другими ведомствами, государственными органами, представителями субъектов Российской Федерации, муниципальных образований, общественными и религиозными организациями, иностранными и международными структурами; </w:t>
            </w:r>
            <w:r w:rsidRPr="00065741">
              <w:rPr>
                <w:rFonts w:ascii="Times New Roman" w:hAnsi="Times New Roman" w:cs="Times New Roman"/>
                <w:sz w:val="26"/>
                <w:szCs w:val="26"/>
              </w:rPr>
              <w:lastRenderedPageBreak/>
              <w:t xml:space="preserve">планирования работы; пользования современной оргтехникой и программными продуктами;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пользования электронной почтой; систематического повышения профессиональных знаний; подготовки внутренних и исходящих документов, осуществления дипломатической переписки. </w:t>
            </w:r>
          </w:p>
          <w:p w:rsidR="00065741" w:rsidRPr="00065741" w:rsidRDefault="00065741" w:rsidP="00065741">
            <w:pPr>
              <w:widowControl w:val="0"/>
              <w:autoSpaceDE w:val="0"/>
              <w:autoSpaceDN w:val="0"/>
              <w:adjustRightInd w:val="0"/>
              <w:spacing w:after="0" w:line="240" w:lineRule="auto"/>
              <w:ind w:firstLine="551"/>
              <w:rPr>
                <w:rFonts w:ascii="Times New Roman" w:hAnsi="Times New Roman" w:cs="Times New Roman"/>
                <w:sz w:val="26"/>
                <w:szCs w:val="26"/>
              </w:rPr>
            </w:pPr>
          </w:p>
        </w:tc>
      </w:tr>
    </w:tbl>
    <w:p w:rsidR="00065741" w:rsidRPr="00065741" w:rsidRDefault="00065741" w:rsidP="00065741">
      <w:pPr>
        <w:spacing w:after="0" w:line="240" w:lineRule="auto"/>
        <w:rPr>
          <w:rFonts w:ascii="Times New Roman" w:hAnsi="Times New Roman" w:cs="Times New Roman"/>
        </w:rPr>
      </w:pPr>
      <w:r w:rsidRPr="00065741">
        <w:rPr>
          <w:rFonts w:ascii="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41"/>
        <w:gridCol w:w="9063"/>
      </w:tblGrid>
      <w:tr w:rsidR="00065741" w:rsidRPr="00065741" w:rsidTr="00065741">
        <w:tc>
          <w:tcPr>
            <w:tcW w:w="15012" w:type="dxa"/>
            <w:gridSpan w:val="3"/>
          </w:tcPr>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r w:rsidRPr="00065741">
              <w:rPr>
                <w:rFonts w:ascii="Times New Roman" w:hAnsi="Times New Roman" w:cs="Times New Roman"/>
                <w:b/>
                <w:szCs w:val="28"/>
              </w:rPr>
              <w:t xml:space="preserve">Категория «специалисты» главной, ведущей и старшей групп должностей государственной гражданской службы </w:t>
            </w:r>
          </w:p>
          <w:p w:rsidR="00065741" w:rsidRPr="00065741" w:rsidRDefault="00065741" w:rsidP="00065741">
            <w:pPr>
              <w:spacing w:after="0" w:line="240" w:lineRule="auto"/>
              <w:jc w:val="center"/>
              <w:rPr>
                <w:rFonts w:ascii="Times New Roman" w:hAnsi="Times New Roman" w:cs="Times New Roman"/>
                <w:b/>
                <w:szCs w:val="28"/>
              </w:rPr>
            </w:pPr>
          </w:p>
        </w:tc>
      </w:tr>
      <w:tr w:rsidR="00065741" w:rsidRPr="00065741" w:rsidTr="00065741">
        <w:tc>
          <w:tcPr>
            <w:tcW w:w="5949" w:type="dxa"/>
            <w:gridSpan w:val="2"/>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smartTag w:uri="urn:schemas-microsoft-com:office:smarttags" w:element="place">
              <w:r w:rsidRPr="00065741">
                <w:rPr>
                  <w:rFonts w:ascii="Times New Roman" w:hAnsi="Times New Roman" w:cs="Times New Roman"/>
                  <w:szCs w:val="28"/>
                  <w:lang w:val="en-US"/>
                </w:rPr>
                <w:t>I</w:t>
              </w:r>
              <w:r w:rsidRPr="00065741">
                <w:rPr>
                  <w:rFonts w:ascii="Times New Roman" w:hAnsi="Times New Roman" w:cs="Times New Roman"/>
                  <w:szCs w:val="28"/>
                </w:rPr>
                <w:t>.</w:t>
              </w:r>
            </w:smartTag>
            <w:r w:rsidRPr="00065741">
              <w:rPr>
                <w:rFonts w:ascii="Times New Roman" w:hAnsi="Times New Roman" w:cs="Times New Roman"/>
                <w:szCs w:val="28"/>
              </w:rPr>
              <w:t xml:space="preserve"> Требования к направлению подготовки</w:t>
            </w:r>
          </w:p>
          <w:p w:rsidR="00065741" w:rsidRPr="00065741" w:rsidRDefault="00065741" w:rsidP="00065741">
            <w:pPr>
              <w:spacing w:after="0" w:line="240" w:lineRule="auto"/>
              <w:ind w:left="360"/>
              <w:jc w:val="center"/>
              <w:rPr>
                <w:rFonts w:ascii="Times New Roman" w:hAnsi="Times New Roman" w:cs="Times New Roman"/>
                <w:szCs w:val="28"/>
              </w:rPr>
            </w:pPr>
            <w:r w:rsidRPr="00065741">
              <w:rPr>
                <w:rFonts w:ascii="Times New Roman" w:hAnsi="Times New Roman" w:cs="Times New Roman"/>
                <w:szCs w:val="28"/>
              </w:rPr>
              <w:t>(специальности) профессионального образования</w:t>
            </w:r>
          </w:p>
          <w:p w:rsidR="00065741" w:rsidRPr="00065741" w:rsidRDefault="00065741" w:rsidP="00065741">
            <w:pPr>
              <w:spacing w:after="0" w:line="240" w:lineRule="auto"/>
              <w:rPr>
                <w:rFonts w:ascii="Times New Roman" w:hAnsi="Times New Roman" w:cs="Times New Roman"/>
                <w:szCs w:val="28"/>
              </w:rPr>
            </w:pPr>
          </w:p>
        </w:tc>
        <w:tc>
          <w:tcPr>
            <w:tcW w:w="9063" w:type="dxa"/>
          </w:tcPr>
          <w:p w:rsidR="00065741" w:rsidRPr="00065741" w:rsidRDefault="00065741" w:rsidP="00065741">
            <w:pPr>
              <w:spacing w:after="0" w:line="240" w:lineRule="auto"/>
              <w:ind w:firstLine="551"/>
              <w:rPr>
                <w:rFonts w:ascii="Times New Roman" w:hAnsi="Times New Roman" w:cs="Times New Roman"/>
                <w:b/>
                <w:szCs w:val="28"/>
                <w:u w:val="single"/>
              </w:rPr>
            </w:pPr>
            <w:r w:rsidRPr="00065741">
              <w:rPr>
                <w:rFonts w:ascii="Times New Roman" w:hAnsi="Times New Roman" w:cs="Times New Roman"/>
                <w:b/>
                <w:szCs w:val="28"/>
                <w:u w:val="single"/>
              </w:rPr>
              <w:t>ДЛЯ ДИПЛОМАТИЧЕСКИХ РАБОТНИКОВ</w:t>
            </w: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магистрам: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направления подготовки: юриспруденция, зарубежное регионоведение, регионоведение, востоковедение и африканистика, политология, международные отношения, экономика, журналистика, социология, реклама и связи с общественностью, государственное и муниципальное управление, менеджмент, управление персоналом, лингвистика, фундаментальная и прикладная лингвистика, философия; </w:t>
            </w: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специалистам: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специальности: юриспруденция, правоведение, регионоведение, востоковедение и африканистика, политология, международные отношения, мировая экономика, финансы и кредит, журналистика, социология, государственное и муниципальное управление, менеджмент организации, управление персоналом, лингвистика и межкультурная коммуникация, перевод и переводоведение, философия</w:t>
            </w:r>
            <w:r w:rsidRPr="00065741">
              <w:rPr>
                <w:rStyle w:val="a8"/>
                <w:rFonts w:ascii="Times New Roman" w:hAnsi="Times New Roman"/>
                <w:szCs w:val="28"/>
              </w:rPr>
              <w:footnoteReference w:id="57"/>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b/>
                <w:szCs w:val="28"/>
                <w:u w:val="single"/>
              </w:rPr>
            </w:pPr>
            <w:r w:rsidRPr="00065741">
              <w:rPr>
                <w:rFonts w:ascii="Times New Roman" w:hAnsi="Times New Roman" w:cs="Times New Roman"/>
                <w:b/>
                <w:szCs w:val="28"/>
                <w:u w:val="single"/>
              </w:rPr>
              <w:t>ДЛЯ СОТРУДНИКОВ ДИПЛОМАТИЧЕСКОЙ СЛУЖБЫ</w:t>
            </w: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бакалаврам и магистрам: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направления подготовки: документоведение и архивоведение</w:t>
            </w:r>
            <w:r w:rsidRPr="00065741">
              <w:rPr>
                <w:rStyle w:val="a8"/>
                <w:rFonts w:ascii="Times New Roman" w:hAnsi="Times New Roman"/>
                <w:szCs w:val="28"/>
              </w:rPr>
              <w:footnoteReference w:id="58"/>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1520"/>
        </w:trPr>
        <w:tc>
          <w:tcPr>
            <w:tcW w:w="2808" w:type="dxa"/>
            <w:vMerge w:val="restart"/>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lang w:val="en-US"/>
              </w:rPr>
              <w:t>II</w:t>
            </w:r>
            <w:r w:rsidRPr="00065741">
              <w:rPr>
                <w:rFonts w:ascii="Times New Roman" w:hAnsi="Times New Roman" w:cs="Times New Roman"/>
                <w:szCs w:val="28"/>
              </w:rPr>
              <w:t>. Требования к профессиональным знаниям</w:t>
            </w:r>
          </w:p>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1. Профессиональные знания в области законодательства Российской Федерации</w:t>
            </w: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szCs w:val="28"/>
              </w:rPr>
              <w:t xml:space="preserve">Профессиональные знания </w:t>
            </w:r>
            <w:hyperlink r:id="rId35" w:history="1">
              <w:r w:rsidRPr="00065741">
                <w:rPr>
                  <w:rFonts w:ascii="Times New Roman" w:hAnsi="Times New Roman" w:cs="Times New Roman"/>
                  <w:szCs w:val="28"/>
                </w:rPr>
                <w:t>Конституции</w:t>
              </w:r>
            </w:hyperlink>
            <w:r w:rsidRPr="00065741">
              <w:rPr>
                <w:rFonts w:ascii="Times New Roman" w:hAnsi="Times New Roman" w:cs="Times New Roman"/>
                <w:szCs w:val="28"/>
              </w:rPr>
              <w:t xml:space="preserve"> Российской Федерации, федеральных конституционных законов, федеральных законов, указов Президента Российской Федерации,</w:t>
            </w:r>
            <w:r w:rsidRPr="00065741">
              <w:rPr>
                <w:rFonts w:ascii="Times New Roman" w:hAnsi="Times New Roman" w:cs="Times New Roman"/>
              </w:rPr>
              <w:t xml:space="preserve">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 порядка работы со служебной и секретной информацией, режимных требований; правил охраны труда и противопожарной безопасности.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420"/>
        </w:trPr>
        <w:tc>
          <w:tcPr>
            <w:tcW w:w="2808" w:type="dxa"/>
            <w:vMerge/>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2. Иные профессиональные знания</w:t>
            </w:r>
          </w:p>
        </w:tc>
        <w:tc>
          <w:tcPr>
            <w:tcW w:w="9063" w:type="dxa"/>
          </w:tcPr>
          <w:p w:rsidR="00065741" w:rsidRPr="00065741" w:rsidRDefault="00065741" w:rsidP="00065741">
            <w:pPr>
              <w:spacing w:after="0" w:line="240" w:lineRule="auto"/>
              <w:ind w:firstLine="551"/>
              <w:rPr>
                <w:rFonts w:ascii="Times New Roman" w:hAnsi="Times New Roman" w:cs="Times New Roman"/>
              </w:rPr>
            </w:pPr>
            <w:r w:rsidRPr="00065741">
              <w:rPr>
                <w:rFonts w:ascii="Times New Roman" w:hAnsi="Times New Roman" w:cs="Times New Roman"/>
                <w:szCs w:val="28"/>
              </w:rPr>
              <w:t xml:space="preserve">Профессиональные знания международного права; иностранного законодательства; особенностей конкретных регионов и стран – в объеме, необходимом для выполнения должностных обязанностей; </w:t>
            </w:r>
            <w:r w:rsidRPr="00065741">
              <w:rPr>
                <w:rFonts w:ascii="Times New Roman" w:hAnsi="Times New Roman" w:cs="Times New Roman"/>
              </w:rPr>
              <w:t xml:space="preserve">иностранных языков; норм и правил официального протокола и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c>
          <w:tcPr>
            <w:tcW w:w="5949" w:type="dxa"/>
            <w:gridSpan w:val="2"/>
            <w:shd w:val="clear" w:color="auto" w:fill="auto"/>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Cs w:val="28"/>
              </w:rPr>
            </w:pPr>
            <w:r w:rsidRPr="00065741">
              <w:rPr>
                <w:rFonts w:ascii="Times New Roman" w:hAnsi="Times New Roman" w:cs="Times New Roman"/>
                <w:szCs w:val="28"/>
                <w:lang w:val="en-US"/>
              </w:rPr>
              <w:t>III</w:t>
            </w:r>
            <w:r w:rsidRPr="00065741">
              <w:rPr>
                <w:rFonts w:ascii="Times New Roman" w:hAnsi="Times New Roman" w:cs="Times New Roman"/>
                <w:szCs w:val="28"/>
              </w:rPr>
              <w:t>. Требования к профессиональным навыкам</w:t>
            </w:r>
          </w:p>
          <w:p w:rsidR="00065741" w:rsidRPr="00065741" w:rsidRDefault="00065741" w:rsidP="00065741">
            <w:pPr>
              <w:spacing w:after="0" w:line="240" w:lineRule="auto"/>
              <w:ind w:left="360"/>
              <w:rPr>
                <w:rFonts w:ascii="Times New Roman" w:hAnsi="Times New Roman" w:cs="Times New Roman"/>
                <w:szCs w:val="28"/>
              </w:rPr>
            </w:pP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rPr>
              <w:t xml:space="preserve">Профессиональные навыки работы в сфере, соответствующей направлению деятельности структурного подразделения центрального аппарата Министерства иностранных дел Российской Федерации; обеспечения выполнения поставленных руководством задач; планирования и организации своей работы; эффективного использования служебного времени; анализа и прогнозирования деятельности на </w:t>
            </w:r>
            <w:r w:rsidRPr="00065741">
              <w:rPr>
                <w:rFonts w:ascii="Times New Roman" w:hAnsi="Times New Roman" w:cs="Times New Roman"/>
              </w:rPr>
              <w:lastRenderedPageBreak/>
              <w:t>порученном участке; ведения деловых переговоров и бесед, в том числе с представителями иностранных государств и международных организаций; ведения политической и информационно-разъяснительной работы; поддержания взаимодействия с другими ведомствами, государственными органами, представителями субъектов Российской Федерации, муниципальных образований, деловых кругов, общественными, научными и религиозными организациями, официальными лицами, иностранными и международными структурами; получения необходимой информации; подготовки и редактирования дипломатических и служебных документов, в том числе писем, ответов на запросы, отчетов, нот, записей бесед, справок и информации, осуществления их экспертизы; нормотворческой деятельности; систематического повышения профессиональных знаний; использования в работе опыта и мнения коллег, иностранной и международной практики, современных научных достижений; пользования современной оргтехникой и программными продуктами;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пользования электронной почтой; разработки инициативных предложений по совершенствованию работы на порученном участке.</w:t>
            </w:r>
          </w:p>
          <w:p w:rsidR="00065741" w:rsidRPr="00065741" w:rsidRDefault="00065741" w:rsidP="00065741">
            <w:pPr>
              <w:spacing w:after="0" w:line="240" w:lineRule="auto"/>
              <w:ind w:firstLine="551"/>
              <w:rPr>
                <w:rFonts w:ascii="Times New Roman" w:hAnsi="Times New Roman" w:cs="Times New Roman"/>
                <w:szCs w:val="28"/>
              </w:rPr>
            </w:pPr>
          </w:p>
        </w:tc>
      </w:tr>
    </w:tbl>
    <w:p w:rsidR="00065741" w:rsidRPr="00065741" w:rsidRDefault="00065741" w:rsidP="00065741">
      <w:pPr>
        <w:spacing w:after="0" w:line="240" w:lineRule="auto"/>
        <w:rPr>
          <w:rFonts w:ascii="Times New Roman" w:hAnsi="Times New Roman" w:cs="Times New Roman"/>
        </w:rPr>
      </w:pPr>
    </w:p>
    <w:p w:rsidR="00065741" w:rsidRPr="00065741" w:rsidRDefault="00065741" w:rsidP="00065741">
      <w:pPr>
        <w:spacing w:after="0" w:line="240" w:lineRule="auto"/>
        <w:rPr>
          <w:rFonts w:ascii="Times New Roman" w:hAnsi="Times New Roman" w:cs="Times New Roman"/>
        </w:rPr>
      </w:pPr>
      <w:r w:rsidRPr="000657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41"/>
        <w:gridCol w:w="9063"/>
      </w:tblGrid>
      <w:tr w:rsidR="00065741" w:rsidRPr="00065741" w:rsidTr="00065741">
        <w:tc>
          <w:tcPr>
            <w:tcW w:w="15012" w:type="dxa"/>
            <w:gridSpan w:val="3"/>
          </w:tcPr>
          <w:p w:rsidR="00065741" w:rsidRPr="00065741" w:rsidRDefault="00065741" w:rsidP="00065741">
            <w:pPr>
              <w:spacing w:after="0" w:line="240" w:lineRule="auto"/>
              <w:jc w:val="center"/>
              <w:rPr>
                <w:rFonts w:ascii="Times New Roman" w:hAnsi="Times New Roman" w:cs="Times New Roman"/>
              </w:rPr>
            </w:pPr>
            <w:r w:rsidRPr="00065741">
              <w:rPr>
                <w:rFonts w:ascii="Times New Roman" w:hAnsi="Times New Roman" w:cs="Times New Roman"/>
              </w:rPr>
              <w:br w:type="page"/>
            </w: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r w:rsidRPr="00065741">
              <w:rPr>
                <w:rFonts w:ascii="Times New Roman" w:hAnsi="Times New Roman" w:cs="Times New Roman"/>
                <w:b/>
                <w:szCs w:val="28"/>
              </w:rPr>
              <w:t xml:space="preserve">Категория «обеспечивающие специалисты» ведущей, старшей и младшей групп должностей государственной гражданской службы </w:t>
            </w: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p>
          <w:p w:rsidR="00065741" w:rsidRPr="00065741" w:rsidRDefault="00065741" w:rsidP="00065741">
            <w:pPr>
              <w:spacing w:after="0" w:line="240" w:lineRule="auto"/>
              <w:jc w:val="center"/>
              <w:rPr>
                <w:rFonts w:ascii="Times New Roman" w:hAnsi="Times New Roman" w:cs="Times New Roman"/>
                <w:b/>
                <w:szCs w:val="28"/>
              </w:rPr>
            </w:pPr>
          </w:p>
        </w:tc>
      </w:tr>
      <w:tr w:rsidR="00065741" w:rsidRPr="00065741" w:rsidTr="00065741">
        <w:tc>
          <w:tcPr>
            <w:tcW w:w="5949" w:type="dxa"/>
            <w:gridSpan w:val="2"/>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smartTag w:uri="urn:schemas-microsoft-com:office:smarttags" w:element="place">
              <w:r w:rsidRPr="00065741">
                <w:rPr>
                  <w:rFonts w:ascii="Times New Roman" w:hAnsi="Times New Roman" w:cs="Times New Roman"/>
                  <w:szCs w:val="28"/>
                  <w:lang w:val="en-US"/>
                </w:rPr>
                <w:t>I</w:t>
              </w:r>
              <w:r w:rsidRPr="00065741">
                <w:rPr>
                  <w:rFonts w:ascii="Times New Roman" w:hAnsi="Times New Roman" w:cs="Times New Roman"/>
                  <w:szCs w:val="28"/>
                </w:rPr>
                <w:t>.</w:t>
              </w:r>
            </w:smartTag>
            <w:r w:rsidRPr="00065741">
              <w:rPr>
                <w:rFonts w:ascii="Times New Roman" w:hAnsi="Times New Roman" w:cs="Times New Roman"/>
                <w:szCs w:val="28"/>
              </w:rPr>
              <w:t xml:space="preserve"> Требования к направлению подготовки</w:t>
            </w:r>
          </w:p>
          <w:p w:rsidR="00065741" w:rsidRPr="00065741" w:rsidRDefault="00065741" w:rsidP="00065741">
            <w:pPr>
              <w:spacing w:after="0" w:line="240" w:lineRule="auto"/>
              <w:ind w:left="360"/>
              <w:jc w:val="center"/>
              <w:rPr>
                <w:rFonts w:ascii="Times New Roman" w:hAnsi="Times New Roman" w:cs="Times New Roman"/>
                <w:szCs w:val="28"/>
              </w:rPr>
            </w:pPr>
            <w:r w:rsidRPr="00065741">
              <w:rPr>
                <w:rFonts w:ascii="Times New Roman" w:hAnsi="Times New Roman" w:cs="Times New Roman"/>
                <w:szCs w:val="28"/>
              </w:rPr>
              <w:t>(специальности) профессионального образования</w:t>
            </w:r>
          </w:p>
          <w:p w:rsidR="00065741" w:rsidRPr="00065741" w:rsidRDefault="00065741" w:rsidP="00065741">
            <w:pPr>
              <w:spacing w:after="0" w:line="240" w:lineRule="auto"/>
              <w:rPr>
                <w:rFonts w:ascii="Times New Roman" w:hAnsi="Times New Roman" w:cs="Times New Roman"/>
                <w:szCs w:val="28"/>
              </w:rPr>
            </w:pPr>
          </w:p>
        </w:tc>
        <w:tc>
          <w:tcPr>
            <w:tcW w:w="9063" w:type="dxa"/>
          </w:tcPr>
          <w:p w:rsidR="00065741" w:rsidRPr="00065741" w:rsidRDefault="00065741" w:rsidP="00065741">
            <w:pPr>
              <w:spacing w:after="0" w:line="240" w:lineRule="auto"/>
              <w:ind w:firstLine="551"/>
              <w:rPr>
                <w:rFonts w:ascii="Times New Roman" w:hAnsi="Times New Roman" w:cs="Times New Roman"/>
                <w:b/>
                <w:szCs w:val="28"/>
                <w:u w:val="single"/>
              </w:rPr>
            </w:pPr>
            <w:r w:rsidRPr="00065741">
              <w:rPr>
                <w:rFonts w:ascii="Times New Roman" w:hAnsi="Times New Roman" w:cs="Times New Roman"/>
                <w:b/>
                <w:szCs w:val="28"/>
                <w:u w:val="single"/>
              </w:rPr>
              <w:t>ВЕДУЩАЯ ГРУППА ДОЛЖНОСТЕЙ</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b/>
                <w:szCs w:val="28"/>
              </w:rPr>
              <w:t>К бакалаврам и магистрам:</w:t>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направление подготовки: документоведение и архивоведение</w:t>
            </w:r>
            <w:r w:rsidRPr="00065741">
              <w:rPr>
                <w:rStyle w:val="a8"/>
                <w:rFonts w:ascii="Times New Roman" w:hAnsi="Times New Roman"/>
                <w:szCs w:val="28"/>
              </w:rPr>
              <w:footnoteReference w:id="59"/>
            </w:r>
            <w:r w:rsidRPr="00065741">
              <w:rPr>
                <w:rFonts w:ascii="Times New Roman" w:hAnsi="Times New Roman" w:cs="Times New Roman"/>
                <w:szCs w:val="28"/>
              </w:rPr>
              <w:t>.</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b/>
                <w:szCs w:val="28"/>
                <w:u w:val="single"/>
              </w:rPr>
            </w:pPr>
            <w:r w:rsidRPr="00065741">
              <w:rPr>
                <w:rFonts w:ascii="Times New Roman" w:hAnsi="Times New Roman" w:cs="Times New Roman"/>
                <w:b/>
                <w:szCs w:val="28"/>
                <w:u w:val="single"/>
              </w:rPr>
              <w:t>СТАРШАЯ И МЛАДШАЯ ГРУППЫ ДОЛЖНОСТЕЙ</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b/>
                <w:szCs w:val="28"/>
              </w:rPr>
            </w:pPr>
            <w:r w:rsidRPr="00065741">
              <w:rPr>
                <w:rFonts w:ascii="Times New Roman" w:hAnsi="Times New Roman" w:cs="Times New Roman"/>
                <w:b/>
                <w:szCs w:val="28"/>
              </w:rPr>
              <w:t xml:space="preserve">К профессиям и специальностям: </w:t>
            </w: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квалификации: секретарь, делопроизводитель, документационное обеспечение управления и архивоведение</w:t>
            </w:r>
            <w:r w:rsidRPr="00065741">
              <w:rPr>
                <w:rStyle w:val="a8"/>
                <w:rFonts w:ascii="Times New Roman" w:hAnsi="Times New Roman"/>
                <w:szCs w:val="28"/>
              </w:rPr>
              <w:footnoteReference w:id="60"/>
            </w:r>
            <w:r w:rsidRPr="00065741">
              <w:rPr>
                <w:rFonts w:ascii="Times New Roman" w:hAnsi="Times New Roman" w:cs="Times New Roman"/>
                <w:szCs w:val="28"/>
              </w:rPr>
              <w:t xml:space="preserve">.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Иное направление подготовки или специальность, для которых законодательством об образовании Российской Федерации установлено соответствие направлению подготовки или специальности, указанным в предыдущих перечнях профессий, специальностей и направлений подготовки.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1520"/>
        </w:trPr>
        <w:tc>
          <w:tcPr>
            <w:tcW w:w="2808" w:type="dxa"/>
            <w:vMerge w:val="restart"/>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lang w:val="en-US"/>
              </w:rPr>
              <w:t>II</w:t>
            </w:r>
            <w:r w:rsidRPr="00065741">
              <w:rPr>
                <w:rFonts w:ascii="Times New Roman" w:hAnsi="Times New Roman" w:cs="Times New Roman"/>
                <w:szCs w:val="28"/>
              </w:rPr>
              <w:t>. Требования к профессиональным знаниям</w:t>
            </w:r>
          </w:p>
          <w:p w:rsidR="00065741" w:rsidRPr="00065741" w:rsidRDefault="00065741" w:rsidP="00065741">
            <w:pPr>
              <w:spacing w:after="0" w:line="240" w:lineRule="auto"/>
              <w:ind w:left="360"/>
              <w:jc w:val="center"/>
              <w:rPr>
                <w:rFonts w:ascii="Times New Roman" w:hAnsi="Times New Roman" w:cs="Times New Roman"/>
                <w:szCs w:val="28"/>
              </w:rPr>
            </w:pPr>
          </w:p>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1. Профессиональные знания в области законодательства Российской Федерации</w:t>
            </w: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rPr>
              <w:t xml:space="preserve">Профессиональные </w:t>
            </w:r>
            <w:r w:rsidRPr="00065741">
              <w:rPr>
                <w:rFonts w:ascii="Times New Roman" w:hAnsi="Times New Roman" w:cs="Times New Roman"/>
                <w:szCs w:val="28"/>
              </w:rPr>
              <w:t xml:space="preserve">знания: </w:t>
            </w:r>
            <w:hyperlink r:id="rId36" w:history="1">
              <w:r w:rsidRPr="00065741">
                <w:rPr>
                  <w:rFonts w:ascii="Times New Roman" w:hAnsi="Times New Roman" w:cs="Times New Roman"/>
                  <w:szCs w:val="28"/>
                </w:rPr>
                <w:t>Конституции</w:t>
              </w:r>
            </w:hyperlink>
            <w:r w:rsidRPr="00065741">
              <w:rPr>
                <w:rFonts w:ascii="Times New Roman" w:hAnsi="Times New Roman" w:cs="Times New Roman"/>
                <w:szCs w:val="28"/>
              </w:rPr>
              <w:t xml:space="preserve"> Российской Федерации, нормативных правовых актов Российской Федерации</w:t>
            </w:r>
            <w:r w:rsidRPr="00065741">
              <w:rPr>
                <w:rFonts w:ascii="Times New Roman" w:hAnsi="Times New Roman" w:cs="Times New Roman"/>
              </w:rPr>
              <w:t xml:space="preserve"> и Министерства иностранных дел Российской Федерации, а также служебных документов, регулирующих функционирование соответствующей сферы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 порядка работы со служебной информацией, режимных требований; правил охраны труда и противопожарной безопасности. </w:t>
            </w:r>
          </w:p>
          <w:p w:rsidR="00065741" w:rsidRPr="00065741" w:rsidRDefault="00065741" w:rsidP="00065741">
            <w:pPr>
              <w:spacing w:after="0" w:line="240" w:lineRule="auto"/>
              <w:ind w:firstLine="551"/>
              <w:rPr>
                <w:rFonts w:ascii="Times New Roman" w:hAnsi="Times New Roman" w:cs="Times New Roman"/>
                <w:szCs w:val="28"/>
              </w:rPr>
            </w:pPr>
          </w:p>
          <w:p w:rsidR="00065741" w:rsidRPr="00065741" w:rsidRDefault="00065741" w:rsidP="00065741">
            <w:pPr>
              <w:spacing w:after="0" w:line="240" w:lineRule="auto"/>
              <w:ind w:firstLine="551"/>
              <w:rPr>
                <w:rFonts w:ascii="Times New Roman" w:hAnsi="Times New Roman" w:cs="Times New Roman"/>
                <w:szCs w:val="28"/>
              </w:rPr>
            </w:pPr>
            <w:r w:rsidRPr="00065741">
              <w:rPr>
                <w:rFonts w:ascii="Times New Roman" w:hAnsi="Times New Roman"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
          <w:p w:rsidR="00065741" w:rsidRPr="00065741" w:rsidRDefault="00065741" w:rsidP="00065741">
            <w:pPr>
              <w:spacing w:after="0" w:line="240" w:lineRule="auto"/>
              <w:ind w:firstLine="551"/>
              <w:rPr>
                <w:rFonts w:ascii="Times New Roman" w:hAnsi="Times New Roman" w:cs="Times New Roman"/>
                <w:szCs w:val="28"/>
              </w:rPr>
            </w:pPr>
          </w:p>
        </w:tc>
      </w:tr>
      <w:tr w:rsidR="00065741" w:rsidRPr="00065741" w:rsidTr="00065741">
        <w:trPr>
          <w:trHeight w:val="420"/>
        </w:trPr>
        <w:tc>
          <w:tcPr>
            <w:tcW w:w="2808" w:type="dxa"/>
            <w:vMerge/>
            <w:shd w:val="clear" w:color="auto" w:fill="auto"/>
          </w:tcPr>
          <w:p w:rsidR="00065741" w:rsidRPr="00065741" w:rsidRDefault="00065741" w:rsidP="00065741">
            <w:pPr>
              <w:spacing w:after="0" w:line="240" w:lineRule="auto"/>
              <w:ind w:left="360"/>
              <w:jc w:val="center"/>
              <w:rPr>
                <w:rFonts w:ascii="Times New Roman" w:hAnsi="Times New Roman" w:cs="Times New Roman"/>
                <w:szCs w:val="28"/>
              </w:rPr>
            </w:pPr>
          </w:p>
        </w:tc>
        <w:tc>
          <w:tcPr>
            <w:tcW w:w="3141" w:type="dxa"/>
            <w:shd w:val="clear" w:color="auto" w:fill="auto"/>
          </w:tcPr>
          <w:p w:rsidR="00065741" w:rsidRPr="00065741" w:rsidRDefault="00065741" w:rsidP="00065741">
            <w:pPr>
              <w:spacing w:after="0" w:line="240" w:lineRule="auto"/>
              <w:jc w:val="center"/>
              <w:rPr>
                <w:rFonts w:ascii="Times New Roman" w:hAnsi="Times New Roman" w:cs="Times New Roman"/>
                <w:szCs w:val="28"/>
              </w:rPr>
            </w:pPr>
            <w:r w:rsidRPr="00065741">
              <w:rPr>
                <w:rFonts w:ascii="Times New Roman" w:hAnsi="Times New Roman" w:cs="Times New Roman"/>
                <w:szCs w:val="28"/>
              </w:rPr>
              <w:t>2. Иные профессиональные знания</w:t>
            </w:r>
          </w:p>
        </w:tc>
        <w:tc>
          <w:tcPr>
            <w:tcW w:w="9063" w:type="dxa"/>
          </w:tcPr>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rPr>
            </w:pPr>
            <w:r w:rsidRPr="00065741">
              <w:rPr>
                <w:rFonts w:ascii="Times New Roman" w:hAnsi="Times New Roman" w:cs="Times New Roman"/>
              </w:rPr>
              <w:t xml:space="preserve">Профессиональные знания основ делопроизводства, управления и организации труда; основ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 систем связи, специального оборудования;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средств и методов передачи специальной информации; доставки деловой корреспонденции. </w:t>
            </w:r>
          </w:p>
          <w:p w:rsidR="00065741" w:rsidRPr="00065741" w:rsidRDefault="00065741" w:rsidP="00065741">
            <w:pPr>
              <w:widowControl w:val="0"/>
              <w:autoSpaceDE w:val="0"/>
              <w:autoSpaceDN w:val="0"/>
              <w:adjustRightInd w:val="0"/>
              <w:spacing w:after="0" w:line="240" w:lineRule="auto"/>
              <w:ind w:firstLine="540"/>
              <w:rPr>
                <w:rFonts w:ascii="Times New Roman" w:hAnsi="Times New Roman" w:cs="Times New Roman"/>
                <w:szCs w:val="28"/>
              </w:rPr>
            </w:pPr>
          </w:p>
        </w:tc>
      </w:tr>
      <w:tr w:rsidR="00065741" w:rsidRPr="00065741" w:rsidTr="00065741">
        <w:tc>
          <w:tcPr>
            <w:tcW w:w="5949" w:type="dxa"/>
            <w:gridSpan w:val="2"/>
            <w:shd w:val="clear" w:color="auto" w:fill="auto"/>
          </w:tcPr>
          <w:p w:rsidR="00065741" w:rsidRPr="00065741" w:rsidRDefault="00065741" w:rsidP="00065741">
            <w:pPr>
              <w:spacing w:after="0" w:line="240" w:lineRule="auto"/>
              <w:ind w:left="360"/>
              <w:rPr>
                <w:rFonts w:ascii="Times New Roman" w:hAnsi="Times New Roman" w:cs="Times New Roman"/>
                <w:szCs w:val="28"/>
              </w:rPr>
            </w:pPr>
          </w:p>
          <w:p w:rsidR="00065741" w:rsidRPr="00065741" w:rsidRDefault="00065741" w:rsidP="00065741">
            <w:pPr>
              <w:spacing w:after="0" w:line="240" w:lineRule="auto"/>
              <w:ind w:left="360"/>
              <w:rPr>
                <w:rFonts w:ascii="Times New Roman" w:hAnsi="Times New Roman" w:cs="Times New Roman"/>
                <w:szCs w:val="28"/>
              </w:rPr>
            </w:pPr>
            <w:r w:rsidRPr="00065741">
              <w:rPr>
                <w:rFonts w:ascii="Times New Roman" w:hAnsi="Times New Roman" w:cs="Times New Roman"/>
                <w:szCs w:val="28"/>
                <w:lang w:val="en-US"/>
              </w:rPr>
              <w:t>III</w:t>
            </w:r>
            <w:r w:rsidRPr="00065741">
              <w:rPr>
                <w:rFonts w:ascii="Times New Roman" w:hAnsi="Times New Roman" w:cs="Times New Roman"/>
                <w:szCs w:val="28"/>
              </w:rPr>
              <w:t>. Требования к профессиональным навыкам</w:t>
            </w:r>
          </w:p>
          <w:p w:rsidR="00065741" w:rsidRPr="00065741" w:rsidRDefault="00065741" w:rsidP="00065741">
            <w:pPr>
              <w:spacing w:after="0" w:line="240" w:lineRule="auto"/>
              <w:ind w:left="360"/>
              <w:rPr>
                <w:rFonts w:ascii="Times New Roman" w:hAnsi="Times New Roman" w:cs="Times New Roman"/>
                <w:szCs w:val="28"/>
              </w:rPr>
            </w:pPr>
          </w:p>
        </w:tc>
        <w:tc>
          <w:tcPr>
            <w:tcW w:w="9063" w:type="dxa"/>
          </w:tcPr>
          <w:p w:rsidR="00065741" w:rsidRPr="00065741" w:rsidRDefault="00065741" w:rsidP="00065741">
            <w:pPr>
              <w:spacing w:after="0" w:line="240" w:lineRule="auto"/>
              <w:ind w:firstLine="551"/>
              <w:rPr>
                <w:rFonts w:ascii="Times New Roman" w:hAnsi="Times New Roman" w:cs="Times New Roman"/>
              </w:rPr>
            </w:pPr>
            <w:r w:rsidRPr="00065741">
              <w:rPr>
                <w:rFonts w:ascii="Times New Roman" w:hAnsi="Times New Roman" w:cs="Times New Roman"/>
              </w:rPr>
              <w:t>Профессиональные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центрального аппарата Министерства иностранных дел Российской Федерации; эффективного использования служебного времени; пользования современной оргтехникой и программными продуктами, системами связи;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пользования электронной почтой; подготовки и доставки деловой корреспонденции.</w:t>
            </w:r>
          </w:p>
          <w:p w:rsidR="00065741" w:rsidRPr="00065741" w:rsidRDefault="00065741" w:rsidP="00065741">
            <w:pPr>
              <w:spacing w:after="0" w:line="240" w:lineRule="auto"/>
              <w:ind w:firstLine="551"/>
              <w:rPr>
                <w:rFonts w:ascii="Times New Roman" w:hAnsi="Times New Roman" w:cs="Times New Roman"/>
                <w:szCs w:val="28"/>
              </w:rPr>
            </w:pPr>
          </w:p>
        </w:tc>
      </w:tr>
    </w:tbl>
    <w:p w:rsidR="00065741" w:rsidRPr="00065741" w:rsidRDefault="00065741" w:rsidP="00065741">
      <w:pPr>
        <w:spacing w:after="0" w:line="240" w:lineRule="auto"/>
        <w:rPr>
          <w:rFonts w:ascii="Times New Roman" w:hAnsi="Times New Roman" w:cs="Times New Roman"/>
        </w:rPr>
        <w:sectPr w:rsidR="00065741" w:rsidRPr="00065741" w:rsidSect="0040536E">
          <w:headerReference w:type="even" r:id="rId37"/>
          <w:headerReference w:type="default" r:id="rId38"/>
          <w:pgSz w:w="16838" w:h="11906" w:orient="landscape"/>
          <w:pgMar w:top="1134" w:right="737" w:bottom="851" w:left="1304" w:header="709" w:footer="709" w:gutter="0"/>
          <w:cols w:space="720"/>
          <w:titlePg/>
          <w:docGrid w:linePitch="360"/>
        </w:sectPr>
      </w:pPr>
    </w:p>
    <w:p w:rsidR="00065741" w:rsidRPr="00065741" w:rsidRDefault="00065741" w:rsidP="00065741">
      <w:pPr>
        <w:spacing w:after="0" w:line="240" w:lineRule="auto"/>
        <w:ind w:firstLine="709"/>
        <w:rPr>
          <w:rFonts w:ascii="Times New Roman" w:hAnsi="Times New Roman" w:cs="Times New Roman"/>
          <w:b/>
          <w:szCs w:val="28"/>
          <w:u w:val="single"/>
        </w:rPr>
      </w:pPr>
      <w:r w:rsidRPr="00065741">
        <w:rPr>
          <w:rFonts w:ascii="Times New Roman" w:hAnsi="Times New Roman" w:cs="Times New Roman"/>
          <w:b/>
          <w:szCs w:val="28"/>
          <w:u w:val="single"/>
        </w:rPr>
        <w:lastRenderedPageBreak/>
        <w:t xml:space="preserve">ОБЕСПЕЧЕНИЕ НАЦИОНАЛЬНОЙ ОБОРОНЫ И БЕЗОПАСНОСТИ </w:t>
      </w:r>
    </w:p>
    <w:p w:rsidR="00065741" w:rsidRPr="00065741" w:rsidRDefault="00065741" w:rsidP="00065741">
      <w:pPr>
        <w:spacing w:after="0" w:line="240" w:lineRule="auto"/>
        <w:ind w:firstLine="709"/>
        <w:rPr>
          <w:rFonts w:ascii="Times New Roman" w:hAnsi="Times New Roman" w:cs="Times New Roman"/>
          <w:b/>
          <w:szCs w:val="28"/>
        </w:rPr>
      </w:pPr>
    </w:p>
    <w:p w:rsidR="00065741" w:rsidRPr="00065741" w:rsidRDefault="00065741" w:rsidP="00065741">
      <w:pPr>
        <w:spacing w:after="0" w:line="240" w:lineRule="auto"/>
        <w:ind w:firstLine="709"/>
        <w:rPr>
          <w:rFonts w:ascii="Times New Roman" w:hAnsi="Times New Roman" w:cs="Times New Roman"/>
          <w:b/>
          <w:szCs w:val="28"/>
        </w:rPr>
      </w:pPr>
      <w:r w:rsidRPr="00065741">
        <w:rPr>
          <w:rFonts w:ascii="Times New Roman" w:hAnsi="Times New Roman" w:cs="Times New Roman"/>
          <w:b/>
          <w:szCs w:val="28"/>
        </w:rPr>
        <w:t xml:space="preserve">По специализациям «Разработка программ и механизмов эффективного политического, экономического и гуманитарного противодействия существующим и потенциальным угрозам Российской Федерации и мировому сообществу» и «Содействие укреплению международной безопасности» указанного направления профессиональной служебной деятельности необходимы профессиональные знания: </w:t>
      </w:r>
    </w:p>
    <w:p w:rsidR="00065741" w:rsidRPr="00065741" w:rsidRDefault="00065741" w:rsidP="00065741">
      <w:pPr>
        <w:spacing w:after="0" w:line="240" w:lineRule="auto"/>
        <w:ind w:firstLine="709"/>
        <w:rPr>
          <w:rFonts w:ascii="Times New Roman" w:hAnsi="Times New Roman" w:cs="Times New Roman"/>
          <w:szCs w:val="28"/>
        </w:rPr>
      </w:pPr>
    </w:p>
    <w:p w:rsidR="00065741" w:rsidRPr="00065741" w:rsidRDefault="00065741" w:rsidP="00065741">
      <w:pPr>
        <w:spacing w:after="0" w:line="240" w:lineRule="auto"/>
        <w:ind w:firstLine="709"/>
        <w:rPr>
          <w:rFonts w:ascii="Times New Roman" w:hAnsi="Times New Roman" w:cs="Times New Roman"/>
          <w:szCs w:val="28"/>
        </w:rPr>
      </w:pPr>
      <w:r w:rsidRPr="00065741">
        <w:rPr>
          <w:rFonts w:ascii="Times New Roman" w:hAnsi="Times New Roman" w:cs="Times New Roman"/>
          <w:szCs w:val="28"/>
        </w:rPr>
        <w:t xml:space="preserve">Базовые законодательные акты Российской Федерации, касающиеся нераспространения, разоружения и контроля над вооружениями, а также владение профильной тематикой в области нераспространения, разоружения и контроля над вооружениями, знание международных документов в данной сфере и специфики и практики работы профильных международных организаций. </w:t>
      </w:r>
    </w:p>
    <w:p w:rsidR="00065741" w:rsidRDefault="00065741" w:rsidP="00065741"/>
    <w:p w:rsidR="00A11011" w:rsidRDefault="00A11011" w:rsidP="00A11011">
      <w:pPr>
        <w:tabs>
          <w:tab w:val="left" w:pos="332"/>
        </w:tabs>
        <w:spacing w:after="0"/>
        <w:jc w:val="both"/>
        <w:rPr>
          <w:rFonts w:ascii="Times New Roman" w:hAnsi="Times New Roman" w:cs="Times New Roman"/>
          <w:sz w:val="24"/>
          <w:szCs w:val="24"/>
        </w:rPr>
      </w:pPr>
    </w:p>
    <w:sectPr w:rsidR="00A11011" w:rsidSect="00A51463">
      <w:pgSz w:w="11906" w:h="16838"/>
      <w:pgMar w:top="1134" w:right="851" w:bottom="130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EC" w:rsidRDefault="007215EC" w:rsidP="000373D7">
      <w:pPr>
        <w:spacing w:after="0" w:line="240" w:lineRule="auto"/>
        <w:rPr>
          <w:rFonts w:cs="Times New Roman"/>
        </w:rPr>
      </w:pPr>
      <w:r>
        <w:rPr>
          <w:rFonts w:cs="Times New Roman"/>
        </w:rPr>
        <w:separator/>
      </w:r>
    </w:p>
  </w:endnote>
  <w:endnote w:type="continuationSeparator" w:id="0">
    <w:p w:rsidR="007215EC" w:rsidRDefault="007215EC" w:rsidP="000373D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15">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C3" w:rsidRDefault="00B25EC3">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rsidP="00A50C6D">
    <w:pPr>
      <w:pStyle w:val="ad"/>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11" w:rsidRDefault="00A11011">
    <w:pPr>
      <w:pStyle w:val="ad"/>
      <w:jc w:val="right"/>
    </w:pPr>
  </w:p>
  <w:p w:rsidR="00A11011" w:rsidRDefault="00A1101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Pr="00E05DA8" w:rsidRDefault="00A50C6D">
    <w:pPr>
      <w:pStyle w:val="ad"/>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C3" w:rsidRDefault="00B25EC3">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Pr="00E05DA8" w:rsidRDefault="00A50C6D">
    <w:pPr>
      <w:pStyle w:val="ad"/>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B" w:rsidRDefault="004772AB">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EC" w:rsidRDefault="007215EC" w:rsidP="000373D7">
      <w:pPr>
        <w:spacing w:after="0" w:line="240" w:lineRule="auto"/>
        <w:rPr>
          <w:rFonts w:cs="Times New Roman"/>
        </w:rPr>
      </w:pPr>
      <w:r>
        <w:rPr>
          <w:rFonts w:cs="Times New Roman"/>
        </w:rPr>
        <w:separator/>
      </w:r>
    </w:p>
  </w:footnote>
  <w:footnote w:type="continuationSeparator" w:id="0">
    <w:p w:rsidR="007215EC" w:rsidRDefault="007215EC" w:rsidP="000373D7">
      <w:pPr>
        <w:spacing w:after="0" w:line="240" w:lineRule="auto"/>
        <w:rPr>
          <w:rFonts w:cs="Times New Roman"/>
        </w:rPr>
      </w:pPr>
      <w:r>
        <w:rPr>
          <w:rFonts w:cs="Times New Roman"/>
        </w:rPr>
        <w:continuationSeparator/>
      </w:r>
    </w:p>
  </w:footnote>
  <w:footnote w:id="1">
    <w:p w:rsidR="00A50C6D" w:rsidRDefault="00A50C6D" w:rsidP="001C74D1">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2">
    <w:p w:rsidR="00A50C6D" w:rsidRDefault="00A50C6D" w:rsidP="00367429">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
    <w:p w:rsidR="00A50C6D" w:rsidRDefault="00A50C6D">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4">
    <w:p w:rsidR="00A50C6D" w:rsidRDefault="00A50C6D" w:rsidP="00367429">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
    <w:p w:rsidR="00A50C6D" w:rsidRDefault="00A50C6D" w:rsidP="00E23E20">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6">
    <w:p w:rsidR="00A50C6D" w:rsidRDefault="00A50C6D" w:rsidP="00E23E20">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7">
    <w:p w:rsidR="00A50C6D" w:rsidRDefault="00A50C6D" w:rsidP="00E23E20">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8">
    <w:p w:rsidR="00A50C6D" w:rsidRDefault="00A50C6D" w:rsidP="00E23E20">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A50C6D" w:rsidRDefault="00A50C6D" w:rsidP="00E23E20">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10">
    <w:p w:rsidR="00A50C6D" w:rsidRDefault="00A50C6D" w:rsidP="00E23E20">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1">
    <w:p w:rsidR="00A50C6D" w:rsidRDefault="00A50C6D" w:rsidP="00E23E20">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12">
    <w:p w:rsidR="00A50C6D" w:rsidRDefault="00A50C6D" w:rsidP="00E23E20">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A50C6D" w:rsidRDefault="00A50C6D" w:rsidP="00865390">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14">
    <w:p w:rsidR="00A50C6D" w:rsidRDefault="00A50C6D" w:rsidP="00865390">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5">
    <w:p w:rsidR="00A50C6D" w:rsidRDefault="00A50C6D" w:rsidP="00865390">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16">
    <w:p w:rsidR="00A50C6D" w:rsidRDefault="00A50C6D" w:rsidP="00865390">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A50C6D" w:rsidRDefault="00A50C6D" w:rsidP="00367429">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8">
    <w:p w:rsidR="00A50C6D" w:rsidRDefault="00A50C6D" w:rsidP="00865390">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19">
    <w:p w:rsidR="00A50C6D" w:rsidRDefault="00A50C6D" w:rsidP="00865390">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0">
    <w:p w:rsidR="00A50C6D" w:rsidRDefault="00A50C6D" w:rsidP="00865390">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21">
    <w:p w:rsidR="00A50C6D" w:rsidRDefault="00A50C6D" w:rsidP="00865390">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A50C6D" w:rsidRDefault="00A50C6D" w:rsidP="0082399D">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3">
    <w:p w:rsidR="00A50C6D" w:rsidRDefault="00A50C6D" w:rsidP="00865390">
      <w:pPr>
        <w:pStyle w:val="a6"/>
      </w:pPr>
      <w:r>
        <w:rPr>
          <w:rStyle w:val="a8"/>
        </w:rPr>
        <w:footnoteRef/>
      </w:r>
      <w:r>
        <w:t xml:space="preserve"> </w:t>
      </w:r>
      <w:r w:rsidRPr="001C74D1">
        <w:rPr>
          <w:rFonts w:ascii="Times New Roman" w:hAnsi="Times New Roman"/>
        </w:rPr>
        <w:t>В соответствии с Перечнем направлени</w:t>
      </w:r>
      <w:r>
        <w:rPr>
          <w:rFonts w:ascii="Times New Roman" w:hAnsi="Times New Roman"/>
        </w:rPr>
        <w:t>й</w:t>
      </w:r>
      <w:r w:rsidRPr="001C74D1">
        <w:rPr>
          <w:rFonts w:ascii="Times New Roman" w:hAnsi="Times New Roman"/>
        </w:rPr>
        <w:t xml:space="preserve"> подготовки высшего образования, применяемы</w:t>
      </w:r>
      <w:r>
        <w:rPr>
          <w:rFonts w:ascii="Times New Roman" w:hAnsi="Times New Roman"/>
        </w:rPr>
        <w:t>м</w:t>
      </w:r>
      <w:r w:rsidRPr="001C74D1">
        <w:rPr>
          <w:rFonts w:ascii="Times New Roman" w:hAnsi="Times New Roman"/>
        </w:rPr>
        <w:t xml:space="preserve">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24">
    <w:p w:rsidR="00A50C6D" w:rsidRDefault="00A50C6D" w:rsidP="00865390">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5">
    <w:p w:rsidR="00A50C6D" w:rsidRDefault="00A50C6D" w:rsidP="00865390">
      <w:pPr>
        <w:pStyle w:val="a6"/>
      </w:pPr>
      <w:r>
        <w:rPr>
          <w:rStyle w:val="a8"/>
        </w:rPr>
        <w:footnoteRef/>
      </w:r>
      <w:r>
        <w:t xml:space="preserve"> </w:t>
      </w:r>
      <w:r w:rsidRPr="00E23E20">
        <w:rPr>
          <w:rFonts w:ascii="Times New Roman" w:hAnsi="Times New Roman"/>
        </w:rPr>
        <w:t xml:space="preserve">В соответствии с </w:t>
      </w:r>
      <w:r>
        <w:rPr>
          <w:rFonts w:ascii="Times New Roman" w:hAnsi="Times New Roman"/>
        </w:rPr>
        <w:t>П</w:t>
      </w:r>
      <w:r w:rsidRPr="00E23E20">
        <w:rPr>
          <w:rFonts w:ascii="Times New Roman" w:hAnsi="Times New Roman"/>
        </w:rPr>
        <w:t>еречн</w:t>
      </w:r>
      <w:r>
        <w:rPr>
          <w:rFonts w:ascii="Times New Roman" w:hAnsi="Times New Roman"/>
        </w:rPr>
        <w:t xml:space="preserve">ем </w:t>
      </w:r>
      <w:r w:rsidRPr="00E23E20">
        <w:rPr>
          <w:rFonts w:ascii="Times New Roman" w:hAnsi="Times New Roman"/>
        </w:rPr>
        <w:t>специальностей высшего образования, применяемы</w:t>
      </w:r>
      <w:r>
        <w:rPr>
          <w:rFonts w:ascii="Times New Roman" w:hAnsi="Times New Roman"/>
        </w:rPr>
        <w:t xml:space="preserve">м </w:t>
      </w:r>
      <w:r w:rsidRPr="00E23E20">
        <w:rPr>
          <w:rFonts w:ascii="Times New Roman" w:hAnsi="Times New Roman"/>
        </w:rPr>
        <w:t>при реализации образовательных программ высшего образования</w:t>
      </w:r>
      <w:r>
        <w:rPr>
          <w:rFonts w:ascii="Times New Roman" w:hAnsi="Times New Roman"/>
        </w:rPr>
        <w:t xml:space="preserve"> </w:t>
      </w:r>
      <w:r w:rsidRPr="00E23E20">
        <w:rPr>
          <w:rFonts w:ascii="Times New Roman" w:hAnsi="Times New Roman"/>
        </w:rPr>
        <w:t xml:space="preserve">- программ специалитета, </w:t>
      </w:r>
      <w:r>
        <w:rPr>
          <w:rFonts w:ascii="Times New Roman" w:hAnsi="Times New Roman"/>
        </w:rPr>
        <w:t>с</w:t>
      </w:r>
      <w:r w:rsidRPr="00E23E20">
        <w:rPr>
          <w:rFonts w:ascii="Times New Roman" w:hAnsi="Times New Roman"/>
        </w:rPr>
        <w:t>одержащих сведения, составляющие</w:t>
      </w:r>
      <w:r>
        <w:rPr>
          <w:rFonts w:ascii="Times New Roman" w:hAnsi="Times New Roman"/>
        </w:rPr>
        <w:t xml:space="preserve"> </w:t>
      </w:r>
      <w:r w:rsidRPr="00E23E20">
        <w:rPr>
          <w:rFonts w:ascii="Times New Roman" w:hAnsi="Times New Roman"/>
        </w:rPr>
        <w:t>государственную тайну или служебную информацию</w:t>
      </w:r>
      <w:r>
        <w:rPr>
          <w:rFonts w:ascii="Times New Roman" w:hAnsi="Times New Roman"/>
        </w:rPr>
        <w:t xml:space="preserve"> </w:t>
      </w:r>
      <w:r w:rsidRPr="00E23E20">
        <w:rPr>
          <w:rFonts w:ascii="Times New Roman" w:hAnsi="Times New Roman"/>
        </w:rPr>
        <w:t>ограниченного распространения</w:t>
      </w:r>
      <w:r>
        <w:rPr>
          <w:rFonts w:ascii="Times New Roman" w:hAnsi="Times New Roman"/>
        </w:rPr>
        <w:t xml:space="preserve">,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1060.</w:t>
      </w:r>
    </w:p>
  </w:footnote>
  <w:footnote w:id="26">
    <w:p w:rsidR="00A50C6D" w:rsidRDefault="00A50C6D" w:rsidP="00865390">
      <w:pPr>
        <w:spacing w:after="0" w:line="240" w:lineRule="auto"/>
        <w:jc w:val="both"/>
      </w:pPr>
      <w:r w:rsidRPr="00367429">
        <w:rPr>
          <w:rStyle w:val="a8"/>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A50C6D" w:rsidRDefault="00A50C6D" w:rsidP="00F045ED">
      <w:pPr>
        <w:pStyle w:val="a6"/>
        <w:jc w:val="both"/>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8">
    <w:p w:rsidR="00A50C6D" w:rsidRDefault="00A50C6D" w:rsidP="002A5C76">
      <w:pPr>
        <w:pStyle w:val="a6"/>
        <w:ind w:left="-142" w:right="-1"/>
        <w:jc w:val="both"/>
      </w:pPr>
      <w:r w:rsidRPr="00EC23E4">
        <w:rPr>
          <w:rStyle w:val="a8"/>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9">
    <w:p w:rsidR="00A50C6D" w:rsidRPr="00367429" w:rsidRDefault="00A50C6D" w:rsidP="00A50C6D">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A50C6D" w:rsidRPr="00320147" w:rsidRDefault="00A50C6D" w:rsidP="00A50C6D">
      <w:pPr>
        <w:spacing w:after="0" w:line="240" w:lineRule="auto"/>
        <w:jc w:val="both"/>
        <w:rPr>
          <w:rFonts w:ascii="Times New Roman" w:hAnsi="Times New Roman"/>
        </w:rPr>
      </w:pPr>
      <w:r w:rsidRPr="00367429">
        <w:rPr>
          <w:rStyle w:val="a8"/>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1">
    <w:p w:rsidR="00A50C6D" w:rsidRPr="00367429" w:rsidRDefault="00A50C6D" w:rsidP="00A50C6D">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A50C6D" w:rsidRPr="00320147" w:rsidRDefault="00A50C6D" w:rsidP="00A50C6D">
      <w:pPr>
        <w:spacing w:after="0" w:line="240" w:lineRule="auto"/>
        <w:jc w:val="both"/>
        <w:rPr>
          <w:rFonts w:ascii="Times New Roman" w:hAnsi="Times New Roman"/>
        </w:rPr>
      </w:pPr>
      <w:r w:rsidRPr="00367429">
        <w:rPr>
          <w:rStyle w:val="a8"/>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A50C6D" w:rsidRPr="00367429" w:rsidRDefault="00A50C6D" w:rsidP="00A50C6D">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4A4023" w:rsidRPr="00512742" w:rsidRDefault="004A4023" w:rsidP="004A4023">
      <w:pPr>
        <w:spacing w:after="0" w:line="240" w:lineRule="auto"/>
        <w:ind w:firstLine="330"/>
        <w:jc w:val="both"/>
        <w:rPr>
          <w:rFonts w:ascii="Times New Roman" w:hAnsi="Times New Roman"/>
          <w:sz w:val="20"/>
          <w:szCs w:val="20"/>
        </w:rPr>
      </w:pPr>
      <w:r w:rsidRPr="00512742">
        <w:rPr>
          <w:rStyle w:val="a8"/>
          <w:rFonts w:ascii="Times New Roman" w:hAnsi="Times New Roman"/>
        </w:rPr>
        <w:footnoteRef/>
      </w:r>
      <w:r w:rsidRPr="00512742">
        <w:rPr>
          <w:rFonts w:ascii="Times New Roman" w:hAnsi="Times New Roman"/>
          <w:sz w:val="20"/>
          <w:szCs w:val="20"/>
        </w:rP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1060</w:t>
      </w:r>
      <w:r w:rsidRPr="00512742">
        <w:rPr>
          <w:rFonts w:ascii="Times New Roman" w:hAnsi="Times New Roman"/>
          <w:sz w:val="20"/>
          <w:szCs w:val="20"/>
        </w:rPr>
        <w:t xml:space="preserve"> </w:t>
      </w:r>
    </w:p>
  </w:footnote>
  <w:footnote w:id="35">
    <w:p w:rsidR="004A4023" w:rsidRPr="00512742" w:rsidRDefault="004A4023" w:rsidP="004A4023">
      <w:pPr>
        <w:spacing w:after="0" w:line="240" w:lineRule="auto"/>
        <w:ind w:firstLine="330"/>
        <w:jc w:val="both"/>
        <w:rPr>
          <w:rFonts w:ascii="Times New Roman" w:hAnsi="Times New Roman"/>
          <w:sz w:val="20"/>
          <w:szCs w:val="20"/>
        </w:rPr>
      </w:pPr>
      <w:r w:rsidRPr="00EB3B37">
        <w:rPr>
          <w:rStyle w:val="a8"/>
          <w:rFonts w:ascii="Times New Roman" w:hAnsi="Times New Roman"/>
        </w:rPr>
        <w:footnoteRef/>
      </w:r>
      <w: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1061</w:t>
      </w:r>
      <w:r w:rsidRPr="00512742">
        <w:rPr>
          <w:rFonts w:ascii="Times New Roman" w:hAnsi="Times New Roman"/>
          <w:sz w:val="20"/>
          <w:szCs w:val="20"/>
        </w:rPr>
        <w:t xml:space="preserve"> </w:t>
      </w:r>
    </w:p>
    <w:p w:rsidR="004A4023" w:rsidRPr="00A45B9B" w:rsidRDefault="004A4023" w:rsidP="004A4023">
      <w:pPr>
        <w:spacing w:after="0" w:line="240" w:lineRule="auto"/>
        <w:ind w:firstLine="330"/>
        <w:jc w:val="both"/>
        <w:rPr>
          <w:rFonts w:ascii="Times New Roman" w:hAnsi="Times New Roman"/>
          <w:sz w:val="20"/>
          <w:szCs w:val="20"/>
        </w:rPr>
      </w:pPr>
      <w:r w:rsidRPr="00091DA5">
        <w:rPr>
          <w:rStyle w:val="a8"/>
          <w:rFonts w:ascii="Times New Roman" w:hAnsi="Times New Roman"/>
        </w:rPr>
        <w:t>3</w:t>
      </w:r>
      <w:r>
        <w:rPr>
          <w:rStyle w:val="a8"/>
          <w:rFonts w:ascii="Times New Roman" w:hAnsi="Times New Roman"/>
          <w:sz w:val="28"/>
          <w:szCs w:val="28"/>
        </w:rPr>
        <w:t xml:space="preserve"> </w:t>
      </w:r>
      <w:r w:rsidRPr="00A45B9B">
        <w:rPr>
          <w:rFonts w:ascii="Times New Roman" w:hAnsi="Times New Roman"/>
          <w:sz w:val="20"/>
          <w:szCs w:val="20"/>
        </w:rPr>
        <w:t>В соответствии</w:t>
      </w:r>
      <w:r>
        <w:rPr>
          <w:rFonts w:ascii="Times New Roman" w:hAnsi="Times New Roman"/>
          <w:sz w:val="28"/>
          <w:szCs w:val="28"/>
        </w:rPr>
        <w:t xml:space="preserve"> </w:t>
      </w:r>
      <w:r w:rsidRPr="00A45B9B">
        <w:rPr>
          <w:rFonts w:ascii="Times New Roman" w:hAnsi="Times New Roman"/>
          <w:sz w:val="20"/>
          <w:szCs w:val="20"/>
        </w:rPr>
        <w:t xml:space="preserve">с </w:t>
      </w:r>
      <w:r>
        <w:rPr>
          <w:rFonts w:ascii="Times New Roman" w:hAnsi="Times New Roman"/>
          <w:sz w:val="20"/>
          <w:szCs w:val="20"/>
        </w:rPr>
        <w:t>Общероссийским классификатором специальностей по образованию (ОК-009-2003), утвержденным постановлением Госстандарта Российской Федерации от 30 сентября 2003 г. № 276-ст</w:t>
      </w:r>
    </w:p>
  </w:footnote>
  <w:footnote w:id="36">
    <w:p w:rsidR="004A4023" w:rsidRPr="00512742" w:rsidRDefault="004A4023" w:rsidP="004A4023">
      <w:pPr>
        <w:spacing w:after="0" w:line="240" w:lineRule="auto"/>
        <w:ind w:firstLine="330"/>
        <w:jc w:val="both"/>
        <w:rPr>
          <w:rFonts w:ascii="Times New Roman" w:hAnsi="Times New Roman"/>
          <w:sz w:val="20"/>
          <w:szCs w:val="20"/>
        </w:rPr>
      </w:pPr>
    </w:p>
  </w:footnote>
  <w:footnote w:id="37">
    <w:p w:rsidR="004A4023" w:rsidRPr="00512742" w:rsidRDefault="004A4023" w:rsidP="004A4023">
      <w:pPr>
        <w:spacing w:after="0" w:line="240" w:lineRule="auto"/>
        <w:ind w:firstLine="330"/>
        <w:jc w:val="both"/>
        <w:rPr>
          <w:rFonts w:ascii="Times New Roman" w:hAnsi="Times New Roman"/>
          <w:sz w:val="20"/>
          <w:szCs w:val="20"/>
        </w:rPr>
      </w:pPr>
      <w:r w:rsidRPr="00512742">
        <w:rPr>
          <w:rStyle w:val="a8"/>
          <w:rFonts w:ascii="Times New Roman" w:hAnsi="Times New Roman"/>
        </w:rPr>
        <w:footnoteRef/>
      </w:r>
      <w:r w:rsidRPr="00512742">
        <w:rPr>
          <w:rFonts w:ascii="Times New Roman" w:hAnsi="Times New Roman"/>
          <w:sz w:val="20"/>
          <w:szCs w:val="20"/>
        </w:rP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1060</w:t>
      </w:r>
      <w:r w:rsidRPr="00512742">
        <w:rPr>
          <w:rFonts w:ascii="Times New Roman" w:hAnsi="Times New Roman"/>
          <w:sz w:val="20"/>
          <w:szCs w:val="20"/>
        </w:rPr>
        <w:t xml:space="preserve"> </w:t>
      </w:r>
    </w:p>
  </w:footnote>
  <w:footnote w:id="38">
    <w:p w:rsidR="004A4023" w:rsidRPr="00512742" w:rsidRDefault="004A4023" w:rsidP="004A4023">
      <w:pPr>
        <w:spacing w:after="0" w:line="240" w:lineRule="auto"/>
        <w:ind w:firstLine="330"/>
        <w:jc w:val="both"/>
        <w:rPr>
          <w:rFonts w:ascii="Times New Roman" w:hAnsi="Times New Roman"/>
          <w:sz w:val="20"/>
          <w:szCs w:val="20"/>
        </w:rPr>
      </w:pPr>
      <w:r w:rsidRPr="00EB3B37">
        <w:rPr>
          <w:rStyle w:val="a8"/>
          <w:rFonts w:ascii="Times New Roman" w:hAnsi="Times New Roman"/>
        </w:rPr>
        <w:footnoteRef/>
      </w:r>
      <w: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1061</w:t>
      </w:r>
      <w:r w:rsidRPr="00512742">
        <w:rPr>
          <w:rFonts w:ascii="Times New Roman" w:hAnsi="Times New Roman"/>
          <w:sz w:val="20"/>
          <w:szCs w:val="20"/>
        </w:rPr>
        <w:t xml:space="preserve"> </w:t>
      </w:r>
    </w:p>
    <w:p w:rsidR="004A4023" w:rsidRPr="00A45B9B" w:rsidRDefault="004A4023" w:rsidP="004A4023">
      <w:pPr>
        <w:spacing w:after="0" w:line="240" w:lineRule="auto"/>
        <w:ind w:firstLine="330"/>
        <w:jc w:val="both"/>
        <w:rPr>
          <w:rFonts w:ascii="Times New Roman" w:hAnsi="Times New Roman"/>
          <w:sz w:val="20"/>
          <w:szCs w:val="20"/>
        </w:rPr>
      </w:pPr>
      <w:r>
        <w:rPr>
          <w:rStyle w:val="a8"/>
          <w:rFonts w:ascii="Times New Roman" w:hAnsi="Times New Roman"/>
        </w:rPr>
        <w:t>6</w:t>
      </w:r>
      <w:r w:rsidRPr="002373C4">
        <w:rPr>
          <w:rStyle w:val="a8"/>
          <w:rFonts w:ascii="Times New Roman" w:hAnsi="Times New Roman"/>
        </w:rPr>
        <w:t xml:space="preserve"> </w:t>
      </w:r>
      <w:r w:rsidRPr="00A45B9B">
        <w:rPr>
          <w:rFonts w:ascii="Times New Roman" w:hAnsi="Times New Roman"/>
          <w:sz w:val="20"/>
          <w:szCs w:val="20"/>
        </w:rPr>
        <w:t>В соответствии</w:t>
      </w:r>
      <w:r>
        <w:rPr>
          <w:rFonts w:ascii="Times New Roman" w:hAnsi="Times New Roman"/>
          <w:sz w:val="28"/>
          <w:szCs w:val="28"/>
        </w:rPr>
        <w:t xml:space="preserve"> </w:t>
      </w:r>
      <w:r w:rsidRPr="00A45B9B">
        <w:rPr>
          <w:rFonts w:ascii="Times New Roman" w:hAnsi="Times New Roman"/>
          <w:sz w:val="20"/>
          <w:szCs w:val="20"/>
        </w:rPr>
        <w:t xml:space="preserve">с </w:t>
      </w:r>
      <w:r>
        <w:rPr>
          <w:rFonts w:ascii="Times New Roman" w:hAnsi="Times New Roman"/>
          <w:sz w:val="20"/>
          <w:szCs w:val="20"/>
        </w:rPr>
        <w:t>Общероссийским классификатором специальностей по образованию (ОК-009-2003), утвержденным постановлением Госстандарта Российской Федерации от 30 сентября 2003 г. № 276-ст</w:t>
      </w:r>
    </w:p>
  </w:footnote>
  <w:footnote w:id="39">
    <w:p w:rsidR="004A4023" w:rsidRPr="00512742" w:rsidRDefault="004A4023" w:rsidP="004A4023">
      <w:pPr>
        <w:spacing w:after="0" w:line="240" w:lineRule="auto"/>
        <w:ind w:firstLine="330"/>
        <w:jc w:val="both"/>
        <w:rPr>
          <w:rFonts w:ascii="Times New Roman" w:hAnsi="Times New Roman"/>
          <w:sz w:val="20"/>
          <w:szCs w:val="20"/>
        </w:rPr>
      </w:pPr>
    </w:p>
  </w:footnote>
  <w:footnote w:id="40">
    <w:p w:rsidR="004A4023" w:rsidRPr="00512742" w:rsidRDefault="004A4023" w:rsidP="004A4023">
      <w:pPr>
        <w:spacing w:after="0" w:line="240" w:lineRule="auto"/>
        <w:ind w:firstLine="330"/>
        <w:jc w:val="both"/>
        <w:rPr>
          <w:rFonts w:ascii="Times New Roman" w:hAnsi="Times New Roman"/>
          <w:sz w:val="20"/>
          <w:szCs w:val="20"/>
        </w:rPr>
      </w:pPr>
      <w:r w:rsidRPr="00512742">
        <w:rPr>
          <w:rStyle w:val="a8"/>
          <w:rFonts w:ascii="Times New Roman" w:hAnsi="Times New Roman"/>
        </w:rPr>
        <w:footnoteRef/>
      </w:r>
      <w:r w:rsidRPr="00512742">
        <w:rPr>
          <w:rFonts w:ascii="Times New Roman" w:hAnsi="Times New Roman"/>
          <w:sz w:val="20"/>
          <w:szCs w:val="20"/>
        </w:rP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1060</w:t>
      </w:r>
      <w:r w:rsidRPr="00512742">
        <w:rPr>
          <w:rFonts w:ascii="Times New Roman" w:hAnsi="Times New Roman"/>
          <w:sz w:val="20"/>
          <w:szCs w:val="20"/>
        </w:rPr>
        <w:t xml:space="preserve"> </w:t>
      </w:r>
    </w:p>
  </w:footnote>
  <w:footnote w:id="41">
    <w:p w:rsidR="004A4023" w:rsidRPr="00512742" w:rsidRDefault="004A4023" w:rsidP="004A4023">
      <w:pPr>
        <w:spacing w:after="0" w:line="240" w:lineRule="auto"/>
        <w:ind w:firstLine="330"/>
        <w:jc w:val="both"/>
        <w:rPr>
          <w:rFonts w:ascii="Times New Roman" w:hAnsi="Times New Roman"/>
          <w:sz w:val="20"/>
          <w:szCs w:val="20"/>
        </w:rPr>
      </w:pPr>
      <w:r w:rsidRPr="00EB3B37">
        <w:rPr>
          <w:rStyle w:val="a8"/>
          <w:rFonts w:ascii="Times New Roman" w:hAnsi="Times New Roman"/>
        </w:rPr>
        <w:footnoteRef/>
      </w:r>
      <w: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1061</w:t>
      </w:r>
      <w:r w:rsidRPr="00512742">
        <w:rPr>
          <w:rFonts w:ascii="Times New Roman" w:hAnsi="Times New Roman"/>
          <w:sz w:val="20"/>
          <w:szCs w:val="20"/>
        </w:rPr>
        <w:t xml:space="preserve"> </w:t>
      </w:r>
    </w:p>
    <w:p w:rsidR="004A4023" w:rsidRPr="00A45B9B" w:rsidRDefault="004A4023" w:rsidP="004A4023">
      <w:pPr>
        <w:spacing w:after="0" w:line="240" w:lineRule="auto"/>
        <w:ind w:firstLine="330"/>
        <w:jc w:val="both"/>
        <w:rPr>
          <w:rFonts w:ascii="Times New Roman" w:hAnsi="Times New Roman"/>
          <w:sz w:val="20"/>
          <w:szCs w:val="20"/>
        </w:rPr>
      </w:pPr>
      <w:r>
        <w:rPr>
          <w:rStyle w:val="a8"/>
          <w:rFonts w:ascii="Times New Roman" w:hAnsi="Times New Roman"/>
        </w:rPr>
        <w:t>9</w:t>
      </w:r>
      <w:r>
        <w:rPr>
          <w:rStyle w:val="a8"/>
          <w:rFonts w:ascii="Times New Roman" w:hAnsi="Times New Roman"/>
          <w:sz w:val="28"/>
          <w:szCs w:val="28"/>
        </w:rPr>
        <w:t xml:space="preserve"> </w:t>
      </w:r>
      <w:r w:rsidRPr="00A45B9B">
        <w:rPr>
          <w:rFonts w:ascii="Times New Roman" w:hAnsi="Times New Roman"/>
          <w:sz w:val="20"/>
          <w:szCs w:val="20"/>
        </w:rPr>
        <w:t>В соответствии</w:t>
      </w:r>
      <w:r>
        <w:rPr>
          <w:rFonts w:ascii="Times New Roman" w:hAnsi="Times New Roman"/>
          <w:sz w:val="28"/>
          <w:szCs w:val="28"/>
        </w:rPr>
        <w:t xml:space="preserve"> </w:t>
      </w:r>
      <w:r w:rsidRPr="00A45B9B">
        <w:rPr>
          <w:rFonts w:ascii="Times New Roman" w:hAnsi="Times New Roman"/>
          <w:sz w:val="20"/>
          <w:szCs w:val="20"/>
        </w:rPr>
        <w:t xml:space="preserve">с </w:t>
      </w:r>
      <w:r>
        <w:rPr>
          <w:rFonts w:ascii="Times New Roman" w:hAnsi="Times New Roman"/>
          <w:sz w:val="20"/>
          <w:szCs w:val="20"/>
        </w:rPr>
        <w:t>Общероссийским классификатором специальностей по образованию (ОК-009-2003), утвержденным постановлением Госстандарта Российской Федерации от 30 сентября 2003 г. № 276-ст</w:t>
      </w:r>
    </w:p>
  </w:footnote>
  <w:footnote w:id="42">
    <w:p w:rsidR="004A4023" w:rsidRPr="00512742" w:rsidRDefault="004A4023" w:rsidP="004A4023">
      <w:pPr>
        <w:spacing w:after="0" w:line="240" w:lineRule="auto"/>
        <w:ind w:firstLine="330"/>
        <w:jc w:val="both"/>
        <w:rPr>
          <w:rFonts w:ascii="Times New Roman" w:hAnsi="Times New Roman"/>
          <w:sz w:val="20"/>
          <w:szCs w:val="20"/>
        </w:rPr>
      </w:pPr>
    </w:p>
  </w:footnote>
  <w:footnote w:id="43">
    <w:p w:rsidR="004A4023" w:rsidRPr="00A45B9B" w:rsidRDefault="004A4023" w:rsidP="004A4023">
      <w:pPr>
        <w:spacing w:after="0" w:line="240" w:lineRule="auto"/>
        <w:ind w:firstLine="330"/>
        <w:jc w:val="both"/>
        <w:rPr>
          <w:rFonts w:ascii="Times New Roman" w:hAnsi="Times New Roman"/>
          <w:sz w:val="20"/>
          <w:szCs w:val="20"/>
        </w:rPr>
      </w:pPr>
      <w:r w:rsidRPr="002373C4">
        <w:rPr>
          <w:rStyle w:val="a8"/>
          <w:rFonts w:ascii="Times New Roman" w:hAnsi="Times New Roman"/>
        </w:rPr>
        <w:footnoteRef/>
      </w:r>
      <w:r w:rsidRPr="006C3766">
        <w:rPr>
          <w:rStyle w:val="a8"/>
          <w:rFonts w:ascii="Times New Roman" w:hAnsi="Times New Roman"/>
        </w:rPr>
        <w:t xml:space="preserve"> </w:t>
      </w:r>
      <w:r w:rsidRPr="00A45B9B">
        <w:rPr>
          <w:rFonts w:ascii="Times New Roman" w:hAnsi="Times New Roman"/>
          <w:sz w:val="20"/>
          <w:szCs w:val="20"/>
        </w:rPr>
        <w:t>В соответствии</w:t>
      </w:r>
      <w:r>
        <w:rPr>
          <w:rFonts w:ascii="Times New Roman" w:hAnsi="Times New Roman"/>
          <w:sz w:val="28"/>
          <w:szCs w:val="28"/>
        </w:rPr>
        <w:t xml:space="preserve"> </w:t>
      </w:r>
      <w:r w:rsidRPr="00A45B9B">
        <w:rPr>
          <w:rFonts w:ascii="Times New Roman" w:hAnsi="Times New Roman"/>
          <w:sz w:val="20"/>
          <w:szCs w:val="20"/>
        </w:rPr>
        <w:t xml:space="preserve">с </w:t>
      </w:r>
      <w:r>
        <w:rPr>
          <w:rFonts w:ascii="Times New Roman" w:hAnsi="Times New Roman"/>
          <w:sz w:val="20"/>
          <w:szCs w:val="20"/>
        </w:rPr>
        <w:t>Общероссийским классификатором специальностей по образованию (ОК-009-2003), утвержденным постановлением Госстандарта Российской Федерации от 30 сентября 2003 г. № 276-ст</w:t>
      </w:r>
    </w:p>
    <w:p w:rsidR="004A4023" w:rsidRPr="00512742" w:rsidRDefault="004A4023" w:rsidP="004A4023">
      <w:pPr>
        <w:spacing w:after="0" w:line="240" w:lineRule="auto"/>
        <w:ind w:firstLine="330"/>
        <w:jc w:val="both"/>
        <w:rPr>
          <w:rFonts w:ascii="Times New Roman" w:hAnsi="Times New Roman"/>
          <w:sz w:val="20"/>
          <w:szCs w:val="20"/>
        </w:rPr>
      </w:pPr>
    </w:p>
  </w:footnote>
  <w:footnote w:id="44">
    <w:p w:rsidR="004A4023" w:rsidRPr="00512742" w:rsidRDefault="004A4023" w:rsidP="004A4023">
      <w:pPr>
        <w:spacing w:after="0" w:line="240" w:lineRule="auto"/>
        <w:ind w:firstLine="330"/>
        <w:jc w:val="both"/>
        <w:rPr>
          <w:rFonts w:ascii="Times New Roman" w:hAnsi="Times New Roman"/>
          <w:sz w:val="20"/>
          <w:szCs w:val="20"/>
        </w:rPr>
      </w:pPr>
      <w:r w:rsidRPr="002373C4">
        <w:rPr>
          <w:rStyle w:val="a8"/>
          <w:rFonts w:ascii="Times New Roman" w:hAnsi="Times New Roman"/>
        </w:rPr>
        <w:footnoteRef/>
      </w:r>
      <w:r w:rsidRPr="006C3766">
        <w:rPr>
          <w:rStyle w:val="a8"/>
          <w:rFonts w:ascii="Times New Roman" w:hAnsi="Times New Roman"/>
        </w:rPr>
        <w:t xml:space="preserve"> </w:t>
      </w:r>
      <w:r>
        <w:rPr>
          <w:rFonts w:ascii="Times New Roman" w:hAnsi="Times New Roman"/>
          <w:sz w:val="20"/>
          <w:szCs w:val="20"/>
        </w:rPr>
        <w:t>В соответствии с Перечнем направлений подготовки высшего образования, утвержденного приказом Минобрнауки России от 12сентября 2013 г. № 1061</w:t>
      </w:r>
    </w:p>
  </w:footnote>
  <w:footnote w:id="45">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Перечнем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47">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Перечнем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48">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w:t>
      </w:r>
      <w:r>
        <w:rPr>
          <w:rFonts w:ascii="Times New Roman" w:hAnsi="Times New Roman"/>
        </w:rPr>
        <w:t>П</w:t>
      </w:r>
      <w:r w:rsidRPr="00B66BDC">
        <w:rPr>
          <w:rFonts w:ascii="Times New Roman" w:hAnsi="Times New Roman"/>
        </w:rPr>
        <w:t>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49">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Перечнем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50">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w:t>
      </w:r>
      <w:r>
        <w:rPr>
          <w:rFonts w:ascii="Times New Roman" w:hAnsi="Times New Roman"/>
        </w:rPr>
        <w:t>П</w:t>
      </w:r>
      <w:r w:rsidRPr="00B66BDC">
        <w:rPr>
          <w:rFonts w:ascii="Times New Roman" w:hAnsi="Times New Roman"/>
        </w:rPr>
        <w:t>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51">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Перечнем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52">
    <w:p w:rsidR="00F51581" w:rsidRDefault="00F51581" w:rsidP="00F51581">
      <w:pPr>
        <w:pStyle w:val="a6"/>
      </w:pPr>
      <w:r w:rsidRPr="004B7820">
        <w:rPr>
          <w:rStyle w:val="a8"/>
        </w:rPr>
        <w:footnoteRef/>
      </w:r>
      <w:r>
        <w:t xml:space="preserve"> </w:t>
      </w:r>
      <w:r w:rsidRPr="002505F5">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 xml:space="preserve"> и</w:t>
      </w:r>
      <w:r w:rsidRPr="00B66BDC">
        <w:rPr>
          <w:rFonts w:ascii="Times New Roman" w:hAnsi="Times New Roman"/>
        </w:rPr>
        <w:t xml:space="preserve"> Перечнем специальностей и направлений подготовки высшего профессионального образования, утвержденным приказом Минобрнауки России от 12 сентября 2013 г. № 1061</w:t>
      </w:r>
    </w:p>
  </w:footnote>
  <w:footnote w:id="53">
    <w:p w:rsidR="00A11011" w:rsidRPr="00367429" w:rsidRDefault="00A11011" w:rsidP="00A11011">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4">
    <w:p w:rsidR="00A11011" w:rsidRDefault="00A11011" w:rsidP="00A11011">
      <w:pPr>
        <w:pStyle w:val="a6"/>
        <w:ind w:left="-142" w:right="-1"/>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55">
    <w:p w:rsidR="00065741" w:rsidRDefault="00065741" w:rsidP="00065741">
      <w:pPr>
        <w:pStyle w:val="a6"/>
      </w:pPr>
      <w:r>
        <w:rPr>
          <w:rStyle w:val="a8"/>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56">
    <w:p w:rsidR="00065741" w:rsidRDefault="00065741" w:rsidP="00065741">
      <w:pPr>
        <w:pStyle w:val="a6"/>
      </w:pPr>
      <w:r>
        <w:rPr>
          <w:rStyle w:val="a8"/>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57">
    <w:p w:rsidR="00065741" w:rsidRDefault="00065741" w:rsidP="00065741">
      <w:pPr>
        <w:pStyle w:val="a6"/>
      </w:pPr>
      <w:r>
        <w:rPr>
          <w:rStyle w:val="a8"/>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58">
    <w:p w:rsidR="00065741" w:rsidRDefault="00065741" w:rsidP="00065741">
      <w:pPr>
        <w:pStyle w:val="a6"/>
      </w:pPr>
      <w:r>
        <w:rPr>
          <w:rStyle w:val="a8"/>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59">
    <w:p w:rsidR="00065741" w:rsidRDefault="00065741" w:rsidP="00065741">
      <w:pPr>
        <w:pStyle w:val="a6"/>
      </w:pPr>
      <w:r>
        <w:rPr>
          <w:rStyle w:val="a8"/>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60">
    <w:p w:rsidR="00065741" w:rsidRDefault="00065741" w:rsidP="00065741">
      <w:pPr>
        <w:pStyle w:val="a6"/>
      </w:pPr>
      <w:r>
        <w:rPr>
          <w:rStyle w:val="a8"/>
        </w:rPr>
        <w:footnoteRef/>
      </w:r>
      <w:r>
        <w:t xml:space="preserve"> В соответствии с </w:t>
      </w:r>
      <w:r w:rsidRPr="003A4CF7">
        <w:rPr>
          <w:szCs w:val="28"/>
        </w:rPr>
        <w:t xml:space="preserve">Перечнем </w:t>
      </w:r>
      <w:r>
        <w:rPr>
          <w:szCs w:val="28"/>
        </w:rPr>
        <w:t>профессий и специальностей среднего профессионального образования</w:t>
      </w:r>
      <w:r w:rsidRPr="003A4CF7">
        <w:rPr>
          <w:szCs w:val="28"/>
        </w:rPr>
        <w:t xml:space="preserve">, утвержденным приказом Минобрнауки России от </w:t>
      </w:r>
      <w:r>
        <w:rPr>
          <w:szCs w:val="28"/>
        </w:rPr>
        <w:t>29</w:t>
      </w:r>
      <w:r w:rsidRPr="003A4CF7">
        <w:rPr>
          <w:szCs w:val="28"/>
        </w:rPr>
        <w:t>.</w:t>
      </w:r>
      <w:r>
        <w:rPr>
          <w:szCs w:val="28"/>
        </w:rPr>
        <w:t xml:space="preserve">10.2013 г. № 1199,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C3" w:rsidRDefault="00B25EC3">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23" w:rsidRDefault="00B85795" w:rsidP="009125F4">
    <w:pPr>
      <w:pStyle w:val="ab"/>
      <w:framePr w:wrap="around" w:vAnchor="text" w:hAnchor="margin" w:xAlign="center" w:y="1"/>
      <w:rPr>
        <w:rStyle w:val="af"/>
        <w:rFonts w:eastAsia="Calibri"/>
      </w:rPr>
    </w:pPr>
    <w:r>
      <w:rPr>
        <w:rStyle w:val="af"/>
        <w:rFonts w:eastAsia="Calibri"/>
      </w:rPr>
      <w:fldChar w:fldCharType="begin"/>
    </w:r>
    <w:r w:rsidR="004A4023">
      <w:rPr>
        <w:rStyle w:val="af"/>
        <w:rFonts w:eastAsia="Calibri"/>
      </w:rPr>
      <w:instrText xml:space="preserve">PAGE  </w:instrText>
    </w:r>
    <w:r>
      <w:rPr>
        <w:rStyle w:val="af"/>
        <w:rFonts w:eastAsia="Calibri"/>
      </w:rPr>
      <w:fldChar w:fldCharType="end"/>
    </w:r>
  </w:p>
  <w:p w:rsidR="004A4023" w:rsidRDefault="004A4023">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23" w:rsidRDefault="004A4023">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23" w:rsidRDefault="00B85795" w:rsidP="00C0632C">
    <w:pPr>
      <w:pStyle w:val="ab"/>
      <w:framePr w:wrap="around" w:vAnchor="text" w:hAnchor="margin" w:xAlign="center" w:y="1"/>
      <w:rPr>
        <w:rStyle w:val="af"/>
      </w:rPr>
    </w:pPr>
    <w:r>
      <w:rPr>
        <w:rStyle w:val="af"/>
      </w:rPr>
      <w:fldChar w:fldCharType="begin"/>
    </w:r>
    <w:r w:rsidR="004A4023">
      <w:rPr>
        <w:rStyle w:val="af"/>
      </w:rPr>
      <w:instrText xml:space="preserve">PAGE  </w:instrText>
    </w:r>
    <w:r>
      <w:rPr>
        <w:rStyle w:val="af"/>
      </w:rPr>
      <w:fldChar w:fldCharType="end"/>
    </w:r>
  </w:p>
  <w:p w:rsidR="004A4023" w:rsidRDefault="004A4023">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23" w:rsidRDefault="004A4023">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23" w:rsidRDefault="004A4023">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41" w:rsidRDefault="00B85795" w:rsidP="00BB2463">
    <w:pPr>
      <w:pStyle w:val="ab"/>
      <w:framePr w:wrap="around" w:vAnchor="text" w:hAnchor="margin" w:xAlign="right" w:y="1"/>
      <w:rPr>
        <w:rStyle w:val="af"/>
      </w:rPr>
    </w:pPr>
    <w:r>
      <w:rPr>
        <w:rStyle w:val="af"/>
      </w:rPr>
      <w:fldChar w:fldCharType="begin"/>
    </w:r>
    <w:r w:rsidR="00065741">
      <w:rPr>
        <w:rStyle w:val="af"/>
      </w:rPr>
      <w:instrText xml:space="preserve">PAGE  </w:instrText>
    </w:r>
    <w:r>
      <w:rPr>
        <w:rStyle w:val="af"/>
      </w:rPr>
      <w:fldChar w:fldCharType="end"/>
    </w:r>
  </w:p>
  <w:p w:rsidR="00065741" w:rsidRDefault="00065741" w:rsidP="00D12ECE">
    <w:pPr>
      <w:pStyle w:val="ab"/>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41" w:rsidRDefault="00B85795" w:rsidP="00BB2463">
    <w:pPr>
      <w:pStyle w:val="ab"/>
      <w:framePr w:wrap="around" w:vAnchor="text" w:hAnchor="margin" w:xAlign="right" w:y="1"/>
      <w:rPr>
        <w:rStyle w:val="af"/>
      </w:rPr>
    </w:pPr>
    <w:r>
      <w:rPr>
        <w:rStyle w:val="af"/>
      </w:rPr>
      <w:fldChar w:fldCharType="begin"/>
    </w:r>
    <w:r w:rsidR="00065741">
      <w:rPr>
        <w:rStyle w:val="af"/>
      </w:rPr>
      <w:instrText xml:space="preserve">PAGE  </w:instrText>
    </w:r>
    <w:r>
      <w:rPr>
        <w:rStyle w:val="af"/>
      </w:rPr>
      <w:fldChar w:fldCharType="separate"/>
    </w:r>
    <w:r w:rsidR="004772AB">
      <w:rPr>
        <w:rStyle w:val="af"/>
        <w:noProof/>
      </w:rPr>
      <w:t>26</w:t>
    </w:r>
    <w:r>
      <w:rPr>
        <w:rStyle w:val="af"/>
      </w:rPr>
      <w:fldChar w:fldCharType="end"/>
    </w:r>
  </w:p>
  <w:p w:rsidR="00065741" w:rsidRDefault="00065741" w:rsidP="00D12EC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C3" w:rsidRDefault="00B25EC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C3" w:rsidRDefault="00B25EC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Pr="00E05DA8" w:rsidRDefault="00A50C6D" w:rsidP="00AE0DD3">
    <w:pPr>
      <w:pStyle w:val="ab"/>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Pr="00B8249C" w:rsidRDefault="00A50C6D" w:rsidP="00AE0DD3">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B85795">
    <w:pPr>
      <w:pStyle w:val="ab"/>
      <w:jc w:val="center"/>
    </w:pPr>
    <w:fldSimple w:instr=" PAGE   \* MERGEFORMAT ">
      <w:r w:rsidR="00A50C6D">
        <w:rPr>
          <w:noProof/>
        </w:rPr>
        <w:t>1</w:t>
      </w:r>
    </w:fldSimple>
  </w:p>
  <w:p w:rsidR="00A50C6D" w:rsidRDefault="00A50C6D">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Pr="00B8249C" w:rsidRDefault="00A50C6D" w:rsidP="00AE0DD3">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6D" w:rsidRDefault="00A50C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459"/>
    <w:multiLevelType w:val="multilevel"/>
    <w:tmpl w:val="77DCB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A125F35"/>
    <w:multiLevelType w:val="hybridMultilevel"/>
    <w:tmpl w:val="8258E61E"/>
    <w:lvl w:ilvl="0" w:tplc="8040BB4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8079F"/>
    <w:multiLevelType w:val="hybridMultilevel"/>
    <w:tmpl w:val="3BA4513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31E52"/>
    <w:multiLevelType w:val="multilevel"/>
    <w:tmpl w:val="AD88AC3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C6046E"/>
    <w:multiLevelType w:val="multilevel"/>
    <w:tmpl w:val="3DC2B0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7441E3"/>
    <w:multiLevelType w:val="hybridMultilevel"/>
    <w:tmpl w:val="3BA4513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716FB"/>
    <w:multiLevelType w:val="hybridMultilevel"/>
    <w:tmpl w:val="B56EE93E"/>
    <w:lvl w:ilvl="0" w:tplc="081205D6">
      <w:start w:val="1"/>
      <w:numFmt w:val="decimal"/>
      <w:lvlText w:val="0.%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C7CDA"/>
    <w:multiLevelType w:val="hybridMultilevel"/>
    <w:tmpl w:val="54DE18F2"/>
    <w:lvl w:ilvl="0" w:tplc="7FA6892E">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4150B"/>
    <w:multiLevelType w:val="hybridMultilevel"/>
    <w:tmpl w:val="40D0B7A6"/>
    <w:lvl w:ilvl="0" w:tplc="081205D6">
      <w:start w:val="1"/>
      <w:numFmt w:val="decimal"/>
      <w:lvlText w:val="0.%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E97180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9"/>
  </w:num>
  <w:num w:numId="2">
    <w:abstractNumId w:val="10"/>
  </w:num>
  <w:num w:numId="3">
    <w:abstractNumId w:val="7"/>
  </w:num>
  <w:num w:numId="4">
    <w:abstractNumId w:val="8"/>
  </w:num>
  <w:num w:numId="5">
    <w:abstractNumId w:val="2"/>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3D7"/>
    <w:rsid w:val="000156EC"/>
    <w:rsid w:val="00020000"/>
    <w:rsid w:val="00020AAC"/>
    <w:rsid w:val="000373D7"/>
    <w:rsid w:val="00037ADB"/>
    <w:rsid w:val="000544EF"/>
    <w:rsid w:val="00057388"/>
    <w:rsid w:val="00064E53"/>
    <w:rsid w:val="00065741"/>
    <w:rsid w:val="00091369"/>
    <w:rsid w:val="000B2D2C"/>
    <w:rsid w:val="000B55D6"/>
    <w:rsid w:val="000D154B"/>
    <w:rsid w:val="000E0C66"/>
    <w:rsid w:val="000F2B22"/>
    <w:rsid w:val="0010498B"/>
    <w:rsid w:val="0011374C"/>
    <w:rsid w:val="001138BF"/>
    <w:rsid w:val="00113E65"/>
    <w:rsid w:val="00114D5A"/>
    <w:rsid w:val="00122360"/>
    <w:rsid w:val="00126916"/>
    <w:rsid w:val="00136B22"/>
    <w:rsid w:val="00144A2A"/>
    <w:rsid w:val="00162E43"/>
    <w:rsid w:val="00176B4F"/>
    <w:rsid w:val="00177992"/>
    <w:rsid w:val="0018109A"/>
    <w:rsid w:val="00183062"/>
    <w:rsid w:val="00187F50"/>
    <w:rsid w:val="001969D2"/>
    <w:rsid w:val="001A3F86"/>
    <w:rsid w:val="001A572D"/>
    <w:rsid w:val="001A6A6E"/>
    <w:rsid w:val="001A70E6"/>
    <w:rsid w:val="001B247A"/>
    <w:rsid w:val="001B5D8E"/>
    <w:rsid w:val="001C16CA"/>
    <w:rsid w:val="001C3E31"/>
    <w:rsid w:val="001C6595"/>
    <w:rsid w:val="001C74D1"/>
    <w:rsid w:val="001D0A99"/>
    <w:rsid w:val="001E5A7E"/>
    <w:rsid w:val="00202924"/>
    <w:rsid w:val="00206637"/>
    <w:rsid w:val="002248B9"/>
    <w:rsid w:val="0022611A"/>
    <w:rsid w:val="00226315"/>
    <w:rsid w:val="00234207"/>
    <w:rsid w:val="002431DD"/>
    <w:rsid w:val="002438F5"/>
    <w:rsid w:val="0024786D"/>
    <w:rsid w:val="0025238E"/>
    <w:rsid w:val="0025417A"/>
    <w:rsid w:val="0026209C"/>
    <w:rsid w:val="00265C48"/>
    <w:rsid w:val="00272602"/>
    <w:rsid w:val="00283494"/>
    <w:rsid w:val="0028782E"/>
    <w:rsid w:val="002A2E25"/>
    <w:rsid w:val="002A5C76"/>
    <w:rsid w:val="002C0468"/>
    <w:rsid w:val="002D28B9"/>
    <w:rsid w:val="002D4CF7"/>
    <w:rsid w:val="002E0242"/>
    <w:rsid w:val="002F197B"/>
    <w:rsid w:val="002F4D52"/>
    <w:rsid w:val="002F525B"/>
    <w:rsid w:val="003023B4"/>
    <w:rsid w:val="00306A8C"/>
    <w:rsid w:val="00320147"/>
    <w:rsid w:val="003226C6"/>
    <w:rsid w:val="00322B21"/>
    <w:rsid w:val="00325DEE"/>
    <w:rsid w:val="003271C2"/>
    <w:rsid w:val="003300C6"/>
    <w:rsid w:val="00334F60"/>
    <w:rsid w:val="00335706"/>
    <w:rsid w:val="00342F73"/>
    <w:rsid w:val="00354553"/>
    <w:rsid w:val="00360A87"/>
    <w:rsid w:val="00367429"/>
    <w:rsid w:val="00372268"/>
    <w:rsid w:val="00377C20"/>
    <w:rsid w:val="0038111D"/>
    <w:rsid w:val="00387C47"/>
    <w:rsid w:val="003946DB"/>
    <w:rsid w:val="00395E89"/>
    <w:rsid w:val="003B4140"/>
    <w:rsid w:val="003C2703"/>
    <w:rsid w:val="003C7054"/>
    <w:rsid w:val="003E1E2D"/>
    <w:rsid w:val="003E71F3"/>
    <w:rsid w:val="00400FFE"/>
    <w:rsid w:val="00404CF2"/>
    <w:rsid w:val="0043482B"/>
    <w:rsid w:val="00440BE3"/>
    <w:rsid w:val="004439DD"/>
    <w:rsid w:val="004440E3"/>
    <w:rsid w:val="00463138"/>
    <w:rsid w:val="00463C0C"/>
    <w:rsid w:val="0046426A"/>
    <w:rsid w:val="00471C79"/>
    <w:rsid w:val="00474EA9"/>
    <w:rsid w:val="004772AB"/>
    <w:rsid w:val="004A1999"/>
    <w:rsid w:val="004A4023"/>
    <w:rsid w:val="004A6AA4"/>
    <w:rsid w:val="004B1A97"/>
    <w:rsid w:val="004E5883"/>
    <w:rsid w:val="004F2D93"/>
    <w:rsid w:val="004F46C3"/>
    <w:rsid w:val="004F46D2"/>
    <w:rsid w:val="005057CB"/>
    <w:rsid w:val="00525626"/>
    <w:rsid w:val="00532B60"/>
    <w:rsid w:val="005341D8"/>
    <w:rsid w:val="00545DCD"/>
    <w:rsid w:val="00554948"/>
    <w:rsid w:val="00592688"/>
    <w:rsid w:val="00595A73"/>
    <w:rsid w:val="005A5C2A"/>
    <w:rsid w:val="005B3783"/>
    <w:rsid w:val="005C1D84"/>
    <w:rsid w:val="005C4CC5"/>
    <w:rsid w:val="005F5971"/>
    <w:rsid w:val="005F75C7"/>
    <w:rsid w:val="0061041D"/>
    <w:rsid w:val="00610E86"/>
    <w:rsid w:val="00611EE1"/>
    <w:rsid w:val="00627B85"/>
    <w:rsid w:val="006612F4"/>
    <w:rsid w:val="00661F92"/>
    <w:rsid w:val="00667952"/>
    <w:rsid w:val="00676F3D"/>
    <w:rsid w:val="00692F13"/>
    <w:rsid w:val="00696773"/>
    <w:rsid w:val="006A2995"/>
    <w:rsid w:val="006C2B57"/>
    <w:rsid w:val="006C5888"/>
    <w:rsid w:val="006D1292"/>
    <w:rsid w:val="006D213D"/>
    <w:rsid w:val="006D3651"/>
    <w:rsid w:val="006D525B"/>
    <w:rsid w:val="006D536E"/>
    <w:rsid w:val="006D551E"/>
    <w:rsid w:val="006E08E4"/>
    <w:rsid w:val="006F3BC2"/>
    <w:rsid w:val="006F74ED"/>
    <w:rsid w:val="0070458E"/>
    <w:rsid w:val="0070459B"/>
    <w:rsid w:val="007058EB"/>
    <w:rsid w:val="00711A74"/>
    <w:rsid w:val="007215EC"/>
    <w:rsid w:val="00723D20"/>
    <w:rsid w:val="00733F9C"/>
    <w:rsid w:val="00742966"/>
    <w:rsid w:val="007465E4"/>
    <w:rsid w:val="007564BC"/>
    <w:rsid w:val="00756F83"/>
    <w:rsid w:val="00760294"/>
    <w:rsid w:val="00766812"/>
    <w:rsid w:val="007756C8"/>
    <w:rsid w:val="0077756E"/>
    <w:rsid w:val="00781543"/>
    <w:rsid w:val="007852AE"/>
    <w:rsid w:val="00786098"/>
    <w:rsid w:val="007A0A9D"/>
    <w:rsid w:val="007A26CE"/>
    <w:rsid w:val="007B6604"/>
    <w:rsid w:val="007C36DD"/>
    <w:rsid w:val="007D6934"/>
    <w:rsid w:val="007E692D"/>
    <w:rsid w:val="007E6EB8"/>
    <w:rsid w:val="007F31FD"/>
    <w:rsid w:val="00803C25"/>
    <w:rsid w:val="008142B4"/>
    <w:rsid w:val="00822D0C"/>
    <w:rsid w:val="0082399D"/>
    <w:rsid w:val="00827B9F"/>
    <w:rsid w:val="008424F3"/>
    <w:rsid w:val="00846657"/>
    <w:rsid w:val="008468F0"/>
    <w:rsid w:val="00856D8C"/>
    <w:rsid w:val="00865390"/>
    <w:rsid w:val="0089148F"/>
    <w:rsid w:val="008936D7"/>
    <w:rsid w:val="008A5AC4"/>
    <w:rsid w:val="008A5C74"/>
    <w:rsid w:val="008B65F9"/>
    <w:rsid w:val="008E62E3"/>
    <w:rsid w:val="008E7A13"/>
    <w:rsid w:val="008F415A"/>
    <w:rsid w:val="00901BC7"/>
    <w:rsid w:val="009050CF"/>
    <w:rsid w:val="00912406"/>
    <w:rsid w:val="0091286C"/>
    <w:rsid w:val="0091521B"/>
    <w:rsid w:val="009251A0"/>
    <w:rsid w:val="009308CF"/>
    <w:rsid w:val="009327C7"/>
    <w:rsid w:val="009358BE"/>
    <w:rsid w:val="0094133F"/>
    <w:rsid w:val="0094183A"/>
    <w:rsid w:val="00951430"/>
    <w:rsid w:val="00953230"/>
    <w:rsid w:val="009536A2"/>
    <w:rsid w:val="009572E7"/>
    <w:rsid w:val="009857CE"/>
    <w:rsid w:val="009868C6"/>
    <w:rsid w:val="00993192"/>
    <w:rsid w:val="0099461B"/>
    <w:rsid w:val="009C651C"/>
    <w:rsid w:val="009D1323"/>
    <w:rsid w:val="009D1AF1"/>
    <w:rsid w:val="009E208D"/>
    <w:rsid w:val="009F2705"/>
    <w:rsid w:val="009F5344"/>
    <w:rsid w:val="009F7633"/>
    <w:rsid w:val="00A03DE0"/>
    <w:rsid w:val="00A11011"/>
    <w:rsid w:val="00A1252F"/>
    <w:rsid w:val="00A23713"/>
    <w:rsid w:val="00A329A1"/>
    <w:rsid w:val="00A36A16"/>
    <w:rsid w:val="00A440F5"/>
    <w:rsid w:val="00A46428"/>
    <w:rsid w:val="00A50C6D"/>
    <w:rsid w:val="00A51544"/>
    <w:rsid w:val="00A53068"/>
    <w:rsid w:val="00A657E0"/>
    <w:rsid w:val="00A87BAE"/>
    <w:rsid w:val="00A915B0"/>
    <w:rsid w:val="00A93D4B"/>
    <w:rsid w:val="00AA375F"/>
    <w:rsid w:val="00AB4A4D"/>
    <w:rsid w:val="00AC01F4"/>
    <w:rsid w:val="00AC036F"/>
    <w:rsid w:val="00AC0ED8"/>
    <w:rsid w:val="00AC5502"/>
    <w:rsid w:val="00AC7665"/>
    <w:rsid w:val="00AD73F6"/>
    <w:rsid w:val="00AD7DA1"/>
    <w:rsid w:val="00AE04B6"/>
    <w:rsid w:val="00AE0DD3"/>
    <w:rsid w:val="00B04C05"/>
    <w:rsid w:val="00B12C14"/>
    <w:rsid w:val="00B25EC3"/>
    <w:rsid w:val="00B35BCB"/>
    <w:rsid w:val="00B42398"/>
    <w:rsid w:val="00B56B25"/>
    <w:rsid w:val="00B632F8"/>
    <w:rsid w:val="00B77C5F"/>
    <w:rsid w:val="00B81257"/>
    <w:rsid w:val="00B8249C"/>
    <w:rsid w:val="00B85795"/>
    <w:rsid w:val="00B957FB"/>
    <w:rsid w:val="00BB77D8"/>
    <w:rsid w:val="00BE1B23"/>
    <w:rsid w:val="00BF11BB"/>
    <w:rsid w:val="00BF21FA"/>
    <w:rsid w:val="00BF6D4B"/>
    <w:rsid w:val="00C164BB"/>
    <w:rsid w:val="00C17EA7"/>
    <w:rsid w:val="00C20428"/>
    <w:rsid w:val="00C20837"/>
    <w:rsid w:val="00C2144B"/>
    <w:rsid w:val="00C25162"/>
    <w:rsid w:val="00C255A9"/>
    <w:rsid w:val="00C27E4A"/>
    <w:rsid w:val="00C47BFB"/>
    <w:rsid w:val="00C508AE"/>
    <w:rsid w:val="00C51BF4"/>
    <w:rsid w:val="00C55966"/>
    <w:rsid w:val="00C7100E"/>
    <w:rsid w:val="00C73BD6"/>
    <w:rsid w:val="00C80DD0"/>
    <w:rsid w:val="00C81B92"/>
    <w:rsid w:val="00C81CE0"/>
    <w:rsid w:val="00C9258D"/>
    <w:rsid w:val="00C96999"/>
    <w:rsid w:val="00CA7407"/>
    <w:rsid w:val="00CB1552"/>
    <w:rsid w:val="00CD6A47"/>
    <w:rsid w:val="00CE5D24"/>
    <w:rsid w:val="00D161D3"/>
    <w:rsid w:val="00D17D1C"/>
    <w:rsid w:val="00D22E70"/>
    <w:rsid w:val="00D2491E"/>
    <w:rsid w:val="00D30AAC"/>
    <w:rsid w:val="00D330B5"/>
    <w:rsid w:val="00D35EA0"/>
    <w:rsid w:val="00D35F9C"/>
    <w:rsid w:val="00D42BD4"/>
    <w:rsid w:val="00D43901"/>
    <w:rsid w:val="00D50C84"/>
    <w:rsid w:val="00D570A0"/>
    <w:rsid w:val="00D575B4"/>
    <w:rsid w:val="00D607C6"/>
    <w:rsid w:val="00D60F26"/>
    <w:rsid w:val="00D7269A"/>
    <w:rsid w:val="00D74761"/>
    <w:rsid w:val="00D77932"/>
    <w:rsid w:val="00D8193D"/>
    <w:rsid w:val="00D84DB5"/>
    <w:rsid w:val="00D912DA"/>
    <w:rsid w:val="00DA08A9"/>
    <w:rsid w:val="00DB30BF"/>
    <w:rsid w:val="00DB3A97"/>
    <w:rsid w:val="00DB5B90"/>
    <w:rsid w:val="00DC3D1C"/>
    <w:rsid w:val="00DE43E5"/>
    <w:rsid w:val="00E0031E"/>
    <w:rsid w:val="00E04129"/>
    <w:rsid w:val="00E05DA8"/>
    <w:rsid w:val="00E179A3"/>
    <w:rsid w:val="00E2021E"/>
    <w:rsid w:val="00E20686"/>
    <w:rsid w:val="00E228AA"/>
    <w:rsid w:val="00E23E20"/>
    <w:rsid w:val="00E32AFB"/>
    <w:rsid w:val="00E369D3"/>
    <w:rsid w:val="00E613CE"/>
    <w:rsid w:val="00E72180"/>
    <w:rsid w:val="00E84CFE"/>
    <w:rsid w:val="00E86257"/>
    <w:rsid w:val="00E903F5"/>
    <w:rsid w:val="00E93EC9"/>
    <w:rsid w:val="00E94154"/>
    <w:rsid w:val="00E95343"/>
    <w:rsid w:val="00E95E2F"/>
    <w:rsid w:val="00EA7031"/>
    <w:rsid w:val="00EB603C"/>
    <w:rsid w:val="00EC23E4"/>
    <w:rsid w:val="00EC5473"/>
    <w:rsid w:val="00ED314E"/>
    <w:rsid w:val="00EE09D3"/>
    <w:rsid w:val="00EF2B71"/>
    <w:rsid w:val="00F02868"/>
    <w:rsid w:val="00F045ED"/>
    <w:rsid w:val="00F2250E"/>
    <w:rsid w:val="00F318AF"/>
    <w:rsid w:val="00F36F2D"/>
    <w:rsid w:val="00F4068B"/>
    <w:rsid w:val="00F43587"/>
    <w:rsid w:val="00F46843"/>
    <w:rsid w:val="00F47F35"/>
    <w:rsid w:val="00F51581"/>
    <w:rsid w:val="00F51F61"/>
    <w:rsid w:val="00F56F33"/>
    <w:rsid w:val="00F736DC"/>
    <w:rsid w:val="00F75432"/>
    <w:rsid w:val="00F803F6"/>
    <w:rsid w:val="00F94518"/>
    <w:rsid w:val="00F945D0"/>
    <w:rsid w:val="00FA30F8"/>
    <w:rsid w:val="00FB14F2"/>
    <w:rsid w:val="00FB3FD0"/>
    <w:rsid w:val="00FC37E5"/>
    <w:rsid w:val="00FC5030"/>
    <w:rsid w:val="00FC550E"/>
    <w:rsid w:val="00FD142F"/>
    <w:rsid w:val="00FD24BB"/>
    <w:rsid w:val="00FE1C5B"/>
    <w:rsid w:val="00FF08FF"/>
    <w:rsid w:val="00FF56BB"/>
    <w:rsid w:val="00FF6688"/>
    <w:rsid w:val="00FF6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BB"/>
    <w:pPr>
      <w:spacing w:after="200" w:line="276" w:lineRule="auto"/>
    </w:pPr>
    <w:rPr>
      <w:sz w:val="22"/>
      <w:szCs w:val="22"/>
      <w:lang w:eastAsia="en-US"/>
    </w:rPr>
  </w:style>
  <w:style w:type="paragraph" w:styleId="1">
    <w:name w:val="heading 1"/>
    <w:basedOn w:val="a"/>
    <w:next w:val="a"/>
    <w:link w:val="10"/>
    <w:uiPriority w:val="9"/>
    <w:qFormat/>
    <w:locked/>
    <w:rsid w:val="00AD7DA1"/>
    <w:pPr>
      <w:keepNext/>
      <w:spacing w:before="240" w:after="60"/>
      <w:outlineLvl w:val="0"/>
    </w:pPr>
    <w:rPr>
      <w:rFonts w:ascii="Cambria" w:hAnsi="Cambria" w:cs="Times New Roman"/>
      <w:b/>
      <w:bCs/>
      <w:kern w:val="32"/>
      <w:sz w:val="32"/>
      <w:szCs w:val="32"/>
    </w:rPr>
  </w:style>
  <w:style w:type="paragraph" w:styleId="3">
    <w:name w:val="heading 3"/>
    <w:basedOn w:val="a"/>
    <w:next w:val="a"/>
    <w:link w:val="30"/>
    <w:uiPriority w:val="9"/>
    <w:qFormat/>
    <w:rsid w:val="000373D7"/>
    <w:pPr>
      <w:keepNext/>
      <w:keepLines/>
      <w:spacing w:before="200" w:after="0"/>
      <w:outlineLvl w:val="2"/>
    </w:pPr>
    <w:rPr>
      <w:rFonts w:ascii="Cambria"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D7DA1"/>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locked/>
    <w:rsid w:val="000373D7"/>
    <w:rPr>
      <w:rFonts w:ascii="Cambria" w:hAnsi="Cambria" w:cs="Cambria"/>
      <w:b/>
      <w:bCs/>
      <w:color w:val="4F81BD"/>
      <w:sz w:val="20"/>
      <w:szCs w:val="20"/>
    </w:rPr>
  </w:style>
  <w:style w:type="paragraph" w:styleId="a3">
    <w:name w:val="endnote text"/>
    <w:basedOn w:val="a"/>
    <w:link w:val="a4"/>
    <w:uiPriority w:val="99"/>
    <w:rsid w:val="002D4CF7"/>
    <w:pPr>
      <w:spacing w:after="0" w:line="240" w:lineRule="auto"/>
    </w:pPr>
    <w:rPr>
      <w:rFonts w:cs="Times New Roman"/>
      <w:sz w:val="20"/>
      <w:szCs w:val="20"/>
    </w:rPr>
  </w:style>
  <w:style w:type="character" w:customStyle="1" w:styleId="a4">
    <w:name w:val="Текст концевой сноски Знак"/>
    <w:link w:val="a3"/>
    <w:uiPriority w:val="99"/>
    <w:locked/>
    <w:rsid w:val="002D4CF7"/>
    <w:rPr>
      <w:rFonts w:cs="Times New Roman"/>
      <w:sz w:val="20"/>
      <w:szCs w:val="20"/>
    </w:rPr>
  </w:style>
  <w:style w:type="table" w:styleId="a5">
    <w:name w:val="Table Grid"/>
    <w:basedOn w:val="a1"/>
    <w:rsid w:val="0003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0373D7"/>
    <w:pPr>
      <w:spacing w:after="0" w:line="240" w:lineRule="auto"/>
    </w:pPr>
    <w:rPr>
      <w:rFonts w:cs="Times New Roman"/>
      <w:sz w:val="20"/>
      <w:szCs w:val="20"/>
    </w:rPr>
  </w:style>
  <w:style w:type="character" w:customStyle="1" w:styleId="a7">
    <w:name w:val="Текст сноски Знак"/>
    <w:link w:val="a6"/>
    <w:uiPriority w:val="99"/>
    <w:locked/>
    <w:rsid w:val="000373D7"/>
    <w:rPr>
      <w:rFonts w:ascii="Calibri" w:hAnsi="Calibri" w:cs="Calibri"/>
      <w:sz w:val="20"/>
      <w:szCs w:val="20"/>
    </w:rPr>
  </w:style>
  <w:style w:type="character" w:styleId="a8">
    <w:name w:val="footnote reference"/>
    <w:semiHidden/>
    <w:rsid w:val="000373D7"/>
    <w:rPr>
      <w:rFonts w:cs="Times New Roman"/>
      <w:vertAlign w:val="superscript"/>
    </w:rPr>
  </w:style>
  <w:style w:type="character" w:styleId="a9">
    <w:name w:val="endnote reference"/>
    <w:uiPriority w:val="99"/>
    <w:semiHidden/>
    <w:rsid w:val="002D4CF7"/>
    <w:rPr>
      <w:rFonts w:cs="Times New Roman"/>
      <w:vertAlign w:val="superscript"/>
    </w:rPr>
  </w:style>
  <w:style w:type="paragraph" w:styleId="aa">
    <w:name w:val="List Paragraph"/>
    <w:basedOn w:val="a"/>
    <w:qFormat/>
    <w:rsid w:val="004440E3"/>
    <w:pPr>
      <w:ind w:left="720"/>
    </w:pPr>
  </w:style>
  <w:style w:type="paragraph" w:styleId="ab">
    <w:name w:val="header"/>
    <w:basedOn w:val="a"/>
    <w:link w:val="ac"/>
    <w:rsid w:val="00C81CE0"/>
    <w:pPr>
      <w:tabs>
        <w:tab w:val="center" w:pos="4677"/>
        <w:tab w:val="right" w:pos="9355"/>
      </w:tabs>
      <w:spacing w:after="0" w:line="240" w:lineRule="auto"/>
    </w:pPr>
    <w:rPr>
      <w:rFonts w:cs="Times New Roman"/>
      <w:sz w:val="20"/>
      <w:szCs w:val="20"/>
    </w:rPr>
  </w:style>
  <w:style w:type="character" w:customStyle="1" w:styleId="ac">
    <w:name w:val="Верхний колонтитул Знак"/>
    <w:link w:val="ab"/>
    <w:uiPriority w:val="99"/>
    <w:locked/>
    <w:rsid w:val="00C81CE0"/>
    <w:rPr>
      <w:rFonts w:cs="Times New Roman"/>
    </w:rPr>
  </w:style>
  <w:style w:type="paragraph" w:styleId="ad">
    <w:name w:val="footer"/>
    <w:basedOn w:val="a"/>
    <w:link w:val="ae"/>
    <w:uiPriority w:val="99"/>
    <w:rsid w:val="00C81CE0"/>
    <w:pPr>
      <w:tabs>
        <w:tab w:val="center" w:pos="4677"/>
        <w:tab w:val="right" w:pos="9355"/>
      </w:tabs>
      <w:spacing w:after="0" w:line="240" w:lineRule="auto"/>
    </w:pPr>
    <w:rPr>
      <w:rFonts w:cs="Times New Roman"/>
      <w:sz w:val="20"/>
      <w:szCs w:val="20"/>
    </w:rPr>
  </w:style>
  <w:style w:type="character" w:customStyle="1" w:styleId="ae">
    <w:name w:val="Нижний колонтитул Знак"/>
    <w:link w:val="ad"/>
    <w:uiPriority w:val="99"/>
    <w:locked/>
    <w:rsid w:val="00C81CE0"/>
    <w:rPr>
      <w:rFonts w:cs="Times New Roman"/>
    </w:rPr>
  </w:style>
  <w:style w:type="character" w:styleId="af">
    <w:name w:val="page number"/>
    <w:rsid w:val="00C81CE0"/>
    <w:rPr>
      <w:rFonts w:eastAsia="Times New Roman" w:cs="Times New Roman"/>
      <w:sz w:val="22"/>
      <w:szCs w:val="22"/>
      <w:lang w:val="ru-RU"/>
    </w:rPr>
  </w:style>
  <w:style w:type="paragraph" w:styleId="af0">
    <w:name w:val="Balloon Text"/>
    <w:basedOn w:val="a"/>
    <w:link w:val="af1"/>
    <w:uiPriority w:val="99"/>
    <w:semiHidden/>
    <w:rsid w:val="008E62E3"/>
    <w:pPr>
      <w:spacing w:after="0" w:line="240" w:lineRule="auto"/>
    </w:pPr>
    <w:rPr>
      <w:rFonts w:ascii="Tahoma" w:hAnsi="Tahoma" w:cs="Times New Roman"/>
      <w:sz w:val="16"/>
      <w:szCs w:val="16"/>
    </w:rPr>
  </w:style>
  <w:style w:type="character" w:customStyle="1" w:styleId="af1">
    <w:name w:val="Текст выноски Знак"/>
    <w:link w:val="af0"/>
    <w:uiPriority w:val="99"/>
    <w:semiHidden/>
    <w:locked/>
    <w:rsid w:val="008E62E3"/>
    <w:rPr>
      <w:rFonts w:ascii="Tahoma" w:hAnsi="Tahoma" w:cs="Tahoma"/>
      <w:sz w:val="16"/>
      <w:szCs w:val="16"/>
    </w:rPr>
  </w:style>
  <w:style w:type="character" w:styleId="af2">
    <w:name w:val="annotation reference"/>
    <w:uiPriority w:val="99"/>
    <w:semiHidden/>
    <w:rsid w:val="007A26CE"/>
    <w:rPr>
      <w:rFonts w:cs="Times New Roman"/>
      <w:sz w:val="16"/>
      <w:szCs w:val="16"/>
    </w:rPr>
  </w:style>
  <w:style w:type="paragraph" w:styleId="af3">
    <w:name w:val="annotation text"/>
    <w:basedOn w:val="a"/>
    <w:link w:val="af4"/>
    <w:uiPriority w:val="99"/>
    <w:semiHidden/>
    <w:rsid w:val="007A26CE"/>
    <w:pPr>
      <w:spacing w:line="240" w:lineRule="auto"/>
    </w:pPr>
    <w:rPr>
      <w:rFonts w:cs="Times New Roman"/>
      <w:sz w:val="20"/>
      <w:szCs w:val="20"/>
    </w:rPr>
  </w:style>
  <w:style w:type="character" w:customStyle="1" w:styleId="af4">
    <w:name w:val="Текст примечания Знак"/>
    <w:link w:val="af3"/>
    <w:uiPriority w:val="99"/>
    <w:semiHidden/>
    <w:locked/>
    <w:rsid w:val="007A26CE"/>
    <w:rPr>
      <w:rFonts w:cs="Times New Roman"/>
      <w:sz w:val="20"/>
      <w:szCs w:val="20"/>
    </w:rPr>
  </w:style>
  <w:style w:type="paragraph" w:styleId="af5">
    <w:name w:val="annotation subject"/>
    <w:basedOn w:val="af3"/>
    <w:next w:val="af3"/>
    <w:link w:val="af6"/>
    <w:uiPriority w:val="99"/>
    <w:semiHidden/>
    <w:rsid w:val="007A26CE"/>
    <w:rPr>
      <w:b/>
      <w:bCs/>
    </w:rPr>
  </w:style>
  <w:style w:type="character" w:customStyle="1" w:styleId="af6">
    <w:name w:val="Тема примечания Знак"/>
    <w:link w:val="af5"/>
    <w:uiPriority w:val="99"/>
    <w:semiHidden/>
    <w:locked/>
    <w:rsid w:val="007A26CE"/>
    <w:rPr>
      <w:rFonts w:cs="Times New Roman"/>
      <w:b/>
      <w:bCs/>
      <w:sz w:val="20"/>
      <w:szCs w:val="20"/>
    </w:rPr>
  </w:style>
  <w:style w:type="paragraph" w:styleId="af7">
    <w:name w:val="Revision"/>
    <w:hidden/>
    <w:uiPriority w:val="99"/>
    <w:semiHidden/>
    <w:rsid w:val="007A26CE"/>
    <w:rPr>
      <w:sz w:val="22"/>
      <w:szCs w:val="22"/>
      <w:lang w:eastAsia="en-US"/>
    </w:rPr>
  </w:style>
  <w:style w:type="character" w:customStyle="1" w:styleId="apple-converted-space">
    <w:name w:val="apple-converted-space"/>
    <w:rsid w:val="001C3E31"/>
    <w:rPr>
      <w:rFonts w:cs="Times New Roman"/>
    </w:rPr>
  </w:style>
  <w:style w:type="character" w:customStyle="1" w:styleId="FontStyle12">
    <w:name w:val="Font Style12"/>
    <w:uiPriority w:val="99"/>
    <w:rsid w:val="0026209C"/>
    <w:rPr>
      <w:rFonts w:ascii="Times New Roman" w:hAnsi="Times New Roman" w:cs="Times New Roman"/>
      <w:sz w:val="18"/>
      <w:szCs w:val="18"/>
    </w:rPr>
  </w:style>
  <w:style w:type="character" w:customStyle="1" w:styleId="FontStyle14">
    <w:name w:val="Font Style14"/>
    <w:uiPriority w:val="99"/>
    <w:rsid w:val="00756F83"/>
    <w:rPr>
      <w:rFonts w:ascii="Times New Roman" w:hAnsi="Times New Roman" w:cs="Times New Roman"/>
      <w:b/>
      <w:bCs/>
      <w:sz w:val="18"/>
      <w:szCs w:val="18"/>
    </w:rPr>
  </w:style>
  <w:style w:type="paragraph" w:styleId="af8">
    <w:name w:val="Body Text Indent"/>
    <w:basedOn w:val="a"/>
    <w:link w:val="af9"/>
    <w:uiPriority w:val="99"/>
    <w:rsid w:val="00162E43"/>
    <w:pPr>
      <w:spacing w:before="40" w:after="40" w:line="240" w:lineRule="exact"/>
      <w:ind w:firstLine="228"/>
    </w:pPr>
    <w:rPr>
      <w:rFonts w:ascii="Times New Roman" w:hAnsi="Times New Roman" w:cs="Times New Roman"/>
      <w:sz w:val="20"/>
      <w:szCs w:val="20"/>
    </w:rPr>
  </w:style>
  <w:style w:type="character" w:customStyle="1" w:styleId="af9">
    <w:name w:val="Основной текст с отступом Знак"/>
    <w:link w:val="af8"/>
    <w:uiPriority w:val="99"/>
    <w:locked/>
    <w:rsid w:val="00162E43"/>
    <w:rPr>
      <w:rFonts w:ascii="Times New Roman" w:hAnsi="Times New Roman" w:cs="Times New Roman"/>
      <w:sz w:val="20"/>
      <w:szCs w:val="20"/>
    </w:rPr>
  </w:style>
  <w:style w:type="paragraph" w:customStyle="1" w:styleId="ConsPlusNormal">
    <w:name w:val="ConsPlusNormal"/>
    <w:rsid w:val="00C20837"/>
    <w:pPr>
      <w:autoSpaceDE w:val="0"/>
      <w:autoSpaceDN w:val="0"/>
      <w:adjustRightInd w:val="0"/>
    </w:pPr>
    <w:rPr>
      <w:rFonts w:ascii="Arial" w:hAnsi="Arial" w:cs="Arial"/>
    </w:rPr>
  </w:style>
  <w:style w:type="character" w:styleId="afa">
    <w:name w:val="Hyperlink"/>
    <w:basedOn w:val="a0"/>
    <w:uiPriority w:val="99"/>
    <w:unhideWhenUsed/>
    <w:rsid w:val="00C20837"/>
    <w:rPr>
      <w:color w:val="0000FF"/>
      <w:u w:val="single"/>
    </w:rPr>
  </w:style>
  <w:style w:type="paragraph" w:customStyle="1" w:styleId="Style16">
    <w:name w:val="Style16"/>
    <w:basedOn w:val="a"/>
    <w:uiPriority w:val="99"/>
    <w:rsid w:val="00AC01F4"/>
    <w:pPr>
      <w:widowControl w:val="0"/>
      <w:autoSpaceDE w:val="0"/>
      <w:autoSpaceDN w:val="0"/>
      <w:adjustRightInd w:val="0"/>
      <w:spacing w:after="0" w:line="286" w:lineRule="exact"/>
      <w:jc w:val="center"/>
    </w:pPr>
    <w:rPr>
      <w:rFonts w:ascii="Times New Roman" w:hAnsi="Times New Roman" w:cs="Times New Roman"/>
      <w:sz w:val="24"/>
      <w:szCs w:val="24"/>
      <w:lang w:eastAsia="ru-RU"/>
    </w:rPr>
  </w:style>
  <w:style w:type="character" w:customStyle="1" w:styleId="FontStyle25">
    <w:name w:val="Font Style25"/>
    <w:basedOn w:val="a0"/>
    <w:uiPriority w:val="99"/>
    <w:rsid w:val="00AC01F4"/>
    <w:rPr>
      <w:rFonts w:ascii="Times New Roman" w:hAnsi="Times New Roman" w:cs="Times New Roman"/>
      <w:b/>
      <w:bCs/>
      <w:sz w:val="20"/>
      <w:szCs w:val="20"/>
    </w:rPr>
  </w:style>
  <w:style w:type="paragraph" w:styleId="afb">
    <w:name w:val="No Spacing"/>
    <w:uiPriority w:val="1"/>
    <w:qFormat/>
    <w:rsid w:val="00A50C6D"/>
    <w:rPr>
      <w:rFonts w:cs="Times New Roman"/>
      <w:sz w:val="22"/>
      <w:szCs w:val="22"/>
    </w:rPr>
  </w:style>
  <w:style w:type="character" w:customStyle="1" w:styleId="docaccesstitle1">
    <w:name w:val="docaccess_title1"/>
    <w:basedOn w:val="a0"/>
    <w:rsid w:val="00A50C6D"/>
    <w:rPr>
      <w:rFonts w:ascii="Times New Roman" w:hAnsi="Times New Roman" w:cs="Times New Roman" w:hint="default"/>
      <w:sz w:val="28"/>
      <w:szCs w:val="28"/>
    </w:rPr>
  </w:style>
  <w:style w:type="paragraph" w:customStyle="1" w:styleId="11">
    <w:name w:val="Абзац списка1"/>
    <w:basedOn w:val="a"/>
    <w:rsid w:val="00A50C6D"/>
    <w:pPr>
      <w:ind w:left="720"/>
      <w:contextualSpacing/>
    </w:pPr>
    <w:rPr>
      <w:rFonts w:cs="Times New Roman"/>
    </w:rPr>
  </w:style>
  <w:style w:type="character" w:styleId="afc">
    <w:name w:val="FollowedHyperlink"/>
    <w:basedOn w:val="a0"/>
    <w:uiPriority w:val="99"/>
    <w:semiHidden/>
    <w:unhideWhenUsed/>
    <w:rsid w:val="00272602"/>
    <w:rPr>
      <w:color w:val="800080"/>
      <w:u w:val="single"/>
    </w:rPr>
  </w:style>
  <w:style w:type="character" w:customStyle="1" w:styleId="FontStyle17">
    <w:name w:val="Font Style17"/>
    <w:basedOn w:val="a0"/>
    <w:uiPriority w:val="99"/>
    <w:rsid w:val="00A11011"/>
    <w:rPr>
      <w:rFonts w:ascii="Times New Roman" w:hAnsi="Times New Roman" w:cs="Times New Roman"/>
      <w:sz w:val="26"/>
      <w:szCs w:val="26"/>
    </w:rPr>
  </w:style>
  <w:style w:type="paragraph" w:customStyle="1" w:styleId="afd">
    <w:name w:val="Знак"/>
    <w:basedOn w:val="a"/>
    <w:autoRedefine/>
    <w:rsid w:val="00065741"/>
    <w:pPr>
      <w:spacing w:after="160" w:line="240" w:lineRule="exact"/>
    </w:pPr>
    <w:rPr>
      <w:rFonts w:ascii="Times New Roman" w:eastAsia="SimSu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263224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yperlink" Target="consultantplus://offline/ref=76A1E8575BB0116453C03E36B8F5C613E0C3FE0219680414956062AEH6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yperlink" Target="consultantplus://offline/ref=76A1E8575BB0116453C03E36B8F5C613E0C3FE0219680414956062AEH6N" TargetMode="Externa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hyperlink" Target="consultantplus://offline/ref=76A1E8575BB0116453C03E36B8F5C613E0C3FE0219680414956062AEH6N"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consultantplus://offline/ref=76A1E8575BB0116453C03E36B8F5C613E0C3FE0219680414956062AE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159</Pages>
  <Words>24191</Words>
  <Characters>203936</Characters>
  <Application>Microsoft Office Word</Application>
  <DocSecurity>0</DocSecurity>
  <Lines>1699</Lines>
  <Paragraphs>455</Paragraphs>
  <ScaleCrop>false</ScaleCrop>
  <HeadingPairs>
    <vt:vector size="2" baseType="variant">
      <vt:variant>
        <vt:lpstr>Название</vt:lpstr>
      </vt:variant>
      <vt:variant>
        <vt:i4>1</vt:i4>
      </vt:variant>
    </vt:vector>
  </HeadingPairs>
  <TitlesOfParts>
    <vt:vector size="1" baseType="lpstr">
      <vt:lpstr>Направление профессиональной служебной  деятельности:</vt:lpstr>
    </vt:vector>
  </TitlesOfParts>
  <Company>minzdrav</Company>
  <LinksUpToDate>false</LinksUpToDate>
  <CharactersWithSpaces>227672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профессиональной служебной  деятельности:</dc:title>
  <dc:subject/>
  <dc:creator>Gorbacheva</dc:creator>
  <cp:keywords/>
  <dc:description/>
  <cp:lastModifiedBy>SidorovaVA</cp:lastModifiedBy>
  <cp:revision>6</cp:revision>
  <cp:lastPrinted>2015-04-19T12:27:00Z</cp:lastPrinted>
  <dcterms:created xsi:type="dcterms:W3CDTF">2015-04-28T08:53:00Z</dcterms:created>
  <dcterms:modified xsi:type="dcterms:W3CDTF">2015-05-29T13:06:00Z</dcterms:modified>
</cp:coreProperties>
</file>