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403"/>
        <w:gridCol w:w="8363"/>
        <w:gridCol w:w="3260"/>
      </w:tblGrid>
      <w:tr w:rsidR="00C46CC7" w:rsidRPr="00367FD3" w:rsidTr="00265516">
        <w:tc>
          <w:tcPr>
            <w:tcW w:w="3403" w:type="dxa"/>
            <w:shd w:val="clear" w:color="auto" w:fill="B6DDE8" w:themeFill="accent5" w:themeFillTint="66"/>
            <w:vAlign w:val="center"/>
          </w:tcPr>
          <w:p w:rsidR="00C46CC7" w:rsidRPr="00367FD3" w:rsidRDefault="00C46CC7" w:rsidP="00C46CC7">
            <w:pPr>
              <w:spacing w:after="0" w:line="240" w:lineRule="auto"/>
              <w:jc w:val="center"/>
              <w:rPr>
                <w:rFonts w:ascii="Times New Roman" w:hAnsi="Times New Roman"/>
                <w:sz w:val="24"/>
                <w:szCs w:val="24"/>
              </w:rPr>
            </w:pPr>
            <w:r w:rsidRPr="00367FD3">
              <w:rPr>
                <w:rFonts w:ascii="Times New Roman" w:hAnsi="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8363" w:type="dxa"/>
            <w:shd w:val="clear" w:color="auto" w:fill="B6DDE8" w:themeFill="accent5" w:themeFillTint="66"/>
            <w:vAlign w:val="center"/>
          </w:tcPr>
          <w:p w:rsidR="00C46CC7" w:rsidRPr="00367FD3" w:rsidRDefault="00C46CC7" w:rsidP="00C46CC7">
            <w:pPr>
              <w:spacing w:after="0" w:line="240" w:lineRule="auto"/>
              <w:jc w:val="center"/>
              <w:rPr>
                <w:rFonts w:ascii="Times New Roman" w:hAnsi="Times New Roman"/>
                <w:sz w:val="24"/>
                <w:szCs w:val="24"/>
              </w:rPr>
            </w:pPr>
            <w:r w:rsidRPr="00367FD3">
              <w:rPr>
                <w:rFonts w:ascii="Times New Roman" w:hAnsi="Times New Roman"/>
                <w:b/>
                <w:sz w:val="24"/>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3260" w:type="dxa"/>
            <w:shd w:val="clear" w:color="auto" w:fill="B6DDE8" w:themeFill="accent5" w:themeFillTint="66"/>
            <w:vAlign w:val="center"/>
          </w:tcPr>
          <w:p w:rsidR="00C46CC7" w:rsidRPr="00367FD3" w:rsidRDefault="00C46CC7" w:rsidP="00C46CC7">
            <w:pPr>
              <w:spacing w:after="0" w:line="240" w:lineRule="auto"/>
              <w:jc w:val="center"/>
              <w:rPr>
                <w:rFonts w:ascii="Times New Roman" w:hAnsi="Times New Roman"/>
                <w:sz w:val="24"/>
                <w:szCs w:val="24"/>
              </w:rPr>
            </w:pPr>
            <w:r w:rsidRPr="00367FD3">
              <w:rPr>
                <w:rFonts w:ascii="Times New Roman" w:hAnsi="Times New Roman"/>
                <w:b/>
                <w:sz w:val="24"/>
                <w:szCs w:val="24"/>
              </w:rPr>
              <w:t>Государственный орган, реализующий соответствующие полномочия</w:t>
            </w:r>
          </w:p>
        </w:tc>
      </w:tr>
      <w:tr w:rsidR="00342AA2" w:rsidRPr="00367FD3" w:rsidTr="00265516">
        <w:trPr>
          <w:trHeight w:val="155"/>
        </w:trPr>
        <w:tc>
          <w:tcPr>
            <w:tcW w:w="3403" w:type="dxa"/>
            <w:vMerge w:val="restart"/>
            <w:shd w:val="clear" w:color="auto" w:fill="FFFFFF" w:themeFill="background1"/>
            <w:vAlign w:val="center"/>
          </w:tcPr>
          <w:p w:rsidR="00342AA2" w:rsidRPr="00367FD3" w:rsidRDefault="00342AA2" w:rsidP="00C46CC7">
            <w:pPr>
              <w:pStyle w:val="aa"/>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r w:rsidRPr="00367FD3">
              <w:rPr>
                <w:rFonts w:ascii="Times New Roman" w:hAnsi="Times New Roman"/>
                <w:sz w:val="24"/>
                <w:szCs w:val="24"/>
              </w:rPr>
              <w:t xml:space="preserve">Регулирование </w:t>
            </w:r>
            <w:r>
              <w:rPr>
                <w:rFonts w:ascii="Times New Roman" w:hAnsi="Times New Roman"/>
                <w:sz w:val="24"/>
                <w:szCs w:val="24"/>
              </w:rPr>
              <w:t xml:space="preserve">образования, </w:t>
            </w:r>
            <w:r w:rsidRPr="00367FD3">
              <w:rPr>
                <w:rFonts w:ascii="Times New Roman" w:hAnsi="Times New Roman"/>
                <w:sz w:val="24"/>
                <w:szCs w:val="24"/>
              </w:rPr>
              <w:t xml:space="preserve">научной, научно-технической и инновационной деятельности </w:t>
            </w:r>
          </w:p>
        </w:tc>
        <w:tc>
          <w:tcPr>
            <w:tcW w:w="8363" w:type="dxa"/>
            <w:shd w:val="clear" w:color="auto" w:fill="auto"/>
            <w:vAlign w:val="center"/>
          </w:tcPr>
          <w:p w:rsidR="00342AA2" w:rsidRPr="00367FD3" w:rsidRDefault="003C148B" w:rsidP="00C46CC7">
            <w:pPr>
              <w:shd w:val="clear" w:color="auto" w:fill="FFFFFF" w:themeFill="background1"/>
              <w:tabs>
                <w:tab w:val="left" w:pos="4953"/>
              </w:tabs>
              <w:spacing w:after="0" w:line="240" w:lineRule="auto"/>
              <w:jc w:val="both"/>
              <w:rPr>
                <w:rFonts w:ascii="Times New Roman" w:hAnsi="Times New Roman"/>
                <w:sz w:val="24"/>
                <w:szCs w:val="24"/>
              </w:rPr>
            </w:pPr>
            <w:hyperlink w:anchor="АналитикаГосПолитикаНаукаОбразование" w:history="1">
              <w:r w:rsidR="00342AA2" w:rsidRPr="00E76990">
                <w:rPr>
                  <w:rStyle w:val="af8"/>
                  <w:rFonts w:ascii="Times New Roman" w:hAnsi="Times New Roman"/>
                  <w:color w:val="0000FF" w:themeColor="hyperlink"/>
                  <w:sz w:val="24"/>
                  <w:szCs w:val="24"/>
                </w:rPr>
                <w:t>Аналитический мониторинг, разработка и реализация государственной стратегии в сфере образования и науки</w:t>
              </w:r>
            </w:hyperlink>
          </w:p>
        </w:tc>
        <w:tc>
          <w:tcPr>
            <w:tcW w:w="3260" w:type="dxa"/>
            <w:shd w:val="clear" w:color="auto" w:fill="FFFFFF" w:themeFill="background1"/>
            <w:vAlign w:val="center"/>
          </w:tcPr>
          <w:p w:rsidR="00342AA2" w:rsidRPr="00367FD3" w:rsidRDefault="00342AA2" w:rsidP="00C46CC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Министерство образования и науки Российской Федерации</w:t>
            </w:r>
          </w:p>
        </w:tc>
      </w:tr>
      <w:tr w:rsidR="00342AA2" w:rsidRPr="00367FD3" w:rsidTr="00265516">
        <w:trPr>
          <w:trHeight w:val="155"/>
        </w:trPr>
        <w:tc>
          <w:tcPr>
            <w:tcW w:w="3403" w:type="dxa"/>
            <w:vMerge/>
            <w:shd w:val="clear" w:color="auto" w:fill="FFFFFF" w:themeFill="background1"/>
            <w:vAlign w:val="center"/>
          </w:tcPr>
          <w:p w:rsidR="00342AA2" w:rsidRPr="00367FD3" w:rsidRDefault="00342AA2" w:rsidP="00C46CC7">
            <w:pPr>
              <w:pStyle w:val="aa"/>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8363" w:type="dxa"/>
            <w:shd w:val="clear" w:color="auto" w:fill="auto"/>
            <w:vAlign w:val="center"/>
          </w:tcPr>
          <w:p w:rsidR="00342AA2" w:rsidRPr="00367FD3" w:rsidRDefault="003C148B" w:rsidP="00C46CC7">
            <w:pPr>
              <w:shd w:val="clear" w:color="auto" w:fill="FFFFFF" w:themeFill="background1"/>
              <w:tabs>
                <w:tab w:val="left" w:pos="4953"/>
              </w:tabs>
              <w:spacing w:after="0" w:line="240" w:lineRule="auto"/>
              <w:jc w:val="both"/>
              <w:rPr>
                <w:rFonts w:ascii="Times New Roman" w:hAnsi="Times New Roman"/>
                <w:sz w:val="24"/>
                <w:szCs w:val="24"/>
              </w:rPr>
            </w:pPr>
            <w:hyperlink w:anchor="ГосНадзорОбразование" w:history="1">
              <w:r w:rsidR="00342AA2" w:rsidRPr="00265516">
                <w:rPr>
                  <w:rStyle w:val="af8"/>
                  <w:rFonts w:ascii="Times New Roman" w:hAnsi="Times New Roman"/>
                  <w:sz w:val="24"/>
                  <w:szCs w:val="24"/>
                </w:rPr>
                <w:t>Государственный контроль (надзор) в сфере образования</w:t>
              </w:r>
            </w:hyperlink>
          </w:p>
        </w:tc>
        <w:tc>
          <w:tcPr>
            <w:tcW w:w="3260" w:type="dxa"/>
            <w:vMerge w:val="restart"/>
            <w:shd w:val="clear" w:color="auto" w:fill="FFFFFF" w:themeFill="background1"/>
            <w:vAlign w:val="center"/>
          </w:tcPr>
          <w:p w:rsidR="00342AA2" w:rsidRPr="00BD3878" w:rsidRDefault="00342AA2" w:rsidP="00C46CC7">
            <w:pPr>
              <w:shd w:val="clear" w:color="auto" w:fill="FFFFFF" w:themeFill="background1"/>
              <w:spacing w:after="0" w:line="240" w:lineRule="auto"/>
              <w:jc w:val="center"/>
              <w:rPr>
                <w:rFonts w:ascii="Times New Roman" w:hAnsi="Times New Roman"/>
                <w:sz w:val="24"/>
                <w:szCs w:val="24"/>
              </w:rPr>
            </w:pPr>
            <w:r w:rsidRPr="00BD3878">
              <w:rPr>
                <w:rFonts w:ascii="Times New Roman" w:hAnsi="Times New Roman"/>
                <w:sz w:val="24"/>
                <w:szCs w:val="24"/>
              </w:rPr>
              <w:t>Федеральная служба по надзору в сфере образования</w:t>
            </w:r>
          </w:p>
        </w:tc>
      </w:tr>
      <w:tr w:rsidR="00342AA2" w:rsidRPr="00367FD3" w:rsidTr="00265516">
        <w:trPr>
          <w:trHeight w:val="155"/>
        </w:trPr>
        <w:tc>
          <w:tcPr>
            <w:tcW w:w="3403" w:type="dxa"/>
            <w:vMerge/>
            <w:shd w:val="clear" w:color="auto" w:fill="FFFFFF" w:themeFill="background1"/>
            <w:vAlign w:val="center"/>
          </w:tcPr>
          <w:p w:rsidR="00342AA2" w:rsidRPr="00367FD3" w:rsidRDefault="00342AA2" w:rsidP="00C46CC7">
            <w:pPr>
              <w:pStyle w:val="aa"/>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8363" w:type="dxa"/>
            <w:shd w:val="clear" w:color="auto" w:fill="auto"/>
            <w:vAlign w:val="center"/>
          </w:tcPr>
          <w:p w:rsidR="00342AA2" w:rsidRDefault="003C148B" w:rsidP="00C46CC7">
            <w:pPr>
              <w:shd w:val="clear" w:color="auto" w:fill="FFFFFF" w:themeFill="background1"/>
              <w:tabs>
                <w:tab w:val="left" w:pos="4953"/>
              </w:tabs>
              <w:spacing w:after="0" w:line="240" w:lineRule="auto"/>
              <w:jc w:val="both"/>
              <w:rPr>
                <w:rFonts w:ascii="Times New Roman" w:hAnsi="Times New Roman"/>
                <w:sz w:val="24"/>
                <w:szCs w:val="24"/>
              </w:rPr>
            </w:pPr>
            <w:hyperlink w:anchor="КонтрольОргановОпекиНесовершеннолетние" w:history="1">
              <w:r w:rsidR="00342AA2" w:rsidRPr="00265516">
                <w:rPr>
                  <w:rStyle w:val="af8"/>
                  <w:rFonts w:ascii="Times New Roman" w:hAnsi="Times New Roman"/>
                  <w:sz w:val="24"/>
                  <w:szCs w:val="24"/>
                </w:rPr>
                <w:t>Контроль за деятельности органов опеки и попечительства в отношении несовершеннолетних</w:t>
              </w:r>
            </w:hyperlink>
            <w:r w:rsidR="00342AA2">
              <w:rPr>
                <w:rFonts w:ascii="Times New Roman" w:hAnsi="Times New Roman"/>
                <w:sz w:val="24"/>
                <w:szCs w:val="24"/>
              </w:rPr>
              <w:t xml:space="preserve"> </w:t>
            </w:r>
          </w:p>
        </w:tc>
        <w:tc>
          <w:tcPr>
            <w:tcW w:w="3260" w:type="dxa"/>
            <w:vMerge/>
            <w:shd w:val="clear" w:color="auto" w:fill="FFFFFF" w:themeFill="background1"/>
            <w:vAlign w:val="center"/>
          </w:tcPr>
          <w:p w:rsidR="00342AA2" w:rsidRPr="00BD3878" w:rsidRDefault="00342AA2" w:rsidP="00C46CC7">
            <w:pPr>
              <w:shd w:val="clear" w:color="auto" w:fill="FFFFFF" w:themeFill="background1"/>
              <w:spacing w:after="0" w:line="240" w:lineRule="auto"/>
              <w:jc w:val="center"/>
              <w:rPr>
                <w:rFonts w:ascii="Times New Roman" w:hAnsi="Times New Roman"/>
                <w:sz w:val="24"/>
                <w:szCs w:val="24"/>
              </w:rPr>
            </w:pPr>
          </w:p>
        </w:tc>
      </w:tr>
      <w:tr w:rsidR="00342AA2" w:rsidRPr="00367FD3" w:rsidTr="00265516">
        <w:trPr>
          <w:trHeight w:val="155"/>
        </w:trPr>
        <w:tc>
          <w:tcPr>
            <w:tcW w:w="3403" w:type="dxa"/>
            <w:vMerge/>
            <w:shd w:val="clear" w:color="auto" w:fill="FFFFFF" w:themeFill="background1"/>
            <w:vAlign w:val="center"/>
          </w:tcPr>
          <w:p w:rsidR="00342AA2" w:rsidRPr="00367FD3" w:rsidRDefault="00342AA2" w:rsidP="00C46CC7">
            <w:pPr>
              <w:pStyle w:val="aa"/>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8363" w:type="dxa"/>
            <w:shd w:val="clear" w:color="auto" w:fill="auto"/>
            <w:vAlign w:val="center"/>
          </w:tcPr>
          <w:p w:rsidR="00342AA2" w:rsidRDefault="003C148B" w:rsidP="00C46CC7">
            <w:pPr>
              <w:shd w:val="clear" w:color="auto" w:fill="FFFFFF" w:themeFill="background1"/>
              <w:tabs>
                <w:tab w:val="left" w:pos="4953"/>
              </w:tabs>
              <w:spacing w:after="0" w:line="240" w:lineRule="auto"/>
              <w:jc w:val="both"/>
              <w:rPr>
                <w:rFonts w:ascii="Times New Roman" w:hAnsi="Times New Roman"/>
                <w:sz w:val="24"/>
                <w:szCs w:val="24"/>
              </w:rPr>
            </w:pPr>
            <w:hyperlink w:anchor="ЗакреплениеПравКосмонавтика" w:history="1">
              <w:r w:rsidR="00342AA2" w:rsidRPr="00E76990">
                <w:rPr>
                  <w:rStyle w:val="af8"/>
                  <w:rFonts w:ascii="Times New Roman" w:hAnsi="Times New Roman"/>
                  <w:color w:val="0000FF" w:themeColor="hyperlink"/>
                  <w:sz w:val="24"/>
                  <w:szCs w:val="24"/>
                </w:rPr>
                <w:t>Координация работ по закреплению за Российской Федерацией прав на результаты научно-технической деятельности в области космонавтики</w:t>
              </w:r>
            </w:hyperlink>
            <w:r w:rsidR="00342AA2">
              <w:rPr>
                <w:rFonts w:ascii="Times New Roman" w:hAnsi="Times New Roman"/>
                <w:sz w:val="24"/>
                <w:szCs w:val="24"/>
              </w:rPr>
              <w:t xml:space="preserve"> </w:t>
            </w:r>
          </w:p>
        </w:tc>
        <w:tc>
          <w:tcPr>
            <w:tcW w:w="3260" w:type="dxa"/>
            <w:shd w:val="clear" w:color="auto" w:fill="FFFFFF" w:themeFill="background1"/>
            <w:vAlign w:val="center"/>
          </w:tcPr>
          <w:p w:rsidR="00342AA2" w:rsidRPr="00BD3878" w:rsidRDefault="00342AA2" w:rsidP="00C46CC7">
            <w:pPr>
              <w:shd w:val="clear" w:color="auto" w:fill="FFFFFF" w:themeFill="background1"/>
              <w:spacing w:after="0" w:line="240" w:lineRule="auto"/>
              <w:jc w:val="center"/>
              <w:rPr>
                <w:rFonts w:ascii="Times New Roman" w:hAnsi="Times New Roman"/>
                <w:sz w:val="24"/>
                <w:szCs w:val="24"/>
              </w:rPr>
            </w:pPr>
            <w:r w:rsidRPr="00BD3878">
              <w:rPr>
                <w:rFonts w:ascii="Times New Roman" w:hAnsi="Times New Roman"/>
                <w:sz w:val="24"/>
                <w:szCs w:val="24"/>
              </w:rPr>
              <w:t xml:space="preserve">Федеральное космическое агентство </w:t>
            </w:r>
          </w:p>
        </w:tc>
      </w:tr>
      <w:tr w:rsidR="00342AA2" w:rsidRPr="00367FD3" w:rsidTr="00265516">
        <w:trPr>
          <w:trHeight w:val="461"/>
        </w:trPr>
        <w:tc>
          <w:tcPr>
            <w:tcW w:w="3403" w:type="dxa"/>
            <w:vMerge/>
            <w:shd w:val="clear" w:color="auto" w:fill="FFFFFF" w:themeFill="background1"/>
            <w:vAlign w:val="center"/>
          </w:tcPr>
          <w:p w:rsidR="00342AA2" w:rsidRPr="00367FD3" w:rsidRDefault="00342AA2" w:rsidP="00C46CC7">
            <w:pPr>
              <w:pStyle w:val="aa"/>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8363" w:type="dxa"/>
            <w:shd w:val="clear" w:color="auto" w:fill="auto"/>
            <w:vAlign w:val="center"/>
          </w:tcPr>
          <w:p w:rsidR="00342AA2" w:rsidRPr="00367FD3" w:rsidRDefault="003C148B" w:rsidP="00C46CC7">
            <w:pPr>
              <w:shd w:val="clear" w:color="auto" w:fill="FFFFFF" w:themeFill="background1"/>
              <w:tabs>
                <w:tab w:val="left" w:pos="4953"/>
              </w:tabs>
              <w:spacing w:after="0" w:line="240" w:lineRule="auto"/>
              <w:jc w:val="both"/>
              <w:rPr>
                <w:rFonts w:ascii="Times New Roman" w:hAnsi="Times New Roman"/>
                <w:sz w:val="24"/>
                <w:szCs w:val="24"/>
              </w:rPr>
            </w:pPr>
            <w:hyperlink w:anchor="ЛицензированиеАккредитация" w:history="1">
              <w:r w:rsidR="00342AA2" w:rsidRPr="00265516">
                <w:rPr>
                  <w:rStyle w:val="af8"/>
                  <w:rFonts w:ascii="Times New Roman" w:hAnsi="Times New Roman"/>
                  <w:sz w:val="24"/>
                  <w:szCs w:val="24"/>
                </w:rPr>
                <w:t>Лицензирование и государственная аккредитация образовательной деятельности</w:t>
              </w:r>
            </w:hyperlink>
          </w:p>
        </w:tc>
        <w:tc>
          <w:tcPr>
            <w:tcW w:w="3260" w:type="dxa"/>
            <w:shd w:val="clear" w:color="auto" w:fill="FFFFFF" w:themeFill="background1"/>
            <w:vAlign w:val="center"/>
          </w:tcPr>
          <w:p w:rsidR="00342AA2" w:rsidRPr="00BD3878" w:rsidRDefault="00342AA2" w:rsidP="00C46CC7">
            <w:pPr>
              <w:shd w:val="clear" w:color="auto" w:fill="FFFFFF" w:themeFill="background1"/>
              <w:spacing w:after="0" w:line="240" w:lineRule="auto"/>
              <w:jc w:val="center"/>
              <w:rPr>
                <w:rFonts w:ascii="Times New Roman" w:hAnsi="Times New Roman"/>
                <w:sz w:val="24"/>
                <w:szCs w:val="24"/>
              </w:rPr>
            </w:pPr>
            <w:r w:rsidRPr="00BD3878">
              <w:rPr>
                <w:rFonts w:ascii="Times New Roman" w:hAnsi="Times New Roman"/>
                <w:sz w:val="24"/>
                <w:szCs w:val="24"/>
              </w:rPr>
              <w:t>Федеральная служба по надзору в сфере образования</w:t>
            </w:r>
          </w:p>
        </w:tc>
      </w:tr>
      <w:tr w:rsidR="00342AA2" w:rsidRPr="00367FD3" w:rsidTr="00265516">
        <w:trPr>
          <w:trHeight w:val="460"/>
        </w:trPr>
        <w:tc>
          <w:tcPr>
            <w:tcW w:w="3403" w:type="dxa"/>
            <w:vMerge/>
            <w:shd w:val="clear" w:color="auto" w:fill="FFFFFF" w:themeFill="background1"/>
            <w:vAlign w:val="center"/>
          </w:tcPr>
          <w:p w:rsidR="00342AA2" w:rsidRPr="00367FD3" w:rsidRDefault="00342AA2" w:rsidP="00C46CC7">
            <w:pPr>
              <w:pStyle w:val="aa"/>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8363" w:type="dxa"/>
            <w:shd w:val="clear" w:color="auto" w:fill="auto"/>
            <w:vAlign w:val="center"/>
          </w:tcPr>
          <w:p w:rsidR="00342AA2" w:rsidRPr="00367FD3" w:rsidRDefault="003C148B" w:rsidP="00C46CC7">
            <w:pPr>
              <w:shd w:val="clear" w:color="auto" w:fill="FFFFFF" w:themeFill="background1"/>
              <w:tabs>
                <w:tab w:val="left" w:pos="4953"/>
              </w:tabs>
              <w:spacing w:after="0" w:line="240" w:lineRule="auto"/>
              <w:jc w:val="both"/>
              <w:rPr>
                <w:rFonts w:ascii="Times New Roman" w:hAnsi="Times New Roman"/>
                <w:sz w:val="24"/>
                <w:szCs w:val="24"/>
              </w:rPr>
            </w:pPr>
            <w:hyperlink w:anchor="МеждународноеСотрудничество" w:history="1">
              <w:r w:rsidR="00342AA2" w:rsidRPr="00E76990">
                <w:rPr>
                  <w:rStyle w:val="af8"/>
                  <w:rFonts w:ascii="Times New Roman" w:hAnsi="Times New Roman"/>
                  <w:color w:val="0000FF" w:themeColor="hyperlink"/>
                  <w:sz w:val="24"/>
                  <w:szCs w:val="24"/>
                </w:rPr>
                <w:t>Организация и развитие международного сотрудничества в сфере образования и науки</w:t>
              </w:r>
            </w:hyperlink>
          </w:p>
        </w:tc>
        <w:tc>
          <w:tcPr>
            <w:tcW w:w="3260" w:type="dxa"/>
            <w:shd w:val="clear" w:color="auto" w:fill="FFFFFF" w:themeFill="background1"/>
            <w:vAlign w:val="center"/>
          </w:tcPr>
          <w:p w:rsidR="00342AA2" w:rsidRPr="00BD3878" w:rsidRDefault="00342AA2" w:rsidP="00C46CC7">
            <w:pPr>
              <w:shd w:val="clear" w:color="auto" w:fill="FFFFFF" w:themeFill="background1"/>
              <w:spacing w:after="0" w:line="240" w:lineRule="auto"/>
              <w:jc w:val="center"/>
              <w:rPr>
                <w:rFonts w:ascii="Times New Roman" w:hAnsi="Times New Roman"/>
                <w:sz w:val="24"/>
                <w:szCs w:val="24"/>
              </w:rPr>
            </w:pPr>
            <w:r w:rsidRPr="00BD3878">
              <w:rPr>
                <w:rFonts w:ascii="Times New Roman" w:hAnsi="Times New Roman"/>
                <w:sz w:val="24"/>
                <w:szCs w:val="24"/>
              </w:rPr>
              <w:t>Министерство образования и науки Российской Федерации</w:t>
            </w:r>
          </w:p>
        </w:tc>
      </w:tr>
      <w:tr w:rsidR="00342AA2" w:rsidRPr="00367FD3" w:rsidTr="00265516">
        <w:trPr>
          <w:trHeight w:val="460"/>
        </w:trPr>
        <w:tc>
          <w:tcPr>
            <w:tcW w:w="3403" w:type="dxa"/>
            <w:vMerge/>
            <w:shd w:val="clear" w:color="auto" w:fill="FFFFFF" w:themeFill="background1"/>
            <w:vAlign w:val="center"/>
          </w:tcPr>
          <w:p w:rsidR="00342AA2" w:rsidRPr="00367FD3" w:rsidRDefault="00342AA2" w:rsidP="00C46CC7">
            <w:pPr>
              <w:pStyle w:val="aa"/>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8363" w:type="dxa"/>
            <w:shd w:val="clear" w:color="auto" w:fill="auto"/>
            <w:vAlign w:val="center"/>
          </w:tcPr>
          <w:p w:rsidR="00342AA2" w:rsidRPr="00367FD3" w:rsidRDefault="003C148B" w:rsidP="00C46CC7">
            <w:pPr>
              <w:shd w:val="clear" w:color="auto" w:fill="FFFFFF" w:themeFill="background1"/>
              <w:tabs>
                <w:tab w:val="left" w:pos="4953"/>
              </w:tabs>
              <w:spacing w:after="0" w:line="240" w:lineRule="auto"/>
              <w:jc w:val="both"/>
              <w:rPr>
                <w:rFonts w:ascii="Times New Roman" w:hAnsi="Times New Roman"/>
                <w:sz w:val="24"/>
                <w:szCs w:val="24"/>
              </w:rPr>
            </w:pPr>
            <w:hyperlink w:anchor="ИнтеллектуальныеПраваКосмонавтика" w:history="1">
              <w:r w:rsidR="00342AA2" w:rsidRPr="00E76990">
                <w:rPr>
                  <w:rStyle w:val="af8"/>
                  <w:rFonts w:ascii="Times New Roman" w:hAnsi="Times New Roman"/>
                  <w:color w:val="0000FF" w:themeColor="hyperlink"/>
                  <w:sz w:val="24"/>
                  <w:szCs w:val="24"/>
                </w:rPr>
                <w:t>Организация управления закрепленными за Российской Федерацией интеллектуальными правами в области космонавтики</w:t>
              </w:r>
            </w:hyperlink>
          </w:p>
        </w:tc>
        <w:tc>
          <w:tcPr>
            <w:tcW w:w="3260" w:type="dxa"/>
            <w:vMerge w:val="restart"/>
            <w:shd w:val="clear" w:color="auto" w:fill="FFFFFF" w:themeFill="background1"/>
            <w:vAlign w:val="center"/>
          </w:tcPr>
          <w:p w:rsidR="00342AA2" w:rsidRPr="00BD3878" w:rsidRDefault="00342AA2" w:rsidP="00C46CC7">
            <w:pPr>
              <w:shd w:val="clear" w:color="auto" w:fill="FFFFFF" w:themeFill="background1"/>
              <w:spacing w:after="0" w:line="240" w:lineRule="auto"/>
              <w:jc w:val="center"/>
              <w:rPr>
                <w:rFonts w:ascii="Times New Roman" w:hAnsi="Times New Roman"/>
                <w:sz w:val="24"/>
                <w:szCs w:val="24"/>
              </w:rPr>
            </w:pPr>
            <w:r w:rsidRPr="00BD3878">
              <w:rPr>
                <w:rFonts w:ascii="Times New Roman" w:hAnsi="Times New Roman"/>
                <w:sz w:val="24"/>
                <w:szCs w:val="24"/>
              </w:rPr>
              <w:t>Федеральное космическое агентство</w:t>
            </w:r>
          </w:p>
        </w:tc>
      </w:tr>
      <w:tr w:rsidR="00342AA2" w:rsidRPr="00367FD3" w:rsidTr="00265516">
        <w:trPr>
          <w:trHeight w:val="519"/>
        </w:trPr>
        <w:tc>
          <w:tcPr>
            <w:tcW w:w="3403" w:type="dxa"/>
            <w:vMerge/>
            <w:shd w:val="clear" w:color="auto" w:fill="FFFFFF" w:themeFill="background1"/>
            <w:vAlign w:val="center"/>
          </w:tcPr>
          <w:p w:rsidR="00342AA2" w:rsidRPr="00367FD3" w:rsidRDefault="00342AA2" w:rsidP="00C46CC7">
            <w:pPr>
              <w:pStyle w:val="aa"/>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8363" w:type="dxa"/>
            <w:tcBorders>
              <w:bottom w:val="single" w:sz="4" w:space="0" w:color="auto"/>
            </w:tcBorders>
            <w:shd w:val="clear" w:color="auto" w:fill="auto"/>
            <w:vAlign w:val="center"/>
          </w:tcPr>
          <w:p w:rsidR="00342AA2" w:rsidRPr="00367FD3" w:rsidRDefault="003C148B" w:rsidP="00C46CC7">
            <w:pPr>
              <w:shd w:val="clear" w:color="auto" w:fill="FFFFFF" w:themeFill="background1"/>
              <w:tabs>
                <w:tab w:val="left" w:pos="4953"/>
              </w:tabs>
              <w:spacing w:after="0" w:line="240" w:lineRule="auto"/>
              <w:jc w:val="both"/>
              <w:rPr>
                <w:rFonts w:ascii="Times New Roman" w:hAnsi="Times New Roman"/>
                <w:sz w:val="24"/>
                <w:szCs w:val="24"/>
              </w:rPr>
            </w:pPr>
            <w:hyperlink w:anchor="УправлениеПравамиКосмонавтика" w:history="1">
              <w:r w:rsidR="00342AA2" w:rsidRPr="00E76990">
                <w:rPr>
                  <w:rStyle w:val="af8"/>
                  <w:rFonts w:ascii="Times New Roman" w:hAnsi="Times New Roman"/>
                  <w:color w:val="0000FF" w:themeColor="hyperlink"/>
                  <w:sz w:val="24"/>
                  <w:szCs w:val="24"/>
                </w:rPr>
                <w:t>Организация управления закрепленными за Российской Федерацией правами на результаты научно-технической деятельности в области космонавтики</w:t>
              </w:r>
            </w:hyperlink>
          </w:p>
        </w:tc>
        <w:tc>
          <w:tcPr>
            <w:tcW w:w="3260" w:type="dxa"/>
            <w:vMerge/>
            <w:shd w:val="clear" w:color="auto" w:fill="FFFFFF" w:themeFill="background1"/>
            <w:vAlign w:val="center"/>
          </w:tcPr>
          <w:p w:rsidR="00342AA2" w:rsidRPr="00BD3878" w:rsidRDefault="00342AA2" w:rsidP="00C46CC7">
            <w:pPr>
              <w:shd w:val="clear" w:color="auto" w:fill="FFFFFF" w:themeFill="background1"/>
              <w:spacing w:after="0" w:line="240" w:lineRule="auto"/>
              <w:jc w:val="center"/>
              <w:rPr>
                <w:rFonts w:ascii="Times New Roman" w:hAnsi="Times New Roman"/>
                <w:sz w:val="24"/>
                <w:szCs w:val="24"/>
              </w:rPr>
            </w:pPr>
          </w:p>
        </w:tc>
      </w:tr>
      <w:tr w:rsidR="00342AA2" w:rsidRPr="00367FD3" w:rsidTr="00265516">
        <w:trPr>
          <w:trHeight w:val="519"/>
        </w:trPr>
        <w:tc>
          <w:tcPr>
            <w:tcW w:w="3403" w:type="dxa"/>
            <w:vMerge/>
            <w:shd w:val="clear" w:color="auto" w:fill="FFFFFF" w:themeFill="background1"/>
            <w:vAlign w:val="center"/>
          </w:tcPr>
          <w:p w:rsidR="00342AA2" w:rsidRPr="00367FD3" w:rsidRDefault="00342AA2" w:rsidP="00C46CC7">
            <w:pPr>
              <w:pStyle w:val="aa"/>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8363" w:type="dxa"/>
            <w:tcBorders>
              <w:bottom w:val="single" w:sz="4" w:space="0" w:color="auto"/>
            </w:tcBorders>
            <w:shd w:val="clear" w:color="auto" w:fill="auto"/>
            <w:vAlign w:val="center"/>
          </w:tcPr>
          <w:p w:rsidR="00342AA2" w:rsidRPr="00367FD3" w:rsidRDefault="003C148B" w:rsidP="00C46CC7">
            <w:pPr>
              <w:shd w:val="clear" w:color="auto" w:fill="FFFFFF" w:themeFill="background1"/>
              <w:tabs>
                <w:tab w:val="left" w:pos="4953"/>
              </w:tabs>
              <w:spacing w:after="0" w:line="240" w:lineRule="auto"/>
              <w:jc w:val="both"/>
              <w:rPr>
                <w:rFonts w:ascii="Times New Roman" w:hAnsi="Times New Roman"/>
                <w:sz w:val="24"/>
                <w:szCs w:val="24"/>
              </w:rPr>
            </w:pPr>
            <w:hyperlink w:anchor="ПризнаниеИнстранногоОбразования" w:history="1">
              <w:r w:rsidR="00342AA2" w:rsidRPr="00265516">
                <w:rPr>
                  <w:rStyle w:val="af8"/>
                  <w:rFonts w:ascii="Times New Roman" w:hAnsi="Times New Roman"/>
                  <w:sz w:val="24"/>
                  <w:szCs w:val="24"/>
                </w:rPr>
                <w:t>Признание образования и (или) квалификации, полученных в иностранном государстве</w:t>
              </w:r>
            </w:hyperlink>
          </w:p>
        </w:tc>
        <w:tc>
          <w:tcPr>
            <w:tcW w:w="3260" w:type="dxa"/>
            <w:tcBorders>
              <w:bottom w:val="single" w:sz="4" w:space="0" w:color="auto"/>
            </w:tcBorders>
            <w:shd w:val="clear" w:color="auto" w:fill="FFFFFF" w:themeFill="background1"/>
            <w:vAlign w:val="center"/>
          </w:tcPr>
          <w:p w:rsidR="00342AA2" w:rsidRPr="00BD3878" w:rsidRDefault="00342AA2" w:rsidP="00C46CC7">
            <w:pPr>
              <w:shd w:val="clear" w:color="auto" w:fill="FFFFFF" w:themeFill="background1"/>
              <w:spacing w:after="0" w:line="240" w:lineRule="auto"/>
              <w:jc w:val="center"/>
              <w:rPr>
                <w:rFonts w:ascii="Times New Roman" w:hAnsi="Times New Roman"/>
                <w:sz w:val="24"/>
                <w:szCs w:val="24"/>
              </w:rPr>
            </w:pPr>
            <w:r w:rsidRPr="00BD3878">
              <w:rPr>
                <w:rFonts w:ascii="Times New Roman" w:hAnsi="Times New Roman"/>
                <w:sz w:val="24"/>
                <w:szCs w:val="24"/>
              </w:rPr>
              <w:t>Федеральная служба по надзору в сфере образования</w:t>
            </w:r>
          </w:p>
        </w:tc>
      </w:tr>
      <w:tr w:rsidR="00265516" w:rsidRPr="00367FD3" w:rsidTr="00265516">
        <w:trPr>
          <w:trHeight w:val="834"/>
        </w:trPr>
        <w:tc>
          <w:tcPr>
            <w:tcW w:w="3403" w:type="dxa"/>
            <w:vMerge/>
            <w:shd w:val="clear" w:color="auto" w:fill="FFFFFF" w:themeFill="background1"/>
            <w:vAlign w:val="center"/>
          </w:tcPr>
          <w:p w:rsidR="00265516" w:rsidRPr="00367FD3" w:rsidRDefault="00265516" w:rsidP="00C46CC7">
            <w:pPr>
              <w:pStyle w:val="aa"/>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8363" w:type="dxa"/>
            <w:shd w:val="clear" w:color="auto" w:fill="auto"/>
            <w:vAlign w:val="center"/>
          </w:tcPr>
          <w:p w:rsidR="00265516" w:rsidRPr="00367FD3" w:rsidRDefault="003C148B" w:rsidP="00C46CC7">
            <w:pPr>
              <w:shd w:val="clear" w:color="auto" w:fill="FFFFFF" w:themeFill="background1"/>
              <w:tabs>
                <w:tab w:val="left" w:pos="4953"/>
              </w:tabs>
              <w:spacing w:after="0" w:line="240" w:lineRule="auto"/>
              <w:jc w:val="both"/>
              <w:rPr>
                <w:rFonts w:ascii="Times New Roman" w:hAnsi="Times New Roman"/>
                <w:sz w:val="24"/>
                <w:szCs w:val="24"/>
              </w:rPr>
            </w:pPr>
            <w:hyperlink w:anchor="АттестацияНаучноПедагогическихКадров" w:history="1">
              <w:r w:rsidR="00265516" w:rsidRPr="00E76990">
                <w:rPr>
                  <w:rStyle w:val="af8"/>
                  <w:rFonts w:ascii="Times New Roman" w:hAnsi="Times New Roman"/>
                  <w:color w:val="0000FF" w:themeColor="hyperlink"/>
                  <w:sz w:val="24"/>
                  <w:szCs w:val="24"/>
                </w:rPr>
                <w:t>Разработка и реализация государственной политики, нормативно-правовое регулирование в сфере аттестации научно-педагогических кадров</w:t>
              </w:r>
            </w:hyperlink>
          </w:p>
        </w:tc>
        <w:tc>
          <w:tcPr>
            <w:tcW w:w="3260" w:type="dxa"/>
            <w:vMerge w:val="restart"/>
            <w:shd w:val="clear" w:color="auto" w:fill="FFFFFF" w:themeFill="background1"/>
            <w:vAlign w:val="center"/>
          </w:tcPr>
          <w:p w:rsidR="00265516" w:rsidRPr="00BD3878" w:rsidRDefault="00265516" w:rsidP="00C46CC7">
            <w:pPr>
              <w:shd w:val="clear" w:color="auto" w:fill="FFFFFF" w:themeFill="background1"/>
              <w:spacing w:after="0" w:line="240" w:lineRule="auto"/>
              <w:jc w:val="center"/>
              <w:rPr>
                <w:rFonts w:ascii="Times New Roman" w:hAnsi="Times New Roman"/>
                <w:sz w:val="24"/>
                <w:szCs w:val="24"/>
              </w:rPr>
            </w:pPr>
            <w:r w:rsidRPr="00BD3878">
              <w:rPr>
                <w:rFonts w:ascii="Times New Roman" w:hAnsi="Times New Roman"/>
                <w:sz w:val="24"/>
                <w:szCs w:val="24"/>
              </w:rPr>
              <w:t>Министерство образования и науки Российской Федерации</w:t>
            </w:r>
          </w:p>
        </w:tc>
      </w:tr>
      <w:tr w:rsidR="00265516" w:rsidRPr="00367FD3" w:rsidTr="00265516">
        <w:trPr>
          <w:trHeight w:val="310"/>
        </w:trPr>
        <w:tc>
          <w:tcPr>
            <w:tcW w:w="3403" w:type="dxa"/>
            <w:vMerge/>
            <w:shd w:val="clear" w:color="auto" w:fill="FFFFFF" w:themeFill="background1"/>
            <w:vAlign w:val="center"/>
          </w:tcPr>
          <w:p w:rsidR="00265516" w:rsidRPr="00367FD3" w:rsidRDefault="00265516" w:rsidP="00C46CC7">
            <w:pPr>
              <w:pStyle w:val="aa"/>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8363" w:type="dxa"/>
            <w:shd w:val="clear" w:color="auto" w:fill="auto"/>
            <w:vAlign w:val="center"/>
          </w:tcPr>
          <w:p w:rsidR="00265516" w:rsidRPr="00B14138" w:rsidRDefault="003C148B" w:rsidP="00C46CC7">
            <w:pPr>
              <w:shd w:val="clear" w:color="auto" w:fill="FFFFFF" w:themeFill="background1"/>
              <w:tabs>
                <w:tab w:val="left" w:pos="4953"/>
              </w:tabs>
              <w:spacing w:after="0" w:line="240" w:lineRule="auto"/>
              <w:jc w:val="both"/>
              <w:rPr>
                <w:rFonts w:ascii="Times New Roman" w:hAnsi="Times New Roman"/>
                <w:sz w:val="24"/>
                <w:szCs w:val="24"/>
              </w:rPr>
            </w:pPr>
            <w:hyperlink w:anchor="ОбразованиеДетейМолодежи" w:history="1">
              <w:r w:rsidR="00265516" w:rsidRPr="00E76990">
                <w:rPr>
                  <w:rStyle w:val="af8"/>
                  <w:rFonts w:ascii="Times New Roman" w:hAnsi="Times New Roman"/>
                  <w:color w:val="0000FF" w:themeColor="hyperlink"/>
                  <w:sz w:val="24"/>
                  <w:szCs w:val="24"/>
                </w:rPr>
                <w:t>Разработка и реализация государственной политики, нормативно-правовое регулирование в сфере образования и профессионального обучения, воспитания детей и молодежи</w:t>
              </w:r>
            </w:hyperlink>
          </w:p>
        </w:tc>
        <w:tc>
          <w:tcPr>
            <w:tcW w:w="3260" w:type="dxa"/>
            <w:vMerge/>
            <w:shd w:val="clear" w:color="auto" w:fill="FFFFFF" w:themeFill="background1"/>
            <w:vAlign w:val="center"/>
          </w:tcPr>
          <w:p w:rsidR="00265516" w:rsidRDefault="00265516" w:rsidP="00C46CC7">
            <w:pPr>
              <w:shd w:val="clear" w:color="auto" w:fill="FFFFFF" w:themeFill="background1"/>
              <w:spacing w:after="0" w:line="240" w:lineRule="auto"/>
              <w:jc w:val="center"/>
              <w:rPr>
                <w:rFonts w:ascii="Times New Roman" w:hAnsi="Times New Roman"/>
                <w:sz w:val="24"/>
                <w:szCs w:val="24"/>
              </w:rPr>
            </w:pPr>
          </w:p>
        </w:tc>
      </w:tr>
      <w:tr w:rsidR="00265516" w:rsidRPr="00367FD3" w:rsidTr="00265516">
        <w:trPr>
          <w:trHeight w:val="832"/>
        </w:trPr>
        <w:tc>
          <w:tcPr>
            <w:tcW w:w="3403" w:type="dxa"/>
            <w:vMerge/>
            <w:tcBorders>
              <w:bottom w:val="single" w:sz="4" w:space="0" w:color="auto"/>
            </w:tcBorders>
            <w:shd w:val="clear" w:color="auto" w:fill="FFFFFF" w:themeFill="background1"/>
            <w:vAlign w:val="center"/>
          </w:tcPr>
          <w:p w:rsidR="00265516" w:rsidRPr="00367FD3" w:rsidRDefault="00265516" w:rsidP="00C46CC7">
            <w:pPr>
              <w:pStyle w:val="aa"/>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8363" w:type="dxa"/>
            <w:tcBorders>
              <w:bottom w:val="single" w:sz="4" w:space="0" w:color="auto"/>
            </w:tcBorders>
            <w:shd w:val="clear" w:color="auto" w:fill="auto"/>
            <w:vAlign w:val="center"/>
          </w:tcPr>
          <w:p w:rsidR="00265516" w:rsidRPr="00B14138" w:rsidRDefault="003C148B" w:rsidP="00C46CC7">
            <w:pPr>
              <w:shd w:val="clear" w:color="auto" w:fill="FFFFFF" w:themeFill="background1"/>
              <w:tabs>
                <w:tab w:val="left" w:pos="4953"/>
              </w:tabs>
              <w:spacing w:after="0" w:line="240" w:lineRule="auto"/>
              <w:jc w:val="both"/>
              <w:rPr>
                <w:rFonts w:ascii="Times New Roman" w:hAnsi="Times New Roman"/>
                <w:sz w:val="24"/>
                <w:szCs w:val="24"/>
              </w:rPr>
            </w:pPr>
            <w:hyperlink w:anchor="НаучноТехническаяИнновационная" w:history="1">
              <w:r w:rsidR="00265516" w:rsidRPr="00E76990">
                <w:rPr>
                  <w:rStyle w:val="af8"/>
                  <w:rFonts w:ascii="Times New Roman" w:hAnsi="Times New Roman"/>
                  <w:color w:val="0000FF" w:themeColor="hyperlink"/>
                  <w:sz w:val="24"/>
                  <w:szCs w:val="24"/>
                </w:rPr>
                <w:t>Разработка и реализация государственной политики в научно-технической и инновационной сфере</w:t>
              </w:r>
            </w:hyperlink>
          </w:p>
        </w:tc>
        <w:tc>
          <w:tcPr>
            <w:tcW w:w="3260" w:type="dxa"/>
            <w:vMerge/>
            <w:tcBorders>
              <w:bottom w:val="single" w:sz="4" w:space="0" w:color="auto"/>
            </w:tcBorders>
            <w:shd w:val="clear" w:color="auto" w:fill="FFFFFF" w:themeFill="background1"/>
            <w:vAlign w:val="center"/>
          </w:tcPr>
          <w:p w:rsidR="00265516" w:rsidRDefault="00265516" w:rsidP="00C46CC7">
            <w:pPr>
              <w:shd w:val="clear" w:color="auto" w:fill="FFFFFF" w:themeFill="background1"/>
              <w:spacing w:after="0" w:line="240" w:lineRule="auto"/>
              <w:jc w:val="center"/>
              <w:rPr>
                <w:rFonts w:ascii="Times New Roman" w:hAnsi="Times New Roman"/>
                <w:sz w:val="24"/>
                <w:szCs w:val="24"/>
              </w:rPr>
            </w:pPr>
          </w:p>
        </w:tc>
      </w:tr>
      <w:tr w:rsidR="00342AA2" w:rsidRPr="00367FD3" w:rsidTr="00265516">
        <w:trPr>
          <w:trHeight w:val="310"/>
        </w:trPr>
        <w:tc>
          <w:tcPr>
            <w:tcW w:w="3403" w:type="dxa"/>
            <w:vMerge/>
            <w:shd w:val="clear" w:color="auto" w:fill="FFFFFF" w:themeFill="background1"/>
            <w:vAlign w:val="center"/>
          </w:tcPr>
          <w:p w:rsidR="00342AA2" w:rsidRPr="00367FD3" w:rsidRDefault="00342AA2" w:rsidP="00C46CC7">
            <w:pPr>
              <w:pStyle w:val="aa"/>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8363" w:type="dxa"/>
            <w:shd w:val="clear" w:color="auto" w:fill="auto"/>
            <w:vAlign w:val="center"/>
          </w:tcPr>
          <w:p w:rsidR="00342AA2" w:rsidRPr="009001FA" w:rsidRDefault="003C148B" w:rsidP="00342AA2">
            <w:pPr>
              <w:tabs>
                <w:tab w:val="left" w:pos="4953"/>
              </w:tabs>
              <w:spacing w:after="0" w:line="240" w:lineRule="auto"/>
              <w:rPr>
                <w:rFonts w:ascii="Times New Roman" w:hAnsi="Times New Roman"/>
                <w:sz w:val="24"/>
                <w:szCs w:val="24"/>
              </w:rPr>
            </w:pPr>
            <w:hyperlink w:anchor="ГосПолитикаОбразование" w:history="1">
              <w:r w:rsidR="00342AA2" w:rsidRPr="00342AA2">
                <w:rPr>
                  <w:rStyle w:val="af8"/>
                  <w:rFonts w:ascii="Times New Roman" w:hAnsi="Times New Roman"/>
                  <w:sz w:val="24"/>
                  <w:szCs w:val="24"/>
                </w:rPr>
                <w:t>Реализация государственной политики в сфере образования и молодежной политики в субъектах Российской Федерации</w:t>
              </w:r>
            </w:hyperlink>
          </w:p>
        </w:tc>
        <w:tc>
          <w:tcPr>
            <w:tcW w:w="3260" w:type="dxa"/>
            <w:shd w:val="clear" w:color="auto" w:fill="FFFFFF" w:themeFill="background1"/>
            <w:vAlign w:val="center"/>
          </w:tcPr>
          <w:p w:rsidR="00342AA2" w:rsidRPr="00342AA2" w:rsidRDefault="00342AA2" w:rsidP="00342AA2">
            <w:pPr>
              <w:tabs>
                <w:tab w:val="left" w:pos="4953"/>
              </w:tabs>
              <w:spacing w:after="0" w:line="240" w:lineRule="auto"/>
              <w:jc w:val="center"/>
              <w:rPr>
                <w:rFonts w:ascii="Times New Roman" w:hAnsi="Times New Roman"/>
                <w:bCs/>
                <w:sz w:val="24"/>
                <w:szCs w:val="24"/>
              </w:rPr>
            </w:pPr>
            <w:r w:rsidRPr="00342AA2">
              <w:rPr>
                <w:rFonts w:ascii="Times New Roman" w:hAnsi="Times New Roman"/>
                <w:bCs/>
                <w:sz w:val="24"/>
                <w:szCs w:val="24"/>
              </w:rPr>
              <w:t>Министерство Российской Федерации по развитию Дальнего Востока, Министерство Российской Федерации по делам Северного Кавказа</w:t>
            </w:r>
          </w:p>
        </w:tc>
      </w:tr>
      <w:tr w:rsidR="00342AA2" w:rsidRPr="00367FD3" w:rsidTr="00265516">
        <w:trPr>
          <w:trHeight w:val="630"/>
        </w:trPr>
        <w:tc>
          <w:tcPr>
            <w:tcW w:w="3403" w:type="dxa"/>
            <w:vMerge/>
            <w:shd w:val="clear" w:color="auto" w:fill="FFFFFF" w:themeFill="background1"/>
            <w:vAlign w:val="center"/>
          </w:tcPr>
          <w:p w:rsidR="00342AA2" w:rsidRPr="00367FD3" w:rsidRDefault="00342AA2" w:rsidP="00C46CC7">
            <w:pPr>
              <w:pStyle w:val="aa"/>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8363" w:type="dxa"/>
            <w:shd w:val="clear" w:color="auto" w:fill="auto"/>
            <w:vAlign w:val="center"/>
          </w:tcPr>
          <w:p w:rsidR="00342AA2" w:rsidRPr="00367FD3" w:rsidRDefault="003C148B" w:rsidP="00C46CC7">
            <w:pPr>
              <w:shd w:val="clear" w:color="auto" w:fill="FFFFFF" w:themeFill="background1"/>
              <w:tabs>
                <w:tab w:val="left" w:pos="4953"/>
              </w:tabs>
              <w:spacing w:after="0" w:line="240" w:lineRule="auto"/>
              <w:jc w:val="both"/>
              <w:rPr>
                <w:rFonts w:ascii="Times New Roman" w:hAnsi="Times New Roman"/>
                <w:sz w:val="24"/>
                <w:szCs w:val="24"/>
              </w:rPr>
            </w:pPr>
            <w:hyperlink w:anchor="РегулированиеКосмонавтики" w:history="1">
              <w:r w:rsidR="00342AA2" w:rsidRPr="00E76990">
                <w:rPr>
                  <w:rStyle w:val="af8"/>
                  <w:rFonts w:ascii="Times New Roman" w:hAnsi="Times New Roman"/>
                  <w:color w:val="0000FF" w:themeColor="hyperlink"/>
                  <w:sz w:val="24"/>
                  <w:szCs w:val="24"/>
                </w:rPr>
                <w:t>Регулирование научной, научно-технической и инновационной деятельности в области космонавтики</w:t>
              </w:r>
            </w:hyperlink>
          </w:p>
        </w:tc>
        <w:tc>
          <w:tcPr>
            <w:tcW w:w="3260" w:type="dxa"/>
            <w:shd w:val="clear" w:color="auto" w:fill="FFFFFF" w:themeFill="background1"/>
            <w:vAlign w:val="center"/>
          </w:tcPr>
          <w:p w:rsidR="00342AA2" w:rsidRPr="00367FD3" w:rsidRDefault="00342AA2" w:rsidP="00C46CC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Федеральное космическое агентство</w:t>
            </w:r>
          </w:p>
        </w:tc>
      </w:tr>
    </w:tbl>
    <w:p w:rsidR="00C46CC7" w:rsidRDefault="00C46CC7" w:rsidP="00872A72">
      <w:pPr>
        <w:tabs>
          <w:tab w:val="left" w:pos="4953"/>
        </w:tabs>
        <w:spacing w:after="0" w:line="240" w:lineRule="auto"/>
        <w:jc w:val="center"/>
        <w:rPr>
          <w:rFonts w:ascii="Times New Roman" w:hAnsi="Times New Roman"/>
          <w:b/>
          <w:bCs/>
          <w:sz w:val="28"/>
          <w:szCs w:val="28"/>
        </w:rPr>
        <w:sectPr w:rsidR="00C46CC7" w:rsidSect="00265516">
          <w:headerReference w:type="even" r:id="rId8"/>
          <w:headerReference w:type="default" r:id="rId9"/>
          <w:footerReference w:type="even" r:id="rId10"/>
          <w:footerReference w:type="default" r:id="rId11"/>
          <w:headerReference w:type="first" r:id="rId12"/>
          <w:footerReference w:type="first" r:id="rId13"/>
          <w:endnotePr>
            <w:numFmt w:val="decimal"/>
          </w:endnotePr>
          <w:pgSz w:w="16838" w:h="11906" w:orient="landscape"/>
          <w:pgMar w:top="851" w:right="678" w:bottom="851" w:left="1134" w:header="426" w:footer="437" w:gutter="0"/>
          <w:cols w:space="708"/>
          <w:docGrid w:linePitch="360"/>
        </w:sectPr>
      </w:pPr>
    </w:p>
    <w:p w:rsidR="00872A72" w:rsidRPr="00EE09D3" w:rsidRDefault="00872A72" w:rsidP="00872A72">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 xml:space="preserve">Направление профессиональной служебной  деятельности: </w:t>
      </w:r>
    </w:p>
    <w:p w:rsidR="00C46CC7" w:rsidRPr="00855974" w:rsidRDefault="00855974" w:rsidP="00872A72">
      <w:pPr>
        <w:tabs>
          <w:tab w:val="left" w:pos="4953"/>
        </w:tabs>
        <w:spacing w:after="0" w:line="240" w:lineRule="auto"/>
        <w:jc w:val="center"/>
        <w:rPr>
          <w:rFonts w:ascii="Times New Roman" w:hAnsi="Times New Roman"/>
          <w:sz w:val="28"/>
          <w:szCs w:val="28"/>
        </w:rPr>
      </w:pPr>
      <w:r w:rsidRPr="00855974">
        <w:rPr>
          <w:rFonts w:ascii="Times New Roman" w:hAnsi="Times New Roman"/>
          <w:sz w:val="28"/>
          <w:szCs w:val="28"/>
        </w:rPr>
        <w:t>Регулирование образования, научной, научно-технической и инновационной деятельности</w:t>
      </w:r>
    </w:p>
    <w:p w:rsidR="00855974" w:rsidRPr="00EE09D3" w:rsidRDefault="00855974" w:rsidP="00872A72">
      <w:pPr>
        <w:tabs>
          <w:tab w:val="left" w:pos="4953"/>
        </w:tabs>
        <w:spacing w:after="0" w:line="240" w:lineRule="auto"/>
        <w:jc w:val="center"/>
        <w:rPr>
          <w:rFonts w:ascii="Times New Roman" w:hAnsi="Times New Roman"/>
          <w:sz w:val="28"/>
          <w:szCs w:val="28"/>
        </w:rPr>
      </w:pPr>
    </w:p>
    <w:p w:rsidR="00872A72" w:rsidRPr="00EE09D3" w:rsidRDefault="00872A72" w:rsidP="00872A72">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872A72" w:rsidRDefault="00872A72" w:rsidP="00872A72">
      <w:pPr>
        <w:tabs>
          <w:tab w:val="left" w:pos="4953"/>
        </w:tabs>
        <w:spacing w:after="0" w:line="240" w:lineRule="auto"/>
        <w:jc w:val="center"/>
        <w:rPr>
          <w:rFonts w:ascii="Times New Roman" w:hAnsi="Times New Roman"/>
          <w:sz w:val="28"/>
          <w:szCs w:val="28"/>
        </w:rPr>
      </w:pPr>
      <w:bookmarkStart w:id="0" w:name="АналитикаГосПолитикаНаукаОбразование"/>
      <w:bookmarkEnd w:id="0"/>
      <w:r>
        <w:rPr>
          <w:rFonts w:ascii="Times New Roman" w:hAnsi="Times New Roman"/>
          <w:sz w:val="28"/>
          <w:szCs w:val="28"/>
        </w:rPr>
        <w:t>Аналитический мониторинг, разработка  и реализация государственной стратегии в сфере образования и науки</w:t>
      </w:r>
    </w:p>
    <w:p w:rsidR="00C46CC7" w:rsidRPr="00EE09D3" w:rsidRDefault="00C46CC7" w:rsidP="00872A72">
      <w:pPr>
        <w:tabs>
          <w:tab w:val="left" w:pos="4953"/>
        </w:tabs>
        <w:spacing w:after="0" w:line="240" w:lineRule="auto"/>
        <w:jc w:val="center"/>
        <w:rPr>
          <w:rFonts w:ascii="Times New Roman" w:hAnsi="Times New Roman"/>
          <w:sz w:val="28"/>
          <w:szCs w:val="28"/>
        </w:rPr>
      </w:pPr>
    </w:p>
    <w:p w:rsidR="00872A72" w:rsidRPr="00EE09D3" w:rsidRDefault="00872A72" w:rsidP="00872A72">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872A72" w:rsidRPr="00EE09D3" w:rsidRDefault="00872A72" w:rsidP="00872A72">
      <w:pPr>
        <w:tabs>
          <w:tab w:val="left" w:pos="4953"/>
        </w:tabs>
        <w:spacing w:after="0" w:line="240" w:lineRule="auto"/>
        <w:jc w:val="center"/>
        <w:rPr>
          <w:rFonts w:ascii="Times New Roman" w:hAnsi="Times New Roman"/>
          <w:bCs/>
          <w:sz w:val="28"/>
          <w:szCs w:val="28"/>
        </w:rPr>
      </w:pPr>
      <w:r w:rsidRPr="00EE09D3">
        <w:rPr>
          <w:rFonts w:ascii="Times New Roman" w:hAnsi="Times New Roman"/>
          <w:bCs/>
          <w:sz w:val="28"/>
          <w:szCs w:val="28"/>
        </w:rPr>
        <w:t>Министе</w:t>
      </w:r>
      <w:r>
        <w:rPr>
          <w:rFonts w:ascii="Times New Roman" w:hAnsi="Times New Roman"/>
          <w:bCs/>
          <w:sz w:val="28"/>
          <w:szCs w:val="28"/>
        </w:rPr>
        <w:t xml:space="preserve">рство образования и науки </w:t>
      </w:r>
      <w:r w:rsidRPr="00EE09D3">
        <w:rPr>
          <w:rFonts w:ascii="Times New Roman" w:hAnsi="Times New Roman"/>
          <w:bCs/>
          <w:sz w:val="28"/>
          <w:szCs w:val="28"/>
        </w:rPr>
        <w:t>Российской Федерации</w:t>
      </w:r>
    </w:p>
    <w:p w:rsidR="00872A72" w:rsidRPr="0038145D" w:rsidRDefault="00872A72" w:rsidP="00872A72">
      <w:pPr>
        <w:tabs>
          <w:tab w:val="left" w:pos="4953"/>
        </w:tabs>
        <w:spacing w:after="0" w:line="240" w:lineRule="auto"/>
        <w:jc w:val="both"/>
        <w:rPr>
          <w:rFonts w:ascii="Times New Roman" w:hAnsi="Times New Roman"/>
          <w:sz w:val="16"/>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2694"/>
        <w:gridCol w:w="108"/>
        <w:gridCol w:w="3118"/>
        <w:gridCol w:w="34"/>
        <w:gridCol w:w="9214"/>
        <w:gridCol w:w="141"/>
      </w:tblGrid>
      <w:tr w:rsidR="00872A72" w:rsidRPr="00F47888" w:rsidTr="00137798">
        <w:trPr>
          <w:gridBefore w:val="1"/>
          <w:wBefore w:w="108" w:type="dxa"/>
          <w:trHeight w:val="357"/>
        </w:trPr>
        <w:tc>
          <w:tcPr>
            <w:tcW w:w="15309" w:type="dxa"/>
            <w:gridSpan w:val="6"/>
            <w:vAlign w:val="center"/>
          </w:tcPr>
          <w:p w:rsidR="00872A72" w:rsidRPr="00F47888" w:rsidRDefault="00872A72" w:rsidP="00137798">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872A72" w:rsidRPr="00F47888" w:rsidTr="00137798">
        <w:trPr>
          <w:gridBefore w:val="1"/>
          <w:wBefore w:w="108" w:type="dxa"/>
          <w:trHeight w:val="1470"/>
        </w:trPr>
        <w:tc>
          <w:tcPr>
            <w:tcW w:w="5920" w:type="dxa"/>
            <w:gridSpan w:val="3"/>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 xml:space="preserve"> </w:t>
            </w:r>
            <w:r w:rsidRPr="00F47888">
              <w:rPr>
                <w:rFonts w:ascii="Times New Roman" w:hAnsi="Times New Roman"/>
                <w:b/>
                <w:bCs/>
                <w:sz w:val="28"/>
                <w:szCs w:val="28"/>
                <w:lang w:val="en-US"/>
              </w:rPr>
              <w:t>I</w:t>
            </w:r>
            <w:r w:rsidRPr="00F47888">
              <w:rPr>
                <w:rFonts w:ascii="Times New Roman" w:hAnsi="Times New Roman"/>
                <w:b/>
                <w:bCs/>
                <w:sz w:val="28"/>
                <w:szCs w:val="28"/>
              </w:rPr>
              <w:t>.Требования к направлению подготовки (специальности) профессионального образования</w:t>
            </w:r>
          </w:p>
        </w:tc>
        <w:tc>
          <w:tcPr>
            <w:tcW w:w="9389" w:type="dxa"/>
            <w:gridSpan w:val="3"/>
            <w:vAlign w:val="center"/>
          </w:tcPr>
          <w:p w:rsidR="00872A72" w:rsidRPr="00E76990" w:rsidRDefault="00872A72" w:rsidP="00137798">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w:t>
            </w:r>
            <w:r w:rsidRPr="00E76990">
              <w:rPr>
                <w:rStyle w:val="a6"/>
                <w:rFonts w:ascii="Times New Roman" w:hAnsi="Times New Roman"/>
                <w:b w:val="0"/>
                <w:bCs w:val="0"/>
                <w:color w:val="auto"/>
                <w:sz w:val="28"/>
                <w:szCs w:val="28"/>
                <w:lang w:eastAsia="ru-RU"/>
              </w:rPr>
              <w:footnoteReference w:id="1"/>
            </w:r>
            <w:r w:rsidRPr="00E76990">
              <w:rPr>
                <w:rFonts w:ascii="Times New Roman" w:hAnsi="Times New Roman"/>
                <w:b w:val="0"/>
                <w:bCs w:val="0"/>
                <w:color w:val="auto"/>
                <w:sz w:val="28"/>
                <w:szCs w:val="28"/>
                <w:lang w:eastAsia="ru-RU"/>
              </w:rPr>
              <w:t>.</w:t>
            </w:r>
          </w:p>
          <w:p w:rsidR="00872A72" w:rsidRPr="00E76990" w:rsidRDefault="00872A72" w:rsidP="00137798">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E76990">
              <w:rPr>
                <w:rStyle w:val="a6"/>
                <w:rFonts w:ascii="Times New Roman" w:hAnsi="Times New Roman"/>
                <w:b w:val="0"/>
                <w:bCs w:val="0"/>
                <w:color w:val="auto"/>
                <w:sz w:val="28"/>
                <w:szCs w:val="28"/>
                <w:lang w:eastAsia="ru-RU"/>
              </w:rPr>
              <w:footnoteReference w:id="2"/>
            </w:r>
            <w:r w:rsidRPr="00E76990">
              <w:rPr>
                <w:rFonts w:ascii="Times New Roman" w:hAnsi="Times New Roman"/>
                <w:b w:val="0"/>
                <w:bCs w:val="0"/>
                <w:color w:val="auto"/>
                <w:sz w:val="28"/>
                <w:szCs w:val="28"/>
                <w:lang w:eastAsia="ru-RU"/>
              </w:rPr>
              <w:t xml:space="preserve">. </w:t>
            </w:r>
          </w:p>
          <w:p w:rsidR="00872A72" w:rsidRPr="00E76990" w:rsidRDefault="00872A72" w:rsidP="00137798">
            <w:pPr>
              <w:pStyle w:val="3"/>
              <w:spacing w:before="0" w:line="240" w:lineRule="auto"/>
              <w:rPr>
                <w:rFonts w:ascii="Times New Roman" w:hAnsi="Times New Roman"/>
                <w:b w:val="0"/>
                <w:bCs w:val="0"/>
                <w:color w:val="auto"/>
                <w:sz w:val="28"/>
                <w:szCs w:val="28"/>
                <w:lang w:eastAsia="ru-RU"/>
              </w:rPr>
            </w:pPr>
          </w:p>
        </w:tc>
      </w:tr>
      <w:tr w:rsidR="00872A72" w:rsidRPr="00F47888" w:rsidTr="00137798">
        <w:trPr>
          <w:gridBefore w:val="1"/>
          <w:wBefore w:w="108" w:type="dxa"/>
        </w:trPr>
        <w:tc>
          <w:tcPr>
            <w:tcW w:w="2802" w:type="dxa"/>
            <w:gridSpan w:val="2"/>
            <w:vMerge w:val="restart"/>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118" w:type="dxa"/>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389" w:type="dxa"/>
            <w:gridSpan w:val="3"/>
            <w:vAlign w:val="center"/>
          </w:tcPr>
          <w:p w:rsidR="00872A72" w:rsidRDefault="00872A72" w:rsidP="00137798">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Pr>
                <w:rFonts w:ascii="Times New Roman" w:hAnsi="Times New Roman"/>
                <w:sz w:val="28"/>
                <w:szCs w:val="28"/>
              </w:rPr>
              <w:t xml:space="preserve">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0.1., 0.2., 0.3., 0.4., 5.1., 5.2., 5.3., 5.4., 5.5.</w:t>
            </w:r>
          </w:p>
          <w:p w:rsidR="00872A72" w:rsidRPr="00F47888" w:rsidRDefault="00872A72" w:rsidP="00137798">
            <w:pPr>
              <w:tabs>
                <w:tab w:val="left" w:pos="4953"/>
              </w:tabs>
              <w:spacing w:after="0" w:line="240" w:lineRule="auto"/>
              <w:jc w:val="both"/>
              <w:rPr>
                <w:rFonts w:ascii="Times New Roman" w:hAnsi="Times New Roman"/>
                <w:sz w:val="28"/>
                <w:szCs w:val="28"/>
              </w:rPr>
            </w:pPr>
          </w:p>
          <w:p w:rsidR="00872A72" w:rsidRPr="00F47888" w:rsidRDefault="00872A72" w:rsidP="00137798">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2A72" w:rsidRPr="00F47888" w:rsidTr="00137798">
        <w:trPr>
          <w:gridBefore w:val="1"/>
          <w:wBefore w:w="108" w:type="dxa"/>
          <w:trHeight w:val="1835"/>
        </w:trPr>
        <w:tc>
          <w:tcPr>
            <w:tcW w:w="2802" w:type="dxa"/>
            <w:gridSpan w:val="2"/>
            <w:vMerge/>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p>
        </w:tc>
        <w:tc>
          <w:tcPr>
            <w:tcW w:w="3118" w:type="dxa"/>
            <w:vAlign w:val="center"/>
          </w:tcPr>
          <w:p w:rsidR="00872A72" w:rsidRPr="00F47888" w:rsidRDefault="00872A72" w:rsidP="00137798">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tc>
        <w:tc>
          <w:tcPr>
            <w:tcW w:w="9389" w:type="dxa"/>
            <w:gridSpan w:val="3"/>
            <w:shd w:val="clear" w:color="auto" w:fill="auto"/>
            <w:vAlign w:val="center"/>
          </w:tcPr>
          <w:p w:rsidR="00872A72" w:rsidRPr="00F47888" w:rsidRDefault="00872A72" w:rsidP="00137798">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0.1., 0.2., 5.1., 5.2., 5.3.</w:t>
            </w:r>
          </w:p>
        </w:tc>
      </w:tr>
      <w:tr w:rsidR="00872A72" w:rsidRPr="00F47888" w:rsidTr="00137798">
        <w:trPr>
          <w:gridBefore w:val="1"/>
          <w:wBefore w:w="108" w:type="dxa"/>
        </w:trPr>
        <w:tc>
          <w:tcPr>
            <w:tcW w:w="5920" w:type="dxa"/>
            <w:gridSpan w:val="3"/>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389" w:type="dxa"/>
            <w:gridSpan w:val="3"/>
            <w:shd w:val="clear" w:color="auto" w:fill="auto"/>
          </w:tcPr>
          <w:p w:rsidR="00872A72" w:rsidRPr="00F47888" w:rsidRDefault="00872A72" w:rsidP="00BD3878">
            <w:pPr>
              <w:pStyle w:val="aa"/>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Навыки оперативного принятия и реализации управленческих решений, эффективного планирования работы, анализа и прогнозирования,  делового общения, публичных выступлений. Профессиональные навыки работы с информационно-телекоммуникационными сетями. </w:t>
            </w:r>
          </w:p>
        </w:tc>
      </w:tr>
      <w:tr w:rsidR="00872A72" w:rsidRPr="00F47888" w:rsidTr="00137798">
        <w:trPr>
          <w:gridBefore w:val="1"/>
          <w:wBefore w:w="108" w:type="dxa"/>
          <w:trHeight w:val="703"/>
        </w:trPr>
        <w:tc>
          <w:tcPr>
            <w:tcW w:w="15309" w:type="dxa"/>
            <w:gridSpan w:val="6"/>
            <w:vAlign w:val="center"/>
          </w:tcPr>
          <w:p w:rsidR="00872A72" w:rsidRPr="00F47888" w:rsidRDefault="00872A72" w:rsidP="00137798">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«специалисты» главной и ведущей групп должностей государственной гражданской службы</w:t>
            </w:r>
          </w:p>
        </w:tc>
      </w:tr>
      <w:tr w:rsidR="00872A72" w:rsidRPr="00F47888" w:rsidTr="00137798">
        <w:trPr>
          <w:gridBefore w:val="1"/>
          <w:wBefore w:w="108" w:type="dxa"/>
          <w:trHeight w:val="1609"/>
        </w:trPr>
        <w:tc>
          <w:tcPr>
            <w:tcW w:w="5920" w:type="dxa"/>
            <w:gridSpan w:val="3"/>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89" w:type="dxa"/>
            <w:gridSpan w:val="3"/>
            <w:vAlign w:val="center"/>
          </w:tcPr>
          <w:p w:rsidR="00872A72" w:rsidRPr="00E76990" w:rsidRDefault="00872A72" w:rsidP="00137798">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w:t>
            </w:r>
            <w:r w:rsidRPr="00E76990">
              <w:rPr>
                <w:rStyle w:val="a6"/>
                <w:rFonts w:ascii="Times New Roman" w:hAnsi="Times New Roman"/>
                <w:b w:val="0"/>
                <w:bCs w:val="0"/>
                <w:color w:val="auto"/>
                <w:sz w:val="28"/>
                <w:szCs w:val="28"/>
                <w:lang w:eastAsia="ru-RU"/>
              </w:rPr>
              <w:footnoteReference w:id="3"/>
            </w:r>
            <w:r w:rsidRPr="00E76990">
              <w:rPr>
                <w:rFonts w:ascii="Times New Roman" w:hAnsi="Times New Roman"/>
                <w:b w:val="0"/>
                <w:bCs w:val="0"/>
                <w:color w:val="auto"/>
                <w:sz w:val="28"/>
                <w:szCs w:val="28"/>
                <w:lang w:eastAsia="ru-RU"/>
              </w:rPr>
              <w:t>.</w:t>
            </w:r>
          </w:p>
          <w:p w:rsidR="00872A72" w:rsidRPr="00E76990" w:rsidRDefault="00872A72" w:rsidP="00137798">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E76990">
              <w:rPr>
                <w:rStyle w:val="a6"/>
                <w:rFonts w:ascii="Times New Roman" w:hAnsi="Times New Roman"/>
                <w:b w:val="0"/>
                <w:bCs w:val="0"/>
                <w:color w:val="auto"/>
                <w:sz w:val="28"/>
                <w:szCs w:val="28"/>
                <w:lang w:eastAsia="ru-RU"/>
              </w:rPr>
              <w:footnoteReference w:id="4"/>
            </w:r>
            <w:r w:rsidRPr="00E76990">
              <w:rPr>
                <w:rFonts w:ascii="Times New Roman" w:hAnsi="Times New Roman"/>
                <w:b w:val="0"/>
                <w:bCs w:val="0"/>
                <w:color w:val="auto"/>
                <w:sz w:val="28"/>
                <w:szCs w:val="28"/>
                <w:lang w:eastAsia="ru-RU"/>
              </w:rPr>
              <w:t xml:space="preserve">. </w:t>
            </w:r>
          </w:p>
          <w:p w:rsidR="00872A72" w:rsidRPr="00E76990" w:rsidRDefault="00872A72" w:rsidP="00137798">
            <w:pPr>
              <w:pStyle w:val="3"/>
              <w:spacing w:before="0" w:line="240" w:lineRule="auto"/>
              <w:rPr>
                <w:rFonts w:ascii="Times New Roman" w:hAnsi="Times New Roman"/>
                <w:b w:val="0"/>
                <w:bCs w:val="0"/>
                <w:color w:val="auto"/>
                <w:sz w:val="28"/>
                <w:szCs w:val="28"/>
                <w:lang w:eastAsia="ru-RU"/>
              </w:rPr>
            </w:pPr>
          </w:p>
        </w:tc>
      </w:tr>
      <w:tr w:rsidR="00872A72" w:rsidRPr="00F47888" w:rsidTr="00137798">
        <w:trPr>
          <w:gridBefore w:val="1"/>
          <w:wBefore w:w="108" w:type="dxa"/>
        </w:trPr>
        <w:tc>
          <w:tcPr>
            <w:tcW w:w="2802" w:type="dxa"/>
            <w:gridSpan w:val="2"/>
            <w:vMerge w:val="restart"/>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118" w:type="dxa"/>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389" w:type="dxa"/>
            <w:gridSpan w:val="3"/>
          </w:tcPr>
          <w:p w:rsidR="00872A72" w:rsidRPr="00EE09D3" w:rsidRDefault="00872A72" w:rsidP="00137798">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0.1., 0.2., 0.3., 0.4., 5.1., 5.2., 5.3., 5.4., 5.5.</w:t>
            </w:r>
          </w:p>
          <w:p w:rsidR="00872A72" w:rsidRPr="00F47888" w:rsidRDefault="00872A72" w:rsidP="00137798">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 </w:t>
            </w:r>
          </w:p>
          <w:p w:rsidR="00872A72" w:rsidRPr="00F47888" w:rsidRDefault="00872A72" w:rsidP="00137798">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w:t>
            </w:r>
            <w:r w:rsidRPr="00F47888">
              <w:rPr>
                <w:rFonts w:ascii="Times New Roman" w:hAnsi="Times New Roman"/>
                <w:sz w:val="28"/>
                <w:szCs w:val="28"/>
              </w:rPr>
              <w:lastRenderedPageBreak/>
              <w:t>должностных обязанностей государственным гражданским служащим после назначения на должность государственной гражданской службы.</w:t>
            </w:r>
          </w:p>
        </w:tc>
      </w:tr>
      <w:tr w:rsidR="00872A72" w:rsidRPr="00F47888" w:rsidTr="00137798">
        <w:trPr>
          <w:gridBefore w:val="1"/>
          <w:wBefore w:w="108" w:type="dxa"/>
          <w:trHeight w:val="1666"/>
        </w:trPr>
        <w:tc>
          <w:tcPr>
            <w:tcW w:w="2802" w:type="dxa"/>
            <w:gridSpan w:val="2"/>
            <w:vMerge/>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p>
        </w:tc>
        <w:tc>
          <w:tcPr>
            <w:tcW w:w="3118" w:type="dxa"/>
            <w:vAlign w:val="center"/>
          </w:tcPr>
          <w:p w:rsidR="00872A72" w:rsidRPr="00F47888" w:rsidRDefault="00872A72" w:rsidP="00137798">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p w:rsidR="00872A72" w:rsidRPr="00F47888" w:rsidRDefault="00872A72" w:rsidP="00137798">
            <w:pPr>
              <w:tabs>
                <w:tab w:val="left" w:pos="9033"/>
              </w:tabs>
              <w:spacing w:after="0" w:line="240" w:lineRule="auto"/>
              <w:jc w:val="center"/>
              <w:rPr>
                <w:rFonts w:ascii="Times New Roman" w:hAnsi="Times New Roman"/>
                <w:sz w:val="28"/>
                <w:szCs w:val="28"/>
                <w:lang w:val="en-US"/>
              </w:rPr>
            </w:pPr>
          </w:p>
        </w:tc>
        <w:tc>
          <w:tcPr>
            <w:tcW w:w="9389" w:type="dxa"/>
            <w:gridSpan w:val="3"/>
            <w:shd w:val="clear" w:color="auto" w:fill="auto"/>
          </w:tcPr>
          <w:p w:rsidR="00872A72" w:rsidRPr="00F47888" w:rsidRDefault="00872A72" w:rsidP="00137798">
            <w:pPr>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0.1., 0.2., 5.1., 5.2., 5.3.</w:t>
            </w:r>
          </w:p>
        </w:tc>
      </w:tr>
      <w:tr w:rsidR="00872A72" w:rsidRPr="00F47888" w:rsidTr="00137798">
        <w:trPr>
          <w:gridBefore w:val="1"/>
          <w:wBefore w:w="108" w:type="dxa"/>
        </w:trPr>
        <w:tc>
          <w:tcPr>
            <w:tcW w:w="5920" w:type="dxa"/>
            <w:gridSpan w:val="3"/>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389" w:type="dxa"/>
            <w:gridSpan w:val="3"/>
            <w:shd w:val="clear" w:color="auto" w:fill="auto"/>
          </w:tcPr>
          <w:p w:rsidR="00872A72" w:rsidRPr="00F47888" w:rsidRDefault="00872A72" w:rsidP="00BD3878">
            <w:pPr>
              <w:pStyle w:val="aa"/>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Навыки  эффективного планирования работы, анализа и прогнозирования,  организации и обеспечения выполнения задач, делового общения, публичных выступлений, работы с информационно-телекоммуникационными сетями. </w:t>
            </w:r>
          </w:p>
        </w:tc>
      </w:tr>
      <w:tr w:rsidR="00872A72" w:rsidRPr="00F47888" w:rsidTr="00137798">
        <w:trPr>
          <w:trHeight w:val="561"/>
        </w:trPr>
        <w:tc>
          <w:tcPr>
            <w:tcW w:w="15417" w:type="dxa"/>
            <w:gridSpan w:val="7"/>
            <w:vAlign w:val="center"/>
          </w:tcPr>
          <w:p w:rsidR="00872A72" w:rsidRPr="00F47888" w:rsidRDefault="00872A72" w:rsidP="00137798">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872A72" w:rsidRPr="00F47888" w:rsidTr="00137798">
        <w:trPr>
          <w:trHeight w:val="1531"/>
        </w:trPr>
        <w:tc>
          <w:tcPr>
            <w:tcW w:w="6062" w:type="dxa"/>
            <w:gridSpan w:val="5"/>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w:t>
            </w:r>
            <w:r>
              <w:rPr>
                <w:rFonts w:ascii="Times New Roman" w:hAnsi="Times New Roman"/>
                <w:b/>
                <w:bCs/>
                <w:sz w:val="28"/>
                <w:szCs w:val="28"/>
              </w:rPr>
              <w:t>Тре</w:t>
            </w:r>
            <w:r w:rsidRPr="00F47888">
              <w:rPr>
                <w:rFonts w:ascii="Times New Roman" w:hAnsi="Times New Roman"/>
                <w:b/>
                <w:bCs/>
                <w:sz w:val="28"/>
                <w:szCs w:val="28"/>
              </w:rPr>
              <w:t>бования к направлению подготовки (специальности) профессионального образования</w:t>
            </w:r>
          </w:p>
        </w:tc>
        <w:tc>
          <w:tcPr>
            <w:tcW w:w="9355" w:type="dxa"/>
            <w:gridSpan w:val="2"/>
            <w:vAlign w:val="center"/>
          </w:tcPr>
          <w:p w:rsidR="00872A72" w:rsidRPr="00E76990" w:rsidRDefault="00872A72" w:rsidP="00137798">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w:t>
            </w:r>
            <w:r w:rsidRPr="00E76990">
              <w:rPr>
                <w:rStyle w:val="a6"/>
                <w:rFonts w:ascii="Times New Roman" w:hAnsi="Times New Roman"/>
                <w:b w:val="0"/>
                <w:bCs w:val="0"/>
                <w:color w:val="auto"/>
                <w:sz w:val="28"/>
                <w:szCs w:val="28"/>
                <w:lang w:eastAsia="ru-RU"/>
              </w:rPr>
              <w:footnoteReference w:id="5"/>
            </w:r>
            <w:r w:rsidRPr="00E76990">
              <w:rPr>
                <w:rFonts w:ascii="Times New Roman" w:hAnsi="Times New Roman"/>
                <w:b w:val="0"/>
                <w:bCs w:val="0"/>
                <w:color w:val="auto"/>
                <w:sz w:val="28"/>
                <w:szCs w:val="28"/>
                <w:lang w:eastAsia="ru-RU"/>
              </w:rPr>
              <w:t>.</w:t>
            </w:r>
          </w:p>
          <w:p w:rsidR="00872A72" w:rsidRPr="00E76990" w:rsidRDefault="00872A72" w:rsidP="00137798">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E76990">
              <w:rPr>
                <w:rStyle w:val="a6"/>
                <w:rFonts w:ascii="Times New Roman" w:hAnsi="Times New Roman"/>
                <w:b w:val="0"/>
                <w:bCs w:val="0"/>
                <w:color w:val="auto"/>
                <w:sz w:val="28"/>
                <w:szCs w:val="28"/>
                <w:lang w:eastAsia="ru-RU"/>
              </w:rPr>
              <w:footnoteReference w:id="6"/>
            </w:r>
            <w:r w:rsidRPr="00E76990">
              <w:rPr>
                <w:rFonts w:ascii="Times New Roman" w:hAnsi="Times New Roman"/>
                <w:b w:val="0"/>
                <w:bCs w:val="0"/>
                <w:color w:val="auto"/>
                <w:sz w:val="28"/>
                <w:szCs w:val="28"/>
                <w:lang w:eastAsia="ru-RU"/>
              </w:rPr>
              <w:t xml:space="preserve">.  </w:t>
            </w:r>
          </w:p>
          <w:p w:rsidR="00872A72" w:rsidRPr="00826A82" w:rsidRDefault="00872A72" w:rsidP="00137798">
            <w:pPr>
              <w:rPr>
                <w:lang w:eastAsia="ru-RU"/>
              </w:rPr>
            </w:pPr>
            <w:r w:rsidRPr="00EE09D3">
              <w:rPr>
                <w:rFonts w:ascii="Times New Roman" w:hAnsi="Times New Roman"/>
                <w:b/>
                <w:bCs/>
                <w:sz w:val="28"/>
                <w:szCs w:val="28"/>
              </w:rPr>
              <w:t>К бакалаврам:</w:t>
            </w:r>
            <w:r>
              <w:rPr>
                <w:rFonts w:ascii="Times New Roman" w:hAnsi="Times New Roman"/>
                <w:b/>
                <w:bCs/>
                <w:sz w:val="28"/>
                <w:szCs w:val="28"/>
              </w:rPr>
              <w:t xml:space="preserve"> </w:t>
            </w:r>
            <w:r>
              <w:rPr>
                <w:rFonts w:ascii="Times New Roman" w:hAnsi="Times New Roman"/>
                <w:bCs/>
                <w:sz w:val="28"/>
                <w:szCs w:val="28"/>
              </w:rPr>
              <w:t xml:space="preserve">направления подготовки </w:t>
            </w:r>
            <w:r w:rsidRPr="00EE09D3">
              <w:rPr>
                <w:rFonts w:ascii="Times New Roman" w:hAnsi="Times New Roman"/>
                <w:sz w:val="28"/>
                <w:szCs w:val="28"/>
              </w:rPr>
              <w:t>«Государственное и муниципальное упра</w:t>
            </w:r>
            <w:r>
              <w:rPr>
                <w:rFonts w:ascii="Times New Roman" w:hAnsi="Times New Roman"/>
                <w:sz w:val="28"/>
                <w:szCs w:val="28"/>
              </w:rPr>
              <w:t>вление», «Менеджмент»,  «Юриспруденция»</w:t>
            </w:r>
            <w:r>
              <w:rPr>
                <w:rStyle w:val="a6"/>
                <w:rFonts w:ascii="Times New Roman" w:hAnsi="Times New Roman"/>
                <w:sz w:val="28"/>
                <w:szCs w:val="28"/>
              </w:rPr>
              <w:footnoteReference w:id="7"/>
            </w:r>
            <w:r>
              <w:rPr>
                <w:rFonts w:ascii="Times New Roman" w:hAnsi="Times New Roman"/>
                <w:sz w:val="28"/>
                <w:szCs w:val="28"/>
              </w:rPr>
              <w:t>.</w:t>
            </w:r>
          </w:p>
        </w:tc>
      </w:tr>
      <w:tr w:rsidR="00872A72" w:rsidRPr="00F47888" w:rsidTr="00137798">
        <w:tc>
          <w:tcPr>
            <w:tcW w:w="2802" w:type="dxa"/>
            <w:gridSpan w:val="2"/>
            <w:vMerge w:val="restart"/>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260" w:type="dxa"/>
            <w:gridSpan w:val="3"/>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355" w:type="dxa"/>
            <w:gridSpan w:val="2"/>
            <w:vAlign w:val="center"/>
          </w:tcPr>
          <w:p w:rsidR="00872A72" w:rsidRPr="00EE09D3" w:rsidRDefault="00872A72" w:rsidP="00137798">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0.1., 0.2., 0.3., 0.4., 5.1., 5.2., 5.3., 5.4., 5.5.</w:t>
            </w:r>
          </w:p>
          <w:p w:rsidR="00872A72" w:rsidRPr="00EE09D3" w:rsidRDefault="00872A72" w:rsidP="00137798">
            <w:pPr>
              <w:tabs>
                <w:tab w:val="left" w:pos="4953"/>
              </w:tabs>
              <w:spacing w:after="0" w:line="240" w:lineRule="auto"/>
              <w:jc w:val="both"/>
              <w:rPr>
                <w:rFonts w:ascii="Times New Roman" w:hAnsi="Times New Roman"/>
                <w:sz w:val="28"/>
                <w:szCs w:val="28"/>
              </w:rPr>
            </w:pPr>
          </w:p>
          <w:p w:rsidR="00872A72" w:rsidRDefault="00872A72" w:rsidP="00137798">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w:t>
            </w:r>
          </w:p>
          <w:p w:rsidR="00872A72" w:rsidRPr="00F47888" w:rsidRDefault="00872A72" w:rsidP="00137798">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 должностных обязанностей государственным гражданским служащим после назначения на должность государственной гражданской службы.</w:t>
            </w:r>
          </w:p>
        </w:tc>
      </w:tr>
      <w:tr w:rsidR="00872A72" w:rsidRPr="00F47888" w:rsidTr="00137798">
        <w:tc>
          <w:tcPr>
            <w:tcW w:w="2802" w:type="dxa"/>
            <w:gridSpan w:val="2"/>
            <w:vMerge/>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p>
        </w:tc>
        <w:tc>
          <w:tcPr>
            <w:tcW w:w="3260" w:type="dxa"/>
            <w:gridSpan w:val="3"/>
            <w:vAlign w:val="center"/>
          </w:tcPr>
          <w:p w:rsidR="00872A72" w:rsidRPr="00F47888" w:rsidRDefault="00872A72" w:rsidP="00137798">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tc>
        <w:tc>
          <w:tcPr>
            <w:tcW w:w="9355" w:type="dxa"/>
            <w:gridSpan w:val="2"/>
            <w:shd w:val="clear" w:color="auto" w:fill="auto"/>
            <w:vAlign w:val="center"/>
          </w:tcPr>
          <w:p w:rsidR="00872A72" w:rsidRPr="00F47888" w:rsidRDefault="00872A72" w:rsidP="00137798">
            <w:pPr>
              <w:pStyle w:val="aa"/>
              <w:tabs>
                <w:tab w:val="left" w:pos="317"/>
                <w:tab w:val="left" w:pos="9033"/>
              </w:tabs>
              <w:spacing w:after="0" w:line="240" w:lineRule="auto"/>
              <w:ind w:left="34"/>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0.1., 0.2., 5.1., 5.2., 5.3.</w:t>
            </w:r>
          </w:p>
        </w:tc>
      </w:tr>
      <w:tr w:rsidR="00872A72" w:rsidRPr="00F47888" w:rsidTr="00137798">
        <w:tc>
          <w:tcPr>
            <w:tcW w:w="6062" w:type="dxa"/>
            <w:gridSpan w:val="5"/>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355" w:type="dxa"/>
            <w:gridSpan w:val="2"/>
            <w:shd w:val="clear" w:color="auto" w:fill="auto"/>
          </w:tcPr>
          <w:p w:rsidR="00872A72" w:rsidRPr="00F47888" w:rsidRDefault="00872A72" w:rsidP="00BD3878">
            <w:pPr>
              <w:pStyle w:val="aa"/>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Навыки работы с информационными сетями, делового общения, правовой экспертизы. </w:t>
            </w:r>
          </w:p>
        </w:tc>
      </w:tr>
      <w:tr w:rsidR="00872A72" w:rsidRPr="00F47888" w:rsidTr="00137798">
        <w:trPr>
          <w:trHeight w:val="928"/>
        </w:trPr>
        <w:tc>
          <w:tcPr>
            <w:tcW w:w="15417" w:type="dxa"/>
            <w:gridSpan w:val="7"/>
            <w:vAlign w:val="center"/>
          </w:tcPr>
          <w:p w:rsidR="00872A72" w:rsidRPr="00F47888" w:rsidRDefault="00872A72" w:rsidP="00137798">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 xml:space="preserve">Категория «обеспечивающие специалисты» ведущей группы должностей </w:t>
            </w:r>
          </w:p>
          <w:p w:rsidR="00872A72" w:rsidRPr="00F47888" w:rsidRDefault="00872A72" w:rsidP="00137798">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государственной гражданской службы</w:t>
            </w:r>
          </w:p>
        </w:tc>
      </w:tr>
      <w:tr w:rsidR="00872A72" w:rsidRPr="00F47888" w:rsidTr="00137798">
        <w:trPr>
          <w:trHeight w:val="1701"/>
        </w:trPr>
        <w:tc>
          <w:tcPr>
            <w:tcW w:w="6062" w:type="dxa"/>
            <w:gridSpan w:val="5"/>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5" w:type="dxa"/>
            <w:gridSpan w:val="2"/>
            <w:vAlign w:val="center"/>
          </w:tcPr>
          <w:p w:rsidR="00872A72" w:rsidRPr="00E76990" w:rsidRDefault="00872A72" w:rsidP="00137798">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w:t>
            </w:r>
            <w:r w:rsidRPr="00E76990">
              <w:rPr>
                <w:rStyle w:val="a6"/>
                <w:rFonts w:ascii="Times New Roman" w:hAnsi="Times New Roman"/>
                <w:b w:val="0"/>
                <w:bCs w:val="0"/>
                <w:color w:val="auto"/>
                <w:sz w:val="28"/>
                <w:szCs w:val="28"/>
                <w:lang w:eastAsia="ru-RU"/>
              </w:rPr>
              <w:footnoteReference w:id="8"/>
            </w:r>
            <w:r w:rsidRPr="00E76990">
              <w:rPr>
                <w:rFonts w:ascii="Times New Roman" w:hAnsi="Times New Roman"/>
                <w:b w:val="0"/>
                <w:bCs w:val="0"/>
                <w:color w:val="auto"/>
                <w:sz w:val="28"/>
                <w:szCs w:val="28"/>
                <w:lang w:eastAsia="ru-RU"/>
              </w:rPr>
              <w:t>.</w:t>
            </w:r>
          </w:p>
          <w:p w:rsidR="00872A72" w:rsidRPr="00E76990" w:rsidRDefault="00872A72" w:rsidP="00137798">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E76990">
              <w:rPr>
                <w:rStyle w:val="a6"/>
                <w:rFonts w:ascii="Times New Roman" w:hAnsi="Times New Roman"/>
                <w:b w:val="0"/>
                <w:bCs w:val="0"/>
                <w:color w:val="auto"/>
                <w:sz w:val="28"/>
                <w:szCs w:val="28"/>
                <w:lang w:eastAsia="ru-RU"/>
              </w:rPr>
              <w:footnoteReference w:id="9"/>
            </w:r>
            <w:r w:rsidRPr="00E76990">
              <w:rPr>
                <w:rFonts w:ascii="Times New Roman" w:hAnsi="Times New Roman"/>
                <w:b w:val="0"/>
                <w:bCs w:val="0"/>
                <w:color w:val="auto"/>
                <w:sz w:val="28"/>
                <w:szCs w:val="28"/>
                <w:lang w:eastAsia="ru-RU"/>
              </w:rPr>
              <w:t xml:space="preserve">.  </w:t>
            </w:r>
          </w:p>
          <w:p w:rsidR="00872A72" w:rsidRPr="00826A82" w:rsidRDefault="00872A72" w:rsidP="00137798">
            <w:pPr>
              <w:rPr>
                <w:lang w:eastAsia="ru-RU"/>
              </w:rPr>
            </w:pPr>
            <w:r w:rsidRPr="00EE09D3">
              <w:rPr>
                <w:rFonts w:ascii="Times New Roman" w:hAnsi="Times New Roman"/>
                <w:b/>
                <w:bCs/>
                <w:sz w:val="28"/>
                <w:szCs w:val="28"/>
              </w:rPr>
              <w:t>К бакалаврам:</w:t>
            </w:r>
            <w:r>
              <w:rPr>
                <w:rFonts w:ascii="Times New Roman" w:hAnsi="Times New Roman"/>
                <w:b/>
                <w:bCs/>
                <w:sz w:val="28"/>
                <w:szCs w:val="28"/>
              </w:rPr>
              <w:t xml:space="preserve"> </w:t>
            </w:r>
            <w:r>
              <w:rPr>
                <w:rFonts w:ascii="Times New Roman" w:hAnsi="Times New Roman"/>
                <w:bCs/>
                <w:sz w:val="28"/>
                <w:szCs w:val="28"/>
              </w:rPr>
              <w:t xml:space="preserve">направления подготовки </w:t>
            </w:r>
            <w:r w:rsidRPr="00EE09D3">
              <w:rPr>
                <w:rFonts w:ascii="Times New Roman" w:hAnsi="Times New Roman"/>
                <w:sz w:val="28"/>
                <w:szCs w:val="28"/>
              </w:rPr>
              <w:t>«Государственное и муниципальное упра</w:t>
            </w:r>
            <w:r>
              <w:rPr>
                <w:rFonts w:ascii="Times New Roman" w:hAnsi="Times New Roman"/>
                <w:sz w:val="28"/>
                <w:szCs w:val="28"/>
              </w:rPr>
              <w:t>вление», «Менеджмент»,  «Юриспруденция»</w:t>
            </w:r>
            <w:r>
              <w:rPr>
                <w:rStyle w:val="a6"/>
                <w:rFonts w:ascii="Times New Roman" w:hAnsi="Times New Roman"/>
                <w:sz w:val="28"/>
                <w:szCs w:val="28"/>
              </w:rPr>
              <w:footnoteReference w:id="10"/>
            </w:r>
            <w:r>
              <w:rPr>
                <w:rFonts w:ascii="Times New Roman" w:hAnsi="Times New Roman"/>
                <w:sz w:val="28"/>
                <w:szCs w:val="28"/>
              </w:rPr>
              <w:t>.</w:t>
            </w:r>
          </w:p>
        </w:tc>
      </w:tr>
      <w:tr w:rsidR="00872A72" w:rsidRPr="00F47888" w:rsidTr="00137798">
        <w:tc>
          <w:tcPr>
            <w:tcW w:w="2802" w:type="dxa"/>
            <w:gridSpan w:val="2"/>
            <w:vMerge w:val="restart"/>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xml:space="preserve">. Требования к профессиональным </w:t>
            </w:r>
            <w:r w:rsidRPr="00F47888">
              <w:rPr>
                <w:rFonts w:ascii="Times New Roman" w:hAnsi="Times New Roman"/>
                <w:b/>
                <w:bCs/>
                <w:sz w:val="28"/>
                <w:szCs w:val="28"/>
              </w:rPr>
              <w:lastRenderedPageBreak/>
              <w:t>знаниям</w:t>
            </w:r>
          </w:p>
        </w:tc>
        <w:tc>
          <w:tcPr>
            <w:tcW w:w="3260" w:type="dxa"/>
            <w:gridSpan w:val="3"/>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lastRenderedPageBreak/>
              <w:t xml:space="preserve">1. Профессиональные знания в области </w:t>
            </w:r>
            <w:r w:rsidRPr="00F47888">
              <w:rPr>
                <w:rFonts w:ascii="Times New Roman" w:hAnsi="Times New Roman"/>
                <w:b/>
                <w:bCs/>
                <w:sz w:val="28"/>
                <w:szCs w:val="28"/>
              </w:rPr>
              <w:lastRenderedPageBreak/>
              <w:t>законодательства Российской Федерации</w:t>
            </w:r>
          </w:p>
        </w:tc>
        <w:tc>
          <w:tcPr>
            <w:tcW w:w="9355" w:type="dxa"/>
            <w:gridSpan w:val="2"/>
            <w:vAlign w:val="center"/>
          </w:tcPr>
          <w:p w:rsidR="00872A72" w:rsidRPr="00EE09D3" w:rsidRDefault="00872A72" w:rsidP="00137798">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w:t>
            </w:r>
            <w:r w:rsidRPr="00F47888">
              <w:rPr>
                <w:rFonts w:ascii="Times New Roman" w:hAnsi="Times New Roman"/>
                <w:sz w:val="28"/>
                <w:szCs w:val="28"/>
              </w:rPr>
              <w:lastRenderedPageBreak/>
              <w:t xml:space="preserve">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0.1., 0.2., 0.3., 0.4., 5.1., 5.2., 5.3., 5.4., 5.5.</w:t>
            </w:r>
          </w:p>
          <w:p w:rsidR="00872A72" w:rsidRPr="00EE09D3" w:rsidRDefault="00872A72" w:rsidP="00137798">
            <w:pPr>
              <w:tabs>
                <w:tab w:val="left" w:pos="4953"/>
              </w:tabs>
              <w:spacing w:after="0" w:line="240" w:lineRule="auto"/>
              <w:jc w:val="both"/>
              <w:rPr>
                <w:rFonts w:ascii="Times New Roman" w:hAnsi="Times New Roman"/>
                <w:sz w:val="28"/>
                <w:szCs w:val="28"/>
              </w:rPr>
            </w:pPr>
          </w:p>
          <w:p w:rsidR="00872A72" w:rsidRPr="00F47888" w:rsidRDefault="00872A72" w:rsidP="00137798">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2A72" w:rsidRPr="00F47888" w:rsidTr="00137798">
        <w:tc>
          <w:tcPr>
            <w:tcW w:w="2802" w:type="dxa"/>
            <w:gridSpan w:val="2"/>
            <w:vMerge/>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p>
        </w:tc>
        <w:tc>
          <w:tcPr>
            <w:tcW w:w="3260" w:type="dxa"/>
            <w:gridSpan w:val="3"/>
            <w:vAlign w:val="center"/>
          </w:tcPr>
          <w:p w:rsidR="00872A72" w:rsidRPr="00F47888" w:rsidRDefault="00872A72" w:rsidP="00137798">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p w:rsidR="00872A72" w:rsidRPr="00F47888" w:rsidRDefault="00872A72" w:rsidP="00137798">
            <w:pPr>
              <w:tabs>
                <w:tab w:val="left" w:pos="9033"/>
              </w:tabs>
              <w:spacing w:after="0" w:line="240" w:lineRule="auto"/>
              <w:jc w:val="center"/>
              <w:rPr>
                <w:rFonts w:ascii="Times New Roman" w:hAnsi="Times New Roman"/>
                <w:sz w:val="28"/>
                <w:szCs w:val="28"/>
                <w:lang w:val="en-US"/>
              </w:rPr>
            </w:pPr>
          </w:p>
        </w:tc>
        <w:tc>
          <w:tcPr>
            <w:tcW w:w="9355" w:type="dxa"/>
            <w:gridSpan w:val="2"/>
            <w:vAlign w:val="center"/>
          </w:tcPr>
          <w:p w:rsidR="00872A72" w:rsidRPr="00F47888" w:rsidRDefault="00872A72" w:rsidP="00137798">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0.1., 0.2., 5.1., 5.2., 5.3.</w:t>
            </w:r>
          </w:p>
        </w:tc>
      </w:tr>
      <w:tr w:rsidR="00872A72" w:rsidRPr="00F47888" w:rsidTr="00137798">
        <w:tc>
          <w:tcPr>
            <w:tcW w:w="6062" w:type="dxa"/>
            <w:gridSpan w:val="5"/>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355" w:type="dxa"/>
            <w:gridSpan w:val="2"/>
          </w:tcPr>
          <w:p w:rsidR="00872A72" w:rsidRPr="00F47888" w:rsidRDefault="00872A72" w:rsidP="00BD3878">
            <w:pPr>
              <w:pStyle w:val="aa"/>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Навыки работы с информационными сетями, делового общения, правовой экспертизы.</w:t>
            </w:r>
          </w:p>
        </w:tc>
      </w:tr>
      <w:tr w:rsidR="00872A72" w:rsidRPr="00F47888" w:rsidTr="00137798">
        <w:trPr>
          <w:gridAfter w:val="1"/>
          <w:wAfter w:w="141" w:type="dxa"/>
          <w:trHeight w:val="841"/>
        </w:trPr>
        <w:tc>
          <w:tcPr>
            <w:tcW w:w="15276" w:type="dxa"/>
            <w:gridSpan w:val="6"/>
            <w:vAlign w:val="center"/>
          </w:tcPr>
          <w:p w:rsidR="00872A72" w:rsidRPr="00F47888" w:rsidRDefault="00872A72" w:rsidP="00137798">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 xml:space="preserve">Категория «обеспечивающие специалисты» старшей и младшей групп должностей </w:t>
            </w:r>
          </w:p>
          <w:p w:rsidR="00872A72" w:rsidRPr="00F47888" w:rsidRDefault="00872A72" w:rsidP="00137798">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государственной гражданской службы</w:t>
            </w:r>
          </w:p>
        </w:tc>
      </w:tr>
      <w:tr w:rsidR="00872A72" w:rsidRPr="00F47888" w:rsidTr="00137798">
        <w:trPr>
          <w:gridAfter w:val="1"/>
          <w:wAfter w:w="141" w:type="dxa"/>
          <w:trHeight w:val="1894"/>
        </w:trPr>
        <w:tc>
          <w:tcPr>
            <w:tcW w:w="6062" w:type="dxa"/>
            <w:gridSpan w:val="5"/>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872A72" w:rsidRPr="00E76990" w:rsidRDefault="00872A72" w:rsidP="00137798">
            <w:pPr>
              <w:pStyle w:val="3"/>
              <w:tabs>
                <w:tab w:val="left" w:pos="9033"/>
              </w:tabs>
              <w:spacing w:before="0"/>
              <w:jc w:val="both"/>
              <w:rPr>
                <w:rFonts w:ascii="Times New Roman" w:eastAsia="Calibri" w:hAnsi="Times New Roman"/>
                <w:b w:val="0"/>
                <w:bCs w:val="0"/>
                <w:color w:val="auto"/>
                <w:sz w:val="28"/>
                <w:szCs w:val="28"/>
              </w:rPr>
            </w:pPr>
            <w:r w:rsidRPr="00E76990">
              <w:rPr>
                <w:rFonts w:ascii="Times New Roman" w:eastAsia="Calibri" w:hAnsi="Times New Roman"/>
                <w:b w:val="0"/>
                <w:bCs w:val="0"/>
                <w:color w:val="auto"/>
                <w:sz w:val="28"/>
                <w:szCs w:val="28"/>
              </w:rPr>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«Экономика и управление», «Юриспруденция»</w:t>
            </w:r>
            <w:r w:rsidRPr="00E76990">
              <w:rPr>
                <w:rStyle w:val="a6"/>
                <w:rFonts w:ascii="Times New Roman" w:eastAsia="Calibri" w:hAnsi="Times New Roman"/>
                <w:b w:val="0"/>
                <w:bCs w:val="0"/>
                <w:color w:val="auto"/>
                <w:sz w:val="28"/>
                <w:szCs w:val="28"/>
              </w:rPr>
              <w:footnoteReference w:id="11"/>
            </w:r>
            <w:r w:rsidRPr="00E76990">
              <w:rPr>
                <w:rFonts w:ascii="Times New Roman" w:eastAsia="Calibri" w:hAnsi="Times New Roman"/>
                <w:b w:val="0"/>
                <w:bCs w:val="0"/>
                <w:color w:val="auto"/>
                <w:sz w:val="28"/>
                <w:szCs w:val="28"/>
              </w:rPr>
              <w:t>.</w:t>
            </w:r>
          </w:p>
          <w:p w:rsidR="00872A72" w:rsidRPr="00E76990" w:rsidRDefault="00872A72" w:rsidP="00137798">
            <w:pPr>
              <w:pStyle w:val="3"/>
              <w:tabs>
                <w:tab w:val="left" w:pos="9033"/>
              </w:tabs>
              <w:spacing w:before="0" w:line="240" w:lineRule="auto"/>
              <w:jc w:val="both"/>
              <w:rPr>
                <w:rFonts w:ascii="Times New Roman" w:hAnsi="Times New Roman"/>
                <w:b w:val="0"/>
                <w:bCs w:val="0"/>
                <w:color w:val="auto"/>
                <w:sz w:val="28"/>
                <w:szCs w:val="28"/>
                <w:lang w:eastAsia="ru-RU"/>
              </w:rPr>
            </w:pPr>
          </w:p>
        </w:tc>
      </w:tr>
      <w:tr w:rsidR="00872A72" w:rsidRPr="00F47888" w:rsidTr="00137798">
        <w:trPr>
          <w:gridAfter w:val="1"/>
          <w:wAfter w:w="141" w:type="dxa"/>
        </w:trPr>
        <w:tc>
          <w:tcPr>
            <w:tcW w:w="2802" w:type="dxa"/>
            <w:gridSpan w:val="2"/>
            <w:vMerge w:val="restart"/>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xml:space="preserve">. Требования к профессиональным </w:t>
            </w:r>
            <w:r w:rsidRPr="00F47888">
              <w:rPr>
                <w:rFonts w:ascii="Times New Roman" w:hAnsi="Times New Roman"/>
                <w:b/>
                <w:bCs/>
                <w:sz w:val="28"/>
                <w:szCs w:val="28"/>
              </w:rPr>
              <w:lastRenderedPageBreak/>
              <w:t>знаниям</w:t>
            </w:r>
          </w:p>
        </w:tc>
        <w:tc>
          <w:tcPr>
            <w:tcW w:w="3260" w:type="dxa"/>
            <w:gridSpan w:val="3"/>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lastRenderedPageBreak/>
              <w:t xml:space="preserve">1. Профессиональные знания в области </w:t>
            </w:r>
            <w:r w:rsidRPr="00F47888">
              <w:rPr>
                <w:rFonts w:ascii="Times New Roman" w:hAnsi="Times New Roman"/>
                <w:b/>
                <w:bCs/>
                <w:sz w:val="28"/>
                <w:szCs w:val="28"/>
              </w:rPr>
              <w:lastRenderedPageBreak/>
              <w:t>законодательства Российской Федерации</w:t>
            </w:r>
          </w:p>
        </w:tc>
        <w:tc>
          <w:tcPr>
            <w:tcW w:w="9214" w:type="dxa"/>
            <w:vAlign w:val="center"/>
          </w:tcPr>
          <w:p w:rsidR="00872A72" w:rsidRPr="00EE09D3" w:rsidRDefault="00872A72" w:rsidP="00137798">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F47888">
              <w:rPr>
                <w:rFonts w:ascii="Times New Roman" w:hAnsi="Times New Roman"/>
                <w:sz w:val="28"/>
                <w:szCs w:val="28"/>
              </w:rPr>
              <w:lastRenderedPageBreak/>
              <w:t>исполнения должностных обязанностей по направлению профессиональной служебной деятельности</w:t>
            </w:r>
            <w:r>
              <w:rPr>
                <w:rFonts w:ascii="Times New Roman" w:hAnsi="Times New Roman"/>
                <w:sz w:val="28"/>
                <w:szCs w:val="28"/>
              </w:rPr>
              <w:t xml:space="preserve">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8"/>
                <w:szCs w:val="28"/>
              </w:rPr>
              <w:t xml:space="preserve"> 0</w:t>
            </w:r>
            <w:r>
              <w:rPr>
                <w:rFonts w:ascii="Times New Roman" w:hAnsi="Times New Roman"/>
                <w:sz w:val="28"/>
                <w:szCs w:val="28"/>
              </w:rPr>
              <w:t>.1., 0.2., 0.3., 0.4., 5.1., 5.2., 5.3., 5.4., 5.5.</w:t>
            </w:r>
          </w:p>
          <w:p w:rsidR="00872A72" w:rsidRPr="00F47888" w:rsidRDefault="00872A72" w:rsidP="00137798">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2A72" w:rsidRPr="00F47888" w:rsidTr="00137798">
        <w:trPr>
          <w:gridAfter w:val="1"/>
          <w:wAfter w:w="141" w:type="dxa"/>
          <w:trHeight w:val="1694"/>
        </w:trPr>
        <w:tc>
          <w:tcPr>
            <w:tcW w:w="2802" w:type="dxa"/>
            <w:gridSpan w:val="2"/>
            <w:vMerge/>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p>
        </w:tc>
        <w:tc>
          <w:tcPr>
            <w:tcW w:w="3260" w:type="dxa"/>
            <w:gridSpan w:val="3"/>
            <w:vAlign w:val="center"/>
          </w:tcPr>
          <w:p w:rsidR="00872A72" w:rsidRPr="00F47888" w:rsidRDefault="00872A72" w:rsidP="00137798">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tc>
        <w:tc>
          <w:tcPr>
            <w:tcW w:w="9214" w:type="dxa"/>
            <w:vAlign w:val="center"/>
          </w:tcPr>
          <w:p w:rsidR="00872A72" w:rsidRPr="00F47888" w:rsidRDefault="00872A72" w:rsidP="00137798">
            <w:pPr>
              <w:pStyle w:val="aa"/>
              <w:tabs>
                <w:tab w:val="left" w:pos="317"/>
                <w:tab w:val="left" w:pos="9033"/>
              </w:tabs>
              <w:spacing w:after="0" w:line="240" w:lineRule="auto"/>
              <w:ind w:left="34"/>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5.1., 5.2., 5.3.</w:t>
            </w:r>
          </w:p>
        </w:tc>
      </w:tr>
      <w:tr w:rsidR="00872A72" w:rsidRPr="00F47888" w:rsidTr="00137798">
        <w:trPr>
          <w:gridAfter w:val="1"/>
          <w:wAfter w:w="141" w:type="dxa"/>
        </w:trPr>
        <w:tc>
          <w:tcPr>
            <w:tcW w:w="6062" w:type="dxa"/>
            <w:gridSpan w:val="5"/>
            <w:vAlign w:val="center"/>
          </w:tcPr>
          <w:p w:rsidR="00872A72" w:rsidRPr="00F47888" w:rsidRDefault="00872A7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214" w:type="dxa"/>
          </w:tcPr>
          <w:p w:rsidR="00872A72" w:rsidRPr="00F47888" w:rsidRDefault="00872A72" w:rsidP="00BD3878">
            <w:pPr>
              <w:pStyle w:val="aa"/>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Навыки работы с информационными сетями, делового общения.</w:t>
            </w:r>
          </w:p>
        </w:tc>
      </w:tr>
    </w:tbl>
    <w:p w:rsidR="00872A72" w:rsidRDefault="00872A72" w:rsidP="00DF61C8">
      <w:pPr>
        <w:spacing w:after="0" w:line="240" w:lineRule="auto"/>
        <w:jc w:val="center"/>
        <w:rPr>
          <w:rFonts w:ascii="Times New Roman" w:hAnsi="Times New Roman"/>
          <w:b/>
          <w:bCs/>
          <w:sz w:val="28"/>
          <w:szCs w:val="28"/>
        </w:rPr>
      </w:pPr>
    </w:p>
    <w:p w:rsidR="00872A72" w:rsidRDefault="00872A72" w:rsidP="00DF61C8">
      <w:pPr>
        <w:spacing w:after="0" w:line="240" w:lineRule="auto"/>
        <w:jc w:val="center"/>
        <w:rPr>
          <w:rFonts w:ascii="Times New Roman" w:hAnsi="Times New Roman"/>
          <w:b/>
          <w:bCs/>
          <w:sz w:val="28"/>
          <w:szCs w:val="28"/>
        </w:rPr>
      </w:pPr>
    </w:p>
    <w:p w:rsidR="00872A72" w:rsidRDefault="00872A72" w:rsidP="00DF61C8">
      <w:pPr>
        <w:spacing w:after="0" w:line="240" w:lineRule="auto"/>
        <w:jc w:val="center"/>
        <w:rPr>
          <w:rFonts w:ascii="Times New Roman" w:hAnsi="Times New Roman"/>
          <w:b/>
          <w:bCs/>
          <w:sz w:val="28"/>
          <w:szCs w:val="28"/>
        </w:rPr>
      </w:pPr>
    </w:p>
    <w:p w:rsidR="00872A72" w:rsidRDefault="00872A72" w:rsidP="00DF61C8">
      <w:pPr>
        <w:spacing w:after="0" w:line="240" w:lineRule="auto"/>
        <w:jc w:val="center"/>
        <w:rPr>
          <w:rFonts w:ascii="Times New Roman" w:hAnsi="Times New Roman"/>
          <w:b/>
          <w:bCs/>
          <w:sz w:val="28"/>
          <w:szCs w:val="28"/>
        </w:rPr>
      </w:pPr>
    </w:p>
    <w:p w:rsidR="00872A72" w:rsidRDefault="00872A72" w:rsidP="00DF61C8">
      <w:pPr>
        <w:spacing w:after="0" w:line="240" w:lineRule="auto"/>
        <w:jc w:val="center"/>
        <w:rPr>
          <w:rFonts w:ascii="Times New Roman" w:hAnsi="Times New Roman"/>
          <w:b/>
          <w:bCs/>
          <w:sz w:val="28"/>
          <w:szCs w:val="28"/>
        </w:rPr>
      </w:pPr>
    </w:p>
    <w:p w:rsidR="00872A72" w:rsidRDefault="00872A72" w:rsidP="00DF61C8">
      <w:pPr>
        <w:spacing w:after="0" w:line="240" w:lineRule="auto"/>
        <w:jc w:val="center"/>
        <w:rPr>
          <w:rFonts w:ascii="Times New Roman" w:hAnsi="Times New Roman"/>
          <w:b/>
          <w:bCs/>
          <w:sz w:val="28"/>
          <w:szCs w:val="28"/>
        </w:rPr>
      </w:pPr>
    </w:p>
    <w:p w:rsidR="00872A72" w:rsidRDefault="00872A72" w:rsidP="00DF61C8">
      <w:pPr>
        <w:spacing w:after="0" w:line="240" w:lineRule="auto"/>
        <w:jc w:val="center"/>
        <w:rPr>
          <w:rFonts w:ascii="Times New Roman" w:hAnsi="Times New Roman"/>
          <w:b/>
          <w:bCs/>
          <w:sz w:val="28"/>
          <w:szCs w:val="28"/>
        </w:rPr>
      </w:pPr>
    </w:p>
    <w:p w:rsidR="00872A72" w:rsidRDefault="00872A72" w:rsidP="00DF61C8">
      <w:pPr>
        <w:spacing w:after="0" w:line="240" w:lineRule="auto"/>
        <w:jc w:val="center"/>
        <w:rPr>
          <w:rFonts w:ascii="Times New Roman" w:hAnsi="Times New Roman"/>
          <w:b/>
          <w:bCs/>
          <w:sz w:val="28"/>
          <w:szCs w:val="28"/>
        </w:rPr>
      </w:pPr>
    </w:p>
    <w:p w:rsidR="00872A72" w:rsidRDefault="00872A72" w:rsidP="00DF61C8">
      <w:pPr>
        <w:spacing w:after="0" w:line="240" w:lineRule="auto"/>
        <w:jc w:val="center"/>
        <w:rPr>
          <w:rFonts w:ascii="Times New Roman" w:hAnsi="Times New Roman"/>
          <w:b/>
          <w:bCs/>
          <w:sz w:val="28"/>
          <w:szCs w:val="28"/>
        </w:rPr>
      </w:pPr>
    </w:p>
    <w:p w:rsidR="00872A72" w:rsidRDefault="00872A72" w:rsidP="00DF61C8">
      <w:pPr>
        <w:spacing w:after="0" w:line="240" w:lineRule="auto"/>
        <w:jc w:val="center"/>
        <w:rPr>
          <w:rFonts w:ascii="Times New Roman" w:hAnsi="Times New Roman"/>
          <w:b/>
          <w:bCs/>
          <w:sz w:val="28"/>
          <w:szCs w:val="28"/>
        </w:rPr>
      </w:pPr>
    </w:p>
    <w:p w:rsidR="00872A72" w:rsidRDefault="00872A72" w:rsidP="00DF61C8">
      <w:pPr>
        <w:spacing w:after="0" w:line="240" w:lineRule="auto"/>
        <w:jc w:val="center"/>
        <w:rPr>
          <w:rFonts w:ascii="Times New Roman" w:hAnsi="Times New Roman"/>
          <w:b/>
          <w:bCs/>
          <w:sz w:val="28"/>
          <w:szCs w:val="28"/>
        </w:rPr>
      </w:pPr>
    </w:p>
    <w:p w:rsidR="00872A72" w:rsidRDefault="00872A72" w:rsidP="00DF61C8">
      <w:pPr>
        <w:spacing w:after="0" w:line="240" w:lineRule="auto"/>
        <w:jc w:val="center"/>
        <w:rPr>
          <w:rFonts w:ascii="Times New Roman" w:hAnsi="Times New Roman"/>
          <w:b/>
          <w:bCs/>
          <w:sz w:val="28"/>
          <w:szCs w:val="28"/>
        </w:rPr>
      </w:pPr>
    </w:p>
    <w:p w:rsidR="00872A72" w:rsidRDefault="00872A72" w:rsidP="00DF61C8">
      <w:pPr>
        <w:spacing w:after="0" w:line="240" w:lineRule="auto"/>
        <w:jc w:val="center"/>
        <w:rPr>
          <w:rFonts w:ascii="Times New Roman" w:hAnsi="Times New Roman"/>
          <w:b/>
          <w:bCs/>
          <w:sz w:val="28"/>
          <w:szCs w:val="28"/>
        </w:rPr>
      </w:pPr>
    </w:p>
    <w:p w:rsidR="00872A72" w:rsidRDefault="00872A72" w:rsidP="00DF61C8">
      <w:pPr>
        <w:spacing w:after="0" w:line="240" w:lineRule="auto"/>
        <w:jc w:val="center"/>
        <w:rPr>
          <w:rFonts w:ascii="Times New Roman" w:hAnsi="Times New Roman"/>
          <w:b/>
          <w:bCs/>
          <w:sz w:val="28"/>
          <w:szCs w:val="28"/>
        </w:rPr>
      </w:pPr>
    </w:p>
    <w:p w:rsidR="007A0A9D" w:rsidRDefault="007A0A9D" w:rsidP="00FD24BB"/>
    <w:p w:rsidR="006E13E1" w:rsidRPr="00EE09D3" w:rsidRDefault="006E13E1" w:rsidP="006E13E1">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 xml:space="preserve">Направление профессиональной служебной  деятельности: </w:t>
      </w:r>
    </w:p>
    <w:p w:rsidR="00855974" w:rsidRPr="00855974" w:rsidRDefault="00855974" w:rsidP="00855974">
      <w:pPr>
        <w:tabs>
          <w:tab w:val="left" w:pos="4953"/>
        </w:tabs>
        <w:spacing w:after="0" w:line="240" w:lineRule="auto"/>
        <w:jc w:val="center"/>
        <w:rPr>
          <w:rFonts w:ascii="Times New Roman" w:hAnsi="Times New Roman"/>
          <w:sz w:val="28"/>
          <w:szCs w:val="28"/>
        </w:rPr>
      </w:pPr>
      <w:r w:rsidRPr="00855974">
        <w:rPr>
          <w:rFonts w:ascii="Times New Roman" w:hAnsi="Times New Roman"/>
          <w:sz w:val="28"/>
          <w:szCs w:val="28"/>
        </w:rPr>
        <w:t>Регулирование образования, научной, научно-технической и инновационной деятельности</w:t>
      </w:r>
    </w:p>
    <w:p w:rsidR="006E13E1" w:rsidRPr="00EE09D3" w:rsidRDefault="006E13E1" w:rsidP="006E13E1">
      <w:pPr>
        <w:tabs>
          <w:tab w:val="left" w:pos="4953"/>
        </w:tabs>
        <w:spacing w:after="0" w:line="240" w:lineRule="auto"/>
        <w:jc w:val="center"/>
        <w:rPr>
          <w:rFonts w:ascii="Times New Roman" w:hAnsi="Times New Roman"/>
          <w:sz w:val="28"/>
          <w:szCs w:val="28"/>
        </w:rPr>
      </w:pPr>
    </w:p>
    <w:p w:rsidR="006E13E1" w:rsidRPr="00EE09D3" w:rsidRDefault="006E13E1" w:rsidP="006E13E1">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6E13E1" w:rsidRPr="00EE09D3" w:rsidRDefault="006E13E1" w:rsidP="006E13E1">
      <w:pPr>
        <w:tabs>
          <w:tab w:val="left" w:pos="4953"/>
        </w:tabs>
        <w:spacing w:after="0" w:line="240" w:lineRule="auto"/>
        <w:jc w:val="center"/>
        <w:rPr>
          <w:rFonts w:ascii="Times New Roman" w:hAnsi="Times New Roman"/>
          <w:sz w:val="28"/>
          <w:szCs w:val="28"/>
        </w:rPr>
      </w:pPr>
      <w:bookmarkStart w:id="1" w:name="МеждународноеСотрудничество"/>
      <w:bookmarkEnd w:id="1"/>
      <w:r>
        <w:rPr>
          <w:rFonts w:ascii="Times New Roman" w:hAnsi="Times New Roman"/>
          <w:sz w:val="28"/>
          <w:szCs w:val="28"/>
        </w:rPr>
        <w:t>Организация и развитие международного сотр</w:t>
      </w:r>
      <w:r w:rsidR="00283FDC">
        <w:rPr>
          <w:rFonts w:ascii="Times New Roman" w:hAnsi="Times New Roman"/>
          <w:sz w:val="28"/>
          <w:szCs w:val="28"/>
        </w:rPr>
        <w:t>удничества</w:t>
      </w:r>
    </w:p>
    <w:p w:rsidR="006E13E1" w:rsidRPr="00EE09D3" w:rsidRDefault="006E13E1" w:rsidP="006E13E1">
      <w:pPr>
        <w:tabs>
          <w:tab w:val="left" w:pos="4953"/>
        </w:tabs>
        <w:spacing w:after="0" w:line="240" w:lineRule="auto"/>
        <w:jc w:val="center"/>
        <w:rPr>
          <w:rFonts w:ascii="Times New Roman" w:hAnsi="Times New Roman"/>
          <w:sz w:val="28"/>
          <w:szCs w:val="28"/>
        </w:rPr>
      </w:pPr>
    </w:p>
    <w:p w:rsidR="006E13E1" w:rsidRPr="00EE09D3" w:rsidRDefault="006E13E1" w:rsidP="006E13E1">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6E13E1" w:rsidRPr="00EE09D3" w:rsidRDefault="006E13E1" w:rsidP="006E13E1">
      <w:pPr>
        <w:tabs>
          <w:tab w:val="left" w:pos="4953"/>
        </w:tabs>
        <w:spacing w:after="0" w:line="240" w:lineRule="auto"/>
        <w:jc w:val="center"/>
        <w:rPr>
          <w:rFonts w:ascii="Times New Roman" w:hAnsi="Times New Roman"/>
          <w:bCs/>
          <w:sz w:val="28"/>
          <w:szCs w:val="28"/>
        </w:rPr>
      </w:pPr>
      <w:r w:rsidRPr="00EE09D3">
        <w:rPr>
          <w:rFonts w:ascii="Times New Roman" w:hAnsi="Times New Roman"/>
          <w:bCs/>
          <w:sz w:val="28"/>
          <w:szCs w:val="28"/>
        </w:rPr>
        <w:t>Министе</w:t>
      </w:r>
      <w:r>
        <w:rPr>
          <w:rFonts w:ascii="Times New Roman" w:hAnsi="Times New Roman"/>
          <w:bCs/>
          <w:sz w:val="28"/>
          <w:szCs w:val="28"/>
        </w:rPr>
        <w:t xml:space="preserve">рство образования и науки </w:t>
      </w:r>
      <w:r w:rsidRPr="00EE09D3">
        <w:rPr>
          <w:rFonts w:ascii="Times New Roman" w:hAnsi="Times New Roman"/>
          <w:bCs/>
          <w:sz w:val="28"/>
          <w:szCs w:val="28"/>
        </w:rPr>
        <w:t>Российской Федерации</w:t>
      </w:r>
    </w:p>
    <w:p w:rsidR="006E13E1" w:rsidRPr="00EE09D3" w:rsidRDefault="006E13E1" w:rsidP="006E13E1">
      <w:pPr>
        <w:tabs>
          <w:tab w:val="left" w:pos="4953"/>
        </w:tabs>
        <w:spacing w:after="0" w:line="240" w:lineRule="auto"/>
        <w:jc w:val="both"/>
        <w:rPr>
          <w:rFonts w:ascii="Times New Roman" w:hAnsi="Times New Roman"/>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2694"/>
        <w:gridCol w:w="108"/>
        <w:gridCol w:w="3118"/>
        <w:gridCol w:w="34"/>
        <w:gridCol w:w="9214"/>
        <w:gridCol w:w="141"/>
      </w:tblGrid>
      <w:tr w:rsidR="006E13E1" w:rsidRPr="00F47888" w:rsidTr="00B40490">
        <w:trPr>
          <w:gridBefore w:val="1"/>
          <w:wBefore w:w="108" w:type="dxa"/>
          <w:trHeight w:val="357"/>
        </w:trPr>
        <w:tc>
          <w:tcPr>
            <w:tcW w:w="15309" w:type="dxa"/>
            <w:gridSpan w:val="6"/>
            <w:vAlign w:val="center"/>
          </w:tcPr>
          <w:p w:rsidR="006E13E1" w:rsidRPr="00F47888" w:rsidRDefault="006E13E1" w:rsidP="00471BD5">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C97D8F" w:rsidRPr="00F47888" w:rsidTr="00B40490">
        <w:trPr>
          <w:gridBefore w:val="1"/>
          <w:wBefore w:w="108" w:type="dxa"/>
          <w:trHeight w:val="1644"/>
        </w:trPr>
        <w:tc>
          <w:tcPr>
            <w:tcW w:w="5920" w:type="dxa"/>
            <w:gridSpan w:val="3"/>
            <w:vAlign w:val="center"/>
          </w:tcPr>
          <w:p w:rsidR="00C97D8F" w:rsidRPr="00F47888" w:rsidRDefault="00C97D8F" w:rsidP="00471BD5">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 xml:space="preserve"> </w:t>
            </w:r>
            <w:r w:rsidRPr="00F47888">
              <w:rPr>
                <w:rFonts w:ascii="Times New Roman" w:hAnsi="Times New Roman"/>
                <w:b/>
                <w:bCs/>
                <w:sz w:val="28"/>
                <w:szCs w:val="28"/>
                <w:lang w:val="en-US"/>
              </w:rPr>
              <w:t>I</w:t>
            </w:r>
            <w:r w:rsidRPr="00F47888">
              <w:rPr>
                <w:rFonts w:ascii="Times New Roman" w:hAnsi="Times New Roman"/>
                <w:b/>
                <w:bCs/>
                <w:sz w:val="28"/>
                <w:szCs w:val="28"/>
              </w:rPr>
              <w:t>.</w:t>
            </w:r>
            <w:r>
              <w:rPr>
                <w:rFonts w:ascii="Times New Roman" w:hAnsi="Times New Roman"/>
                <w:b/>
                <w:bCs/>
                <w:sz w:val="28"/>
                <w:szCs w:val="28"/>
              </w:rPr>
              <w:t xml:space="preserve"> </w:t>
            </w:r>
            <w:r w:rsidRPr="00F47888">
              <w:rPr>
                <w:rFonts w:ascii="Times New Roman" w:hAnsi="Times New Roman"/>
                <w:b/>
                <w:bCs/>
                <w:sz w:val="28"/>
                <w:szCs w:val="28"/>
              </w:rPr>
              <w:t>Требования к направлению подготовки (специальности) профессионального образования</w:t>
            </w:r>
          </w:p>
        </w:tc>
        <w:tc>
          <w:tcPr>
            <w:tcW w:w="9389" w:type="dxa"/>
            <w:gridSpan w:val="3"/>
            <w:vAlign w:val="center"/>
          </w:tcPr>
          <w:p w:rsidR="00C97D8F" w:rsidRPr="00E76990" w:rsidRDefault="00C97D8F" w:rsidP="00636DCF">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w:t>
            </w:r>
            <w:r w:rsidRPr="00E76990">
              <w:rPr>
                <w:rStyle w:val="a6"/>
                <w:rFonts w:ascii="Times New Roman" w:hAnsi="Times New Roman"/>
                <w:b w:val="0"/>
                <w:bCs w:val="0"/>
                <w:color w:val="auto"/>
                <w:sz w:val="28"/>
                <w:szCs w:val="28"/>
                <w:lang w:eastAsia="ru-RU"/>
              </w:rPr>
              <w:footnoteReference w:id="12"/>
            </w:r>
            <w:r w:rsidRPr="00E76990">
              <w:rPr>
                <w:rFonts w:ascii="Times New Roman" w:hAnsi="Times New Roman"/>
                <w:b w:val="0"/>
                <w:bCs w:val="0"/>
                <w:color w:val="auto"/>
                <w:sz w:val="28"/>
                <w:szCs w:val="28"/>
                <w:lang w:eastAsia="ru-RU"/>
              </w:rPr>
              <w:t>.</w:t>
            </w:r>
          </w:p>
          <w:p w:rsidR="00C97D8F" w:rsidRPr="00E76990" w:rsidRDefault="00C97D8F" w:rsidP="00636DCF">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E76990">
              <w:rPr>
                <w:rStyle w:val="a6"/>
                <w:rFonts w:ascii="Times New Roman" w:hAnsi="Times New Roman"/>
                <w:b w:val="0"/>
                <w:bCs w:val="0"/>
                <w:color w:val="auto"/>
                <w:sz w:val="28"/>
                <w:szCs w:val="28"/>
                <w:lang w:eastAsia="ru-RU"/>
              </w:rPr>
              <w:footnoteReference w:id="13"/>
            </w:r>
            <w:r w:rsidRPr="00E76990">
              <w:rPr>
                <w:rFonts w:ascii="Times New Roman" w:hAnsi="Times New Roman"/>
                <w:b w:val="0"/>
                <w:bCs w:val="0"/>
                <w:color w:val="auto"/>
                <w:sz w:val="28"/>
                <w:szCs w:val="28"/>
                <w:lang w:eastAsia="ru-RU"/>
              </w:rPr>
              <w:t xml:space="preserve">.  </w:t>
            </w:r>
          </w:p>
          <w:p w:rsidR="00C97D8F" w:rsidRPr="00826A82" w:rsidRDefault="00C97D8F" w:rsidP="00636DCF">
            <w:pPr>
              <w:rPr>
                <w:lang w:eastAsia="ru-RU"/>
              </w:rPr>
            </w:pPr>
          </w:p>
        </w:tc>
      </w:tr>
      <w:tr w:rsidR="00C97D8F" w:rsidRPr="00F47888" w:rsidTr="00B40490">
        <w:trPr>
          <w:gridBefore w:val="1"/>
          <w:wBefore w:w="108" w:type="dxa"/>
        </w:trPr>
        <w:tc>
          <w:tcPr>
            <w:tcW w:w="2802" w:type="dxa"/>
            <w:gridSpan w:val="2"/>
            <w:vMerge w:val="restart"/>
            <w:vAlign w:val="center"/>
          </w:tcPr>
          <w:p w:rsidR="00C97D8F" w:rsidRPr="00F47888" w:rsidRDefault="00C97D8F" w:rsidP="00471BD5">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118" w:type="dxa"/>
            <w:vAlign w:val="center"/>
          </w:tcPr>
          <w:p w:rsidR="00C97D8F" w:rsidRPr="00F47888" w:rsidRDefault="00C97D8F" w:rsidP="00471BD5">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389" w:type="dxa"/>
            <w:gridSpan w:val="3"/>
            <w:vAlign w:val="center"/>
          </w:tcPr>
          <w:p w:rsidR="00C97D8F" w:rsidRPr="00EE09D3" w:rsidRDefault="00C97D8F" w:rsidP="00471BD5">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Pr>
                <w:rFonts w:ascii="Times New Roman" w:hAnsi="Times New Roman"/>
                <w:sz w:val="28"/>
                <w:szCs w:val="28"/>
              </w:rPr>
              <w:t xml:space="preserve">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0.1., 0.2., 0.3., 0.4., 2.1., 2.2., 2.3., 2.4.</w:t>
            </w:r>
          </w:p>
          <w:p w:rsidR="00C97D8F" w:rsidRPr="00F47888" w:rsidRDefault="00C97D8F" w:rsidP="00C962DD">
            <w:pPr>
              <w:tabs>
                <w:tab w:val="left" w:pos="4953"/>
              </w:tabs>
              <w:spacing w:after="0" w:line="240" w:lineRule="auto"/>
              <w:jc w:val="both"/>
              <w:rPr>
                <w:rFonts w:ascii="Times New Roman" w:hAnsi="Times New Roman"/>
                <w:sz w:val="28"/>
                <w:szCs w:val="28"/>
              </w:rPr>
            </w:pPr>
          </w:p>
          <w:p w:rsidR="00C97D8F" w:rsidRPr="00F47888" w:rsidRDefault="00C97D8F" w:rsidP="00471BD5">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97D8F" w:rsidRPr="00F47888" w:rsidTr="00B40490">
        <w:trPr>
          <w:gridBefore w:val="1"/>
          <w:wBefore w:w="108" w:type="dxa"/>
          <w:trHeight w:val="1835"/>
        </w:trPr>
        <w:tc>
          <w:tcPr>
            <w:tcW w:w="2802" w:type="dxa"/>
            <w:gridSpan w:val="2"/>
            <w:vMerge/>
            <w:vAlign w:val="center"/>
          </w:tcPr>
          <w:p w:rsidR="00C97D8F" w:rsidRPr="00F47888" w:rsidRDefault="00C97D8F" w:rsidP="00471BD5">
            <w:pPr>
              <w:tabs>
                <w:tab w:val="left" w:pos="9033"/>
              </w:tabs>
              <w:spacing w:after="0" w:line="240" w:lineRule="auto"/>
              <w:jc w:val="center"/>
              <w:rPr>
                <w:rFonts w:ascii="Times New Roman" w:hAnsi="Times New Roman"/>
                <w:sz w:val="28"/>
                <w:szCs w:val="28"/>
              </w:rPr>
            </w:pPr>
          </w:p>
        </w:tc>
        <w:tc>
          <w:tcPr>
            <w:tcW w:w="3118" w:type="dxa"/>
            <w:vAlign w:val="center"/>
          </w:tcPr>
          <w:p w:rsidR="00C97D8F" w:rsidRPr="00F47888" w:rsidRDefault="00C97D8F" w:rsidP="00471BD5">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tc>
        <w:tc>
          <w:tcPr>
            <w:tcW w:w="9389" w:type="dxa"/>
            <w:gridSpan w:val="3"/>
            <w:shd w:val="clear" w:color="auto" w:fill="auto"/>
            <w:vAlign w:val="center"/>
          </w:tcPr>
          <w:p w:rsidR="00C97D8F" w:rsidRPr="00F47888" w:rsidRDefault="00C97D8F" w:rsidP="00823AF6">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0.1., 0.2., 2.1., 2.2.</w:t>
            </w:r>
          </w:p>
        </w:tc>
      </w:tr>
      <w:tr w:rsidR="00C97D8F" w:rsidRPr="00F47888" w:rsidTr="00B40490">
        <w:trPr>
          <w:gridBefore w:val="1"/>
          <w:wBefore w:w="108" w:type="dxa"/>
        </w:trPr>
        <w:tc>
          <w:tcPr>
            <w:tcW w:w="5920" w:type="dxa"/>
            <w:gridSpan w:val="3"/>
            <w:vAlign w:val="center"/>
          </w:tcPr>
          <w:p w:rsidR="00C97D8F" w:rsidRPr="00F47888" w:rsidRDefault="00C97D8F" w:rsidP="00471BD5">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389" w:type="dxa"/>
            <w:gridSpan w:val="3"/>
            <w:shd w:val="clear" w:color="auto" w:fill="auto"/>
          </w:tcPr>
          <w:p w:rsidR="00C97D8F" w:rsidRPr="00F47888" w:rsidRDefault="00C97D8F" w:rsidP="00BD3878">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Навыки оперативного принятия и реализации управленческих решений, эффективного планирования работы. Свободное владение одним и более языком делового общения. Навыки делового общения. Умение вести переговоры.</w:t>
            </w:r>
          </w:p>
        </w:tc>
      </w:tr>
      <w:tr w:rsidR="006E13E1" w:rsidRPr="00F47888" w:rsidTr="00B40490">
        <w:trPr>
          <w:gridBefore w:val="1"/>
          <w:wBefore w:w="108" w:type="dxa"/>
          <w:trHeight w:val="703"/>
        </w:trPr>
        <w:tc>
          <w:tcPr>
            <w:tcW w:w="15309" w:type="dxa"/>
            <w:gridSpan w:val="6"/>
            <w:vAlign w:val="center"/>
          </w:tcPr>
          <w:p w:rsidR="006E13E1" w:rsidRDefault="006E13E1" w:rsidP="00471BD5">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Категория «специалисты» главной и ведущей групп должностей государственной гражданской службы</w:t>
            </w:r>
          </w:p>
          <w:p w:rsidR="00BD2FF8" w:rsidRPr="00F47888" w:rsidRDefault="00BD2FF8" w:rsidP="00471BD5">
            <w:pPr>
              <w:tabs>
                <w:tab w:val="left" w:pos="9033"/>
              </w:tabs>
              <w:spacing w:after="0" w:line="240" w:lineRule="auto"/>
              <w:jc w:val="center"/>
              <w:rPr>
                <w:rFonts w:ascii="Times New Roman" w:hAnsi="Times New Roman"/>
                <w:b/>
                <w:sz w:val="28"/>
                <w:szCs w:val="28"/>
              </w:rPr>
            </w:pPr>
          </w:p>
        </w:tc>
      </w:tr>
      <w:tr w:rsidR="00C97D8F" w:rsidRPr="00F47888" w:rsidTr="00B40490">
        <w:trPr>
          <w:gridBefore w:val="1"/>
          <w:wBefore w:w="108" w:type="dxa"/>
          <w:trHeight w:val="1609"/>
        </w:trPr>
        <w:tc>
          <w:tcPr>
            <w:tcW w:w="5920" w:type="dxa"/>
            <w:gridSpan w:val="3"/>
            <w:vAlign w:val="center"/>
          </w:tcPr>
          <w:p w:rsidR="00C97D8F" w:rsidRDefault="00C97D8F" w:rsidP="00471BD5">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p w:rsidR="00BD2FF8" w:rsidRPr="00F47888" w:rsidRDefault="00BD2FF8" w:rsidP="00471BD5">
            <w:pPr>
              <w:tabs>
                <w:tab w:val="left" w:pos="9033"/>
              </w:tabs>
              <w:spacing w:after="0" w:line="240" w:lineRule="auto"/>
              <w:jc w:val="center"/>
              <w:rPr>
                <w:rFonts w:ascii="Times New Roman" w:hAnsi="Times New Roman"/>
                <w:sz w:val="28"/>
                <w:szCs w:val="28"/>
              </w:rPr>
            </w:pPr>
          </w:p>
        </w:tc>
        <w:tc>
          <w:tcPr>
            <w:tcW w:w="9389" w:type="dxa"/>
            <w:gridSpan w:val="3"/>
            <w:vAlign w:val="center"/>
          </w:tcPr>
          <w:p w:rsidR="00C97D8F" w:rsidRPr="00E76990" w:rsidRDefault="00C97D8F" w:rsidP="00636DCF">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w:t>
            </w:r>
            <w:r w:rsidRPr="00E76990">
              <w:rPr>
                <w:rStyle w:val="a6"/>
                <w:rFonts w:ascii="Times New Roman" w:hAnsi="Times New Roman"/>
                <w:b w:val="0"/>
                <w:bCs w:val="0"/>
                <w:color w:val="auto"/>
                <w:sz w:val="28"/>
                <w:szCs w:val="28"/>
                <w:lang w:eastAsia="ru-RU"/>
              </w:rPr>
              <w:footnoteReference w:id="14"/>
            </w:r>
            <w:r w:rsidRPr="00E76990">
              <w:rPr>
                <w:rFonts w:ascii="Times New Roman" w:hAnsi="Times New Roman"/>
                <w:b w:val="0"/>
                <w:bCs w:val="0"/>
                <w:color w:val="auto"/>
                <w:sz w:val="28"/>
                <w:szCs w:val="28"/>
                <w:lang w:eastAsia="ru-RU"/>
              </w:rPr>
              <w:t>.</w:t>
            </w:r>
          </w:p>
          <w:p w:rsidR="00BD2FF8" w:rsidRPr="00E76990" w:rsidRDefault="00C97D8F" w:rsidP="00BD2FF8">
            <w:pPr>
              <w:pStyle w:val="3"/>
              <w:tabs>
                <w:tab w:val="left" w:pos="9033"/>
              </w:tabs>
              <w:spacing w:before="0" w:line="240" w:lineRule="auto"/>
              <w:jc w:val="both"/>
              <w:rPr>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E76990">
              <w:rPr>
                <w:rStyle w:val="a6"/>
                <w:rFonts w:ascii="Times New Roman" w:hAnsi="Times New Roman"/>
                <w:b w:val="0"/>
                <w:bCs w:val="0"/>
                <w:color w:val="auto"/>
                <w:sz w:val="28"/>
                <w:szCs w:val="28"/>
                <w:lang w:eastAsia="ru-RU"/>
              </w:rPr>
              <w:footnoteReference w:id="15"/>
            </w:r>
            <w:r w:rsidRPr="00E76990">
              <w:rPr>
                <w:rFonts w:ascii="Times New Roman" w:hAnsi="Times New Roman"/>
                <w:b w:val="0"/>
                <w:bCs w:val="0"/>
                <w:color w:val="auto"/>
                <w:sz w:val="28"/>
                <w:szCs w:val="28"/>
                <w:lang w:eastAsia="ru-RU"/>
              </w:rPr>
              <w:t xml:space="preserve">.  </w:t>
            </w:r>
          </w:p>
          <w:p w:rsidR="00C97D8F" w:rsidRPr="00826A82" w:rsidRDefault="00C97D8F" w:rsidP="00636DCF">
            <w:pPr>
              <w:rPr>
                <w:lang w:eastAsia="ru-RU"/>
              </w:rPr>
            </w:pPr>
          </w:p>
        </w:tc>
      </w:tr>
      <w:tr w:rsidR="00C97D8F" w:rsidRPr="00F47888" w:rsidTr="00B40490">
        <w:trPr>
          <w:gridBefore w:val="1"/>
          <w:wBefore w:w="108" w:type="dxa"/>
        </w:trPr>
        <w:tc>
          <w:tcPr>
            <w:tcW w:w="2802" w:type="dxa"/>
            <w:gridSpan w:val="2"/>
            <w:vMerge w:val="restart"/>
            <w:vAlign w:val="center"/>
          </w:tcPr>
          <w:p w:rsidR="00C97D8F" w:rsidRDefault="00C97D8F" w:rsidP="00471BD5">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p w:rsidR="00BD2FF8" w:rsidRDefault="00BD2FF8" w:rsidP="00471BD5">
            <w:pPr>
              <w:tabs>
                <w:tab w:val="left" w:pos="9033"/>
              </w:tabs>
              <w:spacing w:after="0" w:line="240" w:lineRule="auto"/>
              <w:jc w:val="center"/>
              <w:rPr>
                <w:rFonts w:ascii="Times New Roman" w:hAnsi="Times New Roman"/>
                <w:b/>
                <w:bCs/>
                <w:sz w:val="28"/>
                <w:szCs w:val="28"/>
              </w:rPr>
            </w:pPr>
          </w:p>
          <w:p w:rsidR="00BD2FF8" w:rsidRPr="00F47888" w:rsidRDefault="00BD2FF8" w:rsidP="00471BD5">
            <w:pPr>
              <w:tabs>
                <w:tab w:val="left" w:pos="9033"/>
              </w:tabs>
              <w:spacing w:after="0" w:line="240" w:lineRule="auto"/>
              <w:jc w:val="center"/>
              <w:rPr>
                <w:rFonts w:ascii="Times New Roman" w:hAnsi="Times New Roman"/>
                <w:sz w:val="28"/>
                <w:szCs w:val="28"/>
              </w:rPr>
            </w:pPr>
          </w:p>
        </w:tc>
        <w:tc>
          <w:tcPr>
            <w:tcW w:w="3118" w:type="dxa"/>
            <w:vAlign w:val="center"/>
          </w:tcPr>
          <w:p w:rsidR="00BD2FF8" w:rsidRDefault="00C97D8F" w:rsidP="00471BD5">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 xml:space="preserve">1. Профессиональные знания в области законодательства Российской </w:t>
            </w:r>
          </w:p>
          <w:p w:rsidR="00C97D8F" w:rsidRDefault="00C97D8F" w:rsidP="00471BD5">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Федерации</w:t>
            </w:r>
          </w:p>
          <w:p w:rsidR="00BD2FF8" w:rsidRPr="00F47888" w:rsidRDefault="00BD2FF8" w:rsidP="00471BD5">
            <w:pPr>
              <w:tabs>
                <w:tab w:val="left" w:pos="9033"/>
              </w:tabs>
              <w:spacing w:after="0" w:line="240" w:lineRule="auto"/>
              <w:jc w:val="center"/>
              <w:rPr>
                <w:rFonts w:ascii="Times New Roman" w:hAnsi="Times New Roman"/>
                <w:sz w:val="28"/>
                <w:szCs w:val="28"/>
              </w:rPr>
            </w:pPr>
          </w:p>
        </w:tc>
        <w:tc>
          <w:tcPr>
            <w:tcW w:w="9389" w:type="dxa"/>
            <w:gridSpan w:val="3"/>
          </w:tcPr>
          <w:p w:rsidR="00BD2FF8" w:rsidRDefault="00C97D8F" w:rsidP="0075301C">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0.1., 0.2., 0.3., 0.4., 2.1., 2.2., 2.3., 2.4.</w:t>
            </w:r>
          </w:p>
          <w:p w:rsidR="00BD2FF8" w:rsidRDefault="00BD2FF8" w:rsidP="0075301C">
            <w:pPr>
              <w:tabs>
                <w:tab w:val="left" w:pos="4953"/>
              </w:tabs>
              <w:spacing w:after="0" w:line="240" w:lineRule="auto"/>
              <w:jc w:val="both"/>
              <w:rPr>
                <w:rFonts w:ascii="Times New Roman" w:hAnsi="Times New Roman"/>
                <w:sz w:val="28"/>
                <w:szCs w:val="28"/>
              </w:rPr>
            </w:pPr>
          </w:p>
          <w:p w:rsidR="00BD2FF8" w:rsidRDefault="00BD2FF8" w:rsidP="0075301C">
            <w:pPr>
              <w:tabs>
                <w:tab w:val="left" w:pos="4953"/>
              </w:tabs>
              <w:spacing w:after="0" w:line="240" w:lineRule="auto"/>
              <w:jc w:val="both"/>
              <w:rPr>
                <w:rFonts w:ascii="Times New Roman" w:hAnsi="Times New Roman"/>
                <w:sz w:val="28"/>
                <w:szCs w:val="28"/>
              </w:rPr>
            </w:pPr>
          </w:p>
          <w:p w:rsidR="00730D70" w:rsidRPr="00F47888" w:rsidRDefault="00C97D8F" w:rsidP="00BD2FF8">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w:t>
            </w:r>
            <w:r w:rsidRPr="00F47888">
              <w:rPr>
                <w:rFonts w:ascii="Times New Roman" w:hAnsi="Times New Roman"/>
                <w:sz w:val="28"/>
                <w:szCs w:val="28"/>
              </w:rPr>
              <w:lastRenderedPageBreak/>
              <w:t>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97D8F" w:rsidRPr="00F47888" w:rsidTr="00B40490">
        <w:trPr>
          <w:gridBefore w:val="1"/>
          <w:wBefore w:w="108" w:type="dxa"/>
          <w:trHeight w:val="1666"/>
        </w:trPr>
        <w:tc>
          <w:tcPr>
            <w:tcW w:w="2802" w:type="dxa"/>
            <w:gridSpan w:val="2"/>
            <w:vMerge/>
            <w:vAlign w:val="center"/>
          </w:tcPr>
          <w:p w:rsidR="00C97D8F" w:rsidRPr="00F47888" w:rsidRDefault="00C97D8F" w:rsidP="00471BD5">
            <w:pPr>
              <w:tabs>
                <w:tab w:val="left" w:pos="9033"/>
              </w:tabs>
              <w:spacing w:after="0" w:line="240" w:lineRule="auto"/>
              <w:jc w:val="center"/>
              <w:rPr>
                <w:rFonts w:ascii="Times New Roman" w:hAnsi="Times New Roman"/>
                <w:sz w:val="28"/>
                <w:szCs w:val="28"/>
              </w:rPr>
            </w:pPr>
          </w:p>
        </w:tc>
        <w:tc>
          <w:tcPr>
            <w:tcW w:w="3118" w:type="dxa"/>
            <w:vAlign w:val="center"/>
          </w:tcPr>
          <w:p w:rsidR="00C97D8F" w:rsidRPr="00F47888" w:rsidRDefault="00C97D8F" w:rsidP="00471BD5">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p w:rsidR="00C97D8F" w:rsidRPr="00F47888" w:rsidRDefault="00C97D8F" w:rsidP="00471BD5">
            <w:pPr>
              <w:tabs>
                <w:tab w:val="left" w:pos="9033"/>
              </w:tabs>
              <w:spacing w:after="0" w:line="240" w:lineRule="auto"/>
              <w:jc w:val="center"/>
              <w:rPr>
                <w:rFonts w:ascii="Times New Roman" w:hAnsi="Times New Roman"/>
                <w:sz w:val="28"/>
                <w:szCs w:val="28"/>
                <w:lang w:val="en-US"/>
              </w:rPr>
            </w:pPr>
          </w:p>
        </w:tc>
        <w:tc>
          <w:tcPr>
            <w:tcW w:w="9389" w:type="dxa"/>
            <w:gridSpan w:val="3"/>
            <w:shd w:val="clear" w:color="auto" w:fill="auto"/>
          </w:tcPr>
          <w:p w:rsidR="00C97D8F" w:rsidRPr="00F47888" w:rsidRDefault="00C97D8F" w:rsidP="00283FDC">
            <w:pPr>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0.1., 0.2., 2.1., 2.2.</w:t>
            </w:r>
          </w:p>
        </w:tc>
      </w:tr>
      <w:tr w:rsidR="00730D70" w:rsidRPr="00F47888" w:rsidTr="00B40490">
        <w:trPr>
          <w:gridBefore w:val="1"/>
          <w:wBefore w:w="108" w:type="dxa"/>
        </w:trPr>
        <w:tc>
          <w:tcPr>
            <w:tcW w:w="5920" w:type="dxa"/>
            <w:gridSpan w:val="3"/>
            <w:vAlign w:val="center"/>
          </w:tcPr>
          <w:p w:rsidR="00730D70" w:rsidRPr="00F47888" w:rsidRDefault="00730D70" w:rsidP="00471BD5">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389" w:type="dxa"/>
            <w:gridSpan w:val="3"/>
            <w:shd w:val="clear" w:color="auto" w:fill="auto"/>
          </w:tcPr>
          <w:p w:rsidR="00730D70" w:rsidRPr="00F47888" w:rsidRDefault="00730D70" w:rsidP="00BD3878">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Навыки оперативного принятия и реализации управленческих решений, эффективного планирования работы. Свободное владение одним и более языком делового общения. Навыки делового общения. Умение вести переговоры.</w:t>
            </w:r>
          </w:p>
        </w:tc>
      </w:tr>
      <w:tr w:rsidR="006E13E1" w:rsidRPr="00F47888" w:rsidTr="00B40490">
        <w:trPr>
          <w:trHeight w:val="561"/>
        </w:trPr>
        <w:tc>
          <w:tcPr>
            <w:tcW w:w="15417" w:type="dxa"/>
            <w:gridSpan w:val="7"/>
            <w:vAlign w:val="center"/>
          </w:tcPr>
          <w:p w:rsidR="006E13E1" w:rsidRDefault="006E13E1" w:rsidP="00471BD5">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Категория «специалисты» старшей группы должностей государственной гражданской службы</w:t>
            </w:r>
          </w:p>
          <w:p w:rsidR="00BD2FF8" w:rsidRPr="00F47888" w:rsidRDefault="00BD2FF8" w:rsidP="00471BD5">
            <w:pPr>
              <w:tabs>
                <w:tab w:val="left" w:pos="9033"/>
              </w:tabs>
              <w:spacing w:after="0" w:line="240" w:lineRule="auto"/>
              <w:jc w:val="center"/>
              <w:rPr>
                <w:rFonts w:ascii="Times New Roman" w:hAnsi="Times New Roman"/>
                <w:b/>
                <w:sz w:val="28"/>
                <w:szCs w:val="28"/>
              </w:rPr>
            </w:pPr>
          </w:p>
        </w:tc>
      </w:tr>
      <w:tr w:rsidR="00730D70" w:rsidRPr="00F47888" w:rsidTr="00B40490">
        <w:trPr>
          <w:trHeight w:val="1607"/>
        </w:trPr>
        <w:tc>
          <w:tcPr>
            <w:tcW w:w="6062" w:type="dxa"/>
            <w:gridSpan w:val="5"/>
            <w:vAlign w:val="center"/>
          </w:tcPr>
          <w:p w:rsidR="00730D70" w:rsidRPr="00F47888" w:rsidRDefault="00730D70" w:rsidP="00471BD5">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5" w:type="dxa"/>
            <w:gridSpan w:val="2"/>
            <w:vAlign w:val="center"/>
          </w:tcPr>
          <w:p w:rsidR="00730D70" w:rsidRPr="00E76990" w:rsidRDefault="00730D70" w:rsidP="00636DCF">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w:t>
            </w:r>
            <w:r w:rsidRPr="00E76990">
              <w:rPr>
                <w:rStyle w:val="a6"/>
                <w:rFonts w:ascii="Times New Roman" w:hAnsi="Times New Roman"/>
                <w:b w:val="0"/>
                <w:bCs w:val="0"/>
                <w:color w:val="auto"/>
                <w:sz w:val="28"/>
                <w:szCs w:val="28"/>
                <w:lang w:eastAsia="ru-RU"/>
              </w:rPr>
              <w:footnoteReference w:id="16"/>
            </w:r>
            <w:r w:rsidR="00E43E4D" w:rsidRPr="00E76990">
              <w:rPr>
                <w:rFonts w:ascii="Times New Roman" w:hAnsi="Times New Roman"/>
                <w:b w:val="0"/>
                <w:bCs w:val="0"/>
                <w:color w:val="auto"/>
                <w:sz w:val="28"/>
                <w:szCs w:val="28"/>
                <w:lang w:eastAsia="ru-RU"/>
              </w:rPr>
              <w:t>.</w:t>
            </w:r>
          </w:p>
          <w:p w:rsidR="00730D70" w:rsidRPr="00E76990" w:rsidRDefault="00730D70" w:rsidP="00636DCF">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E76990">
              <w:rPr>
                <w:rStyle w:val="a6"/>
                <w:rFonts w:ascii="Times New Roman" w:hAnsi="Times New Roman"/>
                <w:b w:val="0"/>
                <w:bCs w:val="0"/>
                <w:color w:val="auto"/>
                <w:sz w:val="28"/>
                <w:szCs w:val="28"/>
                <w:lang w:eastAsia="ru-RU"/>
              </w:rPr>
              <w:footnoteReference w:id="17"/>
            </w:r>
            <w:r w:rsidR="00E43E4D" w:rsidRPr="00E76990">
              <w:rPr>
                <w:rFonts w:ascii="Times New Roman" w:hAnsi="Times New Roman"/>
                <w:b w:val="0"/>
                <w:bCs w:val="0"/>
                <w:color w:val="auto"/>
                <w:sz w:val="28"/>
                <w:szCs w:val="28"/>
                <w:lang w:eastAsia="ru-RU"/>
              </w:rPr>
              <w:t>.</w:t>
            </w:r>
            <w:r w:rsidRPr="00E76990">
              <w:rPr>
                <w:rFonts w:ascii="Times New Roman" w:hAnsi="Times New Roman"/>
                <w:b w:val="0"/>
                <w:bCs w:val="0"/>
                <w:color w:val="auto"/>
                <w:sz w:val="28"/>
                <w:szCs w:val="28"/>
                <w:lang w:eastAsia="ru-RU"/>
              </w:rPr>
              <w:t xml:space="preserve"> </w:t>
            </w:r>
          </w:p>
          <w:p w:rsidR="00730D70" w:rsidRDefault="00730D70" w:rsidP="00636DCF">
            <w:pPr>
              <w:jc w:val="both"/>
              <w:rPr>
                <w:rFonts w:ascii="Times New Roman" w:hAnsi="Times New Roman"/>
                <w:sz w:val="28"/>
                <w:szCs w:val="28"/>
              </w:rPr>
            </w:pPr>
            <w:r w:rsidRPr="00EE09D3">
              <w:rPr>
                <w:rFonts w:ascii="Times New Roman" w:hAnsi="Times New Roman"/>
                <w:b/>
                <w:bCs/>
                <w:sz w:val="28"/>
                <w:szCs w:val="28"/>
              </w:rPr>
              <w:t>К бакалаврам:</w:t>
            </w:r>
            <w:r>
              <w:rPr>
                <w:rFonts w:ascii="Times New Roman" w:hAnsi="Times New Roman"/>
                <w:b/>
                <w:bCs/>
                <w:sz w:val="28"/>
                <w:szCs w:val="28"/>
              </w:rPr>
              <w:t xml:space="preserve"> </w:t>
            </w:r>
            <w:r>
              <w:rPr>
                <w:rFonts w:ascii="Times New Roman" w:hAnsi="Times New Roman"/>
                <w:bCs/>
                <w:sz w:val="28"/>
                <w:szCs w:val="28"/>
              </w:rPr>
              <w:t xml:space="preserve">направления подготовки </w:t>
            </w:r>
            <w:r w:rsidRPr="00EE09D3">
              <w:rPr>
                <w:rFonts w:ascii="Times New Roman" w:hAnsi="Times New Roman"/>
                <w:sz w:val="28"/>
                <w:szCs w:val="28"/>
              </w:rPr>
              <w:t>«Государственное и муниципальное упра</w:t>
            </w:r>
            <w:r>
              <w:rPr>
                <w:rFonts w:ascii="Times New Roman" w:hAnsi="Times New Roman"/>
                <w:sz w:val="28"/>
                <w:szCs w:val="28"/>
              </w:rPr>
              <w:t>вление», «Менеджмент»,  «Юриспруденция»</w:t>
            </w:r>
            <w:r>
              <w:rPr>
                <w:rStyle w:val="a6"/>
                <w:rFonts w:ascii="Times New Roman" w:hAnsi="Times New Roman"/>
                <w:sz w:val="28"/>
                <w:szCs w:val="28"/>
              </w:rPr>
              <w:footnoteReference w:id="18"/>
            </w:r>
            <w:r w:rsidR="00E43E4D">
              <w:rPr>
                <w:rFonts w:ascii="Times New Roman" w:hAnsi="Times New Roman"/>
                <w:sz w:val="28"/>
                <w:szCs w:val="28"/>
              </w:rPr>
              <w:t>.</w:t>
            </w:r>
          </w:p>
          <w:p w:rsidR="004E423C" w:rsidRPr="00F47888" w:rsidRDefault="004E423C" w:rsidP="00636DCF">
            <w:pPr>
              <w:jc w:val="both"/>
              <w:rPr>
                <w:rFonts w:ascii="Times New Roman" w:hAnsi="Times New Roman"/>
                <w:b/>
                <w:bCs/>
                <w:sz w:val="28"/>
                <w:szCs w:val="28"/>
                <w:lang w:eastAsia="ru-RU"/>
              </w:rPr>
            </w:pPr>
          </w:p>
        </w:tc>
      </w:tr>
      <w:tr w:rsidR="00730D70" w:rsidRPr="00F47888" w:rsidTr="00B40490">
        <w:tc>
          <w:tcPr>
            <w:tcW w:w="2802" w:type="dxa"/>
            <w:gridSpan w:val="2"/>
            <w:vMerge w:val="restart"/>
            <w:vAlign w:val="center"/>
          </w:tcPr>
          <w:p w:rsidR="00730D70" w:rsidRPr="00F47888" w:rsidRDefault="00730D70" w:rsidP="00471BD5">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xml:space="preserve">. Требования к профессиональным </w:t>
            </w:r>
            <w:r w:rsidRPr="00F47888">
              <w:rPr>
                <w:rFonts w:ascii="Times New Roman" w:hAnsi="Times New Roman"/>
                <w:b/>
                <w:bCs/>
                <w:sz w:val="28"/>
                <w:szCs w:val="28"/>
              </w:rPr>
              <w:lastRenderedPageBreak/>
              <w:t>знаниям</w:t>
            </w:r>
          </w:p>
        </w:tc>
        <w:tc>
          <w:tcPr>
            <w:tcW w:w="3260" w:type="dxa"/>
            <w:gridSpan w:val="3"/>
            <w:vAlign w:val="center"/>
          </w:tcPr>
          <w:p w:rsidR="00730D70" w:rsidRPr="00F47888" w:rsidRDefault="00730D70" w:rsidP="00471BD5">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lastRenderedPageBreak/>
              <w:t xml:space="preserve">1. Профессиональные знания в области </w:t>
            </w:r>
            <w:r w:rsidRPr="00F47888">
              <w:rPr>
                <w:rFonts w:ascii="Times New Roman" w:hAnsi="Times New Roman"/>
                <w:b/>
                <w:bCs/>
                <w:sz w:val="28"/>
                <w:szCs w:val="28"/>
              </w:rPr>
              <w:lastRenderedPageBreak/>
              <w:t>законодательства Российской Федерации</w:t>
            </w:r>
          </w:p>
        </w:tc>
        <w:tc>
          <w:tcPr>
            <w:tcW w:w="9355" w:type="dxa"/>
            <w:gridSpan w:val="2"/>
            <w:vAlign w:val="center"/>
          </w:tcPr>
          <w:p w:rsidR="00730D70" w:rsidRPr="00EE09D3" w:rsidRDefault="00730D70" w:rsidP="0075301C">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w:t>
            </w:r>
            <w:r w:rsidRPr="00F47888">
              <w:rPr>
                <w:rFonts w:ascii="Times New Roman" w:hAnsi="Times New Roman"/>
                <w:sz w:val="28"/>
                <w:szCs w:val="28"/>
              </w:rPr>
              <w:lastRenderedPageBreak/>
              <w:t xml:space="preserve">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0.1., 0.2., 0.3., 0.4., 2.1., 2.2., 2.3., 2.4.</w:t>
            </w:r>
          </w:p>
          <w:p w:rsidR="00730D70" w:rsidRPr="00F47888" w:rsidRDefault="00730D70" w:rsidP="00471BD5">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30D70" w:rsidRPr="00F47888" w:rsidTr="00B40490">
        <w:tc>
          <w:tcPr>
            <w:tcW w:w="2802" w:type="dxa"/>
            <w:gridSpan w:val="2"/>
            <w:vMerge/>
            <w:vAlign w:val="center"/>
          </w:tcPr>
          <w:p w:rsidR="00730D70" w:rsidRPr="00F47888" w:rsidRDefault="00730D70" w:rsidP="00471BD5">
            <w:pPr>
              <w:tabs>
                <w:tab w:val="left" w:pos="9033"/>
              </w:tabs>
              <w:spacing w:after="0" w:line="240" w:lineRule="auto"/>
              <w:jc w:val="center"/>
              <w:rPr>
                <w:rFonts w:ascii="Times New Roman" w:hAnsi="Times New Roman"/>
                <w:sz w:val="28"/>
                <w:szCs w:val="28"/>
              </w:rPr>
            </w:pPr>
          </w:p>
        </w:tc>
        <w:tc>
          <w:tcPr>
            <w:tcW w:w="3260" w:type="dxa"/>
            <w:gridSpan w:val="3"/>
            <w:vAlign w:val="center"/>
          </w:tcPr>
          <w:p w:rsidR="00730D70" w:rsidRPr="00F47888" w:rsidRDefault="00730D70" w:rsidP="00471BD5">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tc>
        <w:tc>
          <w:tcPr>
            <w:tcW w:w="9355" w:type="dxa"/>
            <w:gridSpan w:val="2"/>
            <w:shd w:val="clear" w:color="auto" w:fill="auto"/>
            <w:vAlign w:val="center"/>
          </w:tcPr>
          <w:p w:rsidR="00730D70" w:rsidRPr="00F47888" w:rsidRDefault="00730D70" w:rsidP="00283FDC">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 0.1., 0.2., 2.1., 2.2.</w:t>
            </w:r>
          </w:p>
        </w:tc>
      </w:tr>
      <w:tr w:rsidR="002C4CD8" w:rsidRPr="00F47888" w:rsidTr="00B40490">
        <w:tc>
          <w:tcPr>
            <w:tcW w:w="6062" w:type="dxa"/>
            <w:gridSpan w:val="5"/>
            <w:vAlign w:val="center"/>
          </w:tcPr>
          <w:p w:rsidR="002C4CD8" w:rsidRPr="00F47888" w:rsidRDefault="002C4CD8" w:rsidP="00471BD5">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355" w:type="dxa"/>
            <w:gridSpan w:val="2"/>
            <w:shd w:val="clear" w:color="auto" w:fill="auto"/>
          </w:tcPr>
          <w:p w:rsidR="002C4CD8" w:rsidRPr="00F47888" w:rsidRDefault="002C4CD8" w:rsidP="00BD3878">
            <w:pPr>
              <w:pStyle w:val="aa"/>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Навыки  анализа и прогнозирования, организации и обеспечения выполнения задач, делового общения,  работы с информационными сетями. </w:t>
            </w:r>
          </w:p>
        </w:tc>
      </w:tr>
      <w:tr w:rsidR="006E13E1" w:rsidRPr="00F47888" w:rsidTr="00B40490">
        <w:trPr>
          <w:trHeight w:val="928"/>
        </w:trPr>
        <w:tc>
          <w:tcPr>
            <w:tcW w:w="15417" w:type="dxa"/>
            <w:gridSpan w:val="7"/>
            <w:vAlign w:val="center"/>
          </w:tcPr>
          <w:p w:rsidR="006E13E1" w:rsidRPr="00F47888" w:rsidRDefault="006E13E1" w:rsidP="00471BD5">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 xml:space="preserve">Категория «обеспечивающие специалисты» ведущей группы должностей </w:t>
            </w:r>
          </w:p>
          <w:p w:rsidR="006E13E1" w:rsidRPr="00F47888" w:rsidRDefault="006E13E1" w:rsidP="00471BD5">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государственной гражданской службы</w:t>
            </w:r>
          </w:p>
        </w:tc>
      </w:tr>
      <w:tr w:rsidR="00730D70" w:rsidRPr="00F47888" w:rsidTr="00B40490">
        <w:trPr>
          <w:trHeight w:val="2093"/>
        </w:trPr>
        <w:tc>
          <w:tcPr>
            <w:tcW w:w="6062" w:type="dxa"/>
            <w:gridSpan w:val="5"/>
            <w:vAlign w:val="center"/>
          </w:tcPr>
          <w:p w:rsidR="00730D70" w:rsidRPr="00F47888" w:rsidRDefault="00730D70" w:rsidP="00471BD5">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5" w:type="dxa"/>
            <w:gridSpan w:val="2"/>
            <w:vAlign w:val="center"/>
          </w:tcPr>
          <w:p w:rsidR="00730D70" w:rsidRPr="00E76990" w:rsidRDefault="00730D70" w:rsidP="00636DCF">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w:t>
            </w:r>
            <w:r w:rsidRPr="00E76990">
              <w:rPr>
                <w:rStyle w:val="a6"/>
                <w:rFonts w:ascii="Times New Roman" w:hAnsi="Times New Roman"/>
                <w:b w:val="0"/>
                <w:bCs w:val="0"/>
                <w:color w:val="auto"/>
                <w:sz w:val="28"/>
                <w:szCs w:val="28"/>
                <w:lang w:eastAsia="ru-RU"/>
              </w:rPr>
              <w:footnoteReference w:id="19"/>
            </w:r>
            <w:r w:rsidR="00E43E4D" w:rsidRPr="00E76990">
              <w:rPr>
                <w:rFonts w:ascii="Times New Roman" w:hAnsi="Times New Roman"/>
                <w:b w:val="0"/>
                <w:bCs w:val="0"/>
                <w:color w:val="auto"/>
                <w:sz w:val="28"/>
                <w:szCs w:val="28"/>
                <w:lang w:eastAsia="ru-RU"/>
              </w:rPr>
              <w:t>.</w:t>
            </w:r>
          </w:p>
          <w:p w:rsidR="00730D70" w:rsidRPr="00E76990" w:rsidRDefault="00730D70" w:rsidP="00636DCF">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E76990">
              <w:rPr>
                <w:rStyle w:val="a6"/>
                <w:rFonts w:ascii="Times New Roman" w:hAnsi="Times New Roman"/>
                <w:b w:val="0"/>
                <w:bCs w:val="0"/>
                <w:color w:val="auto"/>
                <w:sz w:val="28"/>
                <w:szCs w:val="28"/>
                <w:lang w:eastAsia="ru-RU"/>
              </w:rPr>
              <w:footnoteReference w:id="20"/>
            </w:r>
            <w:r w:rsidR="00E43E4D" w:rsidRPr="00E76990">
              <w:rPr>
                <w:rFonts w:ascii="Times New Roman" w:hAnsi="Times New Roman"/>
                <w:b w:val="0"/>
                <w:bCs w:val="0"/>
                <w:color w:val="auto"/>
                <w:sz w:val="28"/>
                <w:szCs w:val="28"/>
                <w:lang w:eastAsia="ru-RU"/>
              </w:rPr>
              <w:t>.</w:t>
            </w:r>
            <w:r w:rsidRPr="00E76990">
              <w:rPr>
                <w:rFonts w:ascii="Times New Roman" w:hAnsi="Times New Roman"/>
                <w:b w:val="0"/>
                <w:bCs w:val="0"/>
                <w:color w:val="auto"/>
                <w:sz w:val="28"/>
                <w:szCs w:val="28"/>
                <w:lang w:eastAsia="ru-RU"/>
              </w:rPr>
              <w:t xml:space="preserve"> </w:t>
            </w:r>
          </w:p>
          <w:p w:rsidR="00730D70" w:rsidRPr="00F47888" w:rsidRDefault="00730D70" w:rsidP="00636DCF">
            <w:pPr>
              <w:jc w:val="both"/>
              <w:rPr>
                <w:rFonts w:ascii="Times New Roman" w:hAnsi="Times New Roman"/>
                <w:b/>
                <w:bCs/>
                <w:sz w:val="28"/>
                <w:szCs w:val="28"/>
                <w:lang w:eastAsia="ru-RU"/>
              </w:rPr>
            </w:pPr>
            <w:r w:rsidRPr="00EE09D3">
              <w:rPr>
                <w:rFonts w:ascii="Times New Roman" w:hAnsi="Times New Roman"/>
                <w:b/>
                <w:bCs/>
                <w:sz w:val="28"/>
                <w:szCs w:val="28"/>
              </w:rPr>
              <w:t>К бакалаврам:</w:t>
            </w:r>
            <w:r>
              <w:rPr>
                <w:rFonts w:ascii="Times New Roman" w:hAnsi="Times New Roman"/>
                <w:b/>
                <w:bCs/>
                <w:sz w:val="28"/>
                <w:szCs w:val="28"/>
              </w:rPr>
              <w:t xml:space="preserve"> </w:t>
            </w:r>
            <w:r>
              <w:rPr>
                <w:rFonts w:ascii="Times New Roman" w:hAnsi="Times New Roman"/>
                <w:bCs/>
                <w:sz w:val="28"/>
                <w:szCs w:val="28"/>
              </w:rPr>
              <w:t xml:space="preserve">направления подготовки </w:t>
            </w:r>
            <w:r w:rsidRPr="00EE09D3">
              <w:rPr>
                <w:rFonts w:ascii="Times New Roman" w:hAnsi="Times New Roman"/>
                <w:sz w:val="28"/>
                <w:szCs w:val="28"/>
              </w:rPr>
              <w:t>«Государственное и муниципальное упра</w:t>
            </w:r>
            <w:r>
              <w:rPr>
                <w:rFonts w:ascii="Times New Roman" w:hAnsi="Times New Roman"/>
                <w:sz w:val="28"/>
                <w:szCs w:val="28"/>
              </w:rPr>
              <w:t>вление», «Менеджмент»,  «Юриспруденция»</w:t>
            </w:r>
            <w:r>
              <w:rPr>
                <w:rStyle w:val="a6"/>
                <w:rFonts w:ascii="Times New Roman" w:hAnsi="Times New Roman"/>
                <w:sz w:val="28"/>
                <w:szCs w:val="28"/>
              </w:rPr>
              <w:footnoteReference w:id="21"/>
            </w:r>
            <w:r w:rsidR="00E43E4D">
              <w:rPr>
                <w:rFonts w:ascii="Times New Roman" w:hAnsi="Times New Roman"/>
                <w:sz w:val="28"/>
                <w:szCs w:val="28"/>
              </w:rPr>
              <w:t>.</w:t>
            </w:r>
          </w:p>
        </w:tc>
      </w:tr>
      <w:tr w:rsidR="00730D70" w:rsidRPr="00F47888" w:rsidTr="00B40490">
        <w:tc>
          <w:tcPr>
            <w:tcW w:w="2802" w:type="dxa"/>
            <w:gridSpan w:val="2"/>
            <w:vMerge w:val="restart"/>
            <w:vAlign w:val="center"/>
          </w:tcPr>
          <w:p w:rsidR="00730D70" w:rsidRPr="00F47888" w:rsidRDefault="00730D70" w:rsidP="00471BD5">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lastRenderedPageBreak/>
              <w:t>II</w:t>
            </w:r>
            <w:r w:rsidRPr="00F47888">
              <w:rPr>
                <w:rFonts w:ascii="Times New Roman" w:hAnsi="Times New Roman"/>
                <w:b/>
                <w:bCs/>
                <w:sz w:val="28"/>
                <w:szCs w:val="28"/>
              </w:rPr>
              <w:t>. Требования к профессиональным знаниям</w:t>
            </w:r>
          </w:p>
        </w:tc>
        <w:tc>
          <w:tcPr>
            <w:tcW w:w="3260" w:type="dxa"/>
            <w:gridSpan w:val="3"/>
            <w:vAlign w:val="center"/>
          </w:tcPr>
          <w:p w:rsidR="00730D70" w:rsidRPr="00F47888" w:rsidRDefault="00730D70" w:rsidP="00471BD5">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355" w:type="dxa"/>
            <w:gridSpan w:val="2"/>
            <w:vAlign w:val="center"/>
          </w:tcPr>
          <w:p w:rsidR="00730D70" w:rsidRPr="00EE09D3" w:rsidRDefault="00730D70" w:rsidP="0075301C">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0.1., 0.2., 0.3., 0.4., 2.1., 2.2., 2.3., 2.4.</w:t>
            </w:r>
          </w:p>
          <w:p w:rsidR="00730D70" w:rsidRPr="00EE09D3" w:rsidRDefault="00730D70" w:rsidP="00471BD5">
            <w:pPr>
              <w:tabs>
                <w:tab w:val="left" w:pos="4953"/>
              </w:tabs>
              <w:spacing w:after="0" w:line="240" w:lineRule="auto"/>
              <w:jc w:val="both"/>
              <w:rPr>
                <w:rFonts w:ascii="Times New Roman" w:hAnsi="Times New Roman"/>
                <w:sz w:val="28"/>
                <w:szCs w:val="28"/>
              </w:rPr>
            </w:pPr>
          </w:p>
          <w:p w:rsidR="00730D70" w:rsidRPr="00F47888" w:rsidRDefault="00730D70" w:rsidP="00471BD5">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30D70" w:rsidRPr="00F47888" w:rsidTr="00B40490">
        <w:tc>
          <w:tcPr>
            <w:tcW w:w="2802" w:type="dxa"/>
            <w:gridSpan w:val="2"/>
            <w:vMerge/>
            <w:vAlign w:val="center"/>
          </w:tcPr>
          <w:p w:rsidR="00730D70" w:rsidRPr="00F47888" w:rsidRDefault="00730D70" w:rsidP="00471BD5">
            <w:pPr>
              <w:tabs>
                <w:tab w:val="left" w:pos="9033"/>
              </w:tabs>
              <w:spacing w:after="0" w:line="240" w:lineRule="auto"/>
              <w:jc w:val="center"/>
              <w:rPr>
                <w:rFonts w:ascii="Times New Roman" w:hAnsi="Times New Roman"/>
                <w:sz w:val="28"/>
                <w:szCs w:val="28"/>
              </w:rPr>
            </w:pPr>
          </w:p>
        </w:tc>
        <w:tc>
          <w:tcPr>
            <w:tcW w:w="3260" w:type="dxa"/>
            <w:gridSpan w:val="3"/>
            <w:vAlign w:val="center"/>
          </w:tcPr>
          <w:p w:rsidR="00730D70" w:rsidRPr="00F47888" w:rsidRDefault="00730D70" w:rsidP="00471BD5">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p w:rsidR="00730D70" w:rsidRPr="00F47888" w:rsidRDefault="00730D70" w:rsidP="00471BD5">
            <w:pPr>
              <w:tabs>
                <w:tab w:val="left" w:pos="9033"/>
              </w:tabs>
              <w:spacing w:after="0" w:line="240" w:lineRule="auto"/>
              <w:jc w:val="center"/>
              <w:rPr>
                <w:rFonts w:ascii="Times New Roman" w:hAnsi="Times New Roman"/>
                <w:sz w:val="28"/>
                <w:szCs w:val="28"/>
                <w:lang w:val="en-US"/>
              </w:rPr>
            </w:pPr>
          </w:p>
        </w:tc>
        <w:tc>
          <w:tcPr>
            <w:tcW w:w="9355" w:type="dxa"/>
            <w:gridSpan w:val="2"/>
            <w:vAlign w:val="center"/>
          </w:tcPr>
          <w:p w:rsidR="00730D70" w:rsidRPr="00F47888" w:rsidRDefault="00730D70" w:rsidP="00C962DD">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 0.1., 0.2., 2.1., 2.2.</w:t>
            </w:r>
          </w:p>
        </w:tc>
      </w:tr>
      <w:tr w:rsidR="00730D70" w:rsidRPr="00F47888" w:rsidTr="00B40490">
        <w:tc>
          <w:tcPr>
            <w:tcW w:w="6062" w:type="dxa"/>
            <w:gridSpan w:val="5"/>
            <w:vAlign w:val="center"/>
          </w:tcPr>
          <w:p w:rsidR="00730D70" w:rsidRPr="00F47888" w:rsidRDefault="00730D70" w:rsidP="00471BD5">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355" w:type="dxa"/>
            <w:gridSpan w:val="2"/>
          </w:tcPr>
          <w:p w:rsidR="00730D70" w:rsidRPr="00F47888" w:rsidRDefault="00730D70" w:rsidP="00BD3878">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Навыки реализации управленческих решений, эффективного планирования работы. Свободное владение одним и более языком делового общения. Навыки делового общения. Умение вести переговоры.</w:t>
            </w:r>
          </w:p>
        </w:tc>
      </w:tr>
      <w:tr w:rsidR="006E13E1" w:rsidRPr="00F47888" w:rsidTr="00B40490">
        <w:trPr>
          <w:gridAfter w:val="1"/>
          <w:wAfter w:w="141" w:type="dxa"/>
          <w:trHeight w:val="841"/>
        </w:trPr>
        <w:tc>
          <w:tcPr>
            <w:tcW w:w="15276" w:type="dxa"/>
            <w:gridSpan w:val="6"/>
            <w:vAlign w:val="center"/>
          </w:tcPr>
          <w:p w:rsidR="006E13E1" w:rsidRPr="00F47888" w:rsidRDefault="006E13E1" w:rsidP="00471BD5">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 xml:space="preserve">Категория «обеспечивающие специалисты» старшей и младшей групп должностей </w:t>
            </w:r>
          </w:p>
          <w:p w:rsidR="006E13E1" w:rsidRPr="00F47888" w:rsidRDefault="006E13E1" w:rsidP="00471BD5">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государственной гражданской службы</w:t>
            </w:r>
          </w:p>
        </w:tc>
      </w:tr>
      <w:tr w:rsidR="00583D39" w:rsidRPr="00F47888" w:rsidTr="00B40490">
        <w:trPr>
          <w:gridAfter w:val="1"/>
          <w:wAfter w:w="141" w:type="dxa"/>
          <w:trHeight w:val="1467"/>
        </w:trPr>
        <w:tc>
          <w:tcPr>
            <w:tcW w:w="6062" w:type="dxa"/>
            <w:gridSpan w:val="5"/>
            <w:vAlign w:val="center"/>
          </w:tcPr>
          <w:p w:rsidR="00583D39" w:rsidRPr="00F47888" w:rsidRDefault="00583D39" w:rsidP="00471BD5">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583D39" w:rsidRPr="00E76990" w:rsidRDefault="00583D39" w:rsidP="006513BB">
            <w:pPr>
              <w:pStyle w:val="3"/>
              <w:tabs>
                <w:tab w:val="left" w:pos="9033"/>
              </w:tabs>
              <w:spacing w:before="0"/>
              <w:jc w:val="both"/>
              <w:rPr>
                <w:rFonts w:ascii="Times New Roman" w:eastAsia="Calibri" w:hAnsi="Times New Roman"/>
                <w:b w:val="0"/>
                <w:bCs w:val="0"/>
                <w:color w:val="auto"/>
                <w:sz w:val="28"/>
                <w:szCs w:val="28"/>
              </w:rPr>
            </w:pPr>
            <w:r w:rsidRPr="00E76990">
              <w:rPr>
                <w:rFonts w:ascii="Times New Roman" w:eastAsia="Calibri" w:hAnsi="Times New Roman"/>
                <w:b w:val="0"/>
                <w:bCs w:val="0"/>
                <w:color w:val="auto"/>
                <w:sz w:val="28"/>
                <w:szCs w:val="28"/>
              </w:rPr>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w:t>
            </w:r>
            <w:r w:rsidR="00100928" w:rsidRPr="00E76990">
              <w:rPr>
                <w:rFonts w:ascii="Times New Roman" w:eastAsia="Calibri" w:hAnsi="Times New Roman"/>
                <w:b w:val="0"/>
                <w:bCs w:val="0"/>
                <w:color w:val="auto"/>
                <w:sz w:val="28"/>
                <w:szCs w:val="28"/>
              </w:rPr>
              <w:t>ования «Экономика</w:t>
            </w:r>
            <w:r w:rsidR="00730D70" w:rsidRPr="00E76990">
              <w:rPr>
                <w:rFonts w:ascii="Times New Roman" w:eastAsia="Calibri" w:hAnsi="Times New Roman"/>
                <w:b w:val="0"/>
                <w:bCs w:val="0"/>
                <w:color w:val="auto"/>
                <w:sz w:val="28"/>
                <w:szCs w:val="28"/>
              </w:rPr>
              <w:t xml:space="preserve"> и управление», «Юриспруденция»</w:t>
            </w:r>
            <w:r w:rsidR="00730D70" w:rsidRPr="00E76990">
              <w:rPr>
                <w:rStyle w:val="a6"/>
                <w:rFonts w:ascii="Times New Roman" w:eastAsia="Calibri" w:hAnsi="Times New Roman"/>
                <w:b w:val="0"/>
                <w:bCs w:val="0"/>
                <w:color w:val="auto"/>
                <w:sz w:val="28"/>
                <w:szCs w:val="28"/>
              </w:rPr>
              <w:footnoteReference w:id="22"/>
            </w:r>
            <w:r w:rsidR="00E43E4D" w:rsidRPr="00E76990">
              <w:rPr>
                <w:rFonts w:ascii="Times New Roman" w:eastAsia="Calibri" w:hAnsi="Times New Roman"/>
                <w:b w:val="0"/>
                <w:bCs w:val="0"/>
                <w:color w:val="auto"/>
                <w:sz w:val="28"/>
                <w:szCs w:val="28"/>
              </w:rPr>
              <w:t>.</w:t>
            </w:r>
          </w:p>
          <w:p w:rsidR="00583D39" w:rsidRPr="00E76990" w:rsidRDefault="00583D39" w:rsidP="006513BB">
            <w:pPr>
              <w:pStyle w:val="3"/>
              <w:tabs>
                <w:tab w:val="left" w:pos="9033"/>
              </w:tabs>
              <w:spacing w:before="0" w:line="240" w:lineRule="auto"/>
              <w:jc w:val="both"/>
              <w:rPr>
                <w:rFonts w:ascii="Times New Roman" w:hAnsi="Times New Roman"/>
                <w:b w:val="0"/>
                <w:bCs w:val="0"/>
                <w:color w:val="auto"/>
                <w:sz w:val="28"/>
                <w:szCs w:val="28"/>
                <w:lang w:eastAsia="ru-RU"/>
              </w:rPr>
            </w:pPr>
          </w:p>
        </w:tc>
      </w:tr>
      <w:tr w:rsidR="00583D39" w:rsidRPr="00F47888" w:rsidTr="00B40490">
        <w:trPr>
          <w:gridAfter w:val="1"/>
          <w:wAfter w:w="141" w:type="dxa"/>
        </w:trPr>
        <w:tc>
          <w:tcPr>
            <w:tcW w:w="2802" w:type="dxa"/>
            <w:gridSpan w:val="2"/>
            <w:vMerge w:val="restart"/>
            <w:vAlign w:val="center"/>
          </w:tcPr>
          <w:p w:rsidR="00583D39" w:rsidRPr="00F47888" w:rsidRDefault="00583D39" w:rsidP="00471BD5">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lastRenderedPageBreak/>
              <w:t>II</w:t>
            </w:r>
            <w:r w:rsidRPr="00F47888">
              <w:rPr>
                <w:rFonts w:ascii="Times New Roman" w:hAnsi="Times New Roman"/>
                <w:b/>
                <w:bCs/>
                <w:sz w:val="28"/>
                <w:szCs w:val="28"/>
              </w:rPr>
              <w:t>. Требования к профессиональным знаниям</w:t>
            </w:r>
          </w:p>
        </w:tc>
        <w:tc>
          <w:tcPr>
            <w:tcW w:w="3260" w:type="dxa"/>
            <w:gridSpan w:val="3"/>
            <w:vAlign w:val="center"/>
          </w:tcPr>
          <w:p w:rsidR="00583D39" w:rsidRPr="00F47888" w:rsidRDefault="00583D39" w:rsidP="00471BD5">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583D39" w:rsidRPr="00EE09D3" w:rsidRDefault="00583D39" w:rsidP="0075301C">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Pr>
                <w:rFonts w:ascii="Times New Roman" w:hAnsi="Times New Roman"/>
                <w:sz w:val="28"/>
                <w:szCs w:val="28"/>
              </w:rPr>
              <w:t xml:space="preserve">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 0.1., 0.2., 0.3., 0.4., 2.1., 2.2., 2.3., 2.4.</w:t>
            </w:r>
          </w:p>
          <w:p w:rsidR="00583D39" w:rsidRPr="00EE09D3" w:rsidRDefault="00583D39" w:rsidP="0075301C">
            <w:pPr>
              <w:tabs>
                <w:tab w:val="left" w:pos="4953"/>
              </w:tabs>
              <w:spacing w:after="0" w:line="240" w:lineRule="auto"/>
              <w:jc w:val="center"/>
              <w:rPr>
                <w:rFonts w:ascii="Times New Roman" w:hAnsi="Times New Roman"/>
                <w:sz w:val="28"/>
                <w:szCs w:val="28"/>
              </w:rPr>
            </w:pPr>
          </w:p>
          <w:p w:rsidR="00583D39" w:rsidRPr="00F47888" w:rsidRDefault="00583D39" w:rsidP="00471BD5">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83D39" w:rsidRPr="00F47888" w:rsidTr="00B40490">
        <w:trPr>
          <w:gridAfter w:val="1"/>
          <w:wAfter w:w="141" w:type="dxa"/>
          <w:trHeight w:val="1694"/>
        </w:trPr>
        <w:tc>
          <w:tcPr>
            <w:tcW w:w="2802" w:type="dxa"/>
            <w:gridSpan w:val="2"/>
            <w:vMerge/>
            <w:vAlign w:val="center"/>
          </w:tcPr>
          <w:p w:rsidR="00583D39" w:rsidRPr="00F47888" w:rsidRDefault="00583D39" w:rsidP="00471BD5">
            <w:pPr>
              <w:tabs>
                <w:tab w:val="left" w:pos="9033"/>
              </w:tabs>
              <w:spacing w:after="0" w:line="240" w:lineRule="auto"/>
              <w:jc w:val="center"/>
              <w:rPr>
                <w:rFonts w:ascii="Times New Roman" w:hAnsi="Times New Roman"/>
                <w:sz w:val="28"/>
                <w:szCs w:val="28"/>
              </w:rPr>
            </w:pPr>
          </w:p>
        </w:tc>
        <w:tc>
          <w:tcPr>
            <w:tcW w:w="3260" w:type="dxa"/>
            <w:gridSpan w:val="3"/>
            <w:vAlign w:val="center"/>
          </w:tcPr>
          <w:p w:rsidR="00583D39" w:rsidRPr="00F47888" w:rsidRDefault="00583D39" w:rsidP="00471BD5">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tc>
        <w:tc>
          <w:tcPr>
            <w:tcW w:w="9214" w:type="dxa"/>
            <w:vAlign w:val="center"/>
          </w:tcPr>
          <w:p w:rsidR="00583D39" w:rsidRPr="00F47888" w:rsidRDefault="00583D39" w:rsidP="00C962DD">
            <w:pPr>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 </w:t>
            </w:r>
            <w:r w:rsidR="00EF6E9B">
              <w:rPr>
                <w:rFonts w:ascii="Times New Roman" w:hAnsi="Times New Roman"/>
                <w:sz w:val="28"/>
                <w:szCs w:val="28"/>
              </w:rPr>
              <w:t>2.1., 2.2.</w:t>
            </w:r>
          </w:p>
        </w:tc>
      </w:tr>
      <w:tr w:rsidR="00583D39" w:rsidRPr="00F47888" w:rsidTr="00B40490">
        <w:trPr>
          <w:gridAfter w:val="1"/>
          <w:wAfter w:w="141" w:type="dxa"/>
        </w:trPr>
        <w:tc>
          <w:tcPr>
            <w:tcW w:w="6062" w:type="dxa"/>
            <w:gridSpan w:val="5"/>
            <w:vAlign w:val="center"/>
          </w:tcPr>
          <w:p w:rsidR="00583D39" w:rsidRPr="00F47888" w:rsidRDefault="00583D39" w:rsidP="00471BD5">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214" w:type="dxa"/>
          </w:tcPr>
          <w:p w:rsidR="00583D39" w:rsidRPr="00F47888" w:rsidRDefault="00583D39" w:rsidP="00BD3878">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 xml:space="preserve">Навыки работы с документами, </w:t>
            </w:r>
            <w:r w:rsidR="002C4CD8">
              <w:rPr>
                <w:rFonts w:ascii="Times New Roman" w:hAnsi="Times New Roman"/>
                <w:sz w:val="28"/>
                <w:szCs w:val="28"/>
              </w:rPr>
              <w:t>информационн</w:t>
            </w:r>
            <w:r w:rsidR="00730D70">
              <w:rPr>
                <w:rFonts w:ascii="Times New Roman" w:hAnsi="Times New Roman"/>
                <w:sz w:val="28"/>
                <w:szCs w:val="28"/>
              </w:rPr>
              <w:t xml:space="preserve">ыми сетями, </w:t>
            </w:r>
            <w:r>
              <w:rPr>
                <w:rFonts w:ascii="Times New Roman" w:hAnsi="Times New Roman"/>
                <w:sz w:val="28"/>
                <w:szCs w:val="28"/>
              </w:rPr>
              <w:t>делового общения.</w:t>
            </w:r>
            <w:r w:rsidR="007A3B27">
              <w:rPr>
                <w:rFonts w:ascii="Times New Roman" w:hAnsi="Times New Roman"/>
                <w:sz w:val="28"/>
                <w:szCs w:val="28"/>
              </w:rPr>
              <w:t xml:space="preserve"> Умение пользоваться нормативной базой.</w:t>
            </w:r>
          </w:p>
        </w:tc>
      </w:tr>
    </w:tbl>
    <w:p w:rsidR="00536657" w:rsidRPr="00EE09D3" w:rsidRDefault="006E13E1" w:rsidP="00536657">
      <w:pPr>
        <w:tabs>
          <w:tab w:val="left" w:pos="4953"/>
        </w:tabs>
        <w:spacing w:after="0" w:line="240" w:lineRule="auto"/>
        <w:jc w:val="center"/>
        <w:rPr>
          <w:rFonts w:ascii="Times New Roman" w:hAnsi="Times New Roman"/>
          <w:b/>
          <w:bCs/>
          <w:sz w:val="28"/>
          <w:szCs w:val="28"/>
        </w:rPr>
      </w:pPr>
      <w:r w:rsidRPr="00EE09D3">
        <w:br w:type="page"/>
      </w:r>
      <w:r w:rsidR="00536657" w:rsidRPr="00EE09D3">
        <w:rPr>
          <w:rFonts w:ascii="Times New Roman" w:hAnsi="Times New Roman"/>
          <w:b/>
          <w:bCs/>
          <w:sz w:val="28"/>
          <w:szCs w:val="28"/>
        </w:rPr>
        <w:lastRenderedPageBreak/>
        <w:t xml:space="preserve">Направление профессиональной служебной  деятельности: </w:t>
      </w:r>
    </w:p>
    <w:p w:rsidR="00855974" w:rsidRPr="00855974" w:rsidRDefault="00855974" w:rsidP="00855974">
      <w:pPr>
        <w:tabs>
          <w:tab w:val="left" w:pos="4953"/>
        </w:tabs>
        <w:spacing w:after="0" w:line="240" w:lineRule="auto"/>
        <w:jc w:val="center"/>
        <w:rPr>
          <w:rFonts w:ascii="Times New Roman" w:hAnsi="Times New Roman"/>
          <w:sz w:val="28"/>
          <w:szCs w:val="28"/>
        </w:rPr>
      </w:pPr>
      <w:r w:rsidRPr="00855974">
        <w:rPr>
          <w:rFonts w:ascii="Times New Roman" w:hAnsi="Times New Roman"/>
          <w:sz w:val="28"/>
          <w:szCs w:val="28"/>
        </w:rPr>
        <w:t>Регулирование образования, научной, научно-технической и инновационной деятельности</w:t>
      </w:r>
    </w:p>
    <w:p w:rsidR="00C46CC7" w:rsidRPr="00EE09D3" w:rsidRDefault="00C46CC7" w:rsidP="00536657">
      <w:pPr>
        <w:tabs>
          <w:tab w:val="left" w:pos="4953"/>
        </w:tabs>
        <w:spacing w:after="0" w:line="240" w:lineRule="auto"/>
        <w:jc w:val="center"/>
        <w:rPr>
          <w:rFonts w:ascii="Times New Roman" w:hAnsi="Times New Roman"/>
          <w:sz w:val="28"/>
          <w:szCs w:val="28"/>
        </w:rPr>
      </w:pPr>
    </w:p>
    <w:p w:rsidR="00536657" w:rsidRPr="00EE09D3" w:rsidRDefault="00536657" w:rsidP="00536657">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536657" w:rsidRDefault="00536657" w:rsidP="00536657">
      <w:pPr>
        <w:tabs>
          <w:tab w:val="left" w:pos="4953"/>
        </w:tabs>
        <w:spacing w:after="0" w:line="240" w:lineRule="auto"/>
        <w:jc w:val="center"/>
        <w:rPr>
          <w:rFonts w:ascii="Times New Roman" w:hAnsi="Times New Roman"/>
          <w:sz w:val="28"/>
          <w:szCs w:val="28"/>
        </w:rPr>
      </w:pPr>
      <w:bookmarkStart w:id="2" w:name="АттестацияНаучноПедагогическихКадров"/>
      <w:bookmarkEnd w:id="2"/>
      <w:r>
        <w:rPr>
          <w:rFonts w:ascii="Times New Roman" w:hAnsi="Times New Roman"/>
          <w:sz w:val="28"/>
          <w:szCs w:val="28"/>
        </w:rPr>
        <w:t>Разработка и реализация государственной политики, нормативно-правовое регулирование в сфере аттестации научно-педагогических кадров</w:t>
      </w:r>
    </w:p>
    <w:p w:rsidR="00C46CC7" w:rsidRPr="00EE09D3" w:rsidRDefault="00C46CC7" w:rsidP="00536657">
      <w:pPr>
        <w:tabs>
          <w:tab w:val="left" w:pos="4953"/>
        </w:tabs>
        <w:spacing w:after="0" w:line="240" w:lineRule="auto"/>
        <w:jc w:val="center"/>
        <w:rPr>
          <w:rFonts w:ascii="Times New Roman" w:hAnsi="Times New Roman"/>
          <w:sz w:val="28"/>
          <w:szCs w:val="28"/>
        </w:rPr>
      </w:pPr>
    </w:p>
    <w:p w:rsidR="00536657" w:rsidRPr="00EE09D3" w:rsidRDefault="00536657" w:rsidP="00536657">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536657" w:rsidRPr="00EE09D3" w:rsidRDefault="00536657" w:rsidP="00536657">
      <w:pPr>
        <w:tabs>
          <w:tab w:val="left" w:pos="4953"/>
        </w:tabs>
        <w:spacing w:after="0" w:line="240" w:lineRule="auto"/>
        <w:jc w:val="center"/>
        <w:rPr>
          <w:rFonts w:ascii="Times New Roman" w:hAnsi="Times New Roman"/>
          <w:bCs/>
          <w:sz w:val="28"/>
          <w:szCs w:val="28"/>
        </w:rPr>
      </w:pPr>
      <w:r w:rsidRPr="00EE09D3">
        <w:rPr>
          <w:rFonts w:ascii="Times New Roman" w:hAnsi="Times New Roman"/>
          <w:bCs/>
          <w:sz w:val="28"/>
          <w:szCs w:val="28"/>
        </w:rPr>
        <w:t>Министе</w:t>
      </w:r>
      <w:r>
        <w:rPr>
          <w:rFonts w:ascii="Times New Roman" w:hAnsi="Times New Roman"/>
          <w:bCs/>
          <w:sz w:val="28"/>
          <w:szCs w:val="28"/>
        </w:rPr>
        <w:t xml:space="preserve">рство образования и науки </w:t>
      </w:r>
      <w:r w:rsidRPr="00EE09D3">
        <w:rPr>
          <w:rFonts w:ascii="Times New Roman" w:hAnsi="Times New Roman"/>
          <w:bCs/>
          <w:sz w:val="28"/>
          <w:szCs w:val="28"/>
        </w:rPr>
        <w:t>Российской Федерации</w:t>
      </w:r>
    </w:p>
    <w:p w:rsidR="00536657" w:rsidRPr="00EE09D3" w:rsidRDefault="00536657" w:rsidP="00536657">
      <w:pPr>
        <w:tabs>
          <w:tab w:val="left" w:pos="4953"/>
        </w:tabs>
        <w:spacing w:after="0" w:line="240" w:lineRule="auto"/>
        <w:jc w:val="both"/>
        <w:rPr>
          <w:rFonts w:ascii="Times New Roman" w:hAnsi="Times New Roman"/>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2802"/>
        <w:gridCol w:w="3118"/>
        <w:gridCol w:w="34"/>
        <w:gridCol w:w="9355"/>
      </w:tblGrid>
      <w:tr w:rsidR="00536657" w:rsidRPr="00F47888" w:rsidTr="00542EC6">
        <w:trPr>
          <w:gridBefore w:val="1"/>
          <w:wBefore w:w="108" w:type="dxa"/>
          <w:trHeight w:val="357"/>
        </w:trPr>
        <w:tc>
          <w:tcPr>
            <w:tcW w:w="15309" w:type="dxa"/>
            <w:gridSpan w:val="4"/>
            <w:vAlign w:val="center"/>
          </w:tcPr>
          <w:p w:rsidR="00536657" w:rsidRPr="00F47888" w:rsidRDefault="00536657" w:rsidP="000955DA">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53675F" w:rsidRPr="00F47888" w:rsidTr="00542EC6">
        <w:trPr>
          <w:gridBefore w:val="1"/>
          <w:wBefore w:w="108" w:type="dxa"/>
          <w:trHeight w:val="2455"/>
        </w:trPr>
        <w:tc>
          <w:tcPr>
            <w:tcW w:w="5920" w:type="dxa"/>
            <w:gridSpan w:val="2"/>
            <w:vAlign w:val="center"/>
          </w:tcPr>
          <w:p w:rsidR="0053675F" w:rsidRPr="00F47888" w:rsidRDefault="0053675F" w:rsidP="000955DA">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 xml:space="preserve"> </w:t>
            </w:r>
            <w:r w:rsidRPr="00F47888">
              <w:rPr>
                <w:rFonts w:ascii="Times New Roman" w:hAnsi="Times New Roman"/>
                <w:b/>
                <w:bCs/>
                <w:sz w:val="28"/>
                <w:szCs w:val="28"/>
                <w:lang w:val="en-US"/>
              </w:rPr>
              <w:t>I</w:t>
            </w:r>
            <w:r w:rsidRPr="00F47888">
              <w:rPr>
                <w:rFonts w:ascii="Times New Roman" w:hAnsi="Times New Roman"/>
                <w:b/>
                <w:bCs/>
                <w:sz w:val="28"/>
                <w:szCs w:val="28"/>
              </w:rPr>
              <w:t>.Требования к направлению подготовки (специальности) профессионального образования</w:t>
            </w:r>
          </w:p>
        </w:tc>
        <w:tc>
          <w:tcPr>
            <w:tcW w:w="9389" w:type="dxa"/>
            <w:gridSpan w:val="2"/>
            <w:vAlign w:val="center"/>
          </w:tcPr>
          <w:p w:rsidR="0053675F" w:rsidRPr="00E76990" w:rsidRDefault="0053675F" w:rsidP="00636DCF">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 «Педагогическое образование», «Психология»</w:t>
            </w:r>
            <w:r w:rsidRPr="00E76990">
              <w:rPr>
                <w:rStyle w:val="a6"/>
                <w:rFonts w:ascii="Times New Roman" w:hAnsi="Times New Roman"/>
                <w:b w:val="0"/>
                <w:bCs w:val="0"/>
                <w:color w:val="auto"/>
                <w:sz w:val="28"/>
                <w:szCs w:val="28"/>
                <w:lang w:eastAsia="ru-RU"/>
              </w:rPr>
              <w:footnoteReference w:id="23"/>
            </w:r>
            <w:r w:rsidRPr="00E76990">
              <w:rPr>
                <w:rFonts w:ascii="Times New Roman" w:hAnsi="Times New Roman"/>
                <w:b w:val="0"/>
                <w:bCs w:val="0"/>
                <w:color w:val="auto"/>
                <w:sz w:val="28"/>
                <w:szCs w:val="28"/>
                <w:lang w:eastAsia="ru-RU"/>
              </w:rPr>
              <w:t>.</w:t>
            </w:r>
          </w:p>
          <w:p w:rsidR="0053675F" w:rsidRPr="00E76990" w:rsidRDefault="0053675F" w:rsidP="00636DCF">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 «Педагогика и психология»</w:t>
            </w:r>
            <w:r w:rsidRPr="00E76990">
              <w:rPr>
                <w:rStyle w:val="a6"/>
                <w:rFonts w:ascii="Times New Roman" w:hAnsi="Times New Roman"/>
                <w:b w:val="0"/>
                <w:bCs w:val="0"/>
                <w:color w:val="auto"/>
                <w:sz w:val="28"/>
                <w:szCs w:val="28"/>
                <w:lang w:eastAsia="ru-RU"/>
              </w:rPr>
              <w:footnoteReference w:id="24"/>
            </w:r>
            <w:r w:rsidRPr="00E76990">
              <w:rPr>
                <w:rFonts w:ascii="Times New Roman" w:hAnsi="Times New Roman"/>
                <w:b w:val="0"/>
                <w:bCs w:val="0"/>
                <w:color w:val="auto"/>
                <w:sz w:val="28"/>
                <w:szCs w:val="28"/>
                <w:lang w:eastAsia="ru-RU"/>
              </w:rPr>
              <w:t xml:space="preserve">.  </w:t>
            </w:r>
          </w:p>
          <w:p w:rsidR="0053675F" w:rsidRPr="00826A82" w:rsidRDefault="0053675F" w:rsidP="00636DCF">
            <w:pPr>
              <w:rPr>
                <w:lang w:eastAsia="ru-RU"/>
              </w:rPr>
            </w:pPr>
          </w:p>
        </w:tc>
      </w:tr>
      <w:tr w:rsidR="0053675F" w:rsidRPr="00F47888" w:rsidTr="00542EC6">
        <w:trPr>
          <w:gridBefore w:val="1"/>
          <w:wBefore w:w="108" w:type="dxa"/>
        </w:trPr>
        <w:tc>
          <w:tcPr>
            <w:tcW w:w="2802" w:type="dxa"/>
            <w:vMerge w:val="restart"/>
            <w:vAlign w:val="center"/>
          </w:tcPr>
          <w:p w:rsidR="0053675F" w:rsidRPr="00F47888" w:rsidRDefault="0053675F" w:rsidP="000955DA">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118" w:type="dxa"/>
            <w:vAlign w:val="center"/>
          </w:tcPr>
          <w:p w:rsidR="0053675F" w:rsidRPr="00F47888" w:rsidRDefault="0053675F" w:rsidP="000955DA">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389" w:type="dxa"/>
            <w:gridSpan w:val="2"/>
            <w:vAlign w:val="center"/>
          </w:tcPr>
          <w:p w:rsidR="0053675F" w:rsidRPr="00EE09D3" w:rsidRDefault="0053675F" w:rsidP="0075301C">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Pr>
                <w:rFonts w:ascii="Times New Roman" w:hAnsi="Times New Roman"/>
                <w:sz w:val="28"/>
                <w:szCs w:val="28"/>
              </w:rPr>
              <w:t xml:space="preserve">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 0.1., 0.2., 0.3., 0.4., </w:t>
            </w:r>
            <w:r w:rsidR="002F6347">
              <w:rPr>
                <w:rFonts w:ascii="Times New Roman" w:hAnsi="Times New Roman"/>
                <w:sz w:val="28"/>
                <w:szCs w:val="28"/>
              </w:rPr>
              <w:t xml:space="preserve">0.5., </w:t>
            </w:r>
            <w:r>
              <w:rPr>
                <w:rFonts w:ascii="Times New Roman" w:hAnsi="Times New Roman"/>
                <w:sz w:val="28"/>
                <w:szCs w:val="28"/>
              </w:rPr>
              <w:t>3.1., 3.2., 3.3., 3.4., 3.5., 3.6., 3.7., 3.8.</w:t>
            </w:r>
          </w:p>
          <w:p w:rsidR="0053675F" w:rsidRPr="00F47888" w:rsidRDefault="0053675F" w:rsidP="000955DA">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w:t>
            </w:r>
            <w:r w:rsidRPr="00F47888">
              <w:rPr>
                <w:rFonts w:ascii="Times New Roman" w:hAnsi="Times New Roman"/>
                <w:sz w:val="28"/>
                <w:szCs w:val="28"/>
              </w:rPr>
              <w:lastRenderedPageBreak/>
              <w:t>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3675F" w:rsidRPr="00F47888" w:rsidTr="00542EC6">
        <w:trPr>
          <w:gridBefore w:val="1"/>
          <w:wBefore w:w="108" w:type="dxa"/>
          <w:trHeight w:val="1835"/>
        </w:trPr>
        <w:tc>
          <w:tcPr>
            <w:tcW w:w="2802" w:type="dxa"/>
            <w:vMerge/>
            <w:vAlign w:val="center"/>
          </w:tcPr>
          <w:p w:rsidR="0053675F" w:rsidRPr="00F47888" w:rsidRDefault="0053675F" w:rsidP="000955DA">
            <w:pPr>
              <w:tabs>
                <w:tab w:val="left" w:pos="9033"/>
              </w:tabs>
              <w:spacing w:after="0" w:line="240" w:lineRule="auto"/>
              <w:jc w:val="center"/>
              <w:rPr>
                <w:rFonts w:ascii="Times New Roman" w:hAnsi="Times New Roman"/>
                <w:sz w:val="28"/>
                <w:szCs w:val="28"/>
              </w:rPr>
            </w:pPr>
          </w:p>
        </w:tc>
        <w:tc>
          <w:tcPr>
            <w:tcW w:w="3118" w:type="dxa"/>
            <w:vAlign w:val="center"/>
          </w:tcPr>
          <w:p w:rsidR="0053675F" w:rsidRPr="00F47888" w:rsidRDefault="0053675F" w:rsidP="000955DA">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tc>
        <w:tc>
          <w:tcPr>
            <w:tcW w:w="9389" w:type="dxa"/>
            <w:gridSpan w:val="2"/>
            <w:shd w:val="clear" w:color="auto" w:fill="auto"/>
            <w:vAlign w:val="center"/>
          </w:tcPr>
          <w:p w:rsidR="0053675F" w:rsidRPr="00F47888" w:rsidRDefault="0053675F" w:rsidP="00EF6E9B">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0.1., 0.2., 3.1., 3.2. </w:t>
            </w:r>
          </w:p>
        </w:tc>
      </w:tr>
      <w:tr w:rsidR="0053675F" w:rsidRPr="00F47888" w:rsidTr="00542EC6">
        <w:trPr>
          <w:gridBefore w:val="1"/>
          <w:wBefore w:w="108" w:type="dxa"/>
        </w:trPr>
        <w:tc>
          <w:tcPr>
            <w:tcW w:w="5920" w:type="dxa"/>
            <w:gridSpan w:val="2"/>
            <w:vAlign w:val="center"/>
          </w:tcPr>
          <w:p w:rsidR="0053675F" w:rsidRPr="00F47888" w:rsidRDefault="0053675F" w:rsidP="000955DA">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389" w:type="dxa"/>
            <w:gridSpan w:val="2"/>
            <w:shd w:val="clear" w:color="auto" w:fill="auto"/>
          </w:tcPr>
          <w:p w:rsidR="0053675F" w:rsidRPr="00F47888" w:rsidRDefault="0053675F" w:rsidP="00BD3878">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 xml:space="preserve">Навыки оперативного принятия и реализации управленческих решений, </w:t>
            </w:r>
            <w:r w:rsidR="007A3B27">
              <w:rPr>
                <w:rFonts w:ascii="Times New Roman" w:hAnsi="Times New Roman"/>
                <w:sz w:val="28"/>
                <w:szCs w:val="28"/>
              </w:rPr>
              <w:t xml:space="preserve">эффективного планирования работы, </w:t>
            </w:r>
            <w:r>
              <w:rPr>
                <w:rFonts w:ascii="Times New Roman" w:hAnsi="Times New Roman"/>
                <w:sz w:val="28"/>
                <w:szCs w:val="28"/>
              </w:rPr>
              <w:t>анализа и прогнозирования, делового общения.</w:t>
            </w:r>
          </w:p>
        </w:tc>
      </w:tr>
      <w:tr w:rsidR="00536657" w:rsidRPr="00F47888" w:rsidTr="00542EC6">
        <w:trPr>
          <w:gridBefore w:val="1"/>
          <w:wBefore w:w="108" w:type="dxa"/>
          <w:trHeight w:val="703"/>
        </w:trPr>
        <w:tc>
          <w:tcPr>
            <w:tcW w:w="15309" w:type="dxa"/>
            <w:gridSpan w:val="4"/>
            <w:vAlign w:val="center"/>
          </w:tcPr>
          <w:p w:rsidR="00536657" w:rsidRPr="00F47888" w:rsidRDefault="00536657" w:rsidP="000955DA">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«специалисты» главной и ведущей групп должностей государственной гражданской службы</w:t>
            </w:r>
          </w:p>
        </w:tc>
      </w:tr>
      <w:tr w:rsidR="0053675F" w:rsidRPr="00F47888" w:rsidTr="00542EC6">
        <w:trPr>
          <w:gridBefore w:val="1"/>
          <w:wBefore w:w="108" w:type="dxa"/>
          <w:trHeight w:val="2601"/>
        </w:trPr>
        <w:tc>
          <w:tcPr>
            <w:tcW w:w="5920" w:type="dxa"/>
            <w:gridSpan w:val="2"/>
            <w:vAlign w:val="center"/>
          </w:tcPr>
          <w:p w:rsidR="0053675F" w:rsidRPr="00F47888" w:rsidRDefault="0053675F" w:rsidP="000955DA">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89" w:type="dxa"/>
            <w:gridSpan w:val="2"/>
            <w:vAlign w:val="center"/>
          </w:tcPr>
          <w:p w:rsidR="0053675F" w:rsidRPr="00E76990" w:rsidRDefault="0053675F" w:rsidP="00636DCF">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 «Педагогическое образование», «Психология»</w:t>
            </w:r>
            <w:r w:rsidRPr="00E76990">
              <w:rPr>
                <w:rStyle w:val="a6"/>
                <w:rFonts w:ascii="Times New Roman" w:hAnsi="Times New Roman"/>
                <w:b w:val="0"/>
                <w:bCs w:val="0"/>
                <w:color w:val="auto"/>
                <w:sz w:val="28"/>
                <w:szCs w:val="28"/>
                <w:lang w:eastAsia="ru-RU"/>
              </w:rPr>
              <w:footnoteReference w:id="25"/>
            </w:r>
            <w:r w:rsidRPr="00E76990">
              <w:rPr>
                <w:rFonts w:ascii="Times New Roman" w:hAnsi="Times New Roman"/>
                <w:b w:val="0"/>
                <w:bCs w:val="0"/>
                <w:color w:val="auto"/>
                <w:sz w:val="28"/>
                <w:szCs w:val="28"/>
                <w:lang w:eastAsia="ru-RU"/>
              </w:rPr>
              <w:t>.</w:t>
            </w:r>
          </w:p>
          <w:p w:rsidR="0053675F" w:rsidRPr="00E76990" w:rsidRDefault="0053675F" w:rsidP="007A3B27">
            <w:pPr>
              <w:pStyle w:val="3"/>
              <w:tabs>
                <w:tab w:val="left" w:pos="9033"/>
              </w:tabs>
              <w:spacing w:before="0" w:line="240" w:lineRule="auto"/>
              <w:jc w:val="both"/>
              <w:rPr>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 «Педагогика и психология»</w:t>
            </w:r>
            <w:r w:rsidRPr="00E76990">
              <w:rPr>
                <w:rStyle w:val="a6"/>
                <w:rFonts w:ascii="Times New Roman" w:hAnsi="Times New Roman"/>
                <w:b w:val="0"/>
                <w:bCs w:val="0"/>
                <w:color w:val="auto"/>
                <w:sz w:val="28"/>
                <w:szCs w:val="28"/>
                <w:lang w:eastAsia="ru-RU"/>
              </w:rPr>
              <w:footnoteReference w:id="26"/>
            </w:r>
            <w:r w:rsidRPr="00E76990">
              <w:rPr>
                <w:rFonts w:ascii="Times New Roman" w:hAnsi="Times New Roman"/>
                <w:b w:val="0"/>
                <w:bCs w:val="0"/>
                <w:color w:val="auto"/>
                <w:sz w:val="28"/>
                <w:szCs w:val="28"/>
                <w:lang w:eastAsia="ru-RU"/>
              </w:rPr>
              <w:t xml:space="preserve">.  </w:t>
            </w:r>
          </w:p>
        </w:tc>
      </w:tr>
      <w:tr w:rsidR="0053675F" w:rsidRPr="00F47888" w:rsidTr="00542EC6">
        <w:trPr>
          <w:gridBefore w:val="1"/>
          <w:wBefore w:w="108" w:type="dxa"/>
        </w:trPr>
        <w:tc>
          <w:tcPr>
            <w:tcW w:w="2802" w:type="dxa"/>
            <w:vMerge w:val="restart"/>
            <w:vAlign w:val="center"/>
          </w:tcPr>
          <w:p w:rsidR="0053675F" w:rsidRDefault="0053675F" w:rsidP="000955DA">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p w:rsidR="007A3B27" w:rsidRPr="00F47888" w:rsidRDefault="007A3B27" w:rsidP="000955DA">
            <w:pPr>
              <w:tabs>
                <w:tab w:val="left" w:pos="9033"/>
              </w:tabs>
              <w:spacing w:after="0" w:line="240" w:lineRule="auto"/>
              <w:jc w:val="center"/>
              <w:rPr>
                <w:rFonts w:ascii="Times New Roman" w:hAnsi="Times New Roman"/>
                <w:sz w:val="28"/>
                <w:szCs w:val="28"/>
              </w:rPr>
            </w:pPr>
          </w:p>
        </w:tc>
        <w:tc>
          <w:tcPr>
            <w:tcW w:w="3118" w:type="dxa"/>
            <w:vAlign w:val="center"/>
          </w:tcPr>
          <w:p w:rsidR="0053675F" w:rsidRPr="00F47888" w:rsidRDefault="0053675F" w:rsidP="000955DA">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 xml:space="preserve">1. Профессиональные знания в области законодательства Российской </w:t>
            </w:r>
            <w:r w:rsidRPr="00F47888">
              <w:rPr>
                <w:rFonts w:ascii="Times New Roman" w:hAnsi="Times New Roman"/>
                <w:b/>
                <w:bCs/>
                <w:sz w:val="28"/>
                <w:szCs w:val="28"/>
              </w:rPr>
              <w:lastRenderedPageBreak/>
              <w:t>Федерации</w:t>
            </w:r>
          </w:p>
        </w:tc>
        <w:tc>
          <w:tcPr>
            <w:tcW w:w="9389" w:type="dxa"/>
            <w:gridSpan w:val="2"/>
          </w:tcPr>
          <w:p w:rsidR="0053675F" w:rsidRPr="00EE09D3" w:rsidRDefault="0053675F" w:rsidP="0075301C">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 xml:space="preserve">«Регулирование образования, научной, научно-технической и </w:t>
            </w:r>
            <w:r w:rsidR="00855974" w:rsidRPr="00855974">
              <w:rPr>
                <w:rFonts w:ascii="Times New Roman" w:hAnsi="Times New Roman"/>
                <w:sz w:val="28"/>
                <w:szCs w:val="28"/>
              </w:rPr>
              <w:lastRenderedPageBreak/>
              <w:t>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0.1., 0.2., 0.3., 0.4.,</w:t>
            </w:r>
            <w:r w:rsidR="002F6347">
              <w:rPr>
                <w:rFonts w:ascii="Times New Roman" w:hAnsi="Times New Roman"/>
                <w:sz w:val="28"/>
                <w:szCs w:val="28"/>
              </w:rPr>
              <w:t xml:space="preserve">0.5., </w:t>
            </w:r>
            <w:r>
              <w:rPr>
                <w:rFonts w:ascii="Times New Roman" w:hAnsi="Times New Roman"/>
                <w:sz w:val="28"/>
                <w:szCs w:val="28"/>
              </w:rPr>
              <w:t xml:space="preserve"> 3.1., 3.2., 3.3., 3.4., 3.5., 3.6., 3.7., 3.8.</w:t>
            </w:r>
          </w:p>
          <w:p w:rsidR="0053675F" w:rsidRPr="00EE09D3" w:rsidRDefault="0053675F" w:rsidP="0075301C">
            <w:pPr>
              <w:tabs>
                <w:tab w:val="left" w:pos="4953"/>
              </w:tabs>
              <w:spacing w:after="0" w:line="240" w:lineRule="auto"/>
              <w:jc w:val="center"/>
              <w:rPr>
                <w:rFonts w:ascii="Times New Roman" w:hAnsi="Times New Roman"/>
                <w:sz w:val="28"/>
                <w:szCs w:val="28"/>
              </w:rPr>
            </w:pPr>
          </w:p>
          <w:p w:rsidR="0053675F" w:rsidRPr="00F47888" w:rsidRDefault="0053675F" w:rsidP="000955DA">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3675F" w:rsidRPr="00F47888" w:rsidTr="00542EC6">
        <w:trPr>
          <w:gridBefore w:val="1"/>
          <w:wBefore w:w="108" w:type="dxa"/>
          <w:trHeight w:val="1666"/>
        </w:trPr>
        <w:tc>
          <w:tcPr>
            <w:tcW w:w="2802" w:type="dxa"/>
            <w:vMerge/>
            <w:vAlign w:val="center"/>
          </w:tcPr>
          <w:p w:rsidR="0053675F" w:rsidRPr="00F47888" w:rsidRDefault="0053675F" w:rsidP="000955DA">
            <w:pPr>
              <w:tabs>
                <w:tab w:val="left" w:pos="9033"/>
              </w:tabs>
              <w:spacing w:after="0" w:line="240" w:lineRule="auto"/>
              <w:jc w:val="center"/>
              <w:rPr>
                <w:rFonts w:ascii="Times New Roman" w:hAnsi="Times New Roman"/>
                <w:sz w:val="28"/>
                <w:szCs w:val="28"/>
              </w:rPr>
            </w:pPr>
          </w:p>
        </w:tc>
        <w:tc>
          <w:tcPr>
            <w:tcW w:w="3118" w:type="dxa"/>
            <w:vAlign w:val="center"/>
          </w:tcPr>
          <w:p w:rsidR="0053675F" w:rsidRPr="00F47888" w:rsidRDefault="0053675F" w:rsidP="000955DA">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p w:rsidR="0053675F" w:rsidRPr="00F47888" w:rsidRDefault="0053675F" w:rsidP="000955DA">
            <w:pPr>
              <w:tabs>
                <w:tab w:val="left" w:pos="9033"/>
              </w:tabs>
              <w:spacing w:after="0" w:line="240" w:lineRule="auto"/>
              <w:jc w:val="center"/>
              <w:rPr>
                <w:rFonts w:ascii="Times New Roman" w:hAnsi="Times New Roman"/>
                <w:sz w:val="28"/>
                <w:szCs w:val="28"/>
                <w:lang w:val="en-US"/>
              </w:rPr>
            </w:pPr>
          </w:p>
        </w:tc>
        <w:tc>
          <w:tcPr>
            <w:tcW w:w="9389" w:type="dxa"/>
            <w:gridSpan w:val="2"/>
            <w:shd w:val="clear" w:color="auto" w:fill="auto"/>
          </w:tcPr>
          <w:p w:rsidR="0053675F" w:rsidRPr="00F47888" w:rsidRDefault="0053675F" w:rsidP="0038145D">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0.1., 0.2., 3.1., 3.2.</w:t>
            </w:r>
          </w:p>
        </w:tc>
      </w:tr>
      <w:tr w:rsidR="0053675F" w:rsidRPr="00F47888" w:rsidTr="00542EC6">
        <w:trPr>
          <w:gridBefore w:val="1"/>
          <w:wBefore w:w="108" w:type="dxa"/>
        </w:trPr>
        <w:tc>
          <w:tcPr>
            <w:tcW w:w="5920" w:type="dxa"/>
            <w:gridSpan w:val="2"/>
            <w:vAlign w:val="center"/>
          </w:tcPr>
          <w:p w:rsidR="0053675F" w:rsidRPr="00F47888" w:rsidRDefault="0053675F" w:rsidP="000955DA">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389" w:type="dxa"/>
            <w:gridSpan w:val="2"/>
            <w:shd w:val="clear" w:color="auto" w:fill="auto"/>
          </w:tcPr>
          <w:p w:rsidR="0053675F" w:rsidRDefault="0053675F" w:rsidP="00BD3878">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Навыки оперативного принятия и реализации управленческих решений, анализа и прогнозирования, делового общения.</w:t>
            </w:r>
          </w:p>
          <w:p w:rsidR="0089333D" w:rsidRPr="00F47888" w:rsidRDefault="0089333D" w:rsidP="00BD3878">
            <w:pPr>
              <w:tabs>
                <w:tab w:val="left" w:pos="9033"/>
              </w:tabs>
              <w:spacing w:afterLines="80" w:line="240" w:lineRule="auto"/>
              <w:ind w:left="34"/>
              <w:jc w:val="both"/>
              <w:rPr>
                <w:rFonts w:ascii="Times New Roman" w:hAnsi="Times New Roman"/>
                <w:sz w:val="28"/>
                <w:szCs w:val="28"/>
              </w:rPr>
            </w:pPr>
          </w:p>
        </w:tc>
      </w:tr>
      <w:tr w:rsidR="00536657" w:rsidRPr="00F47888" w:rsidTr="00542EC6">
        <w:trPr>
          <w:trHeight w:val="561"/>
        </w:trPr>
        <w:tc>
          <w:tcPr>
            <w:tcW w:w="15417" w:type="dxa"/>
            <w:gridSpan w:val="5"/>
            <w:vAlign w:val="center"/>
          </w:tcPr>
          <w:p w:rsidR="00536657" w:rsidRPr="00F47888" w:rsidRDefault="00536657" w:rsidP="000955DA">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53675F" w:rsidRPr="00F47888" w:rsidTr="00542EC6">
        <w:trPr>
          <w:trHeight w:val="2032"/>
        </w:trPr>
        <w:tc>
          <w:tcPr>
            <w:tcW w:w="6062" w:type="dxa"/>
            <w:gridSpan w:val="4"/>
            <w:vAlign w:val="center"/>
          </w:tcPr>
          <w:p w:rsidR="0053675F" w:rsidRPr="00F47888" w:rsidRDefault="0053675F" w:rsidP="000955DA">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5" w:type="dxa"/>
            <w:vAlign w:val="center"/>
          </w:tcPr>
          <w:p w:rsidR="0053675F" w:rsidRPr="00E76990" w:rsidRDefault="0053675F" w:rsidP="00636DCF">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 «Педагогическое образование», «Психология»</w:t>
            </w:r>
            <w:r w:rsidRPr="00E76990">
              <w:rPr>
                <w:rStyle w:val="a6"/>
                <w:rFonts w:ascii="Times New Roman" w:hAnsi="Times New Roman"/>
                <w:b w:val="0"/>
                <w:bCs w:val="0"/>
                <w:color w:val="auto"/>
                <w:sz w:val="28"/>
                <w:szCs w:val="28"/>
                <w:lang w:eastAsia="ru-RU"/>
              </w:rPr>
              <w:footnoteReference w:id="27"/>
            </w:r>
            <w:r w:rsidRPr="00E76990">
              <w:rPr>
                <w:rFonts w:ascii="Times New Roman" w:hAnsi="Times New Roman"/>
                <w:b w:val="0"/>
                <w:bCs w:val="0"/>
                <w:color w:val="auto"/>
                <w:sz w:val="28"/>
                <w:szCs w:val="28"/>
                <w:lang w:eastAsia="ru-RU"/>
              </w:rPr>
              <w:t>.</w:t>
            </w:r>
          </w:p>
          <w:p w:rsidR="0053675F" w:rsidRPr="00E76990" w:rsidRDefault="0053675F" w:rsidP="00636DCF">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 «Педагогика и психология»</w:t>
            </w:r>
            <w:r w:rsidRPr="00E76990">
              <w:rPr>
                <w:rStyle w:val="a6"/>
                <w:rFonts w:ascii="Times New Roman" w:hAnsi="Times New Roman"/>
                <w:b w:val="0"/>
                <w:bCs w:val="0"/>
                <w:color w:val="auto"/>
                <w:sz w:val="28"/>
                <w:szCs w:val="28"/>
                <w:lang w:eastAsia="ru-RU"/>
              </w:rPr>
              <w:footnoteReference w:id="28"/>
            </w:r>
            <w:r w:rsidRPr="00E76990">
              <w:rPr>
                <w:rFonts w:ascii="Times New Roman" w:hAnsi="Times New Roman"/>
                <w:b w:val="0"/>
                <w:bCs w:val="0"/>
                <w:color w:val="auto"/>
                <w:sz w:val="28"/>
                <w:szCs w:val="28"/>
                <w:lang w:eastAsia="ru-RU"/>
              </w:rPr>
              <w:t xml:space="preserve">.  </w:t>
            </w:r>
          </w:p>
          <w:p w:rsidR="00B40490" w:rsidRPr="00826A82" w:rsidRDefault="00636DCF" w:rsidP="00B40490">
            <w:pPr>
              <w:rPr>
                <w:lang w:eastAsia="ru-RU"/>
              </w:rPr>
            </w:pPr>
            <w:r w:rsidRPr="00EE09D3">
              <w:rPr>
                <w:rFonts w:ascii="Times New Roman" w:hAnsi="Times New Roman"/>
                <w:b/>
                <w:bCs/>
                <w:sz w:val="28"/>
                <w:szCs w:val="28"/>
              </w:rPr>
              <w:t>К бакалаврам:</w:t>
            </w:r>
            <w:r>
              <w:rPr>
                <w:rFonts w:ascii="Times New Roman" w:hAnsi="Times New Roman"/>
                <w:b/>
                <w:bCs/>
                <w:sz w:val="28"/>
                <w:szCs w:val="28"/>
              </w:rPr>
              <w:t xml:space="preserve"> </w:t>
            </w:r>
            <w:r>
              <w:rPr>
                <w:rFonts w:ascii="Times New Roman" w:hAnsi="Times New Roman"/>
                <w:bCs/>
                <w:sz w:val="28"/>
                <w:szCs w:val="28"/>
              </w:rPr>
              <w:t xml:space="preserve">направления подготовки </w:t>
            </w:r>
            <w:r w:rsidRPr="00EE09D3">
              <w:rPr>
                <w:rFonts w:ascii="Times New Roman" w:hAnsi="Times New Roman"/>
                <w:sz w:val="28"/>
                <w:szCs w:val="28"/>
              </w:rPr>
              <w:t>«Государственное и муниципальное упра</w:t>
            </w:r>
            <w:r>
              <w:rPr>
                <w:rFonts w:ascii="Times New Roman" w:hAnsi="Times New Roman"/>
                <w:sz w:val="28"/>
                <w:szCs w:val="28"/>
              </w:rPr>
              <w:t xml:space="preserve">вление», «Менеджмент»,  «Юриспруденция», </w:t>
            </w:r>
            <w:r>
              <w:rPr>
                <w:rFonts w:ascii="Times New Roman" w:hAnsi="Times New Roman"/>
                <w:sz w:val="28"/>
                <w:szCs w:val="28"/>
              </w:rPr>
              <w:lastRenderedPageBreak/>
              <w:t>«Педагогическое образование», «Психология»</w:t>
            </w:r>
            <w:r>
              <w:rPr>
                <w:rStyle w:val="a6"/>
                <w:rFonts w:ascii="Times New Roman" w:hAnsi="Times New Roman"/>
                <w:sz w:val="28"/>
                <w:szCs w:val="28"/>
              </w:rPr>
              <w:footnoteReference w:id="29"/>
            </w:r>
            <w:r w:rsidR="00E43E4D">
              <w:rPr>
                <w:rFonts w:ascii="Times New Roman" w:hAnsi="Times New Roman"/>
                <w:sz w:val="28"/>
                <w:szCs w:val="28"/>
              </w:rPr>
              <w:t>.</w:t>
            </w:r>
          </w:p>
        </w:tc>
      </w:tr>
    </w:tbl>
    <w:p w:rsidR="00B40490" w:rsidRDefault="00B40490"/>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355"/>
      </w:tblGrid>
      <w:tr w:rsidR="00536657" w:rsidRPr="00F47888" w:rsidTr="00B40490">
        <w:tc>
          <w:tcPr>
            <w:tcW w:w="2802" w:type="dxa"/>
            <w:vMerge w:val="restart"/>
            <w:vAlign w:val="center"/>
          </w:tcPr>
          <w:p w:rsidR="00536657" w:rsidRPr="00F47888" w:rsidRDefault="00536657" w:rsidP="000955DA">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260" w:type="dxa"/>
            <w:vAlign w:val="center"/>
          </w:tcPr>
          <w:p w:rsidR="00536657" w:rsidRPr="00F47888" w:rsidRDefault="00536657" w:rsidP="000955DA">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355" w:type="dxa"/>
            <w:vAlign w:val="center"/>
          </w:tcPr>
          <w:p w:rsidR="0075301C" w:rsidRPr="00EE09D3" w:rsidRDefault="00536657" w:rsidP="0075301C">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sidR="0075301C">
              <w:rPr>
                <w:rFonts w:ascii="Times New Roman" w:hAnsi="Times New Roman"/>
                <w:sz w:val="28"/>
                <w:szCs w:val="28"/>
              </w:rPr>
              <w:t xml:space="preserve"> 0.1., 0.2., 0.3., 0.4.,</w:t>
            </w:r>
            <w:r w:rsidR="002F6347">
              <w:rPr>
                <w:rFonts w:ascii="Times New Roman" w:hAnsi="Times New Roman"/>
                <w:sz w:val="28"/>
                <w:szCs w:val="28"/>
              </w:rPr>
              <w:t>0.5.,</w:t>
            </w:r>
            <w:r w:rsidR="0075301C">
              <w:rPr>
                <w:rFonts w:ascii="Times New Roman" w:hAnsi="Times New Roman"/>
                <w:sz w:val="28"/>
                <w:szCs w:val="28"/>
              </w:rPr>
              <w:t xml:space="preserve"> 3.1., 3.2., 3.3., 3.4., 3.5., 3.6., 3.7., 3.8.</w:t>
            </w:r>
          </w:p>
          <w:p w:rsidR="00536657" w:rsidRPr="00EE09D3" w:rsidRDefault="00536657" w:rsidP="000955DA">
            <w:pPr>
              <w:tabs>
                <w:tab w:val="left" w:pos="4953"/>
              </w:tabs>
              <w:spacing w:after="0" w:line="240" w:lineRule="auto"/>
              <w:jc w:val="both"/>
              <w:rPr>
                <w:rFonts w:ascii="Times New Roman" w:hAnsi="Times New Roman"/>
                <w:sz w:val="28"/>
                <w:szCs w:val="28"/>
              </w:rPr>
            </w:pPr>
          </w:p>
          <w:p w:rsidR="00536657" w:rsidRPr="00F47888" w:rsidRDefault="00536657" w:rsidP="000955DA">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36657" w:rsidRPr="00F47888" w:rsidTr="00B40490">
        <w:tc>
          <w:tcPr>
            <w:tcW w:w="2802" w:type="dxa"/>
            <w:vMerge/>
            <w:vAlign w:val="center"/>
          </w:tcPr>
          <w:p w:rsidR="00536657" w:rsidRPr="00F47888" w:rsidRDefault="00536657" w:rsidP="000955DA">
            <w:pPr>
              <w:tabs>
                <w:tab w:val="left" w:pos="9033"/>
              </w:tabs>
              <w:spacing w:after="0" w:line="240" w:lineRule="auto"/>
              <w:jc w:val="center"/>
              <w:rPr>
                <w:rFonts w:ascii="Times New Roman" w:hAnsi="Times New Roman"/>
                <w:sz w:val="28"/>
                <w:szCs w:val="28"/>
              </w:rPr>
            </w:pPr>
          </w:p>
        </w:tc>
        <w:tc>
          <w:tcPr>
            <w:tcW w:w="3260" w:type="dxa"/>
            <w:vAlign w:val="center"/>
          </w:tcPr>
          <w:p w:rsidR="00536657" w:rsidRPr="00F47888" w:rsidRDefault="00536657" w:rsidP="000955DA">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tc>
        <w:tc>
          <w:tcPr>
            <w:tcW w:w="9355" w:type="dxa"/>
            <w:shd w:val="clear" w:color="auto" w:fill="auto"/>
            <w:vAlign w:val="center"/>
          </w:tcPr>
          <w:p w:rsidR="00536657" w:rsidRDefault="00536657" w:rsidP="000955DA">
            <w:pPr>
              <w:pStyle w:val="aa"/>
              <w:tabs>
                <w:tab w:val="left" w:pos="317"/>
                <w:tab w:val="left" w:pos="9033"/>
              </w:tabs>
              <w:spacing w:after="0" w:line="240" w:lineRule="auto"/>
              <w:ind w:left="34"/>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75301C">
              <w:rPr>
                <w:rFonts w:ascii="Times New Roman" w:hAnsi="Times New Roman"/>
                <w:sz w:val="28"/>
                <w:szCs w:val="28"/>
              </w:rPr>
              <w:t xml:space="preserve">: </w:t>
            </w:r>
            <w:r w:rsidR="00EF6E9B">
              <w:rPr>
                <w:rFonts w:ascii="Times New Roman" w:hAnsi="Times New Roman"/>
                <w:sz w:val="28"/>
                <w:szCs w:val="28"/>
              </w:rPr>
              <w:t xml:space="preserve">0.1., 0.2., 3.1., 3.2. </w:t>
            </w:r>
          </w:p>
          <w:p w:rsidR="0089333D" w:rsidRPr="00F47888" w:rsidRDefault="0089333D" w:rsidP="000955DA">
            <w:pPr>
              <w:pStyle w:val="aa"/>
              <w:tabs>
                <w:tab w:val="left" w:pos="317"/>
                <w:tab w:val="left" w:pos="9033"/>
              </w:tabs>
              <w:spacing w:after="0" w:line="240" w:lineRule="auto"/>
              <w:ind w:left="34"/>
              <w:jc w:val="both"/>
              <w:rPr>
                <w:rFonts w:ascii="Times New Roman" w:hAnsi="Times New Roman"/>
                <w:sz w:val="28"/>
                <w:szCs w:val="28"/>
              </w:rPr>
            </w:pPr>
          </w:p>
        </w:tc>
      </w:tr>
      <w:tr w:rsidR="0053675F" w:rsidRPr="00F47888" w:rsidTr="00B40490">
        <w:tc>
          <w:tcPr>
            <w:tcW w:w="6062" w:type="dxa"/>
            <w:gridSpan w:val="2"/>
            <w:vAlign w:val="center"/>
          </w:tcPr>
          <w:p w:rsidR="0053675F" w:rsidRPr="00F47888" w:rsidRDefault="0053675F" w:rsidP="000955DA">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355" w:type="dxa"/>
            <w:shd w:val="clear" w:color="auto" w:fill="auto"/>
          </w:tcPr>
          <w:p w:rsidR="0053675F" w:rsidRDefault="0053675F" w:rsidP="00BD3878">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Навыки оперативного принятия и реализации управленческих решений, анализа и прогнозирования, делового общения.</w:t>
            </w:r>
          </w:p>
          <w:p w:rsidR="0089333D" w:rsidRPr="00F47888" w:rsidRDefault="0089333D" w:rsidP="00BD3878">
            <w:pPr>
              <w:tabs>
                <w:tab w:val="left" w:pos="9033"/>
              </w:tabs>
              <w:spacing w:afterLines="80" w:line="240" w:lineRule="auto"/>
              <w:ind w:left="34"/>
              <w:jc w:val="both"/>
              <w:rPr>
                <w:rFonts w:ascii="Times New Roman" w:hAnsi="Times New Roman"/>
                <w:sz w:val="28"/>
                <w:szCs w:val="28"/>
              </w:rPr>
            </w:pPr>
          </w:p>
        </w:tc>
      </w:tr>
      <w:tr w:rsidR="00536657" w:rsidRPr="00F47888" w:rsidTr="00B40490">
        <w:trPr>
          <w:trHeight w:val="928"/>
        </w:trPr>
        <w:tc>
          <w:tcPr>
            <w:tcW w:w="15417" w:type="dxa"/>
            <w:gridSpan w:val="3"/>
            <w:vAlign w:val="center"/>
          </w:tcPr>
          <w:p w:rsidR="00536657" w:rsidRPr="00F47888" w:rsidRDefault="00536657" w:rsidP="000955DA">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lastRenderedPageBreak/>
              <w:t xml:space="preserve">Категория «обеспечивающие специалисты» ведущей группы должностей </w:t>
            </w:r>
          </w:p>
          <w:p w:rsidR="00536657" w:rsidRPr="00F47888" w:rsidRDefault="00536657" w:rsidP="000955DA">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государственной гражданской службы</w:t>
            </w:r>
          </w:p>
        </w:tc>
      </w:tr>
      <w:tr w:rsidR="00636DCF" w:rsidRPr="00F47888" w:rsidTr="00B40490">
        <w:trPr>
          <w:trHeight w:val="1952"/>
        </w:trPr>
        <w:tc>
          <w:tcPr>
            <w:tcW w:w="6062" w:type="dxa"/>
            <w:gridSpan w:val="2"/>
            <w:vAlign w:val="center"/>
          </w:tcPr>
          <w:p w:rsidR="00636DCF" w:rsidRPr="00F47888" w:rsidRDefault="00636DCF" w:rsidP="000955DA">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5" w:type="dxa"/>
            <w:vAlign w:val="center"/>
          </w:tcPr>
          <w:p w:rsidR="00636DCF" w:rsidRPr="00E76990" w:rsidRDefault="00636DCF" w:rsidP="00636DCF">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 «Педагогическое образование», «Психология»</w:t>
            </w:r>
            <w:r w:rsidRPr="00E76990">
              <w:rPr>
                <w:rStyle w:val="a6"/>
                <w:rFonts w:ascii="Times New Roman" w:hAnsi="Times New Roman"/>
                <w:b w:val="0"/>
                <w:bCs w:val="0"/>
                <w:color w:val="auto"/>
                <w:sz w:val="28"/>
                <w:szCs w:val="28"/>
                <w:lang w:eastAsia="ru-RU"/>
              </w:rPr>
              <w:footnoteReference w:id="30"/>
            </w:r>
            <w:r w:rsidRPr="00E76990">
              <w:rPr>
                <w:rFonts w:ascii="Times New Roman" w:hAnsi="Times New Roman"/>
                <w:b w:val="0"/>
                <w:bCs w:val="0"/>
                <w:color w:val="auto"/>
                <w:sz w:val="28"/>
                <w:szCs w:val="28"/>
                <w:lang w:eastAsia="ru-RU"/>
              </w:rPr>
              <w:t>.</w:t>
            </w:r>
          </w:p>
          <w:p w:rsidR="00636DCF" w:rsidRPr="00E76990" w:rsidRDefault="00636DCF" w:rsidP="00636DCF">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 «Педагогика и психология»</w:t>
            </w:r>
            <w:r w:rsidRPr="00E76990">
              <w:rPr>
                <w:rStyle w:val="a6"/>
                <w:rFonts w:ascii="Times New Roman" w:hAnsi="Times New Roman"/>
                <w:b w:val="0"/>
                <w:bCs w:val="0"/>
                <w:color w:val="auto"/>
                <w:sz w:val="28"/>
                <w:szCs w:val="28"/>
                <w:lang w:eastAsia="ru-RU"/>
              </w:rPr>
              <w:footnoteReference w:id="31"/>
            </w:r>
            <w:r w:rsidRPr="00E76990">
              <w:rPr>
                <w:rFonts w:ascii="Times New Roman" w:hAnsi="Times New Roman"/>
                <w:b w:val="0"/>
                <w:bCs w:val="0"/>
                <w:color w:val="auto"/>
                <w:sz w:val="28"/>
                <w:szCs w:val="28"/>
                <w:lang w:eastAsia="ru-RU"/>
              </w:rPr>
              <w:t xml:space="preserve">.  </w:t>
            </w:r>
          </w:p>
          <w:p w:rsidR="00636DCF" w:rsidRPr="00826A82" w:rsidRDefault="00636DCF" w:rsidP="00636DCF">
            <w:pPr>
              <w:rPr>
                <w:lang w:eastAsia="ru-RU"/>
              </w:rPr>
            </w:pPr>
            <w:r w:rsidRPr="00EE09D3">
              <w:rPr>
                <w:rFonts w:ascii="Times New Roman" w:hAnsi="Times New Roman"/>
                <w:b/>
                <w:bCs/>
                <w:sz w:val="28"/>
                <w:szCs w:val="28"/>
              </w:rPr>
              <w:t>К бакалаврам:</w:t>
            </w:r>
            <w:r>
              <w:rPr>
                <w:rFonts w:ascii="Times New Roman" w:hAnsi="Times New Roman"/>
                <w:b/>
                <w:bCs/>
                <w:sz w:val="28"/>
                <w:szCs w:val="28"/>
              </w:rPr>
              <w:t xml:space="preserve"> </w:t>
            </w:r>
            <w:r>
              <w:rPr>
                <w:rFonts w:ascii="Times New Roman" w:hAnsi="Times New Roman"/>
                <w:bCs/>
                <w:sz w:val="28"/>
                <w:szCs w:val="28"/>
              </w:rPr>
              <w:t xml:space="preserve">направления подготовки </w:t>
            </w:r>
            <w:r w:rsidRPr="00EE09D3">
              <w:rPr>
                <w:rFonts w:ascii="Times New Roman" w:hAnsi="Times New Roman"/>
                <w:sz w:val="28"/>
                <w:szCs w:val="28"/>
              </w:rPr>
              <w:t>«Государственное и муниципальное упра</w:t>
            </w:r>
            <w:r>
              <w:rPr>
                <w:rFonts w:ascii="Times New Roman" w:hAnsi="Times New Roman"/>
                <w:sz w:val="28"/>
                <w:szCs w:val="28"/>
              </w:rPr>
              <w:t>вление», «Менеджмент»,  «Юриспруденция», «Педагогическое образование», «Психология»</w:t>
            </w:r>
            <w:r>
              <w:rPr>
                <w:rStyle w:val="a6"/>
                <w:rFonts w:ascii="Times New Roman" w:hAnsi="Times New Roman"/>
                <w:sz w:val="28"/>
                <w:szCs w:val="28"/>
              </w:rPr>
              <w:footnoteReference w:id="32"/>
            </w:r>
            <w:r w:rsidR="00E43E4D">
              <w:rPr>
                <w:rFonts w:ascii="Times New Roman" w:hAnsi="Times New Roman"/>
                <w:sz w:val="28"/>
                <w:szCs w:val="28"/>
              </w:rPr>
              <w:t>.</w:t>
            </w:r>
          </w:p>
        </w:tc>
      </w:tr>
      <w:tr w:rsidR="00636DCF" w:rsidRPr="00F47888" w:rsidTr="00B40490">
        <w:tc>
          <w:tcPr>
            <w:tcW w:w="2802" w:type="dxa"/>
            <w:vMerge w:val="restart"/>
            <w:vAlign w:val="center"/>
          </w:tcPr>
          <w:p w:rsidR="00636DCF" w:rsidRPr="00F47888" w:rsidRDefault="00636DCF" w:rsidP="000955DA">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260" w:type="dxa"/>
            <w:vAlign w:val="center"/>
          </w:tcPr>
          <w:p w:rsidR="00636DCF" w:rsidRPr="00F47888" w:rsidRDefault="00636DCF" w:rsidP="000955DA">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355" w:type="dxa"/>
            <w:vAlign w:val="center"/>
          </w:tcPr>
          <w:p w:rsidR="00636DCF" w:rsidRPr="00EE09D3" w:rsidRDefault="00636DCF" w:rsidP="0075301C">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Pr>
                <w:rFonts w:ascii="Times New Roman" w:hAnsi="Times New Roman"/>
                <w:sz w:val="28"/>
                <w:szCs w:val="28"/>
              </w:rPr>
              <w:t xml:space="preserve">: 0.1., 0.2., 0.3., 0.4., </w:t>
            </w:r>
            <w:r w:rsidR="002F6347">
              <w:rPr>
                <w:rFonts w:ascii="Times New Roman" w:hAnsi="Times New Roman"/>
                <w:sz w:val="28"/>
                <w:szCs w:val="28"/>
              </w:rPr>
              <w:t xml:space="preserve">0.5., </w:t>
            </w:r>
            <w:r>
              <w:rPr>
                <w:rFonts w:ascii="Times New Roman" w:hAnsi="Times New Roman"/>
                <w:sz w:val="28"/>
                <w:szCs w:val="28"/>
              </w:rPr>
              <w:t>3.1., 3.2., 3.3., 3.4., 3.5., 3.6., 3.7., 3.8.</w:t>
            </w:r>
          </w:p>
          <w:p w:rsidR="00636DCF" w:rsidRPr="00F47888" w:rsidRDefault="00636DCF" w:rsidP="000955DA">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36DCF" w:rsidRPr="00F47888" w:rsidTr="00B40490">
        <w:tc>
          <w:tcPr>
            <w:tcW w:w="2802" w:type="dxa"/>
            <w:vMerge/>
            <w:vAlign w:val="center"/>
          </w:tcPr>
          <w:p w:rsidR="00636DCF" w:rsidRPr="00F47888" w:rsidRDefault="00636DCF" w:rsidP="000955DA">
            <w:pPr>
              <w:tabs>
                <w:tab w:val="left" w:pos="9033"/>
              </w:tabs>
              <w:spacing w:after="0" w:line="240" w:lineRule="auto"/>
              <w:jc w:val="center"/>
              <w:rPr>
                <w:rFonts w:ascii="Times New Roman" w:hAnsi="Times New Roman"/>
                <w:sz w:val="28"/>
                <w:szCs w:val="28"/>
              </w:rPr>
            </w:pPr>
          </w:p>
        </w:tc>
        <w:tc>
          <w:tcPr>
            <w:tcW w:w="3260" w:type="dxa"/>
            <w:vAlign w:val="center"/>
          </w:tcPr>
          <w:p w:rsidR="00636DCF" w:rsidRPr="00F47888" w:rsidRDefault="00636DCF" w:rsidP="000955DA">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p w:rsidR="00636DCF" w:rsidRPr="00F47888" w:rsidRDefault="00636DCF" w:rsidP="000955DA">
            <w:pPr>
              <w:tabs>
                <w:tab w:val="left" w:pos="9033"/>
              </w:tabs>
              <w:spacing w:after="0" w:line="240" w:lineRule="auto"/>
              <w:jc w:val="center"/>
              <w:rPr>
                <w:rFonts w:ascii="Times New Roman" w:hAnsi="Times New Roman"/>
                <w:sz w:val="28"/>
                <w:szCs w:val="28"/>
                <w:lang w:val="en-US"/>
              </w:rPr>
            </w:pPr>
          </w:p>
        </w:tc>
        <w:tc>
          <w:tcPr>
            <w:tcW w:w="9355" w:type="dxa"/>
            <w:vAlign w:val="center"/>
          </w:tcPr>
          <w:p w:rsidR="00636DCF" w:rsidRPr="00F47888" w:rsidRDefault="00636DCF" w:rsidP="0038145D">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0.1., 0.2., 3.1., 3.2.</w:t>
            </w:r>
          </w:p>
        </w:tc>
      </w:tr>
      <w:tr w:rsidR="00636DCF" w:rsidRPr="00F47888" w:rsidTr="00B40490">
        <w:tc>
          <w:tcPr>
            <w:tcW w:w="6062" w:type="dxa"/>
            <w:gridSpan w:val="2"/>
            <w:vAlign w:val="center"/>
          </w:tcPr>
          <w:p w:rsidR="00636DCF" w:rsidRPr="00F47888" w:rsidRDefault="00636DCF" w:rsidP="000955DA">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355" w:type="dxa"/>
          </w:tcPr>
          <w:p w:rsidR="00636DCF" w:rsidRPr="00F47888" w:rsidRDefault="00636DCF" w:rsidP="00BD3878">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 xml:space="preserve">Навыки работы с </w:t>
            </w:r>
            <w:r w:rsidR="0089333D">
              <w:rPr>
                <w:rFonts w:ascii="Times New Roman" w:hAnsi="Times New Roman"/>
                <w:sz w:val="28"/>
                <w:szCs w:val="28"/>
              </w:rPr>
              <w:t>информационн</w:t>
            </w:r>
            <w:r>
              <w:rPr>
                <w:rFonts w:ascii="Times New Roman" w:hAnsi="Times New Roman"/>
                <w:sz w:val="28"/>
                <w:szCs w:val="28"/>
              </w:rPr>
              <w:t>ыми сетями, делового общения. Умение пользоваться нормативной базой.</w:t>
            </w:r>
          </w:p>
        </w:tc>
      </w:tr>
      <w:tr w:rsidR="00536657" w:rsidRPr="00F47888" w:rsidTr="00B40490">
        <w:trPr>
          <w:trHeight w:val="841"/>
        </w:trPr>
        <w:tc>
          <w:tcPr>
            <w:tcW w:w="15417" w:type="dxa"/>
            <w:gridSpan w:val="3"/>
            <w:vAlign w:val="center"/>
          </w:tcPr>
          <w:p w:rsidR="00B40490" w:rsidRDefault="00B40490" w:rsidP="000955DA">
            <w:pPr>
              <w:tabs>
                <w:tab w:val="left" w:pos="9033"/>
              </w:tabs>
              <w:spacing w:after="0" w:line="240" w:lineRule="auto"/>
              <w:jc w:val="center"/>
              <w:rPr>
                <w:rFonts w:ascii="Times New Roman" w:hAnsi="Times New Roman"/>
                <w:b/>
                <w:bCs/>
                <w:sz w:val="28"/>
                <w:szCs w:val="28"/>
              </w:rPr>
            </w:pPr>
          </w:p>
          <w:p w:rsidR="00536657" w:rsidRPr="00F47888" w:rsidRDefault="00536657" w:rsidP="000955DA">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 xml:space="preserve">Категория «обеспечивающие специалисты» старшей и младшей групп должностей </w:t>
            </w:r>
          </w:p>
          <w:p w:rsidR="00536657" w:rsidRDefault="00536657" w:rsidP="000955DA">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государственной гражданской службы</w:t>
            </w:r>
          </w:p>
          <w:p w:rsidR="00B40490" w:rsidRPr="00F47888" w:rsidRDefault="00B40490" w:rsidP="000955DA">
            <w:pPr>
              <w:tabs>
                <w:tab w:val="left" w:pos="9033"/>
              </w:tabs>
              <w:spacing w:after="0" w:line="240" w:lineRule="auto"/>
              <w:jc w:val="center"/>
              <w:rPr>
                <w:rFonts w:ascii="Times New Roman" w:hAnsi="Times New Roman"/>
                <w:b/>
                <w:sz w:val="28"/>
                <w:szCs w:val="28"/>
              </w:rPr>
            </w:pPr>
          </w:p>
        </w:tc>
      </w:tr>
      <w:tr w:rsidR="00583D39" w:rsidRPr="00F47888" w:rsidTr="00B40490">
        <w:trPr>
          <w:trHeight w:val="1467"/>
        </w:trPr>
        <w:tc>
          <w:tcPr>
            <w:tcW w:w="6062" w:type="dxa"/>
            <w:gridSpan w:val="2"/>
            <w:vAlign w:val="center"/>
          </w:tcPr>
          <w:p w:rsidR="00583D39" w:rsidRPr="00F47888" w:rsidRDefault="00583D39" w:rsidP="000955DA">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5" w:type="dxa"/>
            <w:vAlign w:val="center"/>
          </w:tcPr>
          <w:p w:rsidR="00636DCF" w:rsidRPr="00E76990" w:rsidRDefault="00636DCF" w:rsidP="00636DCF">
            <w:pPr>
              <w:pStyle w:val="3"/>
              <w:tabs>
                <w:tab w:val="left" w:pos="9033"/>
              </w:tabs>
              <w:spacing w:before="0"/>
              <w:jc w:val="both"/>
              <w:rPr>
                <w:rFonts w:ascii="Times New Roman" w:eastAsia="Calibri" w:hAnsi="Times New Roman"/>
                <w:b w:val="0"/>
                <w:bCs w:val="0"/>
                <w:color w:val="auto"/>
                <w:sz w:val="28"/>
                <w:szCs w:val="28"/>
              </w:rPr>
            </w:pPr>
            <w:r w:rsidRPr="00E76990">
              <w:rPr>
                <w:rFonts w:ascii="Times New Roman" w:eastAsia="Calibri" w:hAnsi="Times New Roman"/>
                <w:b w:val="0"/>
                <w:bCs w:val="0"/>
                <w:color w:val="auto"/>
                <w:sz w:val="28"/>
                <w:szCs w:val="28"/>
              </w:rPr>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«Экономика и управление», «Юриспруденция»</w:t>
            </w:r>
            <w:r w:rsidRPr="00E76990">
              <w:rPr>
                <w:rStyle w:val="a6"/>
                <w:rFonts w:ascii="Times New Roman" w:eastAsia="Calibri" w:hAnsi="Times New Roman"/>
                <w:b w:val="0"/>
                <w:bCs w:val="0"/>
                <w:color w:val="auto"/>
                <w:sz w:val="28"/>
                <w:szCs w:val="28"/>
              </w:rPr>
              <w:footnoteReference w:id="33"/>
            </w:r>
            <w:r w:rsidR="00E43E4D" w:rsidRPr="00E76990">
              <w:rPr>
                <w:rFonts w:ascii="Times New Roman" w:eastAsia="Calibri" w:hAnsi="Times New Roman"/>
                <w:b w:val="0"/>
                <w:bCs w:val="0"/>
                <w:color w:val="auto"/>
                <w:sz w:val="28"/>
                <w:szCs w:val="28"/>
              </w:rPr>
              <w:t>.</w:t>
            </w:r>
          </w:p>
          <w:p w:rsidR="00583D39" w:rsidRPr="00E76990" w:rsidRDefault="00583D39" w:rsidP="006513BB">
            <w:pPr>
              <w:pStyle w:val="3"/>
              <w:tabs>
                <w:tab w:val="left" w:pos="9033"/>
              </w:tabs>
              <w:spacing w:before="0"/>
              <w:jc w:val="both"/>
              <w:rPr>
                <w:rFonts w:ascii="Times New Roman" w:eastAsia="Calibri" w:hAnsi="Times New Roman"/>
                <w:b w:val="0"/>
                <w:bCs w:val="0"/>
                <w:color w:val="auto"/>
                <w:sz w:val="28"/>
                <w:szCs w:val="28"/>
              </w:rPr>
            </w:pPr>
          </w:p>
          <w:p w:rsidR="00583D39" w:rsidRPr="00E76990" w:rsidRDefault="00583D39" w:rsidP="006513BB">
            <w:pPr>
              <w:pStyle w:val="3"/>
              <w:tabs>
                <w:tab w:val="left" w:pos="9033"/>
              </w:tabs>
              <w:spacing w:before="0" w:line="240" w:lineRule="auto"/>
              <w:jc w:val="both"/>
              <w:rPr>
                <w:rFonts w:ascii="Times New Roman" w:hAnsi="Times New Roman"/>
                <w:b w:val="0"/>
                <w:bCs w:val="0"/>
                <w:color w:val="auto"/>
                <w:sz w:val="28"/>
                <w:szCs w:val="28"/>
                <w:lang w:eastAsia="ru-RU"/>
              </w:rPr>
            </w:pPr>
          </w:p>
        </w:tc>
      </w:tr>
      <w:tr w:rsidR="00583D39" w:rsidRPr="00F47888" w:rsidTr="00B40490">
        <w:tc>
          <w:tcPr>
            <w:tcW w:w="2802" w:type="dxa"/>
            <w:vMerge w:val="restart"/>
            <w:vAlign w:val="center"/>
          </w:tcPr>
          <w:p w:rsidR="00583D39" w:rsidRPr="00F47888" w:rsidRDefault="00583D39" w:rsidP="000955DA">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260" w:type="dxa"/>
            <w:vAlign w:val="center"/>
          </w:tcPr>
          <w:p w:rsidR="00583D39" w:rsidRPr="00F47888" w:rsidRDefault="00583D39" w:rsidP="000955DA">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355" w:type="dxa"/>
            <w:vAlign w:val="center"/>
          </w:tcPr>
          <w:p w:rsidR="00583D39" w:rsidRPr="00EE09D3" w:rsidRDefault="00583D39" w:rsidP="00567EB0">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Pr>
                <w:rFonts w:ascii="Times New Roman" w:hAnsi="Times New Roman"/>
                <w:sz w:val="28"/>
                <w:szCs w:val="28"/>
              </w:rPr>
              <w:t xml:space="preserve">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0.1., 0.2., 0.3., 0.4.,</w:t>
            </w:r>
            <w:r w:rsidR="002F6347">
              <w:rPr>
                <w:rFonts w:ascii="Times New Roman" w:hAnsi="Times New Roman"/>
                <w:sz w:val="28"/>
                <w:szCs w:val="28"/>
              </w:rPr>
              <w:t xml:space="preserve"> 0.5., </w:t>
            </w:r>
            <w:r>
              <w:rPr>
                <w:rFonts w:ascii="Times New Roman" w:hAnsi="Times New Roman"/>
                <w:sz w:val="28"/>
                <w:szCs w:val="28"/>
              </w:rPr>
              <w:t xml:space="preserve"> 3.1., 3.2., 3.3., 3.4., 3.5., 3.6., 3.7., 3.8.</w:t>
            </w:r>
          </w:p>
          <w:p w:rsidR="00583D39" w:rsidRPr="00F47888" w:rsidRDefault="00583D39" w:rsidP="000955DA">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w:t>
            </w:r>
            <w:r w:rsidRPr="00F47888">
              <w:rPr>
                <w:rFonts w:ascii="Times New Roman" w:hAnsi="Times New Roman"/>
                <w:sz w:val="28"/>
                <w:szCs w:val="28"/>
              </w:rPr>
              <w:lastRenderedPageBreak/>
              <w:t>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83D39" w:rsidRPr="00F47888" w:rsidTr="00B40490">
        <w:trPr>
          <w:trHeight w:val="1694"/>
        </w:trPr>
        <w:tc>
          <w:tcPr>
            <w:tcW w:w="2802" w:type="dxa"/>
            <w:vMerge/>
            <w:vAlign w:val="center"/>
          </w:tcPr>
          <w:p w:rsidR="00583D39" w:rsidRPr="00F47888" w:rsidRDefault="00583D39" w:rsidP="000955DA">
            <w:pPr>
              <w:tabs>
                <w:tab w:val="left" w:pos="9033"/>
              </w:tabs>
              <w:spacing w:after="0" w:line="240" w:lineRule="auto"/>
              <w:jc w:val="center"/>
              <w:rPr>
                <w:rFonts w:ascii="Times New Roman" w:hAnsi="Times New Roman"/>
                <w:sz w:val="28"/>
                <w:szCs w:val="28"/>
              </w:rPr>
            </w:pPr>
          </w:p>
        </w:tc>
        <w:tc>
          <w:tcPr>
            <w:tcW w:w="3260" w:type="dxa"/>
            <w:vAlign w:val="center"/>
          </w:tcPr>
          <w:p w:rsidR="00583D39" w:rsidRPr="00F47888" w:rsidRDefault="00583D39" w:rsidP="000955DA">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tc>
        <w:tc>
          <w:tcPr>
            <w:tcW w:w="9355" w:type="dxa"/>
            <w:vAlign w:val="center"/>
          </w:tcPr>
          <w:p w:rsidR="00583D39" w:rsidRPr="00F47888" w:rsidRDefault="00583D39" w:rsidP="0038145D">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sidR="00EF6E9B">
              <w:rPr>
                <w:rFonts w:ascii="Times New Roman" w:hAnsi="Times New Roman"/>
                <w:sz w:val="28"/>
                <w:szCs w:val="28"/>
              </w:rPr>
              <w:t>3.1., 3.2.</w:t>
            </w:r>
          </w:p>
        </w:tc>
      </w:tr>
      <w:tr w:rsidR="00583D39" w:rsidRPr="00F47888" w:rsidTr="00B40490">
        <w:tc>
          <w:tcPr>
            <w:tcW w:w="6062" w:type="dxa"/>
            <w:gridSpan w:val="2"/>
            <w:vAlign w:val="center"/>
          </w:tcPr>
          <w:p w:rsidR="00583D39" w:rsidRPr="00F47888" w:rsidRDefault="00583D39" w:rsidP="000955DA">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355" w:type="dxa"/>
          </w:tcPr>
          <w:p w:rsidR="00583D39" w:rsidRPr="00F47888" w:rsidRDefault="00583D39" w:rsidP="00BD3878">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Навыки</w:t>
            </w:r>
            <w:r w:rsidR="00636DCF">
              <w:rPr>
                <w:rFonts w:ascii="Times New Roman" w:hAnsi="Times New Roman"/>
                <w:sz w:val="28"/>
                <w:szCs w:val="28"/>
              </w:rPr>
              <w:t xml:space="preserve"> работ</w:t>
            </w:r>
            <w:r w:rsidR="00567EB0">
              <w:rPr>
                <w:rFonts w:ascii="Times New Roman" w:hAnsi="Times New Roman"/>
                <w:sz w:val="28"/>
                <w:szCs w:val="28"/>
              </w:rPr>
              <w:t>ы с информационн</w:t>
            </w:r>
            <w:r w:rsidR="00636DCF">
              <w:rPr>
                <w:rFonts w:ascii="Times New Roman" w:hAnsi="Times New Roman"/>
                <w:sz w:val="28"/>
                <w:szCs w:val="28"/>
              </w:rPr>
              <w:t>ыми сетями,</w:t>
            </w:r>
            <w:r>
              <w:rPr>
                <w:rFonts w:ascii="Times New Roman" w:hAnsi="Times New Roman"/>
                <w:sz w:val="28"/>
                <w:szCs w:val="28"/>
              </w:rPr>
              <w:t xml:space="preserve"> делового общения. </w:t>
            </w:r>
            <w:r w:rsidR="00636DCF">
              <w:rPr>
                <w:rFonts w:ascii="Times New Roman" w:hAnsi="Times New Roman"/>
                <w:sz w:val="28"/>
                <w:szCs w:val="28"/>
              </w:rPr>
              <w:t>Умение пользоваться нормативной базой.</w:t>
            </w:r>
          </w:p>
        </w:tc>
      </w:tr>
    </w:tbl>
    <w:p w:rsidR="002E24F0" w:rsidRDefault="002E24F0" w:rsidP="00CF157E">
      <w:pPr>
        <w:tabs>
          <w:tab w:val="left" w:pos="4953"/>
        </w:tabs>
        <w:spacing w:after="0" w:line="240" w:lineRule="auto"/>
        <w:jc w:val="center"/>
        <w:rPr>
          <w:rFonts w:ascii="Times New Roman" w:hAnsi="Times New Roman"/>
          <w:b/>
          <w:bCs/>
          <w:sz w:val="28"/>
          <w:szCs w:val="28"/>
        </w:rPr>
      </w:pPr>
    </w:p>
    <w:p w:rsidR="002E24F0" w:rsidRDefault="002E24F0" w:rsidP="00CF157E">
      <w:pPr>
        <w:tabs>
          <w:tab w:val="left" w:pos="4953"/>
        </w:tabs>
        <w:spacing w:after="0" w:line="240" w:lineRule="auto"/>
        <w:jc w:val="center"/>
        <w:rPr>
          <w:rFonts w:ascii="Times New Roman" w:hAnsi="Times New Roman"/>
          <w:b/>
          <w:bCs/>
          <w:sz w:val="28"/>
          <w:szCs w:val="28"/>
        </w:rPr>
      </w:pPr>
    </w:p>
    <w:p w:rsidR="00636DCF" w:rsidRDefault="00636DCF" w:rsidP="00CF157E">
      <w:pPr>
        <w:tabs>
          <w:tab w:val="left" w:pos="4953"/>
        </w:tabs>
        <w:spacing w:after="0" w:line="240" w:lineRule="auto"/>
        <w:jc w:val="center"/>
        <w:rPr>
          <w:rFonts w:ascii="Times New Roman" w:hAnsi="Times New Roman"/>
          <w:b/>
          <w:bCs/>
          <w:sz w:val="28"/>
          <w:szCs w:val="28"/>
        </w:rPr>
      </w:pPr>
    </w:p>
    <w:p w:rsidR="00636DCF" w:rsidRDefault="00636DCF" w:rsidP="00CF157E">
      <w:pPr>
        <w:tabs>
          <w:tab w:val="left" w:pos="4953"/>
        </w:tabs>
        <w:spacing w:after="0" w:line="240" w:lineRule="auto"/>
        <w:jc w:val="center"/>
        <w:rPr>
          <w:rFonts w:ascii="Times New Roman" w:hAnsi="Times New Roman"/>
          <w:b/>
          <w:bCs/>
          <w:sz w:val="28"/>
          <w:szCs w:val="28"/>
        </w:rPr>
      </w:pPr>
    </w:p>
    <w:p w:rsidR="00567EB0" w:rsidRDefault="00567EB0" w:rsidP="00CF157E">
      <w:pPr>
        <w:tabs>
          <w:tab w:val="left" w:pos="4953"/>
        </w:tabs>
        <w:spacing w:after="0" w:line="240" w:lineRule="auto"/>
        <w:jc w:val="center"/>
        <w:rPr>
          <w:rFonts w:ascii="Times New Roman" w:hAnsi="Times New Roman"/>
          <w:b/>
          <w:bCs/>
          <w:sz w:val="28"/>
          <w:szCs w:val="28"/>
        </w:rPr>
      </w:pPr>
    </w:p>
    <w:p w:rsidR="00567EB0" w:rsidRDefault="00567EB0" w:rsidP="00CF157E">
      <w:pPr>
        <w:tabs>
          <w:tab w:val="left" w:pos="4953"/>
        </w:tabs>
        <w:spacing w:after="0" w:line="240" w:lineRule="auto"/>
        <w:jc w:val="center"/>
        <w:rPr>
          <w:rFonts w:ascii="Times New Roman" w:hAnsi="Times New Roman"/>
          <w:b/>
          <w:bCs/>
          <w:sz w:val="28"/>
          <w:szCs w:val="28"/>
        </w:rPr>
      </w:pPr>
    </w:p>
    <w:p w:rsidR="00567EB0" w:rsidRDefault="00567EB0" w:rsidP="00CF157E">
      <w:pPr>
        <w:tabs>
          <w:tab w:val="left" w:pos="4953"/>
        </w:tabs>
        <w:spacing w:after="0" w:line="240" w:lineRule="auto"/>
        <w:jc w:val="center"/>
        <w:rPr>
          <w:rFonts w:ascii="Times New Roman" w:hAnsi="Times New Roman"/>
          <w:b/>
          <w:bCs/>
          <w:sz w:val="28"/>
          <w:szCs w:val="28"/>
        </w:rPr>
      </w:pPr>
    </w:p>
    <w:p w:rsidR="00567EB0" w:rsidRDefault="00567EB0" w:rsidP="00CF157E">
      <w:pPr>
        <w:tabs>
          <w:tab w:val="left" w:pos="4953"/>
        </w:tabs>
        <w:spacing w:after="0" w:line="240" w:lineRule="auto"/>
        <w:jc w:val="center"/>
        <w:rPr>
          <w:rFonts w:ascii="Times New Roman" w:hAnsi="Times New Roman"/>
          <w:b/>
          <w:bCs/>
          <w:sz w:val="28"/>
          <w:szCs w:val="28"/>
        </w:rPr>
      </w:pPr>
    </w:p>
    <w:p w:rsidR="00567EB0" w:rsidRDefault="00567EB0" w:rsidP="00CF157E">
      <w:pPr>
        <w:tabs>
          <w:tab w:val="left" w:pos="4953"/>
        </w:tabs>
        <w:spacing w:after="0" w:line="240" w:lineRule="auto"/>
        <w:jc w:val="center"/>
        <w:rPr>
          <w:rFonts w:ascii="Times New Roman" w:hAnsi="Times New Roman"/>
          <w:b/>
          <w:bCs/>
          <w:sz w:val="28"/>
          <w:szCs w:val="28"/>
        </w:rPr>
      </w:pPr>
    </w:p>
    <w:p w:rsidR="00567EB0" w:rsidRDefault="00567EB0" w:rsidP="00CF157E">
      <w:pPr>
        <w:tabs>
          <w:tab w:val="left" w:pos="4953"/>
        </w:tabs>
        <w:spacing w:after="0" w:line="240" w:lineRule="auto"/>
        <w:jc w:val="center"/>
        <w:rPr>
          <w:rFonts w:ascii="Times New Roman" w:hAnsi="Times New Roman"/>
          <w:b/>
          <w:bCs/>
          <w:sz w:val="28"/>
          <w:szCs w:val="28"/>
        </w:rPr>
      </w:pPr>
    </w:p>
    <w:p w:rsidR="00567EB0" w:rsidRDefault="00567EB0" w:rsidP="00CF157E">
      <w:pPr>
        <w:tabs>
          <w:tab w:val="left" w:pos="4953"/>
        </w:tabs>
        <w:spacing w:after="0" w:line="240" w:lineRule="auto"/>
        <w:jc w:val="center"/>
        <w:rPr>
          <w:rFonts w:ascii="Times New Roman" w:hAnsi="Times New Roman"/>
          <w:b/>
          <w:bCs/>
          <w:sz w:val="28"/>
          <w:szCs w:val="28"/>
        </w:rPr>
      </w:pPr>
    </w:p>
    <w:p w:rsidR="00567EB0" w:rsidRDefault="00567EB0" w:rsidP="00CF157E">
      <w:pPr>
        <w:tabs>
          <w:tab w:val="left" w:pos="4953"/>
        </w:tabs>
        <w:spacing w:after="0" w:line="240" w:lineRule="auto"/>
        <w:jc w:val="center"/>
        <w:rPr>
          <w:rFonts w:ascii="Times New Roman" w:hAnsi="Times New Roman"/>
          <w:b/>
          <w:bCs/>
          <w:sz w:val="28"/>
          <w:szCs w:val="28"/>
        </w:rPr>
      </w:pPr>
    </w:p>
    <w:p w:rsidR="00567EB0" w:rsidRDefault="00567EB0" w:rsidP="00CF157E">
      <w:pPr>
        <w:tabs>
          <w:tab w:val="left" w:pos="4953"/>
        </w:tabs>
        <w:spacing w:after="0" w:line="240" w:lineRule="auto"/>
        <w:jc w:val="center"/>
        <w:rPr>
          <w:rFonts w:ascii="Times New Roman" w:hAnsi="Times New Roman"/>
          <w:b/>
          <w:bCs/>
          <w:sz w:val="28"/>
          <w:szCs w:val="28"/>
        </w:rPr>
      </w:pPr>
    </w:p>
    <w:p w:rsidR="00567EB0" w:rsidRDefault="00567EB0" w:rsidP="00CF157E">
      <w:pPr>
        <w:tabs>
          <w:tab w:val="left" w:pos="4953"/>
        </w:tabs>
        <w:spacing w:after="0" w:line="240" w:lineRule="auto"/>
        <w:jc w:val="center"/>
        <w:rPr>
          <w:rFonts w:ascii="Times New Roman" w:hAnsi="Times New Roman"/>
          <w:b/>
          <w:bCs/>
          <w:sz w:val="28"/>
          <w:szCs w:val="28"/>
        </w:rPr>
      </w:pPr>
    </w:p>
    <w:p w:rsidR="00567EB0" w:rsidRDefault="00567EB0" w:rsidP="00CF157E">
      <w:pPr>
        <w:tabs>
          <w:tab w:val="left" w:pos="4953"/>
        </w:tabs>
        <w:spacing w:after="0" w:line="240" w:lineRule="auto"/>
        <w:jc w:val="center"/>
        <w:rPr>
          <w:rFonts w:ascii="Times New Roman" w:hAnsi="Times New Roman"/>
          <w:b/>
          <w:bCs/>
          <w:sz w:val="28"/>
          <w:szCs w:val="28"/>
        </w:rPr>
      </w:pPr>
    </w:p>
    <w:p w:rsidR="00567EB0" w:rsidRDefault="00567EB0" w:rsidP="00CF157E">
      <w:pPr>
        <w:tabs>
          <w:tab w:val="left" w:pos="4953"/>
        </w:tabs>
        <w:spacing w:after="0" w:line="240" w:lineRule="auto"/>
        <w:jc w:val="center"/>
        <w:rPr>
          <w:rFonts w:ascii="Times New Roman" w:hAnsi="Times New Roman"/>
          <w:b/>
          <w:bCs/>
          <w:sz w:val="28"/>
          <w:szCs w:val="28"/>
        </w:rPr>
      </w:pPr>
    </w:p>
    <w:p w:rsidR="00567EB0" w:rsidRDefault="00567EB0" w:rsidP="00CF157E">
      <w:pPr>
        <w:tabs>
          <w:tab w:val="left" w:pos="4953"/>
        </w:tabs>
        <w:spacing w:after="0" w:line="240" w:lineRule="auto"/>
        <w:jc w:val="center"/>
        <w:rPr>
          <w:rFonts w:ascii="Times New Roman" w:hAnsi="Times New Roman"/>
          <w:b/>
          <w:bCs/>
          <w:sz w:val="28"/>
          <w:szCs w:val="28"/>
        </w:rPr>
      </w:pPr>
    </w:p>
    <w:p w:rsidR="00567EB0" w:rsidRDefault="00567EB0" w:rsidP="00CF157E">
      <w:pPr>
        <w:tabs>
          <w:tab w:val="left" w:pos="4953"/>
        </w:tabs>
        <w:spacing w:after="0" w:line="240" w:lineRule="auto"/>
        <w:jc w:val="center"/>
        <w:rPr>
          <w:rFonts w:ascii="Times New Roman" w:hAnsi="Times New Roman"/>
          <w:b/>
          <w:bCs/>
          <w:sz w:val="28"/>
          <w:szCs w:val="28"/>
        </w:rPr>
      </w:pPr>
    </w:p>
    <w:p w:rsidR="00567EB0" w:rsidRDefault="00567EB0" w:rsidP="00CF157E">
      <w:pPr>
        <w:tabs>
          <w:tab w:val="left" w:pos="4953"/>
        </w:tabs>
        <w:spacing w:after="0" w:line="240" w:lineRule="auto"/>
        <w:jc w:val="center"/>
        <w:rPr>
          <w:rFonts w:ascii="Times New Roman" w:hAnsi="Times New Roman"/>
          <w:b/>
          <w:bCs/>
          <w:sz w:val="28"/>
          <w:szCs w:val="28"/>
        </w:rPr>
      </w:pPr>
    </w:p>
    <w:p w:rsidR="00567EB0" w:rsidRDefault="00567EB0" w:rsidP="00CF157E">
      <w:pPr>
        <w:tabs>
          <w:tab w:val="left" w:pos="4953"/>
        </w:tabs>
        <w:spacing w:after="0" w:line="240" w:lineRule="auto"/>
        <w:jc w:val="center"/>
        <w:rPr>
          <w:rFonts w:ascii="Times New Roman" w:hAnsi="Times New Roman"/>
          <w:b/>
          <w:bCs/>
          <w:sz w:val="28"/>
          <w:szCs w:val="28"/>
        </w:rPr>
      </w:pPr>
    </w:p>
    <w:p w:rsidR="00567EB0" w:rsidRDefault="00567EB0" w:rsidP="00CF157E">
      <w:pPr>
        <w:tabs>
          <w:tab w:val="left" w:pos="4953"/>
        </w:tabs>
        <w:spacing w:after="0" w:line="240" w:lineRule="auto"/>
        <w:jc w:val="center"/>
        <w:rPr>
          <w:rFonts w:ascii="Times New Roman" w:hAnsi="Times New Roman"/>
          <w:b/>
          <w:bCs/>
          <w:sz w:val="28"/>
          <w:szCs w:val="28"/>
        </w:rPr>
      </w:pPr>
    </w:p>
    <w:p w:rsidR="00567EB0" w:rsidRDefault="00567EB0" w:rsidP="00CF157E">
      <w:pPr>
        <w:tabs>
          <w:tab w:val="left" w:pos="4953"/>
        </w:tabs>
        <w:spacing w:after="0" w:line="240" w:lineRule="auto"/>
        <w:jc w:val="center"/>
        <w:rPr>
          <w:rFonts w:ascii="Times New Roman" w:hAnsi="Times New Roman"/>
          <w:b/>
          <w:bCs/>
          <w:sz w:val="28"/>
          <w:szCs w:val="28"/>
        </w:rPr>
      </w:pPr>
    </w:p>
    <w:p w:rsidR="00567EB0" w:rsidRDefault="00567EB0" w:rsidP="00CF157E">
      <w:pPr>
        <w:tabs>
          <w:tab w:val="left" w:pos="4953"/>
        </w:tabs>
        <w:spacing w:after="0" w:line="240" w:lineRule="auto"/>
        <w:jc w:val="center"/>
        <w:rPr>
          <w:rFonts w:ascii="Times New Roman" w:hAnsi="Times New Roman"/>
          <w:b/>
          <w:bCs/>
          <w:sz w:val="28"/>
          <w:szCs w:val="28"/>
        </w:rPr>
      </w:pPr>
    </w:p>
    <w:p w:rsidR="00CF157E" w:rsidRPr="00EE09D3" w:rsidRDefault="00CF157E" w:rsidP="00CF157E">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Направление профессиональной служебной  деятельности: </w:t>
      </w:r>
    </w:p>
    <w:p w:rsidR="00855974" w:rsidRPr="00855974" w:rsidRDefault="00855974" w:rsidP="00855974">
      <w:pPr>
        <w:tabs>
          <w:tab w:val="left" w:pos="4953"/>
        </w:tabs>
        <w:spacing w:after="0" w:line="240" w:lineRule="auto"/>
        <w:jc w:val="center"/>
        <w:rPr>
          <w:rFonts w:ascii="Times New Roman" w:hAnsi="Times New Roman"/>
          <w:sz w:val="28"/>
          <w:szCs w:val="28"/>
        </w:rPr>
      </w:pPr>
      <w:r w:rsidRPr="00855974">
        <w:rPr>
          <w:rFonts w:ascii="Times New Roman" w:hAnsi="Times New Roman"/>
          <w:sz w:val="28"/>
          <w:szCs w:val="28"/>
        </w:rPr>
        <w:t>Регулирование образования, научной, научно-технической и инновационной деятельности</w:t>
      </w:r>
    </w:p>
    <w:p w:rsidR="00855974" w:rsidRDefault="00855974" w:rsidP="00CF157E">
      <w:pPr>
        <w:tabs>
          <w:tab w:val="left" w:pos="4953"/>
        </w:tabs>
        <w:spacing w:after="0" w:line="240" w:lineRule="auto"/>
        <w:jc w:val="center"/>
        <w:rPr>
          <w:rFonts w:ascii="Times New Roman" w:hAnsi="Times New Roman"/>
          <w:b/>
          <w:bCs/>
          <w:sz w:val="28"/>
          <w:szCs w:val="28"/>
        </w:rPr>
      </w:pPr>
    </w:p>
    <w:p w:rsidR="00CF157E" w:rsidRPr="00EE09D3" w:rsidRDefault="00CF157E" w:rsidP="00CF157E">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CF157E" w:rsidRDefault="00CF157E" w:rsidP="00CF157E">
      <w:pPr>
        <w:tabs>
          <w:tab w:val="left" w:pos="4953"/>
        </w:tabs>
        <w:spacing w:after="0" w:line="240" w:lineRule="auto"/>
        <w:jc w:val="center"/>
        <w:rPr>
          <w:rFonts w:ascii="Times New Roman" w:hAnsi="Times New Roman"/>
          <w:sz w:val="28"/>
          <w:szCs w:val="28"/>
        </w:rPr>
      </w:pPr>
      <w:bookmarkStart w:id="3" w:name="ОбразованиеДетейМолодежи"/>
      <w:bookmarkEnd w:id="3"/>
      <w:r>
        <w:rPr>
          <w:rFonts w:ascii="Times New Roman" w:hAnsi="Times New Roman"/>
          <w:sz w:val="28"/>
          <w:szCs w:val="28"/>
        </w:rPr>
        <w:t>Разработка и реализация государственной политики, нормативно-правовое регулирование в сфере образования и профессионального обучения,</w:t>
      </w:r>
      <w:r w:rsidR="000323CA">
        <w:rPr>
          <w:rFonts w:ascii="Times New Roman" w:hAnsi="Times New Roman"/>
          <w:sz w:val="28"/>
          <w:szCs w:val="28"/>
        </w:rPr>
        <w:t xml:space="preserve"> воспитания детей и  молодежи</w:t>
      </w:r>
    </w:p>
    <w:p w:rsidR="00C46CC7" w:rsidRPr="00EE09D3" w:rsidRDefault="00C46CC7" w:rsidP="00CF157E">
      <w:pPr>
        <w:tabs>
          <w:tab w:val="left" w:pos="4953"/>
        </w:tabs>
        <w:spacing w:after="0" w:line="240" w:lineRule="auto"/>
        <w:jc w:val="center"/>
        <w:rPr>
          <w:rFonts w:ascii="Times New Roman" w:hAnsi="Times New Roman"/>
          <w:sz w:val="28"/>
          <w:szCs w:val="28"/>
        </w:rPr>
      </w:pPr>
    </w:p>
    <w:p w:rsidR="00CF157E" w:rsidRPr="00EE09D3" w:rsidRDefault="00CF157E" w:rsidP="00CF157E">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567EB0" w:rsidRPr="00EE09D3" w:rsidRDefault="00CF157E" w:rsidP="00CF157E">
      <w:pPr>
        <w:tabs>
          <w:tab w:val="left" w:pos="4953"/>
        </w:tabs>
        <w:spacing w:after="0" w:line="240" w:lineRule="auto"/>
        <w:jc w:val="center"/>
        <w:rPr>
          <w:rFonts w:ascii="Times New Roman" w:hAnsi="Times New Roman"/>
          <w:bCs/>
          <w:sz w:val="28"/>
          <w:szCs w:val="28"/>
        </w:rPr>
      </w:pPr>
      <w:r w:rsidRPr="00EE09D3">
        <w:rPr>
          <w:rFonts w:ascii="Times New Roman" w:hAnsi="Times New Roman"/>
          <w:bCs/>
          <w:sz w:val="28"/>
          <w:szCs w:val="28"/>
        </w:rPr>
        <w:t>Министе</w:t>
      </w:r>
      <w:r>
        <w:rPr>
          <w:rFonts w:ascii="Times New Roman" w:hAnsi="Times New Roman"/>
          <w:bCs/>
          <w:sz w:val="28"/>
          <w:szCs w:val="28"/>
        </w:rPr>
        <w:t xml:space="preserve">рство образования и науки </w:t>
      </w:r>
      <w:r w:rsidRPr="00EE09D3">
        <w:rPr>
          <w:rFonts w:ascii="Times New Roman" w:hAnsi="Times New Roman"/>
          <w:bCs/>
          <w:sz w:val="28"/>
          <w:szCs w:val="28"/>
        </w:rPr>
        <w:t>Российской Федерации</w:t>
      </w:r>
    </w:p>
    <w:p w:rsidR="00CF157E" w:rsidRPr="00EE09D3" w:rsidRDefault="00CF157E" w:rsidP="00CF157E">
      <w:pPr>
        <w:tabs>
          <w:tab w:val="left" w:pos="4953"/>
        </w:tabs>
        <w:spacing w:after="0" w:line="240" w:lineRule="auto"/>
        <w:jc w:val="both"/>
        <w:rPr>
          <w:rFonts w:ascii="Times New Roman" w:hAnsi="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2694"/>
        <w:gridCol w:w="108"/>
        <w:gridCol w:w="3118"/>
        <w:gridCol w:w="34"/>
        <w:gridCol w:w="9214"/>
        <w:gridCol w:w="283"/>
      </w:tblGrid>
      <w:tr w:rsidR="00CF157E" w:rsidRPr="00F47888" w:rsidTr="00B40490">
        <w:trPr>
          <w:gridBefore w:val="1"/>
          <w:wBefore w:w="108" w:type="dxa"/>
          <w:trHeight w:val="357"/>
        </w:trPr>
        <w:tc>
          <w:tcPr>
            <w:tcW w:w="15451" w:type="dxa"/>
            <w:gridSpan w:val="6"/>
            <w:vAlign w:val="center"/>
          </w:tcPr>
          <w:p w:rsidR="00CF157E" w:rsidRPr="00F47888" w:rsidRDefault="00CF157E" w:rsidP="00B8005F">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3F7B9B" w:rsidRPr="00F47888" w:rsidTr="00B40490">
        <w:trPr>
          <w:gridBefore w:val="1"/>
          <w:wBefore w:w="108" w:type="dxa"/>
          <w:trHeight w:val="1644"/>
        </w:trPr>
        <w:tc>
          <w:tcPr>
            <w:tcW w:w="5920" w:type="dxa"/>
            <w:gridSpan w:val="3"/>
            <w:vAlign w:val="center"/>
          </w:tcPr>
          <w:p w:rsidR="003F7B9B" w:rsidRPr="00F47888" w:rsidRDefault="003F7B9B" w:rsidP="00B8005F">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 xml:space="preserve"> </w:t>
            </w:r>
            <w:r w:rsidRPr="00F47888">
              <w:rPr>
                <w:rFonts w:ascii="Times New Roman" w:hAnsi="Times New Roman"/>
                <w:b/>
                <w:bCs/>
                <w:sz w:val="28"/>
                <w:szCs w:val="28"/>
                <w:lang w:val="en-US"/>
              </w:rPr>
              <w:t>I</w:t>
            </w:r>
            <w:r w:rsidRPr="00F47888">
              <w:rPr>
                <w:rFonts w:ascii="Times New Roman" w:hAnsi="Times New Roman"/>
                <w:b/>
                <w:bCs/>
                <w:sz w:val="28"/>
                <w:szCs w:val="28"/>
              </w:rPr>
              <w:t>.Требования к направлению подготовки (специальности) профессионального образования</w:t>
            </w:r>
          </w:p>
        </w:tc>
        <w:tc>
          <w:tcPr>
            <w:tcW w:w="9531" w:type="dxa"/>
            <w:gridSpan w:val="3"/>
            <w:vAlign w:val="center"/>
          </w:tcPr>
          <w:p w:rsidR="003F7B9B" w:rsidRPr="00E76990" w:rsidRDefault="003F7B9B" w:rsidP="00B40BF5">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w:t>
            </w:r>
            <w:r w:rsidRPr="00E76990">
              <w:rPr>
                <w:rStyle w:val="a6"/>
                <w:rFonts w:ascii="Times New Roman" w:hAnsi="Times New Roman"/>
                <w:b w:val="0"/>
                <w:bCs w:val="0"/>
                <w:color w:val="auto"/>
                <w:sz w:val="28"/>
                <w:szCs w:val="28"/>
                <w:lang w:eastAsia="ru-RU"/>
              </w:rPr>
              <w:footnoteReference w:id="34"/>
            </w:r>
            <w:r w:rsidR="009249BA" w:rsidRPr="00E76990">
              <w:rPr>
                <w:rFonts w:ascii="Times New Roman" w:hAnsi="Times New Roman"/>
                <w:b w:val="0"/>
                <w:bCs w:val="0"/>
                <w:color w:val="auto"/>
                <w:sz w:val="28"/>
                <w:szCs w:val="28"/>
                <w:lang w:eastAsia="ru-RU"/>
              </w:rPr>
              <w:t>.</w:t>
            </w:r>
          </w:p>
          <w:p w:rsidR="00567EB0" w:rsidRPr="00567EB0" w:rsidRDefault="00567EB0" w:rsidP="00567EB0">
            <w:pPr>
              <w:rPr>
                <w:lang w:eastAsia="ru-RU"/>
              </w:rPr>
            </w:pPr>
          </w:p>
          <w:p w:rsidR="003F7B9B" w:rsidRPr="00E76990" w:rsidRDefault="003F7B9B" w:rsidP="00B40BF5">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E76990">
              <w:rPr>
                <w:rStyle w:val="a6"/>
                <w:rFonts w:ascii="Times New Roman" w:hAnsi="Times New Roman"/>
                <w:b w:val="0"/>
                <w:bCs w:val="0"/>
                <w:color w:val="auto"/>
                <w:sz w:val="28"/>
                <w:szCs w:val="28"/>
                <w:lang w:eastAsia="ru-RU"/>
              </w:rPr>
              <w:footnoteReference w:id="35"/>
            </w:r>
            <w:r w:rsidR="009249BA" w:rsidRPr="00E76990">
              <w:rPr>
                <w:rFonts w:ascii="Times New Roman" w:hAnsi="Times New Roman"/>
                <w:b w:val="0"/>
                <w:bCs w:val="0"/>
                <w:color w:val="auto"/>
                <w:sz w:val="28"/>
                <w:szCs w:val="28"/>
                <w:lang w:eastAsia="ru-RU"/>
              </w:rPr>
              <w:t>.</w:t>
            </w:r>
            <w:r w:rsidRPr="00E76990">
              <w:rPr>
                <w:rFonts w:ascii="Times New Roman" w:hAnsi="Times New Roman"/>
                <w:b w:val="0"/>
                <w:bCs w:val="0"/>
                <w:color w:val="auto"/>
                <w:sz w:val="28"/>
                <w:szCs w:val="28"/>
                <w:lang w:eastAsia="ru-RU"/>
              </w:rPr>
              <w:t xml:space="preserve"> </w:t>
            </w:r>
          </w:p>
          <w:p w:rsidR="003F7B9B" w:rsidRPr="00E76990" w:rsidRDefault="003F7B9B" w:rsidP="00B40BF5">
            <w:pPr>
              <w:pStyle w:val="3"/>
              <w:spacing w:before="0" w:line="240" w:lineRule="auto"/>
              <w:rPr>
                <w:rFonts w:ascii="Times New Roman" w:hAnsi="Times New Roman"/>
                <w:b w:val="0"/>
                <w:bCs w:val="0"/>
                <w:color w:val="auto"/>
                <w:sz w:val="28"/>
                <w:szCs w:val="28"/>
                <w:lang w:eastAsia="ru-RU"/>
              </w:rPr>
            </w:pPr>
          </w:p>
        </w:tc>
      </w:tr>
      <w:tr w:rsidR="003F7B9B" w:rsidRPr="00F47888" w:rsidTr="00B40490">
        <w:trPr>
          <w:gridBefore w:val="1"/>
          <w:wBefore w:w="108" w:type="dxa"/>
        </w:trPr>
        <w:tc>
          <w:tcPr>
            <w:tcW w:w="2802" w:type="dxa"/>
            <w:gridSpan w:val="2"/>
            <w:vMerge w:val="restart"/>
            <w:vAlign w:val="center"/>
          </w:tcPr>
          <w:p w:rsidR="003F7B9B" w:rsidRDefault="003F7B9B" w:rsidP="00B8005F">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p w:rsidR="00567EB0" w:rsidRPr="00F47888" w:rsidRDefault="00567EB0" w:rsidP="00B8005F">
            <w:pPr>
              <w:tabs>
                <w:tab w:val="left" w:pos="9033"/>
              </w:tabs>
              <w:spacing w:after="0" w:line="240" w:lineRule="auto"/>
              <w:jc w:val="center"/>
              <w:rPr>
                <w:rFonts w:ascii="Times New Roman" w:hAnsi="Times New Roman"/>
                <w:sz w:val="28"/>
                <w:szCs w:val="28"/>
              </w:rPr>
            </w:pPr>
          </w:p>
        </w:tc>
        <w:tc>
          <w:tcPr>
            <w:tcW w:w="3118" w:type="dxa"/>
            <w:vAlign w:val="center"/>
          </w:tcPr>
          <w:p w:rsidR="003F7B9B" w:rsidRPr="00F47888" w:rsidRDefault="003F7B9B" w:rsidP="00B8005F">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531" w:type="dxa"/>
            <w:gridSpan w:val="3"/>
            <w:vAlign w:val="center"/>
          </w:tcPr>
          <w:p w:rsidR="00567EB0" w:rsidRDefault="003F7B9B" w:rsidP="002E24F0">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Pr>
                <w:rFonts w:ascii="Times New Roman" w:hAnsi="Times New Roman"/>
                <w:sz w:val="28"/>
                <w:szCs w:val="28"/>
              </w:rPr>
              <w:t xml:space="preserve">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0.1., 0.2., 0.3., 0.4., </w:t>
            </w:r>
            <w:r w:rsidR="002F6347">
              <w:rPr>
                <w:rFonts w:ascii="Times New Roman" w:hAnsi="Times New Roman"/>
                <w:sz w:val="28"/>
                <w:szCs w:val="28"/>
              </w:rPr>
              <w:t xml:space="preserve">0.5., </w:t>
            </w:r>
            <w:r>
              <w:rPr>
                <w:rFonts w:ascii="Times New Roman" w:hAnsi="Times New Roman"/>
                <w:sz w:val="28"/>
                <w:szCs w:val="28"/>
              </w:rPr>
              <w:t>4.1., 4.2., 4.3., 4.4., 4.5., 4.6., 4.7., 4.8., 4.9., 4.10., 4.11., 4.12., 4.13., 4.14., 4.15.</w:t>
            </w:r>
          </w:p>
          <w:p w:rsidR="00567EB0" w:rsidRPr="00EE09D3" w:rsidRDefault="00567EB0" w:rsidP="002E24F0">
            <w:pPr>
              <w:tabs>
                <w:tab w:val="left" w:pos="4953"/>
              </w:tabs>
              <w:spacing w:after="0" w:line="240" w:lineRule="auto"/>
              <w:jc w:val="both"/>
              <w:rPr>
                <w:rFonts w:ascii="Times New Roman" w:hAnsi="Times New Roman"/>
                <w:sz w:val="28"/>
                <w:szCs w:val="28"/>
              </w:rPr>
            </w:pPr>
          </w:p>
          <w:p w:rsidR="003F7B9B" w:rsidRPr="00F47888" w:rsidRDefault="003F7B9B" w:rsidP="00B8005F">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F7B9B" w:rsidRPr="00F47888" w:rsidTr="00B40490">
        <w:trPr>
          <w:gridBefore w:val="1"/>
          <w:wBefore w:w="108" w:type="dxa"/>
          <w:trHeight w:val="1835"/>
        </w:trPr>
        <w:tc>
          <w:tcPr>
            <w:tcW w:w="2802" w:type="dxa"/>
            <w:gridSpan w:val="2"/>
            <w:vMerge/>
            <w:vAlign w:val="center"/>
          </w:tcPr>
          <w:p w:rsidR="003F7B9B" w:rsidRPr="00F47888" w:rsidRDefault="003F7B9B" w:rsidP="00B8005F">
            <w:pPr>
              <w:tabs>
                <w:tab w:val="left" w:pos="9033"/>
              </w:tabs>
              <w:spacing w:after="0" w:line="240" w:lineRule="auto"/>
              <w:jc w:val="center"/>
              <w:rPr>
                <w:rFonts w:ascii="Times New Roman" w:hAnsi="Times New Roman"/>
                <w:sz w:val="28"/>
                <w:szCs w:val="28"/>
              </w:rPr>
            </w:pPr>
          </w:p>
        </w:tc>
        <w:tc>
          <w:tcPr>
            <w:tcW w:w="3118" w:type="dxa"/>
            <w:vAlign w:val="center"/>
          </w:tcPr>
          <w:p w:rsidR="003F7B9B" w:rsidRPr="00F47888" w:rsidRDefault="003F7B9B" w:rsidP="00B8005F">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tc>
        <w:tc>
          <w:tcPr>
            <w:tcW w:w="9531" w:type="dxa"/>
            <w:gridSpan w:val="3"/>
            <w:shd w:val="clear" w:color="auto" w:fill="auto"/>
            <w:vAlign w:val="center"/>
          </w:tcPr>
          <w:p w:rsidR="003F7B9B" w:rsidRPr="00F47888" w:rsidRDefault="003F7B9B" w:rsidP="00EF6E9B">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 0.1., 0.2., 4.1., 4.2., 4.3</w:t>
            </w:r>
          </w:p>
        </w:tc>
      </w:tr>
      <w:tr w:rsidR="003F7B9B" w:rsidRPr="00F47888" w:rsidTr="00B40490">
        <w:trPr>
          <w:gridBefore w:val="1"/>
          <w:wBefore w:w="108" w:type="dxa"/>
        </w:trPr>
        <w:tc>
          <w:tcPr>
            <w:tcW w:w="5920" w:type="dxa"/>
            <w:gridSpan w:val="3"/>
            <w:vAlign w:val="center"/>
          </w:tcPr>
          <w:p w:rsidR="003F7B9B" w:rsidRPr="00F47888" w:rsidRDefault="003F7B9B" w:rsidP="00B8005F">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531" w:type="dxa"/>
            <w:gridSpan w:val="3"/>
            <w:shd w:val="clear" w:color="auto" w:fill="auto"/>
          </w:tcPr>
          <w:p w:rsidR="003F7B9B" w:rsidRPr="00F47888" w:rsidRDefault="003F7B9B" w:rsidP="00BD3878">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Навыки оперативного принятия и реализации управленческих решений, анализа и прогнозирования, делового общения, правовой экспертизы.</w:t>
            </w:r>
          </w:p>
        </w:tc>
      </w:tr>
      <w:tr w:rsidR="00CF157E" w:rsidRPr="00F47888" w:rsidTr="00B40490">
        <w:trPr>
          <w:gridBefore w:val="1"/>
          <w:wBefore w:w="108" w:type="dxa"/>
          <w:trHeight w:val="703"/>
        </w:trPr>
        <w:tc>
          <w:tcPr>
            <w:tcW w:w="15451" w:type="dxa"/>
            <w:gridSpan w:val="6"/>
            <w:vAlign w:val="center"/>
          </w:tcPr>
          <w:p w:rsidR="00CF157E" w:rsidRPr="00F47888" w:rsidRDefault="00CF157E" w:rsidP="00B8005F">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«специалисты» главной и ведущей групп должностей государственной гражданской службы</w:t>
            </w:r>
          </w:p>
        </w:tc>
      </w:tr>
      <w:tr w:rsidR="003F7B9B" w:rsidRPr="00F47888" w:rsidTr="00B40490">
        <w:trPr>
          <w:gridBefore w:val="1"/>
          <w:wBefore w:w="108" w:type="dxa"/>
          <w:trHeight w:val="1750"/>
        </w:trPr>
        <w:tc>
          <w:tcPr>
            <w:tcW w:w="5920" w:type="dxa"/>
            <w:gridSpan w:val="3"/>
            <w:vAlign w:val="center"/>
          </w:tcPr>
          <w:p w:rsidR="003F7B9B" w:rsidRPr="00F47888" w:rsidRDefault="003F7B9B" w:rsidP="00B8005F">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531" w:type="dxa"/>
            <w:gridSpan w:val="3"/>
            <w:vAlign w:val="center"/>
          </w:tcPr>
          <w:p w:rsidR="003F7B9B" w:rsidRPr="00E76990" w:rsidRDefault="003F7B9B" w:rsidP="00B40BF5">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w:t>
            </w:r>
            <w:r w:rsidRPr="00E76990">
              <w:rPr>
                <w:rStyle w:val="a6"/>
                <w:rFonts w:ascii="Times New Roman" w:hAnsi="Times New Roman"/>
                <w:b w:val="0"/>
                <w:bCs w:val="0"/>
                <w:color w:val="auto"/>
                <w:sz w:val="28"/>
                <w:szCs w:val="28"/>
                <w:lang w:eastAsia="ru-RU"/>
              </w:rPr>
              <w:footnoteReference w:id="36"/>
            </w:r>
            <w:r w:rsidR="009249BA" w:rsidRPr="00E76990">
              <w:rPr>
                <w:rFonts w:ascii="Times New Roman" w:hAnsi="Times New Roman"/>
                <w:b w:val="0"/>
                <w:bCs w:val="0"/>
                <w:color w:val="auto"/>
                <w:sz w:val="28"/>
                <w:szCs w:val="28"/>
                <w:lang w:eastAsia="ru-RU"/>
              </w:rPr>
              <w:t>.</w:t>
            </w:r>
          </w:p>
          <w:p w:rsidR="003F7B9B" w:rsidRPr="00E76990" w:rsidRDefault="003F7B9B" w:rsidP="00B40BF5">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E76990">
              <w:rPr>
                <w:rStyle w:val="a6"/>
                <w:rFonts w:ascii="Times New Roman" w:hAnsi="Times New Roman"/>
                <w:b w:val="0"/>
                <w:bCs w:val="0"/>
                <w:color w:val="auto"/>
                <w:sz w:val="28"/>
                <w:szCs w:val="28"/>
                <w:lang w:eastAsia="ru-RU"/>
              </w:rPr>
              <w:footnoteReference w:id="37"/>
            </w:r>
            <w:r w:rsidR="009249BA" w:rsidRPr="00E76990">
              <w:rPr>
                <w:rFonts w:ascii="Times New Roman" w:hAnsi="Times New Roman"/>
                <w:b w:val="0"/>
                <w:bCs w:val="0"/>
                <w:color w:val="auto"/>
                <w:sz w:val="28"/>
                <w:szCs w:val="28"/>
                <w:lang w:eastAsia="ru-RU"/>
              </w:rPr>
              <w:t>.</w:t>
            </w:r>
            <w:r w:rsidRPr="00E76990">
              <w:rPr>
                <w:rFonts w:ascii="Times New Roman" w:hAnsi="Times New Roman"/>
                <w:b w:val="0"/>
                <w:bCs w:val="0"/>
                <w:color w:val="auto"/>
                <w:sz w:val="28"/>
                <w:szCs w:val="28"/>
                <w:lang w:eastAsia="ru-RU"/>
              </w:rPr>
              <w:t xml:space="preserve"> </w:t>
            </w:r>
          </w:p>
          <w:p w:rsidR="003F7B9B" w:rsidRPr="00E76990" w:rsidRDefault="003F7B9B" w:rsidP="00B40BF5">
            <w:pPr>
              <w:pStyle w:val="3"/>
              <w:spacing w:before="0" w:line="240" w:lineRule="auto"/>
              <w:rPr>
                <w:rFonts w:ascii="Times New Roman" w:hAnsi="Times New Roman"/>
                <w:b w:val="0"/>
                <w:bCs w:val="0"/>
                <w:color w:val="auto"/>
                <w:sz w:val="28"/>
                <w:szCs w:val="28"/>
                <w:lang w:eastAsia="ru-RU"/>
              </w:rPr>
            </w:pPr>
          </w:p>
        </w:tc>
      </w:tr>
      <w:tr w:rsidR="003F7B9B" w:rsidRPr="00F47888" w:rsidTr="00B40490">
        <w:trPr>
          <w:gridBefore w:val="1"/>
          <w:wBefore w:w="108" w:type="dxa"/>
        </w:trPr>
        <w:tc>
          <w:tcPr>
            <w:tcW w:w="2802" w:type="dxa"/>
            <w:gridSpan w:val="2"/>
            <w:vMerge w:val="restart"/>
            <w:vAlign w:val="center"/>
          </w:tcPr>
          <w:p w:rsidR="003F7B9B" w:rsidRPr="00F47888" w:rsidRDefault="003F7B9B" w:rsidP="00B8005F">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118" w:type="dxa"/>
            <w:vAlign w:val="center"/>
          </w:tcPr>
          <w:p w:rsidR="003F7B9B" w:rsidRPr="00F47888" w:rsidRDefault="003F7B9B" w:rsidP="00B8005F">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531" w:type="dxa"/>
            <w:gridSpan w:val="3"/>
          </w:tcPr>
          <w:p w:rsidR="003F7B9B" w:rsidRPr="00EE09D3" w:rsidRDefault="003F7B9B" w:rsidP="002E24F0">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0.1., 0.2., 0.3., 0.4.,</w:t>
            </w:r>
            <w:r w:rsidR="002F6347">
              <w:rPr>
                <w:rFonts w:ascii="Times New Roman" w:hAnsi="Times New Roman"/>
                <w:sz w:val="28"/>
                <w:szCs w:val="28"/>
              </w:rPr>
              <w:t xml:space="preserve">0.5., </w:t>
            </w:r>
            <w:r>
              <w:rPr>
                <w:rFonts w:ascii="Times New Roman" w:hAnsi="Times New Roman"/>
                <w:sz w:val="28"/>
                <w:szCs w:val="28"/>
              </w:rPr>
              <w:t xml:space="preserve"> 4.1., 4.2., 4.3., 4.4., </w:t>
            </w:r>
            <w:r>
              <w:rPr>
                <w:rFonts w:ascii="Times New Roman" w:hAnsi="Times New Roman"/>
                <w:sz w:val="28"/>
                <w:szCs w:val="28"/>
              </w:rPr>
              <w:lastRenderedPageBreak/>
              <w:t>4.5., 4.6., 4.7., 4.8., 4.9., 4.10., 4.11., 4.12., 4.13., 4.14., 4.15.</w:t>
            </w:r>
          </w:p>
          <w:p w:rsidR="003F7B9B" w:rsidRPr="00F47888" w:rsidRDefault="003F7B9B" w:rsidP="00B8005F">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 </w:t>
            </w:r>
          </w:p>
          <w:p w:rsidR="003F7B9B" w:rsidRPr="00F47888" w:rsidRDefault="003F7B9B" w:rsidP="00B8005F">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F7B9B" w:rsidRPr="00F47888" w:rsidTr="00B40490">
        <w:trPr>
          <w:gridBefore w:val="1"/>
          <w:wBefore w:w="108" w:type="dxa"/>
          <w:trHeight w:val="1666"/>
        </w:trPr>
        <w:tc>
          <w:tcPr>
            <w:tcW w:w="2802" w:type="dxa"/>
            <w:gridSpan w:val="2"/>
            <w:vMerge/>
            <w:vAlign w:val="center"/>
          </w:tcPr>
          <w:p w:rsidR="003F7B9B" w:rsidRPr="00F47888" w:rsidRDefault="003F7B9B" w:rsidP="00B8005F">
            <w:pPr>
              <w:tabs>
                <w:tab w:val="left" w:pos="9033"/>
              </w:tabs>
              <w:spacing w:after="0" w:line="240" w:lineRule="auto"/>
              <w:jc w:val="center"/>
              <w:rPr>
                <w:rFonts w:ascii="Times New Roman" w:hAnsi="Times New Roman"/>
                <w:sz w:val="28"/>
                <w:szCs w:val="28"/>
              </w:rPr>
            </w:pPr>
          </w:p>
        </w:tc>
        <w:tc>
          <w:tcPr>
            <w:tcW w:w="3118" w:type="dxa"/>
            <w:vAlign w:val="center"/>
          </w:tcPr>
          <w:p w:rsidR="003F7B9B" w:rsidRPr="00F47888" w:rsidRDefault="003F7B9B" w:rsidP="00B8005F">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p w:rsidR="003F7B9B" w:rsidRPr="00F47888" w:rsidRDefault="003F7B9B" w:rsidP="00B8005F">
            <w:pPr>
              <w:tabs>
                <w:tab w:val="left" w:pos="9033"/>
              </w:tabs>
              <w:spacing w:after="0" w:line="240" w:lineRule="auto"/>
              <w:jc w:val="center"/>
              <w:rPr>
                <w:rFonts w:ascii="Times New Roman" w:hAnsi="Times New Roman"/>
                <w:sz w:val="28"/>
                <w:szCs w:val="28"/>
                <w:lang w:val="en-US"/>
              </w:rPr>
            </w:pPr>
          </w:p>
        </w:tc>
        <w:tc>
          <w:tcPr>
            <w:tcW w:w="9531" w:type="dxa"/>
            <w:gridSpan w:val="3"/>
            <w:shd w:val="clear" w:color="auto" w:fill="auto"/>
          </w:tcPr>
          <w:p w:rsidR="003F7B9B" w:rsidRPr="00F47888" w:rsidRDefault="003F7B9B" w:rsidP="0038145D">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0.1., 0.2., 4.1., 4.2., 4.3.</w:t>
            </w:r>
          </w:p>
        </w:tc>
      </w:tr>
      <w:tr w:rsidR="003F7B9B" w:rsidRPr="00F47888" w:rsidTr="00B40490">
        <w:trPr>
          <w:gridBefore w:val="1"/>
          <w:wBefore w:w="108" w:type="dxa"/>
        </w:trPr>
        <w:tc>
          <w:tcPr>
            <w:tcW w:w="5920" w:type="dxa"/>
            <w:gridSpan w:val="3"/>
            <w:vAlign w:val="center"/>
          </w:tcPr>
          <w:p w:rsidR="003F7B9B" w:rsidRPr="00F47888" w:rsidRDefault="003F7B9B" w:rsidP="00B8005F">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531" w:type="dxa"/>
            <w:gridSpan w:val="3"/>
            <w:shd w:val="clear" w:color="auto" w:fill="auto"/>
          </w:tcPr>
          <w:p w:rsidR="003F7B9B" w:rsidRPr="00F47888" w:rsidRDefault="003F7B9B" w:rsidP="00BD3878">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Навыки оперативного принятия и реализации управленческих решений, анализа и прогнозирования, делового общения, правовой экспертизы.</w:t>
            </w:r>
          </w:p>
        </w:tc>
      </w:tr>
      <w:tr w:rsidR="00CF157E" w:rsidRPr="00F47888" w:rsidTr="00B40490">
        <w:trPr>
          <w:trHeight w:val="561"/>
        </w:trPr>
        <w:tc>
          <w:tcPr>
            <w:tcW w:w="15559" w:type="dxa"/>
            <w:gridSpan w:val="7"/>
            <w:vAlign w:val="center"/>
          </w:tcPr>
          <w:p w:rsidR="00CF157E" w:rsidRPr="00F47888" w:rsidRDefault="00CF157E" w:rsidP="00B8005F">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3F7B9B" w:rsidRPr="00F47888" w:rsidTr="00B40490">
        <w:trPr>
          <w:trHeight w:val="1685"/>
        </w:trPr>
        <w:tc>
          <w:tcPr>
            <w:tcW w:w="6062" w:type="dxa"/>
            <w:gridSpan w:val="5"/>
            <w:vAlign w:val="center"/>
          </w:tcPr>
          <w:p w:rsidR="003F7B9B" w:rsidRPr="00F47888" w:rsidRDefault="003F7B9B" w:rsidP="00B8005F">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w:t>
            </w:r>
            <w:r>
              <w:rPr>
                <w:rFonts w:ascii="Times New Roman" w:hAnsi="Times New Roman"/>
                <w:b/>
                <w:bCs/>
                <w:sz w:val="28"/>
                <w:szCs w:val="28"/>
              </w:rPr>
              <w:t>Тре</w:t>
            </w:r>
            <w:r w:rsidRPr="00F47888">
              <w:rPr>
                <w:rFonts w:ascii="Times New Roman" w:hAnsi="Times New Roman"/>
                <w:b/>
                <w:bCs/>
                <w:sz w:val="28"/>
                <w:szCs w:val="28"/>
              </w:rPr>
              <w:t>бования к направлению подготовки (специальности) профессионального образования</w:t>
            </w:r>
          </w:p>
        </w:tc>
        <w:tc>
          <w:tcPr>
            <w:tcW w:w="9497" w:type="dxa"/>
            <w:gridSpan w:val="2"/>
            <w:vAlign w:val="center"/>
          </w:tcPr>
          <w:p w:rsidR="003F7B9B" w:rsidRPr="00E76990" w:rsidRDefault="003F7B9B" w:rsidP="00B40BF5">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w:t>
            </w:r>
            <w:r w:rsidRPr="00E76990">
              <w:rPr>
                <w:rStyle w:val="a6"/>
                <w:rFonts w:ascii="Times New Roman" w:hAnsi="Times New Roman"/>
                <w:b w:val="0"/>
                <w:bCs w:val="0"/>
                <w:color w:val="auto"/>
                <w:sz w:val="28"/>
                <w:szCs w:val="28"/>
                <w:lang w:eastAsia="ru-RU"/>
              </w:rPr>
              <w:footnoteReference w:id="38"/>
            </w:r>
            <w:r w:rsidRPr="00E76990">
              <w:rPr>
                <w:rFonts w:ascii="Times New Roman" w:hAnsi="Times New Roman"/>
                <w:b w:val="0"/>
                <w:bCs w:val="0"/>
                <w:color w:val="auto"/>
                <w:sz w:val="28"/>
                <w:szCs w:val="28"/>
                <w:lang w:eastAsia="ru-RU"/>
              </w:rPr>
              <w:t>.</w:t>
            </w:r>
          </w:p>
          <w:p w:rsidR="003F7B9B" w:rsidRPr="00E76990" w:rsidRDefault="003F7B9B" w:rsidP="00B40BF5">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E76990">
              <w:rPr>
                <w:rStyle w:val="a6"/>
                <w:rFonts w:ascii="Times New Roman" w:hAnsi="Times New Roman"/>
                <w:b w:val="0"/>
                <w:bCs w:val="0"/>
                <w:color w:val="auto"/>
                <w:sz w:val="28"/>
                <w:szCs w:val="28"/>
                <w:lang w:eastAsia="ru-RU"/>
              </w:rPr>
              <w:footnoteReference w:id="39"/>
            </w:r>
            <w:r w:rsidRPr="00E76990">
              <w:rPr>
                <w:rFonts w:ascii="Times New Roman" w:hAnsi="Times New Roman"/>
                <w:b w:val="0"/>
                <w:bCs w:val="0"/>
                <w:color w:val="auto"/>
                <w:sz w:val="28"/>
                <w:szCs w:val="28"/>
                <w:lang w:eastAsia="ru-RU"/>
              </w:rPr>
              <w:t xml:space="preserve">.  </w:t>
            </w:r>
          </w:p>
          <w:p w:rsidR="003F7B9B" w:rsidRPr="00826A82" w:rsidRDefault="003F7B9B" w:rsidP="00B40BF5">
            <w:pPr>
              <w:rPr>
                <w:lang w:eastAsia="ru-RU"/>
              </w:rPr>
            </w:pPr>
            <w:r w:rsidRPr="00EE09D3">
              <w:rPr>
                <w:rFonts w:ascii="Times New Roman" w:hAnsi="Times New Roman"/>
                <w:b/>
                <w:bCs/>
                <w:sz w:val="28"/>
                <w:szCs w:val="28"/>
              </w:rPr>
              <w:t>К бакалаврам:</w:t>
            </w:r>
            <w:r>
              <w:rPr>
                <w:rFonts w:ascii="Times New Roman" w:hAnsi="Times New Roman"/>
                <w:b/>
                <w:bCs/>
                <w:sz w:val="28"/>
                <w:szCs w:val="28"/>
              </w:rPr>
              <w:t xml:space="preserve"> </w:t>
            </w:r>
            <w:r>
              <w:rPr>
                <w:rFonts w:ascii="Times New Roman" w:hAnsi="Times New Roman"/>
                <w:bCs/>
                <w:sz w:val="28"/>
                <w:szCs w:val="28"/>
              </w:rPr>
              <w:t xml:space="preserve">направления подготовки </w:t>
            </w:r>
            <w:r w:rsidRPr="00EE09D3">
              <w:rPr>
                <w:rFonts w:ascii="Times New Roman" w:hAnsi="Times New Roman"/>
                <w:sz w:val="28"/>
                <w:szCs w:val="28"/>
              </w:rPr>
              <w:t>«Государственное и муниципальное упра</w:t>
            </w:r>
            <w:r>
              <w:rPr>
                <w:rFonts w:ascii="Times New Roman" w:hAnsi="Times New Roman"/>
                <w:sz w:val="28"/>
                <w:szCs w:val="28"/>
              </w:rPr>
              <w:t>вление», «Менеджмент»,  «Юриспруденция»</w:t>
            </w:r>
            <w:r w:rsidR="00340E5F">
              <w:rPr>
                <w:rFonts w:ascii="Times New Roman" w:hAnsi="Times New Roman"/>
                <w:sz w:val="28"/>
                <w:szCs w:val="28"/>
              </w:rPr>
              <w:t>, «Организация работы с молодежью»</w:t>
            </w:r>
            <w:r>
              <w:rPr>
                <w:rStyle w:val="a6"/>
                <w:rFonts w:ascii="Times New Roman" w:hAnsi="Times New Roman"/>
                <w:sz w:val="28"/>
                <w:szCs w:val="28"/>
              </w:rPr>
              <w:footnoteReference w:id="40"/>
            </w:r>
            <w:r w:rsidR="009249BA">
              <w:rPr>
                <w:rFonts w:ascii="Times New Roman" w:hAnsi="Times New Roman"/>
                <w:sz w:val="28"/>
                <w:szCs w:val="28"/>
              </w:rPr>
              <w:t>.</w:t>
            </w:r>
          </w:p>
        </w:tc>
      </w:tr>
      <w:tr w:rsidR="003F7B9B" w:rsidRPr="00F47888" w:rsidTr="00B40490">
        <w:tc>
          <w:tcPr>
            <w:tcW w:w="2802" w:type="dxa"/>
            <w:gridSpan w:val="2"/>
            <w:vMerge w:val="restart"/>
            <w:vAlign w:val="center"/>
          </w:tcPr>
          <w:p w:rsidR="003F7B9B" w:rsidRPr="00F47888" w:rsidRDefault="003F7B9B" w:rsidP="00B8005F">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xml:space="preserve">. Требования к </w:t>
            </w:r>
            <w:r w:rsidRPr="00F47888">
              <w:rPr>
                <w:rFonts w:ascii="Times New Roman" w:hAnsi="Times New Roman"/>
                <w:b/>
                <w:bCs/>
                <w:sz w:val="28"/>
                <w:szCs w:val="28"/>
              </w:rPr>
              <w:lastRenderedPageBreak/>
              <w:t>профессиональным знаниям</w:t>
            </w:r>
          </w:p>
        </w:tc>
        <w:tc>
          <w:tcPr>
            <w:tcW w:w="3260" w:type="dxa"/>
            <w:gridSpan w:val="3"/>
            <w:vAlign w:val="center"/>
          </w:tcPr>
          <w:p w:rsidR="003F7B9B" w:rsidRPr="00F47888" w:rsidRDefault="003F7B9B" w:rsidP="00B8005F">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lastRenderedPageBreak/>
              <w:t xml:space="preserve">1. Профессиональные </w:t>
            </w:r>
            <w:r w:rsidRPr="00F47888">
              <w:rPr>
                <w:rFonts w:ascii="Times New Roman" w:hAnsi="Times New Roman"/>
                <w:b/>
                <w:bCs/>
                <w:sz w:val="28"/>
                <w:szCs w:val="28"/>
              </w:rPr>
              <w:lastRenderedPageBreak/>
              <w:t>знания в области законодательства Российской Федерации</w:t>
            </w:r>
          </w:p>
        </w:tc>
        <w:tc>
          <w:tcPr>
            <w:tcW w:w="9497" w:type="dxa"/>
            <w:gridSpan w:val="2"/>
            <w:vAlign w:val="center"/>
          </w:tcPr>
          <w:p w:rsidR="003F7B9B" w:rsidRPr="00EE09D3" w:rsidRDefault="003F7B9B" w:rsidP="002E24F0">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lastRenderedPageBreak/>
              <w:t xml:space="preserve">Знание нормативных правовых актов, включенных в Перечень нормативных </w:t>
            </w:r>
            <w:r w:rsidRPr="00F47888">
              <w:rPr>
                <w:rFonts w:ascii="Times New Roman" w:hAnsi="Times New Roman"/>
                <w:sz w:val="28"/>
                <w:szCs w:val="28"/>
              </w:rPr>
              <w:lastRenderedPageBreak/>
              <w:t xml:space="preserve">правовых актов, знание которых необходимо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0.1., 0.2., 0.3., 0.4., </w:t>
            </w:r>
            <w:r w:rsidR="002F6347">
              <w:rPr>
                <w:rFonts w:ascii="Times New Roman" w:hAnsi="Times New Roman"/>
                <w:sz w:val="28"/>
                <w:szCs w:val="28"/>
              </w:rPr>
              <w:t xml:space="preserve">0.5., </w:t>
            </w:r>
            <w:r>
              <w:rPr>
                <w:rFonts w:ascii="Times New Roman" w:hAnsi="Times New Roman"/>
                <w:sz w:val="28"/>
                <w:szCs w:val="28"/>
              </w:rPr>
              <w:t>4.1., 4.2., 4.3., 4.4., 4.5., 4.6., 4.7., 4.8., 4.9., 4.10., 4.11., 4.12., 4.13., 4.14., 4.15.</w:t>
            </w:r>
          </w:p>
          <w:p w:rsidR="003F7B9B" w:rsidRPr="00EE09D3" w:rsidRDefault="003F7B9B" w:rsidP="00B8005F">
            <w:pPr>
              <w:tabs>
                <w:tab w:val="left" w:pos="4953"/>
              </w:tabs>
              <w:spacing w:after="0" w:line="240" w:lineRule="auto"/>
              <w:jc w:val="both"/>
              <w:rPr>
                <w:rFonts w:ascii="Times New Roman" w:hAnsi="Times New Roman"/>
                <w:sz w:val="28"/>
                <w:szCs w:val="28"/>
              </w:rPr>
            </w:pPr>
          </w:p>
          <w:p w:rsidR="003F7B9B" w:rsidRPr="00F47888" w:rsidRDefault="003F7B9B" w:rsidP="00B8005F">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F7B9B" w:rsidRPr="00F47888" w:rsidTr="00B40490">
        <w:tc>
          <w:tcPr>
            <w:tcW w:w="2802" w:type="dxa"/>
            <w:gridSpan w:val="2"/>
            <w:vMerge/>
            <w:vAlign w:val="center"/>
          </w:tcPr>
          <w:p w:rsidR="003F7B9B" w:rsidRPr="00F47888" w:rsidRDefault="003F7B9B" w:rsidP="00B8005F">
            <w:pPr>
              <w:tabs>
                <w:tab w:val="left" w:pos="9033"/>
              </w:tabs>
              <w:spacing w:after="0" w:line="240" w:lineRule="auto"/>
              <w:jc w:val="center"/>
              <w:rPr>
                <w:rFonts w:ascii="Times New Roman" w:hAnsi="Times New Roman"/>
                <w:sz w:val="28"/>
                <w:szCs w:val="28"/>
              </w:rPr>
            </w:pPr>
          </w:p>
        </w:tc>
        <w:tc>
          <w:tcPr>
            <w:tcW w:w="3260" w:type="dxa"/>
            <w:gridSpan w:val="3"/>
            <w:vAlign w:val="center"/>
          </w:tcPr>
          <w:p w:rsidR="003F7B9B" w:rsidRPr="00F47888" w:rsidRDefault="003F7B9B" w:rsidP="00B8005F">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tc>
        <w:tc>
          <w:tcPr>
            <w:tcW w:w="9497" w:type="dxa"/>
            <w:gridSpan w:val="2"/>
            <w:shd w:val="clear" w:color="auto" w:fill="auto"/>
            <w:vAlign w:val="center"/>
          </w:tcPr>
          <w:p w:rsidR="003F7B9B" w:rsidRPr="00F47888" w:rsidRDefault="003F7B9B" w:rsidP="00B8005F">
            <w:pPr>
              <w:pStyle w:val="aa"/>
              <w:tabs>
                <w:tab w:val="left" w:pos="317"/>
                <w:tab w:val="left" w:pos="9033"/>
              </w:tabs>
              <w:spacing w:after="0" w:line="240" w:lineRule="auto"/>
              <w:ind w:left="34"/>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0.1., 0.2., 4.1., 4.2., 4.3</w:t>
            </w:r>
          </w:p>
        </w:tc>
      </w:tr>
      <w:tr w:rsidR="003F7B9B" w:rsidRPr="00F47888" w:rsidTr="00B40490">
        <w:tc>
          <w:tcPr>
            <w:tcW w:w="6062" w:type="dxa"/>
            <w:gridSpan w:val="5"/>
            <w:vAlign w:val="center"/>
          </w:tcPr>
          <w:p w:rsidR="003F7B9B" w:rsidRPr="00F47888" w:rsidRDefault="003F7B9B" w:rsidP="00B8005F">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497" w:type="dxa"/>
            <w:gridSpan w:val="2"/>
            <w:shd w:val="clear" w:color="auto" w:fill="auto"/>
          </w:tcPr>
          <w:p w:rsidR="003F7B9B" w:rsidRPr="00F47888" w:rsidRDefault="003F7B9B" w:rsidP="00BD3878">
            <w:pPr>
              <w:tabs>
                <w:tab w:val="left" w:pos="9033"/>
              </w:tabs>
              <w:spacing w:afterLines="80" w:line="240" w:lineRule="auto"/>
              <w:jc w:val="both"/>
              <w:rPr>
                <w:rFonts w:ascii="Times New Roman" w:hAnsi="Times New Roman"/>
                <w:sz w:val="28"/>
                <w:szCs w:val="28"/>
              </w:rPr>
            </w:pPr>
            <w:r>
              <w:rPr>
                <w:rFonts w:ascii="Times New Roman" w:hAnsi="Times New Roman"/>
                <w:sz w:val="28"/>
                <w:szCs w:val="28"/>
              </w:rPr>
              <w:t xml:space="preserve"> Навыки  работы с документами, правовой экспертизы, делового общения. </w:t>
            </w:r>
          </w:p>
        </w:tc>
      </w:tr>
      <w:tr w:rsidR="003F7B9B" w:rsidRPr="00F47888" w:rsidTr="00B40490">
        <w:trPr>
          <w:trHeight w:val="928"/>
        </w:trPr>
        <w:tc>
          <w:tcPr>
            <w:tcW w:w="15559" w:type="dxa"/>
            <w:gridSpan w:val="7"/>
            <w:vAlign w:val="center"/>
          </w:tcPr>
          <w:p w:rsidR="003F7B9B" w:rsidRPr="00F47888" w:rsidRDefault="003F7B9B" w:rsidP="00B8005F">
            <w:pPr>
              <w:tabs>
                <w:tab w:val="left" w:pos="9033"/>
              </w:tabs>
              <w:spacing w:after="0" w:line="240" w:lineRule="auto"/>
              <w:jc w:val="center"/>
              <w:rPr>
                <w:rFonts w:ascii="Times New Roman" w:hAnsi="Times New Roman"/>
                <w:b/>
                <w:bCs/>
                <w:sz w:val="28"/>
                <w:szCs w:val="28"/>
              </w:rPr>
            </w:pPr>
            <w:r w:rsidRPr="00EE09D3">
              <w:br w:type="page"/>
            </w:r>
            <w:r w:rsidRPr="00F47888">
              <w:rPr>
                <w:rFonts w:ascii="Times New Roman" w:hAnsi="Times New Roman"/>
                <w:b/>
                <w:bCs/>
                <w:sz w:val="28"/>
                <w:szCs w:val="28"/>
              </w:rPr>
              <w:t xml:space="preserve">Категория «обеспечивающие специалисты» ведущей группы должностей </w:t>
            </w:r>
          </w:p>
          <w:p w:rsidR="003F7B9B" w:rsidRPr="00F47888" w:rsidRDefault="003F7B9B" w:rsidP="00B8005F">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государственной гражданской службы</w:t>
            </w:r>
          </w:p>
        </w:tc>
      </w:tr>
      <w:tr w:rsidR="003F7B9B" w:rsidRPr="00F47888" w:rsidTr="00B40490">
        <w:trPr>
          <w:trHeight w:val="1952"/>
        </w:trPr>
        <w:tc>
          <w:tcPr>
            <w:tcW w:w="6062" w:type="dxa"/>
            <w:gridSpan w:val="5"/>
            <w:vAlign w:val="center"/>
          </w:tcPr>
          <w:p w:rsidR="003F7B9B" w:rsidRPr="00F47888" w:rsidRDefault="003F7B9B" w:rsidP="00B8005F">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497" w:type="dxa"/>
            <w:gridSpan w:val="2"/>
            <w:vAlign w:val="center"/>
          </w:tcPr>
          <w:p w:rsidR="003F7B9B" w:rsidRPr="00E76990" w:rsidRDefault="003F7B9B" w:rsidP="00B40BF5">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w:t>
            </w:r>
            <w:r w:rsidRPr="00E76990">
              <w:rPr>
                <w:rStyle w:val="a6"/>
                <w:rFonts w:ascii="Times New Roman" w:hAnsi="Times New Roman"/>
                <w:b w:val="0"/>
                <w:bCs w:val="0"/>
                <w:color w:val="auto"/>
                <w:sz w:val="28"/>
                <w:szCs w:val="28"/>
                <w:lang w:eastAsia="ru-RU"/>
              </w:rPr>
              <w:footnoteReference w:id="41"/>
            </w:r>
            <w:r w:rsidRPr="00E76990">
              <w:rPr>
                <w:rFonts w:ascii="Times New Roman" w:hAnsi="Times New Roman"/>
                <w:b w:val="0"/>
                <w:bCs w:val="0"/>
                <w:color w:val="auto"/>
                <w:sz w:val="28"/>
                <w:szCs w:val="28"/>
                <w:lang w:eastAsia="ru-RU"/>
              </w:rPr>
              <w:t>.</w:t>
            </w:r>
          </w:p>
          <w:p w:rsidR="003F7B9B" w:rsidRPr="00E76990" w:rsidRDefault="003F7B9B" w:rsidP="00B40BF5">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E76990">
              <w:rPr>
                <w:rStyle w:val="a6"/>
                <w:rFonts w:ascii="Times New Roman" w:hAnsi="Times New Roman"/>
                <w:b w:val="0"/>
                <w:bCs w:val="0"/>
                <w:color w:val="auto"/>
                <w:sz w:val="28"/>
                <w:szCs w:val="28"/>
                <w:lang w:eastAsia="ru-RU"/>
              </w:rPr>
              <w:footnoteReference w:id="42"/>
            </w:r>
            <w:r w:rsidRPr="00E76990">
              <w:rPr>
                <w:rFonts w:ascii="Times New Roman" w:hAnsi="Times New Roman"/>
                <w:b w:val="0"/>
                <w:bCs w:val="0"/>
                <w:color w:val="auto"/>
                <w:sz w:val="28"/>
                <w:szCs w:val="28"/>
                <w:lang w:eastAsia="ru-RU"/>
              </w:rPr>
              <w:t xml:space="preserve">.  </w:t>
            </w:r>
          </w:p>
          <w:p w:rsidR="003F7B9B" w:rsidRPr="00826A82" w:rsidRDefault="00283FDC" w:rsidP="00B40BF5">
            <w:pPr>
              <w:rPr>
                <w:lang w:eastAsia="ru-RU"/>
              </w:rPr>
            </w:pPr>
            <w:r>
              <w:rPr>
                <w:rFonts w:ascii="Times New Roman" w:hAnsi="Times New Roman"/>
                <w:b/>
                <w:bCs/>
                <w:sz w:val="28"/>
                <w:szCs w:val="28"/>
              </w:rPr>
              <w:t>К</w:t>
            </w:r>
            <w:r w:rsidR="003F7B9B" w:rsidRPr="00EE09D3">
              <w:rPr>
                <w:rFonts w:ascii="Times New Roman" w:hAnsi="Times New Roman"/>
                <w:b/>
                <w:bCs/>
                <w:sz w:val="28"/>
                <w:szCs w:val="28"/>
              </w:rPr>
              <w:t xml:space="preserve"> бакалаврам:</w:t>
            </w:r>
            <w:r w:rsidR="003F7B9B">
              <w:rPr>
                <w:rFonts w:ascii="Times New Roman" w:hAnsi="Times New Roman"/>
                <w:b/>
                <w:bCs/>
                <w:sz w:val="28"/>
                <w:szCs w:val="28"/>
              </w:rPr>
              <w:t xml:space="preserve"> </w:t>
            </w:r>
            <w:r w:rsidR="003F7B9B">
              <w:rPr>
                <w:rFonts w:ascii="Times New Roman" w:hAnsi="Times New Roman"/>
                <w:bCs/>
                <w:sz w:val="28"/>
                <w:szCs w:val="28"/>
              </w:rPr>
              <w:t xml:space="preserve">направления подготовки </w:t>
            </w:r>
            <w:r w:rsidR="003F7B9B" w:rsidRPr="00EE09D3">
              <w:rPr>
                <w:rFonts w:ascii="Times New Roman" w:hAnsi="Times New Roman"/>
                <w:sz w:val="28"/>
                <w:szCs w:val="28"/>
              </w:rPr>
              <w:t>«Государственное и муниципальное упра</w:t>
            </w:r>
            <w:r w:rsidR="003F7B9B">
              <w:rPr>
                <w:rFonts w:ascii="Times New Roman" w:hAnsi="Times New Roman"/>
                <w:sz w:val="28"/>
                <w:szCs w:val="28"/>
              </w:rPr>
              <w:t>вление», «Менеджмент»,  «Юриспруденция»</w:t>
            </w:r>
            <w:r w:rsidR="00340E5F">
              <w:rPr>
                <w:rFonts w:ascii="Times New Roman" w:hAnsi="Times New Roman"/>
                <w:sz w:val="28"/>
                <w:szCs w:val="28"/>
              </w:rPr>
              <w:t xml:space="preserve">, </w:t>
            </w:r>
            <w:r w:rsidR="00340E5F">
              <w:rPr>
                <w:rFonts w:ascii="Times New Roman" w:hAnsi="Times New Roman"/>
                <w:sz w:val="28"/>
                <w:szCs w:val="28"/>
              </w:rPr>
              <w:lastRenderedPageBreak/>
              <w:t>«Организация работы с молодежью»</w:t>
            </w:r>
            <w:r w:rsidR="003F7B9B">
              <w:rPr>
                <w:rStyle w:val="a6"/>
                <w:rFonts w:ascii="Times New Roman" w:hAnsi="Times New Roman"/>
                <w:sz w:val="28"/>
                <w:szCs w:val="28"/>
              </w:rPr>
              <w:footnoteReference w:id="43"/>
            </w:r>
            <w:r w:rsidR="009249BA">
              <w:rPr>
                <w:rFonts w:ascii="Times New Roman" w:hAnsi="Times New Roman"/>
                <w:sz w:val="28"/>
                <w:szCs w:val="28"/>
              </w:rPr>
              <w:t>.</w:t>
            </w:r>
          </w:p>
        </w:tc>
      </w:tr>
      <w:tr w:rsidR="003F7B9B" w:rsidRPr="00F47888" w:rsidTr="00B40490">
        <w:tc>
          <w:tcPr>
            <w:tcW w:w="2802" w:type="dxa"/>
            <w:gridSpan w:val="2"/>
            <w:vMerge w:val="restart"/>
            <w:vAlign w:val="center"/>
          </w:tcPr>
          <w:p w:rsidR="003F7B9B" w:rsidRPr="00F47888" w:rsidRDefault="003F7B9B" w:rsidP="00B8005F">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lastRenderedPageBreak/>
              <w:t>II</w:t>
            </w:r>
            <w:r w:rsidRPr="00F47888">
              <w:rPr>
                <w:rFonts w:ascii="Times New Roman" w:hAnsi="Times New Roman"/>
                <w:b/>
                <w:bCs/>
                <w:sz w:val="28"/>
                <w:szCs w:val="28"/>
              </w:rPr>
              <w:t>. Требования к профессиональным знаниям</w:t>
            </w:r>
          </w:p>
        </w:tc>
        <w:tc>
          <w:tcPr>
            <w:tcW w:w="3260" w:type="dxa"/>
            <w:gridSpan w:val="3"/>
            <w:vAlign w:val="center"/>
          </w:tcPr>
          <w:p w:rsidR="003F7B9B" w:rsidRPr="00F47888" w:rsidRDefault="003F7B9B" w:rsidP="00B8005F">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497" w:type="dxa"/>
            <w:gridSpan w:val="2"/>
            <w:vAlign w:val="center"/>
          </w:tcPr>
          <w:p w:rsidR="003F7B9B" w:rsidRDefault="003F7B9B" w:rsidP="002E24F0">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 0.1., 0.2., 0.3., 0.4., </w:t>
            </w:r>
            <w:r w:rsidR="00D1225A">
              <w:rPr>
                <w:rFonts w:ascii="Times New Roman" w:hAnsi="Times New Roman"/>
                <w:sz w:val="28"/>
                <w:szCs w:val="28"/>
              </w:rPr>
              <w:t xml:space="preserve">0.5., </w:t>
            </w:r>
            <w:r>
              <w:rPr>
                <w:rFonts w:ascii="Times New Roman" w:hAnsi="Times New Roman"/>
                <w:sz w:val="28"/>
                <w:szCs w:val="28"/>
              </w:rPr>
              <w:t>4.1., 4.2., 4.3., 4.4., 4.5., 4.6., 4.7., 4.8., 4.9., 4.10., 4.11., 4.12., 4.13., 4.14., 4.15.</w:t>
            </w:r>
          </w:p>
          <w:p w:rsidR="00B40490" w:rsidRPr="00EE09D3" w:rsidRDefault="00B40490" w:rsidP="002E24F0">
            <w:pPr>
              <w:tabs>
                <w:tab w:val="left" w:pos="4953"/>
              </w:tabs>
              <w:spacing w:after="0" w:line="240" w:lineRule="auto"/>
              <w:jc w:val="both"/>
              <w:rPr>
                <w:rFonts w:ascii="Times New Roman" w:hAnsi="Times New Roman"/>
                <w:sz w:val="28"/>
                <w:szCs w:val="28"/>
              </w:rPr>
            </w:pPr>
          </w:p>
          <w:p w:rsidR="003F7B9B" w:rsidRPr="00F47888" w:rsidRDefault="003F7B9B" w:rsidP="00B8005F">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F7B9B" w:rsidRPr="00F47888" w:rsidTr="00B40490">
        <w:tc>
          <w:tcPr>
            <w:tcW w:w="2802" w:type="dxa"/>
            <w:gridSpan w:val="2"/>
            <w:vMerge/>
            <w:vAlign w:val="center"/>
          </w:tcPr>
          <w:p w:rsidR="003F7B9B" w:rsidRPr="00F47888" w:rsidRDefault="003F7B9B" w:rsidP="00B8005F">
            <w:pPr>
              <w:tabs>
                <w:tab w:val="left" w:pos="9033"/>
              </w:tabs>
              <w:spacing w:after="0" w:line="240" w:lineRule="auto"/>
              <w:jc w:val="center"/>
              <w:rPr>
                <w:rFonts w:ascii="Times New Roman" w:hAnsi="Times New Roman"/>
                <w:sz w:val="28"/>
                <w:szCs w:val="28"/>
              </w:rPr>
            </w:pPr>
          </w:p>
        </w:tc>
        <w:tc>
          <w:tcPr>
            <w:tcW w:w="3260" w:type="dxa"/>
            <w:gridSpan w:val="3"/>
            <w:vAlign w:val="center"/>
          </w:tcPr>
          <w:p w:rsidR="003F7B9B" w:rsidRPr="00F47888" w:rsidRDefault="003F7B9B" w:rsidP="00B8005F">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p w:rsidR="003F7B9B" w:rsidRPr="00F47888" w:rsidRDefault="003F7B9B" w:rsidP="00B8005F">
            <w:pPr>
              <w:tabs>
                <w:tab w:val="left" w:pos="9033"/>
              </w:tabs>
              <w:spacing w:after="0" w:line="240" w:lineRule="auto"/>
              <w:jc w:val="center"/>
              <w:rPr>
                <w:rFonts w:ascii="Times New Roman" w:hAnsi="Times New Roman"/>
                <w:sz w:val="28"/>
                <w:szCs w:val="28"/>
                <w:lang w:val="en-US"/>
              </w:rPr>
            </w:pPr>
          </w:p>
        </w:tc>
        <w:tc>
          <w:tcPr>
            <w:tcW w:w="9497" w:type="dxa"/>
            <w:gridSpan w:val="2"/>
            <w:vAlign w:val="center"/>
          </w:tcPr>
          <w:p w:rsidR="003F7B9B" w:rsidRPr="00F47888" w:rsidRDefault="003F7B9B" w:rsidP="0038145D">
            <w:pPr>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0.1., 0.2., 4.1., 4.2., 4.3</w:t>
            </w:r>
          </w:p>
        </w:tc>
      </w:tr>
      <w:tr w:rsidR="003F7B9B" w:rsidRPr="00F47888" w:rsidTr="00B40490">
        <w:tc>
          <w:tcPr>
            <w:tcW w:w="6062" w:type="dxa"/>
            <w:gridSpan w:val="5"/>
            <w:vAlign w:val="center"/>
          </w:tcPr>
          <w:p w:rsidR="003F7B9B" w:rsidRPr="00F47888" w:rsidRDefault="003F7B9B" w:rsidP="00B8005F">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497" w:type="dxa"/>
            <w:gridSpan w:val="2"/>
          </w:tcPr>
          <w:p w:rsidR="003F7B9B" w:rsidRPr="00F47888" w:rsidRDefault="00340E5F" w:rsidP="00BD3878">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 xml:space="preserve">Навыки оперативной </w:t>
            </w:r>
            <w:r w:rsidR="003F7B9B">
              <w:rPr>
                <w:rFonts w:ascii="Times New Roman" w:hAnsi="Times New Roman"/>
                <w:sz w:val="28"/>
                <w:szCs w:val="28"/>
              </w:rPr>
              <w:t xml:space="preserve">реализации управленческих решений, анализа и прогнозирования, </w:t>
            </w:r>
            <w:r>
              <w:rPr>
                <w:rFonts w:ascii="Times New Roman" w:hAnsi="Times New Roman"/>
                <w:sz w:val="28"/>
                <w:szCs w:val="28"/>
              </w:rPr>
              <w:t xml:space="preserve">правовой экспертизы, </w:t>
            </w:r>
            <w:r w:rsidR="003F7B9B">
              <w:rPr>
                <w:rFonts w:ascii="Times New Roman" w:hAnsi="Times New Roman"/>
                <w:sz w:val="28"/>
                <w:szCs w:val="28"/>
              </w:rPr>
              <w:t>делового общения.</w:t>
            </w:r>
          </w:p>
        </w:tc>
      </w:tr>
      <w:tr w:rsidR="00CF157E" w:rsidRPr="00F47888" w:rsidTr="00B40490">
        <w:trPr>
          <w:gridAfter w:val="1"/>
          <w:wAfter w:w="283" w:type="dxa"/>
          <w:trHeight w:val="841"/>
        </w:trPr>
        <w:tc>
          <w:tcPr>
            <w:tcW w:w="15276" w:type="dxa"/>
            <w:gridSpan w:val="6"/>
            <w:vAlign w:val="center"/>
          </w:tcPr>
          <w:p w:rsidR="00CF157E" w:rsidRPr="00F47888" w:rsidRDefault="00CF157E" w:rsidP="00B8005F">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 xml:space="preserve">Категория «обеспечивающие специалисты» старшей и младшей групп должностей </w:t>
            </w:r>
          </w:p>
          <w:p w:rsidR="00CF157E" w:rsidRPr="00F47888" w:rsidRDefault="00CF157E" w:rsidP="00B8005F">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государственной гражданской службы</w:t>
            </w:r>
          </w:p>
        </w:tc>
      </w:tr>
      <w:tr w:rsidR="00583D39" w:rsidRPr="00F47888" w:rsidTr="00B40490">
        <w:trPr>
          <w:gridAfter w:val="1"/>
          <w:wAfter w:w="283" w:type="dxa"/>
          <w:trHeight w:val="1467"/>
        </w:trPr>
        <w:tc>
          <w:tcPr>
            <w:tcW w:w="6062" w:type="dxa"/>
            <w:gridSpan w:val="5"/>
            <w:vAlign w:val="center"/>
          </w:tcPr>
          <w:p w:rsidR="00583D39" w:rsidRPr="00F47888" w:rsidRDefault="00583D39" w:rsidP="00B8005F">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lastRenderedPageBreak/>
              <w:t xml:space="preserve"> </w:t>
            </w:r>
            <w:r w:rsidR="00567EB0" w:rsidRPr="00F47888">
              <w:rPr>
                <w:rFonts w:ascii="Times New Roman" w:hAnsi="Times New Roman"/>
                <w:b/>
                <w:bCs/>
                <w:sz w:val="28"/>
                <w:szCs w:val="28"/>
                <w:lang w:val="en-US"/>
              </w:rPr>
              <w:t>I</w:t>
            </w:r>
            <w:r w:rsidR="00567EB0" w:rsidRPr="00F47888">
              <w:rPr>
                <w:rFonts w:ascii="Times New Roman" w:hAnsi="Times New Roman"/>
                <w:b/>
                <w:bCs/>
                <w:sz w:val="28"/>
                <w:szCs w:val="28"/>
              </w:rPr>
              <w:t>.</w:t>
            </w:r>
            <w:r w:rsidRPr="00F47888">
              <w:rPr>
                <w:rFonts w:ascii="Times New Roman" w:hAnsi="Times New Roman"/>
                <w:b/>
                <w:bCs/>
                <w:sz w:val="28"/>
                <w:szCs w:val="28"/>
              </w:rPr>
              <w:t>Требования к направлению подготовки (специальности) профессионального образования</w:t>
            </w:r>
          </w:p>
        </w:tc>
        <w:tc>
          <w:tcPr>
            <w:tcW w:w="9214" w:type="dxa"/>
            <w:vAlign w:val="center"/>
          </w:tcPr>
          <w:p w:rsidR="00583D39" w:rsidRPr="00E76990" w:rsidRDefault="00583D39" w:rsidP="00283FDC">
            <w:pPr>
              <w:pStyle w:val="3"/>
              <w:tabs>
                <w:tab w:val="left" w:pos="9033"/>
              </w:tabs>
              <w:spacing w:before="0"/>
              <w:jc w:val="both"/>
              <w:rPr>
                <w:rFonts w:ascii="Times New Roman" w:hAnsi="Times New Roman"/>
                <w:b w:val="0"/>
                <w:bCs w:val="0"/>
                <w:color w:val="auto"/>
                <w:sz w:val="28"/>
                <w:szCs w:val="28"/>
                <w:lang w:eastAsia="ru-RU"/>
              </w:rPr>
            </w:pPr>
            <w:r w:rsidRPr="00E76990">
              <w:rPr>
                <w:rFonts w:ascii="Times New Roman" w:eastAsia="Calibri" w:hAnsi="Times New Roman"/>
                <w:b w:val="0"/>
                <w:bCs w:val="0"/>
                <w:color w:val="auto"/>
                <w:sz w:val="28"/>
                <w:szCs w:val="28"/>
              </w:rPr>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«Экономика</w:t>
            </w:r>
            <w:r w:rsidR="003F7B9B" w:rsidRPr="00E76990">
              <w:rPr>
                <w:rFonts w:ascii="Times New Roman" w:eastAsia="Calibri" w:hAnsi="Times New Roman"/>
                <w:b w:val="0"/>
                <w:bCs w:val="0"/>
                <w:color w:val="auto"/>
                <w:sz w:val="28"/>
                <w:szCs w:val="28"/>
              </w:rPr>
              <w:t xml:space="preserve"> и управление», «Юриспруденция»</w:t>
            </w:r>
            <w:r w:rsidR="003F7B9B" w:rsidRPr="00E76990">
              <w:rPr>
                <w:rStyle w:val="a6"/>
                <w:rFonts w:ascii="Times New Roman" w:eastAsia="Calibri" w:hAnsi="Times New Roman"/>
                <w:b w:val="0"/>
                <w:bCs w:val="0"/>
                <w:color w:val="auto"/>
                <w:sz w:val="28"/>
                <w:szCs w:val="28"/>
              </w:rPr>
              <w:footnoteReference w:id="44"/>
            </w:r>
            <w:r w:rsidR="009249BA" w:rsidRPr="00E76990">
              <w:rPr>
                <w:rFonts w:ascii="Times New Roman" w:eastAsia="Calibri" w:hAnsi="Times New Roman"/>
                <w:b w:val="0"/>
                <w:bCs w:val="0"/>
                <w:color w:val="auto"/>
                <w:sz w:val="28"/>
                <w:szCs w:val="28"/>
              </w:rPr>
              <w:t>.</w:t>
            </w:r>
          </w:p>
        </w:tc>
      </w:tr>
      <w:tr w:rsidR="00583D39" w:rsidRPr="00F47888" w:rsidTr="00B40490">
        <w:trPr>
          <w:gridAfter w:val="1"/>
          <w:wAfter w:w="283" w:type="dxa"/>
        </w:trPr>
        <w:tc>
          <w:tcPr>
            <w:tcW w:w="2802" w:type="dxa"/>
            <w:gridSpan w:val="2"/>
            <w:vMerge w:val="restart"/>
            <w:vAlign w:val="center"/>
          </w:tcPr>
          <w:p w:rsidR="00583D39" w:rsidRPr="00F47888" w:rsidRDefault="00583D39" w:rsidP="00B8005F">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260" w:type="dxa"/>
            <w:gridSpan w:val="3"/>
            <w:vAlign w:val="center"/>
          </w:tcPr>
          <w:p w:rsidR="00583D39" w:rsidRPr="00F47888" w:rsidRDefault="00583D39" w:rsidP="00B8005F">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583D39" w:rsidRPr="00EE09D3" w:rsidRDefault="00583D39" w:rsidP="002E24F0">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Pr>
                <w:rFonts w:ascii="Times New Roman" w:hAnsi="Times New Roman"/>
                <w:sz w:val="28"/>
                <w:szCs w:val="28"/>
              </w:rPr>
              <w:t xml:space="preserve">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 0.1., 0.2., 0.3., 0.4., </w:t>
            </w:r>
            <w:r w:rsidR="00D1225A">
              <w:rPr>
                <w:rFonts w:ascii="Times New Roman" w:hAnsi="Times New Roman"/>
                <w:sz w:val="28"/>
                <w:szCs w:val="28"/>
              </w:rPr>
              <w:t xml:space="preserve">0.5., </w:t>
            </w:r>
            <w:r>
              <w:rPr>
                <w:rFonts w:ascii="Times New Roman" w:hAnsi="Times New Roman"/>
                <w:sz w:val="28"/>
                <w:szCs w:val="28"/>
              </w:rPr>
              <w:t>4.1., 4.2., 4.3., 4.4., 4.5., 4.6., 4.7., 4.8., 4.9., 4.10., 4.11., 4.12., 4.13., 4.14., 4.15.</w:t>
            </w:r>
          </w:p>
          <w:p w:rsidR="00583D39" w:rsidRPr="00F47888" w:rsidRDefault="00583D39" w:rsidP="00B8005F">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83D39" w:rsidRPr="00F47888" w:rsidTr="00B40490">
        <w:trPr>
          <w:gridAfter w:val="1"/>
          <w:wAfter w:w="283" w:type="dxa"/>
          <w:trHeight w:val="1694"/>
        </w:trPr>
        <w:tc>
          <w:tcPr>
            <w:tcW w:w="2802" w:type="dxa"/>
            <w:gridSpan w:val="2"/>
            <w:vMerge/>
            <w:vAlign w:val="center"/>
          </w:tcPr>
          <w:p w:rsidR="00583D39" w:rsidRPr="00F47888" w:rsidRDefault="00583D39" w:rsidP="00B8005F">
            <w:pPr>
              <w:tabs>
                <w:tab w:val="left" w:pos="9033"/>
              </w:tabs>
              <w:spacing w:after="0" w:line="240" w:lineRule="auto"/>
              <w:jc w:val="center"/>
              <w:rPr>
                <w:rFonts w:ascii="Times New Roman" w:hAnsi="Times New Roman"/>
                <w:sz w:val="28"/>
                <w:szCs w:val="28"/>
              </w:rPr>
            </w:pPr>
          </w:p>
        </w:tc>
        <w:tc>
          <w:tcPr>
            <w:tcW w:w="3260" w:type="dxa"/>
            <w:gridSpan w:val="3"/>
            <w:vAlign w:val="center"/>
          </w:tcPr>
          <w:p w:rsidR="00583D39" w:rsidRPr="00F47888" w:rsidRDefault="00583D39" w:rsidP="00B8005F">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tc>
        <w:tc>
          <w:tcPr>
            <w:tcW w:w="9214" w:type="dxa"/>
            <w:vAlign w:val="center"/>
          </w:tcPr>
          <w:p w:rsidR="00583D39" w:rsidRPr="00F47888" w:rsidRDefault="00583D39" w:rsidP="00EF6E9B">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 </w:t>
            </w:r>
            <w:r w:rsidR="00EF6E9B">
              <w:rPr>
                <w:rFonts w:ascii="Times New Roman" w:hAnsi="Times New Roman"/>
                <w:sz w:val="28"/>
                <w:szCs w:val="28"/>
              </w:rPr>
              <w:t>4.1., 4.2., 4.3</w:t>
            </w:r>
          </w:p>
        </w:tc>
      </w:tr>
      <w:tr w:rsidR="003F7B9B" w:rsidRPr="00F47888" w:rsidTr="00B40490">
        <w:trPr>
          <w:gridAfter w:val="1"/>
          <w:wAfter w:w="283" w:type="dxa"/>
        </w:trPr>
        <w:tc>
          <w:tcPr>
            <w:tcW w:w="6062" w:type="dxa"/>
            <w:gridSpan w:val="5"/>
            <w:vAlign w:val="center"/>
          </w:tcPr>
          <w:p w:rsidR="003F7B9B" w:rsidRPr="00F47888" w:rsidRDefault="003F7B9B" w:rsidP="00B8005F">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214" w:type="dxa"/>
          </w:tcPr>
          <w:p w:rsidR="003F7B9B" w:rsidRPr="00F47888" w:rsidRDefault="00340E5F" w:rsidP="00BD3878">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Навыки работы с информационными сетями,</w:t>
            </w:r>
            <w:r w:rsidR="003F7B9B">
              <w:rPr>
                <w:rFonts w:ascii="Times New Roman" w:hAnsi="Times New Roman"/>
                <w:sz w:val="28"/>
                <w:szCs w:val="28"/>
              </w:rPr>
              <w:t xml:space="preserve"> </w:t>
            </w:r>
            <w:r w:rsidR="00567EB0">
              <w:rPr>
                <w:rFonts w:ascii="Times New Roman" w:hAnsi="Times New Roman"/>
                <w:sz w:val="28"/>
                <w:szCs w:val="28"/>
              </w:rPr>
              <w:t xml:space="preserve">правовой экспертизы, </w:t>
            </w:r>
            <w:r w:rsidR="003F7B9B">
              <w:rPr>
                <w:rFonts w:ascii="Times New Roman" w:hAnsi="Times New Roman"/>
                <w:sz w:val="28"/>
                <w:szCs w:val="28"/>
              </w:rPr>
              <w:t>делового общения.</w:t>
            </w:r>
          </w:p>
        </w:tc>
      </w:tr>
    </w:tbl>
    <w:p w:rsidR="006C0359" w:rsidRDefault="006C0359" w:rsidP="00FD24BB"/>
    <w:p w:rsidR="003F7B9B" w:rsidRDefault="003F7B9B" w:rsidP="00DB3B46">
      <w:pPr>
        <w:tabs>
          <w:tab w:val="left" w:pos="4953"/>
        </w:tabs>
        <w:spacing w:after="0" w:line="240" w:lineRule="auto"/>
        <w:jc w:val="center"/>
        <w:rPr>
          <w:rFonts w:ascii="Times New Roman" w:hAnsi="Times New Roman"/>
          <w:b/>
          <w:bCs/>
          <w:sz w:val="28"/>
          <w:szCs w:val="28"/>
        </w:rPr>
      </w:pPr>
    </w:p>
    <w:p w:rsidR="00477912" w:rsidRDefault="00477912" w:rsidP="00477912">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Н</w:t>
      </w:r>
      <w:r w:rsidRPr="000373D7">
        <w:rPr>
          <w:rFonts w:ascii="Times New Roman" w:hAnsi="Times New Roman"/>
          <w:b/>
          <w:bCs/>
          <w:sz w:val="28"/>
          <w:szCs w:val="28"/>
        </w:rPr>
        <w:t>аправление профессиональной служебной  деятельности</w:t>
      </w:r>
      <w:r>
        <w:rPr>
          <w:rFonts w:ascii="Times New Roman" w:hAnsi="Times New Roman"/>
          <w:b/>
          <w:bCs/>
          <w:sz w:val="28"/>
          <w:szCs w:val="28"/>
        </w:rPr>
        <w:t>:</w:t>
      </w:r>
    </w:p>
    <w:p w:rsidR="00855974" w:rsidRPr="00855974" w:rsidRDefault="00855974" w:rsidP="00855974">
      <w:pPr>
        <w:tabs>
          <w:tab w:val="left" w:pos="4953"/>
        </w:tabs>
        <w:spacing w:after="0" w:line="240" w:lineRule="auto"/>
        <w:jc w:val="center"/>
        <w:rPr>
          <w:rFonts w:ascii="Times New Roman" w:hAnsi="Times New Roman"/>
          <w:sz w:val="28"/>
          <w:szCs w:val="28"/>
        </w:rPr>
      </w:pPr>
      <w:r w:rsidRPr="00855974">
        <w:rPr>
          <w:rFonts w:ascii="Times New Roman" w:hAnsi="Times New Roman"/>
          <w:sz w:val="28"/>
          <w:szCs w:val="28"/>
        </w:rPr>
        <w:t>Регулирование образования, научной, научно-технической и инновационной деятельности</w:t>
      </w:r>
    </w:p>
    <w:p w:rsidR="00477912" w:rsidRPr="000373D7" w:rsidRDefault="00477912" w:rsidP="00477912">
      <w:pPr>
        <w:spacing w:after="0" w:line="240" w:lineRule="auto"/>
        <w:jc w:val="center"/>
        <w:rPr>
          <w:rFonts w:ascii="Times New Roman" w:hAnsi="Times New Roman"/>
          <w:sz w:val="28"/>
          <w:szCs w:val="28"/>
        </w:rPr>
      </w:pPr>
    </w:p>
    <w:p w:rsidR="00477912" w:rsidRDefault="00477912" w:rsidP="00477912">
      <w:pPr>
        <w:tabs>
          <w:tab w:val="left" w:pos="4953"/>
        </w:tabs>
        <w:spacing w:after="0" w:line="240" w:lineRule="auto"/>
        <w:jc w:val="center"/>
        <w:rPr>
          <w:rFonts w:ascii="Times New Roman" w:hAnsi="Times New Roman"/>
          <w:b/>
          <w:bCs/>
          <w:sz w:val="28"/>
          <w:szCs w:val="28"/>
        </w:rPr>
      </w:pPr>
      <w:r w:rsidRPr="000373D7">
        <w:rPr>
          <w:rFonts w:ascii="Times New Roman" w:hAnsi="Times New Roman"/>
          <w:b/>
          <w:bCs/>
          <w:sz w:val="28"/>
          <w:szCs w:val="28"/>
        </w:rPr>
        <w:t>Специализация по направлению профессиональной служебной деятельности</w:t>
      </w:r>
      <w:r>
        <w:rPr>
          <w:rFonts w:ascii="Times New Roman" w:hAnsi="Times New Roman"/>
          <w:b/>
          <w:bCs/>
          <w:sz w:val="28"/>
          <w:szCs w:val="28"/>
        </w:rPr>
        <w:t xml:space="preserve">: </w:t>
      </w:r>
    </w:p>
    <w:p w:rsidR="00477912" w:rsidRDefault="00477912" w:rsidP="00477912">
      <w:pPr>
        <w:tabs>
          <w:tab w:val="left" w:pos="4953"/>
        </w:tabs>
        <w:spacing w:after="0" w:line="240" w:lineRule="auto"/>
        <w:jc w:val="center"/>
        <w:rPr>
          <w:rFonts w:ascii="Times New Roman" w:hAnsi="Times New Roman"/>
          <w:sz w:val="28"/>
          <w:szCs w:val="28"/>
        </w:rPr>
      </w:pPr>
      <w:bookmarkStart w:id="4" w:name="НаучноТехническаяИнновационная"/>
      <w:bookmarkEnd w:id="4"/>
      <w:r>
        <w:rPr>
          <w:rFonts w:ascii="Times New Roman" w:hAnsi="Times New Roman"/>
          <w:sz w:val="28"/>
          <w:szCs w:val="28"/>
        </w:rPr>
        <w:t>Разработка и реализация государственной политики в научно-технической и инновационной сфере</w:t>
      </w:r>
    </w:p>
    <w:p w:rsidR="00477912" w:rsidRDefault="00477912" w:rsidP="00477912">
      <w:pPr>
        <w:tabs>
          <w:tab w:val="left" w:pos="4953"/>
        </w:tabs>
        <w:spacing w:after="0" w:line="240" w:lineRule="auto"/>
        <w:jc w:val="center"/>
        <w:rPr>
          <w:rFonts w:ascii="Times New Roman" w:hAnsi="Times New Roman"/>
          <w:b/>
          <w:bCs/>
          <w:sz w:val="28"/>
          <w:szCs w:val="28"/>
        </w:rPr>
      </w:pPr>
    </w:p>
    <w:p w:rsidR="00477912" w:rsidRDefault="00477912" w:rsidP="00477912">
      <w:pPr>
        <w:tabs>
          <w:tab w:val="left" w:pos="4953"/>
        </w:tabs>
        <w:spacing w:after="0" w:line="240" w:lineRule="auto"/>
        <w:jc w:val="center"/>
        <w:rPr>
          <w:rFonts w:ascii="Times New Roman" w:hAnsi="Times New Roman"/>
          <w:b/>
          <w:bCs/>
          <w:sz w:val="28"/>
          <w:szCs w:val="28"/>
        </w:rPr>
      </w:pPr>
      <w:r w:rsidRPr="000373D7">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0373D7">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0373D7">
        <w:rPr>
          <w:rFonts w:ascii="Times New Roman" w:hAnsi="Times New Roman"/>
          <w:b/>
          <w:bCs/>
          <w:sz w:val="28"/>
          <w:szCs w:val="28"/>
        </w:rPr>
        <w:t>государственных органов)</w:t>
      </w:r>
      <w:r>
        <w:rPr>
          <w:rFonts w:ascii="Times New Roman" w:hAnsi="Times New Roman"/>
          <w:b/>
          <w:bCs/>
          <w:sz w:val="28"/>
          <w:szCs w:val="28"/>
        </w:rPr>
        <w:t xml:space="preserve">: </w:t>
      </w:r>
    </w:p>
    <w:p w:rsidR="00477912" w:rsidRDefault="00477912" w:rsidP="00477912">
      <w:pPr>
        <w:tabs>
          <w:tab w:val="left" w:pos="4953"/>
        </w:tabs>
        <w:spacing w:after="0" w:line="240" w:lineRule="auto"/>
        <w:jc w:val="center"/>
        <w:rPr>
          <w:rFonts w:ascii="Times New Roman" w:hAnsi="Times New Roman"/>
          <w:bCs/>
          <w:sz w:val="28"/>
          <w:szCs w:val="28"/>
        </w:rPr>
      </w:pPr>
      <w:r>
        <w:rPr>
          <w:rFonts w:ascii="Times New Roman" w:hAnsi="Times New Roman"/>
          <w:bCs/>
          <w:sz w:val="28"/>
          <w:szCs w:val="28"/>
        </w:rPr>
        <w:t xml:space="preserve">Министерство образования и науки </w:t>
      </w:r>
      <w:r w:rsidRPr="000373D7">
        <w:rPr>
          <w:rFonts w:ascii="Times New Roman" w:hAnsi="Times New Roman"/>
          <w:bCs/>
          <w:sz w:val="28"/>
          <w:szCs w:val="28"/>
        </w:rPr>
        <w:t>Российской Федерации</w:t>
      </w:r>
    </w:p>
    <w:p w:rsidR="00477912" w:rsidRDefault="00477912" w:rsidP="00477912">
      <w:pPr>
        <w:tabs>
          <w:tab w:val="left" w:pos="4953"/>
        </w:tabs>
        <w:spacing w:after="0" w:line="240" w:lineRule="auto"/>
        <w:jc w:val="center"/>
        <w:rPr>
          <w:rFonts w:ascii="Times New Roman" w:hAnsi="Times New Roman"/>
          <w:bCs/>
          <w:sz w:val="28"/>
          <w:szCs w:val="28"/>
        </w:rPr>
      </w:pPr>
    </w:p>
    <w:p w:rsidR="00477912" w:rsidRPr="00C962DD" w:rsidRDefault="00477912" w:rsidP="00477912">
      <w:pPr>
        <w:tabs>
          <w:tab w:val="left" w:pos="4953"/>
        </w:tabs>
        <w:spacing w:after="0" w:line="240" w:lineRule="auto"/>
        <w:jc w:val="both"/>
        <w:rPr>
          <w:rFonts w:ascii="Times New Roman" w:hAnsi="Times New Roman"/>
          <w:sz w:val="16"/>
          <w:szCs w:val="16"/>
        </w:rPr>
      </w:pPr>
    </w:p>
    <w:tbl>
      <w:tblPr>
        <w:tblW w:w="15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2694"/>
        <w:gridCol w:w="108"/>
        <w:gridCol w:w="3118"/>
        <w:gridCol w:w="34"/>
        <w:gridCol w:w="9355"/>
        <w:gridCol w:w="108"/>
      </w:tblGrid>
      <w:tr w:rsidR="00477912" w:rsidRPr="00F47888" w:rsidTr="00137798">
        <w:trPr>
          <w:gridBefore w:val="1"/>
          <w:gridAfter w:val="1"/>
          <w:wBefore w:w="108" w:type="dxa"/>
          <w:wAfter w:w="108" w:type="dxa"/>
          <w:trHeight w:val="644"/>
        </w:trPr>
        <w:tc>
          <w:tcPr>
            <w:tcW w:w="15309" w:type="dxa"/>
            <w:gridSpan w:val="5"/>
            <w:vAlign w:val="center"/>
          </w:tcPr>
          <w:p w:rsidR="00477912" w:rsidRPr="00F47888" w:rsidRDefault="00477912" w:rsidP="00137798">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477912" w:rsidRPr="00F47888" w:rsidTr="00137798">
        <w:trPr>
          <w:gridBefore w:val="1"/>
          <w:gridAfter w:val="1"/>
          <w:wBefore w:w="108" w:type="dxa"/>
          <w:wAfter w:w="108" w:type="dxa"/>
          <w:trHeight w:val="699"/>
        </w:trPr>
        <w:tc>
          <w:tcPr>
            <w:tcW w:w="5920" w:type="dxa"/>
            <w:gridSpan w:val="3"/>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89" w:type="dxa"/>
            <w:gridSpan w:val="2"/>
            <w:vAlign w:val="center"/>
          </w:tcPr>
          <w:p w:rsidR="00477912" w:rsidRPr="00E76990" w:rsidRDefault="00477912" w:rsidP="00137798">
            <w:pPr>
              <w:pStyle w:val="3"/>
              <w:tabs>
                <w:tab w:val="left" w:pos="9033"/>
              </w:tabs>
              <w:spacing w:before="0" w:line="240" w:lineRule="auto"/>
              <w:jc w:val="both"/>
              <w:rPr>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w:t>
            </w:r>
            <w:r w:rsidRPr="00E76990">
              <w:rPr>
                <w:rStyle w:val="a6"/>
                <w:rFonts w:ascii="Times New Roman" w:hAnsi="Times New Roman"/>
                <w:b w:val="0"/>
                <w:bCs w:val="0"/>
                <w:color w:val="auto"/>
                <w:sz w:val="28"/>
                <w:szCs w:val="28"/>
                <w:lang w:eastAsia="ru-RU"/>
              </w:rPr>
              <w:footnoteReference w:id="45"/>
            </w:r>
            <w:r w:rsidRPr="00E76990">
              <w:rPr>
                <w:rFonts w:ascii="Times New Roman" w:hAnsi="Times New Roman"/>
                <w:b w:val="0"/>
                <w:bCs w:val="0"/>
                <w:color w:val="auto"/>
                <w:sz w:val="28"/>
                <w:szCs w:val="28"/>
                <w:lang w:eastAsia="ru-RU"/>
              </w:rPr>
              <w:t>.</w:t>
            </w:r>
          </w:p>
          <w:p w:rsidR="00477912" w:rsidRPr="00E76990" w:rsidRDefault="00477912" w:rsidP="00137798">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E76990">
              <w:rPr>
                <w:rStyle w:val="a6"/>
                <w:rFonts w:ascii="Times New Roman" w:hAnsi="Times New Roman"/>
                <w:b w:val="0"/>
                <w:bCs w:val="0"/>
                <w:color w:val="auto"/>
                <w:sz w:val="28"/>
                <w:szCs w:val="28"/>
                <w:lang w:eastAsia="ru-RU"/>
              </w:rPr>
              <w:footnoteReference w:id="46"/>
            </w:r>
            <w:r w:rsidRPr="00E76990">
              <w:rPr>
                <w:rFonts w:ascii="Times New Roman" w:hAnsi="Times New Roman"/>
                <w:b w:val="0"/>
                <w:bCs w:val="0"/>
                <w:color w:val="auto"/>
                <w:sz w:val="28"/>
                <w:szCs w:val="28"/>
                <w:lang w:eastAsia="ru-RU"/>
              </w:rPr>
              <w:t xml:space="preserve">. </w:t>
            </w:r>
          </w:p>
          <w:p w:rsidR="00477912" w:rsidRPr="00E76990" w:rsidRDefault="00477912" w:rsidP="00137798">
            <w:pPr>
              <w:pStyle w:val="3"/>
              <w:spacing w:before="0" w:line="240" w:lineRule="auto"/>
              <w:rPr>
                <w:rFonts w:ascii="Times New Roman" w:hAnsi="Times New Roman"/>
                <w:b w:val="0"/>
                <w:bCs w:val="0"/>
                <w:color w:val="auto"/>
                <w:sz w:val="28"/>
                <w:szCs w:val="28"/>
                <w:lang w:eastAsia="ru-RU"/>
              </w:rPr>
            </w:pPr>
          </w:p>
        </w:tc>
      </w:tr>
      <w:tr w:rsidR="00477912" w:rsidRPr="00F47888" w:rsidTr="00137798">
        <w:trPr>
          <w:gridBefore w:val="1"/>
          <w:gridAfter w:val="1"/>
          <w:wBefore w:w="108" w:type="dxa"/>
          <w:wAfter w:w="108" w:type="dxa"/>
        </w:trPr>
        <w:tc>
          <w:tcPr>
            <w:tcW w:w="2802" w:type="dxa"/>
            <w:gridSpan w:val="2"/>
            <w:vMerge w:val="restart"/>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118" w:type="dxa"/>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389" w:type="dxa"/>
            <w:gridSpan w:val="2"/>
            <w:vAlign w:val="center"/>
          </w:tcPr>
          <w:p w:rsidR="00477912" w:rsidRDefault="00477912" w:rsidP="00137798">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 0.1. ,0.2., 0.3.,0.4., </w:t>
            </w:r>
            <w:r w:rsidR="00982841">
              <w:rPr>
                <w:rFonts w:ascii="Times New Roman" w:hAnsi="Times New Roman"/>
                <w:sz w:val="28"/>
                <w:szCs w:val="28"/>
              </w:rPr>
              <w:t>0.5., 5</w:t>
            </w:r>
            <w:r>
              <w:rPr>
                <w:rFonts w:ascii="Times New Roman" w:hAnsi="Times New Roman"/>
                <w:sz w:val="28"/>
                <w:szCs w:val="28"/>
              </w:rPr>
              <w:t xml:space="preserve">.1., </w:t>
            </w:r>
            <w:r w:rsidR="00982841">
              <w:rPr>
                <w:rFonts w:ascii="Times New Roman" w:hAnsi="Times New Roman"/>
                <w:sz w:val="28"/>
                <w:szCs w:val="28"/>
              </w:rPr>
              <w:t>5</w:t>
            </w:r>
            <w:r>
              <w:rPr>
                <w:rFonts w:ascii="Times New Roman" w:hAnsi="Times New Roman"/>
                <w:sz w:val="28"/>
                <w:szCs w:val="28"/>
              </w:rPr>
              <w:t xml:space="preserve">.2., </w:t>
            </w:r>
            <w:r w:rsidR="00982841">
              <w:rPr>
                <w:rFonts w:ascii="Times New Roman" w:hAnsi="Times New Roman"/>
                <w:sz w:val="28"/>
                <w:szCs w:val="28"/>
              </w:rPr>
              <w:t>5</w:t>
            </w:r>
            <w:r>
              <w:rPr>
                <w:rFonts w:ascii="Times New Roman" w:hAnsi="Times New Roman"/>
                <w:sz w:val="28"/>
                <w:szCs w:val="28"/>
              </w:rPr>
              <w:t xml:space="preserve">.3., </w:t>
            </w:r>
            <w:r w:rsidR="00982841">
              <w:rPr>
                <w:rFonts w:ascii="Times New Roman" w:hAnsi="Times New Roman"/>
                <w:sz w:val="28"/>
                <w:szCs w:val="28"/>
              </w:rPr>
              <w:t>5</w:t>
            </w:r>
            <w:r>
              <w:rPr>
                <w:rFonts w:ascii="Times New Roman" w:hAnsi="Times New Roman"/>
                <w:sz w:val="28"/>
                <w:szCs w:val="28"/>
              </w:rPr>
              <w:t xml:space="preserve">.4.,  </w:t>
            </w:r>
            <w:r w:rsidR="00982841">
              <w:rPr>
                <w:rFonts w:ascii="Times New Roman" w:hAnsi="Times New Roman"/>
                <w:sz w:val="28"/>
                <w:szCs w:val="28"/>
              </w:rPr>
              <w:t>5</w:t>
            </w:r>
            <w:r>
              <w:rPr>
                <w:rFonts w:ascii="Times New Roman" w:hAnsi="Times New Roman"/>
                <w:sz w:val="28"/>
                <w:szCs w:val="28"/>
              </w:rPr>
              <w:t xml:space="preserve">.5., </w:t>
            </w:r>
            <w:r w:rsidR="00982841">
              <w:rPr>
                <w:rFonts w:ascii="Times New Roman" w:hAnsi="Times New Roman"/>
                <w:sz w:val="28"/>
                <w:szCs w:val="28"/>
              </w:rPr>
              <w:t>5</w:t>
            </w:r>
            <w:r>
              <w:rPr>
                <w:rFonts w:ascii="Times New Roman" w:hAnsi="Times New Roman"/>
                <w:sz w:val="28"/>
                <w:szCs w:val="28"/>
              </w:rPr>
              <w:t xml:space="preserve">.6., </w:t>
            </w:r>
            <w:r w:rsidR="00982841">
              <w:rPr>
                <w:rFonts w:ascii="Times New Roman" w:hAnsi="Times New Roman"/>
                <w:sz w:val="28"/>
                <w:szCs w:val="28"/>
              </w:rPr>
              <w:t>5</w:t>
            </w:r>
            <w:r>
              <w:rPr>
                <w:rFonts w:ascii="Times New Roman" w:hAnsi="Times New Roman"/>
                <w:sz w:val="28"/>
                <w:szCs w:val="28"/>
              </w:rPr>
              <w:t xml:space="preserve">.7., </w:t>
            </w:r>
            <w:r w:rsidR="00982841">
              <w:rPr>
                <w:rFonts w:ascii="Times New Roman" w:hAnsi="Times New Roman"/>
                <w:sz w:val="28"/>
                <w:szCs w:val="28"/>
              </w:rPr>
              <w:t>5</w:t>
            </w:r>
            <w:r>
              <w:rPr>
                <w:rFonts w:ascii="Times New Roman" w:hAnsi="Times New Roman"/>
                <w:sz w:val="28"/>
                <w:szCs w:val="28"/>
              </w:rPr>
              <w:t xml:space="preserve">.8., </w:t>
            </w:r>
            <w:r w:rsidR="00982841">
              <w:rPr>
                <w:rFonts w:ascii="Times New Roman" w:hAnsi="Times New Roman"/>
                <w:sz w:val="28"/>
                <w:szCs w:val="28"/>
              </w:rPr>
              <w:t>5</w:t>
            </w:r>
            <w:r>
              <w:rPr>
                <w:rFonts w:ascii="Times New Roman" w:hAnsi="Times New Roman"/>
                <w:sz w:val="28"/>
                <w:szCs w:val="28"/>
              </w:rPr>
              <w:t xml:space="preserve">.9., </w:t>
            </w:r>
            <w:r w:rsidR="00982841">
              <w:rPr>
                <w:rFonts w:ascii="Times New Roman" w:hAnsi="Times New Roman"/>
                <w:sz w:val="28"/>
                <w:szCs w:val="28"/>
              </w:rPr>
              <w:t>5</w:t>
            </w:r>
            <w:r>
              <w:rPr>
                <w:rFonts w:ascii="Times New Roman" w:hAnsi="Times New Roman"/>
                <w:sz w:val="28"/>
                <w:szCs w:val="28"/>
              </w:rPr>
              <w:t>.10.</w:t>
            </w:r>
          </w:p>
          <w:p w:rsidR="00477912" w:rsidRDefault="00477912" w:rsidP="00137798">
            <w:pPr>
              <w:tabs>
                <w:tab w:val="left" w:pos="4953"/>
              </w:tabs>
              <w:spacing w:after="0" w:line="240" w:lineRule="auto"/>
              <w:jc w:val="both"/>
              <w:rPr>
                <w:rFonts w:ascii="Times New Roman" w:hAnsi="Times New Roman"/>
                <w:sz w:val="28"/>
                <w:szCs w:val="28"/>
              </w:rPr>
            </w:pPr>
          </w:p>
          <w:p w:rsidR="00477912" w:rsidRPr="00F47888" w:rsidRDefault="00477912" w:rsidP="00137798">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w:t>
            </w:r>
            <w:r w:rsidRPr="00F47888">
              <w:rPr>
                <w:rFonts w:ascii="Times New Roman" w:hAnsi="Times New Roman"/>
                <w:sz w:val="28"/>
                <w:szCs w:val="28"/>
              </w:rPr>
              <w:lastRenderedPageBreak/>
              <w:t>должностных обязанностей государственным гражданским служащим после назначения на должность государственной гражданской службы.</w:t>
            </w:r>
          </w:p>
        </w:tc>
      </w:tr>
      <w:tr w:rsidR="00477912" w:rsidRPr="00F47888" w:rsidTr="00137798">
        <w:trPr>
          <w:gridBefore w:val="1"/>
          <w:gridAfter w:val="1"/>
          <w:wBefore w:w="108" w:type="dxa"/>
          <w:wAfter w:w="108" w:type="dxa"/>
          <w:trHeight w:val="1568"/>
        </w:trPr>
        <w:tc>
          <w:tcPr>
            <w:tcW w:w="2802" w:type="dxa"/>
            <w:gridSpan w:val="2"/>
            <w:vMerge/>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p>
        </w:tc>
        <w:tc>
          <w:tcPr>
            <w:tcW w:w="3118" w:type="dxa"/>
            <w:vAlign w:val="center"/>
          </w:tcPr>
          <w:p w:rsidR="00477912" w:rsidRPr="00F47888" w:rsidRDefault="00477912" w:rsidP="00137798">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tc>
        <w:tc>
          <w:tcPr>
            <w:tcW w:w="9389" w:type="dxa"/>
            <w:gridSpan w:val="2"/>
            <w:vAlign w:val="center"/>
          </w:tcPr>
          <w:p w:rsidR="00477912" w:rsidRPr="00F47888" w:rsidRDefault="00477912" w:rsidP="00982841">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sidR="00982841">
              <w:rPr>
                <w:rFonts w:ascii="Times New Roman" w:hAnsi="Times New Roman"/>
                <w:sz w:val="28"/>
                <w:szCs w:val="28"/>
              </w:rPr>
              <w:t>0.1. ,0.2., 5</w:t>
            </w:r>
            <w:r>
              <w:rPr>
                <w:rFonts w:ascii="Times New Roman" w:hAnsi="Times New Roman"/>
                <w:sz w:val="28"/>
                <w:szCs w:val="28"/>
              </w:rPr>
              <w:t xml:space="preserve">.1., </w:t>
            </w:r>
            <w:r w:rsidR="00982841">
              <w:rPr>
                <w:rFonts w:ascii="Times New Roman" w:hAnsi="Times New Roman"/>
                <w:sz w:val="28"/>
                <w:szCs w:val="28"/>
              </w:rPr>
              <w:t>5</w:t>
            </w:r>
            <w:r>
              <w:rPr>
                <w:rFonts w:ascii="Times New Roman" w:hAnsi="Times New Roman"/>
                <w:sz w:val="28"/>
                <w:szCs w:val="28"/>
              </w:rPr>
              <w:t xml:space="preserve">.2., </w:t>
            </w:r>
            <w:r w:rsidR="00982841">
              <w:rPr>
                <w:rFonts w:ascii="Times New Roman" w:hAnsi="Times New Roman"/>
                <w:sz w:val="28"/>
                <w:szCs w:val="28"/>
              </w:rPr>
              <w:t>5</w:t>
            </w:r>
            <w:r>
              <w:rPr>
                <w:rFonts w:ascii="Times New Roman" w:hAnsi="Times New Roman"/>
                <w:sz w:val="28"/>
                <w:szCs w:val="28"/>
              </w:rPr>
              <w:t>.3.</w:t>
            </w:r>
          </w:p>
        </w:tc>
      </w:tr>
      <w:tr w:rsidR="00477912" w:rsidRPr="00F47888" w:rsidTr="00137798">
        <w:trPr>
          <w:gridBefore w:val="1"/>
          <w:gridAfter w:val="1"/>
          <w:wBefore w:w="108" w:type="dxa"/>
          <w:wAfter w:w="108" w:type="dxa"/>
        </w:trPr>
        <w:tc>
          <w:tcPr>
            <w:tcW w:w="5920" w:type="dxa"/>
            <w:gridSpan w:val="3"/>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389" w:type="dxa"/>
            <w:gridSpan w:val="2"/>
          </w:tcPr>
          <w:p w:rsidR="00477912" w:rsidRPr="00F47888" w:rsidRDefault="00477912" w:rsidP="00BD3878">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Навыки оперативного принятия и реализации управленческих решений, эффективного планирования работы, анализа и прогнозирования, делового общения, работы с информационными сетями.</w:t>
            </w:r>
          </w:p>
        </w:tc>
      </w:tr>
      <w:tr w:rsidR="00477912" w:rsidRPr="00F47888" w:rsidTr="00137798">
        <w:trPr>
          <w:gridBefore w:val="1"/>
          <w:wBefore w:w="108" w:type="dxa"/>
          <w:trHeight w:val="703"/>
        </w:trPr>
        <w:tc>
          <w:tcPr>
            <w:tcW w:w="15417" w:type="dxa"/>
            <w:gridSpan w:val="6"/>
            <w:vAlign w:val="center"/>
          </w:tcPr>
          <w:p w:rsidR="00477912" w:rsidRPr="00F47888" w:rsidRDefault="00477912" w:rsidP="00137798">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«специалисты» главной группы должностей государственной гражданской службы</w:t>
            </w:r>
          </w:p>
        </w:tc>
      </w:tr>
      <w:tr w:rsidR="00477912" w:rsidRPr="00F47888" w:rsidTr="00137798">
        <w:trPr>
          <w:gridBefore w:val="1"/>
          <w:wBefore w:w="108" w:type="dxa"/>
          <w:trHeight w:val="1608"/>
        </w:trPr>
        <w:tc>
          <w:tcPr>
            <w:tcW w:w="5920" w:type="dxa"/>
            <w:gridSpan w:val="3"/>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497" w:type="dxa"/>
            <w:gridSpan w:val="3"/>
            <w:vAlign w:val="center"/>
          </w:tcPr>
          <w:p w:rsidR="00477912" w:rsidRPr="00E76990" w:rsidRDefault="00477912" w:rsidP="00137798">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w:t>
            </w:r>
            <w:r w:rsidRPr="00E76990">
              <w:rPr>
                <w:rStyle w:val="a6"/>
                <w:rFonts w:ascii="Times New Roman" w:hAnsi="Times New Roman"/>
                <w:b w:val="0"/>
                <w:bCs w:val="0"/>
                <w:color w:val="auto"/>
                <w:sz w:val="28"/>
                <w:szCs w:val="28"/>
                <w:lang w:eastAsia="ru-RU"/>
              </w:rPr>
              <w:footnoteReference w:id="47"/>
            </w:r>
            <w:r w:rsidRPr="00E76990">
              <w:rPr>
                <w:rFonts w:ascii="Times New Roman" w:hAnsi="Times New Roman"/>
                <w:b w:val="0"/>
                <w:bCs w:val="0"/>
                <w:color w:val="auto"/>
                <w:sz w:val="28"/>
                <w:szCs w:val="28"/>
                <w:lang w:eastAsia="ru-RU"/>
              </w:rPr>
              <w:t>.</w:t>
            </w:r>
          </w:p>
          <w:p w:rsidR="00477912" w:rsidRPr="00E76990" w:rsidRDefault="00477912" w:rsidP="00137798">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E76990">
              <w:rPr>
                <w:rStyle w:val="a6"/>
                <w:rFonts w:ascii="Times New Roman" w:hAnsi="Times New Roman"/>
                <w:b w:val="0"/>
                <w:bCs w:val="0"/>
                <w:color w:val="auto"/>
                <w:sz w:val="28"/>
                <w:szCs w:val="28"/>
                <w:lang w:eastAsia="ru-RU"/>
              </w:rPr>
              <w:footnoteReference w:id="48"/>
            </w:r>
            <w:r w:rsidRPr="00E76990">
              <w:rPr>
                <w:rFonts w:ascii="Times New Roman" w:hAnsi="Times New Roman"/>
                <w:b w:val="0"/>
                <w:bCs w:val="0"/>
                <w:color w:val="auto"/>
                <w:sz w:val="28"/>
                <w:szCs w:val="28"/>
                <w:lang w:eastAsia="ru-RU"/>
              </w:rPr>
              <w:t xml:space="preserve">. </w:t>
            </w:r>
          </w:p>
          <w:p w:rsidR="00477912" w:rsidRPr="00E76990" w:rsidRDefault="00477912" w:rsidP="00137798">
            <w:pPr>
              <w:pStyle w:val="3"/>
              <w:spacing w:before="0" w:line="240" w:lineRule="auto"/>
              <w:rPr>
                <w:rFonts w:ascii="Times New Roman" w:hAnsi="Times New Roman"/>
                <w:b w:val="0"/>
                <w:bCs w:val="0"/>
                <w:color w:val="auto"/>
                <w:sz w:val="28"/>
                <w:szCs w:val="28"/>
                <w:lang w:eastAsia="ru-RU"/>
              </w:rPr>
            </w:pPr>
          </w:p>
        </w:tc>
      </w:tr>
      <w:tr w:rsidR="00477912" w:rsidRPr="00F47888" w:rsidTr="00137798">
        <w:trPr>
          <w:gridBefore w:val="1"/>
          <w:wBefore w:w="108" w:type="dxa"/>
        </w:trPr>
        <w:tc>
          <w:tcPr>
            <w:tcW w:w="2802" w:type="dxa"/>
            <w:gridSpan w:val="2"/>
            <w:vMerge w:val="restart"/>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118" w:type="dxa"/>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497" w:type="dxa"/>
            <w:gridSpan w:val="3"/>
          </w:tcPr>
          <w:p w:rsidR="00477912" w:rsidRDefault="00477912" w:rsidP="00137798">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0.1. ,0.2., 0.3.,0.4., </w:t>
            </w:r>
            <w:r w:rsidR="00982841">
              <w:rPr>
                <w:rFonts w:ascii="Times New Roman" w:hAnsi="Times New Roman"/>
                <w:sz w:val="28"/>
                <w:szCs w:val="28"/>
              </w:rPr>
              <w:t>0.5.,5</w:t>
            </w:r>
            <w:r>
              <w:rPr>
                <w:rFonts w:ascii="Times New Roman" w:hAnsi="Times New Roman"/>
                <w:sz w:val="28"/>
                <w:szCs w:val="28"/>
              </w:rPr>
              <w:t xml:space="preserve">.1., </w:t>
            </w:r>
            <w:r w:rsidR="00982841">
              <w:rPr>
                <w:rFonts w:ascii="Times New Roman" w:hAnsi="Times New Roman"/>
                <w:sz w:val="28"/>
                <w:szCs w:val="28"/>
              </w:rPr>
              <w:t>5</w:t>
            </w:r>
            <w:r>
              <w:rPr>
                <w:rFonts w:ascii="Times New Roman" w:hAnsi="Times New Roman"/>
                <w:sz w:val="28"/>
                <w:szCs w:val="28"/>
              </w:rPr>
              <w:t xml:space="preserve">.2., </w:t>
            </w:r>
            <w:r w:rsidR="00982841">
              <w:rPr>
                <w:rFonts w:ascii="Times New Roman" w:hAnsi="Times New Roman"/>
                <w:sz w:val="28"/>
                <w:szCs w:val="28"/>
              </w:rPr>
              <w:t>5</w:t>
            </w:r>
            <w:r>
              <w:rPr>
                <w:rFonts w:ascii="Times New Roman" w:hAnsi="Times New Roman"/>
                <w:sz w:val="28"/>
                <w:szCs w:val="28"/>
              </w:rPr>
              <w:t xml:space="preserve">.3., </w:t>
            </w:r>
            <w:r w:rsidR="00982841">
              <w:rPr>
                <w:rFonts w:ascii="Times New Roman" w:hAnsi="Times New Roman"/>
                <w:sz w:val="28"/>
                <w:szCs w:val="28"/>
              </w:rPr>
              <w:t>5</w:t>
            </w:r>
            <w:r>
              <w:rPr>
                <w:rFonts w:ascii="Times New Roman" w:hAnsi="Times New Roman"/>
                <w:sz w:val="28"/>
                <w:szCs w:val="28"/>
              </w:rPr>
              <w:t xml:space="preserve">.4.,  </w:t>
            </w:r>
            <w:r w:rsidR="00982841">
              <w:rPr>
                <w:rFonts w:ascii="Times New Roman" w:hAnsi="Times New Roman"/>
                <w:sz w:val="28"/>
                <w:szCs w:val="28"/>
              </w:rPr>
              <w:t>5</w:t>
            </w:r>
            <w:r>
              <w:rPr>
                <w:rFonts w:ascii="Times New Roman" w:hAnsi="Times New Roman"/>
                <w:sz w:val="28"/>
                <w:szCs w:val="28"/>
              </w:rPr>
              <w:t xml:space="preserve">.5., </w:t>
            </w:r>
            <w:r w:rsidR="00982841">
              <w:rPr>
                <w:rFonts w:ascii="Times New Roman" w:hAnsi="Times New Roman"/>
                <w:sz w:val="28"/>
                <w:szCs w:val="28"/>
              </w:rPr>
              <w:t>5</w:t>
            </w:r>
            <w:r>
              <w:rPr>
                <w:rFonts w:ascii="Times New Roman" w:hAnsi="Times New Roman"/>
                <w:sz w:val="28"/>
                <w:szCs w:val="28"/>
              </w:rPr>
              <w:t xml:space="preserve">.6., </w:t>
            </w:r>
            <w:r w:rsidR="00982841">
              <w:rPr>
                <w:rFonts w:ascii="Times New Roman" w:hAnsi="Times New Roman"/>
                <w:sz w:val="28"/>
                <w:szCs w:val="28"/>
              </w:rPr>
              <w:t>5</w:t>
            </w:r>
            <w:r>
              <w:rPr>
                <w:rFonts w:ascii="Times New Roman" w:hAnsi="Times New Roman"/>
                <w:sz w:val="28"/>
                <w:szCs w:val="28"/>
              </w:rPr>
              <w:t xml:space="preserve">.7., </w:t>
            </w:r>
            <w:r w:rsidR="00982841">
              <w:rPr>
                <w:rFonts w:ascii="Times New Roman" w:hAnsi="Times New Roman"/>
                <w:sz w:val="28"/>
                <w:szCs w:val="28"/>
              </w:rPr>
              <w:t>5</w:t>
            </w:r>
            <w:r>
              <w:rPr>
                <w:rFonts w:ascii="Times New Roman" w:hAnsi="Times New Roman"/>
                <w:sz w:val="28"/>
                <w:szCs w:val="28"/>
              </w:rPr>
              <w:t xml:space="preserve">.8., </w:t>
            </w:r>
            <w:r w:rsidR="00982841">
              <w:rPr>
                <w:rFonts w:ascii="Times New Roman" w:hAnsi="Times New Roman"/>
                <w:sz w:val="28"/>
                <w:szCs w:val="28"/>
              </w:rPr>
              <w:t>5</w:t>
            </w:r>
            <w:r>
              <w:rPr>
                <w:rFonts w:ascii="Times New Roman" w:hAnsi="Times New Roman"/>
                <w:sz w:val="28"/>
                <w:szCs w:val="28"/>
              </w:rPr>
              <w:t xml:space="preserve">.9., </w:t>
            </w:r>
            <w:r w:rsidR="00982841">
              <w:rPr>
                <w:rFonts w:ascii="Times New Roman" w:hAnsi="Times New Roman"/>
                <w:sz w:val="28"/>
                <w:szCs w:val="28"/>
              </w:rPr>
              <w:t>5</w:t>
            </w:r>
            <w:r>
              <w:rPr>
                <w:rFonts w:ascii="Times New Roman" w:hAnsi="Times New Roman"/>
                <w:sz w:val="28"/>
                <w:szCs w:val="28"/>
              </w:rPr>
              <w:t>.10.</w:t>
            </w:r>
          </w:p>
          <w:p w:rsidR="00477912" w:rsidRPr="00F47888" w:rsidRDefault="00477912" w:rsidP="00137798">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w:t>
            </w:r>
            <w:r w:rsidRPr="00F47888">
              <w:rPr>
                <w:rFonts w:ascii="Times New Roman" w:hAnsi="Times New Roman"/>
                <w:sz w:val="28"/>
                <w:szCs w:val="28"/>
              </w:rPr>
              <w:lastRenderedPageBreak/>
              <w:t>должностных обязанностей государственным гражданским служащим после назначения на должность государственной гражданской службы.</w:t>
            </w:r>
          </w:p>
        </w:tc>
      </w:tr>
      <w:tr w:rsidR="00477912" w:rsidRPr="00F47888" w:rsidTr="00137798">
        <w:trPr>
          <w:gridBefore w:val="1"/>
          <w:wBefore w:w="108" w:type="dxa"/>
        </w:trPr>
        <w:tc>
          <w:tcPr>
            <w:tcW w:w="2802" w:type="dxa"/>
            <w:gridSpan w:val="2"/>
            <w:vMerge/>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p>
        </w:tc>
        <w:tc>
          <w:tcPr>
            <w:tcW w:w="3118" w:type="dxa"/>
            <w:vAlign w:val="center"/>
          </w:tcPr>
          <w:p w:rsidR="00477912" w:rsidRPr="00F47888" w:rsidRDefault="00477912" w:rsidP="00137798">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p w:rsidR="00477912" w:rsidRPr="00F47888" w:rsidRDefault="00477912" w:rsidP="00137798">
            <w:pPr>
              <w:tabs>
                <w:tab w:val="left" w:pos="9033"/>
              </w:tabs>
              <w:spacing w:after="0" w:line="240" w:lineRule="auto"/>
              <w:jc w:val="center"/>
              <w:rPr>
                <w:rFonts w:ascii="Times New Roman" w:hAnsi="Times New Roman"/>
                <w:sz w:val="28"/>
                <w:szCs w:val="28"/>
              </w:rPr>
            </w:pPr>
          </w:p>
        </w:tc>
        <w:tc>
          <w:tcPr>
            <w:tcW w:w="9497" w:type="dxa"/>
            <w:gridSpan w:val="3"/>
          </w:tcPr>
          <w:p w:rsidR="00477912" w:rsidRPr="00F47888" w:rsidRDefault="00477912" w:rsidP="00982841">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0.1. ,0.2., </w:t>
            </w:r>
            <w:r w:rsidR="00982841">
              <w:rPr>
                <w:rFonts w:ascii="Times New Roman" w:hAnsi="Times New Roman"/>
                <w:sz w:val="28"/>
                <w:szCs w:val="28"/>
              </w:rPr>
              <w:t>5</w:t>
            </w:r>
            <w:r>
              <w:rPr>
                <w:rFonts w:ascii="Times New Roman" w:hAnsi="Times New Roman"/>
                <w:sz w:val="28"/>
                <w:szCs w:val="28"/>
              </w:rPr>
              <w:t xml:space="preserve">.1., </w:t>
            </w:r>
            <w:r w:rsidR="00982841">
              <w:rPr>
                <w:rFonts w:ascii="Times New Roman" w:hAnsi="Times New Roman"/>
                <w:sz w:val="28"/>
                <w:szCs w:val="28"/>
              </w:rPr>
              <w:t>5</w:t>
            </w:r>
            <w:r>
              <w:rPr>
                <w:rFonts w:ascii="Times New Roman" w:hAnsi="Times New Roman"/>
                <w:sz w:val="28"/>
                <w:szCs w:val="28"/>
              </w:rPr>
              <w:t xml:space="preserve">.2., </w:t>
            </w:r>
            <w:r w:rsidR="00982841">
              <w:rPr>
                <w:rFonts w:ascii="Times New Roman" w:hAnsi="Times New Roman"/>
                <w:sz w:val="28"/>
                <w:szCs w:val="28"/>
              </w:rPr>
              <w:t>5</w:t>
            </w:r>
            <w:r>
              <w:rPr>
                <w:rFonts w:ascii="Times New Roman" w:hAnsi="Times New Roman"/>
                <w:sz w:val="28"/>
                <w:szCs w:val="28"/>
              </w:rPr>
              <w:t>.3.</w:t>
            </w:r>
          </w:p>
        </w:tc>
      </w:tr>
      <w:tr w:rsidR="00477912" w:rsidRPr="00F47888" w:rsidTr="00137798">
        <w:trPr>
          <w:gridBefore w:val="1"/>
          <w:wBefore w:w="108" w:type="dxa"/>
        </w:trPr>
        <w:tc>
          <w:tcPr>
            <w:tcW w:w="5920" w:type="dxa"/>
            <w:gridSpan w:val="3"/>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497" w:type="dxa"/>
            <w:gridSpan w:val="3"/>
          </w:tcPr>
          <w:p w:rsidR="00477912" w:rsidRPr="00F47888" w:rsidRDefault="00477912" w:rsidP="00BD3878">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Навыки оперативного принятия и реализации управленческих решений, эффективного планирования работы, анализа и прогнозирования, делового общения, работы с информационными сетями.</w:t>
            </w:r>
          </w:p>
        </w:tc>
      </w:tr>
      <w:tr w:rsidR="00477912" w:rsidRPr="00F47888" w:rsidTr="00137798">
        <w:trPr>
          <w:gridAfter w:val="1"/>
          <w:wAfter w:w="108" w:type="dxa"/>
          <w:trHeight w:val="928"/>
        </w:trPr>
        <w:tc>
          <w:tcPr>
            <w:tcW w:w="15417" w:type="dxa"/>
            <w:gridSpan w:val="6"/>
            <w:vAlign w:val="center"/>
          </w:tcPr>
          <w:p w:rsidR="00477912" w:rsidRPr="00F47888" w:rsidRDefault="00477912" w:rsidP="00137798">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477912" w:rsidRPr="00F47888" w:rsidTr="00137798">
        <w:trPr>
          <w:gridAfter w:val="1"/>
          <w:wAfter w:w="108" w:type="dxa"/>
          <w:trHeight w:val="1952"/>
        </w:trPr>
        <w:tc>
          <w:tcPr>
            <w:tcW w:w="6062" w:type="dxa"/>
            <w:gridSpan w:val="5"/>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5" w:type="dxa"/>
            <w:vAlign w:val="center"/>
          </w:tcPr>
          <w:p w:rsidR="00477912" w:rsidRPr="00E76990" w:rsidRDefault="00477912" w:rsidP="00137798">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w:t>
            </w:r>
            <w:r w:rsidRPr="00E76990">
              <w:rPr>
                <w:rStyle w:val="a6"/>
                <w:rFonts w:ascii="Times New Roman" w:hAnsi="Times New Roman"/>
                <w:b w:val="0"/>
                <w:bCs w:val="0"/>
                <w:color w:val="auto"/>
                <w:sz w:val="28"/>
                <w:szCs w:val="28"/>
                <w:lang w:eastAsia="ru-RU"/>
              </w:rPr>
              <w:footnoteReference w:id="49"/>
            </w:r>
            <w:r w:rsidRPr="00E76990">
              <w:rPr>
                <w:rFonts w:ascii="Times New Roman" w:hAnsi="Times New Roman"/>
                <w:b w:val="0"/>
                <w:bCs w:val="0"/>
                <w:color w:val="auto"/>
                <w:sz w:val="28"/>
                <w:szCs w:val="28"/>
                <w:lang w:eastAsia="ru-RU"/>
              </w:rPr>
              <w:t>.</w:t>
            </w:r>
          </w:p>
          <w:p w:rsidR="00477912" w:rsidRPr="00E76990" w:rsidRDefault="00477912" w:rsidP="00137798">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E76990">
              <w:rPr>
                <w:rStyle w:val="a6"/>
                <w:rFonts w:ascii="Times New Roman" w:hAnsi="Times New Roman"/>
                <w:b w:val="0"/>
                <w:bCs w:val="0"/>
                <w:color w:val="auto"/>
                <w:sz w:val="28"/>
                <w:szCs w:val="28"/>
                <w:lang w:eastAsia="ru-RU"/>
              </w:rPr>
              <w:footnoteReference w:id="50"/>
            </w:r>
            <w:r w:rsidRPr="00E76990">
              <w:rPr>
                <w:rFonts w:ascii="Times New Roman" w:hAnsi="Times New Roman"/>
                <w:b w:val="0"/>
                <w:bCs w:val="0"/>
                <w:color w:val="auto"/>
                <w:sz w:val="28"/>
                <w:szCs w:val="28"/>
                <w:lang w:eastAsia="ru-RU"/>
              </w:rPr>
              <w:t xml:space="preserve">. </w:t>
            </w:r>
          </w:p>
          <w:p w:rsidR="00477912" w:rsidRPr="00E76990" w:rsidRDefault="00477912" w:rsidP="00137798">
            <w:pPr>
              <w:pStyle w:val="3"/>
              <w:spacing w:before="0" w:line="240" w:lineRule="auto"/>
              <w:rPr>
                <w:rFonts w:ascii="Times New Roman" w:hAnsi="Times New Roman"/>
                <w:b w:val="0"/>
                <w:bCs w:val="0"/>
                <w:color w:val="auto"/>
                <w:sz w:val="28"/>
                <w:szCs w:val="28"/>
                <w:lang w:eastAsia="ru-RU"/>
              </w:rPr>
            </w:pPr>
          </w:p>
        </w:tc>
      </w:tr>
      <w:tr w:rsidR="00477912" w:rsidRPr="00F47888" w:rsidTr="00137798">
        <w:trPr>
          <w:gridAfter w:val="1"/>
          <w:wAfter w:w="108" w:type="dxa"/>
        </w:trPr>
        <w:tc>
          <w:tcPr>
            <w:tcW w:w="2802" w:type="dxa"/>
            <w:gridSpan w:val="2"/>
            <w:vMerge w:val="restart"/>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260" w:type="dxa"/>
            <w:gridSpan w:val="3"/>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355" w:type="dxa"/>
            <w:vAlign w:val="center"/>
          </w:tcPr>
          <w:p w:rsidR="00477912" w:rsidRPr="000373D7" w:rsidRDefault="00477912" w:rsidP="00137798">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sidRPr="000373D7">
              <w:rPr>
                <w:rFonts w:ascii="Times New Roman" w:hAnsi="Times New Roman"/>
                <w:sz w:val="28"/>
                <w:szCs w:val="28"/>
              </w:rPr>
              <w:t xml:space="preserve">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0.1. ,0.2., 0.3.,0.4.,</w:t>
            </w:r>
            <w:r w:rsidR="00982841">
              <w:rPr>
                <w:rFonts w:ascii="Times New Roman" w:hAnsi="Times New Roman"/>
                <w:sz w:val="28"/>
                <w:szCs w:val="28"/>
              </w:rPr>
              <w:t>0.5., 5</w:t>
            </w:r>
            <w:r>
              <w:rPr>
                <w:rFonts w:ascii="Times New Roman" w:hAnsi="Times New Roman"/>
                <w:sz w:val="28"/>
                <w:szCs w:val="28"/>
              </w:rPr>
              <w:t xml:space="preserve">.1., </w:t>
            </w:r>
            <w:r w:rsidR="00982841">
              <w:rPr>
                <w:rFonts w:ascii="Times New Roman" w:hAnsi="Times New Roman"/>
                <w:sz w:val="28"/>
                <w:szCs w:val="28"/>
              </w:rPr>
              <w:t>5</w:t>
            </w:r>
            <w:r>
              <w:rPr>
                <w:rFonts w:ascii="Times New Roman" w:hAnsi="Times New Roman"/>
                <w:sz w:val="28"/>
                <w:szCs w:val="28"/>
              </w:rPr>
              <w:t xml:space="preserve">.2., </w:t>
            </w:r>
            <w:r w:rsidR="00982841">
              <w:rPr>
                <w:rFonts w:ascii="Times New Roman" w:hAnsi="Times New Roman"/>
                <w:sz w:val="28"/>
                <w:szCs w:val="28"/>
              </w:rPr>
              <w:t>5</w:t>
            </w:r>
            <w:r>
              <w:rPr>
                <w:rFonts w:ascii="Times New Roman" w:hAnsi="Times New Roman"/>
                <w:sz w:val="28"/>
                <w:szCs w:val="28"/>
              </w:rPr>
              <w:t xml:space="preserve">.3., </w:t>
            </w:r>
            <w:r w:rsidR="00982841">
              <w:rPr>
                <w:rFonts w:ascii="Times New Roman" w:hAnsi="Times New Roman"/>
                <w:sz w:val="28"/>
                <w:szCs w:val="28"/>
              </w:rPr>
              <w:t>5</w:t>
            </w:r>
            <w:r>
              <w:rPr>
                <w:rFonts w:ascii="Times New Roman" w:hAnsi="Times New Roman"/>
                <w:sz w:val="28"/>
                <w:szCs w:val="28"/>
              </w:rPr>
              <w:t xml:space="preserve">.4.,  </w:t>
            </w:r>
            <w:r w:rsidR="00982841">
              <w:rPr>
                <w:rFonts w:ascii="Times New Roman" w:hAnsi="Times New Roman"/>
                <w:sz w:val="28"/>
                <w:szCs w:val="28"/>
              </w:rPr>
              <w:t>5.5., 5</w:t>
            </w:r>
            <w:r>
              <w:rPr>
                <w:rFonts w:ascii="Times New Roman" w:hAnsi="Times New Roman"/>
                <w:sz w:val="28"/>
                <w:szCs w:val="28"/>
              </w:rPr>
              <w:t xml:space="preserve">.6., </w:t>
            </w:r>
            <w:r w:rsidR="00982841">
              <w:rPr>
                <w:rFonts w:ascii="Times New Roman" w:hAnsi="Times New Roman"/>
                <w:sz w:val="28"/>
                <w:szCs w:val="28"/>
              </w:rPr>
              <w:t>5</w:t>
            </w:r>
            <w:r>
              <w:rPr>
                <w:rFonts w:ascii="Times New Roman" w:hAnsi="Times New Roman"/>
                <w:sz w:val="28"/>
                <w:szCs w:val="28"/>
              </w:rPr>
              <w:t xml:space="preserve">.7., </w:t>
            </w:r>
            <w:r w:rsidR="00982841">
              <w:rPr>
                <w:rFonts w:ascii="Times New Roman" w:hAnsi="Times New Roman"/>
                <w:sz w:val="28"/>
                <w:szCs w:val="28"/>
              </w:rPr>
              <w:t>5</w:t>
            </w:r>
            <w:r>
              <w:rPr>
                <w:rFonts w:ascii="Times New Roman" w:hAnsi="Times New Roman"/>
                <w:sz w:val="28"/>
                <w:szCs w:val="28"/>
              </w:rPr>
              <w:t xml:space="preserve">.8., </w:t>
            </w:r>
            <w:r w:rsidR="00982841">
              <w:rPr>
                <w:rFonts w:ascii="Times New Roman" w:hAnsi="Times New Roman"/>
                <w:sz w:val="28"/>
                <w:szCs w:val="28"/>
              </w:rPr>
              <w:t>5</w:t>
            </w:r>
            <w:r>
              <w:rPr>
                <w:rFonts w:ascii="Times New Roman" w:hAnsi="Times New Roman"/>
                <w:sz w:val="28"/>
                <w:szCs w:val="28"/>
              </w:rPr>
              <w:t xml:space="preserve">.9., </w:t>
            </w:r>
            <w:r w:rsidR="00982841">
              <w:rPr>
                <w:rFonts w:ascii="Times New Roman" w:hAnsi="Times New Roman"/>
                <w:sz w:val="28"/>
                <w:szCs w:val="28"/>
              </w:rPr>
              <w:t>5</w:t>
            </w:r>
            <w:r>
              <w:rPr>
                <w:rFonts w:ascii="Times New Roman" w:hAnsi="Times New Roman"/>
                <w:sz w:val="28"/>
                <w:szCs w:val="28"/>
              </w:rPr>
              <w:t>.10.</w:t>
            </w:r>
          </w:p>
          <w:p w:rsidR="00477912" w:rsidRPr="00F47888" w:rsidRDefault="00477912" w:rsidP="00137798">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 xml:space="preserve">В должностном регламенте государственного гражданского служащего </w:t>
            </w:r>
            <w:r w:rsidRPr="00F47888">
              <w:rPr>
                <w:rFonts w:ascii="Times New Roman" w:hAnsi="Times New Roman"/>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77912" w:rsidRPr="00F47888" w:rsidTr="00137798">
        <w:trPr>
          <w:gridAfter w:val="1"/>
          <w:wAfter w:w="108" w:type="dxa"/>
        </w:trPr>
        <w:tc>
          <w:tcPr>
            <w:tcW w:w="2802" w:type="dxa"/>
            <w:gridSpan w:val="2"/>
            <w:vMerge/>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p>
        </w:tc>
        <w:tc>
          <w:tcPr>
            <w:tcW w:w="3260" w:type="dxa"/>
            <w:gridSpan w:val="3"/>
            <w:vAlign w:val="center"/>
          </w:tcPr>
          <w:p w:rsidR="00477912" w:rsidRPr="00F47888" w:rsidRDefault="00477912" w:rsidP="00137798">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p w:rsidR="00477912" w:rsidRPr="00F47888" w:rsidRDefault="00477912" w:rsidP="00137798">
            <w:pPr>
              <w:tabs>
                <w:tab w:val="left" w:pos="9033"/>
              </w:tabs>
              <w:spacing w:after="0" w:line="240" w:lineRule="auto"/>
              <w:jc w:val="center"/>
              <w:rPr>
                <w:rFonts w:ascii="Times New Roman" w:hAnsi="Times New Roman"/>
                <w:sz w:val="28"/>
                <w:szCs w:val="28"/>
              </w:rPr>
            </w:pPr>
          </w:p>
        </w:tc>
        <w:tc>
          <w:tcPr>
            <w:tcW w:w="9355" w:type="dxa"/>
            <w:vAlign w:val="center"/>
          </w:tcPr>
          <w:p w:rsidR="00477912" w:rsidRPr="00F47888" w:rsidRDefault="00477912" w:rsidP="00982841">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 0.1. ,0.2., </w:t>
            </w:r>
            <w:r w:rsidR="00982841">
              <w:rPr>
                <w:rFonts w:ascii="Times New Roman" w:hAnsi="Times New Roman"/>
                <w:sz w:val="28"/>
                <w:szCs w:val="28"/>
              </w:rPr>
              <w:t>5</w:t>
            </w:r>
            <w:r>
              <w:rPr>
                <w:rFonts w:ascii="Times New Roman" w:hAnsi="Times New Roman"/>
                <w:sz w:val="28"/>
                <w:szCs w:val="28"/>
              </w:rPr>
              <w:t xml:space="preserve">.1., </w:t>
            </w:r>
            <w:r w:rsidR="00982841">
              <w:rPr>
                <w:rFonts w:ascii="Times New Roman" w:hAnsi="Times New Roman"/>
                <w:sz w:val="28"/>
                <w:szCs w:val="28"/>
              </w:rPr>
              <w:t>5</w:t>
            </w:r>
            <w:r>
              <w:rPr>
                <w:rFonts w:ascii="Times New Roman" w:hAnsi="Times New Roman"/>
                <w:sz w:val="28"/>
                <w:szCs w:val="28"/>
              </w:rPr>
              <w:t xml:space="preserve">.2., </w:t>
            </w:r>
            <w:r w:rsidR="009A4DA2">
              <w:rPr>
                <w:rFonts w:ascii="Times New Roman" w:hAnsi="Times New Roman"/>
                <w:sz w:val="28"/>
                <w:szCs w:val="28"/>
              </w:rPr>
              <w:t>5</w:t>
            </w:r>
            <w:r>
              <w:rPr>
                <w:rFonts w:ascii="Times New Roman" w:hAnsi="Times New Roman"/>
                <w:sz w:val="28"/>
                <w:szCs w:val="28"/>
              </w:rPr>
              <w:t>.3.</w:t>
            </w:r>
          </w:p>
        </w:tc>
      </w:tr>
      <w:tr w:rsidR="00477912" w:rsidRPr="00F47888" w:rsidTr="00137798">
        <w:trPr>
          <w:gridAfter w:val="1"/>
          <w:wAfter w:w="108" w:type="dxa"/>
        </w:trPr>
        <w:tc>
          <w:tcPr>
            <w:tcW w:w="6062" w:type="dxa"/>
            <w:gridSpan w:val="5"/>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355" w:type="dxa"/>
          </w:tcPr>
          <w:p w:rsidR="00477912" w:rsidRPr="00F47888" w:rsidRDefault="00477912" w:rsidP="00BD3878">
            <w:pPr>
              <w:pStyle w:val="aa"/>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Навыки оперативной реализации управленческих решений, работы с информационными сетями, делового общения. Умение пользоваться нормативной правовой базой.</w:t>
            </w:r>
          </w:p>
        </w:tc>
      </w:tr>
      <w:tr w:rsidR="00477912" w:rsidRPr="00F47888" w:rsidTr="00137798">
        <w:trPr>
          <w:gridAfter w:val="1"/>
          <w:wAfter w:w="108" w:type="dxa"/>
          <w:trHeight w:val="561"/>
        </w:trPr>
        <w:tc>
          <w:tcPr>
            <w:tcW w:w="15417" w:type="dxa"/>
            <w:gridSpan w:val="6"/>
            <w:vAlign w:val="center"/>
          </w:tcPr>
          <w:p w:rsidR="00477912" w:rsidRPr="00F47888" w:rsidRDefault="00477912" w:rsidP="00137798">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477912" w:rsidRPr="00F47888" w:rsidTr="00137798">
        <w:trPr>
          <w:gridAfter w:val="1"/>
          <w:wAfter w:w="108" w:type="dxa"/>
          <w:trHeight w:val="1587"/>
        </w:trPr>
        <w:tc>
          <w:tcPr>
            <w:tcW w:w="6062" w:type="dxa"/>
            <w:gridSpan w:val="5"/>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5" w:type="dxa"/>
            <w:vAlign w:val="center"/>
          </w:tcPr>
          <w:p w:rsidR="00477912" w:rsidRPr="00E76990" w:rsidRDefault="00477912" w:rsidP="00137798">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w:t>
            </w:r>
            <w:r w:rsidRPr="00E76990">
              <w:rPr>
                <w:rStyle w:val="a6"/>
                <w:rFonts w:ascii="Times New Roman" w:hAnsi="Times New Roman"/>
                <w:b w:val="0"/>
                <w:bCs w:val="0"/>
                <w:color w:val="auto"/>
                <w:sz w:val="28"/>
                <w:szCs w:val="28"/>
                <w:lang w:eastAsia="ru-RU"/>
              </w:rPr>
              <w:footnoteReference w:id="51"/>
            </w:r>
            <w:r w:rsidRPr="00E76990">
              <w:rPr>
                <w:rFonts w:ascii="Times New Roman" w:hAnsi="Times New Roman"/>
                <w:b w:val="0"/>
                <w:bCs w:val="0"/>
                <w:color w:val="auto"/>
                <w:sz w:val="28"/>
                <w:szCs w:val="28"/>
                <w:lang w:eastAsia="ru-RU"/>
              </w:rPr>
              <w:t>.</w:t>
            </w:r>
          </w:p>
          <w:p w:rsidR="00477912" w:rsidRPr="00E76990" w:rsidRDefault="00477912" w:rsidP="00137798">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E76990">
              <w:rPr>
                <w:rStyle w:val="a6"/>
                <w:rFonts w:ascii="Times New Roman" w:hAnsi="Times New Roman"/>
                <w:b w:val="0"/>
                <w:bCs w:val="0"/>
                <w:color w:val="auto"/>
                <w:sz w:val="28"/>
                <w:szCs w:val="28"/>
                <w:lang w:eastAsia="ru-RU"/>
              </w:rPr>
              <w:footnoteReference w:id="52"/>
            </w:r>
            <w:r w:rsidRPr="00E76990">
              <w:rPr>
                <w:rFonts w:ascii="Times New Roman" w:hAnsi="Times New Roman"/>
                <w:b w:val="0"/>
                <w:bCs w:val="0"/>
                <w:color w:val="auto"/>
                <w:sz w:val="28"/>
                <w:szCs w:val="28"/>
                <w:lang w:eastAsia="ru-RU"/>
              </w:rPr>
              <w:t xml:space="preserve">. </w:t>
            </w:r>
          </w:p>
          <w:p w:rsidR="00477912" w:rsidRPr="00F47888" w:rsidRDefault="00477912" w:rsidP="00137798">
            <w:pPr>
              <w:jc w:val="both"/>
              <w:rPr>
                <w:rFonts w:ascii="Times New Roman" w:hAnsi="Times New Roman"/>
                <w:b/>
                <w:bCs/>
                <w:sz w:val="28"/>
                <w:szCs w:val="28"/>
                <w:lang w:eastAsia="ru-RU"/>
              </w:rPr>
            </w:pPr>
            <w:r w:rsidRPr="00EE09D3">
              <w:rPr>
                <w:rFonts w:ascii="Times New Roman" w:hAnsi="Times New Roman"/>
                <w:b/>
                <w:bCs/>
                <w:sz w:val="28"/>
                <w:szCs w:val="28"/>
              </w:rPr>
              <w:t>К бакалаврам:</w:t>
            </w:r>
            <w:r>
              <w:rPr>
                <w:rFonts w:ascii="Times New Roman" w:hAnsi="Times New Roman"/>
                <w:b/>
                <w:bCs/>
                <w:sz w:val="28"/>
                <w:szCs w:val="28"/>
              </w:rPr>
              <w:t xml:space="preserve"> </w:t>
            </w:r>
            <w:r>
              <w:rPr>
                <w:rFonts w:ascii="Times New Roman" w:hAnsi="Times New Roman"/>
                <w:bCs/>
                <w:sz w:val="28"/>
                <w:szCs w:val="28"/>
              </w:rPr>
              <w:t xml:space="preserve">направления подготовки </w:t>
            </w:r>
            <w:r w:rsidRPr="00EE09D3">
              <w:rPr>
                <w:rFonts w:ascii="Times New Roman" w:hAnsi="Times New Roman"/>
                <w:sz w:val="28"/>
                <w:szCs w:val="28"/>
              </w:rPr>
              <w:t>«Государственное и муниципальное упра</w:t>
            </w:r>
            <w:r>
              <w:rPr>
                <w:rFonts w:ascii="Times New Roman" w:hAnsi="Times New Roman"/>
                <w:sz w:val="28"/>
                <w:szCs w:val="28"/>
              </w:rPr>
              <w:t>вление», «Менеджмент»,  «Юриспруденция»</w:t>
            </w:r>
            <w:r>
              <w:rPr>
                <w:rStyle w:val="a6"/>
                <w:rFonts w:ascii="Times New Roman" w:hAnsi="Times New Roman"/>
                <w:sz w:val="28"/>
                <w:szCs w:val="28"/>
              </w:rPr>
              <w:footnoteReference w:id="53"/>
            </w:r>
            <w:r>
              <w:rPr>
                <w:rFonts w:ascii="Times New Roman" w:hAnsi="Times New Roman"/>
                <w:sz w:val="28"/>
                <w:szCs w:val="28"/>
              </w:rPr>
              <w:t>.</w:t>
            </w:r>
          </w:p>
        </w:tc>
      </w:tr>
      <w:tr w:rsidR="00477912" w:rsidRPr="00F47888" w:rsidTr="00137798">
        <w:trPr>
          <w:gridAfter w:val="1"/>
          <w:wAfter w:w="108" w:type="dxa"/>
        </w:trPr>
        <w:tc>
          <w:tcPr>
            <w:tcW w:w="2802" w:type="dxa"/>
            <w:gridSpan w:val="2"/>
            <w:vMerge w:val="restart"/>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260" w:type="dxa"/>
            <w:gridSpan w:val="3"/>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355" w:type="dxa"/>
            <w:vAlign w:val="center"/>
          </w:tcPr>
          <w:p w:rsidR="00477912" w:rsidRPr="000373D7" w:rsidRDefault="00477912" w:rsidP="00137798">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sidRPr="000373D7">
              <w:rPr>
                <w:rFonts w:ascii="Times New Roman" w:hAnsi="Times New Roman"/>
                <w:sz w:val="28"/>
                <w:szCs w:val="28"/>
              </w:rPr>
              <w:t xml:space="preserve">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0.1.,0.2., 0.3.,0.4., </w:t>
            </w:r>
            <w:r w:rsidR="00795518">
              <w:rPr>
                <w:rFonts w:ascii="Times New Roman" w:hAnsi="Times New Roman"/>
                <w:sz w:val="28"/>
                <w:szCs w:val="28"/>
              </w:rPr>
              <w:t>0.5., 5</w:t>
            </w:r>
            <w:r>
              <w:rPr>
                <w:rFonts w:ascii="Times New Roman" w:hAnsi="Times New Roman"/>
                <w:sz w:val="28"/>
                <w:szCs w:val="28"/>
              </w:rPr>
              <w:t xml:space="preserve">.1., </w:t>
            </w:r>
            <w:r w:rsidR="00795518">
              <w:rPr>
                <w:rFonts w:ascii="Times New Roman" w:hAnsi="Times New Roman"/>
                <w:sz w:val="28"/>
                <w:szCs w:val="28"/>
              </w:rPr>
              <w:t>5</w:t>
            </w:r>
            <w:r>
              <w:rPr>
                <w:rFonts w:ascii="Times New Roman" w:hAnsi="Times New Roman"/>
                <w:sz w:val="28"/>
                <w:szCs w:val="28"/>
              </w:rPr>
              <w:t xml:space="preserve">.2., </w:t>
            </w:r>
            <w:r w:rsidR="00795518">
              <w:rPr>
                <w:rFonts w:ascii="Times New Roman" w:hAnsi="Times New Roman"/>
                <w:sz w:val="28"/>
                <w:szCs w:val="28"/>
              </w:rPr>
              <w:t>5</w:t>
            </w:r>
            <w:r>
              <w:rPr>
                <w:rFonts w:ascii="Times New Roman" w:hAnsi="Times New Roman"/>
                <w:sz w:val="28"/>
                <w:szCs w:val="28"/>
              </w:rPr>
              <w:t xml:space="preserve">.3., </w:t>
            </w:r>
            <w:r w:rsidR="00795518">
              <w:rPr>
                <w:rFonts w:ascii="Times New Roman" w:hAnsi="Times New Roman"/>
                <w:sz w:val="28"/>
                <w:szCs w:val="28"/>
              </w:rPr>
              <w:t>5</w:t>
            </w:r>
            <w:r>
              <w:rPr>
                <w:rFonts w:ascii="Times New Roman" w:hAnsi="Times New Roman"/>
                <w:sz w:val="28"/>
                <w:szCs w:val="28"/>
              </w:rPr>
              <w:t xml:space="preserve">.4.,  </w:t>
            </w:r>
            <w:r w:rsidR="00795518">
              <w:rPr>
                <w:rFonts w:ascii="Times New Roman" w:hAnsi="Times New Roman"/>
                <w:sz w:val="28"/>
                <w:szCs w:val="28"/>
              </w:rPr>
              <w:lastRenderedPageBreak/>
              <w:t>5</w:t>
            </w:r>
            <w:r>
              <w:rPr>
                <w:rFonts w:ascii="Times New Roman" w:hAnsi="Times New Roman"/>
                <w:sz w:val="28"/>
                <w:szCs w:val="28"/>
              </w:rPr>
              <w:t xml:space="preserve">.5., </w:t>
            </w:r>
            <w:r w:rsidR="00795518">
              <w:rPr>
                <w:rFonts w:ascii="Times New Roman" w:hAnsi="Times New Roman"/>
                <w:sz w:val="28"/>
                <w:szCs w:val="28"/>
              </w:rPr>
              <w:t>5</w:t>
            </w:r>
            <w:r>
              <w:rPr>
                <w:rFonts w:ascii="Times New Roman" w:hAnsi="Times New Roman"/>
                <w:sz w:val="28"/>
                <w:szCs w:val="28"/>
              </w:rPr>
              <w:t xml:space="preserve">.6., </w:t>
            </w:r>
            <w:r w:rsidR="00795518">
              <w:rPr>
                <w:rFonts w:ascii="Times New Roman" w:hAnsi="Times New Roman"/>
                <w:sz w:val="28"/>
                <w:szCs w:val="28"/>
              </w:rPr>
              <w:t>5</w:t>
            </w:r>
            <w:r>
              <w:rPr>
                <w:rFonts w:ascii="Times New Roman" w:hAnsi="Times New Roman"/>
                <w:sz w:val="28"/>
                <w:szCs w:val="28"/>
              </w:rPr>
              <w:t xml:space="preserve">.7., </w:t>
            </w:r>
            <w:r w:rsidR="00795518">
              <w:rPr>
                <w:rFonts w:ascii="Times New Roman" w:hAnsi="Times New Roman"/>
                <w:sz w:val="28"/>
                <w:szCs w:val="28"/>
              </w:rPr>
              <w:t>5</w:t>
            </w:r>
            <w:r>
              <w:rPr>
                <w:rFonts w:ascii="Times New Roman" w:hAnsi="Times New Roman"/>
                <w:sz w:val="28"/>
                <w:szCs w:val="28"/>
              </w:rPr>
              <w:t xml:space="preserve">.8., </w:t>
            </w:r>
            <w:r w:rsidR="00795518">
              <w:rPr>
                <w:rFonts w:ascii="Times New Roman" w:hAnsi="Times New Roman"/>
                <w:sz w:val="28"/>
                <w:szCs w:val="28"/>
              </w:rPr>
              <w:t>5</w:t>
            </w:r>
            <w:r>
              <w:rPr>
                <w:rFonts w:ascii="Times New Roman" w:hAnsi="Times New Roman"/>
                <w:sz w:val="28"/>
                <w:szCs w:val="28"/>
              </w:rPr>
              <w:t xml:space="preserve">.9., </w:t>
            </w:r>
            <w:r w:rsidR="00795518">
              <w:rPr>
                <w:rFonts w:ascii="Times New Roman" w:hAnsi="Times New Roman"/>
                <w:sz w:val="28"/>
                <w:szCs w:val="28"/>
              </w:rPr>
              <w:t>5</w:t>
            </w:r>
            <w:r>
              <w:rPr>
                <w:rFonts w:ascii="Times New Roman" w:hAnsi="Times New Roman"/>
                <w:sz w:val="28"/>
                <w:szCs w:val="28"/>
              </w:rPr>
              <w:t>.10.</w:t>
            </w:r>
          </w:p>
          <w:p w:rsidR="00477912" w:rsidRDefault="00477912" w:rsidP="00137798">
            <w:pPr>
              <w:spacing w:after="0" w:line="240" w:lineRule="auto"/>
              <w:jc w:val="both"/>
              <w:rPr>
                <w:rFonts w:ascii="Times New Roman" w:hAnsi="Times New Roman"/>
                <w:sz w:val="28"/>
                <w:szCs w:val="28"/>
              </w:rPr>
            </w:pPr>
          </w:p>
          <w:p w:rsidR="00477912" w:rsidRPr="00F47888" w:rsidRDefault="00477912" w:rsidP="00137798">
            <w:pPr>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77912" w:rsidRPr="00F47888" w:rsidTr="00137798">
        <w:trPr>
          <w:gridAfter w:val="1"/>
          <w:wAfter w:w="108" w:type="dxa"/>
        </w:trPr>
        <w:tc>
          <w:tcPr>
            <w:tcW w:w="2802" w:type="dxa"/>
            <w:gridSpan w:val="2"/>
            <w:vMerge/>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p>
        </w:tc>
        <w:tc>
          <w:tcPr>
            <w:tcW w:w="3260" w:type="dxa"/>
            <w:gridSpan w:val="3"/>
            <w:vAlign w:val="center"/>
          </w:tcPr>
          <w:p w:rsidR="00477912" w:rsidRPr="00F47888" w:rsidRDefault="00477912" w:rsidP="00137798">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p w:rsidR="00477912" w:rsidRPr="00F47888" w:rsidRDefault="00477912" w:rsidP="00137798">
            <w:pPr>
              <w:tabs>
                <w:tab w:val="left" w:pos="9033"/>
              </w:tabs>
              <w:spacing w:after="0" w:line="240" w:lineRule="auto"/>
              <w:jc w:val="center"/>
              <w:rPr>
                <w:rFonts w:ascii="Times New Roman" w:hAnsi="Times New Roman"/>
                <w:sz w:val="28"/>
                <w:szCs w:val="28"/>
              </w:rPr>
            </w:pPr>
          </w:p>
        </w:tc>
        <w:tc>
          <w:tcPr>
            <w:tcW w:w="9355" w:type="dxa"/>
            <w:vAlign w:val="center"/>
          </w:tcPr>
          <w:p w:rsidR="00477912" w:rsidRPr="00F47888" w:rsidRDefault="00477912" w:rsidP="00795518">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0.1. ,0.2., </w:t>
            </w:r>
            <w:r w:rsidR="00795518">
              <w:rPr>
                <w:rFonts w:ascii="Times New Roman" w:hAnsi="Times New Roman"/>
                <w:sz w:val="28"/>
                <w:szCs w:val="28"/>
              </w:rPr>
              <w:t>5</w:t>
            </w:r>
            <w:r>
              <w:rPr>
                <w:rFonts w:ascii="Times New Roman" w:hAnsi="Times New Roman"/>
                <w:sz w:val="28"/>
                <w:szCs w:val="28"/>
              </w:rPr>
              <w:t xml:space="preserve">.1., </w:t>
            </w:r>
            <w:r w:rsidR="00795518">
              <w:rPr>
                <w:rFonts w:ascii="Times New Roman" w:hAnsi="Times New Roman"/>
                <w:sz w:val="28"/>
                <w:szCs w:val="28"/>
              </w:rPr>
              <w:t>5</w:t>
            </w:r>
            <w:r>
              <w:rPr>
                <w:rFonts w:ascii="Times New Roman" w:hAnsi="Times New Roman"/>
                <w:sz w:val="28"/>
                <w:szCs w:val="28"/>
              </w:rPr>
              <w:t xml:space="preserve">.2., </w:t>
            </w:r>
            <w:r w:rsidR="00795518">
              <w:rPr>
                <w:rFonts w:ascii="Times New Roman" w:hAnsi="Times New Roman"/>
                <w:sz w:val="28"/>
                <w:szCs w:val="28"/>
              </w:rPr>
              <w:t>5</w:t>
            </w:r>
            <w:r>
              <w:rPr>
                <w:rFonts w:ascii="Times New Roman" w:hAnsi="Times New Roman"/>
                <w:sz w:val="28"/>
                <w:szCs w:val="28"/>
              </w:rPr>
              <w:t>.3.</w:t>
            </w:r>
          </w:p>
        </w:tc>
      </w:tr>
      <w:tr w:rsidR="00477912" w:rsidRPr="00F47888" w:rsidTr="00137798">
        <w:trPr>
          <w:gridAfter w:val="1"/>
          <w:wAfter w:w="108" w:type="dxa"/>
        </w:trPr>
        <w:tc>
          <w:tcPr>
            <w:tcW w:w="6062" w:type="dxa"/>
            <w:gridSpan w:val="5"/>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355" w:type="dxa"/>
          </w:tcPr>
          <w:p w:rsidR="00477912" w:rsidRPr="00F47888" w:rsidRDefault="00477912" w:rsidP="00137798">
            <w:pPr>
              <w:tabs>
                <w:tab w:val="left" w:pos="317"/>
                <w:tab w:val="left" w:pos="9033"/>
              </w:tabs>
              <w:spacing w:after="0" w:line="240" w:lineRule="auto"/>
              <w:rPr>
                <w:rFonts w:ascii="Times New Roman" w:hAnsi="Times New Roman"/>
                <w:sz w:val="28"/>
                <w:szCs w:val="28"/>
              </w:rPr>
            </w:pPr>
            <w:r>
              <w:rPr>
                <w:rFonts w:ascii="Times New Roman" w:hAnsi="Times New Roman"/>
                <w:sz w:val="28"/>
                <w:szCs w:val="28"/>
              </w:rPr>
              <w:t>Навыки  работы с информационными сетями, делового общения. Умение пользоваться нормативной правовой базой.</w:t>
            </w:r>
          </w:p>
        </w:tc>
      </w:tr>
      <w:tr w:rsidR="00477912" w:rsidRPr="00F47888" w:rsidTr="00137798">
        <w:trPr>
          <w:gridAfter w:val="1"/>
          <w:wAfter w:w="108" w:type="dxa"/>
          <w:trHeight w:val="928"/>
        </w:trPr>
        <w:tc>
          <w:tcPr>
            <w:tcW w:w="15417" w:type="dxa"/>
            <w:gridSpan w:val="6"/>
            <w:vAlign w:val="center"/>
          </w:tcPr>
          <w:p w:rsidR="00477912" w:rsidRDefault="00477912" w:rsidP="00137798">
            <w:pPr>
              <w:tabs>
                <w:tab w:val="left" w:pos="9033"/>
              </w:tabs>
              <w:spacing w:after="0" w:line="240" w:lineRule="auto"/>
              <w:jc w:val="center"/>
              <w:rPr>
                <w:rFonts w:ascii="Times New Roman" w:hAnsi="Times New Roman"/>
                <w:b/>
                <w:bCs/>
                <w:sz w:val="28"/>
                <w:szCs w:val="28"/>
              </w:rPr>
            </w:pPr>
          </w:p>
          <w:p w:rsidR="00477912" w:rsidRPr="00F47888" w:rsidRDefault="00477912" w:rsidP="00137798">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 xml:space="preserve">Категория «обеспечивающие специалисты» ведущей группы должностей </w:t>
            </w:r>
          </w:p>
          <w:p w:rsidR="00477912" w:rsidRDefault="00477912" w:rsidP="00137798">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государственной гражданской службы</w:t>
            </w:r>
          </w:p>
          <w:p w:rsidR="00477912" w:rsidRPr="00F47888" w:rsidRDefault="00477912" w:rsidP="00137798">
            <w:pPr>
              <w:tabs>
                <w:tab w:val="left" w:pos="9033"/>
              </w:tabs>
              <w:spacing w:after="0" w:line="240" w:lineRule="auto"/>
              <w:jc w:val="center"/>
              <w:rPr>
                <w:rFonts w:ascii="Times New Roman" w:hAnsi="Times New Roman"/>
                <w:b/>
                <w:sz w:val="28"/>
                <w:szCs w:val="28"/>
              </w:rPr>
            </w:pPr>
          </w:p>
        </w:tc>
      </w:tr>
      <w:tr w:rsidR="00477912" w:rsidRPr="00F47888" w:rsidTr="00137798">
        <w:trPr>
          <w:gridAfter w:val="1"/>
          <w:wAfter w:w="108" w:type="dxa"/>
          <w:trHeight w:val="1644"/>
        </w:trPr>
        <w:tc>
          <w:tcPr>
            <w:tcW w:w="6062" w:type="dxa"/>
            <w:gridSpan w:val="5"/>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5" w:type="dxa"/>
            <w:vAlign w:val="center"/>
          </w:tcPr>
          <w:p w:rsidR="00477912" w:rsidRPr="00E76990" w:rsidRDefault="00477912" w:rsidP="00137798">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магистрам:</w:t>
            </w:r>
            <w:r w:rsidRPr="00E76990">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w:t>
            </w:r>
            <w:r w:rsidRPr="00E76990">
              <w:rPr>
                <w:rStyle w:val="a6"/>
                <w:rFonts w:ascii="Times New Roman" w:hAnsi="Times New Roman"/>
                <w:b w:val="0"/>
                <w:bCs w:val="0"/>
                <w:color w:val="auto"/>
                <w:sz w:val="28"/>
                <w:szCs w:val="28"/>
                <w:lang w:eastAsia="ru-RU"/>
              </w:rPr>
              <w:footnoteReference w:id="54"/>
            </w:r>
            <w:r w:rsidRPr="00E76990">
              <w:rPr>
                <w:rFonts w:ascii="Times New Roman" w:hAnsi="Times New Roman"/>
                <w:b w:val="0"/>
                <w:bCs w:val="0"/>
                <w:color w:val="auto"/>
                <w:sz w:val="28"/>
                <w:szCs w:val="28"/>
                <w:lang w:eastAsia="ru-RU"/>
              </w:rPr>
              <w:t>.</w:t>
            </w:r>
          </w:p>
          <w:p w:rsidR="00477912" w:rsidRPr="00E76990" w:rsidRDefault="00477912" w:rsidP="00137798">
            <w:pPr>
              <w:pStyle w:val="3"/>
              <w:tabs>
                <w:tab w:val="left" w:pos="9033"/>
              </w:tabs>
              <w:spacing w:before="0" w:line="240" w:lineRule="auto"/>
              <w:jc w:val="both"/>
              <w:rPr>
                <w:rFonts w:ascii="Times New Roman" w:hAnsi="Times New Roman"/>
                <w:b w:val="0"/>
                <w:bCs w:val="0"/>
                <w:color w:val="auto"/>
                <w:sz w:val="28"/>
                <w:szCs w:val="28"/>
                <w:lang w:eastAsia="ru-RU"/>
              </w:rPr>
            </w:pPr>
            <w:r w:rsidRPr="00E76990">
              <w:rPr>
                <w:rFonts w:ascii="Times New Roman" w:hAnsi="Times New Roman"/>
                <w:bCs w:val="0"/>
                <w:color w:val="auto"/>
                <w:sz w:val="28"/>
                <w:szCs w:val="28"/>
                <w:lang w:eastAsia="ru-RU"/>
              </w:rPr>
              <w:t>К специалистам:</w:t>
            </w:r>
            <w:r w:rsidRPr="00E76990">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E76990">
              <w:rPr>
                <w:rStyle w:val="a6"/>
                <w:rFonts w:ascii="Times New Roman" w:hAnsi="Times New Roman"/>
                <w:b w:val="0"/>
                <w:bCs w:val="0"/>
                <w:color w:val="auto"/>
                <w:sz w:val="28"/>
                <w:szCs w:val="28"/>
                <w:lang w:eastAsia="ru-RU"/>
              </w:rPr>
              <w:footnoteReference w:id="55"/>
            </w:r>
            <w:r w:rsidRPr="00E76990">
              <w:rPr>
                <w:rFonts w:ascii="Times New Roman" w:hAnsi="Times New Roman"/>
                <w:b w:val="0"/>
                <w:bCs w:val="0"/>
                <w:color w:val="auto"/>
                <w:sz w:val="28"/>
                <w:szCs w:val="28"/>
                <w:lang w:eastAsia="ru-RU"/>
              </w:rPr>
              <w:t xml:space="preserve">.  </w:t>
            </w:r>
          </w:p>
          <w:p w:rsidR="00477912" w:rsidRPr="00F47888" w:rsidRDefault="00477912" w:rsidP="00137798">
            <w:pPr>
              <w:jc w:val="both"/>
              <w:rPr>
                <w:rFonts w:ascii="Times New Roman" w:hAnsi="Times New Roman"/>
                <w:b/>
                <w:bCs/>
                <w:sz w:val="28"/>
                <w:szCs w:val="28"/>
                <w:lang w:eastAsia="ru-RU"/>
              </w:rPr>
            </w:pPr>
            <w:r w:rsidRPr="00EE09D3">
              <w:rPr>
                <w:rFonts w:ascii="Times New Roman" w:hAnsi="Times New Roman"/>
                <w:b/>
                <w:bCs/>
                <w:sz w:val="28"/>
                <w:szCs w:val="28"/>
              </w:rPr>
              <w:t>К бакалаврам:</w:t>
            </w:r>
            <w:r>
              <w:rPr>
                <w:rFonts w:ascii="Times New Roman" w:hAnsi="Times New Roman"/>
                <w:b/>
                <w:bCs/>
                <w:sz w:val="28"/>
                <w:szCs w:val="28"/>
              </w:rPr>
              <w:t xml:space="preserve"> </w:t>
            </w:r>
            <w:r>
              <w:rPr>
                <w:rFonts w:ascii="Times New Roman" w:hAnsi="Times New Roman"/>
                <w:bCs/>
                <w:sz w:val="28"/>
                <w:szCs w:val="28"/>
              </w:rPr>
              <w:t xml:space="preserve">направления подготовки </w:t>
            </w:r>
            <w:r w:rsidRPr="00EE09D3">
              <w:rPr>
                <w:rFonts w:ascii="Times New Roman" w:hAnsi="Times New Roman"/>
                <w:sz w:val="28"/>
                <w:szCs w:val="28"/>
              </w:rPr>
              <w:t>«Государственное и муниципальное упра</w:t>
            </w:r>
            <w:r>
              <w:rPr>
                <w:rFonts w:ascii="Times New Roman" w:hAnsi="Times New Roman"/>
                <w:sz w:val="28"/>
                <w:szCs w:val="28"/>
              </w:rPr>
              <w:t>вление», «Менеджмент»,  «Юриспруденция»</w:t>
            </w:r>
            <w:r>
              <w:rPr>
                <w:rStyle w:val="a6"/>
                <w:rFonts w:ascii="Times New Roman" w:hAnsi="Times New Roman"/>
                <w:sz w:val="28"/>
                <w:szCs w:val="28"/>
              </w:rPr>
              <w:footnoteReference w:id="56"/>
            </w:r>
            <w:r>
              <w:rPr>
                <w:rFonts w:ascii="Times New Roman" w:hAnsi="Times New Roman"/>
                <w:sz w:val="28"/>
                <w:szCs w:val="28"/>
              </w:rPr>
              <w:t>.</w:t>
            </w:r>
          </w:p>
        </w:tc>
      </w:tr>
      <w:tr w:rsidR="00477912" w:rsidRPr="00F47888" w:rsidTr="00137798">
        <w:trPr>
          <w:gridAfter w:val="1"/>
          <w:wAfter w:w="108" w:type="dxa"/>
        </w:trPr>
        <w:tc>
          <w:tcPr>
            <w:tcW w:w="2802" w:type="dxa"/>
            <w:gridSpan w:val="2"/>
            <w:vMerge w:val="restart"/>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xml:space="preserve">. Требования к </w:t>
            </w:r>
            <w:r w:rsidRPr="00F47888">
              <w:rPr>
                <w:rFonts w:ascii="Times New Roman" w:hAnsi="Times New Roman"/>
                <w:b/>
                <w:bCs/>
                <w:sz w:val="28"/>
                <w:szCs w:val="28"/>
              </w:rPr>
              <w:lastRenderedPageBreak/>
              <w:t>профессиональным знаниям</w:t>
            </w:r>
          </w:p>
        </w:tc>
        <w:tc>
          <w:tcPr>
            <w:tcW w:w="3260" w:type="dxa"/>
            <w:gridSpan w:val="3"/>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lastRenderedPageBreak/>
              <w:t xml:space="preserve">1. Профессиональные </w:t>
            </w:r>
            <w:r w:rsidRPr="00F47888">
              <w:rPr>
                <w:rFonts w:ascii="Times New Roman" w:hAnsi="Times New Roman"/>
                <w:b/>
                <w:bCs/>
                <w:sz w:val="28"/>
                <w:szCs w:val="28"/>
              </w:rPr>
              <w:lastRenderedPageBreak/>
              <w:t>знания в области законодательства Российской Федерации</w:t>
            </w:r>
          </w:p>
        </w:tc>
        <w:tc>
          <w:tcPr>
            <w:tcW w:w="9355" w:type="dxa"/>
            <w:vAlign w:val="center"/>
          </w:tcPr>
          <w:p w:rsidR="00477912" w:rsidRPr="000373D7" w:rsidRDefault="00477912" w:rsidP="00137798">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lastRenderedPageBreak/>
              <w:t xml:space="preserve">Знание нормативных правовых актов, включенных в Перечень </w:t>
            </w:r>
            <w:r w:rsidRPr="00F47888">
              <w:rPr>
                <w:rFonts w:ascii="Times New Roman" w:hAnsi="Times New Roman"/>
                <w:sz w:val="28"/>
                <w:szCs w:val="28"/>
              </w:rPr>
              <w:lastRenderedPageBreak/>
              <w:t xml:space="preserve">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0.1. ,0.2., 0.3.,0.4., </w:t>
            </w:r>
            <w:r w:rsidR="00795518">
              <w:rPr>
                <w:rFonts w:ascii="Times New Roman" w:hAnsi="Times New Roman"/>
                <w:sz w:val="28"/>
                <w:szCs w:val="28"/>
              </w:rPr>
              <w:t>0.5., 5</w:t>
            </w:r>
            <w:r>
              <w:rPr>
                <w:rFonts w:ascii="Times New Roman" w:hAnsi="Times New Roman"/>
                <w:sz w:val="28"/>
                <w:szCs w:val="28"/>
              </w:rPr>
              <w:t xml:space="preserve">.1., </w:t>
            </w:r>
            <w:r w:rsidR="00795518">
              <w:rPr>
                <w:rFonts w:ascii="Times New Roman" w:hAnsi="Times New Roman"/>
                <w:sz w:val="28"/>
                <w:szCs w:val="28"/>
              </w:rPr>
              <w:t>5.2., 5</w:t>
            </w:r>
            <w:r>
              <w:rPr>
                <w:rFonts w:ascii="Times New Roman" w:hAnsi="Times New Roman"/>
                <w:sz w:val="28"/>
                <w:szCs w:val="28"/>
              </w:rPr>
              <w:t xml:space="preserve">.3., </w:t>
            </w:r>
            <w:r w:rsidR="00795518">
              <w:rPr>
                <w:rFonts w:ascii="Times New Roman" w:hAnsi="Times New Roman"/>
                <w:sz w:val="28"/>
                <w:szCs w:val="28"/>
              </w:rPr>
              <w:t>5</w:t>
            </w:r>
            <w:r>
              <w:rPr>
                <w:rFonts w:ascii="Times New Roman" w:hAnsi="Times New Roman"/>
                <w:sz w:val="28"/>
                <w:szCs w:val="28"/>
              </w:rPr>
              <w:t xml:space="preserve">.4.,  </w:t>
            </w:r>
            <w:r w:rsidR="00795518">
              <w:rPr>
                <w:rFonts w:ascii="Times New Roman" w:hAnsi="Times New Roman"/>
                <w:sz w:val="28"/>
                <w:szCs w:val="28"/>
              </w:rPr>
              <w:t>5</w:t>
            </w:r>
            <w:r>
              <w:rPr>
                <w:rFonts w:ascii="Times New Roman" w:hAnsi="Times New Roman"/>
                <w:sz w:val="28"/>
                <w:szCs w:val="28"/>
              </w:rPr>
              <w:t xml:space="preserve">.5., </w:t>
            </w:r>
            <w:r w:rsidR="00795518">
              <w:rPr>
                <w:rFonts w:ascii="Times New Roman" w:hAnsi="Times New Roman"/>
                <w:sz w:val="28"/>
                <w:szCs w:val="28"/>
              </w:rPr>
              <w:t>5</w:t>
            </w:r>
            <w:r>
              <w:rPr>
                <w:rFonts w:ascii="Times New Roman" w:hAnsi="Times New Roman"/>
                <w:sz w:val="28"/>
                <w:szCs w:val="28"/>
              </w:rPr>
              <w:t xml:space="preserve">.6., </w:t>
            </w:r>
            <w:r w:rsidR="00795518">
              <w:rPr>
                <w:rFonts w:ascii="Times New Roman" w:hAnsi="Times New Roman"/>
                <w:sz w:val="28"/>
                <w:szCs w:val="28"/>
              </w:rPr>
              <w:t>5</w:t>
            </w:r>
            <w:r>
              <w:rPr>
                <w:rFonts w:ascii="Times New Roman" w:hAnsi="Times New Roman"/>
                <w:sz w:val="28"/>
                <w:szCs w:val="28"/>
              </w:rPr>
              <w:t xml:space="preserve">.7., </w:t>
            </w:r>
            <w:r w:rsidR="00795518">
              <w:rPr>
                <w:rFonts w:ascii="Times New Roman" w:hAnsi="Times New Roman"/>
                <w:sz w:val="28"/>
                <w:szCs w:val="28"/>
              </w:rPr>
              <w:t>5</w:t>
            </w:r>
            <w:r>
              <w:rPr>
                <w:rFonts w:ascii="Times New Roman" w:hAnsi="Times New Roman"/>
                <w:sz w:val="28"/>
                <w:szCs w:val="28"/>
              </w:rPr>
              <w:t xml:space="preserve">.8., </w:t>
            </w:r>
            <w:r w:rsidR="00795518">
              <w:rPr>
                <w:rFonts w:ascii="Times New Roman" w:hAnsi="Times New Roman"/>
                <w:sz w:val="28"/>
                <w:szCs w:val="28"/>
              </w:rPr>
              <w:t>5</w:t>
            </w:r>
            <w:r>
              <w:rPr>
                <w:rFonts w:ascii="Times New Roman" w:hAnsi="Times New Roman"/>
                <w:sz w:val="28"/>
                <w:szCs w:val="28"/>
              </w:rPr>
              <w:t xml:space="preserve">.9., </w:t>
            </w:r>
            <w:r w:rsidR="00795518">
              <w:rPr>
                <w:rFonts w:ascii="Times New Roman" w:hAnsi="Times New Roman"/>
                <w:sz w:val="28"/>
                <w:szCs w:val="28"/>
              </w:rPr>
              <w:t>5</w:t>
            </w:r>
            <w:r>
              <w:rPr>
                <w:rFonts w:ascii="Times New Roman" w:hAnsi="Times New Roman"/>
                <w:sz w:val="28"/>
                <w:szCs w:val="28"/>
              </w:rPr>
              <w:t>.10.</w:t>
            </w:r>
          </w:p>
          <w:p w:rsidR="00477912" w:rsidRDefault="00477912" w:rsidP="00137798">
            <w:pPr>
              <w:tabs>
                <w:tab w:val="left" w:pos="4953"/>
              </w:tabs>
              <w:spacing w:after="0" w:line="240" w:lineRule="auto"/>
              <w:jc w:val="both"/>
              <w:rPr>
                <w:rFonts w:ascii="Times New Roman" w:hAnsi="Times New Roman"/>
                <w:sz w:val="28"/>
                <w:szCs w:val="28"/>
              </w:rPr>
            </w:pPr>
          </w:p>
          <w:p w:rsidR="00477912" w:rsidRPr="00F47888" w:rsidRDefault="00477912" w:rsidP="00137798">
            <w:pPr>
              <w:tabs>
                <w:tab w:val="left" w:pos="4953"/>
              </w:tabs>
              <w:spacing w:after="0" w:line="240" w:lineRule="auto"/>
              <w:jc w:val="both"/>
              <w:rPr>
                <w:rFonts w:ascii="Times New Roman" w:hAnsi="Times New Roman"/>
                <w:sz w:val="24"/>
                <w:szCs w:val="24"/>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77912" w:rsidRPr="00F47888" w:rsidTr="00137798">
        <w:trPr>
          <w:gridAfter w:val="1"/>
          <w:wAfter w:w="108" w:type="dxa"/>
        </w:trPr>
        <w:tc>
          <w:tcPr>
            <w:tcW w:w="2802" w:type="dxa"/>
            <w:gridSpan w:val="2"/>
            <w:vMerge/>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p>
        </w:tc>
        <w:tc>
          <w:tcPr>
            <w:tcW w:w="3260" w:type="dxa"/>
            <w:gridSpan w:val="3"/>
            <w:vAlign w:val="center"/>
          </w:tcPr>
          <w:p w:rsidR="00477912" w:rsidRPr="00F47888" w:rsidRDefault="00477912" w:rsidP="00137798">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p w:rsidR="00477912" w:rsidRPr="00F47888" w:rsidRDefault="00477912" w:rsidP="00137798">
            <w:pPr>
              <w:tabs>
                <w:tab w:val="left" w:pos="9033"/>
              </w:tabs>
              <w:spacing w:after="0" w:line="240" w:lineRule="auto"/>
              <w:jc w:val="center"/>
              <w:rPr>
                <w:rFonts w:ascii="Times New Roman" w:hAnsi="Times New Roman"/>
                <w:sz w:val="28"/>
                <w:szCs w:val="28"/>
                <w:lang w:val="en-US"/>
              </w:rPr>
            </w:pPr>
          </w:p>
        </w:tc>
        <w:tc>
          <w:tcPr>
            <w:tcW w:w="9355" w:type="dxa"/>
            <w:vAlign w:val="center"/>
          </w:tcPr>
          <w:p w:rsidR="00477912" w:rsidRPr="00F47888" w:rsidRDefault="00477912" w:rsidP="00C76DF2">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0.1. ,0.2., </w:t>
            </w:r>
            <w:r w:rsidR="00795518">
              <w:rPr>
                <w:rFonts w:ascii="Times New Roman" w:hAnsi="Times New Roman"/>
                <w:sz w:val="28"/>
                <w:szCs w:val="28"/>
              </w:rPr>
              <w:t>5</w:t>
            </w:r>
            <w:r w:rsidR="00C76DF2">
              <w:rPr>
                <w:rFonts w:ascii="Times New Roman" w:hAnsi="Times New Roman"/>
                <w:sz w:val="28"/>
                <w:szCs w:val="28"/>
              </w:rPr>
              <w:t>.1., 5</w:t>
            </w:r>
            <w:r>
              <w:rPr>
                <w:rFonts w:ascii="Times New Roman" w:hAnsi="Times New Roman"/>
                <w:sz w:val="28"/>
                <w:szCs w:val="28"/>
              </w:rPr>
              <w:t xml:space="preserve">.2., </w:t>
            </w:r>
            <w:r w:rsidR="00C76DF2">
              <w:rPr>
                <w:rFonts w:ascii="Times New Roman" w:hAnsi="Times New Roman"/>
                <w:sz w:val="28"/>
                <w:szCs w:val="28"/>
              </w:rPr>
              <w:t>5</w:t>
            </w:r>
            <w:r>
              <w:rPr>
                <w:rFonts w:ascii="Times New Roman" w:hAnsi="Times New Roman"/>
                <w:sz w:val="28"/>
                <w:szCs w:val="28"/>
              </w:rPr>
              <w:t>.3.</w:t>
            </w:r>
          </w:p>
        </w:tc>
      </w:tr>
      <w:tr w:rsidR="00477912" w:rsidRPr="00F47888" w:rsidTr="00137798">
        <w:trPr>
          <w:gridAfter w:val="1"/>
          <w:wAfter w:w="108" w:type="dxa"/>
        </w:trPr>
        <w:tc>
          <w:tcPr>
            <w:tcW w:w="6062" w:type="dxa"/>
            <w:gridSpan w:val="5"/>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355" w:type="dxa"/>
          </w:tcPr>
          <w:p w:rsidR="00477912" w:rsidRPr="00F47888" w:rsidRDefault="00477912" w:rsidP="00137798">
            <w:pPr>
              <w:tabs>
                <w:tab w:val="left" w:pos="317"/>
                <w:tab w:val="left" w:pos="9033"/>
              </w:tabs>
              <w:spacing w:after="0" w:line="240" w:lineRule="auto"/>
              <w:rPr>
                <w:rFonts w:ascii="Times New Roman" w:hAnsi="Times New Roman"/>
                <w:sz w:val="28"/>
                <w:szCs w:val="28"/>
              </w:rPr>
            </w:pPr>
            <w:r>
              <w:rPr>
                <w:rFonts w:ascii="Times New Roman" w:hAnsi="Times New Roman"/>
                <w:sz w:val="28"/>
                <w:szCs w:val="28"/>
              </w:rPr>
              <w:t>Навыки  работы с информационными сетями, делового общения. Умение пользоваться нормативной правовой базой.</w:t>
            </w:r>
          </w:p>
        </w:tc>
      </w:tr>
      <w:tr w:rsidR="00477912" w:rsidRPr="00F47888" w:rsidTr="00137798">
        <w:trPr>
          <w:gridAfter w:val="1"/>
          <w:wAfter w:w="108" w:type="dxa"/>
          <w:trHeight w:val="928"/>
        </w:trPr>
        <w:tc>
          <w:tcPr>
            <w:tcW w:w="15417" w:type="dxa"/>
            <w:gridSpan w:val="6"/>
            <w:vAlign w:val="center"/>
          </w:tcPr>
          <w:p w:rsidR="00477912" w:rsidRDefault="00477912" w:rsidP="00137798">
            <w:pPr>
              <w:tabs>
                <w:tab w:val="left" w:pos="9033"/>
              </w:tabs>
              <w:spacing w:after="0" w:line="240" w:lineRule="auto"/>
              <w:jc w:val="center"/>
              <w:rPr>
                <w:rFonts w:ascii="Times New Roman" w:hAnsi="Times New Roman"/>
                <w:b/>
                <w:bCs/>
                <w:sz w:val="28"/>
                <w:szCs w:val="28"/>
              </w:rPr>
            </w:pPr>
          </w:p>
          <w:p w:rsidR="00477912" w:rsidRPr="00F47888" w:rsidRDefault="00477912" w:rsidP="00137798">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 xml:space="preserve">Категория «обеспечивающие специалисты» старшей и младшей групп должностей </w:t>
            </w:r>
          </w:p>
          <w:p w:rsidR="00477912" w:rsidRDefault="00477912" w:rsidP="00137798">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государственной гражданской службы</w:t>
            </w:r>
          </w:p>
          <w:p w:rsidR="00477912" w:rsidRPr="00F47888" w:rsidRDefault="00477912" w:rsidP="00137798">
            <w:pPr>
              <w:tabs>
                <w:tab w:val="left" w:pos="9033"/>
              </w:tabs>
              <w:spacing w:after="0" w:line="240" w:lineRule="auto"/>
              <w:jc w:val="center"/>
              <w:rPr>
                <w:rFonts w:ascii="Times New Roman" w:hAnsi="Times New Roman"/>
                <w:b/>
                <w:sz w:val="28"/>
                <w:szCs w:val="28"/>
              </w:rPr>
            </w:pPr>
          </w:p>
        </w:tc>
      </w:tr>
      <w:tr w:rsidR="00477912" w:rsidRPr="00F47888" w:rsidTr="00137798">
        <w:trPr>
          <w:gridAfter w:val="1"/>
          <w:wAfter w:w="108" w:type="dxa"/>
          <w:trHeight w:val="1467"/>
        </w:trPr>
        <w:tc>
          <w:tcPr>
            <w:tcW w:w="6062" w:type="dxa"/>
            <w:gridSpan w:val="5"/>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5" w:type="dxa"/>
            <w:vAlign w:val="center"/>
          </w:tcPr>
          <w:p w:rsidR="00477912" w:rsidRPr="00E76990" w:rsidRDefault="00477912" w:rsidP="00137798">
            <w:pPr>
              <w:pStyle w:val="3"/>
              <w:tabs>
                <w:tab w:val="left" w:pos="9033"/>
              </w:tabs>
              <w:spacing w:before="0"/>
              <w:jc w:val="both"/>
              <w:rPr>
                <w:rFonts w:ascii="Times New Roman" w:hAnsi="Times New Roman"/>
                <w:b w:val="0"/>
                <w:bCs w:val="0"/>
                <w:color w:val="auto"/>
                <w:sz w:val="28"/>
                <w:szCs w:val="28"/>
                <w:lang w:eastAsia="ru-RU"/>
              </w:rPr>
            </w:pPr>
            <w:r w:rsidRPr="00E76990">
              <w:rPr>
                <w:rFonts w:ascii="Times New Roman" w:eastAsia="Calibri" w:hAnsi="Times New Roman"/>
                <w:b w:val="0"/>
                <w:bCs w:val="0"/>
                <w:color w:val="auto"/>
                <w:sz w:val="28"/>
                <w:szCs w:val="28"/>
              </w:rPr>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«Экономика и управление», «Юриспруденция»</w:t>
            </w:r>
            <w:r w:rsidRPr="00E76990">
              <w:rPr>
                <w:rStyle w:val="a6"/>
                <w:rFonts w:ascii="Times New Roman" w:eastAsia="Calibri" w:hAnsi="Times New Roman"/>
                <w:b w:val="0"/>
                <w:bCs w:val="0"/>
                <w:color w:val="auto"/>
                <w:sz w:val="28"/>
                <w:szCs w:val="28"/>
              </w:rPr>
              <w:footnoteReference w:id="57"/>
            </w:r>
            <w:r w:rsidRPr="00E76990">
              <w:rPr>
                <w:rFonts w:ascii="Times New Roman" w:eastAsia="Calibri" w:hAnsi="Times New Roman"/>
                <w:b w:val="0"/>
                <w:bCs w:val="0"/>
                <w:color w:val="auto"/>
                <w:sz w:val="28"/>
                <w:szCs w:val="28"/>
              </w:rPr>
              <w:t>.</w:t>
            </w:r>
          </w:p>
        </w:tc>
      </w:tr>
      <w:tr w:rsidR="00477912" w:rsidRPr="00F47888" w:rsidTr="00137798">
        <w:trPr>
          <w:gridAfter w:val="1"/>
          <w:wAfter w:w="108" w:type="dxa"/>
        </w:trPr>
        <w:tc>
          <w:tcPr>
            <w:tcW w:w="2802" w:type="dxa"/>
            <w:gridSpan w:val="2"/>
            <w:vMerge w:val="restart"/>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lastRenderedPageBreak/>
              <w:t>II</w:t>
            </w:r>
            <w:r w:rsidRPr="00F47888">
              <w:rPr>
                <w:rFonts w:ascii="Times New Roman" w:hAnsi="Times New Roman"/>
                <w:b/>
                <w:bCs/>
                <w:sz w:val="28"/>
                <w:szCs w:val="28"/>
              </w:rPr>
              <w:t>. Требования к профессиональным знаниям</w:t>
            </w:r>
          </w:p>
        </w:tc>
        <w:tc>
          <w:tcPr>
            <w:tcW w:w="3260" w:type="dxa"/>
            <w:gridSpan w:val="3"/>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355" w:type="dxa"/>
            <w:vAlign w:val="center"/>
          </w:tcPr>
          <w:p w:rsidR="00477912" w:rsidRPr="000373D7" w:rsidRDefault="00477912" w:rsidP="00137798">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0.2., 0.3.,0.4.,</w:t>
            </w:r>
            <w:r w:rsidR="00C76DF2">
              <w:rPr>
                <w:rFonts w:ascii="Times New Roman" w:hAnsi="Times New Roman"/>
                <w:sz w:val="28"/>
                <w:szCs w:val="28"/>
              </w:rPr>
              <w:t>0.5.,</w:t>
            </w:r>
            <w:r>
              <w:rPr>
                <w:rFonts w:ascii="Times New Roman" w:hAnsi="Times New Roman"/>
                <w:sz w:val="28"/>
                <w:szCs w:val="28"/>
              </w:rPr>
              <w:t xml:space="preserve"> </w:t>
            </w:r>
            <w:r w:rsidR="00C76DF2">
              <w:rPr>
                <w:rFonts w:ascii="Times New Roman" w:hAnsi="Times New Roman"/>
                <w:sz w:val="28"/>
                <w:szCs w:val="28"/>
              </w:rPr>
              <w:t>5</w:t>
            </w:r>
            <w:r>
              <w:rPr>
                <w:rFonts w:ascii="Times New Roman" w:hAnsi="Times New Roman"/>
                <w:sz w:val="28"/>
                <w:szCs w:val="28"/>
              </w:rPr>
              <w:t xml:space="preserve">.1., </w:t>
            </w:r>
            <w:r w:rsidR="00C76DF2">
              <w:rPr>
                <w:rFonts w:ascii="Times New Roman" w:hAnsi="Times New Roman"/>
                <w:sz w:val="28"/>
                <w:szCs w:val="28"/>
              </w:rPr>
              <w:t>5</w:t>
            </w:r>
            <w:r>
              <w:rPr>
                <w:rFonts w:ascii="Times New Roman" w:hAnsi="Times New Roman"/>
                <w:sz w:val="28"/>
                <w:szCs w:val="28"/>
              </w:rPr>
              <w:t xml:space="preserve">.2., </w:t>
            </w:r>
            <w:r w:rsidR="00C76DF2">
              <w:rPr>
                <w:rFonts w:ascii="Times New Roman" w:hAnsi="Times New Roman"/>
                <w:sz w:val="28"/>
                <w:szCs w:val="28"/>
              </w:rPr>
              <w:t>5</w:t>
            </w:r>
            <w:r>
              <w:rPr>
                <w:rFonts w:ascii="Times New Roman" w:hAnsi="Times New Roman"/>
                <w:sz w:val="28"/>
                <w:szCs w:val="28"/>
              </w:rPr>
              <w:t xml:space="preserve">.3., </w:t>
            </w:r>
            <w:r w:rsidR="00C76DF2">
              <w:rPr>
                <w:rFonts w:ascii="Times New Roman" w:hAnsi="Times New Roman"/>
                <w:sz w:val="28"/>
                <w:szCs w:val="28"/>
              </w:rPr>
              <w:t>5</w:t>
            </w:r>
            <w:r>
              <w:rPr>
                <w:rFonts w:ascii="Times New Roman" w:hAnsi="Times New Roman"/>
                <w:sz w:val="28"/>
                <w:szCs w:val="28"/>
              </w:rPr>
              <w:t xml:space="preserve">.4.,  </w:t>
            </w:r>
            <w:r w:rsidR="00C76DF2">
              <w:rPr>
                <w:rFonts w:ascii="Times New Roman" w:hAnsi="Times New Roman"/>
                <w:sz w:val="28"/>
                <w:szCs w:val="28"/>
              </w:rPr>
              <w:t>5</w:t>
            </w:r>
            <w:r>
              <w:rPr>
                <w:rFonts w:ascii="Times New Roman" w:hAnsi="Times New Roman"/>
                <w:sz w:val="28"/>
                <w:szCs w:val="28"/>
              </w:rPr>
              <w:t xml:space="preserve">.5., </w:t>
            </w:r>
            <w:r w:rsidR="00C76DF2">
              <w:rPr>
                <w:rFonts w:ascii="Times New Roman" w:hAnsi="Times New Roman"/>
                <w:sz w:val="28"/>
                <w:szCs w:val="28"/>
              </w:rPr>
              <w:t>5</w:t>
            </w:r>
            <w:r>
              <w:rPr>
                <w:rFonts w:ascii="Times New Roman" w:hAnsi="Times New Roman"/>
                <w:sz w:val="28"/>
                <w:szCs w:val="28"/>
              </w:rPr>
              <w:t xml:space="preserve">.6., </w:t>
            </w:r>
            <w:r w:rsidR="00C76DF2">
              <w:rPr>
                <w:rFonts w:ascii="Times New Roman" w:hAnsi="Times New Roman"/>
                <w:sz w:val="28"/>
                <w:szCs w:val="28"/>
              </w:rPr>
              <w:t>5</w:t>
            </w:r>
            <w:r>
              <w:rPr>
                <w:rFonts w:ascii="Times New Roman" w:hAnsi="Times New Roman"/>
                <w:sz w:val="28"/>
                <w:szCs w:val="28"/>
              </w:rPr>
              <w:t xml:space="preserve">.7., </w:t>
            </w:r>
            <w:r w:rsidR="00C76DF2">
              <w:rPr>
                <w:rFonts w:ascii="Times New Roman" w:hAnsi="Times New Roman"/>
                <w:sz w:val="28"/>
                <w:szCs w:val="28"/>
              </w:rPr>
              <w:t>5</w:t>
            </w:r>
            <w:r>
              <w:rPr>
                <w:rFonts w:ascii="Times New Roman" w:hAnsi="Times New Roman"/>
                <w:sz w:val="28"/>
                <w:szCs w:val="28"/>
              </w:rPr>
              <w:t xml:space="preserve">.8., </w:t>
            </w:r>
            <w:r w:rsidR="00C76DF2">
              <w:rPr>
                <w:rFonts w:ascii="Times New Roman" w:hAnsi="Times New Roman"/>
                <w:sz w:val="28"/>
                <w:szCs w:val="28"/>
              </w:rPr>
              <w:t>5</w:t>
            </w:r>
            <w:r>
              <w:rPr>
                <w:rFonts w:ascii="Times New Roman" w:hAnsi="Times New Roman"/>
                <w:sz w:val="28"/>
                <w:szCs w:val="28"/>
              </w:rPr>
              <w:t xml:space="preserve">.9., </w:t>
            </w:r>
            <w:r w:rsidR="00C76DF2">
              <w:rPr>
                <w:rFonts w:ascii="Times New Roman" w:hAnsi="Times New Roman"/>
                <w:sz w:val="28"/>
                <w:szCs w:val="28"/>
              </w:rPr>
              <w:t>5</w:t>
            </w:r>
            <w:r>
              <w:rPr>
                <w:rFonts w:ascii="Times New Roman" w:hAnsi="Times New Roman"/>
                <w:sz w:val="28"/>
                <w:szCs w:val="28"/>
              </w:rPr>
              <w:t>.10.</w:t>
            </w:r>
          </w:p>
          <w:p w:rsidR="00477912" w:rsidRPr="00F47888" w:rsidRDefault="00477912" w:rsidP="00137798">
            <w:pPr>
              <w:tabs>
                <w:tab w:val="left" w:pos="4953"/>
              </w:tabs>
              <w:spacing w:after="0" w:line="240" w:lineRule="auto"/>
              <w:jc w:val="both"/>
              <w:rPr>
                <w:rFonts w:ascii="Times New Roman" w:hAnsi="Times New Roman"/>
                <w:sz w:val="28"/>
                <w:szCs w:val="28"/>
              </w:rPr>
            </w:pPr>
          </w:p>
          <w:p w:rsidR="00477912" w:rsidRPr="00F47888" w:rsidRDefault="00477912" w:rsidP="00137798">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77912" w:rsidRPr="00F47888" w:rsidTr="00137798">
        <w:trPr>
          <w:gridAfter w:val="1"/>
          <w:wAfter w:w="108" w:type="dxa"/>
          <w:trHeight w:val="1711"/>
        </w:trPr>
        <w:tc>
          <w:tcPr>
            <w:tcW w:w="2802" w:type="dxa"/>
            <w:gridSpan w:val="2"/>
            <w:vMerge/>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p>
        </w:tc>
        <w:tc>
          <w:tcPr>
            <w:tcW w:w="3260" w:type="dxa"/>
            <w:gridSpan w:val="3"/>
            <w:vAlign w:val="center"/>
          </w:tcPr>
          <w:p w:rsidR="00477912" w:rsidRPr="00F47888" w:rsidRDefault="00477912" w:rsidP="00137798">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tc>
        <w:tc>
          <w:tcPr>
            <w:tcW w:w="9355" w:type="dxa"/>
            <w:vAlign w:val="center"/>
          </w:tcPr>
          <w:p w:rsidR="00477912" w:rsidRPr="00F47888" w:rsidRDefault="00477912" w:rsidP="00BD3878">
            <w:pPr>
              <w:pStyle w:val="aa"/>
              <w:tabs>
                <w:tab w:val="left" w:pos="317"/>
                <w:tab w:val="left" w:pos="9033"/>
              </w:tabs>
              <w:spacing w:afterLines="80" w:line="240" w:lineRule="auto"/>
              <w:ind w:left="0"/>
              <w:jc w:val="both"/>
              <w:rPr>
                <w:rFonts w:ascii="Times New Roman" w:hAnsi="Times New Roman"/>
                <w:sz w:val="28"/>
                <w:szCs w:val="28"/>
              </w:rPr>
            </w:pPr>
            <w:r w:rsidRPr="00F47888">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w:t>
            </w:r>
            <w:r w:rsidRPr="000373D7">
              <w:rPr>
                <w:rFonts w:ascii="Times New Roman" w:hAnsi="Times New Roman"/>
                <w:sz w:val="28"/>
                <w:szCs w:val="28"/>
              </w:rPr>
              <w:t xml:space="preserve"> </w:t>
            </w:r>
            <w:r w:rsidR="00855974" w:rsidRPr="00855974">
              <w:rPr>
                <w:rFonts w:ascii="Times New Roman" w:hAnsi="Times New Roman"/>
                <w:sz w:val="28"/>
                <w:szCs w:val="28"/>
              </w:rPr>
              <w:t>«Регулирование образования, научной, научно-технической и инновационной деятельности»:</w:t>
            </w:r>
            <w:r w:rsidR="00855974">
              <w:rPr>
                <w:rFonts w:ascii="Times New Roman" w:hAnsi="Times New Roman"/>
                <w:sz w:val="24"/>
                <w:szCs w:val="24"/>
              </w:rPr>
              <w:t xml:space="preserve"> </w:t>
            </w:r>
            <w:r>
              <w:rPr>
                <w:rFonts w:ascii="Times New Roman" w:hAnsi="Times New Roman"/>
                <w:sz w:val="28"/>
                <w:szCs w:val="28"/>
              </w:rPr>
              <w:t xml:space="preserve">0.1. ,0.2., </w:t>
            </w:r>
            <w:r w:rsidR="00C76DF2">
              <w:rPr>
                <w:rFonts w:ascii="Times New Roman" w:hAnsi="Times New Roman"/>
                <w:sz w:val="28"/>
                <w:szCs w:val="28"/>
              </w:rPr>
              <w:t>5</w:t>
            </w:r>
            <w:r>
              <w:rPr>
                <w:rFonts w:ascii="Times New Roman" w:hAnsi="Times New Roman"/>
                <w:sz w:val="28"/>
                <w:szCs w:val="28"/>
              </w:rPr>
              <w:t xml:space="preserve">.1., </w:t>
            </w:r>
            <w:r w:rsidR="00C76DF2">
              <w:rPr>
                <w:rFonts w:ascii="Times New Roman" w:hAnsi="Times New Roman"/>
                <w:sz w:val="28"/>
                <w:szCs w:val="28"/>
              </w:rPr>
              <w:t>5</w:t>
            </w:r>
            <w:r>
              <w:rPr>
                <w:rFonts w:ascii="Times New Roman" w:hAnsi="Times New Roman"/>
                <w:sz w:val="28"/>
                <w:szCs w:val="28"/>
              </w:rPr>
              <w:t xml:space="preserve">.2., </w:t>
            </w:r>
            <w:r w:rsidR="00C76DF2">
              <w:rPr>
                <w:rFonts w:ascii="Times New Roman" w:hAnsi="Times New Roman"/>
                <w:sz w:val="28"/>
                <w:szCs w:val="28"/>
              </w:rPr>
              <w:t>5</w:t>
            </w:r>
            <w:r>
              <w:rPr>
                <w:rFonts w:ascii="Times New Roman" w:hAnsi="Times New Roman"/>
                <w:sz w:val="28"/>
                <w:szCs w:val="28"/>
              </w:rPr>
              <w:t>.3.</w:t>
            </w:r>
          </w:p>
        </w:tc>
      </w:tr>
      <w:tr w:rsidR="00477912" w:rsidRPr="00F47888" w:rsidTr="00137798">
        <w:trPr>
          <w:gridAfter w:val="1"/>
          <w:wAfter w:w="108" w:type="dxa"/>
        </w:trPr>
        <w:tc>
          <w:tcPr>
            <w:tcW w:w="6062" w:type="dxa"/>
            <w:gridSpan w:val="5"/>
            <w:vAlign w:val="center"/>
          </w:tcPr>
          <w:p w:rsidR="00477912" w:rsidRPr="00F47888" w:rsidRDefault="00477912" w:rsidP="00137798">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355" w:type="dxa"/>
          </w:tcPr>
          <w:p w:rsidR="00477912" w:rsidRPr="00F47888" w:rsidRDefault="00477912" w:rsidP="00137798">
            <w:pPr>
              <w:tabs>
                <w:tab w:val="left" w:pos="317"/>
                <w:tab w:val="left" w:pos="9033"/>
              </w:tabs>
              <w:spacing w:after="0" w:line="240" w:lineRule="auto"/>
              <w:rPr>
                <w:rFonts w:ascii="Times New Roman" w:hAnsi="Times New Roman"/>
                <w:sz w:val="28"/>
                <w:szCs w:val="28"/>
              </w:rPr>
            </w:pPr>
            <w:r>
              <w:rPr>
                <w:rFonts w:ascii="Times New Roman" w:hAnsi="Times New Roman"/>
                <w:sz w:val="28"/>
                <w:szCs w:val="28"/>
              </w:rPr>
              <w:t>Навыки  работы с информационными сетями, делового общения. Умение пользоваться нормативной правовой базой.</w:t>
            </w:r>
          </w:p>
        </w:tc>
      </w:tr>
    </w:tbl>
    <w:p w:rsidR="00CC3C35" w:rsidRDefault="00CC3C35" w:rsidP="00855974">
      <w:pPr>
        <w:tabs>
          <w:tab w:val="left" w:pos="4953"/>
        </w:tabs>
        <w:spacing w:after="0" w:line="240" w:lineRule="auto"/>
        <w:jc w:val="center"/>
        <w:sectPr w:rsidR="00CC3C35" w:rsidSect="00542EC6">
          <w:endnotePr>
            <w:numFmt w:val="decimal"/>
          </w:endnotePr>
          <w:pgSz w:w="16838" w:h="11906" w:orient="landscape"/>
          <w:pgMar w:top="993" w:right="678" w:bottom="851" w:left="1134" w:header="708" w:footer="437" w:gutter="0"/>
          <w:cols w:space="708"/>
          <w:docGrid w:linePitch="360"/>
        </w:sectPr>
      </w:pPr>
    </w:p>
    <w:p w:rsidR="00CC3C35" w:rsidRPr="00BB46BE" w:rsidRDefault="00CC3C35" w:rsidP="00CC3C35">
      <w:pPr>
        <w:spacing w:after="0" w:line="240" w:lineRule="auto"/>
        <w:jc w:val="center"/>
        <w:rPr>
          <w:rFonts w:ascii="Times New Roman" w:hAnsi="Times New Roman"/>
          <w:b/>
          <w:sz w:val="28"/>
          <w:szCs w:val="28"/>
        </w:rPr>
      </w:pPr>
      <w:r w:rsidRPr="00BB46BE">
        <w:rPr>
          <w:rFonts w:ascii="Times New Roman" w:hAnsi="Times New Roman"/>
          <w:b/>
          <w:sz w:val="28"/>
          <w:szCs w:val="28"/>
        </w:rPr>
        <w:lastRenderedPageBreak/>
        <w:t>2.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ОБРАЗОВАНИЯ И НАУКИ»</w:t>
      </w:r>
    </w:p>
    <w:p w:rsidR="00CC3C35" w:rsidRPr="00BB46BE" w:rsidRDefault="00CC3C35" w:rsidP="00CC3C35">
      <w:pPr>
        <w:spacing w:after="0" w:line="240" w:lineRule="auto"/>
        <w:jc w:val="center"/>
        <w:rPr>
          <w:rFonts w:ascii="Times New Roman" w:hAnsi="Times New Roman"/>
          <w:b/>
          <w:sz w:val="28"/>
          <w:szCs w:val="28"/>
        </w:rPr>
      </w:pPr>
    </w:p>
    <w:p w:rsidR="00CC3C35" w:rsidRPr="00BB46BE" w:rsidRDefault="00CC3C35" w:rsidP="00CC3C35">
      <w:pPr>
        <w:spacing w:after="0" w:line="240" w:lineRule="auto"/>
        <w:jc w:val="center"/>
        <w:rPr>
          <w:rFonts w:ascii="Times New Roman" w:hAnsi="Times New Roman"/>
          <w:b/>
          <w:sz w:val="28"/>
          <w:szCs w:val="28"/>
        </w:rPr>
      </w:pPr>
    </w:p>
    <w:p w:rsidR="00CC3C35" w:rsidRPr="00855974" w:rsidRDefault="00CC3C35" w:rsidP="00CC3C35">
      <w:pPr>
        <w:pStyle w:val="aa"/>
        <w:tabs>
          <w:tab w:val="left" w:pos="567"/>
          <w:tab w:val="left" w:pos="708"/>
        </w:tabs>
        <w:spacing w:after="0" w:line="240" w:lineRule="auto"/>
        <w:ind w:left="0"/>
        <w:jc w:val="center"/>
        <w:rPr>
          <w:rFonts w:ascii="Times New Roman" w:hAnsi="Times New Roman"/>
          <w:b/>
          <w:sz w:val="28"/>
          <w:szCs w:val="28"/>
        </w:rPr>
      </w:pPr>
      <w:r w:rsidRPr="00BB46BE">
        <w:rPr>
          <w:rFonts w:ascii="Times New Roman" w:hAnsi="Times New Roman"/>
          <w:b/>
          <w:sz w:val="28"/>
          <w:szCs w:val="28"/>
        </w:rPr>
        <w:t xml:space="preserve">Перечень ключевых нормативных правовых актов по направлению </w:t>
      </w:r>
      <w:r w:rsidRPr="00855974">
        <w:rPr>
          <w:rFonts w:ascii="Times New Roman" w:hAnsi="Times New Roman"/>
          <w:b/>
          <w:sz w:val="28"/>
          <w:szCs w:val="28"/>
        </w:rPr>
        <w:t>профессиональной служебн</w:t>
      </w:r>
      <w:r w:rsidR="00855974">
        <w:rPr>
          <w:rFonts w:ascii="Times New Roman" w:hAnsi="Times New Roman"/>
          <w:b/>
          <w:sz w:val="28"/>
          <w:szCs w:val="28"/>
        </w:rPr>
        <w:t xml:space="preserve">ой деятельности </w:t>
      </w:r>
    </w:p>
    <w:p w:rsidR="00CC3C35" w:rsidRPr="00855974" w:rsidRDefault="00CC3C35" w:rsidP="00855974">
      <w:pPr>
        <w:tabs>
          <w:tab w:val="left" w:pos="4953"/>
        </w:tabs>
        <w:spacing w:after="0" w:line="240" w:lineRule="auto"/>
        <w:jc w:val="center"/>
        <w:rPr>
          <w:rFonts w:ascii="Times New Roman" w:hAnsi="Times New Roman"/>
          <w:b/>
          <w:sz w:val="28"/>
          <w:szCs w:val="28"/>
        </w:rPr>
      </w:pPr>
      <w:r w:rsidRPr="00855974">
        <w:rPr>
          <w:rFonts w:ascii="Times New Roman" w:hAnsi="Times New Roman"/>
          <w:b/>
          <w:sz w:val="28"/>
          <w:szCs w:val="28"/>
        </w:rPr>
        <w:t>«</w:t>
      </w:r>
      <w:r w:rsidR="00855974" w:rsidRPr="00855974">
        <w:rPr>
          <w:rFonts w:ascii="Times New Roman" w:hAnsi="Times New Roman"/>
          <w:b/>
          <w:sz w:val="28"/>
          <w:szCs w:val="28"/>
        </w:rPr>
        <w:t xml:space="preserve">Регулирование образования, научной, научно-технической и инновационной деятельности </w:t>
      </w:r>
      <w:r w:rsidRPr="00855974">
        <w:rPr>
          <w:rFonts w:ascii="Times New Roman" w:hAnsi="Times New Roman"/>
          <w:b/>
          <w:sz w:val="28"/>
          <w:szCs w:val="28"/>
        </w:rPr>
        <w:t>»</w:t>
      </w:r>
    </w:p>
    <w:p w:rsidR="00CC3C35" w:rsidRDefault="00CC3C35" w:rsidP="00CC3C35">
      <w:pPr>
        <w:pStyle w:val="aa"/>
        <w:tabs>
          <w:tab w:val="left" w:pos="567"/>
          <w:tab w:val="left" w:pos="708"/>
        </w:tabs>
        <w:spacing w:after="0" w:line="240" w:lineRule="auto"/>
        <w:ind w:left="0"/>
        <w:jc w:val="center"/>
        <w:rPr>
          <w:rFonts w:ascii="Times New Roman" w:hAnsi="Times New Roman"/>
          <w:b/>
          <w:sz w:val="28"/>
          <w:szCs w:val="28"/>
        </w:rPr>
      </w:pPr>
    </w:p>
    <w:p w:rsidR="00CC3C35" w:rsidRPr="00BB46BE" w:rsidRDefault="00CC3C35" w:rsidP="00CC3C35">
      <w:pPr>
        <w:tabs>
          <w:tab w:val="left" w:pos="3708"/>
        </w:tabs>
        <w:spacing w:after="0" w:line="360" w:lineRule="auto"/>
        <w:ind w:firstLine="709"/>
        <w:rPr>
          <w:rFonts w:ascii="Times New Roman" w:hAnsi="Times New Roman"/>
          <w:b/>
          <w:sz w:val="28"/>
          <w:szCs w:val="28"/>
        </w:rPr>
      </w:pPr>
      <w:r w:rsidRPr="006B0F47">
        <w:rPr>
          <w:rFonts w:ascii="Times New Roman" w:hAnsi="Times New Roman"/>
          <w:sz w:val="28"/>
          <w:szCs w:val="28"/>
        </w:rPr>
        <w:t>0.1. «Гражданский кодекс Российской Федерации (часть четвертая)» от 18.12.2006 № 230-ФЗ (в ред. от 23.07.2013)</w:t>
      </w:r>
      <w:r>
        <w:rPr>
          <w:rFonts w:ascii="Times New Roman" w:hAnsi="Times New Roman"/>
          <w:sz w:val="28"/>
          <w:szCs w:val="28"/>
        </w:rPr>
        <w:t>.</w:t>
      </w:r>
      <w:r w:rsidRPr="006B0F47">
        <w:rPr>
          <w:rFonts w:ascii="Times New Roman" w:hAnsi="Times New Roman"/>
          <w:sz w:val="28"/>
          <w:szCs w:val="28"/>
        </w:rPr>
        <w:t xml:space="preserve"> </w:t>
      </w:r>
    </w:p>
    <w:p w:rsidR="00CC3C35" w:rsidRPr="00BB46BE" w:rsidRDefault="00CC3C35" w:rsidP="00CC3C35">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0.2</w:t>
      </w:r>
      <w:r w:rsidRPr="00BB46BE">
        <w:rPr>
          <w:rFonts w:ascii="Times New Roman" w:hAnsi="Times New Roman"/>
          <w:color w:val="000000"/>
          <w:sz w:val="28"/>
          <w:szCs w:val="28"/>
        </w:rPr>
        <w:t>. Федеральный закон от 29 декабря 2012 г. № 273-ФЗ   «Об образовании в Российской Федерации»</w:t>
      </w:r>
      <w:r>
        <w:rPr>
          <w:rFonts w:ascii="Times New Roman" w:hAnsi="Times New Roman"/>
          <w:color w:val="000000"/>
          <w:sz w:val="28"/>
          <w:szCs w:val="28"/>
        </w:rPr>
        <w:t>.</w:t>
      </w:r>
    </w:p>
    <w:p w:rsidR="00CC3C35" w:rsidRPr="00BB46BE" w:rsidRDefault="00CC3C35" w:rsidP="00CC3C35">
      <w:pPr>
        <w:spacing w:after="0" w:line="360" w:lineRule="auto"/>
        <w:ind w:firstLine="709"/>
        <w:jc w:val="both"/>
        <w:rPr>
          <w:rFonts w:ascii="Times New Roman" w:hAnsi="Times New Roman"/>
          <w:sz w:val="28"/>
          <w:szCs w:val="28"/>
        </w:rPr>
      </w:pPr>
      <w:r>
        <w:rPr>
          <w:rFonts w:ascii="Times New Roman" w:hAnsi="Times New Roman"/>
          <w:sz w:val="28"/>
          <w:szCs w:val="28"/>
        </w:rPr>
        <w:t>0.3</w:t>
      </w:r>
      <w:r w:rsidRPr="00BB46BE">
        <w:rPr>
          <w:rFonts w:ascii="Times New Roman" w:hAnsi="Times New Roman"/>
          <w:sz w:val="28"/>
          <w:szCs w:val="28"/>
        </w:rPr>
        <w:t xml:space="preserve">. Федеральный закон от 23 августа </w:t>
      </w:r>
      <w:smartTag w:uri="urn:schemas-microsoft-com:office:smarttags" w:element="metricconverter">
        <w:smartTagPr>
          <w:attr w:name="ProductID" w:val="1996 г"/>
        </w:smartTagPr>
        <w:r w:rsidRPr="00BB46BE">
          <w:rPr>
            <w:rFonts w:ascii="Times New Roman" w:hAnsi="Times New Roman"/>
            <w:sz w:val="28"/>
            <w:szCs w:val="28"/>
          </w:rPr>
          <w:t>1996 г</w:t>
        </w:r>
      </w:smartTag>
      <w:r w:rsidRPr="00BB46BE">
        <w:rPr>
          <w:rFonts w:ascii="Times New Roman" w:hAnsi="Times New Roman"/>
          <w:sz w:val="28"/>
          <w:szCs w:val="28"/>
        </w:rPr>
        <w:t>. № 127-ФЗ «О науке и государственн</w:t>
      </w:r>
      <w:r>
        <w:rPr>
          <w:rFonts w:ascii="Times New Roman" w:hAnsi="Times New Roman"/>
          <w:sz w:val="28"/>
          <w:szCs w:val="28"/>
        </w:rPr>
        <w:t>ой научно-технической политике».</w:t>
      </w:r>
    </w:p>
    <w:p w:rsidR="00CC3C35" w:rsidRPr="00BB46BE" w:rsidRDefault="00CC3C35" w:rsidP="00CC3C35">
      <w:pPr>
        <w:spacing w:after="0" w:line="360" w:lineRule="auto"/>
        <w:ind w:firstLine="709"/>
        <w:jc w:val="both"/>
        <w:rPr>
          <w:rFonts w:ascii="Times New Roman" w:hAnsi="Times New Roman"/>
          <w:sz w:val="28"/>
          <w:szCs w:val="28"/>
        </w:rPr>
      </w:pPr>
      <w:r>
        <w:rPr>
          <w:rFonts w:ascii="Times New Roman" w:hAnsi="Times New Roman"/>
          <w:sz w:val="28"/>
          <w:szCs w:val="28"/>
        </w:rPr>
        <w:t>0.4</w:t>
      </w:r>
      <w:r w:rsidRPr="00BB46BE">
        <w:rPr>
          <w:rFonts w:ascii="Times New Roman" w:hAnsi="Times New Roman"/>
          <w:sz w:val="28"/>
          <w:szCs w:val="28"/>
        </w:rPr>
        <w:t xml:space="preserve">. Трудовой кодекс Российской Федерации от 30 декабря </w:t>
      </w:r>
      <w:smartTag w:uri="urn:schemas-microsoft-com:office:smarttags" w:element="metricconverter">
        <w:smartTagPr>
          <w:attr w:name="ProductID" w:val="2001 г"/>
        </w:smartTagPr>
        <w:r w:rsidRPr="00BB46BE">
          <w:rPr>
            <w:rFonts w:ascii="Times New Roman" w:hAnsi="Times New Roman"/>
            <w:sz w:val="28"/>
            <w:szCs w:val="28"/>
          </w:rPr>
          <w:t>2001 г</w:t>
        </w:r>
      </w:smartTag>
      <w:r w:rsidRPr="00BB46BE">
        <w:rPr>
          <w:rFonts w:ascii="Times New Roman" w:hAnsi="Times New Roman"/>
          <w:sz w:val="28"/>
          <w:szCs w:val="28"/>
        </w:rPr>
        <w:t>.</w:t>
      </w:r>
      <w:r>
        <w:rPr>
          <w:rFonts w:ascii="Times New Roman" w:hAnsi="Times New Roman"/>
          <w:sz w:val="28"/>
          <w:szCs w:val="28"/>
        </w:rPr>
        <w:br/>
        <w:t xml:space="preserve"> № 197-ФЗ.</w:t>
      </w:r>
    </w:p>
    <w:p w:rsidR="00CC3C35" w:rsidRPr="00BB46BE" w:rsidRDefault="00CC3C35" w:rsidP="00CC3C35">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0.5</w:t>
      </w:r>
      <w:r w:rsidRPr="00BB46BE">
        <w:rPr>
          <w:rFonts w:ascii="Times New Roman" w:hAnsi="Times New Roman"/>
          <w:color w:val="000000"/>
          <w:sz w:val="28"/>
          <w:szCs w:val="28"/>
        </w:rPr>
        <w:t>. Указ Президента Российской Федерации от 10 мая 2012 г. № 599 «О мерах по реализации государственной политики в области образования и науки»</w:t>
      </w:r>
      <w:r>
        <w:rPr>
          <w:rFonts w:ascii="Times New Roman" w:hAnsi="Times New Roman"/>
          <w:color w:val="000000"/>
          <w:sz w:val="28"/>
          <w:szCs w:val="28"/>
        </w:rPr>
        <w:t>.</w:t>
      </w:r>
    </w:p>
    <w:p w:rsidR="00CC3C35" w:rsidRPr="00BB46BE" w:rsidRDefault="00CC3C35" w:rsidP="00BD3878">
      <w:pPr>
        <w:pStyle w:val="aa"/>
        <w:tabs>
          <w:tab w:val="left" w:pos="567"/>
          <w:tab w:val="left" w:pos="708"/>
        </w:tabs>
        <w:spacing w:afterLines="80"/>
        <w:ind w:left="0" w:firstLine="709"/>
        <w:rPr>
          <w:rFonts w:ascii="Times New Roman" w:hAnsi="Times New Roman"/>
          <w:b/>
          <w:sz w:val="28"/>
          <w:szCs w:val="28"/>
        </w:rPr>
      </w:pPr>
    </w:p>
    <w:p w:rsidR="00CC3C35" w:rsidRDefault="00CC3C35" w:rsidP="00CC3C35">
      <w:pPr>
        <w:pStyle w:val="aa"/>
        <w:numPr>
          <w:ilvl w:val="0"/>
          <w:numId w:val="40"/>
        </w:numPr>
        <w:tabs>
          <w:tab w:val="left" w:pos="567"/>
          <w:tab w:val="left" w:pos="708"/>
        </w:tabs>
        <w:spacing w:after="0" w:line="240" w:lineRule="auto"/>
        <w:jc w:val="center"/>
        <w:rPr>
          <w:rFonts w:ascii="Times New Roman" w:hAnsi="Times New Roman"/>
          <w:b/>
          <w:sz w:val="28"/>
          <w:szCs w:val="28"/>
        </w:rPr>
      </w:pPr>
      <w:r w:rsidRPr="00BB46BE">
        <w:rPr>
          <w:rFonts w:ascii="Times New Roman" w:hAnsi="Times New Roman"/>
          <w:b/>
          <w:sz w:val="28"/>
          <w:szCs w:val="28"/>
        </w:rPr>
        <w:t>Перечень нормативных правовых актов по специализации    профессиональной служебной деятельности                                       «Анал</w:t>
      </w:r>
      <w:r>
        <w:rPr>
          <w:rFonts w:ascii="Times New Roman" w:hAnsi="Times New Roman"/>
          <w:b/>
          <w:sz w:val="28"/>
          <w:szCs w:val="28"/>
        </w:rPr>
        <w:t xml:space="preserve">итический мониторинг, разработка  и реализация государственной стратегии в сфере образования и науки» </w:t>
      </w:r>
      <w:r w:rsidRPr="00BB46BE">
        <w:rPr>
          <w:rFonts w:ascii="Times New Roman" w:hAnsi="Times New Roman"/>
          <w:b/>
          <w:sz w:val="28"/>
          <w:szCs w:val="28"/>
        </w:rPr>
        <w:t xml:space="preserve">по направлению профессиональной служебной деятельности </w:t>
      </w:r>
      <w:r w:rsidR="00855974" w:rsidRPr="00855974">
        <w:rPr>
          <w:rFonts w:ascii="Times New Roman" w:hAnsi="Times New Roman"/>
          <w:b/>
          <w:sz w:val="28"/>
          <w:szCs w:val="28"/>
        </w:rPr>
        <w:t>«Регулирование образования, научной, научно-технической и инновационной деятельности »</w:t>
      </w:r>
    </w:p>
    <w:p w:rsidR="00CC3C35" w:rsidRPr="00BB46BE" w:rsidRDefault="00CC3C35" w:rsidP="00CC3C35">
      <w:pPr>
        <w:pStyle w:val="aa"/>
        <w:tabs>
          <w:tab w:val="left" w:pos="567"/>
          <w:tab w:val="left" w:pos="708"/>
        </w:tabs>
        <w:spacing w:after="0" w:line="240" w:lineRule="auto"/>
        <w:jc w:val="center"/>
        <w:rPr>
          <w:rFonts w:ascii="Times New Roman" w:hAnsi="Times New Roman"/>
          <w:b/>
          <w:sz w:val="28"/>
          <w:szCs w:val="28"/>
        </w:rPr>
      </w:pPr>
    </w:p>
    <w:p w:rsidR="00CC3C35" w:rsidRPr="00BB46BE" w:rsidRDefault="00CC3C35" w:rsidP="00CC3C35">
      <w:pPr>
        <w:pStyle w:val="aa"/>
        <w:tabs>
          <w:tab w:val="left" w:pos="567"/>
          <w:tab w:val="left" w:pos="708"/>
        </w:tabs>
        <w:spacing w:after="0" w:line="240" w:lineRule="auto"/>
        <w:ind w:left="0"/>
        <w:jc w:val="center"/>
        <w:rPr>
          <w:rFonts w:ascii="Times New Roman" w:hAnsi="Times New Roman"/>
          <w:b/>
          <w:sz w:val="28"/>
          <w:szCs w:val="28"/>
        </w:rPr>
      </w:pPr>
    </w:p>
    <w:p w:rsidR="00CC3C35" w:rsidRPr="00BB46BE" w:rsidRDefault="00CC3C35" w:rsidP="00CC3C35">
      <w:pPr>
        <w:spacing w:after="0" w:line="360" w:lineRule="auto"/>
        <w:ind w:firstLine="709"/>
        <w:jc w:val="both"/>
        <w:rPr>
          <w:rFonts w:ascii="Times New Roman" w:hAnsi="Times New Roman"/>
          <w:sz w:val="28"/>
          <w:szCs w:val="28"/>
        </w:rPr>
      </w:pPr>
      <w:r w:rsidRPr="00BB46BE">
        <w:rPr>
          <w:rFonts w:ascii="Times New Roman" w:hAnsi="Times New Roman"/>
          <w:sz w:val="28"/>
          <w:szCs w:val="28"/>
        </w:rPr>
        <w:t>1.1. Постановление Правительства Российской Федерации от 15 апреля 2014 г. № 301 «Об утверждении государственной программы Российской Федерации «Развитие науки и технологий на 2013 - 2020 годы»</w:t>
      </w:r>
      <w:r>
        <w:rPr>
          <w:rFonts w:ascii="Times New Roman" w:hAnsi="Times New Roman"/>
          <w:sz w:val="28"/>
          <w:szCs w:val="28"/>
        </w:rPr>
        <w:t>.</w:t>
      </w:r>
    </w:p>
    <w:p w:rsidR="00CC3C35" w:rsidRDefault="00CC3C35" w:rsidP="00CC3C35">
      <w:pPr>
        <w:spacing w:after="0" w:line="360" w:lineRule="auto"/>
        <w:ind w:firstLine="709"/>
        <w:jc w:val="both"/>
        <w:rPr>
          <w:rFonts w:ascii="Times New Roman" w:hAnsi="Times New Roman"/>
          <w:spacing w:val="-2"/>
          <w:sz w:val="28"/>
          <w:szCs w:val="28"/>
        </w:rPr>
      </w:pPr>
      <w:r w:rsidRPr="00BB46BE">
        <w:rPr>
          <w:rFonts w:ascii="Times New Roman" w:hAnsi="Times New Roman"/>
          <w:spacing w:val="-3"/>
          <w:sz w:val="28"/>
          <w:szCs w:val="28"/>
        </w:rPr>
        <w:t xml:space="preserve">1.2. </w:t>
      </w:r>
      <w:r w:rsidRPr="00BB46BE">
        <w:rPr>
          <w:rFonts w:ascii="Times New Roman" w:hAnsi="Times New Roman"/>
          <w:spacing w:val="-2"/>
          <w:sz w:val="28"/>
          <w:szCs w:val="28"/>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BB46BE">
          <w:rPr>
            <w:rFonts w:ascii="Times New Roman" w:hAnsi="Times New Roman"/>
            <w:sz w:val="28"/>
            <w:szCs w:val="28"/>
          </w:rPr>
          <w:t>2008 г</w:t>
        </w:r>
      </w:smartTag>
      <w:r w:rsidRPr="00BB46BE">
        <w:rPr>
          <w:rFonts w:ascii="Times New Roman" w:hAnsi="Times New Roman"/>
          <w:sz w:val="28"/>
          <w:szCs w:val="28"/>
        </w:rPr>
        <w:t xml:space="preserve">. № 1662-р « О </w:t>
      </w:r>
      <w:r w:rsidRPr="00BB46BE">
        <w:rPr>
          <w:rFonts w:ascii="Times New Roman" w:hAnsi="Times New Roman"/>
          <w:spacing w:val="-3"/>
          <w:sz w:val="28"/>
          <w:szCs w:val="28"/>
        </w:rPr>
        <w:t>Концепции долгосрочного социально-</w:t>
      </w:r>
      <w:r w:rsidRPr="00BB46BE">
        <w:rPr>
          <w:rFonts w:ascii="Times New Roman" w:hAnsi="Times New Roman"/>
          <w:sz w:val="28"/>
          <w:szCs w:val="28"/>
        </w:rPr>
        <w:t>экономического развития Российской Федерации на период до 2020 года»</w:t>
      </w:r>
      <w:r>
        <w:rPr>
          <w:rFonts w:ascii="Times New Roman" w:hAnsi="Times New Roman"/>
          <w:sz w:val="28"/>
          <w:szCs w:val="28"/>
        </w:rPr>
        <w:t>.</w:t>
      </w:r>
      <w:r w:rsidRPr="00BB46BE">
        <w:rPr>
          <w:rFonts w:ascii="Times New Roman" w:hAnsi="Times New Roman"/>
          <w:spacing w:val="-2"/>
          <w:sz w:val="28"/>
          <w:szCs w:val="28"/>
        </w:rPr>
        <w:t xml:space="preserve"> </w:t>
      </w:r>
    </w:p>
    <w:p w:rsidR="00CC3C35" w:rsidRPr="00BB46BE" w:rsidRDefault="00CC3C35" w:rsidP="00CC3C35">
      <w:pPr>
        <w:spacing w:after="0" w:line="360" w:lineRule="auto"/>
        <w:ind w:firstLine="709"/>
        <w:jc w:val="both"/>
        <w:rPr>
          <w:rFonts w:ascii="Times New Roman" w:hAnsi="Times New Roman"/>
          <w:sz w:val="28"/>
          <w:szCs w:val="28"/>
        </w:rPr>
      </w:pPr>
    </w:p>
    <w:p w:rsidR="00CC3C35" w:rsidRPr="00BB46BE" w:rsidRDefault="00CC3C35" w:rsidP="00CC3C35">
      <w:pPr>
        <w:pStyle w:val="ConsPlusTitle"/>
        <w:spacing w:line="360" w:lineRule="auto"/>
        <w:ind w:firstLine="709"/>
        <w:jc w:val="both"/>
        <w:rPr>
          <w:rFonts w:ascii="Times New Roman" w:hAnsi="Times New Roman" w:cs="Times New Roman"/>
          <w:b w:val="0"/>
          <w:sz w:val="28"/>
          <w:szCs w:val="28"/>
        </w:rPr>
      </w:pPr>
      <w:r w:rsidRPr="00BB46BE">
        <w:rPr>
          <w:rFonts w:ascii="Times New Roman" w:hAnsi="Times New Roman" w:cs="Times New Roman"/>
          <w:b w:val="0"/>
          <w:sz w:val="28"/>
          <w:szCs w:val="28"/>
        </w:rPr>
        <w:t xml:space="preserve">1.3. Распоряжение Правительства Российской Федерации от 8 декабря </w:t>
      </w:r>
      <w:smartTag w:uri="urn:schemas-microsoft-com:office:smarttags" w:element="metricconverter">
        <w:smartTagPr>
          <w:attr w:name="ProductID" w:val="2011 г"/>
        </w:smartTagPr>
        <w:r w:rsidRPr="00BB46BE">
          <w:rPr>
            <w:rFonts w:ascii="Times New Roman" w:hAnsi="Times New Roman" w:cs="Times New Roman"/>
            <w:b w:val="0"/>
            <w:sz w:val="28"/>
            <w:szCs w:val="28"/>
          </w:rPr>
          <w:t>2011 г</w:t>
        </w:r>
      </w:smartTag>
      <w:r w:rsidRPr="00BB46BE">
        <w:rPr>
          <w:rFonts w:ascii="Times New Roman" w:hAnsi="Times New Roman" w:cs="Times New Roman"/>
          <w:b w:val="0"/>
          <w:sz w:val="28"/>
          <w:szCs w:val="28"/>
        </w:rPr>
        <w:t xml:space="preserve">.   № 2227-р «Об утверждении </w:t>
      </w:r>
      <w:hyperlink w:anchor="Par24" w:history="1">
        <w:r w:rsidRPr="00BB46BE">
          <w:rPr>
            <w:rFonts w:ascii="Times New Roman" w:hAnsi="Times New Roman" w:cs="Times New Roman"/>
            <w:b w:val="0"/>
            <w:sz w:val="28"/>
            <w:szCs w:val="28"/>
          </w:rPr>
          <w:t>Стратеги</w:t>
        </w:r>
      </w:hyperlink>
      <w:r w:rsidRPr="00BB46BE">
        <w:rPr>
          <w:rFonts w:ascii="Times New Roman" w:hAnsi="Times New Roman" w:cs="Times New Roman"/>
          <w:sz w:val="28"/>
          <w:szCs w:val="28"/>
        </w:rPr>
        <w:t>и</w:t>
      </w:r>
      <w:r w:rsidRPr="00BB46BE">
        <w:rPr>
          <w:rFonts w:ascii="Times New Roman" w:hAnsi="Times New Roman" w:cs="Times New Roman"/>
          <w:b w:val="0"/>
          <w:sz w:val="28"/>
          <w:szCs w:val="28"/>
        </w:rPr>
        <w:t xml:space="preserve"> инновационного развития Российской Федерации на период до 2020 года»</w:t>
      </w:r>
      <w:r>
        <w:rPr>
          <w:rFonts w:ascii="Times New Roman" w:hAnsi="Times New Roman" w:cs="Times New Roman"/>
          <w:b w:val="0"/>
          <w:sz w:val="28"/>
          <w:szCs w:val="28"/>
        </w:rPr>
        <w:t>.</w:t>
      </w:r>
    </w:p>
    <w:p w:rsidR="00CC3C35" w:rsidRPr="00BB46BE" w:rsidRDefault="00CC3C35" w:rsidP="00CC3C35">
      <w:pPr>
        <w:spacing w:after="0" w:line="360" w:lineRule="auto"/>
        <w:ind w:firstLine="709"/>
        <w:jc w:val="both"/>
        <w:rPr>
          <w:rFonts w:ascii="Times New Roman" w:hAnsi="Times New Roman"/>
          <w:sz w:val="28"/>
          <w:szCs w:val="28"/>
        </w:rPr>
      </w:pPr>
      <w:r w:rsidRPr="00BB46BE">
        <w:rPr>
          <w:rFonts w:ascii="Times New Roman" w:hAnsi="Times New Roman"/>
          <w:sz w:val="28"/>
          <w:szCs w:val="28"/>
        </w:rPr>
        <w:t>1.4. Распоряжение Правительства Российской Федерации от 6 мая 2008 г. № 671-р «Об утверждении Федерального плана статистических работ»</w:t>
      </w:r>
      <w:r>
        <w:rPr>
          <w:rFonts w:ascii="Times New Roman" w:hAnsi="Times New Roman"/>
          <w:sz w:val="28"/>
          <w:szCs w:val="28"/>
        </w:rPr>
        <w:t>.</w:t>
      </w:r>
      <w:r w:rsidRPr="00BB46BE">
        <w:rPr>
          <w:rFonts w:ascii="Times New Roman" w:hAnsi="Times New Roman"/>
          <w:sz w:val="28"/>
          <w:szCs w:val="28"/>
        </w:rPr>
        <w:t xml:space="preserve"> </w:t>
      </w:r>
    </w:p>
    <w:p w:rsidR="00CC3C35" w:rsidRPr="00BB46BE" w:rsidRDefault="00CC3C35" w:rsidP="00CC3C35">
      <w:pPr>
        <w:widowControl w:val="0"/>
        <w:autoSpaceDE w:val="0"/>
        <w:autoSpaceDN w:val="0"/>
        <w:adjustRightInd w:val="0"/>
        <w:spacing w:after="0" w:line="360" w:lineRule="auto"/>
        <w:ind w:firstLine="709"/>
        <w:jc w:val="both"/>
        <w:rPr>
          <w:rFonts w:ascii="Times New Roman" w:hAnsi="Times New Roman"/>
          <w:sz w:val="28"/>
          <w:szCs w:val="28"/>
        </w:rPr>
      </w:pPr>
      <w:r w:rsidRPr="00BB46BE">
        <w:rPr>
          <w:rFonts w:ascii="Times New Roman" w:hAnsi="Times New Roman"/>
          <w:sz w:val="28"/>
          <w:szCs w:val="28"/>
        </w:rPr>
        <w:t>1.5. Среднесрочный прогноз Минэкономразвития социально-экономического разви</w:t>
      </w:r>
      <w:r>
        <w:rPr>
          <w:rFonts w:ascii="Times New Roman" w:hAnsi="Times New Roman"/>
          <w:sz w:val="28"/>
          <w:szCs w:val="28"/>
        </w:rPr>
        <w:t>тия Российской Федерации.</w:t>
      </w:r>
    </w:p>
    <w:p w:rsidR="00CC3C35" w:rsidRPr="00BB46BE" w:rsidRDefault="00CC3C35" w:rsidP="00CC3C35">
      <w:pPr>
        <w:widowControl w:val="0"/>
        <w:autoSpaceDE w:val="0"/>
        <w:autoSpaceDN w:val="0"/>
        <w:adjustRightInd w:val="0"/>
        <w:spacing w:after="0" w:line="360" w:lineRule="auto"/>
        <w:ind w:firstLine="709"/>
        <w:jc w:val="both"/>
        <w:rPr>
          <w:rFonts w:ascii="Times New Roman" w:hAnsi="Times New Roman"/>
          <w:sz w:val="28"/>
          <w:szCs w:val="28"/>
        </w:rPr>
      </w:pPr>
      <w:r w:rsidRPr="00BB46BE">
        <w:rPr>
          <w:rFonts w:ascii="Times New Roman" w:hAnsi="Times New Roman"/>
          <w:sz w:val="28"/>
          <w:szCs w:val="28"/>
        </w:rPr>
        <w:t>1.6. Прогноз Минэкономразвития долгосрочного социально-экономического развития Российской Федерации на период до 2030 года</w:t>
      </w:r>
      <w:r>
        <w:rPr>
          <w:rFonts w:ascii="Times New Roman" w:hAnsi="Times New Roman"/>
          <w:sz w:val="28"/>
          <w:szCs w:val="28"/>
        </w:rPr>
        <w:t>.</w:t>
      </w:r>
    </w:p>
    <w:p w:rsidR="00CC3C35" w:rsidRPr="00BB46BE" w:rsidRDefault="00CC3C35" w:rsidP="00CC3C35">
      <w:pPr>
        <w:widowControl w:val="0"/>
        <w:autoSpaceDE w:val="0"/>
        <w:autoSpaceDN w:val="0"/>
        <w:adjustRightInd w:val="0"/>
        <w:spacing w:after="0" w:line="360" w:lineRule="auto"/>
        <w:ind w:firstLine="709"/>
        <w:jc w:val="both"/>
        <w:rPr>
          <w:rFonts w:ascii="Times New Roman" w:hAnsi="Times New Roman"/>
          <w:sz w:val="28"/>
          <w:szCs w:val="28"/>
        </w:rPr>
      </w:pPr>
      <w:r w:rsidRPr="00BB46BE">
        <w:rPr>
          <w:rFonts w:ascii="Times New Roman" w:hAnsi="Times New Roman"/>
          <w:sz w:val="28"/>
          <w:szCs w:val="28"/>
        </w:rPr>
        <w:t>1.7. Прогноз научно-технологического развития Российской Федерации на долгосрочную перспективу, утвержден Председателем Правительства Российской Федер</w:t>
      </w:r>
      <w:r>
        <w:rPr>
          <w:rFonts w:ascii="Times New Roman" w:hAnsi="Times New Roman"/>
          <w:sz w:val="28"/>
          <w:szCs w:val="28"/>
        </w:rPr>
        <w:t>ации 3 января 2014 г. № ДМ-П8-5.</w:t>
      </w:r>
    </w:p>
    <w:p w:rsidR="00CC3C35" w:rsidRPr="00BB46BE" w:rsidRDefault="00CC3C35" w:rsidP="00CC3C35">
      <w:pPr>
        <w:pStyle w:val="aa"/>
        <w:tabs>
          <w:tab w:val="left" w:pos="567"/>
          <w:tab w:val="left" w:pos="4953"/>
        </w:tabs>
        <w:spacing w:after="0" w:line="240" w:lineRule="auto"/>
        <w:ind w:left="0" w:firstLine="709"/>
        <w:rPr>
          <w:rFonts w:ascii="Times New Roman" w:hAnsi="Times New Roman"/>
          <w:b/>
          <w:sz w:val="28"/>
          <w:szCs w:val="28"/>
        </w:rPr>
      </w:pPr>
    </w:p>
    <w:p w:rsidR="00CC3C35" w:rsidRPr="00BB46BE" w:rsidRDefault="00CC3C35" w:rsidP="00CC3C35">
      <w:pPr>
        <w:pStyle w:val="aa"/>
        <w:tabs>
          <w:tab w:val="left" w:pos="567"/>
          <w:tab w:val="left" w:pos="4953"/>
        </w:tabs>
        <w:spacing w:after="0" w:line="240" w:lineRule="auto"/>
        <w:ind w:left="0"/>
        <w:jc w:val="center"/>
        <w:rPr>
          <w:rFonts w:ascii="Times New Roman" w:hAnsi="Times New Roman"/>
          <w:b/>
          <w:sz w:val="28"/>
          <w:szCs w:val="28"/>
        </w:rPr>
      </w:pPr>
      <w:r w:rsidRPr="00BB46BE">
        <w:rPr>
          <w:rFonts w:ascii="Times New Roman" w:hAnsi="Times New Roman"/>
          <w:b/>
          <w:sz w:val="28"/>
          <w:szCs w:val="28"/>
        </w:rPr>
        <w:t xml:space="preserve">2. Перечень нормативных правовых актов по специализации    профессиональной служебной деятельности                                       «Организация и развитие </w:t>
      </w:r>
      <w:r>
        <w:rPr>
          <w:rFonts w:ascii="Times New Roman" w:hAnsi="Times New Roman"/>
          <w:b/>
          <w:sz w:val="28"/>
          <w:szCs w:val="28"/>
        </w:rPr>
        <w:t>международного сотрудничества</w:t>
      </w:r>
      <w:r w:rsidRPr="00BB46BE">
        <w:rPr>
          <w:rFonts w:ascii="Times New Roman" w:hAnsi="Times New Roman"/>
          <w:b/>
          <w:sz w:val="28"/>
          <w:szCs w:val="28"/>
        </w:rPr>
        <w:t>»</w:t>
      </w:r>
    </w:p>
    <w:p w:rsidR="00CC3C35" w:rsidRPr="00BB46BE" w:rsidRDefault="00CC3C35" w:rsidP="00CC3C35">
      <w:pPr>
        <w:pStyle w:val="aa"/>
        <w:tabs>
          <w:tab w:val="left" w:pos="567"/>
          <w:tab w:val="left" w:pos="4953"/>
        </w:tabs>
        <w:spacing w:after="0" w:line="240" w:lineRule="auto"/>
        <w:ind w:left="0"/>
        <w:jc w:val="center"/>
        <w:rPr>
          <w:rFonts w:ascii="Times New Roman" w:hAnsi="Times New Roman"/>
          <w:b/>
          <w:sz w:val="28"/>
          <w:szCs w:val="28"/>
        </w:rPr>
      </w:pPr>
      <w:r w:rsidRPr="00BB46BE">
        <w:rPr>
          <w:rFonts w:ascii="Times New Roman" w:hAnsi="Times New Roman"/>
          <w:b/>
          <w:sz w:val="28"/>
          <w:szCs w:val="28"/>
        </w:rPr>
        <w:t xml:space="preserve">по направлению профессиональной служебной деятельности </w:t>
      </w:r>
      <w:r w:rsidR="00855974" w:rsidRPr="00855974">
        <w:rPr>
          <w:rFonts w:ascii="Times New Roman" w:hAnsi="Times New Roman"/>
          <w:b/>
          <w:sz w:val="28"/>
          <w:szCs w:val="28"/>
        </w:rPr>
        <w:t>«Регулирование образования, научной, научно-технической и инновационной деятельности »</w:t>
      </w:r>
    </w:p>
    <w:p w:rsidR="00CC3C35" w:rsidRDefault="00CC3C35" w:rsidP="00CC3C35">
      <w:pPr>
        <w:pStyle w:val="aa"/>
        <w:spacing w:after="0" w:line="240" w:lineRule="auto"/>
        <w:ind w:left="0"/>
        <w:jc w:val="center"/>
        <w:rPr>
          <w:rFonts w:ascii="Times New Roman" w:hAnsi="Times New Roman"/>
          <w:b/>
          <w:sz w:val="28"/>
          <w:szCs w:val="28"/>
        </w:rPr>
      </w:pPr>
    </w:p>
    <w:p w:rsidR="00CC3C35" w:rsidRPr="00BB46BE" w:rsidRDefault="00CC3C35" w:rsidP="00CC3C35">
      <w:pPr>
        <w:pStyle w:val="aa"/>
        <w:spacing w:after="0" w:line="240" w:lineRule="auto"/>
        <w:ind w:left="0"/>
        <w:jc w:val="center"/>
        <w:rPr>
          <w:rFonts w:ascii="Times New Roman" w:hAnsi="Times New Roman"/>
          <w:b/>
          <w:sz w:val="28"/>
          <w:szCs w:val="28"/>
        </w:rPr>
      </w:pPr>
    </w:p>
    <w:p w:rsidR="00CC3C35" w:rsidRPr="00BB46BE" w:rsidRDefault="00CC3C35" w:rsidP="00CC3C35">
      <w:pPr>
        <w:shd w:val="clear" w:color="auto" w:fill="FFFFFF"/>
        <w:spacing w:after="0" w:line="360" w:lineRule="auto"/>
        <w:ind w:firstLine="709"/>
        <w:jc w:val="both"/>
        <w:rPr>
          <w:rFonts w:ascii="Times New Roman" w:hAnsi="Times New Roman"/>
          <w:sz w:val="28"/>
          <w:szCs w:val="28"/>
        </w:rPr>
      </w:pPr>
      <w:r w:rsidRPr="00BB46BE">
        <w:rPr>
          <w:rFonts w:ascii="Times New Roman" w:hAnsi="Times New Roman"/>
          <w:spacing w:val="4"/>
          <w:sz w:val="28"/>
          <w:szCs w:val="28"/>
        </w:rPr>
        <w:t>2.1. Указ Президента России от 7 мая 2012 г. № 599 "О мерах по реализации государственной политики</w:t>
      </w:r>
      <w:r>
        <w:rPr>
          <w:rFonts w:ascii="Times New Roman" w:hAnsi="Times New Roman"/>
          <w:spacing w:val="4"/>
          <w:sz w:val="28"/>
          <w:szCs w:val="28"/>
        </w:rPr>
        <w:t xml:space="preserve"> в области образования и науки".</w:t>
      </w:r>
    </w:p>
    <w:p w:rsidR="00CC3C35" w:rsidRPr="00BB46BE" w:rsidRDefault="00CC3C35" w:rsidP="00CC3C35">
      <w:pPr>
        <w:spacing w:after="0" w:line="360" w:lineRule="auto"/>
        <w:ind w:firstLine="709"/>
        <w:jc w:val="both"/>
        <w:rPr>
          <w:rFonts w:ascii="Times New Roman" w:hAnsi="Times New Roman"/>
          <w:color w:val="FF0000"/>
          <w:spacing w:val="4"/>
          <w:sz w:val="28"/>
          <w:szCs w:val="28"/>
        </w:rPr>
      </w:pPr>
      <w:r w:rsidRPr="00BB46BE">
        <w:rPr>
          <w:rFonts w:ascii="Times New Roman" w:hAnsi="Times New Roman"/>
          <w:spacing w:val="4"/>
          <w:sz w:val="28"/>
          <w:szCs w:val="28"/>
        </w:rPr>
        <w:t>2.2. Письмо МИД России от 19.06.2012 N 9333/</w:t>
      </w:r>
      <w:proofErr w:type="spellStart"/>
      <w:r w:rsidRPr="00BB46BE">
        <w:rPr>
          <w:rFonts w:ascii="Times New Roman" w:hAnsi="Times New Roman"/>
          <w:spacing w:val="4"/>
          <w:sz w:val="28"/>
          <w:szCs w:val="28"/>
        </w:rPr>
        <w:t>дп</w:t>
      </w:r>
      <w:proofErr w:type="spellEnd"/>
      <w:r w:rsidRPr="00BB46BE">
        <w:rPr>
          <w:rFonts w:ascii="Times New Roman" w:hAnsi="Times New Roman"/>
          <w:spacing w:val="4"/>
          <w:sz w:val="28"/>
          <w:szCs w:val="28"/>
        </w:rPr>
        <w:t xml:space="preserve"> "О международных договорах о призн</w:t>
      </w:r>
      <w:r>
        <w:rPr>
          <w:rFonts w:ascii="Times New Roman" w:hAnsi="Times New Roman"/>
          <w:spacing w:val="4"/>
          <w:sz w:val="28"/>
          <w:szCs w:val="28"/>
        </w:rPr>
        <w:t>ании документов об образовании".</w:t>
      </w:r>
    </w:p>
    <w:p w:rsidR="00CC3C35" w:rsidRPr="00BB46BE" w:rsidRDefault="00CC3C35" w:rsidP="00CC3C35">
      <w:pPr>
        <w:spacing w:after="0" w:line="360" w:lineRule="auto"/>
        <w:ind w:firstLine="708"/>
        <w:jc w:val="both"/>
        <w:rPr>
          <w:rFonts w:ascii="Times New Roman" w:hAnsi="Times New Roman"/>
          <w:sz w:val="28"/>
          <w:szCs w:val="28"/>
        </w:rPr>
      </w:pPr>
      <w:r w:rsidRPr="00BB46BE">
        <w:rPr>
          <w:rFonts w:ascii="Times New Roman" w:hAnsi="Times New Roman"/>
          <w:sz w:val="28"/>
          <w:szCs w:val="28"/>
        </w:rPr>
        <w:t xml:space="preserve">2.3. Распоряжение Правительства Российской Федерации от 8 декабря </w:t>
      </w:r>
      <w:smartTag w:uri="urn:schemas-microsoft-com:office:smarttags" w:element="metricconverter">
        <w:smartTagPr>
          <w:attr w:name="ProductID" w:val="2011 г"/>
        </w:smartTagPr>
        <w:r w:rsidRPr="00BB46BE">
          <w:rPr>
            <w:rFonts w:ascii="Times New Roman" w:hAnsi="Times New Roman"/>
            <w:sz w:val="28"/>
            <w:szCs w:val="28"/>
          </w:rPr>
          <w:t>2011 г</w:t>
        </w:r>
      </w:smartTag>
      <w:r w:rsidRPr="00BB46BE">
        <w:rPr>
          <w:rFonts w:ascii="Times New Roman" w:hAnsi="Times New Roman"/>
          <w:sz w:val="28"/>
          <w:szCs w:val="28"/>
        </w:rPr>
        <w:t>. № 2227-р  «Об утверждении Стратегии инновационного развития Российской Федерации на период до 2020 года»</w:t>
      </w:r>
      <w:r>
        <w:rPr>
          <w:rFonts w:ascii="Times New Roman" w:hAnsi="Times New Roman"/>
          <w:sz w:val="28"/>
          <w:szCs w:val="28"/>
        </w:rPr>
        <w:t>.</w:t>
      </w:r>
    </w:p>
    <w:p w:rsidR="00CC3C35" w:rsidRDefault="00CC3C35" w:rsidP="00CC3C35">
      <w:pPr>
        <w:spacing w:after="0" w:line="360" w:lineRule="auto"/>
        <w:ind w:firstLine="709"/>
        <w:jc w:val="both"/>
        <w:rPr>
          <w:rFonts w:ascii="Times New Roman" w:hAnsi="Times New Roman"/>
          <w:sz w:val="28"/>
          <w:szCs w:val="28"/>
        </w:rPr>
      </w:pPr>
      <w:r w:rsidRPr="00BB46BE">
        <w:rPr>
          <w:rFonts w:ascii="Times New Roman" w:hAnsi="Times New Roman"/>
          <w:sz w:val="28"/>
          <w:szCs w:val="28"/>
        </w:rPr>
        <w:t>2.4. Распоряжение Правительства РФ от 22.07.2013 № 1287-р «Об утверждении плана реализации государственной программы Российской Федерации «Развитие науки и технологий» на 2013 год и на плановый период 2014 и 2015 годов»</w:t>
      </w:r>
      <w:r>
        <w:rPr>
          <w:rFonts w:ascii="Times New Roman" w:hAnsi="Times New Roman"/>
          <w:sz w:val="28"/>
          <w:szCs w:val="28"/>
        </w:rPr>
        <w:t>.</w:t>
      </w:r>
    </w:p>
    <w:p w:rsidR="00CC3C35" w:rsidRDefault="00CC3C35" w:rsidP="00CC3C35">
      <w:pPr>
        <w:spacing w:after="0" w:line="360" w:lineRule="auto"/>
        <w:ind w:firstLine="709"/>
        <w:jc w:val="both"/>
        <w:rPr>
          <w:rFonts w:ascii="Times New Roman" w:hAnsi="Times New Roman"/>
          <w:sz w:val="28"/>
          <w:szCs w:val="28"/>
        </w:rPr>
      </w:pPr>
    </w:p>
    <w:p w:rsidR="00CC3C35" w:rsidRPr="00BB46BE" w:rsidRDefault="00CC3C35" w:rsidP="00CC3C35">
      <w:pPr>
        <w:spacing w:after="0" w:line="360" w:lineRule="auto"/>
        <w:ind w:firstLine="709"/>
        <w:jc w:val="both"/>
        <w:rPr>
          <w:rFonts w:ascii="Times New Roman" w:hAnsi="Times New Roman"/>
          <w:sz w:val="28"/>
          <w:szCs w:val="28"/>
        </w:rPr>
      </w:pPr>
    </w:p>
    <w:p w:rsidR="00CC3C35" w:rsidRPr="00BB46BE" w:rsidRDefault="00CC3C35" w:rsidP="00CC3C35">
      <w:pPr>
        <w:pStyle w:val="aa"/>
        <w:tabs>
          <w:tab w:val="left" w:pos="567"/>
          <w:tab w:val="left" w:pos="4953"/>
        </w:tabs>
        <w:spacing w:after="0" w:line="240" w:lineRule="auto"/>
        <w:ind w:left="0"/>
        <w:jc w:val="center"/>
        <w:rPr>
          <w:rFonts w:ascii="Times New Roman" w:hAnsi="Times New Roman"/>
          <w:b/>
          <w:sz w:val="28"/>
          <w:szCs w:val="28"/>
        </w:rPr>
      </w:pPr>
      <w:r w:rsidRPr="00BB46BE">
        <w:rPr>
          <w:rFonts w:ascii="Times New Roman" w:hAnsi="Times New Roman"/>
          <w:b/>
          <w:sz w:val="28"/>
          <w:szCs w:val="28"/>
        </w:rPr>
        <w:t>3. Перечень нормативных правовых актов по специализации    профессиональной служебной деятельности                                       «Разработка и реализация государственной политики, нормативно-правовое регулирование в сфере аттестации научно-педагогических кадров»</w:t>
      </w:r>
      <w:r>
        <w:rPr>
          <w:rFonts w:ascii="Times New Roman" w:hAnsi="Times New Roman"/>
          <w:b/>
          <w:sz w:val="28"/>
          <w:szCs w:val="28"/>
        </w:rPr>
        <w:t xml:space="preserve"> </w:t>
      </w:r>
      <w:r w:rsidRPr="00BB46BE">
        <w:rPr>
          <w:rFonts w:ascii="Times New Roman" w:hAnsi="Times New Roman"/>
          <w:b/>
          <w:sz w:val="28"/>
          <w:szCs w:val="28"/>
        </w:rPr>
        <w:t xml:space="preserve">по направлению профессиональной служебной деятельности </w:t>
      </w:r>
      <w:r w:rsidR="00855974" w:rsidRPr="00855974">
        <w:rPr>
          <w:rFonts w:ascii="Times New Roman" w:hAnsi="Times New Roman"/>
          <w:b/>
          <w:sz w:val="28"/>
          <w:szCs w:val="28"/>
        </w:rPr>
        <w:t>«Регулирование образования, научной, научно-технической и инновационной деятельности »</w:t>
      </w:r>
    </w:p>
    <w:p w:rsidR="00CC3C35" w:rsidRPr="00BB46BE" w:rsidRDefault="00CC3C35" w:rsidP="00CC3C35">
      <w:pPr>
        <w:tabs>
          <w:tab w:val="left" w:pos="-1701"/>
        </w:tabs>
        <w:spacing w:after="0" w:line="240" w:lineRule="auto"/>
        <w:jc w:val="center"/>
        <w:rPr>
          <w:rFonts w:ascii="Times New Roman" w:hAnsi="Times New Roman"/>
          <w:b/>
          <w:sz w:val="28"/>
          <w:szCs w:val="28"/>
        </w:rPr>
      </w:pPr>
    </w:p>
    <w:p w:rsidR="00CC3C35" w:rsidRPr="00BB46BE" w:rsidRDefault="00CC3C35" w:rsidP="00CC3C35">
      <w:pPr>
        <w:spacing w:after="0" w:line="360" w:lineRule="auto"/>
        <w:ind w:firstLine="709"/>
        <w:jc w:val="both"/>
        <w:rPr>
          <w:rFonts w:ascii="Times New Roman" w:hAnsi="Times New Roman"/>
          <w:sz w:val="28"/>
          <w:szCs w:val="28"/>
        </w:rPr>
      </w:pPr>
      <w:r w:rsidRPr="00BB46BE">
        <w:rPr>
          <w:rFonts w:ascii="Times New Roman" w:hAnsi="Times New Roman"/>
          <w:sz w:val="28"/>
          <w:szCs w:val="28"/>
        </w:rPr>
        <w:t xml:space="preserve">3.1. Закон Российской Федерации от 21 июля </w:t>
      </w:r>
      <w:smartTag w:uri="urn:schemas-microsoft-com:office:smarttags" w:element="metricconverter">
        <w:smartTagPr>
          <w:attr w:name="ProductID" w:val="1993 г"/>
        </w:smartTagPr>
        <w:r w:rsidRPr="00BB46BE">
          <w:rPr>
            <w:rFonts w:ascii="Times New Roman" w:hAnsi="Times New Roman"/>
            <w:sz w:val="28"/>
            <w:szCs w:val="28"/>
          </w:rPr>
          <w:t>1993 г</w:t>
        </w:r>
      </w:smartTag>
      <w:r w:rsidRPr="00BB46BE">
        <w:rPr>
          <w:rFonts w:ascii="Times New Roman" w:hAnsi="Times New Roman"/>
          <w:sz w:val="28"/>
          <w:szCs w:val="28"/>
        </w:rPr>
        <w:t>. № 5</w:t>
      </w:r>
      <w:r>
        <w:rPr>
          <w:rFonts w:ascii="Times New Roman" w:hAnsi="Times New Roman"/>
          <w:sz w:val="28"/>
          <w:szCs w:val="28"/>
        </w:rPr>
        <w:t>485-1 «О государственной тайне».</w:t>
      </w:r>
    </w:p>
    <w:p w:rsidR="00CC3C35" w:rsidRPr="00BB46BE" w:rsidRDefault="00CC3C35" w:rsidP="00CC3C35">
      <w:pPr>
        <w:spacing w:after="0" w:line="360" w:lineRule="auto"/>
        <w:ind w:firstLine="709"/>
        <w:jc w:val="both"/>
        <w:rPr>
          <w:rFonts w:ascii="Times New Roman" w:hAnsi="Times New Roman"/>
          <w:sz w:val="28"/>
          <w:szCs w:val="28"/>
        </w:rPr>
      </w:pPr>
      <w:r w:rsidRPr="00BB46BE">
        <w:rPr>
          <w:rFonts w:ascii="Times New Roman" w:hAnsi="Times New Roman"/>
          <w:sz w:val="28"/>
          <w:szCs w:val="28"/>
        </w:rPr>
        <w:t xml:space="preserve">3.2. Постановление Правительства Российской Федерации от 30 января </w:t>
      </w:r>
      <w:smartTag w:uri="urn:schemas-microsoft-com:office:smarttags" w:element="metricconverter">
        <w:smartTagPr>
          <w:attr w:name="ProductID" w:val="2002 г"/>
        </w:smartTagPr>
        <w:r w:rsidRPr="00BB46BE">
          <w:rPr>
            <w:rFonts w:ascii="Times New Roman" w:hAnsi="Times New Roman"/>
            <w:sz w:val="28"/>
            <w:szCs w:val="28"/>
          </w:rPr>
          <w:t>2002 г</w:t>
        </w:r>
      </w:smartTag>
      <w:r w:rsidRPr="00BB46BE">
        <w:rPr>
          <w:rFonts w:ascii="Times New Roman" w:hAnsi="Times New Roman"/>
          <w:sz w:val="28"/>
          <w:szCs w:val="28"/>
        </w:rPr>
        <w:t>. № 74 (ред.  от 24.09. 2013 г.) «Об утверждении единого реестра ученых степеней и  Положения о порядке присуждения ученых степеней»</w:t>
      </w:r>
      <w:r>
        <w:rPr>
          <w:rFonts w:ascii="Times New Roman" w:hAnsi="Times New Roman"/>
          <w:sz w:val="28"/>
          <w:szCs w:val="28"/>
        </w:rPr>
        <w:t>.</w:t>
      </w:r>
    </w:p>
    <w:p w:rsidR="00CC3C35" w:rsidRPr="00BB46BE" w:rsidRDefault="00CC3C35" w:rsidP="00CC3C35">
      <w:pPr>
        <w:spacing w:after="0" w:line="360" w:lineRule="auto"/>
        <w:ind w:firstLine="709"/>
        <w:jc w:val="both"/>
        <w:rPr>
          <w:rFonts w:ascii="Times New Roman" w:hAnsi="Times New Roman"/>
          <w:sz w:val="28"/>
          <w:szCs w:val="28"/>
        </w:rPr>
      </w:pPr>
      <w:r w:rsidRPr="00BB46BE">
        <w:rPr>
          <w:rFonts w:ascii="Times New Roman" w:hAnsi="Times New Roman"/>
          <w:sz w:val="28"/>
          <w:szCs w:val="28"/>
        </w:rPr>
        <w:t>3.3. Постановление Правительства РФ от 23.09.2013 N 836 (ред. от 10.12.2013) "Об утверждении Положения о Высшей аттестационной комиссии при Министерстве образования и науки Российской Федерации"</w:t>
      </w:r>
      <w:r>
        <w:rPr>
          <w:rFonts w:ascii="Times New Roman" w:hAnsi="Times New Roman"/>
          <w:sz w:val="28"/>
          <w:szCs w:val="28"/>
        </w:rPr>
        <w:t>.</w:t>
      </w:r>
    </w:p>
    <w:p w:rsidR="00CC3C35" w:rsidRPr="00BB46BE" w:rsidRDefault="00CC3C35" w:rsidP="00CC3C35">
      <w:pPr>
        <w:autoSpaceDE w:val="0"/>
        <w:autoSpaceDN w:val="0"/>
        <w:adjustRightInd w:val="0"/>
        <w:spacing w:after="0" w:line="360" w:lineRule="auto"/>
        <w:ind w:firstLine="709"/>
        <w:jc w:val="both"/>
        <w:rPr>
          <w:rFonts w:ascii="Times New Roman" w:hAnsi="Times New Roman"/>
          <w:sz w:val="28"/>
          <w:szCs w:val="28"/>
        </w:rPr>
      </w:pPr>
      <w:r w:rsidRPr="00BB46BE">
        <w:rPr>
          <w:rFonts w:ascii="Times New Roman" w:hAnsi="Times New Roman"/>
          <w:sz w:val="28"/>
          <w:szCs w:val="28"/>
        </w:rPr>
        <w:t xml:space="preserve">3.4. Приказ Минобрнауки России от 13.01.2014 N 7 (ред. от 25.06.2014) </w:t>
      </w:r>
      <w:r w:rsidRPr="00BB46BE">
        <w:rPr>
          <w:rFonts w:ascii="Times New Roman" w:hAnsi="Times New Roman"/>
          <w:sz w:val="28"/>
          <w:szCs w:val="28"/>
        </w:rPr>
        <w:br/>
        <w:t>"Об утверждении Положения о совете по защите диссертаций на соискание ученой степени кандидата наук, на соискание ученой степени доктора наук</w:t>
      </w:r>
      <w:r>
        <w:rPr>
          <w:rFonts w:ascii="Times New Roman" w:hAnsi="Times New Roman"/>
          <w:sz w:val="28"/>
          <w:szCs w:val="28"/>
        </w:rPr>
        <w:t>.</w:t>
      </w:r>
      <w:r w:rsidRPr="00BB46BE">
        <w:rPr>
          <w:rFonts w:ascii="Times New Roman" w:hAnsi="Times New Roman"/>
          <w:sz w:val="28"/>
          <w:szCs w:val="28"/>
        </w:rPr>
        <w:t xml:space="preserve">" </w:t>
      </w:r>
    </w:p>
    <w:p w:rsidR="00CC3C35" w:rsidRPr="00BB46BE" w:rsidRDefault="00CC3C35" w:rsidP="00CC3C35">
      <w:pPr>
        <w:spacing w:after="0" w:line="360" w:lineRule="auto"/>
        <w:ind w:firstLine="709"/>
        <w:jc w:val="both"/>
        <w:rPr>
          <w:rFonts w:ascii="Times New Roman" w:hAnsi="Times New Roman"/>
          <w:sz w:val="28"/>
          <w:szCs w:val="28"/>
        </w:rPr>
      </w:pPr>
      <w:r w:rsidRPr="00BB46BE">
        <w:rPr>
          <w:rFonts w:ascii="Times New Roman" w:hAnsi="Times New Roman"/>
          <w:sz w:val="28"/>
          <w:szCs w:val="28"/>
        </w:rPr>
        <w:t xml:space="preserve">3.5. Приказ Минобрнауки Российской Федерации от 25 февраля </w:t>
      </w:r>
      <w:smartTag w:uri="urn:schemas-microsoft-com:office:smarttags" w:element="metricconverter">
        <w:smartTagPr>
          <w:attr w:name="ProductID" w:val="2009 г"/>
        </w:smartTagPr>
        <w:r w:rsidRPr="00BB46BE">
          <w:rPr>
            <w:rFonts w:ascii="Times New Roman" w:hAnsi="Times New Roman"/>
            <w:sz w:val="28"/>
            <w:szCs w:val="28"/>
          </w:rPr>
          <w:t>2009 г</w:t>
        </w:r>
      </w:smartTag>
      <w:r w:rsidRPr="00BB46BE">
        <w:rPr>
          <w:rFonts w:ascii="Times New Roman" w:hAnsi="Times New Roman"/>
          <w:sz w:val="28"/>
          <w:szCs w:val="28"/>
        </w:rPr>
        <w:t>. № 59 «Об утверждении Номенклатуры спе</w:t>
      </w:r>
      <w:r>
        <w:rPr>
          <w:rFonts w:ascii="Times New Roman" w:hAnsi="Times New Roman"/>
          <w:sz w:val="28"/>
          <w:szCs w:val="28"/>
        </w:rPr>
        <w:t>циальностей научных работников».</w:t>
      </w:r>
    </w:p>
    <w:p w:rsidR="00CC3C35" w:rsidRPr="00BB46BE" w:rsidRDefault="00CC3C35" w:rsidP="00CC3C35">
      <w:pPr>
        <w:spacing w:after="0" w:line="360" w:lineRule="auto"/>
        <w:ind w:firstLine="709"/>
        <w:jc w:val="both"/>
        <w:rPr>
          <w:rFonts w:ascii="Times New Roman" w:hAnsi="Times New Roman"/>
          <w:sz w:val="28"/>
          <w:szCs w:val="28"/>
        </w:rPr>
      </w:pPr>
      <w:r w:rsidRPr="00BB46BE">
        <w:rPr>
          <w:rFonts w:ascii="Times New Roman" w:hAnsi="Times New Roman"/>
          <w:sz w:val="28"/>
          <w:szCs w:val="28"/>
        </w:rPr>
        <w:t>3.6. Приказ Минобрнауки России от 25.12.2013 N 1393 "Об утверждении Положения об экспертном совете Высшей аттестационной комиссии при Министерстве образовани</w:t>
      </w:r>
      <w:r>
        <w:rPr>
          <w:rFonts w:ascii="Times New Roman" w:hAnsi="Times New Roman"/>
          <w:sz w:val="28"/>
          <w:szCs w:val="28"/>
        </w:rPr>
        <w:t>я и науки Российской Федерации".</w:t>
      </w:r>
    </w:p>
    <w:p w:rsidR="00CC3C35" w:rsidRPr="00BB46BE" w:rsidRDefault="00CC3C35" w:rsidP="00CC3C35">
      <w:pPr>
        <w:spacing w:after="0" w:line="360" w:lineRule="auto"/>
        <w:ind w:firstLine="709"/>
        <w:jc w:val="both"/>
        <w:rPr>
          <w:rFonts w:ascii="Times New Roman" w:hAnsi="Times New Roman"/>
          <w:sz w:val="28"/>
          <w:szCs w:val="28"/>
        </w:rPr>
      </w:pPr>
      <w:r w:rsidRPr="00BB46BE">
        <w:rPr>
          <w:rFonts w:ascii="Times New Roman" w:hAnsi="Times New Roman"/>
          <w:sz w:val="28"/>
          <w:szCs w:val="28"/>
        </w:rPr>
        <w:t xml:space="preserve">3.7. Приказ Минобрнауки России от 24 января </w:t>
      </w:r>
      <w:smartTag w:uri="urn:schemas-microsoft-com:office:smarttags" w:element="metricconverter">
        <w:smartTagPr>
          <w:attr w:name="ProductID" w:val="2012 г"/>
        </w:smartTagPr>
        <w:r w:rsidRPr="00BB46BE">
          <w:rPr>
            <w:rFonts w:ascii="Times New Roman" w:hAnsi="Times New Roman"/>
            <w:sz w:val="28"/>
            <w:szCs w:val="28"/>
          </w:rPr>
          <w:t>2012 г</w:t>
        </w:r>
      </w:smartTag>
      <w:r w:rsidRPr="00BB46BE">
        <w:rPr>
          <w:rFonts w:ascii="Times New Roman" w:hAnsi="Times New Roman"/>
          <w:sz w:val="28"/>
          <w:szCs w:val="28"/>
        </w:rPr>
        <w:t>. № 37 «Об утверждении Порядка оформления и выдачи дипломов и дубликатов дипломов доктора наук и кандидата</w:t>
      </w:r>
      <w:r>
        <w:rPr>
          <w:rFonts w:ascii="Times New Roman" w:hAnsi="Times New Roman"/>
          <w:sz w:val="28"/>
          <w:szCs w:val="28"/>
        </w:rPr>
        <w:t xml:space="preserve"> наук, а также замены дипломов».</w:t>
      </w:r>
    </w:p>
    <w:p w:rsidR="00CC3C35" w:rsidRPr="00BB46BE" w:rsidRDefault="00CC3C35" w:rsidP="00CC3C35">
      <w:pPr>
        <w:spacing w:after="0" w:line="360" w:lineRule="auto"/>
        <w:ind w:firstLine="709"/>
        <w:jc w:val="both"/>
        <w:rPr>
          <w:rFonts w:ascii="Times New Roman" w:hAnsi="Times New Roman"/>
          <w:sz w:val="28"/>
          <w:szCs w:val="28"/>
        </w:rPr>
      </w:pPr>
      <w:r w:rsidRPr="00BB46BE">
        <w:rPr>
          <w:rFonts w:ascii="Times New Roman" w:hAnsi="Times New Roman"/>
          <w:sz w:val="28"/>
          <w:szCs w:val="28"/>
        </w:rPr>
        <w:t>3.8. Приказ Минобрнауки России от 11.06.2014 N 652 "Об утверждении Порядка оформления и выдачи аттестатов о присвоении ученых званий профессора и доцента" Приложение. Порядок оформления и выдачи аттестатов о присвоении ученых званий профессора и доцента</w:t>
      </w:r>
      <w:r>
        <w:rPr>
          <w:rFonts w:ascii="Times New Roman" w:hAnsi="Times New Roman"/>
          <w:sz w:val="28"/>
          <w:szCs w:val="28"/>
        </w:rPr>
        <w:t>.</w:t>
      </w:r>
    </w:p>
    <w:p w:rsidR="00CC3C35" w:rsidRPr="00BB46BE" w:rsidRDefault="00CC3C35" w:rsidP="00CC3C35">
      <w:pPr>
        <w:autoSpaceDE w:val="0"/>
        <w:autoSpaceDN w:val="0"/>
        <w:adjustRightInd w:val="0"/>
        <w:spacing w:after="0" w:line="360" w:lineRule="auto"/>
        <w:ind w:firstLine="709"/>
        <w:jc w:val="both"/>
        <w:rPr>
          <w:rFonts w:ascii="Times New Roman" w:hAnsi="Times New Roman"/>
          <w:sz w:val="28"/>
          <w:szCs w:val="28"/>
          <w:lang w:eastAsia="ru-RU"/>
        </w:rPr>
      </w:pPr>
    </w:p>
    <w:p w:rsidR="00CC3C35" w:rsidRDefault="00CC3C35" w:rsidP="00CC3C35">
      <w:pPr>
        <w:pStyle w:val="aa"/>
        <w:tabs>
          <w:tab w:val="left" w:pos="567"/>
          <w:tab w:val="left" w:pos="4953"/>
        </w:tabs>
        <w:spacing w:after="0" w:line="240" w:lineRule="auto"/>
        <w:ind w:left="0"/>
        <w:jc w:val="center"/>
        <w:rPr>
          <w:rFonts w:ascii="Times New Roman" w:hAnsi="Times New Roman"/>
          <w:b/>
          <w:sz w:val="28"/>
          <w:szCs w:val="28"/>
        </w:rPr>
      </w:pPr>
    </w:p>
    <w:p w:rsidR="00CC3C35" w:rsidRDefault="00CC3C35" w:rsidP="00CC3C35">
      <w:pPr>
        <w:pStyle w:val="aa"/>
        <w:tabs>
          <w:tab w:val="left" w:pos="567"/>
          <w:tab w:val="left" w:pos="4953"/>
        </w:tabs>
        <w:spacing w:after="0" w:line="240" w:lineRule="auto"/>
        <w:ind w:left="0"/>
        <w:jc w:val="center"/>
        <w:rPr>
          <w:rFonts w:ascii="Times New Roman" w:hAnsi="Times New Roman"/>
          <w:b/>
          <w:sz w:val="28"/>
          <w:szCs w:val="28"/>
        </w:rPr>
      </w:pPr>
    </w:p>
    <w:p w:rsidR="00CC3C35" w:rsidRDefault="00CC3C35" w:rsidP="00CC3C35">
      <w:pPr>
        <w:pStyle w:val="aa"/>
        <w:tabs>
          <w:tab w:val="left" w:pos="567"/>
          <w:tab w:val="left" w:pos="4953"/>
        </w:tabs>
        <w:spacing w:after="0" w:line="240" w:lineRule="auto"/>
        <w:ind w:left="0"/>
        <w:jc w:val="center"/>
        <w:rPr>
          <w:rFonts w:ascii="Times New Roman" w:hAnsi="Times New Roman"/>
          <w:b/>
          <w:sz w:val="28"/>
          <w:szCs w:val="28"/>
        </w:rPr>
      </w:pPr>
      <w:r w:rsidRPr="00BB46BE">
        <w:rPr>
          <w:rFonts w:ascii="Times New Roman" w:hAnsi="Times New Roman"/>
          <w:b/>
          <w:sz w:val="28"/>
          <w:szCs w:val="28"/>
        </w:rPr>
        <w:t>4. Перечень нормативных правовых актов по специализации    профессиональной служебной деятельности                                       «Разработка и реализация государственной политики, нормативно-правовое регулирование в сфере образования и профессионального обучения,</w:t>
      </w:r>
      <w:r>
        <w:rPr>
          <w:rFonts w:ascii="Times New Roman" w:hAnsi="Times New Roman"/>
          <w:b/>
          <w:sz w:val="28"/>
          <w:szCs w:val="28"/>
        </w:rPr>
        <w:t xml:space="preserve"> воспитания детей и молодежи</w:t>
      </w:r>
      <w:r w:rsidRPr="00BB46BE">
        <w:rPr>
          <w:rFonts w:ascii="Times New Roman" w:hAnsi="Times New Roman"/>
          <w:b/>
          <w:sz w:val="28"/>
          <w:szCs w:val="28"/>
        </w:rPr>
        <w:t xml:space="preserve">» по направлению профессиональной служебной деятельности </w:t>
      </w:r>
      <w:r w:rsidR="00855974" w:rsidRPr="00855974">
        <w:rPr>
          <w:rFonts w:ascii="Times New Roman" w:hAnsi="Times New Roman"/>
          <w:b/>
          <w:sz w:val="28"/>
          <w:szCs w:val="28"/>
        </w:rPr>
        <w:t>«Регулирование образования, научной, научно-технической и инновационной деятельности »</w:t>
      </w:r>
    </w:p>
    <w:p w:rsidR="00CC3C35" w:rsidRPr="00BB46BE" w:rsidRDefault="00CC3C35" w:rsidP="00CC3C35">
      <w:pPr>
        <w:pStyle w:val="aa"/>
        <w:tabs>
          <w:tab w:val="left" w:pos="567"/>
          <w:tab w:val="left" w:pos="4953"/>
        </w:tabs>
        <w:spacing w:after="0" w:line="240" w:lineRule="auto"/>
        <w:ind w:left="0"/>
        <w:jc w:val="center"/>
        <w:rPr>
          <w:rFonts w:ascii="Times New Roman" w:hAnsi="Times New Roman"/>
          <w:b/>
          <w:sz w:val="28"/>
          <w:szCs w:val="28"/>
        </w:rPr>
      </w:pPr>
    </w:p>
    <w:p w:rsidR="00CC3C35" w:rsidRPr="00BB46BE" w:rsidRDefault="00CC3C35" w:rsidP="00CC3C35">
      <w:pPr>
        <w:autoSpaceDE w:val="0"/>
        <w:autoSpaceDN w:val="0"/>
        <w:adjustRightInd w:val="0"/>
        <w:spacing w:after="0" w:line="360" w:lineRule="auto"/>
        <w:ind w:firstLine="709"/>
        <w:jc w:val="both"/>
        <w:rPr>
          <w:rFonts w:ascii="Times New Roman" w:hAnsi="Times New Roman"/>
          <w:sz w:val="28"/>
          <w:szCs w:val="28"/>
          <w:lang w:eastAsia="ru-RU"/>
        </w:rPr>
      </w:pPr>
      <w:r w:rsidRPr="00BB46BE">
        <w:rPr>
          <w:rFonts w:ascii="Times New Roman" w:hAnsi="Times New Roman"/>
          <w:sz w:val="28"/>
          <w:szCs w:val="28"/>
          <w:lang w:eastAsia="ru-RU"/>
        </w:rPr>
        <w:t xml:space="preserve">4.1. Федеральный закон от 04.12.2007 N 329-ФЗ (ред. от 25.12.2012) </w:t>
      </w:r>
      <w:r w:rsidRPr="00BB46BE">
        <w:rPr>
          <w:rFonts w:ascii="Times New Roman" w:hAnsi="Times New Roman"/>
          <w:sz w:val="28"/>
          <w:szCs w:val="28"/>
          <w:lang w:eastAsia="ru-RU"/>
        </w:rPr>
        <w:br/>
        <w:t>«О физической культуре и</w:t>
      </w:r>
      <w:r>
        <w:rPr>
          <w:rFonts w:ascii="Times New Roman" w:hAnsi="Times New Roman"/>
          <w:sz w:val="28"/>
          <w:szCs w:val="28"/>
          <w:lang w:eastAsia="ru-RU"/>
        </w:rPr>
        <w:t xml:space="preserve"> спорте в Российской Федерации».</w:t>
      </w:r>
    </w:p>
    <w:p w:rsidR="00CC3C35" w:rsidRPr="00BB46BE" w:rsidRDefault="00CC3C35" w:rsidP="00CC3C35">
      <w:pPr>
        <w:pStyle w:val="aa"/>
        <w:tabs>
          <w:tab w:val="left" w:pos="1269"/>
          <w:tab w:val="left" w:pos="8667"/>
        </w:tabs>
        <w:spacing w:after="0" w:line="360" w:lineRule="auto"/>
        <w:ind w:left="0" w:firstLine="709"/>
        <w:jc w:val="both"/>
        <w:rPr>
          <w:rFonts w:ascii="Times New Roman" w:hAnsi="Times New Roman"/>
          <w:sz w:val="28"/>
          <w:szCs w:val="28"/>
        </w:rPr>
      </w:pPr>
      <w:r w:rsidRPr="00BB46BE">
        <w:rPr>
          <w:rFonts w:ascii="Times New Roman" w:hAnsi="Times New Roman"/>
          <w:sz w:val="28"/>
          <w:szCs w:val="28"/>
        </w:rPr>
        <w:t>4.2. Постановление Правительства Российской Федерации от 5 августа 2013 г. № 661 «Об утверждении Правил разработки, утверждения федеральных государственных образовательных стандартов и внесения в них изменений»</w:t>
      </w:r>
      <w:r>
        <w:rPr>
          <w:rFonts w:ascii="Times New Roman" w:hAnsi="Times New Roman"/>
          <w:sz w:val="28"/>
          <w:szCs w:val="28"/>
        </w:rPr>
        <w:t>.</w:t>
      </w:r>
    </w:p>
    <w:p w:rsidR="00CC3C35" w:rsidRPr="00BB46BE" w:rsidRDefault="00CC3C35" w:rsidP="00CC3C35">
      <w:pPr>
        <w:pStyle w:val="aa"/>
        <w:spacing w:after="0" w:line="360" w:lineRule="auto"/>
        <w:ind w:left="0" w:firstLine="709"/>
        <w:jc w:val="both"/>
        <w:rPr>
          <w:rFonts w:ascii="Times New Roman" w:hAnsi="Times New Roman"/>
          <w:color w:val="000000"/>
          <w:sz w:val="28"/>
          <w:szCs w:val="28"/>
        </w:rPr>
      </w:pPr>
      <w:r w:rsidRPr="00BB46BE">
        <w:rPr>
          <w:rFonts w:ascii="Times New Roman" w:hAnsi="Times New Roman"/>
          <w:color w:val="000000"/>
          <w:sz w:val="28"/>
          <w:szCs w:val="28"/>
        </w:rPr>
        <w:t>4.3. Постановление Правительства Российской Федерации от 5 августа 2013 г. № 662 «Об осуществлении мониторинга системы образования»</w:t>
      </w:r>
      <w:r>
        <w:rPr>
          <w:rFonts w:ascii="Times New Roman" w:hAnsi="Times New Roman"/>
          <w:color w:val="000000"/>
          <w:sz w:val="28"/>
          <w:szCs w:val="28"/>
        </w:rPr>
        <w:t>.</w:t>
      </w:r>
    </w:p>
    <w:p w:rsidR="00CC3C35" w:rsidRPr="00BB46BE" w:rsidRDefault="00CC3C35" w:rsidP="00CC3C35">
      <w:pPr>
        <w:spacing w:after="0" w:line="360" w:lineRule="auto"/>
        <w:ind w:firstLine="709"/>
        <w:jc w:val="both"/>
        <w:rPr>
          <w:rFonts w:ascii="Times New Roman" w:hAnsi="Times New Roman"/>
          <w:sz w:val="28"/>
          <w:szCs w:val="28"/>
        </w:rPr>
      </w:pPr>
      <w:r w:rsidRPr="00BB46BE">
        <w:rPr>
          <w:rFonts w:ascii="Times New Roman" w:hAnsi="Times New Roman"/>
          <w:sz w:val="28"/>
          <w:szCs w:val="28"/>
        </w:rPr>
        <w:t xml:space="preserve">4.4. Постановление Правительства Российской Федерации от 20 июня 2011 г. № 492 «О Федеральной целевой программе «Русский язык» на 2011 - 2015 годы» </w:t>
      </w:r>
      <w:r>
        <w:rPr>
          <w:rFonts w:ascii="Times New Roman" w:hAnsi="Times New Roman"/>
          <w:sz w:val="28"/>
          <w:szCs w:val="28"/>
        </w:rPr>
        <w:t>(в ред. 05.04.2014).</w:t>
      </w:r>
    </w:p>
    <w:p w:rsidR="00CC3C35" w:rsidRPr="00BB46BE" w:rsidRDefault="00CC3C35" w:rsidP="00CC3C35">
      <w:pPr>
        <w:tabs>
          <w:tab w:val="left" w:pos="4785"/>
        </w:tabs>
        <w:autoSpaceDE w:val="0"/>
        <w:autoSpaceDN w:val="0"/>
        <w:adjustRightInd w:val="0"/>
        <w:spacing w:after="0" w:line="360" w:lineRule="auto"/>
        <w:ind w:firstLine="709"/>
        <w:jc w:val="both"/>
        <w:rPr>
          <w:rFonts w:ascii="Times New Roman" w:hAnsi="Times New Roman"/>
          <w:sz w:val="28"/>
          <w:szCs w:val="28"/>
          <w:lang w:eastAsia="ru-RU"/>
        </w:rPr>
      </w:pPr>
      <w:r w:rsidRPr="00BB46BE">
        <w:rPr>
          <w:rFonts w:ascii="Times New Roman" w:hAnsi="Times New Roman"/>
          <w:sz w:val="28"/>
          <w:szCs w:val="28"/>
          <w:lang w:eastAsia="ru-RU"/>
        </w:rPr>
        <w:t xml:space="preserve">4.5. Постановление Правительства Российской Федерации от 05 октября 2010 № 795«О государственной программе «Патриотическое воспитание граждан Российской </w:t>
      </w:r>
      <w:r>
        <w:rPr>
          <w:rFonts w:ascii="Times New Roman" w:hAnsi="Times New Roman"/>
          <w:sz w:val="28"/>
          <w:szCs w:val="28"/>
          <w:lang w:eastAsia="ru-RU"/>
        </w:rPr>
        <w:t>Федерации на 2011 - 2015 годы».</w:t>
      </w:r>
    </w:p>
    <w:p w:rsidR="00CC3C35" w:rsidRPr="00BB46BE" w:rsidRDefault="00CC3C35" w:rsidP="00CC3C35">
      <w:pPr>
        <w:pStyle w:val="aa"/>
        <w:spacing w:after="0" w:line="360" w:lineRule="auto"/>
        <w:ind w:left="0" w:firstLine="709"/>
        <w:jc w:val="both"/>
        <w:rPr>
          <w:rFonts w:ascii="Times New Roman" w:hAnsi="Times New Roman"/>
          <w:color w:val="000000"/>
          <w:sz w:val="28"/>
          <w:szCs w:val="28"/>
        </w:rPr>
      </w:pPr>
      <w:r w:rsidRPr="00BB46BE">
        <w:rPr>
          <w:rFonts w:ascii="Times New Roman" w:hAnsi="Times New Roman"/>
          <w:color w:val="000000"/>
          <w:sz w:val="28"/>
          <w:szCs w:val="28"/>
        </w:rPr>
        <w:t>4.6. Распоряжение Правительства Российской Федерации  от 30 декабря 2012 года № 2620-р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r>
        <w:rPr>
          <w:rFonts w:ascii="Times New Roman" w:hAnsi="Times New Roman"/>
          <w:color w:val="000000"/>
          <w:sz w:val="28"/>
          <w:szCs w:val="28"/>
        </w:rPr>
        <w:t>.</w:t>
      </w:r>
    </w:p>
    <w:p w:rsidR="00CC3C35" w:rsidRPr="00BB46BE" w:rsidRDefault="00CC3C35" w:rsidP="00CC3C35">
      <w:pPr>
        <w:spacing w:after="0" w:line="360" w:lineRule="auto"/>
        <w:ind w:firstLine="709"/>
        <w:jc w:val="both"/>
        <w:rPr>
          <w:rFonts w:ascii="Times New Roman" w:hAnsi="Times New Roman"/>
          <w:sz w:val="28"/>
          <w:szCs w:val="28"/>
        </w:rPr>
      </w:pPr>
      <w:r w:rsidRPr="00BB46BE">
        <w:rPr>
          <w:rFonts w:ascii="Times New Roman" w:hAnsi="Times New Roman"/>
          <w:sz w:val="28"/>
          <w:szCs w:val="28"/>
        </w:rPr>
        <w:t>4.7. Распоряжение Правительства Российской Федерации от 18 декабря 2006 г. № 1760-р «О Стратегии государственной молодежной политики в Российской Федерации»</w:t>
      </w:r>
      <w:r>
        <w:rPr>
          <w:rFonts w:ascii="Times New Roman" w:hAnsi="Times New Roman"/>
          <w:sz w:val="28"/>
          <w:szCs w:val="28"/>
        </w:rPr>
        <w:t>.</w:t>
      </w:r>
    </w:p>
    <w:p w:rsidR="00CC3C35" w:rsidRPr="00BB46BE" w:rsidRDefault="00CC3C35" w:rsidP="00CC3C35">
      <w:pPr>
        <w:spacing w:after="0" w:line="360" w:lineRule="auto"/>
        <w:ind w:firstLine="709"/>
        <w:jc w:val="both"/>
        <w:rPr>
          <w:rFonts w:ascii="Times New Roman" w:hAnsi="Times New Roman"/>
          <w:sz w:val="28"/>
          <w:szCs w:val="28"/>
        </w:rPr>
      </w:pPr>
      <w:r w:rsidRPr="00BB46BE">
        <w:rPr>
          <w:rFonts w:ascii="Times New Roman" w:hAnsi="Times New Roman"/>
          <w:sz w:val="28"/>
          <w:szCs w:val="28"/>
        </w:rPr>
        <w:t>4.8. Приказ Минобрнауки России от 06.10.2009 № 373 (ред. от 18.12.2012) «Об утверждении и введении в действие федерального государственного образовательного стандарта</w:t>
      </w:r>
      <w:r>
        <w:rPr>
          <w:rFonts w:ascii="Times New Roman" w:hAnsi="Times New Roman"/>
          <w:sz w:val="28"/>
          <w:szCs w:val="28"/>
        </w:rPr>
        <w:t xml:space="preserve"> начального общего образования».</w:t>
      </w:r>
    </w:p>
    <w:p w:rsidR="00CC3C35" w:rsidRPr="00BB46BE" w:rsidRDefault="00CC3C35" w:rsidP="00CC3C35">
      <w:pPr>
        <w:spacing w:after="0" w:line="360" w:lineRule="auto"/>
        <w:ind w:firstLine="709"/>
        <w:jc w:val="both"/>
        <w:rPr>
          <w:rFonts w:ascii="Times New Roman" w:hAnsi="Times New Roman"/>
          <w:sz w:val="28"/>
          <w:szCs w:val="28"/>
        </w:rPr>
      </w:pPr>
      <w:r w:rsidRPr="00BB46BE">
        <w:rPr>
          <w:rFonts w:ascii="Times New Roman" w:hAnsi="Times New Roman"/>
          <w:sz w:val="28"/>
          <w:szCs w:val="28"/>
        </w:rPr>
        <w:lastRenderedPageBreak/>
        <w:t>4.9. Приказ Минобрнауки РФ от 17.12.2010 № 1897 «Об утверждении федерального государственного образовательного стандарт</w:t>
      </w:r>
      <w:r>
        <w:rPr>
          <w:rFonts w:ascii="Times New Roman" w:hAnsi="Times New Roman"/>
          <w:sz w:val="28"/>
          <w:szCs w:val="28"/>
        </w:rPr>
        <w:t>а основного общего образования».</w:t>
      </w:r>
    </w:p>
    <w:p w:rsidR="00CC3C35" w:rsidRPr="00BB46BE" w:rsidRDefault="00CC3C35" w:rsidP="00CC3C35">
      <w:pPr>
        <w:tabs>
          <w:tab w:val="left" w:pos="4928"/>
        </w:tabs>
        <w:spacing w:after="0" w:line="360" w:lineRule="auto"/>
        <w:ind w:firstLine="709"/>
        <w:jc w:val="both"/>
        <w:rPr>
          <w:rFonts w:ascii="Times New Roman" w:hAnsi="Times New Roman"/>
          <w:sz w:val="28"/>
          <w:szCs w:val="28"/>
        </w:rPr>
      </w:pPr>
      <w:r w:rsidRPr="00BB46BE">
        <w:rPr>
          <w:rFonts w:ascii="Times New Roman" w:hAnsi="Times New Roman"/>
          <w:sz w:val="28"/>
          <w:szCs w:val="28"/>
        </w:rPr>
        <w:t>4.10. Приказ Минобрнауки России от 17.05.2012 № 413 «Об утверждении федерального государственного образовательного стандарта среднег</w:t>
      </w:r>
      <w:r>
        <w:rPr>
          <w:rFonts w:ascii="Times New Roman" w:hAnsi="Times New Roman"/>
          <w:sz w:val="28"/>
          <w:szCs w:val="28"/>
        </w:rPr>
        <w:t>о (полного) общего образования».</w:t>
      </w:r>
    </w:p>
    <w:p w:rsidR="00CC3C35" w:rsidRPr="00BB46BE" w:rsidRDefault="00CC3C35" w:rsidP="00CC3C35">
      <w:pPr>
        <w:pStyle w:val="aa"/>
        <w:spacing w:after="0" w:line="360" w:lineRule="auto"/>
        <w:ind w:left="0" w:firstLine="709"/>
        <w:jc w:val="both"/>
        <w:rPr>
          <w:rFonts w:ascii="Times New Roman" w:hAnsi="Times New Roman"/>
          <w:color w:val="000000"/>
          <w:sz w:val="28"/>
          <w:szCs w:val="28"/>
        </w:rPr>
      </w:pPr>
      <w:r w:rsidRPr="00BB46BE">
        <w:rPr>
          <w:rFonts w:ascii="Times New Roman" w:hAnsi="Times New Roman"/>
          <w:color w:val="000000"/>
          <w:sz w:val="28"/>
          <w:szCs w:val="28"/>
        </w:rPr>
        <w:t>4.11. Приказ Минобрнауки России от 3 апреля 2014 г. № 263 «Об утверждении перечня документов, необходимых для проведения оценки последствий принятия решения о реорганизации или ликвидации федеральной государственной образовательной организации»</w:t>
      </w:r>
      <w:r>
        <w:rPr>
          <w:rFonts w:ascii="Times New Roman" w:hAnsi="Times New Roman"/>
          <w:color w:val="000000"/>
          <w:sz w:val="28"/>
          <w:szCs w:val="28"/>
        </w:rPr>
        <w:t>.</w:t>
      </w:r>
    </w:p>
    <w:p w:rsidR="00CC3C35" w:rsidRPr="00BB46BE" w:rsidRDefault="00CC3C35" w:rsidP="00CC3C35">
      <w:pPr>
        <w:pStyle w:val="aa"/>
        <w:spacing w:after="0" w:line="360" w:lineRule="auto"/>
        <w:ind w:left="0" w:firstLine="709"/>
        <w:jc w:val="both"/>
        <w:rPr>
          <w:rFonts w:ascii="Times New Roman" w:hAnsi="Times New Roman"/>
          <w:sz w:val="28"/>
          <w:szCs w:val="28"/>
        </w:rPr>
      </w:pPr>
      <w:r w:rsidRPr="00BB46BE">
        <w:rPr>
          <w:rFonts w:ascii="Times New Roman" w:hAnsi="Times New Roman"/>
          <w:sz w:val="28"/>
          <w:szCs w:val="28"/>
        </w:rPr>
        <w:t>4.12. Приказ Минобрнауки России от 7апреля 2014 г. № 277 «Об утверждении Правил предоставления из федерального бюджета субсидий юридическим лицам на государственную поддержку развития образования и науки»</w:t>
      </w:r>
      <w:r>
        <w:rPr>
          <w:rFonts w:ascii="Times New Roman" w:hAnsi="Times New Roman"/>
          <w:sz w:val="28"/>
          <w:szCs w:val="28"/>
        </w:rPr>
        <w:t>.</w:t>
      </w:r>
    </w:p>
    <w:p w:rsidR="00CC3C35" w:rsidRPr="00BB46BE" w:rsidRDefault="00CC3C35" w:rsidP="00CC3C35">
      <w:pPr>
        <w:pStyle w:val="aa"/>
        <w:tabs>
          <w:tab w:val="left" w:pos="1269"/>
          <w:tab w:val="left" w:pos="8667"/>
        </w:tabs>
        <w:spacing w:after="0" w:line="360" w:lineRule="auto"/>
        <w:ind w:left="0" w:firstLine="709"/>
        <w:jc w:val="both"/>
        <w:rPr>
          <w:rFonts w:ascii="Times New Roman" w:hAnsi="Times New Roman"/>
          <w:sz w:val="28"/>
          <w:szCs w:val="28"/>
        </w:rPr>
      </w:pPr>
      <w:r w:rsidRPr="00BB46BE">
        <w:rPr>
          <w:rFonts w:ascii="Times New Roman" w:hAnsi="Times New Roman"/>
          <w:sz w:val="28"/>
          <w:szCs w:val="28"/>
        </w:rPr>
        <w:t>4.13. Приказ Минобрнауки России от 15июля 2013 № 560 «Об утверждении Порядка проведения конкурса на распределение контрольных цифр приема граждан по профессиям,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w:t>
      </w:r>
    </w:p>
    <w:p w:rsidR="00CC3C35" w:rsidRPr="00BB46BE" w:rsidRDefault="00CC3C35" w:rsidP="00CC3C35">
      <w:pPr>
        <w:pStyle w:val="ConsPlusTitle"/>
        <w:tabs>
          <w:tab w:val="left" w:pos="4361"/>
        </w:tabs>
        <w:spacing w:line="360" w:lineRule="auto"/>
        <w:ind w:firstLine="709"/>
        <w:jc w:val="both"/>
        <w:rPr>
          <w:rFonts w:ascii="Times New Roman" w:hAnsi="Times New Roman" w:cs="Times New Roman"/>
          <w:b w:val="0"/>
          <w:sz w:val="28"/>
          <w:szCs w:val="28"/>
        </w:rPr>
      </w:pPr>
      <w:r w:rsidRPr="00BB46BE">
        <w:rPr>
          <w:rFonts w:ascii="Times New Roman" w:hAnsi="Times New Roman" w:cs="Times New Roman"/>
          <w:b w:val="0"/>
          <w:sz w:val="28"/>
          <w:szCs w:val="28"/>
        </w:rPr>
        <w:t>4.14. Приказ Минобрнауки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w:t>
      </w:r>
      <w:r>
        <w:rPr>
          <w:rFonts w:ascii="Times New Roman" w:hAnsi="Times New Roman" w:cs="Times New Roman"/>
          <w:b w:val="0"/>
          <w:sz w:val="28"/>
          <w:szCs w:val="28"/>
        </w:rPr>
        <w:t>.</w:t>
      </w:r>
    </w:p>
    <w:p w:rsidR="00CC3C35" w:rsidRDefault="00CC3C35" w:rsidP="00CC3C35">
      <w:pPr>
        <w:spacing w:after="0" w:line="360" w:lineRule="auto"/>
        <w:ind w:firstLine="709"/>
        <w:jc w:val="both"/>
        <w:rPr>
          <w:rFonts w:ascii="Times New Roman" w:hAnsi="Times New Roman"/>
          <w:sz w:val="28"/>
          <w:szCs w:val="28"/>
        </w:rPr>
      </w:pPr>
      <w:r w:rsidRPr="00BB46BE">
        <w:rPr>
          <w:rFonts w:ascii="Times New Roman" w:hAnsi="Times New Roman"/>
          <w:sz w:val="28"/>
          <w:szCs w:val="28"/>
        </w:rPr>
        <w:t>4.15. Семейный кодекс Российской Федерации от 29.12.1995 г.</w:t>
      </w:r>
      <w:r>
        <w:rPr>
          <w:rFonts w:ascii="Times New Roman" w:hAnsi="Times New Roman"/>
          <w:sz w:val="28"/>
          <w:szCs w:val="28"/>
        </w:rPr>
        <w:br/>
        <w:t xml:space="preserve"> № 223-ФЗ.</w:t>
      </w:r>
    </w:p>
    <w:p w:rsidR="00CC3C35" w:rsidRDefault="00CC3C35" w:rsidP="00CC3C35">
      <w:pPr>
        <w:spacing w:after="0" w:line="360" w:lineRule="auto"/>
        <w:ind w:firstLine="709"/>
        <w:jc w:val="both"/>
        <w:rPr>
          <w:rFonts w:ascii="Times New Roman" w:hAnsi="Times New Roman"/>
          <w:sz w:val="28"/>
          <w:szCs w:val="28"/>
        </w:rPr>
      </w:pPr>
    </w:p>
    <w:p w:rsidR="00CC3C35" w:rsidRDefault="00CC3C35" w:rsidP="00CC3C35">
      <w:pPr>
        <w:spacing w:after="0" w:line="360" w:lineRule="auto"/>
        <w:ind w:firstLine="709"/>
        <w:jc w:val="both"/>
        <w:rPr>
          <w:rFonts w:ascii="Times New Roman" w:hAnsi="Times New Roman"/>
          <w:sz w:val="28"/>
          <w:szCs w:val="28"/>
        </w:rPr>
      </w:pPr>
    </w:p>
    <w:p w:rsidR="00CC3C35" w:rsidRDefault="00CC3C35" w:rsidP="00CC3C35">
      <w:pPr>
        <w:spacing w:after="0" w:line="360" w:lineRule="auto"/>
        <w:ind w:firstLine="709"/>
        <w:jc w:val="both"/>
        <w:rPr>
          <w:rFonts w:ascii="Times New Roman" w:hAnsi="Times New Roman"/>
          <w:sz w:val="28"/>
          <w:szCs w:val="28"/>
        </w:rPr>
      </w:pPr>
    </w:p>
    <w:p w:rsidR="00CC3C35" w:rsidRDefault="00CC3C35" w:rsidP="00CC3C35">
      <w:pPr>
        <w:spacing w:after="0" w:line="360" w:lineRule="auto"/>
        <w:ind w:firstLine="709"/>
        <w:jc w:val="both"/>
        <w:rPr>
          <w:rFonts w:ascii="Times New Roman" w:hAnsi="Times New Roman"/>
          <w:sz w:val="28"/>
          <w:szCs w:val="28"/>
        </w:rPr>
      </w:pPr>
    </w:p>
    <w:p w:rsidR="00CC3C35" w:rsidRPr="00BB46BE" w:rsidRDefault="00CC3C35" w:rsidP="00CC3C35">
      <w:pPr>
        <w:spacing w:after="0" w:line="360" w:lineRule="auto"/>
        <w:ind w:firstLine="709"/>
        <w:jc w:val="both"/>
        <w:rPr>
          <w:rFonts w:ascii="Times New Roman" w:hAnsi="Times New Roman"/>
          <w:sz w:val="28"/>
          <w:szCs w:val="28"/>
        </w:rPr>
      </w:pPr>
    </w:p>
    <w:p w:rsidR="00CC3C35" w:rsidRDefault="00CC3C35" w:rsidP="00855974">
      <w:pPr>
        <w:pStyle w:val="aa"/>
        <w:tabs>
          <w:tab w:val="left" w:pos="567"/>
          <w:tab w:val="left" w:pos="4953"/>
        </w:tabs>
        <w:spacing w:after="0" w:line="240" w:lineRule="auto"/>
        <w:ind w:left="0"/>
        <w:jc w:val="center"/>
        <w:rPr>
          <w:rFonts w:ascii="Times New Roman" w:hAnsi="Times New Roman"/>
          <w:b/>
          <w:sz w:val="28"/>
          <w:szCs w:val="28"/>
        </w:rPr>
      </w:pPr>
      <w:r>
        <w:rPr>
          <w:rFonts w:ascii="Times New Roman" w:hAnsi="Times New Roman"/>
          <w:b/>
          <w:sz w:val="28"/>
          <w:szCs w:val="28"/>
        </w:rPr>
        <w:lastRenderedPageBreak/>
        <w:t>5</w:t>
      </w:r>
      <w:r w:rsidRPr="00B25FCA">
        <w:rPr>
          <w:rFonts w:ascii="Times New Roman" w:hAnsi="Times New Roman"/>
          <w:b/>
          <w:sz w:val="28"/>
          <w:szCs w:val="28"/>
        </w:rPr>
        <w:t xml:space="preserve">. Перечень нормативных правовых актов по специализации    профессиональной служебной деятельности                                       «Разработка и реализация государственной политики в научно-технической и инновационной сфере» по направлению профессиональной служебной деятельности </w:t>
      </w:r>
      <w:r w:rsidR="00855974" w:rsidRPr="00855974">
        <w:rPr>
          <w:rFonts w:ascii="Times New Roman" w:hAnsi="Times New Roman"/>
          <w:b/>
          <w:sz w:val="28"/>
          <w:szCs w:val="28"/>
        </w:rPr>
        <w:t>«Регулирование образования, научной, научно-технической и инновационной деятельности »</w:t>
      </w:r>
    </w:p>
    <w:p w:rsidR="00855974" w:rsidRPr="00B25FCA" w:rsidRDefault="00855974" w:rsidP="00855974">
      <w:pPr>
        <w:pStyle w:val="aa"/>
        <w:tabs>
          <w:tab w:val="left" w:pos="567"/>
          <w:tab w:val="left" w:pos="4953"/>
        </w:tabs>
        <w:spacing w:after="0" w:line="240" w:lineRule="auto"/>
        <w:ind w:left="0"/>
        <w:jc w:val="center"/>
        <w:rPr>
          <w:rFonts w:ascii="Times New Roman" w:hAnsi="Times New Roman"/>
          <w:b/>
          <w:sz w:val="28"/>
          <w:szCs w:val="28"/>
        </w:rPr>
      </w:pPr>
    </w:p>
    <w:p w:rsidR="00CC3C35" w:rsidRPr="00B25FCA" w:rsidRDefault="00CC3C35" w:rsidP="00CC3C35">
      <w:pPr>
        <w:spacing w:after="0" w:line="360" w:lineRule="auto"/>
        <w:ind w:firstLine="708"/>
        <w:jc w:val="both"/>
        <w:rPr>
          <w:rFonts w:ascii="Times New Roman" w:hAnsi="Times New Roman"/>
          <w:sz w:val="28"/>
          <w:szCs w:val="28"/>
        </w:rPr>
      </w:pPr>
      <w:r>
        <w:rPr>
          <w:rFonts w:ascii="Times New Roman" w:hAnsi="Times New Roman"/>
          <w:sz w:val="28"/>
          <w:szCs w:val="28"/>
        </w:rPr>
        <w:t>5</w:t>
      </w:r>
      <w:r w:rsidRPr="00B25FCA">
        <w:rPr>
          <w:rFonts w:ascii="Times New Roman" w:hAnsi="Times New Roman"/>
          <w:sz w:val="28"/>
          <w:szCs w:val="28"/>
        </w:rPr>
        <w:t>.1. Указ Президента РФ от 07.05.2012 № 599 «О мерах по реализации государственной политики в области образования и науки»</w:t>
      </w:r>
      <w:r>
        <w:rPr>
          <w:rFonts w:ascii="Times New Roman" w:hAnsi="Times New Roman"/>
          <w:sz w:val="28"/>
          <w:szCs w:val="28"/>
        </w:rPr>
        <w:t>.</w:t>
      </w:r>
      <w:r w:rsidRPr="00B25FCA">
        <w:rPr>
          <w:rFonts w:ascii="Times New Roman" w:hAnsi="Times New Roman"/>
          <w:sz w:val="28"/>
          <w:szCs w:val="28"/>
        </w:rPr>
        <w:t xml:space="preserve"> </w:t>
      </w:r>
    </w:p>
    <w:p w:rsidR="00CC3C35" w:rsidRPr="00B25FCA" w:rsidRDefault="00CC3C35" w:rsidP="00CC3C35">
      <w:pPr>
        <w:spacing w:after="0" w:line="360" w:lineRule="auto"/>
        <w:ind w:firstLine="708"/>
        <w:jc w:val="both"/>
        <w:rPr>
          <w:rFonts w:ascii="Times New Roman" w:hAnsi="Times New Roman"/>
          <w:sz w:val="28"/>
          <w:szCs w:val="28"/>
        </w:rPr>
      </w:pPr>
      <w:r>
        <w:rPr>
          <w:rFonts w:ascii="Times New Roman" w:hAnsi="Times New Roman"/>
          <w:sz w:val="28"/>
          <w:szCs w:val="28"/>
        </w:rPr>
        <w:t>5</w:t>
      </w:r>
      <w:r w:rsidRPr="00B25FCA">
        <w:rPr>
          <w:rFonts w:ascii="Times New Roman" w:hAnsi="Times New Roman"/>
          <w:sz w:val="28"/>
          <w:szCs w:val="28"/>
        </w:rPr>
        <w:t xml:space="preserve">.2. Постановление Правительства Российской Федерации от 21 мая </w:t>
      </w:r>
      <w:smartTag w:uri="urn:schemas-microsoft-com:office:smarttags" w:element="metricconverter">
        <w:smartTagPr>
          <w:attr w:name="ProductID" w:val="2013 г"/>
        </w:smartTagPr>
        <w:r w:rsidRPr="00B25FCA">
          <w:rPr>
            <w:rFonts w:ascii="Times New Roman" w:hAnsi="Times New Roman"/>
            <w:sz w:val="28"/>
            <w:szCs w:val="28"/>
          </w:rPr>
          <w:t>2013 г</w:t>
        </w:r>
      </w:smartTag>
      <w:r w:rsidRPr="00B25FCA">
        <w:rPr>
          <w:rFonts w:ascii="Times New Roman" w:hAnsi="Times New Roman"/>
          <w:sz w:val="28"/>
          <w:szCs w:val="28"/>
        </w:rPr>
        <w:t>. № 426 «О федеральной целевой программе «Исследования и разработки по приоритетным направлениям развития научно-технологического компле</w:t>
      </w:r>
      <w:r>
        <w:rPr>
          <w:rFonts w:ascii="Times New Roman" w:hAnsi="Times New Roman"/>
          <w:sz w:val="28"/>
          <w:szCs w:val="28"/>
        </w:rPr>
        <w:t>кса России на 2014 - 2020 годы».</w:t>
      </w:r>
    </w:p>
    <w:p w:rsidR="00CC3C35" w:rsidRPr="00B25FCA" w:rsidRDefault="00CC3C35" w:rsidP="00CC3C35">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B25FCA">
        <w:rPr>
          <w:rFonts w:ascii="Times New Roman" w:hAnsi="Times New Roman"/>
          <w:sz w:val="28"/>
          <w:szCs w:val="28"/>
        </w:rPr>
        <w:t>.3. Постановление Правительства Российской Федерации от 09.04.2010 г. № 220 «О мерах по привлечению ведущих ученых в российские образовательные учреждения высшего профессионального образования, научные учреждения государственных академий наук и государственные научн</w:t>
      </w:r>
      <w:r>
        <w:rPr>
          <w:rFonts w:ascii="Times New Roman" w:hAnsi="Times New Roman"/>
          <w:sz w:val="28"/>
          <w:szCs w:val="28"/>
        </w:rPr>
        <w:t>ые центры Российской Федерации».</w:t>
      </w:r>
    </w:p>
    <w:p w:rsidR="00CC3C35" w:rsidRPr="00B25FCA" w:rsidRDefault="00CC3C35" w:rsidP="00CC3C35">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B25FCA">
        <w:rPr>
          <w:rFonts w:ascii="Times New Roman" w:hAnsi="Times New Roman"/>
          <w:sz w:val="28"/>
          <w:szCs w:val="28"/>
        </w:rPr>
        <w:t>.4. Постановление Правительства Российской Федерации от 2 сентября 2010 г. №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r>
        <w:rPr>
          <w:rFonts w:ascii="Times New Roman" w:hAnsi="Times New Roman"/>
          <w:sz w:val="28"/>
          <w:szCs w:val="28"/>
        </w:rPr>
        <w:t>.</w:t>
      </w:r>
    </w:p>
    <w:p w:rsidR="00CC3C35" w:rsidRPr="00B25FCA" w:rsidRDefault="00CC3C35" w:rsidP="00CC3C35">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B25FCA">
        <w:rPr>
          <w:rFonts w:ascii="Times New Roman" w:hAnsi="Times New Roman"/>
          <w:sz w:val="28"/>
          <w:szCs w:val="28"/>
        </w:rPr>
        <w:t>.5. Постановление Правительства Российской Федерации от 07.06.2012 г. № 563 «О назначении и выплате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w:t>
      </w:r>
      <w:r>
        <w:rPr>
          <w:rFonts w:ascii="Times New Roman" w:hAnsi="Times New Roman"/>
          <w:sz w:val="28"/>
          <w:szCs w:val="28"/>
        </w:rPr>
        <w:t>ернизации российской экономики».</w:t>
      </w:r>
    </w:p>
    <w:p w:rsidR="00CC3C35" w:rsidRPr="00B25FCA" w:rsidRDefault="00CC3C35" w:rsidP="00CC3C35">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B25FCA">
        <w:rPr>
          <w:rFonts w:ascii="Times New Roman" w:hAnsi="Times New Roman"/>
          <w:sz w:val="28"/>
          <w:szCs w:val="28"/>
        </w:rPr>
        <w:t>.6. Постановление Правительства Российской Федерации от 27.04.2005 г. № 260 «О мерах по государственной поддержке молодых российских ученых - кандидатов наук и докторов наук и ведущих нау</w:t>
      </w:r>
      <w:r>
        <w:rPr>
          <w:rFonts w:ascii="Times New Roman" w:hAnsi="Times New Roman"/>
          <w:sz w:val="28"/>
          <w:szCs w:val="28"/>
        </w:rPr>
        <w:t>чных школ Российской Федерации».</w:t>
      </w:r>
    </w:p>
    <w:p w:rsidR="00CC3C35" w:rsidRPr="00B25FCA" w:rsidRDefault="00CC3C35" w:rsidP="00CC3C35">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Pr="00B25FCA">
        <w:rPr>
          <w:rFonts w:ascii="Times New Roman" w:hAnsi="Times New Roman" w:cs="Times New Roman"/>
          <w:b w:val="0"/>
          <w:sz w:val="28"/>
          <w:szCs w:val="28"/>
        </w:rPr>
        <w:t xml:space="preserve">.7. </w:t>
      </w:r>
      <w:r w:rsidRPr="00B25FCA">
        <w:rPr>
          <w:rFonts w:ascii="Times New Roman" w:hAnsi="Times New Roman" w:cs="Times New Roman"/>
          <w:sz w:val="28"/>
          <w:szCs w:val="28"/>
        </w:rPr>
        <w:t xml:space="preserve"> </w:t>
      </w:r>
      <w:r w:rsidRPr="00B25FCA">
        <w:rPr>
          <w:rFonts w:ascii="Times New Roman" w:hAnsi="Times New Roman" w:cs="Times New Roman"/>
          <w:b w:val="0"/>
          <w:sz w:val="28"/>
          <w:szCs w:val="28"/>
        </w:rPr>
        <w:t xml:space="preserve">Распоряжение Правительства Российской Федерации от 8 декабря </w:t>
      </w:r>
      <w:smartTag w:uri="urn:schemas-microsoft-com:office:smarttags" w:element="metricconverter">
        <w:smartTagPr>
          <w:attr w:name="ProductID" w:val="2011 г"/>
        </w:smartTagPr>
        <w:r w:rsidRPr="00B25FCA">
          <w:rPr>
            <w:rFonts w:ascii="Times New Roman" w:hAnsi="Times New Roman" w:cs="Times New Roman"/>
            <w:b w:val="0"/>
            <w:sz w:val="28"/>
            <w:szCs w:val="28"/>
          </w:rPr>
          <w:t>2011 г</w:t>
        </w:r>
      </w:smartTag>
      <w:r w:rsidRPr="00B25FCA">
        <w:rPr>
          <w:rFonts w:ascii="Times New Roman" w:hAnsi="Times New Roman" w:cs="Times New Roman"/>
          <w:b w:val="0"/>
          <w:sz w:val="28"/>
          <w:szCs w:val="28"/>
        </w:rPr>
        <w:t xml:space="preserve">.   № 2227-р «Об утверждении </w:t>
      </w:r>
      <w:hyperlink w:anchor="Par24" w:history="1">
        <w:r w:rsidRPr="00B25FCA">
          <w:rPr>
            <w:rFonts w:ascii="Times New Roman" w:hAnsi="Times New Roman" w:cs="Times New Roman"/>
            <w:b w:val="0"/>
            <w:sz w:val="28"/>
            <w:szCs w:val="28"/>
          </w:rPr>
          <w:t>Стратеги</w:t>
        </w:r>
      </w:hyperlink>
      <w:r w:rsidRPr="00B25FCA">
        <w:rPr>
          <w:rFonts w:ascii="Times New Roman" w:hAnsi="Times New Roman" w:cs="Times New Roman"/>
          <w:sz w:val="28"/>
          <w:szCs w:val="28"/>
        </w:rPr>
        <w:t>и</w:t>
      </w:r>
      <w:r w:rsidRPr="00B25FCA">
        <w:rPr>
          <w:rFonts w:ascii="Times New Roman" w:hAnsi="Times New Roman" w:cs="Times New Roman"/>
          <w:b w:val="0"/>
          <w:sz w:val="28"/>
          <w:szCs w:val="28"/>
        </w:rPr>
        <w:t xml:space="preserve"> инновационного развития </w:t>
      </w:r>
      <w:r w:rsidRPr="00B25FCA">
        <w:rPr>
          <w:rFonts w:ascii="Times New Roman" w:hAnsi="Times New Roman" w:cs="Times New Roman"/>
          <w:b w:val="0"/>
          <w:sz w:val="28"/>
          <w:szCs w:val="28"/>
        </w:rPr>
        <w:lastRenderedPageBreak/>
        <w:t>Российской Фе</w:t>
      </w:r>
      <w:r>
        <w:rPr>
          <w:rFonts w:ascii="Times New Roman" w:hAnsi="Times New Roman" w:cs="Times New Roman"/>
          <w:b w:val="0"/>
          <w:sz w:val="28"/>
          <w:szCs w:val="28"/>
        </w:rPr>
        <w:t>дерации на период до 2020 года».</w:t>
      </w:r>
    </w:p>
    <w:p w:rsidR="00CC3C35" w:rsidRPr="00B25FCA" w:rsidRDefault="00CC3C35" w:rsidP="00CC3C35">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B25FCA">
        <w:rPr>
          <w:rFonts w:ascii="Times New Roman" w:hAnsi="Times New Roman"/>
          <w:sz w:val="28"/>
          <w:szCs w:val="28"/>
        </w:rPr>
        <w:t xml:space="preserve">.8. Распоряжение Правительства Российской Федерации от 17 ноября </w:t>
      </w:r>
      <w:smartTag w:uri="urn:schemas-microsoft-com:office:smarttags" w:element="metricconverter">
        <w:smartTagPr>
          <w:attr w:name="ProductID" w:val="2008 г"/>
        </w:smartTagPr>
        <w:r w:rsidRPr="00B25FCA">
          <w:rPr>
            <w:rFonts w:ascii="Times New Roman" w:hAnsi="Times New Roman"/>
            <w:sz w:val="28"/>
            <w:szCs w:val="28"/>
          </w:rPr>
          <w:t>2008 г</w:t>
        </w:r>
      </w:smartTag>
      <w:r w:rsidRPr="00B25FCA">
        <w:rPr>
          <w:rFonts w:ascii="Times New Roman" w:hAnsi="Times New Roman"/>
          <w:sz w:val="28"/>
          <w:szCs w:val="28"/>
        </w:rPr>
        <w:t>. № 1662-р «О Концепции долгосрочного социально-экономического развития Российской Федерации на период до 2020 года»</w:t>
      </w:r>
      <w:r>
        <w:rPr>
          <w:rFonts w:ascii="Times New Roman" w:hAnsi="Times New Roman"/>
          <w:sz w:val="28"/>
          <w:szCs w:val="28"/>
        </w:rPr>
        <w:t>.</w:t>
      </w:r>
    </w:p>
    <w:p w:rsidR="00CC3C35" w:rsidRPr="00B25FCA" w:rsidRDefault="00CC3C35" w:rsidP="00CC3C35">
      <w:pPr>
        <w:spacing w:after="0" w:line="360" w:lineRule="auto"/>
        <w:ind w:firstLine="709"/>
        <w:jc w:val="both"/>
        <w:rPr>
          <w:rFonts w:ascii="Times New Roman" w:hAnsi="Times New Roman"/>
          <w:sz w:val="28"/>
          <w:szCs w:val="28"/>
        </w:rPr>
      </w:pPr>
      <w:r w:rsidRPr="00B25FCA">
        <w:rPr>
          <w:rFonts w:ascii="Times New Roman" w:hAnsi="Times New Roman"/>
          <w:sz w:val="28"/>
          <w:szCs w:val="28"/>
        </w:rPr>
        <w:t xml:space="preserve"> </w:t>
      </w:r>
      <w:r>
        <w:rPr>
          <w:rFonts w:ascii="Times New Roman" w:hAnsi="Times New Roman"/>
          <w:sz w:val="28"/>
          <w:szCs w:val="28"/>
        </w:rPr>
        <w:t>5</w:t>
      </w:r>
      <w:r w:rsidRPr="00B25FCA">
        <w:rPr>
          <w:rFonts w:ascii="Times New Roman" w:hAnsi="Times New Roman"/>
          <w:sz w:val="28"/>
          <w:szCs w:val="28"/>
        </w:rPr>
        <w:t xml:space="preserve">.9. Распоряжение Правительства Российской Федерации от 27 декабря </w:t>
      </w:r>
      <w:smartTag w:uri="urn:schemas-microsoft-com:office:smarttags" w:element="metricconverter">
        <w:smartTagPr>
          <w:attr w:name="ProductID" w:val="2012 г"/>
        </w:smartTagPr>
        <w:r w:rsidRPr="00B25FCA">
          <w:rPr>
            <w:rFonts w:ascii="Times New Roman" w:hAnsi="Times New Roman"/>
            <w:sz w:val="28"/>
            <w:szCs w:val="28"/>
          </w:rPr>
          <w:t>2012 г</w:t>
        </w:r>
      </w:smartTag>
      <w:r w:rsidRPr="00B25FCA">
        <w:rPr>
          <w:rFonts w:ascii="Times New Roman" w:hAnsi="Times New Roman"/>
          <w:sz w:val="28"/>
          <w:szCs w:val="28"/>
        </w:rPr>
        <w:t>. № 2538-р «Об утверждении Программы фундаментальных научных исследований в Российской Федерации на долгосрочный период (2013 - 2020 годы)»</w:t>
      </w:r>
      <w:r>
        <w:rPr>
          <w:rFonts w:ascii="Times New Roman" w:hAnsi="Times New Roman"/>
          <w:sz w:val="28"/>
          <w:szCs w:val="28"/>
        </w:rPr>
        <w:t>.</w:t>
      </w:r>
    </w:p>
    <w:p w:rsidR="00CC3C35" w:rsidRPr="00B25FCA" w:rsidRDefault="00CC3C35" w:rsidP="00CC3C35">
      <w:pPr>
        <w:spacing w:after="0" w:line="360" w:lineRule="auto"/>
        <w:ind w:firstLine="709"/>
        <w:jc w:val="both"/>
        <w:rPr>
          <w:rFonts w:ascii="Times New Roman" w:hAnsi="Times New Roman"/>
          <w:sz w:val="28"/>
          <w:szCs w:val="28"/>
        </w:rPr>
      </w:pPr>
      <w:r w:rsidRPr="00B25FCA">
        <w:rPr>
          <w:rFonts w:ascii="Times New Roman" w:hAnsi="Times New Roman"/>
          <w:sz w:val="28"/>
          <w:szCs w:val="28"/>
        </w:rPr>
        <w:t xml:space="preserve"> </w:t>
      </w:r>
      <w:r>
        <w:rPr>
          <w:rFonts w:ascii="Times New Roman" w:hAnsi="Times New Roman"/>
          <w:sz w:val="28"/>
          <w:szCs w:val="28"/>
        </w:rPr>
        <w:t>5</w:t>
      </w:r>
      <w:r w:rsidRPr="00B25FCA">
        <w:rPr>
          <w:rFonts w:ascii="Times New Roman" w:hAnsi="Times New Roman"/>
          <w:sz w:val="28"/>
          <w:szCs w:val="28"/>
        </w:rPr>
        <w:t>.10. Распоряжение Правительства РФ от 22.07.2013 № 1287-р «Об утверждении плана реализации государственной программы Российской Федерации «Развитие науки и технологий» на 2013 год и на плановый период 2014 и 2015 годов»</w:t>
      </w:r>
      <w:r>
        <w:rPr>
          <w:rFonts w:ascii="Times New Roman" w:hAnsi="Times New Roman"/>
          <w:sz w:val="28"/>
          <w:szCs w:val="28"/>
        </w:rPr>
        <w:t>.</w:t>
      </w:r>
      <w:r w:rsidRPr="00B25FCA">
        <w:rPr>
          <w:rFonts w:ascii="Times New Roman" w:hAnsi="Times New Roman"/>
          <w:sz w:val="28"/>
          <w:szCs w:val="28"/>
        </w:rPr>
        <w:t xml:space="preserve"> </w:t>
      </w:r>
    </w:p>
    <w:p w:rsidR="00C46CC7" w:rsidRDefault="00C46CC7" w:rsidP="00CC3C35">
      <w:pPr>
        <w:tabs>
          <w:tab w:val="left" w:pos="142"/>
          <w:tab w:val="left" w:pos="567"/>
          <w:tab w:val="left" w:pos="1418"/>
          <w:tab w:val="left" w:pos="1985"/>
        </w:tabs>
        <w:rPr>
          <w:rFonts w:ascii="Times New Roman" w:hAnsi="Times New Roman"/>
          <w:sz w:val="28"/>
          <w:szCs w:val="28"/>
        </w:rPr>
        <w:sectPr w:rsidR="00C46CC7" w:rsidSect="00CC3C35">
          <w:endnotePr>
            <w:numFmt w:val="decimal"/>
          </w:endnotePr>
          <w:pgSz w:w="11906" w:h="16838"/>
          <w:pgMar w:top="678" w:right="991" w:bottom="1134" w:left="1134" w:header="708" w:footer="437" w:gutter="0"/>
          <w:cols w:space="708"/>
          <w:docGrid w:linePitch="360"/>
        </w:sectPr>
      </w:pPr>
    </w:p>
    <w:p w:rsidR="00C46CC7" w:rsidRPr="00C06E46" w:rsidRDefault="00C46CC7" w:rsidP="00C46CC7">
      <w:pPr>
        <w:tabs>
          <w:tab w:val="left" w:pos="4953"/>
        </w:tabs>
        <w:spacing w:after="0" w:line="240" w:lineRule="auto"/>
        <w:jc w:val="center"/>
        <w:rPr>
          <w:rFonts w:ascii="Times New Roman" w:eastAsia="Times New Roman" w:hAnsi="Times New Roman"/>
          <w:b/>
          <w:bCs/>
          <w:sz w:val="28"/>
          <w:szCs w:val="28"/>
          <w:lang w:eastAsia="ru-RU"/>
        </w:rPr>
      </w:pPr>
      <w:r w:rsidRPr="00C06E46">
        <w:rPr>
          <w:rFonts w:ascii="Times New Roman" w:eastAsia="Times New Roman" w:hAnsi="Times New Roman"/>
          <w:b/>
          <w:bCs/>
          <w:sz w:val="28"/>
          <w:szCs w:val="28"/>
          <w:lang w:eastAsia="ru-RU"/>
        </w:rPr>
        <w:lastRenderedPageBreak/>
        <w:t xml:space="preserve">Направление профессиональной служебной деятельности: </w:t>
      </w:r>
    </w:p>
    <w:p w:rsidR="00C46CC7" w:rsidRPr="00C06E46" w:rsidRDefault="00C46CC7" w:rsidP="00C46CC7">
      <w:pPr>
        <w:tabs>
          <w:tab w:val="left" w:pos="4953"/>
        </w:tabs>
        <w:spacing w:after="0" w:line="240" w:lineRule="auto"/>
        <w:jc w:val="center"/>
        <w:rPr>
          <w:rFonts w:ascii="Times New Roman" w:eastAsia="Times New Roman" w:hAnsi="Times New Roman"/>
          <w:i/>
          <w:sz w:val="28"/>
          <w:szCs w:val="28"/>
          <w:vertAlign w:val="subscript"/>
          <w:lang w:eastAsia="ru-RU"/>
        </w:rPr>
      </w:pPr>
      <w:r w:rsidRPr="00367FD3">
        <w:rPr>
          <w:rFonts w:ascii="Times New Roman" w:hAnsi="Times New Roman"/>
          <w:sz w:val="24"/>
          <w:szCs w:val="24"/>
        </w:rPr>
        <w:t xml:space="preserve">Регулирование </w:t>
      </w:r>
      <w:r>
        <w:rPr>
          <w:rFonts w:ascii="Times New Roman" w:hAnsi="Times New Roman"/>
          <w:sz w:val="24"/>
          <w:szCs w:val="24"/>
        </w:rPr>
        <w:t xml:space="preserve">образования, </w:t>
      </w:r>
      <w:r w:rsidRPr="00367FD3">
        <w:rPr>
          <w:rFonts w:ascii="Times New Roman" w:hAnsi="Times New Roman"/>
          <w:sz w:val="24"/>
          <w:szCs w:val="24"/>
        </w:rPr>
        <w:t>научной, научно-технической и инновационной деятельности</w:t>
      </w:r>
      <w:r w:rsidRPr="00C06E46">
        <w:rPr>
          <w:rFonts w:ascii="Times New Roman" w:eastAsia="Times New Roman" w:hAnsi="Times New Roman"/>
          <w:i/>
          <w:sz w:val="28"/>
          <w:szCs w:val="28"/>
          <w:vertAlign w:val="subscript"/>
          <w:lang w:eastAsia="ru-RU"/>
        </w:rPr>
        <w:t xml:space="preserve"> </w:t>
      </w:r>
    </w:p>
    <w:p w:rsidR="00C46CC7" w:rsidRPr="00C06E46" w:rsidRDefault="00C46CC7" w:rsidP="00C46CC7">
      <w:pPr>
        <w:tabs>
          <w:tab w:val="left" w:pos="4953"/>
        </w:tabs>
        <w:spacing w:after="0" w:line="240" w:lineRule="auto"/>
        <w:jc w:val="center"/>
        <w:rPr>
          <w:rFonts w:ascii="Times New Roman" w:eastAsia="Times New Roman" w:hAnsi="Times New Roman"/>
          <w:sz w:val="28"/>
          <w:szCs w:val="28"/>
          <w:lang w:eastAsia="ru-RU"/>
        </w:rPr>
      </w:pPr>
    </w:p>
    <w:p w:rsidR="00C46CC7" w:rsidRPr="00C06E46" w:rsidRDefault="00C46CC7" w:rsidP="00C46CC7">
      <w:pPr>
        <w:tabs>
          <w:tab w:val="left" w:pos="4953"/>
        </w:tabs>
        <w:spacing w:after="0" w:line="240" w:lineRule="auto"/>
        <w:jc w:val="center"/>
        <w:rPr>
          <w:rFonts w:ascii="Times New Roman" w:eastAsia="Times New Roman" w:hAnsi="Times New Roman"/>
          <w:b/>
          <w:bCs/>
          <w:sz w:val="28"/>
          <w:szCs w:val="28"/>
          <w:lang w:eastAsia="ru-RU"/>
        </w:rPr>
      </w:pPr>
      <w:r w:rsidRPr="00C06E46">
        <w:rPr>
          <w:rFonts w:ascii="Times New Roman" w:eastAsia="Times New Roman" w:hAnsi="Times New Roman"/>
          <w:b/>
          <w:bCs/>
          <w:sz w:val="28"/>
          <w:szCs w:val="28"/>
          <w:lang w:eastAsia="ru-RU"/>
        </w:rPr>
        <w:t xml:space="preserve">Специализация по направлению профессиональной служебной деятельности: </w:t>
      </w:r>
    </w:p>
    <w:p w:rsidR="00C46CC7" w:rsidRPr="00C06E46" w:rsidRDefault="00C46CC7" w:rsidP="00C46CC7">
      <w:pPr>
        <w:tabs>
          <w:tab w:val="left" w:pos="4953"/>
        </w:tabs>
        <w:spacing w:after="0" w:line="240" w:lineRule="auto"/>
        <w:jc w:val="center"/>
        <w:rPr>
          <w:rFonts w:ascii="Times New Roman" w:eastAsia="Times New Roman" w:hAnsi="Times New Roman"/>
          <w:i/>
          <w:sz w:val="28"/>
          <w:szCs w:val="28"/>
          <w:vertAlign w:val="subscript"/>
          <w:lang w:eastAsia="ru-RU"/>
        </w:rPr>
      </w:pPr>
      <w:bookmarkStart w:id="5" w:name="РегулированиеКосмонавтики"/>
      <w:bookmarkEnd w:id="5"/>
      <w:r>
        <w:rPr>
          <w:rFonts w:ascii="Times New Roman" w:eastAsia="Times New Roman" w:hAnsi="Times New Roman"/>
          <w:sz w:val="28"/>
          <w:szCs w:val="28"/>
          <w:lang w:eastAsia="ru-RU"/>
        </w:rPr>
        <w:t>Регулирование научной, научно-технической и инновационной деятельности</w:t>
      </w:r>
      <w:r w:rsidRPr="00C06E46">
        <w:rPr>
          <w:rFonts w:ascii="Times New Roman" w:eastAsia="Times New Roman" w:hAnsi="Times New Roman"/>
          <w:sz w:val="28"/>
          <w:szCs w:val="28"/>
          <w:lang w:eastAsia="ru-RU"/>
        </w:rPr>
        <w:t xml:space="preserve"> в области космонавтики</w:t>
      </w:r>
    </w:p>
    <w:p w:rsidR="00C46CC7" w:rsidRPr="00C06E46" w:rsidRDefault="00C46CC7" w:rsidP="00C46CC7">
      <w:pPr>
        <w:tabs>
          <w:tab w:val="left" w:pos="4953"/>
        </w:tabs>
        <w:spacing w:after="0" w:line="240" w:lineRule="auto"/>
        <w:jc w:val="center"/>
        <w:rPr>
          <w:rFonts w:ascii="Times New Roman" w:eastAsia="Times New Roman" w:hAnsi="Times New Roman"/>
          <w:sz w:val="28"/>
          <w:szCs w:val="28"/>
          <w:lang w:eastAsia="ru-RU"/>
        </w:rPr>
      </w:pPr>
    </w:p>
    <w:p w:rsidR="00C46CC7" w:rsidRPr="00C06E46" w:rsidRDefault="00C46CC7" w:rsidP="00C46CC7">
      <w:pPr>
        <w:tabs>
          <w:tab w:val="left" w:pos="4953"/>
        </w:tabs>
        <w:spacing w:after="0" w:line="240" w:lineRule="auto"/>
        <w:jc w:val="center"/>
        <w:rPr>
          <w:rFonts w:ascii="Times New Roman" w:eastAsia="Times New Roman" w:hAnsi="Times New Roman"/>
          <w:b/>
          <w:bCs/>
          <w:sz w:val="28"/>
          <w:szCs w:val="28"/>
          <w:lang w:eastAsia="ru-RU"/>
        </w:rPr>
      </w:pPr>
      <w:r w:rsidRPr="00C06E46">
        <w:rPr>
          <w:rFonts w:ascii="Times New Roman" w:eastAsia="Times New Roman" w:hAnsi="Times New Roman"/>
          <w:b/>
          <w:bCs/>
          <w:sz w:val="28"/>
          <w:szCs w:val="28"/>
          <w:lang w:eastAsia="ru-RU"/>
        </w:rPr>
        <w:t xml:space="preserve">Наименование федерального государственного органа (федеральных государственных органов): </w:t>
      </w:r>
    </w:p>
    <w:p w:rsidR="00C46CC7" w:rsidRPr="00C06E46" w:rsidRDefault="00C46CC7" w:rsidP="00C46CC7">
      <w:pPr>
        <w:tabs>
          <w:tab w:val="left" w:pos="495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Федеральное космическое агентство</w:t>
      </w:r>
    </w:p>
    <w:p w:rsidR="00C46CC7" w:rsidRPr="00C06E46" w:rsidRDefault="00C46CC7" w:rsidP="00C46CC7">
      <w:pPr>
        <w:tabs>
          <w:tab w:val="left" w:pos="4953"/>
        </w:tabs>
        <w:spacing w:after="0" w:line="240" w:lineRule="auto"/>
        <w:jc w:val="center"/>
        <w:rPr>
          <w:rFonts w:ascii="Times New Roman" w:eastAsia="Times New Roman" w:hAnsi="Times New Roman"/>
          <w:sz w:val="28"/>
          <w:szCs w:val="28"/>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46CC7" w:rsidRPr="00C06E46" w:rsidTr="00C46CC7">
        <w:trPr>
          <w:trHeight w:val="644"/>
        </w:trPr>
        <w:tc>
          <w:tcPr>
            <w:tcW w:w="15168" w:type="dxa"/>
            <w:gridSpan w:val="3"/>
            <w:vAlign w:val="center"/>
          </w:tcPr>
          <w:p w:rsidR="00C46CC7" w:rsidRPr="00C06E46" w:rsidRDefault="00C46CC7" w:rsidP="00C46CC7">
            <w:pPr>
              <w:tabs>
                <w:tab w:val="left" w:pos="9033"/>
              </w:tabs>
              <w:spacing w:after="0" w:line="240" w:lineRule="auto"/>
              <w:jc w:val="center"/>
              <w:rPr>
                <w:rFonts w:ascii="Times New Roman" w:eastAsia="Times New Roman" w:hAnsi="Times New Roman"/>
                <w:b/>
                <w:sz w:val="28"/>
                <w:szCs w:val="28"/>
                <w:vertAlign w:val="subscript"/>
                <w:lang w:eastAsia="ru-RU"/>
              </w:rPr>
            </w:pPr>
            <w:r w:rsidRPr="00C06E46">
              <w:rPr>
                <w:rFonts w:ascii="Times New Roman" w:eastAsia="Times New Roman" w:hAnsi="Times New Roman"/>
                <w:b/>
                <w:sz w:val="28"/>
                <w:szCs w:val="28"/>
                <w:lang w:eastAsia="ru-RU"/>
              </w:rPr>
              <w:t xml:space="preserve">Категория «руководители» главной группы должностей государственной гражданской службы </w:t>
            </w:r>
          </w:p>
        </w:tc>
      </w:tr>
      <w:tr w:rsidR="00C46CC7" w:rsidRPr="00C06E46" w:rsidTr="00C46CC7">
        <w:trPr>
          <w:trHeight w:val="902"/>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w:t>
            </w:r>
            <w:r w:rsidRPr="00C06E46">
              <w:rPr>
                <w:rFonts w:ascii="Times New Roman" w:eastAsia="Times New Roman" w:hAnsi="Times New Roman"/>
                <w:b/>
                <w:bCs/>
                <w:sz w:val="28"/>
                <w:szCs w:val="28"/>
                <w:lang w:eastAsia="ru-RU"/>
              </w:rPr>
              <w:t>. Требования к направлению подготовки (специальности) профессионального образования</w:t>
            </w:r>
          </w:p>
        </w:tc>
        <w:tc>
          <w:tcPr>
            <w:tcW w:w="9248" w:type="dxa"/>
            <w:vAlign w:val="center"/>
          </w:tcPr>
          <w:p w:rsidR="00C46CC7" w:rsidRPr="00DF511E" w:rsidRDefault="00C46CC7" w:rsidP="00C46CC7">
            <w:pPr>
              <w:tabs>
                <w:tab w:val="left" w:pos="9033"/>
              </w:tabs>
              <w:spacing w:after="0" w:line="240" w:lineRule="auto"/>
              <w:jc w:val="both"/>
              <w:rPr>
                <w:rFonts w:ascii="Times New Roman" w:eastAsia="Times New Roman" w:hAnsi="Times New Roman"/>
                <w:bCs/>
                <w:sz w:val="28"/>
                <w:szCs w:val="28"/>
                <w:lang w:eastAsia="ru-RU"/>
              </w:rPr>
            </w:pPr>
            <w:r w:rsidRPr="00DF511E">
              <w:rPr>
                <w:rFonts w:ascii="Times New Roman" w:eastAsia="Times New Roman" w:hAnsi="Times New Roman"/>
                <w:b/>
                <w:bCs/>
                <w:sz w:val="28"/>
                <w:szCs w:val="28"/>
                <w:lang w:eastAsia="ru-RU"/>
              </w:rPr>
              <w:t>К магистрам:</w:t>
            </w:r>
            <w:r w:rsidRPr="00DF511E">
              <w:rPr>
                <w:rFonts w:ascii="Times New Roman" w:eastAsia="Times New Roman" w:hAnsi="Times New Roman"/>
                <w:bCs/>
                <w:sz w:val="28"/>
                <w:szCs w:val="28"/>
                <w:lang w:eastAsia="ru-RU"/>
              </w:rPr>
              <w:t xml:space="preserve"> </w:t>
            </w:r>
          </w:p>
          <w:p w:rsidR="00C46CC7" w:rsidRPr="00DF511E" w:rsidRDefault="00C46CC7" w:rsidP="00C46CC7">
            <w:pPr>
              <w:tabs>
                <w:tab w:val="left" w:pos="9033"/>
              </w:tabs>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 </w:t>
            </w:r>
            <w:r w:rsidRPr="00DF511E">
              <w:rPr>
                <w:rFonts w:ascii="Times New Roman" w:eastAsia="Times New Roman" w:hAnsi="Times New Roman"/>
                <w:sz w:val="28"/>
                <w:szCs w:val="28"/>
                <w:lang w:eastAsia="ru-RU"/>
              </w:rPr>
              <w:t>«Авиационная и ракетно-космическая техника</w:t>
            </w:r>
            <w:r w:rsidRPr="00DF511E">
              <w:rPr>
                <w:rFonts w:ascii="Times New Roman" w:hAnsi="Times New Roman"/>
                <w:sz w:val="28"/>
                <w:szCs w:val="28"/>
              </w:rPr>
              <w:t>»</w:t>
            </w:r>
            <w:r w:rsidRPr="00DF511E">
              <w:rPr>
                <w:rFonts w:ascii="Times New Roman" w:eastAsia="Times New Roman" w:hAnsi="Times New Roman"/>
                <w:sz w:val="28"/>
                <w:szCs w:val="28"/>
                <w:vertAlign w:val="superscript"/>
                <w:lang w:eastAsia="ru-RU"/>
              </w:rPr>
              <w:footnoteReference w:id="58"/>
            </w:r>
            <w:r w:rsidRPr="00DF511E">
              <w:rPr>
                <w:rFonts w:ascii="Times New Roman" w:eastAsia="Times New Roman" w:hAnsi="Times New Roman"/>
                <w:sz w:val="28"/>
                <w:szCs w:val="28"/>
                <w:lang w:eastAsia="ru-RU"/>
              </w:rPr>
              <w:t>.</w:t>
            </w:r>
          </w:p>
          <w:p w:rsidR="00C46CC7" w:rsidRPr="00DF511E" w:rsidRDefault="00C46CC7" w:rsidP="00C46CC7">
            <w:pPr>
              <w:tabs>
                <w:tab w:val="left" w:pos="9033"/>
              </w:tabs>
              <w:spacing w:after="0" w:line="240" w:lineRule="auto"/>
              <w:jc w:val="both"/>
              <w:rPr>
                <w:rFonts w:ascii="Times New Roman" w:eastAsia="Times New Roman" w:hAnsi="Times New Roman"/>
                <w:b/>
                <w:sz w:val="28"/>
                <w:szCs w:val="28"/>
                <w:lang w:eastAsia="ru-RU"/>
              </w:rPr>
            </w:pPr>
            <w:r w:rsidRPr="00DF511E">
              <w:rPr>
                <w:rFonts w:ascii="Times New Roman" w:eastAsia="Times New Roman" w:hAnsi="Times New Roman"/>
                <w:b/>
                <w:sz w:val="28"/>
                <w:szCs w:val="28"/>
                <w:lang w:eastAsia="ru-RU"/>
              </w:rPr>
              <w:t xml:space="preserve">К специалистам: </w:t>
            </w:r>
          </w:p>
          <w:p w:rsidR="00C46CC7" w:rsidRPr="00DF511E" w:rsidRDefault="00C46CC7" w:rsidP="00C46CC7">
            <w:pPr>
              <w:tabs>
                <w:tab w:val="left" w:pos="9033"/>
              </w:tabs>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 </w:t>
            </w:r>
            <w:r w:rsidRPr="00DF511E">
              <w:rPr>
                <w:rFonts w:ascii="Times New Roman" w:eastAsia="Times New Roman" w:hAnsi="Times New Roman"/>
                <w:sz w:val="28"/>
                <w:szCs w:val="28"/>
                <w:lang w:eastAsia="ru-RU"/>
              </w:rPr>
              <w:t>«Авиационная и ракетно-космическая техника</w:t>
            </w:r>
            <w:r w:rsidRPr="00DF511E">
              <w:rPr>
                <w:rFonts w:ascii="Times New Roman" w:hAnsi="Times New Roman"/>
                <w:sz w:val="28"/>
                <w:szCs w:val="28"/>
              </w:rPr>
              <w:t>»</w:t>
            </w:r>
            <w:r w:rsidRPr="00DF511E">
              <w:rPr>
                <w:rFonts w:ascii="Times New Roman" w:eastAsia="Times New Roman" w:hAnsi="Times New Roman"/>
                <w:sz w:val="28"/>
                <w:szCs w:val="28"/>
                <w:vertAlign w:val="superscript"/>
                <w:lang w:eastAsia="ru-RU"/>
              </w:rPr>
              <w:footnoteReference w:id="59"/>
            </w:r>
            <w:r w:rsidRPr="00DF511E">
              <w:rPr>
                <w:rFonts w:ascii="Times New Roman" w:eastAsia="Times New Roman" w:hAnsi="Times New Roman"/>
                <w:sz w:val="28"/>
                <w:szCs w:val="28"/>
                <w:lang w:eastAsia="ru-RU"/>
              </w:rPr>
              <w:t>.</w:t>
            </w:r>
          </w:p>
          <w:p w:rsidR="00C46CC7" w:rsidRPr="00C06E46" w:rsidRDefault="00C46CC7" w:rsidP="00C46CC7">
            <w:pPr>
              <w:spacing w:after="0" w:line="240" w:lineRule="auto"/>
              <w:jc w:val="both"/>
              <w:rPr>
                <w:rFonts w:ascii="Times New Roman" w:eastAsia="Times New Roman" w:hAnsi="Times New Roman"/>
                <w:sz w:val="28"/>
                <w:szCs w:val="28"/>
                <w:lang w:eastAsia="ru-RU"/>
              </w:rPr>
            </w:pP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46CC7" w:rsidRPr="00C06E46" w:rsidTr="00C46CC7">
        <w:tc>
          <w:tcPr>
            <w:tcW w:w="2802" w:type="dxa"/>
            <w:vMerge w:val="restart"/>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lastRenderedPageBreak/>
              <w:t>II</w:t>
            </w:r>
            <w:r w:rsidRPr="00C06E46">
              <w:rPr>
                <w:rFonts w:ascii="Times New Roman" w:eastAsia="Times New Roman" w:hAnsi="Times New Roman"/>
                <w:b/>
                <w:bCs/>
                <w:sz w:val="28"/>
                <w:szCs w:val="28"/>
                <w:lang w:eastAsia="ru-RU"/>
              </w:rPr>
              <w:t>. Требования к профессиональным знаниям</w:t>
            </w:r>
          </w:p>
        </w:tc>
        <w:tc>
          <w:tcPr>
            <w:tcW w:w="3118" w:type="dxa"/>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eastAsia="ru-RU"/>
              </w:rPr>
              <w:t>1. Профессиональные знания в области законодательства Российской Федерации</w:t>
            </w:r>
          </w:p>
        </w:tc>
        <w:tc>
          <w:tcPr>
            <w:tcW w:w="9248" w:type="dxa"/>
            <w:vAlign w:val="center"/>
          </w:tcPr>
          <w:p w:rsidR="00C46CC7" w:rsidRPr="00C06E46" w:rsidRDefault="00C46CC7" w:rsidP="00C46CC7">
            <w:pPr>
              <w:tabs>
                <w:tab w:val="left" w:pos="4953"/>
              </w:tabs>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C646FF">
              <w:rPr>
                <w:rFonts w:ascii="Times New Roman" w:eastAsia="Times New Roman" w:hAnsi="Times New Roman"/>
                <w:sz w:val="28"/>
                <w:szCs w:val="28"/>
                <w:lang w:eastAsia="ru-RU"/>
              </w:rPr>
              <w:t>«</w:t>
            </w:r>
            <w:r w:rsidRPr="00C646FF">
              <w:rPr>
                <w:rFonts w:ascii="Times New Roman" w:hAnsi="Times New Roman"/>
                <w:sz w:val="28"/>
                <w:szCs w:val="28"/>
              </w:rPr>
              <w:t>Регулирование образования, научной, научно-технической и инновационной деятельности</w:t>
            </w:r>
            <w:r w:rsidRPr="00C06E46">
              <w:rPr>
                <w:rFonts w:ascii="Times New Roman" w:eastAsia="Times New Roman" w:hAnsi="Times New Roman"/>
                <w:sz w:val="28"/>
                <w:szCs w:val="28"/>
                <w:lang w:eastAsia="ru-RU"/>
              </w:rPr>
              <w:t xml:space="preserve">»: 0.1., 0.2., 0.3., </w:t>
            </w:r>
            <w:r>
              <w:rPr>
                <w:rFonts w:ascii="Times New Roman" w:eastAsia="Times New Roman" w:hAnsi="Times New Roman"/>
                <w:sz w:val="28"/>
                <w:szCs w:val="28"/>
                <w:lang w:eastAsia="ru-RU"/>
              </w:rPr>
              <w:t>4</w:t>
            </w:r>
            <w:r w:rsidRPr="00C06E46">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4</w:t>
            </w:r>
            <w:r w:rsidRPr="00C06E46">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4</w:t>
            </w:r>
            <w:r w:rsidRPr="00C06E46">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4</w:t>
            </w:r>
            <w:r w:rsidRPr="00C06E46">
              <w:rPr>
                <w:rFonts w:ascii="Times New Roman" w:eastAsia="Times New Roman" w:hAnsi="Times New Roman"/>
                <w:sz w:val="28"/>
                <w:szCs w:val="28"/>
                <w:lang w:eastAsia="ru-RU"/>
              </w:rPr>
              <w:t xml:space="preserve">.4., </w:t>
            </w:r>
            <w:r>
              <w:rPr>
                <w:rFonts w:ascii="Times New Roman" w:eastAsia="Times New Roman" w:hAnsi="Times New Roman"/>
                <w:sz w:val="28"/>
                <w:szCs w:val="28"/>
                <w:lang w:eastAsia="ru-RU"/>
              </w:rPr>
              <w:t>4</w:t>
            </w:r>
            <w:r w:rsidRPr="00C06E46">
              <w:rPr>
                <w:rFonts w:ascii="Times New Roman" w:eastAsia="Times New Roman" w:hAnsi="Times New Roman"/>
                <w:sz w:val="28"/>
                <w:szCs w:val="28"/>
                <w:lang w:eastAsia="ru-RU"/>
              </w:rPr>
              <w:t>.5.</w:t>
            </w:r>
          </w:p>
        </w:tc>
      </w:tr>
      <w:tr w:rsidR="00C46CC7" w:rsidRPr="00C06E46" w:rsidTr="00C46CC7">
        <w:trPr>
          <w:trHeight w:val="418"/>
        </w:trPr>
        <w:tc>
          <w:tcPr>
            <w:tcW w:w="2802" w:type="dxa"/>
            <w:vMerge/>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p>
        </w:tc>
        <w:tc>
          <w:tcPr>
            <w:tcW w:w="3118" w:type="dxa"/>
            <w:vAlign w:val="center"/>
          </w:tcPr>
          <w:p w:rsidR="00C46CC7" w:rsidRPr="00C06E46" w:rsidRDefault="00C46CC7" w:rsidP="00C46CC7">
            <w:pPr>
              <w:tabs>
                <w:tab w:val="left" w:pos="9033"/>
              </w:tabs>
              <w:spacing w:after="0" w:line="240" w:lineRule="auto"/>
              <w:jc w:val="center"/>
              <w:rPr>
                <w:rFonts w:ascii="Times New Roman" w:eastAsia="Times New Roman" w:hAnsi="Times New Roman"/>
                <w:b/>
                <w:bCs/>
                <w:sz w:val="28"/>
                <w:szCs w:val="28"/>
                <w:lang w:val="en-US" w:eastAsia="ru-RU"/>
              </w:rPr>
            </w:pPr>
            <w:r w:rsidRPr="00C06E46">
              <w:rPr>
                <w:rFonts w:ascii="Times New Roman" w:eastAsia="Times New Roman" w:hAnsi="Times New Roman"/>
                <w:b/>
                <w:bCs/>
                <w:sz w:val="28"/>
                <w:szCs w:val="28"/>
                <w:lang w:eastAsia="ru-RU"/>
              </w:rPr>
              <w:t>2. Иные профессиональные знания</w:t>
            </w:r>
          </w:p>
        </w:tc>
        <w:tc>
          <w:tcPr>
            <w:tcW w:w="9248" w:type="dxa"/>
            <w:vAlign w:val="center"/>
          </w:tcPr>
          <w:p w:rsidR="00C46CC7" w:rsidRPr="007413BA" w:rsidRDefault="00C46CC7" w:rsidP="00C46CC7">
            <w:pPr>
              <w:spacing w:after="0" w:line="240" w:lineRule="auto"/>
              <w:jc w:val="both"/>
              <w:rPr>
                <w:rFonts w:ascii="Times New Roman" w:eastAsia="Times New Roman" w:hAnsi="Times New Roman"/>
                <w:sz w:val="28"/>
                <w:szCs w:val="28"/>
                <w:lang w:eastAsia="ru-RU"/>
              </w:rPr>
            </w:pPr>
            <w:r w:rsidRPr="007413BA">
              <w:rPr>
                <w:rFonts w:ascii="Times New Roman" w:eastAsia="Times New Roman" w:hAnsi="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eastAsia="Times New Roman" w:hAnsi="Times New Roman"/>
                <w:sz w:val="28"/>
                <w:szCs w:val="28"/>
                <w:lang w:eastAsia="ru-RU"/>
              </w:rPr>
              <w:t>Регулирование образования, научной, научно-технической и инновационной деятельности</w:t>
            </w:r>
            <w:r w:rsidRPr="007413BA">
              <w:rPr>
                <w:rFonts w:ascii="Times New Roman" w:eastAsia="Times New Roman" w:hAnsi="Times New Roman"/>
                <w:sz w:val="28"/>
                <w:szCs w:val="28"/>
                <w:lang w:eastAsia="ru-RU"/>
              </w:rPr>
              <w:t>»: 1.1., 1.2., 1.3., 1.4., 1.5, 1.6.</w:t>
            </w:r>
          </w:p>
        </w:tc>
      </w:tr>
      <w:tr w:rsidR="00C46CC7" w:rsidRPr="00C06E46" w:rsidTr="00C46CC7">
        <w:trPr>
          <w:trHeight w:val="517"/>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III</w:t>
            </w:r>
            <w:r w:rsidRPr="00C06E46">
              <w:rPr>
                <w:rFonts w:ascii="Times New Roman" w:eastAsia="Times New Roman" w:hAnsi="Times New Roman"/>
                <w:b/>
                <w:bCs/>
                <w:sz w:val="28"/>
                <w:szCs w:val="28"/>
                <w:lang w:eastAsia="ru-RU"/>
              </w:rPr>
              <w:t>. Требования к профессиональным навыкам</w:t>
            </w:r>
          </w:p>
        </w:tc>
        <w:tc>
          <w:tcPr>
            <w:tcW w:w="9248" w:type="dxa"/>
          </w:tcPr>
          <w:p w:rsidR="00C46CC7" w:rsidRPr="00C06E46" w:rsidRDefault="00C46CC7" w:rsidP="00BD3878">
            <w:pPr>
              <w:tabs>
                <w:tab w:val="left" w:pos="9033"/>
              </w:tabs>
              <w:spacing w:afterLines="8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Обеспечение реализации Федеральной космической программы России в части пилотируемой космонавтики. </w:t>
            </w:r>
          </w:p>
        </w:tc>
      </w:tr>
    </w:tbl>
    <w:p w:rsidR="00C46CC7" w:rsidRPr="00C06E46" w:rsidRDefault="00C46CC7" w:rsidP="00C46CC7">
      <w:pPr>
        <w:spacing w:after="0" w:line="240" w:lineRule="auto"/>
        <w:rPr>
          <w:rFonts w:ascii="Times New Roman" w:eastAsia="Times New Roman" w:hAnsi="Times New Roman"/>
          <w:sz w:val="24"/>
          <w:szCs w:val="24"/>
          <w:lang w:eastAsia="ru-RU"/>
        </w:rPr>
      </w:pPr>
    </w:p>
    <w:p w:rsidR="00C46CC7" w:rsidRPr="00C06E46" w:rsidRDefault="00C46CC7" w:rsidP="00C46CC7">
      <w:pPr>
        <w:tabs>
          <w:tab w:val="left" w:pos="4953"/>
        </w:tabs>
        <w:spacing w:after="0" w:line="240" w:lineRule="auto"/>
        <w:rPr>
          <w:rFonts w:ascii="Times New Roman" w:hAnsi="Times New Roman"/>
          <w:b/>
          <w:sz w:val="28"/>
          <w:szCs w:val="28"/>
        </w:rPr>
      </w:pPr>
    </w:p>
    <w:p w:rsidR="00C46CC7" w:rsidRPr="00C06E46"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46CC7" w:rsidRPr="00C06E46" w:rsidTr="00C46CC7">
        <w:trPr>
          <w:trHeight w:val="644"/>
        </w:trPr>
        <w:tc>
          <w:tcPr>
            <w:tcW w:w="15168" w:type="dxa"/>
            <w:gridSpan w:val="3"/>
            <w:vAlign w:val="center"/>
          </w:tcPr>
          <w:p w:rsidR="00C46CC7" w:rsidRPr="00C06E46" w:rsidRDefault="00C46CC7" w:rsidP="00C46CC7">
            <w:pPr>
              <w:tabs>
                <w:tab w:val="left" w:pos="9033"/>
              </w:tabs>
              <w:spacing w:after="0" w:line="240" w:lineRule="auto"/>
              <w:jc w:val="center"/>
              <w:rPr>
                <w:rFonts w:ascii="Times New Roman" w:eastAsia="Times New Roman" w:hAnsi="Times New Roman"/>
                <w:b/>
                <w:i/>
                <w:sz w:val="28"/>
                <w:szCs w:val="28"/>
                <w:lang w:eastAsia="ru-RU"/>
              </w:rPr>
            </w:pPr>
          </w:p>
          <w:p w:rsidR="00C46CC7" w:rsidRPr="00C06E46" w:rsidRDefault="00C46CC7" w:rsidP="00C46CC7">
            <w:pPr>
              <w:tabs>
                <w:tab w:val="left" w:pos="9033"/>
              </w:tabs>
              <w:spacing w:after="0" w:line="240" w:lineRule="auto"/>
              <w:jc w:val="center"/>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Категория «специалисты» ведущей</w:t>
            </w:r>
            <w:r>
              <w:rPr>
                <w:rFonts w:ascii="Times New Roman" w:eastAsia="Times New Roman" w:hAnsi="Times New Roman"/>
                <w:b/>
                <w:sz w:val="28"/>
                <w:szCs w:val="28"/>
                <w:lang w:eastAsia="ru-RU"/>
              </w:rPr>
              <w:t>, старшей</w:t>
            </w:r>
            <w:r w:rsidRPr="00C06E46">
              <w:rPr>
                <w:rFonts w:ascii="Times New Roman" w:eastAsia="Times New Roman" w:hAnsi="Times New Roman"/>
                <w:b/>
                <w:sz w:val="28"/>
                <w:szCs w:val="28"/>
                <w:lang w:eastAsia="ru-RU"/>
              </w:rPr>
              <w:t xml:space="preserve"> групп должностей государственной гражданской службы </w:t>
            </w:r>
          </w:p>
          <w:p w:rsidR="00C46CC7" w:rsidRPr="00C06E46" w:rsidRDefault="00C46CC7" w:rsidP="00C46CC7">
            <w:pPr>
              <w:tabs>
                <w:tab w:val="left" w:pos="9033"/>
              </w:tabs>
              <w:spacing w:after="0" w:line="240" w:lineRule="auto"/>
              <w:jc w:val="center"/>
              <w:rPr>
                <w:rFonts w:ascii="Times New Roman" w:eastAsia="Times New Roman" w:hAnsi="Times New Roman"/>
                <w:i/>
                <w:sz w:val="28"/>
                <w:szCs w:val="28"/>
                <w:vertAlign w:val="subscript"/>
                <w:lang w:eastAsia="ru-RU"/>
              </w:rPr>
            </w:pPr>
          </w:p>
        </w:tc>
      </w:tr>
      <w:tr w:rsidR="00C46CC7" w:rsidRPr="00C06E46" w:rsidTr="00C46CC7">
        <w:trPr>
          <w:trHeight w:val="902"/>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w:t>
            </w:r>
            <w:r w:rsidRPr="00C06E46">
              <w:rPr>
                <w:rFonts w:ascii="Times New Roman" w:eastAsia="Times New Roman" w:hAnsi="Times New Roman"/>
                <w:b/>
                <w:bCs/>
                <w:sz w:val="28"/>
                <w:szCs w:val="28"/>
                <w:lang w:eastAsia="ru-RU"/>
              </w:rPr>
              <w:t>. Требования к направлению подготовки (специальности) профессионального образования</w:t>
            </w:r>
          </w:p>
        </w:tc>
        <w:tc>
          <w:tcPr>
            <w:tcW w:w="9248" w:type="dxa"/>
            <w:vAlign w:val="center"/>
          </w:tcPr>
          <w:p w:rsidR="00C46CC7" w:rsidRPr="00DF511E" w:rsidRDefault="00C46CC7" w:rsidP="00C46CC7">
            <w:pPr>
              <w:tabs>
                <w:tab w:val="left" w:pos="9033"/>
              </w:tabs>
              <w:spacing w:after="0" w:line="240" w:lineRule="auto"/>
              <w:jc w:val="both"/>
              <w:rPr>
                <w:rFonts w:ascii="Times New Roman" w:eastAsia="Times New Roman" w:hAnsi="Times New Roman"/>
                <w:bCs/>
                <w:sz w:val="28"/>
                <w:szCs w:val="28"/>
                <w:lang w:eastAsia="ru-RU"/>
              </w:rPr>
            </w:pPr>
            <w:r w:rsidRPr="00DF511E">
              <w:rPr>
                <w:rFonts w:ascii="Times New Roman" w:eastAsia="Times New Roman" w:hAnsi="Times New Roman"/>
                <w:b/>
                <w:bCs/>
                <w:sz w:val="28"/>
                <w:szCs w:val="28"/>
                <w:lang w:eastAsia="ru-RU"/>
              </w:rPr>
              <w:t>К магистрам:</w:t>
            </w:r>
            <w:r w:rsidRPr="00DF511E">
              <w:rPr>
                <w:rFonts w:ascii="Times New Roman" w:eastAsia="Times New Roman" w:hAnsi="Times New Roman"/>
                <w:bCs/>
                <w:sz w:val="28"/>
                <w:szCs w:val="28"/>
                <w:lang w:eastAsia="ru-RU"/>
              </w:rPr>
              <w:t xml:space="preserve"> </w:t>
            </w:r>
          </w:p>
          <w:p w:rsidR="00C46CC7" w:rsidRPr="00DF511E" w:rsidRDefault="00C46CC7" w:rsidP="00C46CC7">
            <w:pPr>
              <w:tabs>
                <w:tab w:val="left" w:pos="9033"/>
              </w:tabs>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 </w:t>
            </w:r>
            <w:r w:rsidRPr="00DF511E">
              <w:rPr>
                <w:rFonts w:ascii="Times New Roman" w:eastAsia="Times New Roman" w:hAnsi="Times New Roman"/>
                <w:sz w:val="28"/>
                <w:szCs w:val="28"/>
                <w:lang w:eastAsia="ru-RU"/>
              </w:rPr>
              <w:t>«Авиационная и ракетно-космическая техника</w:t>
            </w:r>
            <w:r w:rsidRPr="00DF511E">
              <w:rPr>
                <w:rFonts w:ascii="Times New Roman" w:hAnsi="Times New Roman"/>
                <w:sz w:val="28"/>
                <w:szCs w:val="28"/>
              </w:rPr>
              <w:t>»</w:t>
            </w:r>
            <w:r w:rsidRPr="00DF511E">
              <w:rPr>
                <w:rFonts w:ascii="Times New Roman" w:eastAsia="Times New Roman" w:hAnsi="Times New Roman"/>
                <w:sz w:val="28"/>
                <w:szCs w:val="28"/>
                <w:vertAlign w:val="superscript"/>
                <w:lang w:eastAsia="ru-RU"/>
              </w:rPr>
              <w:footnoteReference w:id="60"/>
            </w:r>
            <w:r w:rsidRPr="00DF511E">
              <w:rPr>
                <w:rFonts w:ascii="Times New Roman" w:eastAsia="Times New Roman" w:hAnsi="Times New Roman"/>
                <w:sz w:val="28"/>
                <w:szCs w:val="28"/>
                <w:lang w:eastAsia="ru-RU"/>
              </w:rPr>
              <w:t>.</w:t>
            </w:r>
          </w:p>
          <w:p w:rsidR="00C46CC7" w:rsidRPr="00DF511E" w:rsidRDefault="00C46CC7" w:rsidP="00C46CC7">
            <w:pPr>
              <w:tabs>
                <w:tab w:val="left" w:pos="9033"/>
              </w:tabs>
              <w:spacing w:after="0" w:line="240" w:lineRule="auto"/>
              <w:jc w:val="both"/>
              <w:rPr>
                <w:rFonts w:ascii="Times New Roman" w:eastAsia="Times New Roman" w:hAnsi="Times New Roman"/>
                <w:b/>
                <w:sz w:val="28"/>
                <w:szCs w:val="28"/>
                <w:lang w:eastAsia="ru-RU"/>
              </w:rPr>
            </w:pPr>
            <w:r w:rsidRPr="00DF511E">
              <w:rPr>
                <w:rFonts w:ascii="Times New Roman" w:eastAsia="Times New Roman" w:hAnsi="Times New Roman"/>
                <w:b/>
                <w:sz w:val="28"/>
                <w:szCs w:val="28"/>
                <w:lang w:eastAsia="ru-RU"/>
              </w:rPr>
              <w:t xml:space="preserve">К специалистам: </w:t>
            </w:r>
          </w:p>
          <w:p w:rsidR="00C46CC7" w:rsidRPr="00DF511E" w:rsidRDefault="00C46CC7" w:rsidP="00C46CC7">
            <w:pPr>
              <w:tabs>
                <w:tab w:val="left" w:pos="9033"/>
              </w:tabs>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 </w:t>
            </w:r>
            <w:r w:rsidRPr="00DF511E">
              <w:rPr>
                <w:rFonts w:ascii="Times New Roman" w:eastAsia="Times New Roman" w:hAnsi="Times New Roman"/>
                <w:sz w:val="28"/>
                <w:szCs w:val="28"/>
                <w:lang w:eastAsia="ru-RU"/>
              </w:rPr>
              <w:t>«Авиационная и ракетно-космическая техника</w:t>
            </w:r>
            <w:r w:rsidRPr="00DF511E">
              <w:rPr>
                <w:rFonts w:ascii="Times New Roman" w:hAnsi="Times New Roman"/>
                <w:sz w:val="28"/>
                <w:szCs w:val="28"/>
              </w:rPr>
              <w:t>»</w:t>
            </w:r>
            <w:r w:rsidRPr="00DF511E">
              <w:rPr>
                <w:rFonts w:ascii="Times New Roman" w:eastAsia="Times New Roman" w:hAnsi="Times New Roman"/>
                <w:sz w:val="28"/>
                <w:szCs w:val="28"/>
                <w:vertAlign w:val="superscript"/>
                <w:lang w:eastAsia="ru-RU"/>
              </w:rPr>
              <w:footnoteReference w:id="61"/>
            </w:r>
            <w:r w:rsidRPr="00DF511E">
              <w:rPr>
                <w:rFonts w:ascii="Times New Roman" w:eastAsia="Times New Roman" w:hAnsi="Times New Roman"/>
                <w:sz w:val="28"/>
                <w:szCs w:val="28"/>
                <w:lang w:eastAsia="ru-RU"/>
              </w:rPr>
              <w:t>.</w:t>
            </w:r>
          </w:p>
          <w:p w:rsidR="00C46CC7" w:rsidRPr="00C06E46" w:rsidRDefault="00C46CC7" w:rsidP="00C46CC7">
            <w:pPr>
              <w:spacing w:after="0" w:line="240" w:lineRule="auto"/>
              <w:jc w:val="both"/>
              <w:rPr>
                <w:rFonts w:ascii="Times New Roman" w:eastAsia="Times New Roman" w:hAnsi="Times New Roman"/>
                <w:sz w:val="28"/>
                <w:szCs w:val="28"/>
                <w:lang w:eastAsia="ru-RU"/>
              </w:rPr>
            </w:pP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46CC7" w:rsidRPr="00C06E46" w:rsidRDefault="00C46CC7" w:rsidP="00C46CC7">
            <w:pPr>
              <w:spacing w:after="0" w:line="240" w:lineRule="auto"/>
              <w:jc w:val="both"/>
              <w:rPr>
                <w:rFonts w:ascii="Times New Roman" w:eastAsia="Times New Roman" w:hAnsi="Times New Roman"/>
                <w:sz w:val="28"/>
                <w:szCs w:val="28"/>
                <w:lang w:eastAsia="ru-RU"/>
              </w:rPr>
            </w:pP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46CC7" w:rsidRPr="00C06E46" w:rsidTr="00C46CC7">
        <w:tc>
          <w:tcPr>
            <w:tcW w:w="2802" w:type="dxa"/>
            <w:vMerge w:val="restart"/>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II</w:t>
            </w:r>
            <w:r w:rsidRPr="00C06E46">
              <w:rPr>
                <w:rFonts w:ascii="Times New Roman" w:eastAsia="Times New Roman" w:hAnsi="Times New Roman"/>
                <w:b/>
                <w:bCs/>
                <w:sz w:val="28"/>
                <w:szCs w:val="28"/>
                <w:lang w:eastAsia="ru-RU"/>
              </w:rPr>
              <w:t>. Требования к профессиональным знаниям</w:t>
            </w:r>
          </w:p>
        </w:tc>
        <w:tc>
          <w:tcPr>
            <w:tcW w:w="3118" w:type="dxa"/>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eastAsia="ru-RU"/>
              </w:rPr>
              <w:t>1. Профессиональные знания в области законодательства Российской Федерации</w:t>
            </w:r>
          </w:p>
        </w:tc>
        <w:tc>
          <w:tcPr>
            <w:tcW w:w="9248" w:type="dxa"/>
            <w:vAlign w:val="center"/>
          </w:tcPr>
          <w:p w:rsidR="00C46CC7" w:rsidRPr="00C06E46" w:rsidRDefault="00C46CC7" w:rsidP="00C46CC7">
            <w:pPr>
              <w:tabs>
                <w:tab w:val="left" w:pos="4953"/>
              </w:tabs>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eastAsia="Times New Roman" w:hAnsi="Times New Roman"/>
                <w:sz w:val="28"/>
                <w:szCs w:val="28"/>
                <w:lang w:eastAsia="ru-RU"/>
              </w:rPr>
              <w:t>Регулирование образования, научной, научно-технической и инновационной деятельности</w:t>
            </w:r>
            <w:r w:rsidRPr="00C06E46">
              <w:rPr>
                <w:rFonts w:ascii="Times New Roman" w:eastAsia="Times New Roman" w:hAnsi="Times New Roman"/>
                <w:sz w:val="28"/>
                <w:szCs w:val="28"/>
                <w:lang w:eastAsia="ru-RU"/>
              </w:rPr>
              <w:t>»: 0.1., 0.2., 0.3.</w:t>
            </w:r>
          </w:p>
        </w:tc>
      </w:tr>
      <w:tr w:rsidR="00C46CC7" w:rsidRPr="00C06E46" w:rsidTr="00C46CC7">
        <w:trPr>
          <w:trHeight w:val="556"/>
        </w:trPr>
        <w:tc>
          <w:tcPr>
            <w:tcW w:w="2802" w:type="dxa"/>
            <w:vMerge/>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p>
        </w:tc>
        <w:tc>
          <w:tcPr>
            <w:tcW w:w="3118" w:type="dxa"/>
            <w:vAlign w:val="center"/>
          </w:tcPr>
          <w:p w:rsidR="00C46CC7" w:rsidRPr="00C06E46" w:rsidRDefault="00C46CC7" w:rsidP="00C46CC7">
            <w:pPr>
              <w:tabs>
                <w:tab w:val="left" w:pos="9033"/>
              </w:tabs>
              <w:spacing w:after="0" w:line="240" w:lineRule="auto"/>
              <w:jc w:val="center"/>
              <w:rPr>
                <w:rFonts w:ascii="Times New Roman" w:eastAsia="Times New Roman" w:hAnsi="Times New Roman"/>
                <w:b/>
                <w:bCs/>
                <w:sz w:val="28"/>
                <w:szCs w:val="28"/>
                <w:lang w:eastAsia="ru-RU"/>
              </w:rPr>
            </w:pPr>
            <w:r w:rsidRPr="00C06E46">
              <w:rPr>
                <w:rFonts w:ascii="Times New Roman" w:eastAsia="Times New Roman" w:hAnsi="Times New Roman"/>
                <w:b/>
                <w:bCs/>
                <w:sz w:val="28"/>
                <w:szCs w:val="28"/>
                <w:lang w:eastAsia="ru-RU"/>
              </w:rPr>
              <w:t xml:space="preserve"> 2. Иные профессиональные знания</w:t>
            </w:r>
          </w:p>
        </w:tc>
        <w:tc>
          <w:tcPr>
            <w:tcW w:w="9248" w:type="dxa"/>
            <w:vAlign w:val="center"/>
          </w:tcPr>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eastAsia="Times New Roman" w:hAnsi="Times New Roman"/>
                <w:sz w:val="28"/>
                <w:szCs w:val="28"/>
                <w:lang w:eastAsia="ru-RU"/>
              </w:rPr>
              <w:t>Регулирование образования, научной, научно-технической и инновационной деятельности</w:t>
            </w:r>
            <w:r w:rsidRPr="00C06E46">
              <w:rPr>
                <w:rFonts w:ascii="Times New Roman" w:eastAsia="Times New Roman" w:hAnsi="Times New Roman"/>
                <w:sz w:val="28"/>
                <w:szCs w:val="28"/>
                <w:lang w:eastAsia="ru-RU"/>
              </w:rPr>
              <w:t xml:space="preserve">»: </w:t>
            </w:r>
            <w:r w:rsidRPr="007413BA">
              <w:rPr>
                <w:rFonts w:ascii="Times New Roman" w:eastAsia="Times New Roman" w:hAnsi="Times New Roman"/>
                <w:sz w:val="28"/>
                <w:szCs w:val="28"/>
                <w:lang w:eastAsia="ru-RU"/>
              </w:rPr>
              <w:t>1.1., 1.2., 1.3., 1.5, 1.6.</w:t>
            </w:r>
          </w:p>
        </w:tc>
      </w:tr>
      <w:tr w:rsidR="00C46CC7" w:rsidRPr="00C06E46" w:rsidTr="00C46CC7">
        <w:trPr>
          <w:trHeight w:val="500"/>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III</w:t>
            </w:r>
            <w:r w:rsidRPr="00C06E46">
              <w:rPr>
                <w:rFonts w:ascii="Times New Roman" w:eastAsia="Times New Roman" w:hAnsi="Times New Roman"/>
                <w:b/>
                <w:bCs/>
                <w:sz w:val="28"/>
                <w:szCs w:val="28"/>
                <w:lang w:eastAsia="ru-RU"/>
              </w:rPr>
              <w:t>. Требования к профессиональным навыкам</w:t>
            </w:r>
          </w:p>
        </w:tc>
        <w:tc>
          <w:tcPr>
            <w:tcW w:w="9248" w:type="dxa"/>
          </w:tcPr>
          <w:p w:rsidR="00C46CC7" w:rsidRPr="00C06E46" w:rsidRDefault="00C46CC7" w:rsidP="00BD3878">
            <w:pPr>
              <w:tabs>
                <w:tab w:val="left" w:pos="9033"/>
              </w:tabs>
              <w:spacing w:afterLines="8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Обеспечение реализации Федеральной космической программы России в части пилотируемой космонавтики. </w:t>
            </w:r>
          </w:p>
        </w:tc>
      </w:tr>
    </w:tbl>
    <w:p w:rsidR="00C46CC7" w:rsidRPr="00C06E46" w:rsidRDefault="00C46CC7" w:rsidP="00C46CC7">
      <w:pPr>
        <w:tabs>
          <w:tab w:val="left" w:pos="4953"/>
        </w:tabs>
        <w:spacing w:after="0" w:line="240" w:lineRule="auto"/>
        <w:rPr>
          <w:rFonts w:ascii="Times New Roman" w:hAnsi="Times New Roman"/>
          <w:b/>
          <w:sz w:val="28"/>
          <w:szCs w:val="28"/>
        </w:rPr>
      </w:pPr>
    </w:p>
    <w:p w:rsidR="00C46CC7" w:rsidRPr="00C06E46" w:rsidRDefault="00C46CC7" w:rsidP="00C46CC7">
      <w:pPr>
        <w:tabs>
          <w:tab w:val="left" w:pos="4953"/>
        </w:tabs>
        <w:spacing w:after="0" w:line="240" w:lineRule="auto"/>
        <w:rPr>
          <w:rFonts w:ascii="Times New Roman" w:hAnsi="Times New Roman"/>
          <w:b/>
          <w:sz w:val="28"/>
          <w:szCs w:val="28"/>
        </w:rPr>
      </w:pPr>
    </w:p>
    <w:p w:rsidR="00C46CC7" w:rsidRPr="00C06E46" w:rsidRDefault="00C46CC7" w:rsidP="00C46CC7">
      <w:pPr>
        <w:tabs>
          <w:tab w:val="left" w:pos="4953"/>
        </w:tabs>
        <w:spacing w:after="0" w:line="240" w:lineRule="auto"/>
        <w:rPr>
          <w:rFonts w:ascii="Times New Roman" w:hAnsi="Times New Roman"/>
          <w:b/>
          <w:sz w:val="28"/>
          <w:szCs w:val="28"/>
        </w:rPr>
      </w:pPr>
    </w:p>
    <w:p w:rsidR="00C46CC7" w:rsidRPr="00C06E46" w:rsidRDefault="00C46CC7" w:rsidP="00C46CC7">
      <w:pPr>
        <w:tabs>
          <w:tab w:val="left" w:pos="4953"/>
        </w:tabs>
        <w:spacing w:after="0" w:line="240" w:lineRule="auto"/>
        <w:rPr>
          <w:rFonts w:ascii="Times New Roman" w:hAnsi="Times New Roman"/>
          <w:b/>
          <w:sz w:val="28"/>
          <w:szCs w:val="28"/>
        </w:rPr>
      </w:pPr>
    </w:p>
    <w:p w:rsidR="00C46CC7" w:rsidRPr="00C06E46" w:rsidRDefault="00C46CC7" w:rsidP="00C46CC7">
      <w:pPr>
        <w:tabs>
          <w:tab w:val="left" w:pos="4953"/>
        </w:tabs>
        <w:spacing w:after="0" w:line="240" w:lineRule="auto"/>
        <w:rPr>
          <w:rFonts w:ascii="Times New Roman" w:hAnsi="Times New Roman"/>
          <w:b/>
          <w:sz w:val="28"/>
          <w:szCs w:val="28"/>
        </w:rPr>
      </w:pPr>
    </w:p>
    <w:p w:rsidR="00C46CC7" w:rsidRPr="00C06E46" w:rsidRDefault="00C46CC7" w:rsidP="00C46CC7">
      <w:pPr>
        <w:tabs>
          <w:tab w:val="left" w:pos="4953"/>
        </w:tabs>
        <w:spacing w:after="0" w:line="240" w:lineRule="auto"/>
        <w:rPr>
          <w:rFonts w:ascii="Times New Roman" w:hAnsi="Times New Roman"/>
          <w:b/>
          <w:sz w:val="28"/>
          <w:szCs w:val="28"/>
        </w:rPr>
      </w:pPr>
    </w:p>
    <w:p w:rsidR="00C46CC7" w:rsidRPr="00C06E46" w:rsidRDefault="00C46CC7" w:rsidP="00C46CC7">
      <w:pPr>
        <w:tabs>
          <w:tab w:val="left" w:pos="4953"/>
        </w:tabs>
        <w:spacing w:after="0" w:line="240" w:lineRule="auto"/>
        <w:rPr>
          <w:rFonts w:ascii="Times New Roman" w:hAnsi="Times New Roman"/>
          <w:b/>
          <w:sz w:val="28"/>
          <w:szCs w:val="28"/>
        </w:rPr>
      </w:pPr>
    </w:p>
    <w:p w:rsidR="00C46CC7" w:rsidRPr="00C06E46"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Pr="00C06E46" w:rsidRDefault="00C46CC7" w:rsidP="00C46CC7">
      <w:pPr>
        <w:tabs>
          <w:tab w:val="left" w:pos="4953"/>
        </w:tabs>
        <w:spacing w:after="0" w:line="240" w:lineRule="auto"/>
        <w:jc w:val="center"/>
        <w:rPr>
          <w:rFonts w:ascii="Times New Roman" w:eastAsia="Times New Roman" w:hAnsi="Times New Roman"/>
          <w:b/>
          <w:bCs/>
          <w:sz w:val="28"/>
          <w:szCs w:val="28"/>
          <w:lang w:eastAsia="ru-RU"/>
        </w:rPr>
      </w:pPr>
      <w:r w:rsidRPr="00C06E46">
        <w:rPr>
          <w:rFonts w:ascii="Times New Roman" w:eastAsia="Times New Roman" w:hAnsi="Times New Roman"/>
          <w:b/>
          <w:bCs/>
          <w:sz w:val="28"/>
          <w:szCs w:val="28"/>
          <w:lang w:eastAsia="ru-RU"/>
        </w:rPr>
        <w:t xml:space="preserve">Направление профессиональной служебной деятельности: </w:t>
      </w:r>
    </w:p>
    <w:p w:rsidR="00C46CC7" w:rsidRPr="00C06E46" w:rsidRDefault="00C46CC7" w:rsidP="00C46CC7">
      <w:pPr>
        <w:tabs>
          <w:tab w:val="left" w:pos="4953"/>
        </w:tabs>
        <w:spacing w:after="0" w:line="240" w:lineRule="auto"/>
        <w:jc w:val="center"/>
        <w:rPr>
          <w:rFonts w:ascii="Times New Roman" w:eastAsia="Times New Roman" w:hAnsi="Times New Roman"/>
          <w:bCs/>
          <w:sz w:val="28"/>
          <w:szCs w:val="28"/>
          <w:vertAlign w:val="subscript"/>
          <w:lang w:eastAsia="ru-RU"/>
        </w:rPr>
      </w:pPr>
      <w:r w:rsidRPr="00C06E46">
        <w:rPr>
          <w:rFonts w:ascii="Times New Roman" w:eastAsia="Times New Roman" w:hAnsi="Times New Roman"/>
          <w:bCs/>
          <w:sz w:val="28"/>
          <w:szCs w:val="28"/>
          <w:lang w:eastAsia="ru-RU"/>
        </w:rPr>
        <w:t xml:space="preserve">Регулирование </w:t>
      </w:r>
      <w:r>
        <w:rPr>
          <w:rFonts w:ascii="Times New Roman" w:eastAsia="Times New Roman" w:hAnsi="Times New Roman"/>
          <w:sz w:val="28"/>
          <w:szCs w:val="28"/>
          <w:lang w:eastAsia="ru-RU"/>
        </w:rPr>
        <w:t xml:space="preserve">образования, </w:t>
      </w:r>
      <w:hyperlink r:id="rId14" w:anchor="_Toc359416584" w:history="1">
        <w:r w:rsidRPr="00C06E46">
          <w:rPr>
            <w:rFonts w:ascii="Times New Roman" w:eastAsia="Times New Roman" w:hAnsi="Times New Roman"/>
            <w:bCs/>
            <w:sz w:val="28"/>
            <w:szCs w:val="28"/>
            <w:lang w:eastAsia="ru-RU"/>
          </w:rPr>
          <w:t>научной,</w:t>
        </w:r>
      </w:hyperlink>
      <w:r w:rsidRPr="00C06E46">
        <w:rPr>
          <w:rFonts w:ascii="Times New Roman" w:eastAsia="Times New Roman" w:hAnsi="Times New Roman"/>
          <w:bCs/>
          <w:sz w:val="28"/>
          <w:szCs w:val="28"/>
          <w:lang w:eastAsia="ru-RU"/>
        </w:rPr>
        <w:t xml:space="preserve"> научно-технической и инновационной деятельности</w:t>
      </w:r>
      <w:r w:rsidRPr="00C06E46">
        <w:rPr>
          <w:rFonts w:ascii="Times New Roman" w:eastAsia="Times New Roman" w:hAnsi="Times New Roman"/>
          <w:bCs/>
          <w:sz w:val="28"/>
          <w:szCs w:val="28"/>
          <w:vertAlign w:val="subscript"/>
          <w:lang w:eastAsia="ru-RU"/>
        </w:rPr>
        <w:t xml:space="preserve"> </w:t>
      </w:r>
    </w:p>
    <w:p w:rsidR="00C46CC7" w:rsidRPr="00C06E46" w:rsidRDefault="00C46CC7" w:rsidP="00C46CC7">
      <w:pPr>
        <w:tabs>
          <w:tab w:val="left" w:pos="4953"/>
        </w:tabs>
        <w:spacing w:after="0" w:line="240" w:lineRule="auto"/>
        <w:jc w:val="center"/>
        <w:rPr>
          <w:rFonts w:ascii="Times New Roman" w:eastAsia="Times New Roman" w:hAnsi="Times New Roman"/>
          <w:sz w:val="28"/>
          <w:szCs w:val="28"/>
          <w:lang w:eastAsia="ru-RU"/>
        </w:rPr>
      </w:pPr>
    </w:p>
    <w:p w:rsidR="00C46CC7" w:rsidRPr="00C06E46" w:rsidRDefault="00C46CC7" w:rsidP="00C46CC7">
      <w:pPr>
        <w:tabs>
          <w:tab w:val="left" w:pos="4953"/>
        </w:tabs>
        <w:spacing w:after="0" w:line="240" w:lineRule="auto"/>
        <w:jc w:val="center"/>
        <w:rPr>
          <w:rFonts w:ascii="Times New Roman" w:eastAsia="Times New Roman" w:hAnsi="Times New Roman"/>
          <w:b/>
          <w:bCs/>
          <w:sz w:val="28"/>
          <w:szCs w:val="28"/>
          <w:lang w:eastAsia="ru-RU"/>
        </w:rPr>
      </w:pPr>
      <w:r w:rsidRPr="00C06E46">
        <w:rPr>
          <w:rFonts w:ascii="Times New Roman" w:eastAsia="Times New Roman" w:hAnsi="Times New Roman"/>
          <w:b/>
          <w:bCs/>
          <w:sz w:val="28"/>
          <w:szCs w:val="28"/>
          <w:lang w:eastAsia="ru-RU"/>
        </w:rPr>
        <w:t xml:space="preserve">Специализация по направлению профессиональной служебной деятельности: </w:t>
      </w:r>
    </w:p>
    <w:p w:rsidR="00C46CC7" w:rsidRPr="00C06E46" w:rsidRDefault="00C46CC7" w:rsidP="00C46CC7">
      <w:pPr>
        <w:tabs>
          <w:tab w:val="left" w:pos="4953"/>
        </w:tabs>
        <w:spacing w:after="0" w:line="240" w:lineRule="auto"/>
        <w:jc w:val="center"/>
        <w:rPr>
          <w:rFonts w:ascii="Times New Roman" w:eastAsia="Times New Roman" w:hAnsi="Times New Roman"/>
          <w:sz w:val="28"/>
          <w:szCs w:val="28"/>
          <w:vertAlign w:val="subscript"/>
          <w:lang w:eastAsia="ru-RU"/>
        </w:rPr>
      </w:pPr>
      <w:bookmarkStart w:id="6" w:name="ЗакреплениеПравКосмонавтика"/>
      <w:bookmarkEnd w:id="6"/>
      <w:r w:rsidRPr="00C06E46">
        <w:rPr>
          <w:rFonts w:ascii="Times New Roman" w:eastAsia="Times New Roman" w:hAnsi="Times New Roman"/>
          <w:sz w:val="28"/>
          <w:szCs w:val="28"/>
          <w:lang w:eastAsia="ru-RU"/>
        </w:rPr>
        <w:t>Координация работ по закреплению за Российской Федерацией прав                                                                                                   на результаты научно-технической деятельности в области космонавтики</w:t>
      </w:r>
      <w:r w:rsidRPr="00C06E46">
        <w:rPr>
          <w:rFonts w:ascii="Times New Roman" w:eastAsia="Times New Roman" w:hAnsi="Times New Roman"/>
          <w:sz w:val="28"/>
          <w:szCs w:val="28"/>
          <w:vertAlign w:val="subscript"/>
          <w:lang w:eastAsia="ru-RU"/>
        </w:rPr>
        <w:t xml:space="preserve"> </w:t>
      </w:r>
    </w:p>
    <w:p w:rsidR="00C46CC7" w:rsidRPr="00C06E46" w:rsidRDefault="00C46CC7" w:rsidP="00C46CC7">
      <w:pPr>
        <w:tabs>
          <w:tab w:val="left" w:pos="4953"/>
        </w:tabs>
        <w:spacing w:after="0" w:line="240" w:lineRule="auto"/>
        <w:jc w:val="center"/>
        <w:rPr>
          <w:rFonts w:ascii="Times New Roman" w:eastAsia="Times New Roman" w:hAnsi="Times New Roman"/>
          <w:sz w:val="28"/>
          <w:szCs w:val="28"/>
          <w:lang w:eastAsia="ru-RU"/>
        </w:rPr>
      </w:pPr>
    </w:p>
    <w:p w:rsidR="00C46CC7" w:rsidRPr="00C06E46" w:rsidRDefault="00C46CC7" w:rsidP="00C46CC7">
      <w:pPr>
        <w:tabs>
          <w:tab w:val="left" w:pos="4953"/>
        </w:tabs>
        <w:spacing w:after="0" w:line="240" w:lineRule="auto"/>
        <w:jc w:val="center"/>
        <w:rPr>
          <w:rFonts w:ascii="Times New Roman" w:eastAsia="Times New Roman" w:hAnsi="Times New Roman"/>
          <w:b/>
          <w:bCs/>
          <w:sz w:val="28"/>
          <w:szCs w:val="28"/>
          <w:lang w:eastAsia="ru-RU"/>
        </w:rPr>
      </w:pPr>
      <w:r w:rsidRPr="00C06E46">
        <w:rPr>
          <w:rFonts w:ascii="Times New Roman" w:eastAsia="Times New Roman" w:hAnsi="Times New Roman"/>
          <w:b/>
          <w:bCs/>
          <w:sz w:val="28"/>
          <w:szCs w:val="28"/>
          <w:lang w:eastAsia="ru-RU"/>
        </w:rPr>
        <w:t xml:space="preserve">Наименование федерального государственного органа (федеральных государственных органов): </w:t>
      </w:r>
    </w:p>
    <w:p w:rsidR="00C46CC7" w:rsidRPr="00C06E46" w:rsidRDefault="00C46CC7" w:rsidP="00C46CC7">
      <w:pPr>
        <w:tabs>
          <w:tab w:val="left" w:pos="495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Федеральное космическое агентство</w:t>
      </w:r>
    </w:p>
    <w:p w:rsidR="00C46CC7" w:rsidRPr="00C06E46" w:rsidRDefault="00C46CC7" w:rsidP="00C46CC7">
      <w:pPr>
        <w:tabs>
          <w:tab w:val="left" w:pos="4953"/>
        </w:tabs>
        <w:spacing w:after="0" w:line="240" w:lineRule="auto"/>
        <w:jc w:val="both"/>
        <w:rPr>
          <w:rFonts w:ascii="Times New Roman" w:eastAsia="Times New Roman" w:hAnsi="Times New Roman"/>
          <w:sz w:val="28"/>
          <w:szCs w:val="28"/>
          <w:vertAlign w:val="subscript"/>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C46CC7" w:rsidRPr="00C06E46" w:rsidTr="00C46CC7">
        <w:trPr>
          <w:trHeight w:val="644"/>
        </w:trPr>
        <w:tc>
          <w:tcPr>
            <w:tcW w:w="15168" w:type="dxa"/>
            <w:gridSpan w:val="3"/>
            <w:vAlign w:val="center"/>
          </w:tcPr>
          <w:p w:rsidR="00C46CC7" w:rsidRPr="00C06E46" w:rsidRDefault="00C46CC7" w:rsidP="00C46CC7">
            <w:pPr>
              <w:tabs>
                <w:tab w:val="left" w:pos="9033"/>
              </w:tabs>
              <w:spacing w:after="0" w:line="240" w:lineRule="auto"/>
              <w:jc w:val="center"/>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Категория «руководители» главной группы должностей государственной гражданской службы</w:t>
            </w:r>
          </w:p>
        </w:tc>
      </w:tr>
      <w:tr w:rsidR="00C46CC7" w:rsidRPr="00C06E46" w:rsidTr="00C46CC7">
        <w:trPr>
          <w:trHeight w:val="902"/>
        </w:trPr>
        <w:tc>
          <w:tcPr>
            <w:tcW w:w="5920" w:type="dxa"/>
            <w:gridSpan w:val="2"/>
            <w:vAlign w:val="center"/>
          </w:tcPr>
          <w:p w:rsidR="00C46CC7" w:rsidRPr="00C66B25" w:rsidRDefault="00C46CC7" w:rsidP="00C46CC7">
            <w:pPr>
              <w:spacing w:after="0" w:line="240" w:lineRule="auto"/>
              <w:jc w:val="center"/>
              <w:rPr>
                <w:rFonts w:ascii="Times New Roman" w:eastAsia="Times New Roman" w:hAnsi="Times New Roman"/>
                <w:b/>
                <w:sz w:val="28"/>
                <w:szCs w:val="28"/>
                <w:lang w:eastAsia="ru-RU"/>
              </w:rPr>
            </w:pPr>
            <w:r w:rsidRPr="00C66B25">
              <w:rPr>
                <w:rFonts w:ascii="Times New Roman" w:eastAsia="Times New Roman" w:hAnsi="Times New Roman"/>
                <w:b/>
                <w:sz w:val="28"/>
                <w:szCs w:val="28"/>
                <w:lang w:eastAsia="ru-RU"/>
              </w:rPr>
              <w:t>I. Требования к направлению подготовки (специальности) профессионального образования</w:t>
            </w:r>
          </w:p>
        </w:tc>
        <w:tc>
          <w:tcPr>
            <w:tcW w:w="9248" w:type="dxa"/>
            <w:vAlign w:val="center"/>
          </w:tcPr>
          <w:p w:rsidR="00C46CC7" w:rsidRPr="00C06E46" w:rsidRDefault="00C46CC7" w:rsidP="00C46CC7">
            <w:pPr>
              <w:spacing w:after="0" w:line="240" w:lineRule="auto"/>
              <w:jc w:val="both"/>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К магистрам:</w:t>
            </w: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w:t>
            </w:r>
            <w:r>
              <w:rPr>
                <w:rFonts w:ascii="Times New Roman" w:eastAsia="Times New Roman" w:hAnsi="Times New Roman"/>
                <w:bCs/>
                <w:sz w:val="28"/>
                <w:szCs w:val="28"/>
                <w:lang w:eastAsia="ru-RU"/>
              </w:rPr>
              <w:t xml:space="preserve"> </w:t>
            </w:r>
            <w:r w:rsidRPr="00C06E46">
              <w:rPr>
                <w:rFonts w:ascii="Times New Roman" w:eastAsia="Times New Roman" w:hAnsi="Times New Roman"/>
                <w:sz w:val="28"/>
                <w:szCs w:val="28"/>
                <w:lang w:eastAsia="ru-RU"/>
              </w:rPr>
              <w:t>«Юриспруденция»</w:t>
            </w:r>
            <w:r>
              <w:rPr>
                <w:rFonts w:ascii="Times New Roman" w:eastAsia="Times New Roman" w:hAnsi="Times New Roman"/>
                <w:sz w:val="28"/>
                <w:szCs w:val="28"/>
                <w:lang w:eastAsia="ru-RU"/>
              </w:rPr>
              <w:t>,</w:t>
            </w:r>
            <w:r w:rsidRPr="00DF511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направление подготовки </w:t>
            </w:r>
            <w:r w:rsidRPr="00C06E46">
              <w:rPr>
                <w:rFonts w:ascii="Times New Roman" w:eastAsia="Times New Roman" w:hAnsi="Times New Roman"/>
                <w:sz w:val="28"/>
                <w:szCs w:val="28"/>
                <w:lang w:eastAsia="ru-RU"/>
              </w:rPr>
              <w:t>«Управление интеллектуальной собственностью»</w:t>
            </w:r>
            <w:r w:rsidRPr="005D21BD">
              <w:rPr>
                <w:rFonts w:ascii="Times New Roman" w:eastAsia="Times New Roman" w:hAnsi="Times New Roman"/>
                <w:sz w:val="28"/>
                <w:szCs w:val="28"/>
                <w:vertAlign w:val="superscript"/>
                <w:lang w:eastAsia="ru-RU"/>
              </w:rPr>
              <w:footnoteReference w:id="62"/>
            </w:r>
            <w:r w:rsidRPr="00C06E46">
              <w:rPr>
                <w:rFonts w:ascii="Times New Roman" w:eastAsia="Times New Roman" w:hAnsi="Times New Roman"/>
                <w:sz w:val="28"/>
                <w:szCs w:val="28"/>
                <w:lang w:eastAsia="ru-RU"/>
              </w:rPr>
              <w:t>.</w:t>
            </w:r>
          </w:p>
          <w:p w:rsidR="00C46CC7" w:rsidRPr="00C06E46" w:rsidRDefault="00C46CC7" w:rsidP="00C46CC7">
            <w:pPr>
              <w:spacing w:after="0" w:line="240" w:lineRule="auto"/>
              <w:jc w:val="both"/>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 xml:space="preserve">К специалистам: </w:t>
            </w: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w:t>
            </w:r>
            <w:r>
              <w:rPr>
                <w:rFonts w:ascii="Times New Roman" w:eastAsia="Times New Roman" w:hAnsi="Times New Roman"/>
                <w:bCs/>
                <w:sz w:val="28"/>
                <w:szCs w:val="28"/>
                <w:lang w:eastAsia="ru-RU"/>
              </w:rPr>
              <w:t xml:space="preserve"> </w:t>
            </w:r>
            <w:r w:rsidRPr="00C06E46">
              <w:rPr>
                <w:rFonts w:ascii="Times New Roman" w:eastAsia="Times New Roman" w:hAnsi="Times New Roman"/>
                <w:sz w:val="28"/>
                <w:szCs w:val="28"/>
                <w:lang w:eastAsia="ru-RU"/>
              </w:rPr>
              <w:t>«Юриспруденция»</w:t>
            </w:r>
            <w:r w:rsidRPr="005D21BD">
              <w:rPr>
                <w:rFonts w:ascii="Times New Roman" w:eastAsia="Times New Roman" w:hAnsi="Times New Roman"/>
                <w:sz w:val="28"/>
                <w:szCs w:val="28"/>
                <w:vertAlign w:val="superscript"/>
                <w:lang w:eastAsia="ru-RU"/>
              </w:rPr>
              <w:footnoteReference w:id="63"/>
            </w:r>
            <w:r>
              <w:rPr>
                <w:rFonts w:ascii="Times New Roman" w:eastAsia="Times New Roman" w:hAnsi="Times New Roman"/>
                <w:sz w:val="28"/>
                <w:szCs w:val="28"/>
                <w:lang w:eastAsia="ru-RU"/>
              </w:rPr>
              <w:t>.</w:t>
            </w:r>
          </w:p>
          <w:p w:rsidR="00C46CC7" w:rsidRDefault="00C46CC7" w:rsidP="00C46CC7">
            <w:pPr>
              <w:spacing w:after="0" w:line="240" w:lineRule="auto"/>
              <w:jc w:val="both"/>
              <w:rPr>
                <w:rFonts w:ascii="Times New Roman" w:eastAsia="Times New Roman" w:hAnsi="Times New Roman"/>
                <w:sz w:val="28"/>
                <w:szCs w:val="28"/>
                <w:lang w:eastAsia="ru-RU"/>
              </w:rPr>
            </w:pP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46CC7" w:rsidRPr="00C06E46" w:rsidRDefault="00C46CC7" w:rsidP="00C46CC7">
            <w:pPr>
              <w:spacing w:after="0" w:line="240" w:lineRule="auto"/>
              <w:jc w:val="both"/>
              <w:rPr>
                <w:rFonts w:ascii="Times New Roman" w:eastAsia="Times New Roman" w:hAnsi="Times New Roman"/>
                <w:sz w:val="28"/>
                <w:szCs w:val="28"/>
                <w:lang w:eastAsia="ru-RU"/>
              </w:rPr>
            </w:pP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46CC7" w:rsidRPr="00C06E46" w:rsidTr="00C46CC7">
        <w:tc>
          <w:tcPr>
            <w:tcW w:w="2802" w:type="dxa"/>
            <w:vMerge w:val="restart"/>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lastRenderedPageBreak/>
              <w:t>II</w:t>
            </w:r>
            <w:r w:rsidRPr="00C06E46">
              <w:rPr>
                <w:rFonts w:ascii="Times New Roman" w:eastAsia="Times New Roman" w:hAnsi="Times New Roman"/>
                <w:b/>
                <w:bCs/>
                <w:sz w:val="28"/>
                <w:szCs w:val="28"/>
                <w:lang w:eastAsia="ru-RU"/>
              </w:rPr>
              <w:t>. Требования к профессиональным знаниям</w:t>
            </w:r>
          </w:p>
        </w:tc>
        <w:tc>
          <w:tcPr>
            <w:tcW w:w="3118" w:type="dxa"/>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eastAsia="ru-RU"/>
              </w:rPr>
              <w:t>1. Профессиональные знания в области законодательства Российской Федерации</w:t>
            </w:r>
          </w:p>
        </w:tc>
        <w:tc>
          <w:tcPr>
            <w:tcW w:w="9248" w:type="dxa"/>
            <w:vAlign w:val="center"/>
          </w:tcPr>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r>
              <w:rPr>
                <w:rFonts w:ascii="Times New Roman" w:eastAsia="Times New Roman" w:hAnsi="Times New Roman"/>
                <w:sz w:val="28"/>
                <w:szCs w:val="28"/>
                <w:lang w:eastAsia="ru-RU"/>
              </w:rPr>
              <w:t xml:space="preserve">образования, </w:t>
            </w:r>
            <w:hyperlink r:id="rId15" w:anchor="_Toc359416584" w:history="1">
              <w:r w:rsidRPr="00C06E46">
                <w:rPr>
                  <w:rFonts w:ascii="Times New Roman" w:eastAsia="Times New Roman" w:hAnsi="Times New Roman"/>
                  <w:sz w:val="28"/>
                  <w:szCs w:val="28"/>
                  <w:lang w:eastAsia="ru-RU"/>
                </w:rPr>
                <w:t>научной,</w:t>
              </w:r>
            </w:hyperlink>
            <w:r w:rsidRPr="00C06E46">
              <w:rPr>
                <w:rFonts w:ascii="Times New Roman" w:eastAsia="Times New Roman" w:hAnsi="Times New Roman"/>
                <w:sz w:val="28"/>
                <w:szCs w:val="28"/>
                <w:lang w:eastAsia="ru-RU"/>
              </w:rPr>
              <w:t xml:space="preserve"> научно-технической и инновационной деятельности»:</w:t>
            </w:r>
            <w:r>
              <w:rPr>
                <w:rFonts w:ascii="Times New Roman" w:eastAsia="Times New Roman" w:hAnsi="Times New Roman"/>
                <w:sz w:val="28"/>
                <w:szCs w:val="28"/>
                <w:lang w:eastAsia="ru-RU"/>
              </w:rPr>
              <w:t xml:space="preserve"> </w:t>
            </w:r>
            <w:r w:rsidRPr="00C06E46">
              <w:rPr>
                <w:rFonts w:ascii="Times New Roman" w:eastAsia="Times New Roman" w:hAnsi="Times New Roman"/>
                <w:sz w:val="28"/>
                <w:szCs w:val="28"/>
                <w:lang w:eastAsia="ru-RU"/>
              </w:rPr>
              <w:t>0.1., 0.2., 0.3., 0.5., 0.6., 0.7., 0.8., 0.9., 0.10., 0.11., 0,12., 0.13., 0.14., 0.15., 0.16., 0.17., 0.18., 1.1.</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46CC7" w:rsidRPr="00C06E46" w:rsidTr="00C46CC7">
        <w:trPr>
          <w:trHeight w:val="278"/>
        </w:trPr>
        <w:tc>
          <w:tcPr>
            <w:tcW w:w="2802" w:type="dxa"/>
            <w:vMerge/>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p>
        </w:tc>
        <w:tc>
          <w:tcPr>
            <w:tcW w:w="3118" w:type="dxa"/>
            <w:vAlign w:val="center"/>
          </w:tcPr>
          <w:p w:rsidR="00C46CC7" w:rsidRPr="00C06E46" w:rsidRDefault="00C46CC7" w:rsidP="00C46CC7">
            <w:pPr>
              <w:tabs>
                <w:tab w:val="left" w:pos="9033"/>
              </w:tabs>
              <w:spacing w:after="0" w:line="240" w:lineRule="auto"/>
              <w:jc w:val="center"/>
              <w:rPr>
                <w:rFonts w:ascii="Times New Roman" w:eastAsia="Times New Roman" w:hAnsi="Times New Roman"/>
                <w:b/>
                <w:bCs/>
                <w:sz w:val="28"/>
                <w:szCs w:val="28"/>
                <w:lang w:eastAsia="ru-RU"/>
              </w:rPr>
            </w:pPr>
            <w:r w:rsidRPr="00C06E46">
              <w:rPr>
                <w:rFonts w:ascii="Times New Roman" w:eastAsia="Times New Roman" w:hAnsi="Times New Roman"/>
                <w:b/>
                <w:bCs/>
                <w:sz w:val="28"/>
                <w:szCs w:val="28"/>
                <w:lang w:eastAsia="ru-RU"/>
              </w:rPr>
              <w:t>2. Иные профессиональные знания</w:t>
            </w:r>
          </w:p>
        </w:tc>
        <w:tc>
          <w:tcPr>
            <w:tcW w:w="9248" w:type="dxa"/>
            <w:vAlign w:val="center"/>
          </w:tcPr>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r>
              <w:rPr>
                <w:rFonts w:ascii="Times New Roman" w:eastAsia="Times New Roman" w:hAnsi="Times New Roman"/>
                <w:sz w:val="28"/>
                <w:szCs w:val="28"/>
                <w:lang w:eastAsia="ru-RU"/>
              </w:rPr>
              <w:t xml:space="preserve">образования, </w:t>
            </w:r>
            <w:hyperlink r:id="rId16" w:anchor="_Toc359416584" w:history="1">
              <w:r w:rsidRPr="00C06E46">
                <w:rPr>
                  <w:rFonts w:ascii="Times New Roman" w:eastAsia="Times New Roman" w:hAnsi="Times New Roman"/>
                  <w:sz w:val="28"/>
                  <w:szCs w:val="28"/>
                  <w:lang w:eastAsia="ru-RU"/>
                </w:rPr>
                <w:t>научной,</w:t>
              </w:r>
            </w:hyperlink>
            <w:r w:rsidRPr="00C06E46">
              <w:rPr>
                <w:rFonts w:ascii="Times New Roman" w:eastAsia="Times New Roman" w:hAnsi="Times New Roman"/>
                <w:sz w:val="28"/>
                <w:szCs w:val="28"/>
                <w:lang w:eastAsia="ru-RU"/>
              </w:rPr>
              <w:t xml:space="preserve"> научно-технической и инновационной деятельности»:</w:t>
            </w:r>
            <w:r>
              <w:rPr>
                <w:rFonts w:ascii="Times New Roman" w:eastAsia="Times New Roman" w:hAnsi="Times New Roman"/>
                <w:sz w:val="28"/>
                <w:szCs w:val="28"/>
                <w:lang w:eastAsia="ru-RU"/>
              </w:rPr>
              <w:t xml:space="preserve"> </w:t>
            </w:r>
            <w:r w:rsidRPr="00773288">
              <w:rPr>
                <w:rFonts w:ascii="Times New Roman" w:hAnsi="Times New Roman"/>
                <w:sz w:val="28"/>
                <w:szCs w:val="28"/>
              </w:rPr>
              <w:t>0.1., 0.2., 0.3., 0.</w:t>
            </w:r>
            <w:r>
              <w:rPr>
                <w:rFonts w:ascii="Times New Roman" w:hAnsi="Times New Roman"/>
                <w:sz w:val="28"/>
                <w:szCs w:val="28"/>
              </w:rPr>
              <w:t>4</w:t>
            </w:r>
            <w:r w:rsidRPr="00773288">
              <w:rPr>
                <w:rFonts w:ascii="Times New Roman" w:hAnsi="Times New Roman"/>
                <w:sz w:val="28"/>
                <w:szCs w:val="28"/>
              </w:rPr>
              <w:t>., 0.5., 0.6., 0.7.</w:t>
            </w:r>
          </w:p>
        </w:tc>
      </w:tr>
      <w:tr w:rsidR="00C46CC7" w:rsidRPr="00C06E46" w:rsidTr="00C46CC7">
        <w:trPr>
          <w:trHeight w:val="859"/>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III</w:t>
            </w:r>
            <w:r w:rsidRPr="00C06E46">
              <w:rPr>
                <w:rFonts w:ascii="Times New Roman" w:eastAsia="Times New Roman" w:hAnsi="Times New Roman"/>
                <w:b/>
                <w:bCs/>
                <w:sz w:val="28"/>
                <w:szCs w:val="28"/>
                <w:lang w:eastAsia="ru-RU"/>
              </w:rPr>
              <w:t>. Требования к профессиональным навыкам</w:t>
            </w:r>
          </w:p>
        </w:tc>
        <w:tc>
          <w:tcPr>
            <w:tcW w:w="9248" w:type="dxa"/>
          </w:tcPr>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w:t>
            </w:r>
            <w:r w:rsidRPr="00C06E46">
              <w:rPr>
                <w:rFonts w:ascii="Times New Roman" w:eastAsia="Times New Roman" w:hAnsi="Times New Roman"/>
                <w:sz w:val="28"/>
                <w:szCs w:val="28"/>
                <w:lang w:eastAsia="ru-RU"/>
              </w:rPr>
              <w:t xml:space="preserve"> учет</w:t>
            </w:r>
            <w:r>
              <w:rPr>
                <w:rFonts w:ascii="Times New Roman" w:eastAsia="Times New Roman" w:hAnsi="Times New Roman"/>
                <w:sz w:val="28"/>
                <w:szCs w:val="28"/>
                <w:lang w:eastAsia="ru-RU"/>
              </w:rPr>
              <w:t>а</w:t>
            </w:r>
            <w:r w:rsidRPr="00C06E46">
              <w:rPr>
                <w:rFonts w:ascii="Times New Roman" w:eastAsia="Times New Roman" w:hAnsi="Times New Roman"/>
                <w:sz w:val="28"/>
                <w:szCs w:val="28"/>
                <w:lang w:eastAsia="ru-RU"/>
              </w:rPr>
              <w:t xml:space="preserve"> и государственной регистрации результатов научно-исследовательских, опытно-конструкторских и технологических работ.</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Проведение мероприятий в сфере закрепления прав Российской Федерации на результаты научно-технической деятельности, созданные (полученные) в ходе выполнения государственных контрактов.</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Координация работ по инвентаризации прав на результаты научно-технической деятельности, созданные (полученные) в ходе выполнения государственных контрактов.</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lastRenderedPageBreak/>
              <w:t xml:space="preserve">Осуществление мониторинга целевого использования результатов научно-технической деятельности, созданных (полученных) в ходе выполнения государственных контрактов. </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Осуществление мониторинга выполнения исполнителями условий государственных контрактов, относящихся к правам на результаты НИОКР.</w:t>
            </w:r>
          </w:p>
        </w:tc>
      </w:tr>
    </w:tbl>
    <w:p w:rsidR="00C46CC7" w:rsidRPr="00C06E46" w:rsidRDefault="00C46CC7" w:rsidP="00C46CC7">
      <w:pPr>
        <w:spacing w:after="0" w:line="240" w:lineRule="auto"/>
        <w:rPr>
          <w:rFonts w:ascii="Times New Roman" w:eastAsia="Times New Roman" w:hAnsi="Times New Roman"/>
          <w:sz w:val="28"/>
          <w:szCs w:val="28"/>
          <w:lang w:eastAsia="ru-RU"/>
        </w:rPr>
        <w:sectPr w:rsidR="00C46CC7" w:rsidRPr="00C06E46" w:rsidSect="00C46CC7">
          <w:headerReference w:type="default" r:id="rId17"/>
          <w:pgSz w:w="16838" w:h="11906" w:orient="landscape"/>
          <w:pgMar w:top="1134" w:right="1134" w:bottom="851" w:left="1134" w:header="709" w:footer="709" w:gutter="0"/>
          <w:pgNumType w:start="15"/>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C46CC7" w:rsidRPr="00C06E46" w:rsidTr="00C46CC7">
        <w:trPr>
          <w:trHeight w:val="644"/>
        </w:trPr>
        <w:tc>
          <w:tcPr>
            <w:tcW w:w="15168" w:type="dxa"/>
            <w:gridSpan w:val="3"/>
            <w:vAlign w:val="center"/>
          </w:tcPr>
          <w:p w:rsidR="00C46CC7" w:rsidRPr="00C06E46" w:rsidRDefault="00C46CC7" w:rsidP="00C46CC7">
            <w:pPr>
              <w:tabs>
                <w:tab w:val="left" w:pos="9033"/>
              </w:tabs>
              <w:spacing w:after="0" w:line="240" w:lineRule="auto"/>
              <w:jc w:val="center"/>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lastRenderedPageBreak/>
              <w:t>Категория «специалисты» ведущей группы должностей государственной гражданской службы</w:t>
            </w:r>
          </w:p>
        </w:tc>
      </w:tr>
      <w:tr w:rsidR="00C46CC7" w:rsidRPr="00C06E46" w:rsidTr="00C46CC7">
        <w:trPr>
          <w:trHeight w:val="902"/>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w:t>
            </w:r>
            <w:r w:rsidRPr="00C06E46">
              <w:rPr>
                <w:rFonts w:ascii="Times New Roman" w:eastAsia="Times New Roman" w:hAnsi="Times New Roman"/>
                <w:b/>
                <w:bCs/>
                <w:sz w:val="28"/>
                <w:szCs w:val="28"/>
                <w:lang w:eastAsia="ru-RU"/>
              </w:rPr>
              <w:t>. Требования к направлению подготовки (специальности) профессионального образования</w:t>
            </w:r>
          </w:p>
        </w:tc>
        <w:tc>
          <w:tcPr>
            <w:tcW w:w="9248" w:type="dxa"/>
            <w:vAlign w:val="center"/>
          </w:tcPr>
          <w:p w:rsidR="00C46CC7" w:rsidRPr="00C06E46" w:rsidRDefault="00C46CC7" w:rsidP="00C46CC7">
            <w:pPr>
              <w:spacing w:after="0" w:line="240" w:lineRule="auto"/>
              <w:jc w:val="both"/>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К магистрам:</w:t>
            </w: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w:t>
            </w:r>
            <w:r>
              <w:rPr>
                <w:rFonts w:ascii="Times New Roman" w:eastAsia="Times New Roman" w:hAnsi="Times New Roman"/>
                <w:bCs/>
                <w:sz w:val="28"/>
                <w:szCs w:val="28"/>
                <w:lang w:eastAsia="ru-RU"/>
              </w:rPr>
              <w:t xml:space="preserve"> </w:t>
            </w:r>
            <w:r w:rsidRPr="00C06E46">
              <w:rPr>
                <w:rFonts w:ascii="Times New Roman" w:eastAsia="Times New Roman" w:hAnsi="Times New Roman"/>
                <w:sz w:val="28"/>
                <w:szCs w:val="28"/>
                <w:lang w:eastAsia="ru-RU"/>
              </w:rPr>
              <w:t>«Юриспруденция»</w:t>
            </w:r>
            <w:r>
              <w:rPr>
                <w:rFonts w:ascii="Times New Roman" w:eastAsia="Times New Roman" w:hAnsi="Times New Roman"/>
                <w:sz w:val="28"/>
                <w:szCs w:val="28"/>
                <w:lang w:eastAsia="ru-RU"/>
              </w:rPr>
              <w:t>,</w:t>
            </w:r>
            <w:r w:rsidRPr="00DF511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направление подготовки </w:t>
            </w:r>
            <w:r w:rsidRPr="00C06E46">
              <w:rPr>
                <w:rFonts w:ascii="Times New Roman" w:eastAsia="Times New Roman" w:hAnsi="Times New Roman"/>
                <w:sz w:val="28"/>
                <w:szCs w:val="28"/>
                <w:lang w:eastAsia="ru-RU"/>
              </w:rPr>
              <w:t>«Управление интеллектуальной собственностью»</w:t>
            </w:r>
            <w:r w:rsidRPr="005D21BD">
              <w:rPr>
                <w:rFonts w:ascii="Times New Roman" w:eastAsia="Times New Roman" w:hAnsi="Times New Roman"/>
                <w:sz w:val="28"/>
                <w:szCs w:val="28"/>
                <w:vertAlign w:val="superscript"/>
                <w:lang w:eastAsia="ru-RU"/>
              </w:rPr>
              <w:footnoteReference w:id="64"/>
            </w:r>
            <w:r w:rsidRPr="00C06E46">
              <w:rPr>
                <w:rFonts w:ascii="Times New Roman" w:eastAsia="Times New Roman" w:hAnsi="Times New Roman"/>
                <w:sz w:val="28"/>
                <w:szCs w:val="28"/>
                <w:lang w:eastAsia="ru-RU"/>
              </w:rPr>
              <w:t>.</w:t>
            </w:r>
          </w:p>
          <w:p w:rsidR="00C46CC7" w:rsidRPr="00C06E46" w:rsidRDefault="00C46CC7" w:rsidP="00C46CC7">
            <w:pPr>
              <w:spacing w:after="0" w:line="240" w:lineRule="auto"/>
              <w:jc w:val="both"/>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 xml:space="preserve">К специалистам: </w:t>
            </w: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w:t>
            </w:r>
            <w:r>
              <w:rPr>
                <w:rFonts w:ascii="Times New Roman" w:eastAsia="Times New Roman" w:hAnsi="Times New Roman"/>
                <w:bCs/>
                <w:sz w:val="28"/>
                <w:szCs w:val="28"/>
                <w:lang w:eastAsia="ru-RU"/>
              </w:rPr>
              <w:t xml:space="preserve"> </w:t>
            </w:r>
            <w:r w:rsidRPr="00C06E46">
              <w:rPr>
                <w:rFonts w:ascii="Times New Roman" w:eastAsia="Times New Roman" w:hAnsi="Times New Roman"/>
                <w:sz w:val="28"/>
                <w:szCs w:val="28"/>
                <w:lang w:eastAsia="ru-RU"/>
              </w:rPr>
              <w:t>«Юриспруденция»</w:t>
            </w:r>
            <w:r w:rsidRPr="005D21BD">
              <w:rPr>
                <w:rFonts w:ascii="Times New Roman" w:eastAsia="Times New Roman" w:hAnsi="Times New Roman"/>
                <w:sz w:val="28"/>
                <w:szCs w:val="28"/>
                <w:vertAlign w:val="superscript"/>
                <w:lang w:eastAsia="ru-RU"/>
              </w:rPr>
              <w:footnoteReference w:id="65"/>
            </w:r>
            <w:r>
              <w:rPr>
                <w:rFonts w:ascii="Times New Roman" w:eastAsia="Times New Roman" w:hAnsi="Times New Roman"/>
                <w:sz w:val="28"/>
                <w:szCs w:val="28"/>
                <w:lang w:eastAsia="ru-RU"/>
              </w:rPr>
              <w:t>.</w:t>
            </w:r>
          </w:p>
          <w:p w:rsidR="00C46CC7" w:rsidRPr="00C06E46" w:rsidRDefault="00C46CC7" w:rsidP="00C46CC7">
            <w:pPr>
              <w:spacing w:after="0" w:line="240" w:lineRule="auto"/>
              <w:jc w:val="both"/>
              <w:rPr>
                <w:rFonts w:ascii="Times New Roman" w:eastAsia="Times New Roman" w:hAnsi="Times New Roman"/>
                <w:sz w:val="28"/>
                <w:szCs w:val="28"/>
                <w:lang w:eastAsia="ru-RU"/>
              </w:rPr>
            </w:pPr>
          </w:p>
          <w:p w:rsidR="00C46CC7" w:rsidRPr="00C06E46" w:rsidRDefault="00C46CC7" w:rsidP="00C46CC7">
            <w:pPr>
              <w:keepNext/>
              <w:keepLines/>
              <w:tabs>
                <w:tab w:val="left" w:pos="9033"/>
              </w:tabs>
              <w:spacing w:after="0" w:line="240" w:lineRule="auto"/>
              <w:jc w:val="both"/>
              <w:outlineLvl w:val="2"/>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46CC7" w:rsidRPr="00C06E46" w:rsidRDefault="00C46CC7" w:rsidP="00C46CC7">
            <w:pPr>
              <w:keepNext/>
              <w:keepLines/>
              <w:tabs>
                <w:tab w:val="left" w:pos="9033"/>
              </w:tabs>
              <w:spacing w:after="0" w:line="240" w:lineRule="auto"/>
              <w:jc w:val="both"/>
              <w:outlineLvl w:val="2"/>
              <w:rPr>
                <w:rFonts w:ascii="Times New Roman" w:eastAsia="Times New Roman" w:hAnsi="Times New Roman"/>
                <w:sz w:val="28"/>
                <w:szCs w:val="28"/>
                <w:lang w:eastAsia="ru-RU"/>
              </w:rPr>
            </w:pP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46CC7" w:rsidRPr="00C06E46" w:rsidTr="00C46CC7">
        <w:trPr>
          <w:trHeight w:val="1554"/>
        </w:trPr>
        <w:tc>
          <w:tcPr>
            <w:tcW w:w="2802" w:type="dxa"/>
            <w:vMerge w:val="restart"/>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II</w:t>
            </w:r>
            <w:r w:rsidRPr="00C06E46">
              <w:rPr>
                <w:rFonts w:ascii="Times New Roman" w:eastAsia="Times New Roman" w:hAnsi="Times New Roman"/>
                <w:b/>
                <w:bCs/>
                <w:sz w:val="28"/>
                <w:szCs w:val="28"/>
                <w:lang w:eastAsia="ru-RU"/>
              </w:rPr>
              <w:t>. Требования к профессиональным знаниям</w:t>
            </w:r>
          </w:p>
        </w:tc>
        <w:tc>
          <w:tcPr>
            <w:tcW w:w="3118" w:type="dxa"/>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eastAsia="ru-RU"/>
              </w:rPr>
              <w:t>1. Профессиональные знания в области законодательства Российской Федерации</w:t>
            </w:r>
          </w:p>
        </w:tc>
        <w:tc>
          <w:tcPr>
            <w:tcW w:w="9248" w:type="dxa"/>
            <w:vAlign w:val="center"/>
          </w:tcPr>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r>
              <w:rPr>
                <w:rFonts w:ascii="Times New Roman" w:eastAsia="Times New Roman" w:hAnsi="Times New Roman"/>
                <w:sz w:val="28"/>
                <w:szCs w:val="28"/>
                <w:lang w:eastAsia="ru-RU"/>
              </w:rPr>
              <w:t xml:space="preserve">образования, </w:t>
            </w:r>
            <w:hyperlink r:id="rId18" w:anchor="_Toc359416584" w:history="1">
              <w:r w:rsidRPr="00C06E46">
                <w:rPr>
                  <w:rFonts w:ascii="Times New Roman" w:eastAsia="Times New Roman" w:hAnsi="Times New Roman"/>
                  <w:sz w:val="28"/>
                  <w:szCs w:val="28"/>
                  <w:lang w:eastAsia="ru-RU"/>
                </w:rPr>
                <w:t>научной,</w:t>
              </w:r>
            </w:hyperlink>
            <w:r w:rsidRPr="00C06E46">
              <w:rPr>
                <w:rFonts w:ascii="Times New Roman" w:eastAsia="Times New Roman" w:hAnsi="Times New Roman"/>
                <w:sz w:val="28"/>
                <w:szCs w:val="28"/>
                <w:lang w:eastAsia="ru-RU"/>
              </w:rPr>
              <w:t xml:space="preserve"> научно-технической и инновационной деятельности»:</w:t>
            </w:r>
            <w:r>
              <w:rPr>
                <w:rFonts w:ascii="Times New Roman" w:eastAsia="Times New Roman" w:hAnsi="Times New Roman"/>
                <w:sz w:val="28"/>
                <w:szCs w:val="28"/>
                <w:lang w:eastAsia="ru-RU"/>
              </w:rPr>
              <w:t xml:space="preserve"> </w:t>
            </w:r>
            <w:r w:rsidRPr="00C06E46">
              <w:rPr>
                <w:rFonts w:ascii="Times New Roman" w:eastAsia="Times New Roman" w:hAnsi="Times New Roman"/>
                <w:sz w:val="28"/>
                <w:szCs w:val="28"/>
                <w:lang w:eastAsia="ru-RU"/>
              </w:rPr>
              <w:t>0.1., 0.2., 0.3., 0.5., 0.6., 0.7., 0.8., 0.9., 0.10., 0,11., 0.12., 0.13., 0.14., 0.15., 0.16., 0.17., 0.18., 1.1.</w:t>
            </w:r>
          </w:p>
          <w:p w:rsidR="00C46CC7" w:rsidRPr="00C06E46" w:rsidRDefault="00C46CC7" w:rsidP="00BD3878">
            <w:pPr>
              <w:tabs>
                <w:tab w:val="left" w:pos="9033"/>
              </w:tabs>
              <w:spacing w:afterLines="8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В должностном регламенте государственного гражданского служащего </w:t>
            </w:r>
            <w:r w:rsidRPr="00C06E46">
              <w:rPr>
                <w:rFonts w:ascii="Times New Roman" w:eastAsia="Times New Roman" w:hAnsi="Times New Roman"/>
                <w:sz w:val="28"/>
                <w:szCs w:val="28"/>
                <w:lang w:eastAsia="ru-RU"/>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46CC7" w:rsidRPr="00C06E46" w:rsidTr="00C46CC7">
        <w:trPr>
          <w:trHeight w:val="1285"/>
        </w:trPr>
        <w:tc>
          <w:tcPr>
            <w:tcW w:w="2802" w:type="dxa"/>
            <w:vMerge/>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p>
        </w:tc>
        <w:tc>
          <w:tcPr>
            <w:tcW w:w="3118" w:type="dxa"/>
            <w:vAlign w:val="center"/>
          </w:tcPr>
          <w:p w:rsidR="00C46CC7" w:rsidRPr="00C06E46" w:rsidRDefault="00C46CC7" w:rsidP="00C46CC7">
            <w:pPr>
              <w:tabs>
                <w:tab w:val="left" w:pos="9033"/>
              </w:tabs>
              <w:spacing w:after="0" w:line="240" w:lineRule="auto"/>
              <w:jc w:val="center"/>
              <w:rPr>
                <w:rFonts w:ascii="Times New Roman" w:eastAsia="Times New Roman" w:hAnsi="Times New Roman"/>
                <w:b/>
                <w:bCs/>
                <w:sz w:val="28"/>
                <w:szCs w:val="28"/>
                <w:lang w:val="en-US" w:eastAsia="ru-RU"/>
              </w:rPr>
            </w:pPr>
            <w:r w:rsidRPr="00C06E46">
              <w:rPr>
                <w:rFonts w:ascii="Times New Roman" w:eastAsia="Times New Roman" w:hAnsi="Times New Roman"/>
                <w:b/>
                <w:bCs/>
                <w:sz w:val="28"/>
                <w:szCs w:val="28"/>
                <w:lang w:eastAsia="ru-RU"/>
              </w:rPr>
              <w:t>2. Иные профессиональные знания</w:t>
            </w:r>
          </w:p>
        </w:tc>
        <w:tc>
          <w:tcPr>
            <w:tcW w:w="9248" w:type="dxa"/>
            <w:vAlign w:val="center"/>
          </w:tcPr>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r>
              <w:rPr>
                <w:rFonts w:ascii="Times New Roman" w:eastAsia="Times New Roman" w:hAnsi="Times New Roman"/>
                <w:sz w:val="28"/>
                <w:szCs w:val="28"/>
                <w:lang w:eastAsia="ru-RU"/>
              </w:rPr>
              <w:t xml:space="preserve">образования, </w:t>
            </w:r>
            <w:hyperlink r:id="rId19" w:anchor="_Toc359416584" w:history="1">
              <w:r w:rsidRPr="00C06E46">
                <w:rPr>
                  <w:rFonts w:ascii="Times New Roman" w:eastAsia="Times New Roman" w:hAnsi="Times New Roman"/>
                  <w:sz w:val="28"/>
                  <w:szCs w:val="28"/>
                  <w:lang w:eastAsia="ru-RU"/>
                </w:rPr>
                <w:t>научной,</w:t>
              </w:r>
            </w:hyperlink>
            <w:r w:rsidRPr="00C06E46">
              <w:rPr>
                <w:rFonts w:ascii="Times New Roman" w:eastAsia="Times New Roman" w:hAnsi="Times New Roman"/>
                <w:sz w:val="28"/>
                <w:szCs w:val="28"/>
                <w:lang w:eastAsia="ru-RU"/>
              </w:rPr>
              <w:t xml:space="preserve"> научно-технической и инновационной деятельности»:</w:t>
            </w:r>
            <w:r>
              <w:rPr>
                <w:rFonts w:ascii="Times New Roman" w:eastAsia="Times New Roman" w:hAnsi="Times New Roman"/>
                <w:sz w:val="28"/>
                <w:szCs w:val="28"/>
                <w:lang w:eastAsia="ru-RU"/>
              </w:rPr>
              <w:t xml:space="preserve"> </w:t>
            </w:r>
            <w:r w:rsidRPr="00773288">
              <w:rPr>
                <w:rFonts w:ascii="Times New Roman" w:hAnsi="Times New Roman"/>
                <w:sz w:val="28"/>
                <w:szCs w:val="28"/>
              </w:rPr>
              <w:t>0.1., 0.2., 0.3., 0.</w:t>
            </w:r>
            <w:r>
              <w:rPr>
                <w:rFonts w:ascii="Times New Roman" w:hAnsi="Times New Roman"/>
                <w:sz w:val="28"/>
                <w:szCs w:val="28"/>
              </w:rPr>
              <w:t>4</w:t>
            </w:r>
            <w:r w:rsidRPr="00773288">
              <w:rPr>
                <w:rFonts w:ascii="Times New Roman" w:hAnsi="Times New Roman"/>
                <w:sz w:val="28"/>
                <w:szCs w:val="28"/>
              </w:rPr>
              <w:t>., 0.5., 0.6., 0.7.</w:t>
            </w:r>
          </w:p>
        </w:tc>
      </w:tr>
      <w:tr w:rsidR="00C46CC7" w:rsidRPr="00C06E46" w:rsidTr="00C46CC7">
        <w:trPr>
          <w:trHeight w:val="859"/>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III</w:t>
            </w:r>
            <w:r w:rsidRPr="00C06E46">
              <w:rPr>
                <w:rFonts w:ascii="Times New Roman" w:eastAsia="Times New Roman" w:hAnsi="Times New Roman"/>
                <w:b/>
                <w:bCs/>
                <w:sz w:val="28"/>
                <w:szCs w:val="28"/>
                <w:lang w:eastAsia="ru-RU"/>
              </w:rPr>
              <w:t>. Требования к профессиональным навыкам</w:t>
            </w:r>
          </w:p>
        </w:tc>
        <w:tc>
          <w:tcPr>
            <w:tcW w:w="9248" w:type="dxa"/>
          </w:tcPr>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w:t>
            </w:r>
            <w:r w:rsidRPr="00C06E46">
              <w:rPr>
                <w:rFonts w:ascii="Times New Roman" w:eastAsia="Times New Roman" w:hAnsi="Times New Roman"/>
                <w:sz w:val="28"/>
                <w:szCs w:val="28"/>
                <w:lang w:eastAsia="ru-RU"/>
              </w:rPr>
              <w:t xml:space="preserve"> учет</w:t>
            </w:r>
            <w:r>
              <w:rPr>
                <w:rFonts w:ascii="Times New Roman" w:eastAsia="Times New Roman" w:hAnsi="Times New Roman"/>
                <w:sz w:val="28"/>
                <w:szCs w:val="28"/>
                <w:lang w:eastAsia="ru-RU"/>
              </w:rPr>
              <w:t>а</w:t>
            </w:r>
            <w:r w:rsidRPr="00C06E46">
              <w:rPr>
                <w:rFonts w:ascii="Times New Roman" w:eastAsia="Times New Roman" w:hAnsi="Times New Roman"/>
                <w:sz w:val="28"/>
                <w:szCs w:val="28"/>
                <w:lang w:eastAsia="ru-RU"/>
              </w:rPr>
              <w:t xml:space="preserve"> и государственной регистрации результатов научно-исследовательских, опытно-конструкторских и технологических работ.</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Проведение мероприятий в сфере закрепления прав Российской Федерации на результаты научно-технической деятельности, созданные (полученные) в ходе выполнения государственных контрактов.</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Координация работ по инвентаризации прав на результаты научно-технической деятельности, созданные (полученные) в ходе выполнения государственных контрактов.</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Осуществление мониторинга целевого использования результатов научно-технической деятельности, созданных (полученных) в ходе выполнения государственных контрактов. </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highlight w:val="yellow"/>
                <w:lang w:eastAsia="ru-RU"/>
              </w:rPr>
            </w:pPr>
            <w:r w:rsidRPr="00C06E46">
              <w:rPr>
                <w:rFonts w:ascii="Times New Roman" w:eastAsia="Times New Roman" w:hAnsi="Times New Roman"/>
                <w:sz w:val="28"/>
                <w:szCs w:val="28"/>
                <w:lang w:eastAsia="ru-RU"/>
              </w:rPr>
              <w:t>Осуществление мониторинга выполнения исполнителями условий государственных контрактов, относящихся к правам на результаты НИОКР.</w:t>
            </w:r>
          </w:p>
        </w:tc>
      </w:tr>
    </w:tbl>
    <w:p w:rsidR="00C46CC7" w:rsidRPr="00C06E46" w:rsidRDefault="00C46CC7" w:rsidP="00C46CC7">
      <w:pPr>
        <w:spacing w:after="0" w:line="240" w:lineRule="auto"/>
        <w:rPr>
          <w:rFonts w:ascii="Times New Roman" w:eastAsia="Times New Roman" w:hAnsi="Times New Roman"/>
          <w:sz w:val="28"/>
          <w:szCs w:val="28"/>
          <w:lang w:eastAsia="ru-RU"/>
        </w:rPr>
        <w:sectPr w:rsidR="00C46CC7" w:rsidRPr="00C06E46" w:rsidSect="00C46CC7">
          <w:pgSz w:w="16838" w:h="11906" w:orient="landscape"/>
          <w:pgMar w:top="1134" w:right="1134" w:bottom="851" w:left="1134" w:header="709" w:footer="709"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C46CC7" w:rsidRPr="00C06E46" w:rsidTr="00C46CC7">
        <w:trPr>
          <w:trHeight w:val="644"/>
        </w:trPr>
        <w:tc>
          <w:tcPr>
            <w:tcW w:w="15168" w:type="dxa"/>
            <w:gridSpan w:val="3"/>
            <w:vAlign w:val="center"/>
          </w:tcPr>
          <w:p w:rsidR="00C46CC7" w:rsidRPr="00C06E46" w:rsidRDefault="00C46CC7" w:rsidP="00C46CC7">
            <w:pPr>
              <w:tabs>
                <w:tab w:val="left" w:pos="9033"/>
              </w:tabs>
              <w:spacing w:after="0" w:line="240" w:lineRule="auto"/>
              <w:jc w:val="center"/>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lastRenderedPageBreak/>
              <w:t>Категория «специалисты» старшей группы должностей государственной гражданской службы</w:t>
            </w:r>
          </w:p>
        </w:tc>
      </w:tr>
      <w:tr w:rsidR="00C46CC7" w:rsidRPr="00C06E46" w:rsidTr="00C46CC7">
        <w:trPr>
          <w:trHeight w:val="902"/>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w:t>
            </w:r>
            <w:r w:rsidRPr="00C06E46">
              <w:rPr>
                <w:rFonts w:ascii="Times New Roman" w:eastAsia="Times New Roman" w:hAnsi="Times New Roman"/>
                <w:b/>
                <w:bCs/>
                <w:sz w:val="28"/>
                <w:szCs w:val="28"/>
                <w:lang w:eastAsia="ru-RU"/>
              </w:rPr>
              <w:t>. Требования к направлению подготовки (специальности) профессионального образования</w:t>
            </w:r>
          </w:p>
        </w:tc>
        <w:tc>
          <w:tcPr>
            <w:tcW w:w="9248" w:type="dxa"/>
            <w:vAlign w:val="center"/>
          </w:tcPr>
          <w:p w:rsidR="00C46CC7" w:rsidRPr="00C06E46" w:rsidRDefault="00C46CC7" w:rsidP="00C46CC7">
            <w:pPr>
              <w:spacing w:after="0" w:line="240" w:lineRule="auto"/>
              <w:jc w:val="both"/>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 xml:space="preserve">К специалистам: </w:t>
            </w: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w:t>
            </w:r>
            <w:r>
              <w:rPr>
                <w:rFonts w:ascii="Times New Roman" w:eastAsia="Times New Roman" w:hAnsi="Times New Roman"/>
                <w:bCs/>
                <w:sz w:val="28"/>
                <w:szCs w:val="28"/>
                <w:lang w:eastAsia="ru-RU"/>
              </w:rPr>
              <w:t xml:space="preserve"> </w:t>
            </w:r>
            <w:r w:rsidRPr="00C06E46">
              <w:rPr>
                <w:rFonts w:ascii="Times New Roman" w:eastAsia="Times New Roman" w:hAnsi="Times New Roman"/>
                <w:sz w:val="28"/>
                <w:szCs w:val="28"/>
                <w:lang w:eastAsia="ru-RU"/>
              </w:rPr>
              <w:t>«Юриспруденция»</w:t>
            </w:r>
            <w:r w:rsidRPr="005D21BD">
              <w:rPr>
                <w:rFonts w:ascii="Times New Roman" w:eastAsia="Times New Roman" w:hAnsi="Times New Roman"/>
                <w:sz w:val="28"/>
                <w:szCs w:val="28"/>
                <w:vertAlign w:val="superscript"/>
                <w:lang w:eastAsia="ru-RU"/>
              </w:rPr>
              <w:footnoteReference w:id="66"/>
            </w:r>
            <w:r>
              <w:rPr>
                <w:rFonts w:ascii="Times New Roman" w:eastAsia="Times New Roman" w:hAnsi="Times New Roman"/>
                <w:sz w:val="28"/>
                <w:szCs w:val="28"/>
                <w:lang w:eastAsia="ru-RU"/>
              </w:rPr>
              <w:t>.</w:t>
            </w:r>
          </w:p>
          <w:p w:rsidR="00C46CC7" w:rsidRPr="00C06E46" w:rsidRDefault="00C46CC7" w:rsidP="00C46CC7">
            <w:pPr>
              <w:spacing w:after="0" w:line="240" w:lineRule="auto"/>
              <w:jc w:val="both"/>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К бакалаврам:</w:t>
            </w: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w:t>
            </w:r>
            <w:r>
              <w:rPr>
                <w:rFonts w:ascii="Times New Roman" w:eastAsia="Times New Roman" w:hAnsi="Times New Roman"/>
                <w:bCs/>
                <w:sz w:val="28"/>
                <w:szCs w:val="28"/>
                <w:lang w:eastAsia="ru-RU"/>
              </w:rPr>
              <w:t xml:space="preserve"> </w:t>
            </w:r>
            <w:r w:rsidRPr="00C06E46">
              <w:rPr>
                <w:rFonts w:ascii="Times New Roman" w:eastAsia="Times New Roman" w:hAnsi="Times New Roman"/>
                <w:sz w:val="28"/>
                <w:szCs w:val="28"/>
                <w:lang w:eastAsia="ru-RU"/>
              </w:rPr>
              <w:t>«Юриспруденция»</w:t>
            </w:r>
            <w:r w:rsidRPr="005D21BD">
              <w:rPr>
                <w:rFonts w:ascii="Times New Roman" w:eastAsia="Times New Roman" w:hAnsi="Times New Roman"/>
                <w:sz w:val="28"/>
                <w:szCs w:val="28"/>
                <w:vertAlign w:val="superscript"/>
                <w:lang w:eastAsia="ru-RU"/>
              </w:rPr>
              <w:footnoteReference w:id="67"/>
            </w:r>
            <w:r w:rsidRPr="00C06E46">
              <w:rPr>
                <w:rFonts w:ascii="Times New Roman" w:eastAsia="Times New Roman" w:hAnsi="Times New Roman"/>
                <w:sz w:val="28"/>
                <w:szCs w:val="28"/>
                <w:lang w:eastAsia="ru-RU"/>
              </w:rPr>
              <w:t>.</w:t>
            </w:r>
          </w:p>
          <w:p w:rsidR="00C46CC7" w:rsidRPr="00C06E46" w:rsidRDefault="00C46CC7" w:rsidP="00C46CC7">
            <w:pPr>
              <w:spacing w:after="0" w:line="240" w:lineRule="auto"/>
              <w:jc w:val="both"/>
              <w:rPr>
                <w:rFonts w:ascii="Times New Roman" w:eastAsia="Times New Roman" w:hAnsi="Times New Roman"/>
                <w:sz w:val="28"/>
                <w:szCs w:val="28"/>
                <w:lang w:eastAsia="ru-RU"/>
              </w:rPr>
            </w:pPr>
          </w:p>
          <w:p w:rsidR="00C46CC7" w:rsidRPr="00C06E46" w:rsidRDefault="00C46CC7" w:rsidP="00C46CC7">
            <w:pPr>
              <w:keepNext/>
              <w:keepLines/>
              <w:tabs>
                <w:tab w:val="left" w:pos="9033"/>
              </w:tabs>
              <w:spacing w:after="0" w:line="240" w:lineRule="auto"/>
              <w:jc w:val="both"/>
              <w:outlineLvl w:val="2"/>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46CC7" w:rsidRPr="00C06E46" w:rsidRDefault="00C46CC7" w:rsidP="00C46CC7">
            <w:pPr>
              <w:keepNext/>
              <w:keepLines/>
              <w:tabs>
                <w:tab w:val="left" w:pos="9033"/>
              </w:tabs>
              <w:spacing w:after="0" w:line="240" w:lineRule="auto"/>
              <w:jc w:val="both"/>
              <w:outlineLvl w:val="2"/>
              <w:rPr>
                <w:rFonts w:ascii="Times New Roman" w:eastAsia="Times New Roman" w:hAnsi="Times New Roman"/>
                <w:sz w:val="28"/>
                <w:szCs w:val="28"/>
                <w:lang w:eastAsia="ru-RU"/>
              </w:rPr>
            </w:pP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46CC7" w:rsidRPr="00C06E46" w:rsidTr="00C46CC7">
        <w:tc>
          <w:tcPr>
            <w:tcW w:w="2802" w:type="dxa"/>
            <w:vMerge w:val="restart"/>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II</w:t>
            </w:r>
            <w:r w:rsidRPr="00C06E46">
              <w:rPr>
                <w:rFonts w:ascii="Times New Roman" w:eastAsia="Times New Roman" w:hAnsi="Times New Roman"/>
                <w:b/>
                <w:bCs/>
                <w:sz w:val="28"/>
                <w:szCs w:val="28"/>
                <w:lang w:eastAsia="ru-RU"/>
              </w:rPr>
              <w:t>. Требования к профессиональным знаниям</w:t>
            </w:r>
          </w:p>
        </w:tc>
        <w:tc>
          <w:tcPr>
            <w:tcW w:w="3118" w:type="dxa"/>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eastAsia="ru-RU"/>
              </w:rPr>
              <w:t>1. Профессиональные знания в области законодательства Российской Федерации</w:t>
            </w:r>
          </w:p>
        </w:tc>
        <w:tc>
          <w:tcPr>
            <w:tcW w:w="9248" w:type="dxa"/>
          </w:tcPr>
          <w:p w:rsidR="00C46CC7" w:rsidRPr="00C06E46" w:rsidRDefault="00C46CC7" w:rsidP="00C46CC7">
            <w:pPr>
              <w:tabs>
                <w:tab w:val="left" w:pos="9033"/>
              </w:tabs>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r>
              <w:rPr>
                <w:rFonts w:ascii="Times New Roman" w:eastAsia="Times New Roman" w:hAnsi="Times New Roman"/>
                <w:sz w:val="28"/>
                <w:szCs w:val="28"/>
                <w:lang w:eastAsia="ru-RU"/>
              </w:rPr>
              <w:t xml:space="preserve">образования, </w:t>
            </w:r>
            <w:hyperlink r:id="rId20" w:anchor="_Toc359416584" w:history="1">
              <w:r w:rsidRPr="00C06E46">
                <w:rPr>
                  <w:rFonts w:ascii="Times New Roman" w:eastAsia="Times New Roman" w:hAnsi="Times New Roman"/>
                  <w:sz w:val="28"/>
                  <w:szCs w:val="28"/>
                  <w:lang w:eastAsia="ru-RU"/>
                </w:rPr>
                <w:t>научной,</w:t>
              </w:r>
            </w:hyperlink>
            <w:r w:rsidRPr="00C06E46">
              <w:rPr>
                <w:rFonts w:ascii="Times New Roman" w:eastAsia="Times New Roman" w:hAnsi="Times New Roman"/>
                <w:sz w:val="28"/>
                <w:szCs w:val="28"/>
                <w:lang w:eastAsia="ru-RU"/>
              </w:rPr>
              <w:t xml:space="preserve"> научно-технической и инновационной деятельности»:</w:t>
            </w:r>
            <w:r>
              <w:rPr>
                <w:rFonts w:ascii="Times New Roman" w:eastAsia="Times New Roman" w:hAnsi="Times New Roman"/>
                <w:sz w:val="28"/>
                <w:szCs w:val="28"/>
                <w:lang w:eastAsia="ru-RU"/>
              </w:rPr>
              <w:t xml:space="preserve"> </w:t>
            </w:r>
            <w:r w:rsidRPr="00C06E46">
              <w:rPr>
                <w:rFonts w:ascii="Times New Roman" w:eastAsia="Times New Roman" w:hAnsi="Times New Roman"/>
                <w:sz w:val="28"/>
                <w:szCs w:val="28"/>
                <w:lang w:eastAsia="ru-RU"/>
              </w:rPr>
              <w:t>0.1., 0.2., 0.3., 0.5., 0.6., 0.7., 0.8., 0.9., 0.10., 0,11., 0.12., 0.13., 0.14., 0.15., 0.16., 0.17., 0.18.,1.1.</w:t>
            </w:r>
          </w:p>
          <w:p w:rsidR="00C46CC7" w:rsidRPr="00C06E46" w:rsidRDefault="00C46CC7" w:rsidP="00C46CC7">
            <w:pPr>
              <w:tabs>
                <w:tab w:val="left" w:pos="9033"/>
              </w:tabs>
              <w:spacing w:after="0" w:line="240" w:lineRule="auto"/>
              <w:jc w:val="both"/>
              <w:rPr>
                <w:rFonts w:ascii="Times New Roman" w:eastAsia="Times New Roman" w:hAnsi="Times New Roman"/>
                <w:sz w:val="28"/>
                <w:szCs w:val="28"/>
                <w:lang w:eastAsia="ru-RU"/>
              </w:rPr>
            </w:pPr>
          </w:p>
          <w:p w:rsidR="00C46CC7" w:rsidRPr="00C06E46" w:rsidRDefault="00C46CC7" w:rsidP="00BD3878">
            <w:pPr>
              <w:tabs>
                <w:tab w:val="left" w:pos="9033"/>
              </w:tabs>
              <w:spacing w:afterLines="8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В должностном регламенте государственного гражданского служащего могут быть определены дополнительные нормативные правовые акты, </w:t>
            </w:r>
            <w:r w:rsidRPr="00C06E46">
              <w:rPr>
                <w:rFonts w:ascii="Times New Roman" w:eastAsia="Times New Roman" w:hAnsi="Times New Roman"/>
                <w:sz w:val="28"/>
                <w:szCs w:val="28"/>
                <w:lang w:eastAsia="ru-RU"/>
              </w:rPr>
              <w:lastRenderedPageBreak/>
              <w:t>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46CC7" w:rsidRPr="00C06E46" w:rsidTr="00C46CC7">
        <w:trPr>
          <w:trHeight w:val="1285"/>
        </w:trPr>
        <w:tc>
          <w:tcPr>
            <w:tcW w:w="2802" w:type="dxa"/>
            <w:vMerge/>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p>
        </w:tc>
        <w:tc>
          <w:tcPr>
            <w:tcW w:w="3118" w:type="dxa"/>
            <w:vAlign w:val="center"/>
          </w:tcPr>
          <w:p w:rsidR="00C46CC7" w:rsidRPr="00C06E46" w:rsidRDefault="00C46CC7" w:rsidP="00C46CC7">
            <w:pPr>
              <w:tabs>
                <w:tab w:val="left" w:pos="9033"/>
              </w:tabs>
              <w:spacing w:after="0" w:line="240" w:lineRule="auto"/>
              <w:jc w:val="center"/>
              <w:rPr>
                <w:rFonts w:ascii="Times New Roman" w:eastAsia="Times New Roman" w:hAnsi="Times New Roman"/>
                <w:b/>
                <w:bCs/>
                <w:sz w:val="28"/>
                <w:szCs w:val="28"/>
                <w:lang w:val="en-US" w:eastAsia="ru-RU"/>
              </w:rPr>
            </w:pPr>
            <w:r w:rsidRPr="00C06E46">
              <w:rPr>
                <w:rFonts w:ascii="Times New Roman" w:eastAsia="Times New Roman" w:hAnsi="Times New Roman"/>
                <w:b/>
                <w:bCs/>
                <w:sz w:val="28"/>
                <w:szCs w:val="28"/>
                <w:lang w:eastAsia="ru-RU"/>
              </w:rPr>
              <w:t>2. Иные профессиональные знания</w:t>
            </w:r>
          </w:p>
        </w:tc>
        <w:tc>
          <w:tcPr>
            <w:tcW w:w="9248" w:type="dxa"/>
            <w:vAlign w:val="center"/>
          </w:tcPr>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r>
              <w:rPr>
                <w:rFonts w:ascii="Times New Roman" w:eastAsia="Times New Roman" w:hAnsi="Times New Roman"/>
                <w:sz w:val="28"/>
                <w:szCs w:val="28"/>
                <w:lang w:eastAsia="ru-RU"/>
              </w:rPr>
              <w:t xml:space="preserve">образования, </w:t>
            </w:r>
            <w:hyperlink r:id="rId21" w:anchor="_Toc359416584" w:history="1">
              <w:r w:rsidRPr="00C06E46">
                <w:rPr>
                  <w:rFonts w:ascii="Times New Roman" w:eastAsia="Times New Roman" w:hAnsi="Times New Roman"/>
                  <w:sz w:val="28"/>
                  <w:szCs w:val="28"/>
                  <w:lang w:eastAsia="ru-RU"/>
                </w:rPr>
                <w:t>научной,</w:t>
              </w:r>
            </w:hyperlink>
            <w:r w:rsidRPr="00C06E46">
              <w:rPr>
                <w:rFonts w:ascii="Times New Roman" w:eastAsia="Times New Roman" w:hAnsi="Times New Roman"/>
                <w:sz w:val="28"/>
                <w:szCs w:val="28"/>
                <w:lang w:eastAsia="ru-RU"/>
              </w:rPr>
              <w:t xml:space="preserve"> научно-технической и инновационной деятельности»:</w:t>
            </w:r>
            <w:r>
              <w:rPr>
                <w:rFonts w:ascii="Times New Roman" w:eastAsia="Times New Roman" w:hAnsi="Times New Roman"/>
                <w:sz w:val="28"/>
                <w:szCs w:val="28"/>
                <w:lang w:eastAsia="ru-RU"/>
              </w:rPr>
              <w:t xml:space="preserve"> </w:t>
            </w:r>
            <w:r w:rsidRPr="00C06E46">
              <w:rPr>
                <w:rFonts w:ascii="Times New Roman" w:eastAsia="Times New Roman" w:hAnsi="Times New Roman"/>
                <w:sz w:val="28"/>
                <w:szCs w:val="28"/>
                <w:lang w:eastAsia="ru-RU"/>
              </w:rPr>
              <w:t>0.1., 0.2., 0.</w:t>
            </w:r>
            <w:r>
              <w:rPr>
                <w:rFonts w:ascii="Times New Roman" w:eastAsia="Times New Roman" w:hAnsi="Times New Roman"/>
                <w:sz w:val="28"/>
                <w:szCs w:val="28"/>
                <w:lang w:eastAsia="ru-RU"/>
              </w:rPr>
              <w:t>4</w:t>
            </w:r>
            <w:r w:rsidRPr="00C06E46">
              <w:rPr>
                <w:rFonts w:ascii="Times New Roman" w:eastAsia="Times New Roman" w:hAnsi="Times New Roman"/>
                <w:sz w:val="28"/>
                <w:szCs w:val="28"/>
                <w:lang w:eastAsia="ru-RU"/>
              </w:rPr>
              <w:t>.</w:t>
            </w:r>
          </w:p>
        </w:tc>
      </w:tr>
      <w:tr w:rsidR="00C46CC7" w:rsidRPr="00C06E46" w:rsidTr="00C46CC7">
        <w:trPr>
          <w:trHeight w:val="859"/>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III</w:t>
            </w:r>
            <w:r w:rsidRPr="00C06E46">
              <w:rPr>
                <w:rFonts w:ascii="Times New Roman" w:eastAsia="Times New Roman" w:hAnsi="Times New Roman"/>
                <w:b/>
                <w:bCs/>
                <w:sz w:val="28"/>
                <w:szCs w:val="28"/>
                <w:lang w:eastAsia="ru-RU"/>
              </w:rPr>
              <w:t>. Требования к профессиональным навыкам</w:t>
            </w:r>
          </w:p>
        </w:tc>
        <w:tc>
          <w:tcPr>
            <w:tcW w:w="9248" w:type="dxa"/>
          </w:tcPr>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w:t>
            </w:r>
            <w:r w:rsidRPr="00C06E46">
              <w:rPr>
                <w:rFonts w:ascii="Times New Roman" w:eastAsia="Times New Roman" w:hAnsi="Times New Roman"/>
                <w:sz w:val="28"/>
                <w:szCs w:val="28"/>
                <w:lang w:eastAsia="ru-RU"/>
              </w:rPr>
              <w:t xml:space="preserve"> учет</w:t>
            </w:r>
            <w:r>
              <w:rPr>
                <w:rFonts w:ascii="Times New Roman" w:eastAsia="Times New Roman" w:hAnsi="Times New Roman"/>
                <w:sz w:val="28"/>
                <w:szCs w:val="28"/>
                <w:lang w:eastAsia="ru-RU"/>
              </w:rPr>
              <w:t>а</w:t>
            </w:r>
            <w:r w:rsidRPr="00C06E46">
              <w:rPr>
                <w:rFonts w:ascii="Times New Roman" w:eastAsia="Times New Roman" w:hAnsi="Times New Roman"/>
                <w:sz w:val="28"/>
                <w:szCs w:val="28"/>
                <w:lang w:eastAsia="ru-RU"/>
              </w:rPr>
              <w:t xml:space="preserve"> и государственной регистрации результатов научно-исследовательских, опытно-конструкторских и технологических работ.</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Проведение мероприятий в сфере закрепления прав Российской Федерации на результаты научно-технической деятельности, созданные (полученные) в ходе выполнения государственных контрактов.</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w:t>
            </w:r>
            <w:r w:rsidRPr="00C06E4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работы по </w:t>
            </w:r>
            <w:r w:rsidRPr="00C06E46">
              <w:rPr>
                <w:rFonts w:ascii="Times New Roman" w:eastAsia="Times New Roman" w:hAnsi="Times New Roman"/>
                <w:sz w:val="28"/>
                <w:szCs w:val="28"/>
                <w:lang w:eastAsia="ru-RU"/>
              </w:rPr>
              <w:t>инвентаризации прав на результаты научно-технической деятельности, созданные (полученные) в ходе выполнения государственных контрактов.</w:t>
            </w:r>
          </w:p>
        </w:tc>
      </w:tr>
    </w:tbl>
    <w:p w:rsidR="00C46CC7" w:rsidRPr="00C06E46" w:rsidRDefault="00C46CC7" w:rsidP="00C46CC7">
      <w:pPr>
        <w:spacing w:after="0" w:line="240" w:lineRule="auto"/>
        <w:rPr>
          <w:rFonts w:ascii="Times New Roman" w:eastAsia="Times New Roman" w:hAnsi="Times New Roman"/>
          <w:sz w:val="28"/>
          <w:szCs w:val="28"/>
          <w:lang w:eastAsia="ru-RU"/>
        </w:rPr>
      </w:pPr>
    </w:p>
    <w:p w:rsidR="00C46CC7" w:rsidRPr="00C06E46" w:rsidRDefault="00C46CC7" w:rsidP="00C46CC7">
      <w:pPr>
        <w:spacing w:after="0" w:line="240" w:lineRule="auto"/>
        <w:rPr>
          <w:rFonts w:ascii="Times New Roman" w:eastAsia="Times New Roman" w:hAnsi="Times New Roman"/>
          <w:sz w:val="28"/>
          <w:szCs w:val="28"/>
          <w:lang w:eastAsia="ru-RU"/>
        </w:rPr>
      </w:pPr>
    </w:p>
    <w:p w:rsidR="00C46CC7" w:rsidRPr="00C06E46" w:rsidRDefault="00C46CC7" w:rsidP="00C46CC7">
      <w:pPr>
        <w:spacing w:after="0" w:line="240" w:lineRule="auto"/>
        <w:rPr>
          <w:rFonts w:ascii="Times New Roman" w:eastAsia="Times New Roman" w:hAnsi="Times New Roman"/>
          <w:sz w:val="28"/>
          <w:szCs w:val="28"/>
          <w:lang w:eastAsia="ru-RU"/>
        </w:rPr>
      </w:pPr>
    </w:p>
    <w:p w:rsidR="00C46CC7" w:rsidRPr="00C06E46" w:rsidRDefault="00C46CC7" w:rsidP="00C46CC7">
      <w:pPr>
        <w:spacing w:after="0" w:line="240" w:lineRule="auto"/>
        <w:rPr>
          <w:rFonts w:ascii="Times New Roman" w:eastAsia="Times New Roman" w:hAnsi="Times New Roman"/>
          <w:sz w:val="28"/>
          <w:szCs w:val="28"/>
          <w:lang w:eastAsia="ru-RU"/>
        </w:rPr>
      </w:pPr>
    </w:p>
    <w:p w:rsidR="00C46CC7" w:rsidRPr="00C06E46" w:rsidRDefault="00C46CC7" w:rsidP="00C46CC7">
      <w:pPr>
        <w:tabs>
          <w:tab w:val="left" w:pos="4953"/>
        </w:tabs>
        <w:spacing w:after="0" w:line="240" w:lineRule="auto"/>
        <w:rPr>
          <w:rFonts w:ascii="Times New Roman" w:hAnsi="Times New Roman"/>
          <w:b/>
          <w:sz w:val="28"/>
          <w:szCs w:val="28"/>
        </w:rPr>
      </w:pPr>
    </w:p>
    <w:p w:rsidR="00C46CC7" w:rsidRPr="00C06E46"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Pr="00C06E46" w:rsidRDefault="00C46CC7" w:rsidP="00C46CC7">
      <w:pPr>
        <w:tabs>
          <w:tab w:val="left" w:pos="4953"/>
        </w:tabs>
        <w:spacing w:after="0" w:line="240" w:lineRule="auto"/>
        <w:jc w:val="center"/>
        <w:rPr>
          <w:rFonts w:ascii="Times New Roman" w:eastAsia="Times New Roman" w:hAnsi="Times New Roman"/>
          <w:b/>
          <w:bCs/>
          <w:sz w:val="28"/>
          <w:szCs w:val="28"/>
          <w:lang w:eastAsia="ru-RU"/>
        </w:rPr>
      </w:pPr>
      <w:r w:rsidRPr="00C06E46">
        <w:rPr>
          <w:rFonts w:ascii="Times New Roman" w:eastAsia="Times New Roman" w:hAnsi="Times New Roman"/>
          <w:b/>
          <w:bCs/>
          <w:sz w:val="28"/>
          <w:szCs w:val="28"/>
          <w:lang w:eastAsia="ru-RU"/>
        </w:rPr>
        <w:t xml:space="preserve">Направление профессиональной служебной деятельности: </w:t>
      </w:r>
    </w:p>
    <w:p w:rsidR="00C46CC7" w:rsidRPr="00C06E46" w:rsidRDefault="00C46CC7" w:rsidP="00C46CC7">
      <w:pPr>
        <w:tabs>
          <w:tab w:val="left" w:pos="4953"/>
        </w:tabs>
        <w:spacing w:after="0" w:line="240" w:lineRule="auto"/>
        <w:jc w:val="center"/>
        <w:rPr>
          <w:rFonts w:ascii="Times New Roman" w:eastAsia="Times New Roman" w:hAnsi="Times New Roman"/>
          <w:bCs/>
          <w:sz w:val="28"/>
          <w:szCs w:val="28"/>
          <w:vertAlign w:val="subscript"/>
          <w:lang w:eastAsia="ru-RU"/>
        </w:rPr>
      </w:pPr>
      <w:r w:rsidRPr="00C06E46">
        <w:rPr>
          <w:rFonts w:ascii="Times New Roman" w:eastAsia="Times New Roman" w:hAnsi="Times New Roman"/>
          <w:bCs/>
          <w:sz w:val="28"/>
          <w:szCs w:val="28"/>
          <w:lang w:eastAsia="ru-RU"/>
        </w:rPr>
        <w:t xml:space="preserve">Регулирование </w:t>
      </w:r>
      <w:r>
        <w:rPr>
          <w:rFonts w:ascii="Times New Roman" w:eastAsia="Times New Roman" w:hAnsi="Times New Roman"/>
          <w:bCs/>
          <w:sz w:val="28"/>
          <w:szCs w:val="28"/>
          <w:lang w:eastAsia="ru-RU"/>
        </w:rPr>
        <w:t xml:space="preserve">образования, </w:t>
      </w:r>
      <w:hyperlink r:id="rId22" w:anchor="_Toc359416584" w:history="1">
        <w:r w:rsidRPr="00C06E46">
          <w:rPr>
            <w:rFonts w:ascii="Times New Roman" w:eastAsia="Times New Roman" w:hAnsi="Times New Roman"/>
            <w:bCs/>
            <w:sz w:val="28"/>
            <w:szCs w:val="28"/>
            <w:lang w:eastAsia="ru-RU"/>
          </w:rPr>
          <w:t>научной,</w:t>
        </w:r>
      </w:hyperlink>
      <w:r w:rsidRPr="00C06E46">
        <w:rPr>
          <w:rFonts w:ascii="Times New Roman" w:eastAsia="Times New Roman" w:hAnsi="Times New Roman"/>
          <w:bCs/>
          <w:sz w:val="28"/>
          <w:szCs w:val="28"/>
          <w:lang w:eastAsia="ru-RU"/>
        </w:rPr>
        <w:t xml:space="preserve"> научно-технической и инновационной деятельности</w:t>
      </w:r>
      <w:r w:rsidRPr="00C06E46">
        <w:rPr>
          <w:rFonts w:ascii="Times New Roman" w:eastAsia="Times New Roman" w:hAnsi="Times New Roman"/>
          <w:bCs/>
          <w:sz w:val="28"/>
          <w:szCs w:val="28"/>
          <w:vertAlign w:val="subscript"/>
          <w:lang w:eastAsia="ru-RU"/>
        </w:rPr>
        <w:t xml:space="preserve"> </w:t>
      </w:r>
    </w:p>
    <w:p w:rsidR="00C46CC7" w:rsidRPr="00C06E46" w:rsidRDefault="00C46CC7" w:rsidP="00C46CC7">
      <w:pPr>
        <w:tabs>
          <w:tab w:val="left" w:pos="4953"/>
        </w:tabs>
        <w:spacing w:after="0" w:line="240" w:lineRule="auto"/>
        <w:jc w:val="center"/>
        <w:rPr>
          <w:rFonts w:ascii="Times New Roman" w:eastAsia="Times New Roman" w:hAnsi="Times New Roman"/>
          <w:sz w:val="28"/>
          <w:szCs w:val="28"/>
          <w:lang w:eastAsia="ru-RU"/>
        </w:rPr>
      </w:pPr>
    </w:p>
    <w:p w:rsidR="00C46CC7" w:rsidRPr="00C06E46" w:rsidRDefault="00C46CC7" w:rsidP="00C46CC7">
      <w:pPr>
        <w:tabs>
          <w:tab w:val="left" w:pos="4953"/>
        </w:tabs>
        <w:spacing w:after="0" w:line="240" w:lineRule="auto"/>
        <w:jc w:val="center"/>
        <w:rPr>
          <w:rFonts w:ascii="Times New Roman" w:eastAsia="Times New Roman" w:hAnsi="Times New Roman"/>
          <w:b/>
          <w:bCs/>
          <w:sz w:val="28"/>
          <w:szCs w:val="28"/>
          <w:lang w:eastAsia="ru-RU"/>
        </w:rPr>
      </w:pPr>
      <w:r w:rsidRPr="00C06E46">
        <w:rPr>
          <w:rFonts w:ascii="Times New Roman" w:eastAsia="Times New Roman" w:hAnsi="Times New Roman"/>
          <w:b/>
          <w:bCs/>
          <w:sz w:val="28"/>
          <w:szCs w:val="28"/>
          <w:lang w:eastAsia="ru-RU"/>
        </w:rPr>
        <w:t xml:space="preserve">Специализация по направлению профессиональной служебной деятельности: </w:t>
      </w:r>
    </w:p>
    <w:p w:rsidR="00C46CC7" w:rsidRPr="00C06E46" w:rsidRDefault="00C46CC7" w:rsidP="00C46CC7">
      <w:pPr>
        <w:tabs>
          <w:tab w:val="left" w:pos="4953"/>
        </w:tabs>
        <w:spacing w:after="0" w:line="240" w:lineRule="auto"/>
        <w:jc w:val="center"/>
        <w:rPr>
          <w:rFonts w:ascii="Times New Roman" w:eastAsia="Times New Roman" w:hAnsi="Times New Roman"/>
          <w:sz w:val="28"/>
          <w:szCs w:val="28"/>
          <w:vertAlign w:val="subscript"/>
          <w:lang w:eastAsia="ru-RU"/>
        </w:rPr>
      </w:pPr>
      <w:bookmarkStart w:id="7" w:name="УправлениеПравамиКосмонавтика"/>
      <w:bookmarkEnd w:id="7"/>
      <w:r w:rsidRPr="00C06E46">
        <w:rPr>
          <w:rFonts w:ascii="Times New Roman" w:eastAsia="Times New Roman" w:hAnsi="Times New Roman"/>
          <w:sz w:val="28"/>
          <w:szCs w:val="28"/>
          <w:lang w:eastAsia="ru-RU"/>
        </w:rPr>
        <w:t>Организация управления закрепленными за Российской Федерацией правами на результаты научно-технической деятельности в области космонавтики</w:t>
      </w:r>
    </w:p>
    <w:p w:rsidR="00C46CC7" w:rsidRPr="00C06E46" w:rsidRDefault="00C46CC7" w:rsidP="00C46CC7">
      <w:pPr>
        <w:tabs>
          <w:tab w:val="left" w:pos="4953"/>
        </w:tabs>
        <w:spacing w:after="0" w:line="240" w:lineRule="auto"/>
        <w:jc w:val="center"/>
        <w:rPr>
          <w:rFonts w:ascii="Times New Roman" w:eastAsia="Times New Roman" w:hAnsi="Times New Roman"/>
          <w:sz w:val="28"/>
          <w:szCs w:val="28"/>
          <w:lang w:eastAsia="ru-RU"/>
        </w:rPr>
      </w:pPr>
    </w:p>
    <w:p w:rsidR="00C46CC7" w:rsidRPr="00C06E46" w:rsidRDefault="00C46CC7" w:rsidP="00C46CC7">
      <w:pPr>
        <w:tabs>
          <w:tab w:val="left" w:pos="4953"/>
        </w:tabs>
        <w:spacing w:after="0" w:line="240" w:lineRule="auto"/>
        <w:jc w:val="center"/>
        <w:rPr>
          <w:rFonts w:ascii="Times New Roman" w:eastAsia="Times New Roman" w:hAnsi="Times New Roman"/>
          <w:b/>
          <w:bCs/>
          <w:sz w:val="28"/>
          <w:szCs w:val="28"/>
          <w:lang w:eastAsia="ru-RU"/>
        </w:rPr>
      </w:pPr>
      <w:r w:rsidRPr="00C06E46">
        <w:rPr>
          <w:rFonts w:ascii="Times New Roman" w:eastAsia="Times New Roman" w:hAnsi="Times New Roman"/>
          <w:b/>
          <w:bCs/>
          <w:sz w:val="28"/>
          <w:szCs w:val="28"/>
          <w:lang w:eastAsia="ru-RU"/>
        </w:rPr>
        <w:t xml:space="preserve">Наименование федерального государственного органа (федеральных государственных органов): </w:t>
      </w:r>
    </w:p>
    <w:p w:rsidR="00C46CC7" w:rsidRPr="00C06E46" w:rsidRDefault="00C46CC7" w:rsidP="00C46CC7">
      <w:pPr>
        <w:tabs>
          <w:tab w:val="left" w:pos="495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Федеральное космическое агентство</w:t>
      </w:r>
    </w:p>
    <w:p w:rsidR="00C46CC7" w:rsidRPr="00C06E46" w:rsidRDefault="00C46CC7" w:rsidP="00C46CC7">
      <w:pPr>
        <w:tabs>
          <w:tab w:val="left" w:pos="4953"/>
        </w:tabs>
        <w:spacing w:after="0" w:line="240" w:lineRule="auto"/>
        <w:jc w:val="both"/>
        <w:rPr>
          <w:rFonts w:ascii="Times New Roman" w:eastAsia="Times New Roman" w:hAnsi="Times New Roman"/>
          <w:sz w:val="28"/>
          <w:szCs w:val="28"/>
          <w:vertAlign w:val="subscript"/>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8964"/>
      </w:tblGrid>
      <w:tr w:rsidR="00C46CC7" w:rsidRPr="00C06E46" w:rsidTr="00C46CC7">
        <w:trPr>
          <w:trHeight w:val="644"/>
        </w:trPr>
        <w:tc>
          <w:tcPr>
            <w:tcW w:w="14884" w:type="dxa"/>
            <w:gridSpan w:val="3"/>
            <w:vAlign w:val="center"/>
          </w:tcPr>
          <w:p w:rsidR="00C46CC7" w:rsidRPr="00C06E46" w:rsidRDefault="00C46CC7" w:rsidP="00C46CC7">
            <w:pPr>
              <w:tabs>
                <w:tab w:val="left" w:pos="9033"/>
              </w:tabs>
              <w:spacing w:after="0" w:line="240" w:lineRule="auto"/>
              <w:jc w:val="center"/>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Категория «руководители» главной группы должностей государственной гражданской службы</w:t>
            </w:r>
          </w:p>
        </w:tc>
      </w:tr>
      <w:tr w:rsidR="00C46CC7" w:rsidRPr="00C06E46" w:rsidTr="00C46CC7">
        <w:trPr>
          <w:trHeight w:val="1011"/>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w:t>
            </w:r>
            <w:r w:rsidRPr="00C06E46">
              <w:rPr>
                <w:rFonts w:ascii="Times New Roman" w:eastAsia="Times New Roman" w:hAnsi="Times New Roman"/>
                <w:b/>
                <w:bCs/>
                <w:sz w:val="28"/>
                <w:szCs w:val="28"/>
                <w:lang w:eastAsia="ru-RU"/>
              </w:rPr>
              <w:t>. Требования к направлению подготовки (специальности) профессионального образования</w:t>
            </w:r>
          </w:p>
        </w:tc>
        <w:tc>
          <w:tcPr>
            <w:tcW w:w="8964" w:type="dxa"/>
          </w:tcPr>
          <w:p w:rsidR="00C46CC7" w:rsidRPr="00C06E46" w:rsidRDefault="00C46CC7" w:rsidP="00C46CC7">
            <w:pPr>
              <w:spacing w:after="0" w:line="240" w:lineRule="auto"/>
              <w:jc w:val="both"/>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К магистрам:</w:t>
            </w: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w:t>
            </w:r>
            <w:r>
              <w:rPr>
                <w:rFonts w:ascii="Times New Roman" w:eastAsia="Times New Roman" w:hAnsi="Times New Roman"/>
                <w:bCs/>
                <w:sz w:val="28"/>
                <w:szCs w:val="28"/>
                <w:lang w:eastAsia="ru-RU"/>
              </w:rPr>
              <w:t xml:space="preserve"> </w:t>
            </w:r>
            <w:r w:rsidRPr="00C06E46">
              <w:rPr>
                <w:rFonts w:ascii="Times New Roman" w:eastAsia="Times New Roman" w:hAnsi="Times New Roman"/>
                <w:sz w:val="28"/>
                <w:szCs w:val="28"/>
                <w:lang w:eastAsia="ru-RU"/>
              </w:rPr>
              <w:t>«Юриспруденция»</w:t>
            </w:r>
            <w:r w:rsidRPr="005D21BD">
              <w:rPr>
                <w:rFonts w:ascii="Times New Roman" w:eastAsia="Times New Roman" w:hAnsi="Times New Roman"/>
                <w:sz w:val="28"/>
                <w:szCs w:val="28"/>
                <w:vertAlign w:val="superscript"/>
                <w:lang w:eastAsia="ru-RU"/>
              </w:rPr>
              <w:footnoteReference w:id="68"/>
            </w:r>
            <w:r w:rsidRPr="00C06E46">
              <w:rPr>
                <w:rFonts w:ascii="Times New Roman" w:eastAsia="Times New Roman" w:hAnsi="Times New Roman"/>
                <w:sz w:val="28"/>
                <w:szCs w:val="28"/>
                <w:lang w:eastAsia="ru-RU"/>
              </w:rPr>
              <w:t>.</w:t>
            </w:r>
          </w:p>
          <w:p w:rsidR="00C46CC7" w:rsidRPr="00C06E46" w:rsidRDefault="00C46CC7" w:rsidP="00C46CC7">
            <w:pPr>
              <w:spacing w:after="0" w:line="240" w:lineRule="auto"/>
              <w:jc w:val="both"/>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 xml:space="preserve">К специалистам: </w:t>
            </w: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w:t>
            </w:r>
            <w:r>
              <w:rPr>
                <w:rFonts w:ascii="Times New Roman" w:eastAsia="Times New Roman" w:hAnsi="Times New Roman"/>
                <w:bCs/>
                <w:sz w:val="28"/>
                <w:szCs w:val="28"/>
                <w:lang w:eastAsia="ru-RU"/>
              </w:rPr>
              <w:t xml:space="preserve"> </w:t>
            </w:r>
            <w:r w:rsidRPr="00C06E46">
              <w:rPr>
                <w:rFonts w:ascii="Times New Roman" w:eastAsia="Times New Roman" w:hAnsi="Times New Roman"/>
                <w:sz w:val="28"/>
                <w:szCs w:val="28"/>
                <w:lang w:eastAsia="ru-RU"/>
              </w:rPr>
              <w:t>«Юриспруденция»</w:t>
            </w:r>
            <w:r w:rsidRPr="005D21BD">
              <w:rPr>
                <w:rFonts w:ascii="Times New Roman" w:eastAsia="Times New Roman" w:hAnsi="Times New Roman"/>
                <w:sz w:val="28"/>
                <w:szCs w:val="28"/>
                <w:vertAlign w:val="superscript"/>
                <w:lang w:eastAsia="ru-RU"/>
              </w:rPr>
              <w:footnoteReference w:id="69"/>
            </w:r>
            <w:r>
              <w:rPr>
                <w:rFonts w:ascii="Times New Roman" w:eastAsia="Times New Roman" w:hAnsi="Times New Roman"/>
                <w:sz w:val="28"/>
                <w:szCs w:val="28"/>
                <w:lang w:eastAsia="ru-RU"/>
              </w:rPr>
              <w:t>.</w:t>
            </w:r>
          </w:p>
          <w:p w:rsidR="00C46CC7" w:rsidRDefault="00C46CC7" w:rsidP="00C46CC7">
            <w:pPr>
              <w:spacing w:after="0" w:line="240" w:lineRule="auto"/>
              <w:jc w:val="both"/>
              <w:rPr>
                <w:rFonts w:ascii="Times New Roman" w:eastAsia="Times New Roman" w:hAnsi="Times New Roman"/>
                <w:sz w:val="28"/>
                <w:szCs w:val="28"/>
                <w:lang w:eastAsia="ru-RU"/>
              </w:rPr>
            </w:pPr>
          </w:p>
          <w:p w:rsidR="00C46CC7" w:rsidRPr="00CD7EF8" w:rsidRDefault="00C46CC7" w:rsidP="00C46CC7">
            <w:pPr>
              <w:spacing w:after="0" w:line="240" w:lineRule="auto"/>
              <w:jc w:val="both"/>
            </w:pPr>
            <w:r w:rsidRPr="00C06E46">
              <w:rPr>
                <w:rFonts w:ascii="Times New Roman" w:eastAsia="Times New Roman" w:hAnsi="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46CC7" w:rsidRDefault="00C46CC7" w:rsidP="00C46CC7">
            <w:pPr>
              <w:jc w:val="both"/>
              <w:rPr>
                <w:rFonts w:ascii="Times New Roman" w:eastAsia="Times New Roman" w:hAnsi="Times New Roman"/>
                <w:sz w:val="28"/>
                <w:szCs w:val="28"/>
                <w:lang w:eastAsia="ru-RU"/>
              </w:rPr>
            </w:pPr>
          </w:p>
          <w:p w:rsidR="00C46CC7" w:rsidRPr="006C71C7" w:rsidRDefault="00C46CC7" w:rsidP="00C46CC7">
            <w:pPr>
              <w:jc w:val="both"/>
            </w:pPr>
            <w:r w:rsidRPr="00C06E46">
              <w:rPr>
                <w:rFonts w:ascii="Times New Roman" w:eastAsia="Times New Roman" w:hAnsi="Times New Roman"/>
                <w:sz w:val="28"/>
                <w:szCs w:val="28"/>
                <w:lang w:eastAsia="ru-RU"/>
              </w:rPr>
              <w:t xml:space="preserve">Иное направление подготовки (специальность) при условии наличия </w:t>
            </w:r>
            <w:r w:rsidRPr="00C06E46">
              <w:rPr>
                <w:rFonts w:ascii="Times New Roman" w:eastAsia="Times New Roman" w:hAnsi="Times New Roman"/>
                <w:sz w:val="28"/>
                <w:szCs w:val="28"/>
                <w:lang w:eastAsia="ru-RU"/>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C46CC7" w:rsidRPr="00C06E46" w:rsidTr="00C46CC7">
        <w:tc>
          <w:tcPr>
            <w:tcW w:w="2802" w:type="dxa"/>
            <w:vMerge w:val="restart"/>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lastRenderedPageBreak/>
              <w:t>II</w:t>
            </w:r>
            <w:r w:rsidRPr="00C06E46">
              <w:rPr>
                <w:rFonts w:ascii="Times New Roman" w:eastAsia="Times New Roman" w:hAnsi="Times New Roman"/>
                <w:b/>
                <w:bCs/>
                <w:sz w:val="28"/>
                <w:szCs w:val="28"/>
                <w:lang w:eastAsia="ru-RU"/>
              </w:rPr>
              <w:t>. Требования к профессиональным знаниям</w:t>
            </w:r>
          </w:p>
        </w:tc>
        <w:tc>
          <w:tcPr>
            <w:tcW w:w="3118" w:type="dxa"/>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eastAsia="ru-RU"/>
              </w:rPr>
              <w:t>1. Профессиональные знания в области законодательства Российской Федерации</w:t>
            </w:r>
          </w:p>
        </w:tc>
        <w:tc>
          <w:tcPr>
            <w:tcW w:w="8964" w:type="dxa"/>
          </w:tcPr>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r>
              <w:rPr>
                <w:rFonts w:ascii="Times New Roman" w:eastAsia="Times New Roman" w:hAnsi="Times New Roman"/>
                <w:sz w:val="28"/>
                <w:szCs w:val="28"/>
                <w:lang w:eastAsia="ru-RU"/>
              </w:rPr>
              <w:t xml:space="preserve">образования, </w:t>
            </w:r>
            <w:hyperlink r:id="rId23" w:anchor="_Toc359416584" w:history="1">
              <w:r w:rsidRPr="00C06E46">
                <w:rPr>
                  <w:rFonts w:ascii="Times New Roman" w:eastAsia="Times New Roman" w:hAnsi="Times New Roman"/>
                  <w:sz w:val="28"/>
                  <w:szCs w:val="28"/>
                  <w:lang w:eastAsia="ru-RU"/>
                </w:rPr>
                <w:t>научной,</w:t>
              </w:r>
            </w:hyperlink>
            <w:r w:rsidRPr="00C06E46">
              <w:rPr>
                <w:rFonts w:ascii="Times New Roman" w:eastAsia="Times New Roman" w:hAnsi="Times New Roman"/>
                <w:sz w:val="28"/>
                <w:szCs w:val="28"/>
                <w:lang w:eastAsia="ru-RU"/>
              </w:rPr>
              <w:t xml:space="preserve"> научно-технической и инновационной деятельности»:</w:t>
            </w:r>
            <w:r>
              <w:rPr>
                <w:rFonts w:ascii="Times New Roman" w:eastAsia="Times New Roman" w:hAnsi="Times New Roman"/>
                <w:sz w:val="28"/>
                <w:szCs w:val="28"/>
                <w:lang w:eastAsia="ru-RU"/>
              </w:rPr>
              <w:t xml:space="preserve"> </w:t>
            </w:r>
            <w:r w:rsidRPr="00C06E46">
              <w:rPr>
                <w:rFonts w:ascii="Times New Roman" w:eastAsia="Times New Roman" w:hAnsi="Times New Roman"/>
                <w:sz w:val="28"/>
                <w:szCs w:val="28"/>
                <w:lang w:eastAsia="ru-RU"/>
              </w:rPr>
              <w:t>0.1., 0.2., 0.3., 0.5., 0.6., 0.7., 0.8., 0.9., 0.10., 0,11., 0.12., 0.13., 0.14., 0.15., 0.16., 0.17., 0.18., 2.1.</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46CC7" w:rsidRPr="00C06E46" w:rsidTr="00C46CC7">
        <w:trPr>
          <w:trHeight w:val="416"/>
        </w:trPr>
        <w:tc>
          <w:tcPr>
            <w:tcW w:w="2802" w:type="dxa"/>
            <w:vMerge/>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p>
        </w:tc>
        <w:tc>
          <w:tcPr>
            <w:tcW w:w="3118" w:type="dxa"/>
            <w:vAlign w:val="center"/>
          </w:tcPr>
          <w:p w:rsidR="00C46CC7" w:rsidRPr="00C06E46" w:rsidRDefault="00C46CC7" w:rsidP="00C46CC7">
            <w:pPr>
              <w:tabs>
                <w:tab w:val="left" w:pos="9033"/>
              </w:tabs>
              <w:spacing w:after="0" w:line="240" w:lineRule="auto"/>
              <w:jc w:val="center"/>
              <w:rPr>
                <w:rFonts w:ascii="Times New Roman" w:eastAsia="Times New Roman" w:hAnsi="Times New Roman"/>
                <w:b/>
                <w:bCs/>
                <w:sz w:val="28"/>
                <w:szCs w:val="28"/>
                <w:lang w:val="en-US" w:eastAsia="ru-RU"/>
              </w:rPr>
            </w:pPr>
            <w:r w:rsidRPr="00C06E46">
              <w:rPr>
                <w:rFonts w:ascii="Times New Roman" w:eastAsia="Times New Roman" w:hAnsi="Times New Roman"/>
                <w:b/>
                <w:bCs/>
                <w:sz w:val="28"/>
                <w:szCs w:val="28"/>
                <w:lang w:eastAsia="ru-RU"/>
              </w:rPr>
              <w:t>2. Иные профессиональные знания</w:t>
            </w:r>
          </w:p>
        </w:tc>
        <w:tc>
          <w:tcPr>
            <w:tcW w:w="8964" w:type="dxa"/>
          </w:tcPr>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r>
              <w:rPr>
                <w:rFonts w:ascii="Times New Roman" w:eastAsia="Times New Roman" w:hAnsi="Times New Roman"/>
                <w:sz w:val="28"/>
                <w:szCs w:val="28"/>
                <w:lang w:eastAsia="ru-RU"/>
              </w:rPr>
              <w:t xml:space="preserve">образования, </w:t>
            </w:r>
            <w:hyperlink r:id="rId24" w:anchor="_Toc359416584" w:history="1">
              <w:r w:rsidRPr="00C06E46">
                <w:rPr>
                  <w:rFonts w:ascii="Times New Roman" w:eastAsia="Times New Roman" w:hAnsi="Times New Roman"/>
                  <w:sz w:val="28"/>
                  <w:szCs w:val="28"/>
                  <w:lang w:eastAsia="ru-RU"/>
                </w:rPr>
                <w:t>научной,</w:t>
              </w:r>
            </w:hyperlink>
            <w:r w:rsidRPr="00C06E46">
              <w:rPr>
                <w:rFonts w:ascii="Times New Roman" w:eastAsia="Times New Roman" w:hAnsi="Times New Roman"/>
                <w:sz w:val="28"/>
                <w:szCs w:val="28"/>
                <w:lang w:eastAsia="ru-RU"/>
              </w:rPr>
              <w:t xml:space="preserve"> научно-технической и инновационной деятельности»:</w:t>
            </w:r>
            <w:r>
              <w:rPr>
                <w:rFonts w:ascii="Times New Roman" w:eastAsia="Times New Roman" w:hAnsi="Times New Roman"/>
                <w:sz w:val="28"/>
                <w:szCs w:val="28"/>
                <w:lang w:eastAsia="ru-RU"/>
              </w:rPr>
              <w:t xml:space="preserve"> </w:t>
            </w:r>
            <w:r w:rsidRPr="00773288">
              <w:rPr>
                <w:rFonts w:ascii="Times New Roman" w:hAnsi="Times New Roman"/>
                <w:sz w:val="28"/>
                <w:szCs w:val="28"/>
              </w:rPr>
              <w:t>0.1., 0.2., 0.3., 0.</w:t>
            </w:r>
            <w:r>
              <w:rPr>
                <w:rFonts w:ascii="Times New Roman" w:hAnsi="Times New Roman"/>
                <w:sz w:val="28"/>
                <w:szCs w:val="28"/>
              </w:rPr>
              <w:t>4</w:t>
            </w:r>
            <w:r w:rsidRPr="00773288">
              <w:rPr>
                <w:rFonts w:ascii="Times New Roman" w:hAnsi="Times New Roman"/>
                <w:sz w:val="28"/>
                <w:szCs w:val="28"/>
              </w:rPr>
              <w:t>., 0.5., 0.6., 0.7.</w:t>
            </w:r>
          </w:p>
        </w:tc>
      </w:tr>
      <w:tr w:rsidR="00C46CC7" w:rsidRPr="00C06E46" w:rsidTr="00C46CC7">
        <w:trPr>
          <w:trHeight w:val="859"/>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III</w:t>
            </w:r>
            <w:r w:rsidRPr="00C06E46">
              <w:rPr>
                <w:rFonts w:ascii="Times New Roman" w:eastAsia="Times New Roman" w:hAnsi="Times New Roman"/>
                <w:b/>
                <w:bCs/>
                <w:sz w:val="28"/>
                <w:szCs w:val="28"/>
                <w:lang w:eastAsia="ru-RU"/>
              </w:rPr>
              <w:t>. Требования к профессиональным навыкам</w:t>
            </w:r>
          </w:p>
        </w:tc>
        <w:tc>
          <w:tcPr>
            <w:tcW w:w="8964" w:type="dxa"/>
          </w:tcPr>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w:t>
            </w:r>
            <w:r w:rsidRPr="00C06E46">
              <w:rPr>
                <w:rFonts w:ascii="Times New Roman" w:eastAsia="Times New Roman" w:hAnsi="Times New Roman"/>
                <w:sz w:val="28"/>
                <w:szCs w:val="28"/>
                <w:lang w:eastAsia="ru-RU"/>
              </w:rPr>
              <w:t xml:space="preserve"> учет</w:t>
            </w:r>
            <w:r>
              <w:rPr>
                <w:rFonts w:ascii="Times New Roman" w:eastAsia="Times New Roman" w:hAnsi="Times New Roman"/>
                <w:sz w:val="28"/>
                <w:szCs w:val="28"/>
                <w:lang w:eastAsia="ru-RU"/>
              </w:rPr>
              <w:t>а</w:t>
            </w:r>
            <w:r w:rsidRPr="00C06E46">
              <w:rPr>
                <w:rFonts w:ascii="Times New Roman" w:eastAsia="Times New Roman" w:hAnsi="Times New Roman"/>
                <w:sz w:val="28"/>
                <w:szCs w:val="28"/>
                <w:lang w:eastAsia="ru-RU"/>
              </w:rPr>
              <w:t xml:space="preserve"> и государственной регистрации результатов научно-исследовательских, опытно-конструкторских и технологических работ.</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Организация работ по управлению правами Российской Федерации на результаты научно-технической деятельности, созданные (полученные) в ходе выполнения государственных контрактов.</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Координация работ по инвентаризации прав на результаты научно-технической деятельности, созданные (полученные) в ходе выполнения </w:t>
            </w:r>
            <w:r w:rsidRPr="00C06E46">
              <w:rPr>
                <w:rFonts w:ascii="Times New Roman" w:eastAsia="Times New Roman" w:hAnsi="Times New Roman"/>
                <w:sz w:val="28"/>
                <w:szCs w:val="28"/>
                <w:lang w:eastAsia="ru-RU"/>
              </w:rPr>
              <w:lastRenderedPageBreak/>
              <w:t>государственных контрактов.</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Осуществление мониторинга целевого использования результатов научно-технической деятельности, созданных (полученных) в ходе выполнения государственных контрактов. </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Осуществление мониторинга выполнения исполнителями условий государственных контрактов, относящихся к правам на результаты НИОКР.</w:t>
            </w:r>
          </w:p>
        </w:tc>
      </w:tr>
    </w:tbl>
    <w:p w:rsidR="00C46CC7" w:rsidRPr="00C06E46" w:rsidRDefault="00C46CC7" w:rsidP="00C46CC7">
      <w:pPr>
        <w:spacing w:after="0" w:line="240" w:lineRule="auto"/>
        <w:rPr>
          <w:rFonts w:ascii="Times New Roman" w:eastAsia="Times New Roman" w:hAnsi="Times New Roman"/>
          <w:sz w:val="28"/>
          <w:szCs w:val="28"/>
          <w:lang w:eastAsia="ru-RU"/>
        </w:rPr>
        <w:sectPr w:rsidR="00C46CC7" w:rsidRPr="00C06E46" w:rsidSect="00C46CC7">
          <w:pgSz w:w="16838" w:h="11906" w:orient="landscape"/>
          <w:pgMar w:top="1134" w:right="1134" w:bottom="851" w:left="1134" w:header="709" w:footer="709"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C46CC7" w:rsidRPr="00C06E46" w:rsidTr="00C46CC7">
        <w:trPr>
          <w:trHeight w:val="644"/>
        </w:trPr>
        <w:tc>
          <w:tcPr>
            <w:tcW w:w="15168" w:type="dxa"/>
            <w:gridSpan w:val="3"/>
            <w:vAlign w:val="center"/>
          </w:tcPr>
          <w:p w:rsidR="00C46CC7" w:rsidRPr="00C06E46" w:rsidRDefault="00C46CC7" w:rsidP="00C46CC7">
            <w:pPr>
              <w:tabs>
                <w:tab w:val="left" w:pos="9033"/>
              </w:tabs>
              <w:spacing w:after="0" w:line="240" w:lineRule="auto"/>
              <w:jc w:val="center"/>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lastRenderedPageBreak/>
              <w:t>Категория «специалисты» ведущей группы должностей государственной гражданской службы</w:t>
            </w:r>
          </w:p>
        </w:tc>
      </w:tr>
      <w:tr w:rsidR="00C46CC7" w:rsidRPr="00C06E46" w:rsidTr="00C46CC7">
        <w:trPr>
          <w:trHeight w:val="902"/>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w:t>
            </w:r>
            <w:r w:rsidRPr="00C06E46">
              <w:rPr>
                <w:rFonts w:ascii="Times New Roman" w:eastAsia="Times New Roman" w:hAnsi="Times New Roman"/>
                <w:b/>
                <w:bCs/>
                <w:sz w:val="28"/>
                <w:szCs w:val="28"/>
                <w:lang w:eastAsia="ru-RU"/>
              </w:rPr>
              <w:t>. Требования к направлению подготовки (специальности) профессионального образования</w:t>
            </w:r>
          </w:p>
        </w:tc>
        <w:tc>
          <w:tcPr>
            <w:tcW w:w="9248" w:type="dxa"/>
          </w:tcPr>
          <w:p w:rsidR="00C46CC7" w:rsidRPr="00C06E46" w:rsidRDefault="00C46CC7" w:rsidP="00C46CC7">
            <w:pPr>
              <w:spacing w:after="0" w:line="240" w:lineRule="auto"/>
              <w:jc w:val="both"/>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К магистрам:</w:t>
            </w: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w:t>
            </w:r>
            <w:r>
              <w:rPr>
                <w:rFonts w:ascii="Times New Roman" w:eastAsia="Times New Roman" w:hAnsi="Times New Roman"/>
                <w:bCs/>
                <w:sz w:val="28"/>
                <w:szCs w:val="28"/>
                <w:lang w:eastAsia="ru-RU"/>
              </w:rPr>
              <w:t xml:space="preserve"> </w:t>
            </w:r>
            <w:r w:rsidRPr="00C06E46">
              <w:rPr>
                <w:rFonts w:ascii="Times New Roman" w:eastAsia="Times New Roman" w:hAnsi="Times New Roman"/>
                <w:sz w:val="28"/>
                <w:szCs w:val="28"/>
                <w:lang w:eastAsia="ru-RU"/>
              </w:rPr>
              <w:t>«Юриспруденция»</w:t>
            </w:r>
            <w:r w:rsidRPr="005D21BD">
              <w:rPr>
                <w:rFonts w:ascii="Times New Roman" w:eastAsia="Times New Roman" w:hAnsi="Times New Roman"/>
                <w:sz w:val="28"/>
                <w:szCs w:val="28"/>
                <w:vertAlign w:val="superscript"/>
                <w:lang w:eastAsia="ru-RU"/>
              </w:rPr>
              <w:footnoteReference w:id="70"/>
            </w:r>
            <w:r w:rsidRPr="00C06E46">
              <w:rPr>
                <w:rFonts w:ascii="Times New Roman" w:eastAsia="Times New Roman" w:hAnsi="Times New Roman"/>
                <w:sz w:val="28"/>
                <w:szCs w:val="28"/>
                <w:lang w:eastAsia="ru-RU"/>
              </w:rPr>
              <w:t>.</w:t>
            </w:r>
          </w:p>
          <w:p w:rsidR="00C46CC7" w:rsidRPr="00C06E46" w:rsidRDefault="00C46CC7" w:rsidP="00C46CC7">
            <w:pPr>
              <w:spacing w:after="0" w:line="240" w:lineRule="auto"/>
              <w:jc w:val="both"/>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 xml:space="preserve">К специалистам: </w:t>
            </w: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w:t>
            </w:r>
            <w:r>
              <w:rPr>
                <w:rFonts w:ascii="Times New Roman" w:eastAsia="Times New Roman" w:hAnsi="Times New Roman"/>
                <w:bCs/>
                <w:sz w:val="28"/>
                <w:szCs w:val="28"/>
                <w:lang w:eastAsia="ru-RU"/>
              </w:rPr>
              <w:t xml:space="preserve"> </w:t>
            </w:r>
            <w:r w:rsidRPr="00C06E46">
              <w:rPr>
                <w:rFonts w:ascii="Times New Roman" w:eastAsia="Times New Roman" w:hAnsi="Times New Roman"/>
                <w:sz w:val="28"/>
                <w:szCs w:val="28"/>
                <w:lang w:eastAsia="ru-RU"/>
              </w:rPr>
              <w:t>«Юриспруденция»</w:t>
            </w:r>
            <w:r w:rsidRPr="005D21BD">
              <w:rPr>
                <w:rFonts w:ascii="Times New Roman" w:eastAsia="Times New Roman" w:hAnsi="Times New Roman"/>
                <w:sz w:val="28"/>
                <w:szCs w:val="28"/>
                <w:vertAlign w:val="superscript"/>
                <w:lang w:eastAsia="ru-RU"/>
              </w:rPr>
              <w:footnoteReference w:id="71"/>
            </w:r>
            <w:r>
              <w:rPr>
                <w:rFonts w:ascii="Times New Roman" w:eastAsia="Times New Roman" w:hAnsi="Times New Roman"/>
                <w:sz w:val="28"/>
                <w:szCs w:val="28"/>
                <w:lang w:eastAsia="ru-RU"/>
              </w:rPr>
              <w:t>.</w:t>
            </w:r>
          </w:p>
          <w:p w:rsidR="00C46CC7" w:rsidRPr="00C06E46" w:rsidRDefault="00C46CC7" w:rsidP="00C46CC7">
            <w:pPr>
              <w:spacing w:after="0" w:line="240" w:lineRule="auto"/>
              <w:jc w:val="both"/>
              <w:rPr>
                <w:rFonts w:ascii="Times New Roman" w:eastAsia="Times New Roman" w:hAnsi="Times New Roman"/>
                <w:sz w:val="28"/>
                <w:szCs w:val="28"/>
                <w:lang w:eastAsia="ru-RU"/>
              </w:rPr>
            </w:pPr>
          </w:p>
          <w:p w:rsidR="00C46CC7" w:rsidRPr="00C06E46" w:rsidRDefault="00C46CC7" w:rsidP="00C46CC7">
            <w:pPr>
              <w:keepNext/>
              <w:keepLines/>
              <w:tabs>
                <w:tab w:val="left" w:pos="9033"/>
              </w:tabs>
              <w:spacing w:after="0" w:line="240" w:lineRule="auto"/>
              <w:jc w:val="both"/>
              <w:outlineLvl w:val="2"/>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46CC7" w:rsidRPr="00C06E46" w:rsidRDefault="00C46CC7" w:rsidP="00C46CC7">
            <w:pPr>
              <w:keepNext/>
              <w:keepLines/>
              <w:tabs>
                <w:tab w:val="left" w:pos="9033"/>
              </w:tabs>
              <w:spacing w:after="0" w:line="240" w:lineRule="auto"/>
              <w:jc w:val="both"/>
              <w:outlineLvl w:val="2"/>
              <w:rPr>
                <w:rFonts w:ascii="Times New Roman" w:eastAsia="Times New Roman" w:hAnsi="Times New Roman"/>
                <w:sz w:val="28"/>
                <w:szCs w:val="28"/>
                <w:lang w:eastAsia="ru-RU"/>
              </w:rPr>
            </w:pP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46CC7" w:rsidRPr="00C06E46" w:rsidTr="00C46CC7">
        <w:tc>
          <w:tcPr>
            <w:tcW w:w="2802" w:type="dxa"/>
            <w:vMerge w:val="restart"/>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II</w:t>
            </w:r>
            <w:r w:rsidRPr="00C06E46">
              <w:rPr>
                <w:rFonts w:ascii="Times New Roman" w:eastAsia="Times New Roman" w:hAnsi="Times New Roman"/>
                <w:b/>
                <w:bCs/>
                <w:sz w:val="28"/>
                <w:szCs w:val="28"/>
                <w:lang w:eastAsia="ru-RU"/>
              </w:rPr>
              <w:t>. Требования к профессиональным знаниям</w:t>
            </w:r>
          </w:p>
        </w:tc>
        <w:tc>
          <w:tcPr>
            <w:tcW w:w="3118" w:type="dxa"/>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eastAsia="ru-RU"/>
              </w:rPr>
              <w:t>1. Профессиональные знания в области законодательства Российской Федерации</w:t>
            </w:r>
          </w:p>
        </w:tc>
        <w:tc>
          <w:tcPr>
            <w:tcW w:w="9248" w:type="dxa"/>
          </w:tcPr>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r>
              <w:rPr>
                <w:rFonts w:ascii="Times New Roman" w:eastAsia="Times New Roman" w:hAnsi="Times New Roman"/>
                <w:sz w:val="28"/>
                <w:szCs w:val="28"/>
                <w:lang w:eastAsia="ru-RU"/>
              </w:rPr>
              <w:t xml:space="preserve">образования, </w:t>
            </w:r>
            <w:hyperlink r:id="rId25" w:anchor="_Toc359416584" w:history="1">
              <w:r w:rsidRPr="00C06E46">
                <w:rPr>
                  <w:rFonts w:ascii="Times New Roman" w:eastAsia="Times New Roman" w:hAnsi="Times New Roman"/>
                  <w:sz w:val="28"/>
                  <w:szCs w:val="28"/>
                  <w:lang w:eastAsia="ru-RU"/>
                </w:rPr>
                <w:t>научной,</w:t>
              </w:r>
            </w:hyperlink>
            <w:r w:rsidRPr="00C06E46">
              <w:rPr>
                <w:rFonts w:ascii="Times New Roman" w:eastAsia="Times New Roman" w:hAnsi="Times New Roman"/>
                <w:sz w:val="28"/>
                <w:szCs w:val="28"/>
                <w:lang w:eastAsia="ru-RU"/>
              </w:rPr>
              <w:t xml:space="preserve"> научно-технической и инновационной деятельности»:</w:t>
            </w:r>
            <w:r>
              <w:rPr>
                <w:rFonts w:ascii="Times New Roman" w:eastAsia="Times New Roman" w:hAnsi="Times New Roman"/>
                <w:sz w:val="28"/>
                <w:szCs w:val="28"/>
                <w:lang w:eastAsia="ru-RU"/>
              </w:rPr>
              <w:t xml:space="preserve"> </w:t>
            </w:r>
            <w:r w:rsidRPr="00C06E46">
              <w:rPr>
                <w:rFonts w:ascii="Times New Roman" w:eastAsia="Times New Roman" w:hAnsi="Times New Roman"/>
                <w:sz w:val="28"/>
                <w:szCs w:val="28"/>
                <w:lang w:eastAsia="ru-RU"/>
              </w:rPr>
              <w:t>0.1., 0.2., 0.3., 0.5., 0.6., 0.7., 0.8., 0.9., 0.10., 0,11., 0.12., 0.13., 0.14., 0</w:t>
            </w:r>
            <w:r>
              <w:rPr>
                <w:rFonts w:ascii="Times New Roman" w:eastAsia="Times New Roman" w:hAnsi="Times New Roman"/>
                <w:sz w:val="28"/>
                <w:szCs w:val="28"/>
                <w:lang w:eastAsia="ru-RU"/>
              </w:rPr>
              <w:t>.15., 0.16., 0.17., 0.18., 2.1.</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w:t>
            </w:r>
            <w:r w:rsidRPr="00C06E46">
              <w:rPr>
                <w:rFonts w:ascii="Times New Roman" w:eastAsia="Times New Roman" w:hAnsi="Times New Roman"/>
                <w:sz w:val="28"/>
                <w:szCs w:val="28"/>
                <w:lang w:eastAsia="ru-RU"/>
              </w:rPr>
              <w:lastRenderedPageBreak/>
              <w:t>должностных обязанностей государственным гражданским служащим после назначения на должность государственной гражданской службы.</w:t>
            </w:r>
          </w:p>
        </w:tc>
      </w:tr>
      <w:tr w:rsidR="00C46CC7" w:rsidRPr="00C06E46" w:rsidTr="00C46CC7">
        <w:trPr>
          <w:trHeight w:val="1285"/>
        </w:trPr>
        <w:tc>
          <w:tcPr>
            <w:tcW w:w="2802" w:type="dxa"/>
            <w:vMerge/>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p>
        </w:tc>
        <w:tc>
          <w:tcPr>
            <w:tcW w:w="3118" w:type="dxa"/>
            <w:vAlign w:val="center"/>
          </w:tcPr>
          <w:p w:rsidR="00C46CC7" w:rsidRPr="00C06E46" w:rsidRDefault="00C46CC7" w:rsidP="00C46CC7">
            <w:pPr>
              <w:tabs>
                <w:tab w:val="left" w:pos="9033"/>
              </w:tabs>
              <w:spacing w:after="0" w:line="240" w:lineRule="auto"/>
              <w:jc w:val="center"/>
              <w:rPr>
                <w:rFonts w:ascii="Times New Roman" w:eastAsia="Times New Roman" w:hAnsi="Times New Roman"/>
                <w:b/>
                <w:bCs/>
                <w:sz w:val="28"/>
                <w:szCs w:val="28"/>
                <w:lang w:val="en-US" w:eastAsia="ru-RU"/>
              </w:rPr>
            </w:pPr>
            <w:r w:rsidRPr="00C06E46">
              <w:rPr>
                <w:rFonts w:ascii="Times New Roman" w:eastAsia="Times New Roman" w:hAnsi="Times New Roman"/>
                <w:b/>
                <w:bCs/>
                <w:sz w:val="28"/>
                <w:szCs w:val="28"/>
                <w:lang w:eastAsia="ru-RU"/>
              </w:rPr>
              <w:t>2. Иные профессиональные знания</w:t>
            </w:r>
          </w:p>
        </w:tc>
        <w:tc>
          <w:tcPr>
            <w:tcW w:w="9248" w:type="dxa"/>
          </w:tcPr>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r>
              <w:rPr>
                <w:rFonts w:ascii="Times New Roman" w:eastAsia="Times New Roman" w:hAnsi="Times New Roman"/>
                <w:sz w:val="28"/>
                <w:szCs w:val="28"/>
                <w:lang w:eastAsia="ru-RU"/>
              </w:rPr>
              <w:t xml:space="preserve">образования, </w:t>
            </w:r>
            <w:hyperlink r:id="rId26" w:anchor="_Toc359416584" w:history="1">
              <w:r w:rsidRPr="00C06E46">
                <w:rPr>
                  <w:rFonts w:ascii="Times New Roman" w:eastAsia="Times New Roman" w:hAnsi="Times New Roman"/>
                  <w:sz w:val="28"/>
                  <w:szCs w:val="28"/>
                  <w:lang w:eastAsia="ru-RU"/>
                </w:rPr>
                <w:t>научной,</w:t>
              </w:r>
            </w:hyperlink>
            <w:r w:rsidRPr="00C06E46">
              <w:rPr>
                <w:rFonts w:ascii="Times New Roman" w:eastAsia="Times New Roman" w:hAnsi="Times New Roman"/>
                <w:sz w:val="28"/>
                <w:szCs w:val="28"/>
                <w:lang w:eastAsia="ru-RU"/>
              </w:rPr>
              <w:t xml:space="preserve"> научно-технической и инновационной деятельности»:</w:t>
            </w:r>
            <w:r>
              <w:rPr>
                <w:rFonts w:ascii="Times New Roman" w:eastAsia="Times New Roman" w:hAnsi="Times New Roman"/>
                <w:sz w:val="28"/>
                <w:szCs w:val="28"/>
                <w:lang w:eastAsia="ru-RU"/>
              </w:rPr>
              <w:t xml:space="preserve"> </w:t>
            </w:r>
            <w:r w:rsidRPr="00773288">
              <w:rPr>
                <w:rFonts w:ascii="Times New Roman" w:hAnsi="Times New Roman"/>
                <w:sz w:val="28"/>
                <w:szCs w:val="28"/>
              </w:rPr>
              <w:t>0.1., 0.2., 0.3., 0.</w:t>
            </w:r>
            <w:r>
              <w:rPr>
                <w:rFonts w:ascii="Times New Roman" w:hAnsi="Times New Roman"/>
                <w:sz w:val="28"/>
                <w:szCs w:val="28"/>
              </w:rPr>
              <w:t>4</w:t>
            </w:r>
            <w:r w:rsidRPr="00773288">
              <w:rPr>
                <w:rFonts w:ascii="Times New Roman" w:hAnsi="Times New Roman"/>
                <w:sz w:val="28"/>
                <w:szCs w:val="28"/>
              </w:rPr>
              <w:t>., 0.5., 0.6., 0.7.</w:t>
            </w:r>
          </w:p>
        </w:tc>
      </w:tr>
      <w:tr w:rsidR="00C46CC7" w:rsidRPr="00C06E46" w:rsidTr="00C46CC7">
        <w:trPr>
          <w:trHeight w:val="859"/>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III</w:t>
            </w:r>
            <w:r w:rsidRPr="00C06E46">
              <w:rPr>
                <w:rFonts w:ascii="Times New Roman" w:eastAsia="Times New Roman" w:hAnsi="Times New Roman"/>
                <w:b/>
                <w:bCs/>
                <w:sz w:val="28"/>
                <w:szCs w:val="28"/>
                <w:lang w:eastAsia="ru-RU"/>
              </w:rPr>
              <w:t>. Требования к профессиональным навыкам</w:t>
            </w:r>
          </w:p>
        </w:tc>
        <w:tc>
          <w:tcPr>
            <w:tcW w:w="9248" w:type="dxa"/>
          </w:tcPr>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w:t>
            </w:r>
            <w:r w:rsidRPr="00C06E46">
              <w:rPr>
                <w:rFonts w:ascii="Times New Roman" w:eastAsia="Times New Roman" w:hAnsi="Times New Roman"/>
                <w:sz w:val="28"/>
                <w:szCs w:val="28"/>
                <w:lang w:eastAsia="ru-RU"/>
              </w:rPr>
              <w:t xml:space="preserve"> учет</w:t>
            </w:r>
            <w:r>
              <w:rPr>
                <w:rFonts w:ascii="Times New Roman" w:eastAsia="Times New Roman" w:hAnsi="Times New Roman"/>
                <w:sz w:val="28"/>
                <w:szCs w:val="28"/>
                <w:lang w:eastAsia="ru-RU"/>
              </w:rPr>
              <w:t>а</w:t>
            </w:r>
            <w:r w:rsidRPr="00C06E46">
              <w:rPr>
                <w:rFonts w:ascii="Times New Roman" w:eastAsia="Times New Roman" w:hAnsi="Times New Roman"/>
                <w:sz w:val="28"/>
                <w:szCs w:val="28"/>
                <w:lang w:eastAsia="ru-RU"/>
              </w:rPr>
              <w:t xml:space="preserve"> и государственной регистрации результатов научно-исследовательских, опытно-конструкторских и технологических работ.</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Организация работ по управлению правами Российской Федерации на результаты научно-технической деятельности, созданные (полученные) в ходе выполнения государственных контрактов.</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Координация работ по инвентаризации прав на результаты научно-технической деятельности, созданные (полученные) в ходе выполнения государственных контрактов.</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Осуществление мониторинга целевого использования результатов научно-технической деятельности, созданных (полученных) в ходе выполнения государственных контрактов. </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Осуществление мониторинга выполнения исполнителями условий государственных контрактов, относящихся к правам на результаты НИОКР.</w:t>
            </w:r>
          </w:p>
        </w:tc>
      </w:tr>
    </w:tbl>
    <w:p w:rsidR="00C46CC7" w:rsidRPr="00C06E46" w:rsidRDefault="00C46CC7" w:rsidP="00C46CC7">
      <w:pPr>
        <w:spacing w:after="0" w:line="240" w:lineRule="auto"/>
        <w:rPr>
          <w:rFonts w:ascii="Times New Roman" w:eastAsia="Times New Roman" w:hAnsi="Times New Roman"/>
          <w:b/>
          <w:sz w:val="28"/>
          <w:szCs w:val="28"/>
          <w:lang w:eastAsia="ru-RU"/>
        </w:rPr>
        <w:sectPr w:rsidR="00C46CC7" w:rsidRPr="00C06E46" w:rsidSect="00C46CC7">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C46CC7" w:rsidRPr="00C06E46" w:rsidTr="00C46CC7">
        <w:trPr>
          <w:trHeight w:val="644"/>
        </w:trPr>
        <w:tc>
          <w:tcPr>
            <w:tcW w:w="15168" w:type="dxa"/>
            <w:gridSpan w:val="3"/>
            <w:vAlign w:val="center"/>
          </w:tcPr>
          <w:p w:rsidR="00C46CC7" w:rsidRPr="00C06E46" w:rsidRDefault="00C46CC7" w:rsidP="00C46CC7">
            <w:pPr>
              <w:tabs>
                <w:tab w:val="left" w:pos="9033"/>
              </w:tabs>
              <w:spacing w:after="0" w:line="240" w:lineRule="auto"/>
              <w:jc w:val="center"/>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lastRenderedPageBreak/>
              <w:t>Категория «специалисты» старшей группы должностей государственной гражданской службы</w:t>
            </w:r>
          </w:p>
        </w:tc>
      </w:tr>
      <w:tr w:rsidR="00C46CC7" w:rsidRPr="00C06E46" w:rsidTr="00C46CC7">
        <w:trPr>
          <w:trHeight w:val="902"/>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w:t>
            </w:r>
            <w:r w:rsidRPr="00C06E46">
              <w:rPr>
                <w:rFonts w:ascii="Times New Roman" w:eastAsia="Times New Roman" w:hAnsi="Times New Roman"/>
                <w:b/>
                <w:bCs/>
                <w:sz w:val="28"/>
                <w:szCs w:val="28"/>
                <w:lang w:eastAsia="ru-RU"/>
              </w:rPr>
              <w:t>. Требования к направлению подготовки (специальности) профессионального образования</w:t>
            </w:r>
          </w:p>
        </w:tc>
        <w:tc>
          <w:tcPr>
            <w:tcW w:w="9248" w:type="dxa"/>
            <w:vAlign w:val="center"/>
          </w:tcPr>
          <w:p w:rsidR="00C46CC7" w:rsidRPr="00C06E46" w:rsidRDefault="00C46CC7" w:rsidP="00C46CC7">
            <w:pPr>
              <w:spacing w:after="0" w:line="240" w:lineRule="auto"/>
              <w:jc w:val="both"/>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 xml:space="preserve">К специалистам: </w:t>
            </w: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w:t>
            </w:r>
            <w:r>
              <w:rPr>
                <w:rFonts w:ascii="Times New Roman" w:eastAsia="Times New Roman" w:hAnsi="Times New Roman"/>
                <w:bCs/>
                <w:sz w:val="28"/>
                <w:szCs w:val="28"/>
                <w:lang w:eastAsia="ru-RU"/>
              </w:rPr>
              <w:t xml:space="preserve"> </w:t>
            </w:r>
            <w:r w:rsidRPr="00C06E46">
              <w:rPr>
                <w:rFonts w:ascii="Times New Roman" w:eastAsia="Times New Roman" w:hAnsi="Times New Roman"/>
                <w:sz w:val="28"/>
                <w:szCs w:val="28"/>
                <w:lang w:eastAsia="ru-RU"/>
              </w:rPr>
              <w:t>«Юриспруденция»</w:t>
            </w:r>
            <w:r w:rsidRPr="005D21BD">
              <w:rPr>
                <w:rFonts w:ascii="Times New Roman" w:eastAsia="Times New Roman" w:hAnsi="Times New Roman"/>
                <w:sz w:val="28"/>
                <w:szCs w:val="28"/>
                <w:vertAlign w:val="superscript"/>
                <w:lang w:eastAsia="ru-RU"/>
              </w:rPr>
              <w:footnoteReference w:id="72"/>
            </w:r>
            <w:r>
              <w:rPr>
                <w:rFonts w:ascii="Times New Roman" w:eastAsia="Times New Roman" w:hAnsi="Times New Roman"/>
                <w:sz w:val="28"/>
                <w:szCs w:val="28"/>
                <w:lang w:eastAsia="ru-RU"/>
              </w:rPr>
              <w:t>.</w:t>
            </w:r>
          </w:p>
          <w:p w:rsidR="00C46CC7" w:rsidRPr="00C06E46" w:rsidRDefault="00C46CC7" w:rsidP="00C46CC7">
            <w:pPr>
              <w:spacing w:after="0" w:line="240" w:lineRule="auto"/>
              <w:jc w:val="both"/>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 xml:space="preserve">К </w:t>
            </w:r>
            <w:r>
              <w:rPr>
                <w:rFonts w:ascii="Times New Roman" w:eastAsia="Times New Roman" w:hAnsi="Times New Roman"/>
                <w:b/>
                <w:sz w:val="28"/>
                <w:szCs w:val="28"/>
                <w:lang w:eastAsia="ru-RU"/>
              </w:rPr>
              <w:t>бакалаврам</w:t>
            </w:r>
            <w:r w:rsidRPr="00C06E46">
              <w:rPr>
                <w:rFonts w:ascii="Times New Roman" w:eastAsia="Times New Roman" w:hAnsi="Times New Roman"/>
                <w:b/>
                <w:sz w:val="28"/>
                <w:szCs w:val="28"/>
                <w:lang w:eastAsia="ru-RU"/>
              </w:rPr>
              <w:t>:</w:t>
            </w: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w:t>
            </w:r>
            <w:r>
              <w:rPr>
                <w:rFonts w:ascii="Times New Roman" w:eastAsia="Times New Roman" w:hAnsi="Times New Roman"/>
                <w:bCs/>
                <w:sz w:val="28"/>
                <w:szCs w:val="28"/>
                <w:lang w:eastAsia="ru-RU"/>
              </w:rPr>
              <w:t xml:space="preserve"> </w:t>
            </w:r>
            <w:r w:rsidRPr="00C06E46">
              <w:rPr>
                <w:rFonts w:ascii="Times New Roman" w:eastAsia="Times New Roman" w:hAnsi="Times New Roman"/>
                <w:sz w:val="28"/>
                <w:szCs w:val="28"/>
                <w:lang w:eastAsia="ru-RU"/>
              </w:rPr>
              <w:t>«Юриспруденция»</w:t>
            </w:r>
            <w:r w:rsidRPr="005D21BD">
              <w:rPr>
                <w:rFonts w:ascii="Times New Roman" w:eastAsia="Times New Roman" w:hAnsi="Times New Roman"/>
                <w:sz w:val="28"/>
                <w:szCs w:val="28"/>
                <w:vertAlign w:val="superscript"/>
                <w:lang w:eastAsia="ru-RU"/>
              </w:rPr>
              <w:footnoteReference w:id="73"/>
            </w:r>
            <w:r w:rsidRPr="00C06E46">
              <w:rPr>
                <w:rFonts w:ascii="Times New Roman" w:eastAsia="Times New Roman" w:hAnsi="Times New Roman"/>
                <w:sz w:val="28"/>
                <w:szCs w:val="28"/>
                <w:lang w:eastAsia="ru-RU"/>
              </w:rPr>
              <w:t>.</w:t>
            </w:r>
          </w:p>
          <w:p w:rsidR="00C46CC7" w:rsidRPr="00C06E46" w:rsidRDefault="00C46CC7" w:rsidP="00C46CC7">
            <w:pPr>
              <w:spacing w:after="0" w:line="240" w:lineRule="auto"/>
              <w:jc w:val="both"/>
              <w:rPr>
                <w:rFonts w:ascii="Times New Roman" w:eastAsia="Times New Roman" w:hAnsi="Times New Roman"/>
                <w:sz w:val="28"/>
                <w:szCs w:val="28"/>
                <w:lang w:eastAsia="ru-RU"/>
              </w:rPr>
            </w:pPr>
          </w:p>
          <w:p w:rsidR="00C46CC7" w:rsidRPr="00CD7EF8" w:rsidRDefault="00C46CC7" w:rsidP="00C46CC7">
            <w:pPr>
              <w:jc w:val="both"/>
            </w:pPr>
            <w:r w:rsidRPr="00C06E46">
              <w:rPr>
                <w:rFonts w:ascii="Times New Roman" w:eastAsia="Times New Roman" w:hAnsi="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46CC7" w:rsidRPr="006C71C7" w:rsidRDefault="00C46CC7" w:rsidP="00C46CC7">
            <w:pPr>
              <w:jc w:val="both"/>
            </w:pPr>
            <w:r w:rsidRPr="00C06E46">
              <w:rPr>
                <w:rFonts w:ascii="Times New Roman" w:eastAsia="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46CC7" w:rsidRPr="00C06E46" w:rsidTr="00C46CC7">
        <w:tc>
          <w:tcPr>
            <w:tcW w:w="2802" w:type="dxa"/>
            <w:vMerge w:val="restart"/>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II</w:t>
            </w:r>
            <w:r w:rsidRPr="00C06E46">
              <w:rPr>
                <w:rFonts w:ascii="Times New Roman" w:eastAsia="Times New Roman" w:hAnsi="Times New Roman"/>
                <w:b/>
                <w:bCs/>
                <w:sz w:val="28"/>
                <w:szCs w:val="28"/>
                <w:lang w:eastAsia="ru-RU"/>
              </w:rPr>
              <w:t>. Требования к профессиональным знаниям</w:t>
            </w:r>
          </w:p>
        </w:tc>
        <w:tc>
          <w:tcPr>
            <w:tcW w:w="3118" w:type="dxa"/>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eastAsia="ru-RU"/>
              </w:rPr>
              <w:t>1. Профессиональные знания в области законодательства Российской Федерации</w:t>
            </w:r>
          </w:p>
        </w:tc>
        <w:tc>
          <w:tcPr>
            <w:tcW w:w="9248" w:type="dxa"/>
          </w:tcPr>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r>
              <w:rPr>
                <w:rFonts w:ascii="Times New Roman" w:eastAsia="Times New Roman" w:hAnsi="Times New Roman"/>
                <w:sz w:val="28"/>
                <w:szCs w:val="28"/>
                <w:lang w:eastAsia="ru-RU"/>
              </w:rPr>
              <w:t xml:space="preserve">образования, </w:t>
            </w:r>
            <w:hyperlink r:id="rId27" w:anchor="_Toc359416584" w:history="1">
              <w:r w:rsidRPr="00C06E46">
                <w:rPr>
                  <w:rFonts w:ascii="Times New Roman" w:eastAsia="Times New Roman" w:hAnsi="Times New Roman"/>
                  <w:sz w:val="28"/>
                  <w:szCs w:val="28"/>
                  <w:lang w:eastAsia="ru-RU"/>
                </w:rPr>
                <w:t>научной,</w:t>
              </w:r>
            </w:hyperlink>
            <w:r w:rsidRPr="00C06E46">
              <w:rPr>
                <w:rFonts w:ascii="Times New Roman" w:eastAsia="Times New Roman" w:hAnsi="Times New Roman"/>
                <w:sz w:val="28"/>
                <w:szCs w:val="28"/>
                <w:lang w:eastAsia="ru-RU"/>
              </w:rPr>
              <w:t xml:space="preserve"> научно-технической и инновационной деятельности»:</w:t>
            </w:r>
            <w:r>
              <w:rPr>
                <w:rFonts w:ascii="Times New Roman" w:eastAsia="Times New Roman" w:hAnsi="Times New Roman"/>
                <w:sz w:val="28"/>
                <w:szCs w:val="28"/>
                <w:lang w:eastAsia="ru-RU"/>
              </w:rPr>
              <w:t xml:space="preserve"> </w:t>
            </w:r>
            <w:r w:rsidRPr="00C06E46">
              <w:rPr>
                <w:rFonts w:ascii="Times New Roman" w:eastAsia="Times New Roman" w:hAnsi="Times New Roman"/>
                <w:sz w:val="28"/>
                <w:szCs w:val="28"/>
                <w:lang w:eastAsia="ru-RU"/>
              </w:rPr>
              <w:t>0.1., 0.2., 0.3., 0.5., 0.6., 0.7., 0.8., 0.9., 0.10., 0,11., 0.12., 0.13., 0.14., 0.15., 0.16., 0.17., 0.18., 2.1.</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46CC7" w:rsidRPr="00C06E46" w:rsidTr="00C46CC7">
        <w:trPr>
          <w:trHeight w:val="1285"/>
        </w:trPr>
        <w:tc>
          <w:tcPr>
            <w:tcW w:w="2802" w:type="dxa"/>
            <w:vMerge/>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p>
        </w:tc>
        <w:tc>
          <w:tcPr>
            <w:tcW w:w="3118" w:type="dxa"/>
            <w:vAlign w:val="center"/>
          </w:tcPr>
          <w:p w:rsidR="00C46CC7" w:rsidRPr="00C06E46" w:rsidRDefault="00C46CC7" w:rsidP="00C46CC7">
            <w:pPr>
              <w:tabs>
                <w:tab w:val="left" w:pos="9033"/>
              </w:tabs>
              <w:spacing w:after="0" w:line="240" w:lineRule="auto"/>
              <w:jc w:val="center"/>
              <w:rPr>
                <w:rFonts w:ascii="Times New Roman" w:eastAsia="Times New Roman" w:hAnsi="Times New Roman"/>
                <w:b/>
                <w:bCs/>
                <w:sz w:val="28"/>
                <w:szCs w:val="28"/>
                <w:lang w:val="en-US" w:eastAsia="ru-RU"/>
              </w:rPr>
            </w:pPr>
            <w:r w:rsidRPr="00C06E46">
              <w:rPr>
                <w:rFonts w:ascii="Times New Roman" w:eastAsia="Times New Roman" w:hAnsi="Times New Roman"/>
                <w:b/>
                <w:bCs/>
                <w:sz w:val="28"/>
                <w:szCs w:val="28"/>
                <w:lang w:eastAsia="ru-RU"/>
              </w:rPr>
              <w:t>2. Иные профессиональные знания</w:t>
            </w:r>
          </w:p>
        </w:tc>
        <w:tc>
          <w:tcPr>
            <w:tcW w:w="9248" w:type="dxa"/>
          </w:tcPr>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r>
              <w:rPr>
                <w:rFonts w:ascii="Times New Roman" w:eastAsia="Times New Roman" w:hAnsi="Times New Roman"/>
                <w:sz w:val="28"/>
                <w:szCs w:val="28"/>
                <w:lang w:eastAsia="ru-RU"/>
              </w:rPr>
              <w:t xml:space="preserve">образования, </w:t>
            </w:r>
            <w:hyperlink r:id="rId28" w:anchor="_Toc359416584" w:history="1">
              <w:r w:rsidRPr="00C06E46">
                <w:rPr>
                  <w:rFonts w:ascii="Times New Roman" w:eastAsia="Times New Roman" w:hAnsi="Times New Roman"/>
                  <w:sz w:val="28"/>
                  <w:szCs w:val="28"/>
                  <w:lang w:eastAsia="ru-RU"/>
                </w:rPr>
                <w:t>научной,</w:t>
              </w:r>
            </w:hyperlink>
            <w:r w:rsidRPr="00C06E46">
              <w:rPr>
                <w:rFonts w:ascii="Times New Roman" w:eastAsia="Times New Roman" w:hAnsi="Times New Roman"/>
                <w:sz w:val="28"/>
                <w:szCs w:val="28"/>
                <w:lang w:eastAsia="ru-RU"/>
              </w:rPr>
              <w:t xml:space="preserve"> научно-технической и инновационной деятельности»:</w:t>
            </w:r>
            <w:r>
              <w:rPr>
                <w:rFonts w:ascii="Times New Roman" w:eastAsia="Times New Roman" w:hAnsi="Times New Roman"/>
                <w:sz w:val="28"/>
                <w:szCs w:val="28"/>
                <w:lang w:eastAsia="ru-RU"/>
              </w:rPr>
              <w:t xml:space="preserve"> </w:t>
            </w:r>
            <w:r w:rsidRPr="00C06E46">
              <w:rPr>
                <w:rFonts w:ascii="Times New Roman" w:eastAsia="Times New Roman" w:hAnsi="Times New Roman"/>
                <w:sz w:val="28"/>
                <w:szCs w:val="28"/>
                <w:lang w:eastAsia="ru-RU"/>
              </w:rPr>
              <w:t>0.1., 0.2., 0.</w:t>
            </w:r>
            <w:r>
              <w:rPr>
                <w:rFonts w:ascii="Times New Roman" w:eastAsia="Times New Roman" w:hAnsi="Times New Roman"/>
                <w:sz w:val="28"/>
                <w:szCs w:val="28"/>
                <w:lang w:eastAsia="ru-RU"/>
              </w:rPr>
              <w:t>4</w:t>
            </w:r>
            <w:r w:rsidRPr="00C06E46">
              <w:rPr>
                <w:rFonts w:ascii="Times New Roman" w:eastAsia="Times New Roman" w:hAnsi="Times New Roman"/>
                <w:sz w:val="28"/>
                <w:szCs w:val="28"/>
                <w:lang w:eastAsia="ru-RU"/>
              </w:rPr>
              <w:t>.</w:t>
            </w:r>
          </w:p>
        </w:tc>
      </w:tr>
      <w:tr w:rsidR="00C46CC7" w:rsidRPr="00C06E46" w:rsidTr="00C46CC7">
        <w:trPr>
          <w:trHeight w:val="859"/>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III</w:t>
            </w:r>
            <w:r w:rsidRPr="00C06E46">
              <w:rPr>
                <w:rFonts w:ascii="Times New Roman" w:eastAsia="Times New Roman" w:hAnsi="Times New Roman"/>
                <w:b/>
                <w:bCs/>
                <w:sz w:val="28"/>
                <w:szCs w:val="28"/>
                <w:lang w:eastAsia="ru-RU"/>
              </w:rPr>
              <w:t>. Требования к профессиональным навыкам</w:t>
            </w:r>
          </w:p>
        </w:tc>
        <w:tc>
          <w:tcPr>
            <w:tcW w:w="9248" w:type="dxa"/>
          </w:tcPr>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w:t>
            </w:r>
            <w:r w:rsidRPr="00C06E46">
              <w:rPr>
                <w:rFonts w:ascii="Times New Roman" w:eastAsia="Times New Roman" w:hAnsi="Times New Roman"/>
                <w:sz w:val="28"/>
                <w:szCs w:val="28"/>
                <w:lang w:eastAsia="ru-RU"/>
              </w:rPr>
              <w:t xml:space="preserve"> учет</w:t>
            </w:r>
            <w:r>
              <w:rPr>
                <w:rFonts w:ascii="Times New Roman" w:eastAsia="Times New Roman" w:hAnsi="Times New Roman"/>
                <w:sz w:val="28"/>
                <w:szCs w:val="28"/>
                <w:lang w:eastAsia="ru-RU"/>
              </w:rPr>
              <w:t>а</w:t>
            </w:r>
            <w:r w:rsidRPr="00C06E46">
              <w:rPr>
                <w:rFonts w:ascii="Times New Roman" w:eastAsia="Times New Roman" w:hAnsi="Times New Roman"/>
                <w:sz w:val="28"/>
                <w:szCs w:val="28"/>
                <w:lang w:eastAsia="ru-RU"/>
              </w:rPr>
              <w:t xml:space="preserve"> и государственной регистрации результатов научно-исследовательских, опытно-конструкторских и технологических работ.</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Выполнение работ по управлению правами Российской Федерации на результаты научно-технической деятельности, созданные (полученные) в ходе выполнения государственных контрактов.</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Осуществление мониторинга выполнения исполнителями условий государственных контрактов, относящихся к правам на результаты НИОКР.</w:t>
            </w:r>
          </w:p>
        </w:tc>
      </w:tr>
    </w:tbl>
    <w:p w:rsidR="00C46CC7" w:rsidRPr="00C06E46" w:rsidRDefault="00C46CC7" w:rsidP="00C46CC7">
      <w:pPr>
        <w:spacing w:after="0" w:line="240" w:lineRule="auto"/>
        <w:rPr>
          <w:rFonts w:ascii="Times New Roman" w:eastAsia="Times New Roman" w:hAnsi="Times New Roman"/>
          <w:sz w:val="28"/>
          <w:szCs w:val="28"/>
          <w:lang w:eastAsia="ru-RU"/>
        </w:rPr>
      </w:pPr>
    </w:p>
    <w:p w:rsidR="00C46CC7" w:rsidRPr="00C06E46" w:rsidRDefault="00C46CC7" w:rsidP="00C46CC7">
      <w:pPr>
        <w:tabs>
          <w:tab w:val="left" w:pos="4953"/>
        </w:tabs>
        <w:spacing w:after="0" w:line="240" w:lineRule="auto"/>
        <w:rPr>
          <w:rFonts w:ascii="Times New Roman" w:hAnsi="Times New Roman"/>
          <w:b/>
          <w:sz w:val="28"/>
          <w:szCs w:val="28"/>
        </w:rPr>
      </w:pPr>
    </w:p>
    <w:p w:rsidR="00C46CC7" w:rsidRPr="00C06E46" w:rsidRDefault="00C46CC7" w:rsidP="00C46CC7">
      <w:pPr>
        <w:tabs>
          <w:tab w:val="left" w:pos="4953"/>
        </w:tabs>
        <w:spacing w:after="0" w:line="240" w:lineRule="auto"/>
        <w:rPr>
          <w:rFonts w:ascii="Times New Roman" w:hAnsi="Times New Roman"/>
          <w:b/>
          <w:sz w:val="28"/>
          <w:szCs w:val="28"/>
        </w:rPr>
      </w:pPr>
    </w:p>
    <w:p w:rsidR="00C46CC7" w:rsidRPr="00C06E46" w:rsidRDefault="00C46CC7" w:rsidP="00C46CC7">
      <w:pPr>
        <w:tabs>
          <w:tab w:val="left" w:pos="4953"/>
        </w:tabs>
        <w:spacing w:after="0" w:line="240" w:lineRule="auto"/>
        <w:rPr>
          <w:rFonts w:ascii="Times New Roman" w:hAnsi="Times New Roman"/>
          <w:b/>
          <w:sz w:val="28"/>
          <w:szCs w:val="28"/>
        </w:rPr>
      </w:pPr>
    </w:p>
    <w:p w:rsidR="00C46CC7" w:rsidRPr="00C06E46" w:rsidRDefault="00C46CC7" w:rsidP="00C46CC7">
      <w:pPr>
        <w:tabs>
          <w:tab w:val="left" w:pos="4953"/>
        </w:tabs>
        <w:spacing w:after="0" w:line="240" w:lineRule="auto"/>
        <w:rPr>
          <w:rFonts w:ascii="Times New Roman" w:hAnsi="Times New Roman"/>
          <w:b/>
          <w:sz w:val="28"/>
          <w:szCs w:val="28"/>
        </w:rPr>
      </w:pPr>
    </w:p>
    <w:p w:rsidR="00C46CC7" w:rsidRPr="00C06E46" w:rsidRDefault="00C46CC7" w:rsidP="00C46CC7">
      <w:pPr>
        <w:tabs>
          <w:tab w:val="left" w:pos="4953"/>
        </w:tabs>
        <w:spacing w:after="0" w:line="240" w:lineRule="auto"/>
        <w:rPr>
          <w:rFonts w:ascii="Times New Roman" w:hAnsi="Times New Roman"/>
          <w:b/>
          <w:sz w:val="28"/>
          <w:szCs w:val="28"/>
        </w:rPr>
      </w:pPr>
    </w:p>
    <w:p w:rsidR="00C46CC7" w:rsidRPr="00C06E46"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Pr="00C06E46"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Default="00C46CC7" w:rsidP="00C46CC7">
      <w:pPr>
        <w:tabs>
          <w:tab w:val="left" w:pos="4953"/>
        </w:tabs>
        <w:spacing w:after="0" w:line="240" w:lineRule="auto"/>
        <w:rPr>
          <w:rFonts w:ascii="Times New Roman" w:hAnsi="Times New Roman"/>
          <w:b/>
          <w:sz w:val="28"/>
          <w:szCs w:val="28"/>
        </w:rPr>
      </w:pPr>
    </w:p>
    <w:p w:rsidR="00C46CC7" w:rsidRPr="00C06E46" w:rsidRDefault="00C46CC7" w:rsidP="00C46CC7">
      <w:pPr>
        <w:tabs>
          <w:tab w:val="left" w:pos="4953"/>
        </w:tabs>
        <w:spacing w:after="0" w:line="240" w:lineRule="auto"/>
        <w:rPr>
          <w:rFonts w:ascii="Times New Roman" w:hAnsi="Times New Roman"/>
          <w:b/>
          <w:sz w:val="28"/>
          <w:szCs w:val="28"/>
        </w:rPr>
      </w:pPr>
    </w:p>
    <w:p w:rsidR="00C46CC7" w:rsidRPr="00C06E46" w:rsidRDefault="00C46CC7" w:rsidP="00C46CC7">
      <w:pPr>
        <w:tabs>
          <w:tab w:val="left" w:pos="4953"/>
        </w:tabs>
        <w:spacing w:after="0" w:line="240" w:lineRule="auto"/>
        <w:rPr>
          <w:rFonts w:ascii="Times New Roman" w:hAnsi="Times New Roman"/>
          <w:b/>
          <w:sz w:val="28"/>
          <w:szCs w:val="28"/>
        </w:rPr>
      </w:pPr>
    </w:p>
    <w:p w:rsidR="00C46CC7" w:rsidRPr="00C06E46" w:rsidRDefault="00C46CC7" w:rsidP="00C46CC7">
      <w:pPr>
        <w:tabs>
          <w:tab w:val="left" w:pos="4953"/>
        </w:tabs>
        <w:spacing w:after="0" w:line="240" w:lineRule="auto"/>
        <w:jc w:val="center"/>
        <w:rPr>
          <w:rFonts w:ascii="Times New Roman" w:eastAsia="Times New Roman" w:hAnsi="Times New Roman"/>
          <w:b/>
          <w:bCs/>
          <w:sz w:val="28"/>
          <w:szCs w:val="28"/>
          <w:lang w:eastAsia="ru-RU"/>
        </w:rPr>
      </w:pPr>
      <w:r w:rsidRPr="00C06E46">
        <w:rPr>
          <w:rFonts w:ascii="Times New Roman" w:eastAsia="Times New Roman" w:hAnsi="Times New Roman"/>
          <w:b/>
          <w:bCs/>
          <w:sz w:val="28"/>
          <w:szCs w:val="28"/>
          <w:lang w:eastAsia="ru-RU"/>
        </w:rPr>
        <w:t xml:space="preserve">Направление профессиональной служебной деятельности: </w:t>
      </w:r>
    </w:p>
    <w:p w:rsidR="00C46CC7" w:rsidRPr="00C06E46" w:rsidRDefault="00C46CC7" w:rsidP="00C46CC7">
      <w:pPr>
        <w:tabs>
          <w:tab w:val="left" w:pos="4953"/>
        </w:tabs>
        <w:spacing w:after="0" w:line="240" w:lineRule="auto"/>
        <w:jc w:val="center"/>
        <w:rPr>
          <w:rFonts w:ascii="Times New Roman" w:eastAsia="Times New Roman" w:hAnsi="Times New Roman"/>
          <w:bCs/>
          <w:sz w:val="28"/>
          <w:szCs w:val="28"/>
          <w:vertAlign w:val="subscript"/>
          <w:lang w:eastAsia="ru-RU"/>
        </w:rPr>
      </w:pPr>
      <w:r w:rsidRPr="00C06E46">
        <w:rPr>
          <w:rFonts w:ascii="Times New Roman" w:eastAsia="Times New Roman" w:hAnsi="Times New Roman"/>
          <w:bCs/>
          <w:sz w:val="28"/>
          <w:szCs w:val="28"/>
          <w:lang w:eastAsia="ru-RU"/>
        </w:rPr>
        <w:t xml:space="preserve">Регулирование </w:t>
      </w:r>
      <w:r>
        <w:rPr>
          <w:rFonts w:ascii="Times New Roman" w:eastAsia="Times New Roman" w:hAnsi="Times New Roman"/>
          <w:sz w:val="28"/>
          <w:szCs w:val="28"/>
          <w:lang w:eastAsia="ru-RU"/>
        </w:rPr>
        <w:t xml:space="preserve">образования, </w:t>
      </w:r>
      <w:hyperlink r:id="rId29" w:anchor="_Toc359416584" w:history="1">
        <w:r w:rsidRPr="00C06E46">
          <w:rPr>
            <w:rFonts w:ascii="Times New Roman" w:eastAsia="Times New Roman" w:hAnsi="Times New Roman"/>
            <w:bCs/>
            <w:sz w:val="28"/>
            <w:szCs w:val="28"/>
            <w:lang w:eastAsia="ru-RU"/>
          </w:rPr>
          <w:t>научной,</w:t>
        </w:r>
      </w:hyperlink>
      <w:r w:rsidRPr="00C06E46">
        <w:rPr>
          <w:rFonts w:ascii="Times New Roman" w:eastAsia="Times New Roman" w:hAnsi="Times New Roman"/>
          <w:bCs/>
          <w:sz w:val="28"/>
          <w:szCs w:val="28"/>
          <w:lang w:eastAsia="ru-RU"/>
        </w:rPr>
        <w:t xml:space="preserve"> научно-технической и инновационной деятельности</w:t>
      </w:r>
      <w:r w:rsidRPr="00C06E46">
        <w:rPr>
          <w:rFonts w:ascii="Times New Roman" w:eastAsia="Times New Roman" w:hAnsi="Times New Roman"/>
          <w:bCs/>
          <w:sz w:val="28"/>
          <w:szCs w:val="28"/>
          <w:vertAlign w:val="subscript"/>
          <w:lang w:eastAsia="ru-RU"/>
        </w:rPr>
        <w:t xml:space="preserve"> </w:t>
      </w:r>
    </w:p>
    <w:p w:rsidR="00C46CC7" w:rsidRPr="00C06E46" w:rsidRDefault="00C46CC7" w:rsidP="00C46CC7">
      <w:pPr>
        <w:tabs>
          <w:tab w:val="left" w:pos="4953"/>
        </w:tabs>
        <w:spacing w:after="0" w:line="240" w:lineRule="auto"/>
        <w:jc w:val="center"/>
        <w:rPr>
          <w:rFonts w:ascii="Times New Roman" w:eastAsia="Times New Roman" w:hAnsi="Times New Roman"/>
          <w:sz w:val="28"/>
          <w:szCs w:val="28"/>
          <w:lang w:eastAsia="ru-RU"/>
        </w:rPr>
      </w:pPr>
    </w:p>
    <w:p w:rsidR="00C46CC7" w:rsidRPr="00C06E46" w:rsidRDefault="00C46CC7" w:rsidP="00C46CC7">
      <w:pPr>
        <w:tabs>
          <w:tab w:val="left" w:pos="4953"/>
        </w:tabs>
        <w:spacing w:after="0" w:line="240" w:lineRule="auto"/>
        <w:jc w:val="center"/>
        <w:rPr>
          <w:rFonts w:ascii="Times New Roman" w:eastAsia="Times New Roman" w:hAnsi="Times New Roman"/>
          <w:b/>
          <w:bCs/>
          <w:sz w:val="28"/>
          <w:szCs w:val="28"/>
          <w:lang w:eastAsia="ru-RU"/>
        </w:rPr>
      </w:pPr>
      <w:r w:rsidRPr="00C06E46">
        <w:rPr>
          <w:rFonts w:ascii="Times New Roman" w:eastAsia="Times New Roman" w:hAnsi="Times New Roman"/>
          <w:b/>
          <w:bCs/>
          <w:sz w:val="28"/>
          <w:szCs w:val="28"/>
          <w:lang w:eastAsia="ru-RU"/>
        </w:rPr>
        <w:t xml:space="preserve">Специализация по направлению профессиональной служебной деятельности: </w:t>
      </w:r>
    </w:p>
    <w:p w:rsidR="00C46CC7" w:rsidRPr="00C06E46" w:rsidRDefault="00C46CC7" w:rsidP="00C46CC7">
      <w:pPr>
        <w:tabs>
          <w:tab w:val="left" w:pos="4953"/>
        </w:tabs>
        <w:spacing w:after="0" w:line="240" w:lineRule="auto"/>
        <w:jc w:val="center"/>
        <w:rPr>
          <w:rFonts w:ascii="Times New Roman" w:eastAsia="Times New Roman" w:hAnsi="Times New Roman"/>
          <w:sz w:val="28"/>
          <w:szCs w:val="28"/>
          <w:vertAlign w:val="subscript"/>
          <w:lang w:eastAsia="ru-RU"/>
        </w:rPr>
      </w:pPr>
      <w:bookmarkStart w:id="8" w:name="ИнтеллектуальныеПраваКосмонавтика"/>
      <w:bookmarkEnd w:id="8"/>
      <w:r w:rsidRPr="00C06E46">
        <w:rPr>
          <w:rFonts w:ascii="Times New Roman" w:eastAsia="Times New Roman" w:hAnsi="Times New Roman"/>
          <w:sz w:val="28"/>
          <w:szCs w:val="28"/>
          <w:lang w:eastAsia="ru-RU"/>
        </w:rPr>
        <w:t xml:space="preserve">Организация управления закрепленными за Российской Федерацией </w:t>
      </w:r>
      <w:r>
        <w:rPr>
          <w:rFonts w:ascii="Times New Roman" w:eastAsia="Times New Roman" w:hAnsi="Times New Roman"/>
          <w:sz w:val="28"/>
          <w:szCs w:val="28"/>
          <w:lang w:eastAsia="ru-RU"/>
        </w:rPr>
        <w:t xml:space="preserve">                                                                       </w:t>
      </w:r>
      <w:r w:rsidRPr="00C06E46">
        <w:rPr>
          <w:rFonts w:ascii="Times New Roman" w:eastAsia="Times New Roman" w:hAnsi="Times New Roman"/>
          <w:sz w:val="28"/>
          <w:szCs w:val="28"/>
          <w:lang w:eastAsia="ru-RU"/>
        </w:rPr>
        <w:t>интеллектуальными правами в области космонавтики</w:t>
      </w:r>
    </w:p>
    <w:p w:rsidR="00C46CC7" w:rsidRPr="00C06E46" w:rsidRDefault="00C46CC7" w:rsidP="00C46CC7">
      <w:pPr>
        <w:tabs>
          <w:tab w:val="left" w:pos="4953"/>
        </w:tabs>
        <w:spacing w:after="0" w:line="240" w:lineRule="auto"/>
        <w:jc w:val="center"/>
        <w:rPr>
          <w:rFonts w:ascii="Times New Roman" w:eastAsia="Times New Roman" w:hAnsi="Times New Roman"/>
          <w:sz w:val="28"/>
          <w:szCs w:val="28"/>
          <w:lang w:eastAsia="ru-RU"/>
        </w:rPr>
      </w:pPr>
    </w:p>
    <w:p w:rsidR="00C46CC7" w:rsidRPr="00C06E46" w:rsidRDefault="00C46CC7" w:rsidP="00C46CC7">
      <w:pPr>
        <w:tabs>
          <w:tab w:val="left" w:pos="4953"/>
        </w:tabs>
        <w:spacing w:after="0" w:line="240" w:lineRule="auto"/>
        <w:jc w:val="center"/>
        <w:rPr>
          <w:rFonts w:ascii="Times New Roman" w:eastAsia="Times New Roman" w:hAnsi="Times New Roman"/>
          <w:b/>
          <w:bCs/>
          <w:sz w:val="28"/>
          <w:szCs w:val="28"/>
          <w:lang w:eastAsia="ru-RU"/>
        </w:rPr>
      </w:pPr>
      <w:r w:rsidRPr="00C06E46">
        <w:rPr>
          <w:rFonts w:ascii="Times New Roman" w:eastAsia="Times New Roman" w:hAnsi="Times New Roman"/>
          <w:b/>
          <w:bCs/>
          <w:sz w:val="28"/>
          <w:szCs w:val="28"/>
          <w:lang w:eastAsia="ru-RU"/>
        </w:rPr>
        <w:t xml:space="preserve">Наименование федерального государственного органа (федеральных государственных органов): </w:t>
      </w:r>
    </w:p>
    <w:p w:rsidR="00C46CC7" w:rsidRPr="00C06E46" w:rsidRDefault="00C46CC7" w:rsidP="00C46CC7">
      <w:pPr>
        <w:tabs>
          <w:tab w:val="left" w:pos="495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Федеральное космическое агентство</w:t>
      </w:r>
    </w:p>
    <w:p w:rsidR="00C46CC7" w:rsidRPr="00C06E46" w:rsidRDefault="00C46CC7" w:rsidP="00C46CC7">
      <w:pPr>
        <w:tabs>
          <w:tab w:val="left" w:pos="4953"/>
        </w:tabs>
        <w:spacing w:after="0" w:line="240" w:lineRule="auto"/>
        <w:jc w:val="both"/>
        <w:rPr>
          <w:rFonts w:ascii="Times New Roman" w:eastAsia="Times New Roman" w:hAnsi="Times New Roman"/>
          <w:sz w:val="28"/>
          <w:szCs w:val="28"/>
          <w:vertAlign w:val="subscript"/>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C46CC7" w:rsidRPr="00C06E46" w:rsidTr="00C46CC7">
        <w:trPr>
          <w:trHeight w:val="644"/>
        </w:trPr>
        <w:tc>
          <w:tcPr>
            <w:tcW w:w="15168" w:type="dxa"/>
            <w:gridSpan w:val="3"/>
            <w:vAlign w:val="center"/>
          </w:tcPr>
          <w:p w:rsidR="00C46CC7" w:rsidRPr="00C06E46" w:rsidRDefault="00C46CC7" w:rsidP="00C46CC7">
            <w:pPr>
              <w:tabs>
                <w:tab w:val="left" w:pos="9033"/>
              </w:tabs>
              <w:spacing w:after="0" w:line="240" w:lineRule="auto"/>
              <w:jc w:val="center"/>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Категория «руководители» главной группы должностей государственной гражданской службы</w:t>
            </w:r>
          </w:p>
        </w:tc>
      </w:tr>
      <w:tr w:rsidR="00C46CC7" w:rsidRPr="00C06E46" w:rsidTr="00C46CC7">
        <w:trPr>
          <w:trHeight w:val="902"/>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w:t>
            </w:r>
            <w:r w:rsidRPr="00C06E46">
              <w:rPr>
                <w:rFonts w:ascii="Times New Roman" w:eastAsia="Times New Roman" w:hAnsi="Times New Roman"/>
                <w:b/>
                <w:bCs/>
                <w:sz w:val="28"/>
                <w:szCs w:val="28"/>
                <w:lang w:eastAsia="ru-RU"/>
              </w:rPr>
              <w:t>. Требования к направлению подготовки (специальности) профессионального образования</w:t>
            </w:r>
          </w:p>
        </w:tc>
        <w:tc>
          <w:tcPr>
            <w:tcW w:w="9248" w:type="dxa"/>
            <w:vAlign w:val="center"/>
          </w:tcPr>
          <w:p w:rsidR="00C46CC7" w:rsidRPr="00C06E46" w:rsidRDefault="00C46CC7" w:rsidP="00C46CC7">
            <w:pPr>
              <w:spacing w:after="0" w:line="240" w:lineRule="auto"/>
              <w:jc w:val="both"/>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К магистрам:</w:t>
            </w: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w:t>
            </w:r>
            <w:r>
              <w:rPr>
                <w:rFonts w:ascii="Times New Roman" w:eastAsia="Times New Roman" w:hAnsi="Times New Roman"/>
                <w:bCs/>
                <w:sz w:val="28"/>
                <w:szCs w:val="28"/>
                <w:lang w:eastAsia="ru-RU"/>
              </w:rPr>
              <w:t xml:space="preserve"> </w:t>
            </w:r>
            <w:r w:rsidRPr="00C06E46">
              <w:rPr>
                <w:rFonts w:ascii="Times New Roman" w:eastAsia="Times New Roman" w:hAnsi="Times New Roman"/>
                <w:sz w:val="28"/>
                <w:szCs w:val="28"/>
                <w:lang w:eastAsia="ru-RU"/>
              </w:rPr>
              <w:t>«Юриспруденция»</w:t>
            </w:r>
            <w:r>
              <w:rPr>
                <w:rFonts w:ascii="Times New Roman" w:eastAsia="Times New Roman" w:hAnsi="Times New Roman"/>
                <w:sz w:val="28"/>
                <w:szCs w:val="28"/>
                <w:lang w:eastAsia="ru-RU"/>
              </w:rPr>
              <w:t>,</w:t>
            </w:r>
            <w:r w:rsidRPr="00DF511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направление подготовки </w:t>
            </w:r>
            <w:r w:rsidRPr="00C06E46">
              <w:rPr>
                <w:rFonts w:ascii="Times New Roman" w:eastAsia="Times New Roman" w:hAnsi="Times New Roman"/>
                <w:sz w:val="28"/>
                <w:szCs w:val="28"/>
                <w:lang w:eastAsia="ru-RU"/>
              </w:rPr>
              <w:t>«Управление интеллектуальной собственностью»</w:t>
            </w:r>
            <w:r w:rsidRPr="005D21BD">
              <w:rPr>
                <w:rFonts w:ascii="Times New Roman" w:eastAsia="Times New Roman" w:hAnsi="Times New Roman"/>
                <w:sz w:val="28"/>
                <w:szCs w:val="28"/>
                <w:vertAlign w:val="superscript"/>
                <w:lang w:eastAsia="ru-RU"/>
              </w:rPr>
              <w:footnoteReference w:id="74"/>
            </w:r>
            <w:r w:rsidRPr="00C06E46">
              <w:rPr>
                <w:rFonts w:ascii="Times New Roman" w:eastAsia="Times New Roman" w:hAnsi="Times New Roman"/>
                <w:sz w:val="28"/>
                <w:szCs w:val="28"/>
                <w:lang w:eastAsia="ru-RU"/>
              </w:rPr>
              <w:t>.</w:t>
            </w:r>
          </w:p>
          <w:p w:rsidR="00C46CC7" w:rsidRPr="00C06E46" w:rsidRDefault="00C46CC7" w:rsidP="00C46CC7">
            <w:pPr>
              <w:spacing w:after="0" w:line="240" w:lineRule="auto"/>
              <w:jc w:val="both"/>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 xml:space="preserve">К специалистам: </w:t>
            </w: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w:t>
            </w:r>
            <w:r>
              <w:rPr>
                <w:rFonts w:ascii="Times New Roman" w:eastAsia="Times New Roman" w:hAnsi="Times New Roman"/>
                <w:bCs/>
                <w:sz w:val="28"/>
                <w:szCs w:val="28"/>
                <w:lang w:eastAsia="ru-RU"/>
              </w:rPr>
              <w:t xml:space="preserve"> </w:t>
            </w:r>
            <w:r w:rsidRPr="00C06E46">
              <w:rPr>
                <w:rFonts w:ascii="Times New Roman" w:eastAsia="Times New Roman" w:hAnsi="Times New Roman"/>
                <w:sz w:val="28"/>
                <w:szCs w:val="28"/>
                <w:lang w:eastAsia="ru-RU"/>
              </w:rPr>
              <w:t>«Юриспруденция»</w:t>
            </w:r>
            <w:r w:rsidRPr="005D21BD">
              <w:rPr>
                <w:rFonts w:ascii="Times New Roman" w:eastAsia="Times New Roman" w:hAnsi="Times New Roman"/>
                <w:sz w:val="28"/>
                <w:szCs w:val="28"/>
                <w:vertAlign w:val="superscript"/>
                <w:lang w:eastAsia="ru-RU"/>
              </w:rPr>
              <w:footnoteReference w:id="75"/>
            </w:r>
            <w:r>
              <w:rPr>
                <w:rFonts w:ascii="Times New Roman" w:eastAsia="Times New Roman" w:hAnsi="Times New Roman"/>
                <w:sz w:val="28"/>
                <w:szCs w:val="28"/>
                <w:lang w:eastAsia="ru-RU"/>
              </w:rPr>
              <w:t>.</w:t>
            </w:r>
          </w:p>
          <w:p w:rsidR="00C46CC7" w:rsidRPr="00C06E46" w:rsidRDefault="00C46CC7" w:rsidP="00C46CC7">
            <w:pPr>
              <w:spacing w:after="0" w:line="240" w:lineRule="auto"/>
              <w:jc w:val="both"/>
              <w:rPr>
                <w:rFonts w:ascii="Times New Roman" w:eastAsia="Times New Roman" w:hAnsi="Times New Roman"/>
                <w:sz w:val="28"/>
                <w:szCs w:val="28"/>
                <w:lang w:eastAsia="ru-RU"/>
              </w:rPr>
            </w:pPr>
          </w:p>
          <w:p w:rsidR="00C46CC7" w:rsidRPr="00CD7EF8" w:rsidRDefault="00C46CC7" w:rsidP="00C46CC7">
            <w:pPr>
              <w:jc w:val="both"/>
            </w:pPr>
            <w:r w:rsidRPr="00C06E46">
              <w:rPr>
                <w:rFonts w:ascii="Times New Roman" w:eastAsia="Times New Roman" w:hAnsi="Times New Roman"/>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C06E46">
              <w:rPr>
                <w:rFonts w:ascii="Times New Roman" w:eastAsia="Times New Roman" w:hAnsi="Times New Roman"/>
                <w:sz w:val="28"/>
                <w:szCs w:val="28"/>
                <w:lang w:eastAsia="ru-RU"/>
              </w:rPr>
              <w:lastRenderedPageBreak/>
              <w:t>предыдущих перечнях профессий, специальностей и направлений подготовки.</w:t>
            </w:r>
          </w:p>
          <w:p w:rsidR="00C46CC7" w:rsidRPr="002A079E" w:rsidRDefault="00C46CC7" w:rsidP="00C46CC7">
            <w:pPr>
              <w:jc w:val="both"/>
            </w:pPr>
            <w:r w:rsidRPr="00C06E46">
              <w:rPr>
                <w:rFonts w:ascii="Times New Roman" w:eastAsia="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46CC7" w:rsidRPr="00C06E46" w:rsidTr="00C46CC7">
        <w:tc>
          <w:tcPr>
            <w:tcW w:w="2802" w:type="dxa"/>
            <w:vMerge w:val="restart"/>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lastRenderedPageBreak/>
              <w:t>II</w:t>
            </w:r>
            <w:r w:rsidRPr="00C06E46">
              <w:rPr>
                <w:rFonts w:ascii="Times New Roman" w:eastAsia="Times New Roman" w:hAnsi="Times New Roman"/>
                <w:b/>
                <w:bCs/>
                <w:sz w:val="28"/>
                <w:szCs w:val="28"/>
                <w:lang w:eastAsia="ru-RU"/>
              </w:rPr>
              <w:t>. Требования к профессиональным знаниям</w:t>
            </w:r>
          </w:p>
        </w:tc>
        <w:tc>
          <w:tcPr>
            <w:tcW w:w="3118" w:type="dxa"/>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eastAsia="ru-RU"/>
              </w:rPr>
              <w:t>1. Профессиональные знания в области законодательства Российской Федерации</w:t>
            </w:r>
          </w:p>
        </w:tc>
        <w:tc>
          <w:tcPr>
            <w:tcW w:w="9248" w:type="dxa"/>
          </w:tcPr>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r>
              <w:rPr>
                <w:rFonts w:ascii="Times New Roman" w:eastAsia="Times New Roman" w:hAnsi="Times New Roman"/>
                <w:sz w:val="28"/>
                <w:szCs w:val="28"/>
                <w:lang w:eastAsia="ru-RU"/>
              </w:rPr>
              <w:t xml:space="preserve">образования, </w:t>
            </w:r>
            <w:hyperlink r:id="rId30" w:anchor="_Toc359416584" w:history="1">
              <w:r w:rsidRPr="00C06E46">
                <w:rPr>
                  <w:rFonts w:ascii="Times New Roman" w:eastAsia="Times New Roman" w:hAnsi="Times New Roman"/>
                  <w:sz w:val="28"/>
                  <w:szCs w:val="28"/>
                  <w:lang w:eastAsia="ru-RU"/>
                </w:rPr>
                <w:t>научной,</w:t>
              </w:r>
            </w:hyperlink>
            <w:r w:rsidRPr="00C06E46">
              <w:rPr>
                <w:rFonts w:ascii="Times New Roman" w:eastAsia="Times New Roman" w:hAnsi="Times New Roman"/>
                <w:sz w:val="28"/>
                <w:szCs w:val="28"/>
                <w:lang w:eastAsia="ru-RU"/>
              </w:rPr>
              <w:t xml:space="preserve"> научно-технической и инновационной деятельности»:</w:t>
            </w:r>
            <w:r>
              <w:rPr>
                <w:rFonts w:ascii="Times New Roman" w:eastAsia="Times New Roman" w:hAnsi="Times New Roman"/>
                <w:sz w:val="28"/>
                <w:szCs w:val="28"/>
                <w:lang w:eastAsia="ru-RU"/>
              </w:rPr>
              <w:t xml:space="preserve"> </w:t>
            </w:r>
            <w:r w:rsidRPr="00C06E46">
              <w:rPr>
                <w:rFonts w:ascii="Times New Roman" w:eastAsia="Times New Roman" w:hAnsi="Times New Roman"/>
                <w:sz w:val="28"/>
                <w:szCs w:val="28"/>
                <w:lang w:eastAsia="ru-RU"/>
              </w:rPr>
              <w:t>0.1., 0.2., 0.3., 0.5., 0.6., 0.7., 0.8., 0.9., 0.10., 0,11., 0.12., 0.13., 0.14., 0.15., 0.16., 0.17., 0.18., 3.1.</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46CC7" w:rsidRPr="00C06E46" w:rsidTr="00C46CC7">
        <w:trPr>
          <w:trHeight w:val="420"/>
        </w:trPr>
        <w:tc>
          <w:tcPr>
            <w:tcW w:w="2802" w:type="dxa"/>
            <w:vMerge/>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p>
        </w:tc>
        <w:tc>
          <w:tcPr>
            <w:tcW w:w="3118" w:type="dxa"/>
            <w:vAlign w:val="center"/>
          </w:tcPr>
          <w:p w:rsidR="00C46CC7" w:rsidRPr="00C06E46" w:rsidRDefault="00C46CC7" w:rsidP="00C46CC7">
            <w:pPr>
              <w:tabs>
                <w:tab w:val="left" w:pos="9033"/>
              </w:tabs>
              <w:spacing w:after="0" w:line="240" w:lineRule="auto"/>
              <w:jc w:val="center"/>
              <w:rPr>
                <w:rFonts w:ascii="Times New Roman" w:eastAsia="Times New Roman" w:hAnsi="Times New Roman"/>
                <w:b/>
                <w:bCs/>
                <w:sz w:val="28"/>
                <w:szCs w:val="28"/>
                <w:lang w:val="en-US" w:eastAsia="ru-RU"/>
              </w:rPr>
            </w:pPr>
            <w:r w:rsidRPr="00C06E46">
              <w:rPr>
                <w:rFonts w:ascii="Times New Roman" w:eastAsia="Times New Roman" w:hAnsi="Times New Roman"/>
                <w:b/>
                <w:bCs/>
                <w:sz w:val="28"/>
                <w:szCs w:val="28"/>
                <w:lang w:eastAsia="ru-RU"/>
              </w:rPr>
              <w:t>2. Иные профессиональные знания</w:t>
            </w:r>
          </w:p>
        </w:tc>
        <w:tc>
          <w:tcPr>
            <w:tcW w:w="9248" w:type="dxa"/>
            <w:vAlign w:val="center"/>
          </w:tcPr>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r>
              <w:rPr>
                <w:rFonts w:ascii="Times New Roman" w:eastAsia="Times New Roman" w:hAnsi="Times New Roman"/>
                <w:sz w:val="28"/>
                <w:szCs w:val="28"/>
                <w:lang w:eastAsia="ru-RU"/>
              </w:rPr>
              <w:t xml:space="preserve">образования, </w:t>
            </w:r>
            <w:hyperlink r:id="rId31" w:anchor="_Toc359416584" w:history="1">
              <w:r w:rsidRPr="00C06E46">
                <w:rPr>
                  <w:rFonts w:ascii="Times New Roman" w:eastAsia="Times New Roman" w:hAnsi="Times New Roman"/>
                  <w:sz w:val="28"/>
                  <w:szCs w:val="28"/>
                  <w:lang w:eastAsia="ru-RU"/>
                </w:rPr>
                <w:t>научной,</w:t>
              </w:r>
            </w:hyperlink>
            <w:r w:rsidRPr="00C06E46">
              <w:rPr>
                <w:rFonts w:ascii="Times New Roman" w:eastAsia="Times New Roman" w:hAnsi="Times New Roman"/>
                <w:sz w:val="28"/>
                <w:szCs w:val="28"/>
                <w:lang w:eastAsia="ru-RU"/>
              </w:rPr>
              <w:t xml:space="preserve"> научно-технической и инновационной деятельности»:</w:t>
            </w:r>
            <w:r>
              <w:rPr>
                <w:rFonts w:ascii="Times New Roman" w:eastAsia="Times New Roman" w:hAnsi="Times New Roman"/>
                <w:sz w:val="28"/>
                <w:szCs w:val="28"/>
                <w:lang w:eastAsia="ru-RU"/>
              </w:rPr>
              <w:t xml:space="preserve"> </w:t>
            </w:r>
            <w:r w:rsidRPr="00C06E46">
              <w:rPr>
                <w:rFonts w:ascii="Times New Roman" w:eastAsia="Times New Roman" w:hAnsi="Times New Roman"/>
                <w:sz w:val="28"/>
                <w:szCs w:val="28"/>
                <w:lang w:eastAsia="ru-RU"/>
              </w:rPr>
              <w:t>0.1., 0.2., 0.3., 0.</w:t>
            </w:r>
            <w:r>
              <w:rPr>
                <w:rFonts w:ascii="Times New Roman" w:eastAsia="Times New Roman" w:hAnsi="Times New Roman"/>
                <w:sz w:val="28"/>
                <w:szCs w:val="28"/>
                <w:lang w:eastAsia="ru-RU"/>
              </w:rPr>
              <w:t>4</w:t>
            </w:r>
            <w:r w:rsidRPr="00C06E46">
              <w:rPr>
                <w:rFonts w:ascii="Times New Roman" w:eastAsia="Times New Roman" w:hAnsi="Times New Roman"/>
                <w:sz w:val="28"/>
                <w:szCs w:val="28"/>
                <w:lang w:eastAsia="ru-RU"/>
              </w:rPr>
              <w:t>.</w:t>
            </w:r>
            <w:r>
              <w:rPr>
                <w:rFonts w:ascii="Times New Roman" w:eastAsia="Times New Roman" w:hAnsi="Times New Roman"/>
                <w:sz w:val="28"/>
                <w:szCs w:val="28"/>
                <w:lang w:eastAsia="ru-RU"/>
              </w:rPr>
              <w:t>, 0.5., 0.6., 0.7.</w:t>
            </w:r>
          </w:p>
        </w:tc>
      </w:tr>
      <w:tr w:rsidR="00C46CC7" w:rsidRPr="00C06E46" w:rsidTr="00C46CC7">
        <w:trPr>
          <w:trHeight w:val="859"/>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III</w:t>
            </w:r>
            <w:r w:rsidRPr="00C06E46">
              <w:rPr>
                <w:rFonts w:ascii="Times New Roman" w:eastAsia="Times New Roman" w:hAnsi="Times New Roman"/>
                <w:b/>
                <w:bCs/>
                <w:sz w:val="28"/>
                <w:szCs w:val="28"/>
                <w:lang w:eastAsia="ru-RU"/>
              </w:rPr>
              <w:t>. Требования к профессиональным навыкам</w:t>
            </w:r>
          </w:p>
        </w:tc>
        <w:tc>
          <w:tcPr>
            <w:tcW w:w="9248" w:type="dxa"/>
          </w:tcPr>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w:t>
            </w:r>
            <w:r w:rsidRPr="00C06E46">
              <w:rPr>
                <w:rFonts w:ascii="Times New Roman" w:eastAsia="Times New Roman" w:hAnsi="Times New Roman"/>
                <w:sz w:val="28"/>
                <w:szCs w:val="28"/>
                <w:lang w:eastAsia="ru-RU"/>
              </w:rPr>
              <w:t xml:space="preserve"> учет</w:t>
            </w:r>
            <w:r>
              <w:rPr>
                <w:rFonts w:ascii="Times New Roman" w:eastAsia="Times New Roman" w:hAnsi="Times New Roman"/>
                <w:sz w:val="28"/>
                <w:szCs w:val="28"/>
                <w:lang w:eastAsia="ru-RU"/>
              </w:rPr>
              <w:t>а</w:t>
            </w:r>
            <w:r w:rsidRPr="00C06E46">
              <w:rPr>
                <w:rFonts w:ascii="Times New Roman" w:eastAsia="Times New Roman" w:hAnsi="Times New Roman"/>
                <w:sz w:val="28"/>
                <w:szCs w:val="28"/>
                <w:lang w:eastAsia="ru-RU"/>
              </w:rPr>
              <w:t xml:space="preserve"> и государственной регистрации результатов научно-исследовательских, опытно-конструкторских и технологических работ.</w:t>
            </w:r>
          </w:p>
          <w:p w:rsidR="00C46CC7" w:rsidRPr="00C06E46" w:rsidRDefault="00C46CC7" w:rsidP="00C46CC7">
            <w:pPr>
              <w:tabs>
                <w:tab w:val="left" w:pos="9033"/>
              </w:tabs>
              <w:spacing w:after="0" w:line="240" w:lineRule="auto"/>
              <w:ind w:left="57"/>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Проведение мероприятий в сфере закрепления прав Российской Федерации на результаты интеллектуальной деятельности, созданные (полученные) в ходе выполнения государственных контрактов.</w:t>
            </w:r>
          </w:p>
          <w:p w:rsidR="00C46CC7" w:rsidRPr="00C06E46" w:rsidRDefault="00C46CC7" w:rsidP="00C46CC7">
            <w:pPr>
              <w:tabs>
                <w:tab w:val="left" w:pos="9033"/>
              </w:tabs>
              <w:spacing w:after="0" w:line="240" w:lineRule="auto"/>
              <w:ind w:left="57"/>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lastRenderedPageBreak/>
              <w:t>Организация работ по управлению правами Российской Федерации на результаты интеллектуальной деятельности, созданные (полученные) в ходе выполнения государственных контрактов.</w:t>
            </w:r>
          </w:p>
          <w:p w:rsidR="00C46CC7" w:rsidRPr="00C06E46" w:rsidRDefault="00C46CC7" w:rsidP="00C46CC7">
            <w:pPr>
              <w:tabs>
                <w:tab w:val="left" w:pos="9033"/>
              </w:tabs>
              <w:spacing w:after="0" w:line="240" w:lineRule="auto"/>
              <w:ind w:left="57"/>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Координация работ по инвентаризации прав на результаты интеллектуальной деятельности, созданные (полученные) в ходе выполнения государственных контрактов.</w:t>
            </w:r>
          </w:p>
          <w:p w:rsidR="00C46CC7" w:rsidRPr="00C06E46" w:rsidRDefault="00C46CC7" w:rsidP="00C46CC7">
            <w:pPr>
              <w:spacing w:after="0" w:line="240" w:lineRule="auto"/>
              <w:ind w:left="57"/>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Осуществление мониторинга целевого использования результатов интеллектуальной деятельности военного, специального и двойного назначения, созданных (полученных) в ходе выполнения государственных контрактов. </w:t>
            </w:r>
          </w:p>
          <w:p w:rsidR="00C46CC7" w:rsidRPr="00C06E46" w:rsidRDefault="00C46CC7" w:rsidP="00C46CC7">
            <w:pPr>
              <w:spacing w:after="0" w:line="240" w:lineRule="auto"/>
              <w:ind w:left="57"/>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Осуществление мониторинга выполнения исполнителями условий государственных контрактов, относящихся к правам на результаты НИОКР.</w:t>
            </w:r>
          </w:p>
          <w:p w:rsidR="00C46CC7" w:rsidRPr="00C06E46" w:rsidRDefault="00C46CC7" w:rsidP="00C46CC7">
            <w:pPr>
              <w:tabs>
                <w:tab w:val="left" w:pos="9033"/>
              </w:tabs>
              <w:spacing w:after="0" w:line="240" w:lineRule="auto"/>
              <w:ind w:left="57"/>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Совершенствование методов эффективного использования принадлежащих Российской Федерации прав на результаты интеллектуальной деятельности гражданского, военного, специального и двойного назначения.</w:t>
            </w:r>
          </w:p>
        </w:tc>
      </w:tr>
    </w:tbl>
    <w:p w:rsidR="00C46CC7" w:rsidRPr="00C06E46" w:rsidRDefault="00C46CC7" w:rsidP="00C46CC7">
      <w:pPr>
        <w:spacing w:after="0" w:line="240" w:lineRule="auto"/>
        <w:rPr>
          <w:rFonts w:ascii="Times New Roman" w:eastAsia="Times New Roman" w:hAnsi="Times New Roman"/>
          <w:sz w:val="28"/>
          <w:szCs w:val="28"/>
          <w:lang w:eastAsia="ru-RU"/>
        </w:rPr>
        <w:sectPr w:rsidR="00C46CC7" w:rsidRPr="00C06E46" w:rsidSect="00C46CC7">
          <w:pgSz w:w="16838" w:h="11906" w:orient="landscape"/>
          <w:pgMar w:top="1134" w:right="1134" w:bottom="851" w:left="1134" w:header="709" w:footer="709"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C46CC7" w:rsidRPr="00C06E46" w:rsidTr="00C46CC7">
        <w:trPr>
          <w:trHeight w:val="644"/>
        </w:trPr>
        <w:tc>
          <w:tcPr>
            <w:tcW w:w="15168" w:type="dxa"/>
            <w:gridSpan w:val="3"/>
            <w:vAlign w:val="center"/>
          </w:tcPr>
          <w:p w:rsidR="00C46CC7" w:rsidRPr="00C06E46" w:rsidRDefault="00C46CC7" w:rsidP="00C46CC7">
            <w:pPr>
              <w:tabs>
                <w:tab w:val="left" w:pos="9033"/>
              </w:tabs>
              <w:spacing w:after="0" w:line="240" w:lineRule="auto"/>
              <w:jc w:val="center"/>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lastRenderedPageBreak/>
              <w:t>Категория «специалисты» ведущей группы должностей государственной гражданской службы</w:t>
            </w:r>
          </w:p>
        </w:tc>
      </w:tr>
      <w:tr w:rsidR="00C46CC7" w:rsidRPr="00C06E46" w:rsidTr="00C46CC7">
        <w:trPr>
          <w:trHeight w:val="902"/>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w:t>
            </w:r>
            <w:r w:rsidRPr="00C06E46">
              <w:rPr>
                <w:rFonts w:ascii="Times New Roman" w:eastAsia="Times New Roman" w:hAnsi="Times New Roman"/>
                <w:b/>
                <w:bCs/>
                <w:sz w:val="28"/>
                <w:szCs w:val="28"/>
                <w:lang w:eastAsia="ru-RU"/>
              </w:rPr>
              <w:t>. Требования к направлению подготовки (специальности) профессионального образования</w:t>
            </w:r>
          </w:p>
        </w:tc>
        <w:tc>
          <w:tcPr>
            <w:tcW w:w="9248" w:type="dxa"/>
            <w:vAlign w:val="center"/>
          </w:tcPr>
          <w:p w:rsidR="00C46CC7" w:rsidRPr="00C06E46" w:rsidRDefault="00C46CC7" w:rsidP="00C46CC7">
            <w:pPr>
              <w:spacing w:after="0" w:line="240" w:lineRule="auto"/>
              <w:jc w:val="both"/>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К магистрам:</w:t>
            </w: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w:t>
            </w:r>
            <w:r>
              <w:rPr>
                <w:rFonts w:ascii="Times New Roman" w:eastAsia="Times New Roman" w:hAnsi="Times New Roman"/>
                <w:bCs/>
                <w:sz w:val="28"/>
                <w:szCs w:val="28"/>
                <w:lang w:eastAsia="ru-RU"/>
              </w:rPr>
              <w:t xml:space="preserve"> </w:t>
            </w:r>
            <w:r w:rsidRPr="00C06E46">
              <w:rPr>
                <w:rFonts w:ascii="Times New Roman" w:eastAsia="Times New Roman" w:hAnsi="Times New Roman"/>
                <w:sz w:val="28"/>
                <w:szCs w:val="28"/>
                <w:lang w:eastAsia="ru-RU"/>
              </w:rPr>
              <w:t>«Юриспруденция»</w:t>
            </w:r>
            <w:r>
              <w:rPr>
                <w:rFonts w:ascii="Times New Roman" w:eastAsia="Times New Roman" w:hAnsi="Times New Roman"/>
                <w:sz w:val="28"/>
                <w:szCs w:val="28"/>
                <w:lang w:eastAsia="ru-RU"/>
              </w:rPr>
              <w:t>,</w:t>
            </w:r>
            <w:r w:rsidRPr="00DF511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направление подготовки </w:t>
            </w:r>
            <w:r w:rsidRPr="00C06E46">
              <w:rPr>
                <w:rFonts w:ascii="Times New Roman" w:eastAsia="Times New Roman" w:hAnsi="Times New Roman"/>
                <w:sz w:val="28"/>
                <w:szCs w:val="28"/>
                <w:lang w:eastAsia="ru-RU"/>
              </w:rPr>
              <w:t>«Управление интеллектуальной собственностью»</w:t>
            </w:r>
            <w:r w:rsidRPr="005D21BD">
              <w:rPr>
                <w:rFonts w:ascii="Times New Roman" w:eastAsia="Times New Roman" w:hAnsi="Times New Roman"/>
                <w:sz w:val="28"/>
                <w:szCs w:val="28"/>
                <w:vertAlign w:val="superscript"/>
                <w:lang w:eastAsia="ru-RU"/>
              </w:rPr>
              <w:footnoteReference w:id="76"/>
            </w:r>
            <w:r w:rsidRPr="00C06E46">
              <w:rPr>
                <w:rFonts w:ascii="Times New Roman" w:eastAsia="Times New Roman" w:hAnsi="Times New Roman"/>
                <w:sz w:val="28"/>
                <w:szCs w:val="28"/>
                <w:lang w:eastAsia="ru-RU"/>
              </w:rPr>
              <w:t>.</w:t>
            </w:r>
          </w:p>
          <w:p w:rsidR="00C46CC7" w:rsidRPr="00C06E46" w:rsidRDefault="00C46CC7" w:rsidP="00C46CC7">
            <w:pPr>
              <w:spacing w:after="0" w:line="240" w:lineRule="auto"/>
              <w:jc w:val="both"/>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 xml:space="preserve">К специалистам: </w:t>
            </w: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w:t>
            </w:r>
            <w:r>
              <w:rPr>
                <w:rFonts w:ascii="Times New Roman" w:eastAsia="Times New Roman" w:hAnsi="Times New Roman"/>
                <w:bCs/>
                <w:sz w:val="28"/>
                <w:szCs w:val="28"/>
                <w:lang w:eastAsia="ru-RU"/>
              </w:rPr>
              <w:t xml:space="preserve"> </w:t>
            </w:r>
            <w:r w:rsidRPr="00C06E46">
              <w:rPr>
                <w:rFonts w:ascii="Times New Roman" w:eastAsia="Times New Roman" w:hAnsi="Times New Roman"/>
                <w:sz w:val="28"/>
                <w:szCs w:val="28"/>
                <w:lang w:eastAsia="ru-RU"/>
              </w:rPr>
              <w:t>«Юриспруденция»</w:t>
            </w:r>
            <w:r w:rsidRPr="005D21BD">
              <w:rPr>
                <w:rFonts w:ascii="Times New Roman" w:eastAsia="Times New Roman" w:hAnsi="Times New Roman"/>
                <w:sz w:val="28"/>
                <w:szCs w:val="28"/>
                <w:vertAlign w:val="superscript"/>
                <w:lang w:eastAsia="ru-RU"/>
              </w:rPr>
              <w:footnoteReference w:id="77"/>
            </w:r>
            <w:r>
              <w:rPr>
                <w:rFonts w:ascii="Times New Roman" w:eastAsia="Times New Roman" w:hAnsi="Times New Roman"/>
                <w:sz w:val="28"/>
                <w:szCs w:val="28"/>
                <w:lang w:eastAsia="ru-RU"/>
              </w:rPr>
              <w:t>.</w:t>
            </w:r>
          </w:p>
          <w:p w:rsidR="00C46CC7" w:rsidRPr="00C06E46" w:rsidRDefault="00C46CC7" w:rsidP="00C46CC7">
            <w:pPr>
              <w:spacing w:after="0" w:line="240" w:lineRule="auto"/>
              <w:jc w:val="both"/>
              <w:rPr>
                <w:rFonts w:ascii="Times New Roman" w:eastAsia="Times New Roman" w:hAnsi="Times New Roman"/>
                <w:sz w:val="28"/>
                <w:szCs w:val="28"/>
                <w:lang w:eastAsia="ru-RU"/>
              </w:rPr>
            </w:pPr>
          </w:p>
          <w:p w:rsidR="00C46CC7" w:rsidRPr="00C06E46" w:rsidRDefault="00C46CC7" w:rsidP="00C46CC7">
            <w:pPr>
              <w:keepNext/>
              <w:keepLines/>
              <w:tabs>
                <w:tab w:val="left" w:pos="9033"/>
              </w:tabs>
              <w:spacing w:after="0" w:line="240" w:lineRule="auto"/>
              <w:jc w:val="both"/>
              <w:outlineLvl w:val="2"/>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46CC7" w:rsidRPr="00C06E46" w:rsidRDefault="00C46CC7" w:rsidP="00C46CC7">
            <w:pPr>
              <w:keepNext/>
              <w:keepLines/>
              <w:tabs>
                <w:tab w:val="left" w:pos="9033"/>
              </w:tabs>
              <w:spacing w:after="0" w:line="240" w:lineRule="auto"/>
              <w:jc w:val="both"/>
              <w:outlineLvl w:val="2"/>
              <w:rPr>
                <w:rFonts w:ascii="Times New Roman" w:eastAsia="Times New Roman" w:hAnsi="Times New Roman"/>
                <w:sz w:val="28"/>
                <w:szCs w:val="28"/>
                <w:lang w:eastAsia="ru-RU"/>
              </w:rPr>
            </w:pP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46CC7" w:rsidRPr="00C06E46" w:rsidTr="00C46CC7">
        <w:tc>
          <w:tcPr>
            <w:tcW w:w="2802" w:type="dxa"/>
            <w:vMerge w:val="restart"/>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II</w:t>
            </w:r>
            <w:r w:rsidRPr="00C06E46">
              <w:rPr>
                <w:rFonts w:ascii="Times New Roman" w:eastAsia="Times New Roman" w:hAnsi="Times New Roman"/>
                <w:b/>
                <w:bCs/>
                <w:sz w:val="28"/>
                <w:szCs w:val="28"/>
                <w:lang w:eastAsia="ru-RU"/>
              </w:rPr>
              <w:t>. Требования к профессиональным знаниям</w:t>
            </w:r>
          </w:p>
        </w:tc>
        <w:tc>
          <w:tcPr>
            <w:tcW w:w="3118" w:type="dxa"/>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eastAsia="ru-RU"/>
              </w:rPr>
              <w:t>1. Профессиональные знания в области законодательства Российской Федерации</w:t>
            </w:r>
          </w:p>
        </w:tc>
        <w:tc>
          <w:tcPr>
            <w:tcW w:w="9248" w:type="dxa"/>
          </w:tcPr>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r>
              <w:rPr>
                <w:rFonts w:ascii="Times New Roman" w:eastAsia="Times New Roman" w:hAnsi="Times New Roman"/>
                <w:sz w:val="28"/>
                <w:szCs w:val="28"/>
                <w:lang w:eastAsia="ru-RU"/>
              </w:rPr>
              <w:t xml:space="preserve">образования, </w:t>
            </w:r>
            <w:hyperlink r:id="rId32" w:anchor="_Toc359416584" w:history="1">
              <w:r w:rsidRPr="00C06E46">
                <w:rPr>
                  <w:rFonts w:ascii="Times New Roman" w:eastAsia="Times New Roman" w:hAnsi="Times New Roman"/>
                  <w:sz w:val="28"/>
                  <w:szCs w:val="28"/>
                  <w:lang w:eastAsia="ru-RU"/>
                </w:rPr>
                <w:t>научной,</w:t>
              </w:r>
            </w:hyperlink>
            <w:r w:rsidRPr="00C06E46">
              <w:rPr>
                <w:rFonts w:ascii="Times New Roman" w:eastAsia="Times New Roman" w:hAnsi="Times New Roman"/>
                <w:sz w:val="28"/>
                <w:szCs w:val="28"/>
                <w:lang w:eastAsia="ru-RU"/>
              </w:rPr>
              <w:t xml:space="preserve"> научно-технической и инновационной деятельности»:</w:t>
            </w:r>
            <w:r>
              <w:rPr>
                <w:rFonts w:ascii="Times New Roman" w:eastAsia="Times New Roman" w:hAnsi="Times New Roman"/>
                <w:sz w:val="28"/>
                <w:szCs w:val="28"/>
                <w:lang w:eastAsia="ru-RU"/>
              </w:rPr>
              <w:t xml:space="preserve"> </w:t>
            </w:r>
            <w:r w:rsidRPr="00C06E46">
              <w:rPr>
                <w:rFonts w:ascii="Times New Roman" w:eastAsia="Times New Roman" w:hAnsi="Times New Roman"/>
                <w:sz w:val="28"/>
                <w:szCs w:val="28"/>
                <w:lang w:eastAsia="ru-RU"/>
              </w:rPr>
              <w:t>0.1., 0.2., 0.3., 0.5., 0.6., 0.7., 0.8., 0.9., 0.10., 0,11., 0.12., 0.13., 0.14., 0.15., 0.16., 0.17., 0.18., 3.1.</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46CC7" w:rsidRPr="00C06E46" w:rsidTr="00C46CC7">
        <w:trPr>
          <w:trHeight w:val="1285"/>
        </w:trPr>
        <w:tc>
          <w:tcPr>
            <w:tcW w:w="2802" w:type="dxa"/>
            <w:vMerge/>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p>
        </w:tc>
        <w:tc>
          <w:tcPr>
            <w:tcW w:w="3118" w:type="dxa"/>
            <w:vAlign w:val="center"/>
          </w:tcPr>
          <w:p w:rsidR="00C46CC7" w:rsidRPr="00C06E46" w:rsidRDefault="00C46CC7" w:rsidP="00C46CC7">
            <w:pPr>
              <w:tabs>
                <w:tab w:val="left" w:pos="9033"/>
              </w:tabs>
              <w:spacing w:after="0" w:line="240" w:lineRule="auto"/>
              <w:jc w:val="center"/>
              <w:rPr>
                <w:rFonts w:ascii="Times New Roman" w:eastAsia="Times New Roman" w:hAnsi="Times New Roman"/>
                <w:b/>
                <w:bCs/>
                <w:sz w:val="28"/>
                <w:szCs w:val="28"/>
                <w:lang w:val="en-US" w:eastAsia="ru-RU"/>
              </w:rPr>
            </w:pPr>
            <w:r w:rsidRPr="00C06E46">
              <w:rPr>
                <w:rFonts w:ascii="Times New Roman" w:eastAsia="Times New Roman" w:hAnsi="Times New Roman"/>
                <w:b/>
                <w:bCs/>
                <w:sz w:val="28"/>
                <w:szCs w:val="28"/>
                <w:lang w:eastAsia="ru-RU"/>
              </w:rPr>
              <w:t>2. Иные профессиональные знания</w:t>
            </w:r>
          </w:p>
        </w:tc>
        <w:tc>
          <w:tcPr>
            <w:tcW w:w="9248" w:type="dxa"/>
            <w:vAlign w:val="center"/>
          </w:tcPr>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r>
              <w:rPr>
                <w:rFonts w:ascii="Times New Roman" w:eastAsia="Times New Roman" w:hAnsi="Times New Roman"/>
                <w:sz w:val="28"/>
                <w:szCs w:val="28"/>
                <w:lang w:eastAsia="ru-RU"/>
              </w:rPr>
              <w:t xml:space="preserve">образования, </w:t>
            </w:r>
            <w:hyperlink r:id="rId33" w:anchor="_Toc359416584" w:history="1">
              <w:r w:rsidRPr="00C06E46">
                <w:rPr>
                  <w:rFonts w:ascii="Times New Roman" w:eastAsia="Times New Roman" w:hAnsi="Times New Roman"/>
                  <w:sz w:val="28"/>
                  <w:szCs w:val="28"/>
                  <w:lang w:eastAsia="ru-RU"/>
                </w:rPr>
                <w:t>научной,</w:t>
              </w:r>
            </w:hyperlink>
            <w:r w:rsidRPr="00C06E46">
              <w:rPr>
                <w:rFonts w:ascii="Times New Roman" w:eastAsia="Times New Roman" w:hAnsi="Times New Roman"/>
                <w:sz w:val="28"/>
                <w:szCs w:val="28"/>
                <w:lang w:eastAsia="ru-RU"/>
              </w:rPr>
              <w:t xml:space="preserve"> научно-технической и инновационной деятельности»:</w:t>
            </w:r>
            <w:r>
              <w:rPr>
                <w:rFonts w:ascii="Times New Roman" w:eastAsia="Times New Roman" w:hAnsi="Times New Roman"/>
                <w:sz w:val="28"/>
                <w:szCs w:val="28"/>
                <w:lang w:eastAsia="ru-RU"/>
              </w:rPr>
              <w:t xml:space="preserve"> </w:t>
            </w:r>
            <w:r w:rsidRPr="00C06E46">
              <w:rPr>
                <w:rFonts w:ascii="Times New Roman" w:eastAsia="Times New Roman" w:hAnsi="Times New Roman"/>
                <w:sz w:val="28"/>
                <w:szCs w:val="28"/>
                <w:lang w:eastAsia="ru-RU"/>
              </w:rPr>
              <w:t>0.1., 0.2., 0.3., 0.</w:t>
            </w:r>
            <w:r>
              <w:rPr>
                <w:rFonts w:ascii="Times New Roman" w:eastAsia="Times New Roman" w:hAnsi="Times New Roman"/>
                <w:sz w:val="28"/>
                <w:szCs w:val="28"/>
                <w:lang w:eastAsia="ru-RU"/>
              </w:rPr>
              <w:t>4</w:t>
            </w:r>
            <w:r w:rsidRPr="00C06E46">
              <w:rPr>
                <w:rFonts w:ascii="Times New Roman" w:eastAsia="Times New Roman" w:hAnsi="Times New Roman"/>
                <w:sz w:val="28"/>
                <w:szCs w:val="28"/>
                <w:lang w:eastAsia="ru-RU"/>
              </w:rPr>
              <w:t>.</w:t>
            </w:r>
            <w:r>
              <w:rPr>
                <w:rFonts w:ascii="Times New Roman" w:eastAsia="Times New Roman" w:hAnsi="Times New Roman"/>
                <w:sz w:val="28"/>
                <w:szCs w:val="28"/>
                <w:lang w:eastAsia="ru-RU"/>
              </w:rPr>
              <w:t>, 0.5., 0.6., 0.7.</w:t>
            </w:r>
          </w:p>
        </w:tc>
      </w:tr>
      <w:tr w:rsidR="00C46CC7" w:rsidRPr="00C06E46" w:rsidTr="00C46CC7">
        <w:trPr>
          <w:trHeight w:val="859"/>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III</w:t>
            </w:r>
            <w:r w:rsidRPr="00C06E46">
              <w:rPr>
                <w:rFonts w:ascii="Times New Roman" w:eastAsia="Times New Roman" w:hAnsi="Times New Roman"/>
                <w:b/>
                <w:bCs/>
                <w:sz w:val="28"/>
                <w:szCs w:val="28"/>
                <w:lang w:eastAsia="ru-RU"/>
              </w:rPr>
              <w:t>. Требования к профессиональным навыкам</w:t>
            </w:r>
          </w:p>
        </w:tc>
        <w:tc>
          <w:tcPr>
            <w:tcW w:w="9248" w:type="dxa"/>
          </w:tcPr>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w:t>
            </w:r>
            <w:r w:rsidRPr="00C06E46">
              <w:rPr>
                <w:rFonts w:ascii="Times New Roman" w:eastAsia="Times New Roman" w:hAnsi="Times New Roman"/>
                <w:sz w:val="28"/>
                <w:szCs w:val="28"/>
                <w:lang w:eastAsia="ru-RU"/>
              </w:rPr>
              <w:t xml:space="preserve"> учет</w:t>
            </w:r>
            <w:r>
              <w:rPr>
                <w:rFonts w:ascii="Times New Roman" w:eastAsia="Times New Roman" w:hAnsi="Times New Roman"/>
                <w:sz w:val="28"/>
                <w:szCs w:val="28"/>
                <w:lang w:eastAsia="ru-RU"/>
              </w:rPr>
              <w:t>а</w:t>
            </w:r>
            <w:r w:rsidRPr="00C06E46">
              <w:rPr>
                <w:rFonts w:ascii="Times New Roman" w:eastAsia="Times New Roman" w:hAnsi="Times New Roman"/>
                <w:sz w:val="28"/>
                <w:szCs w:val="28"/>
                <w:lang w:eastAsia="ru-RU"/>
              </w:rPr>
              <w:t xml:space="preserve"> и государственной регистрации результатов научно-исследовательских, опытно-конструкторских и технологических работ.</w:t>
            </w:r>
          </w:p>
          <w:p w:rsidR="00C46CC7" w:rsidRPr="00C06E46" w:rsidRDefault="00C46CC7" w:rsidP="00C46CC7">
            <w:pPr>
              <w:tabs>
                <w:tab w:val="left" w:pos="9033"/>
              </w:tabs>
              <w:spacing w:after="0" w:line="240" w:lineRule="auto"/>
              <w:ind w:left="57"/>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Проведение мероприятий в сфере закрепления прав Российской Федерации на результаты интеллектуальной деятельности, созданные (полученные) в ходе выполнения государственных контрактов.</w:t>
            </w:r>
          </w:p>
          <w:p w:rsidR="00C46CC7" w:rsidRPr="00C06E46" w:rsidRDefault="00C46CC7" w:rsidP="00C46CC7">
            <w:pPr>
              <w:tabs>
                <w:tab w:val="left" w:pos="9033"/>
              </w:tabs>
              <w:spacing w:after="0" w:line="240" w:lineRule="auto"/>
              <w:ind w:left="57"/>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Организация работ по управлению правами Российской Федерации на результаты интеллектуальной деятельности, созданные (полученные) в ходе выполнения государственных контрактов.</w:t>
            </w:r>
          </w:p>
          <w:p w:rsidR="00C46CC7" w:rsidRPr="00C06E46" w:rsidRDefault="00C46CC7" w:rsidP="00C46CC7">
            <w:pPr>
              <w:tabs>
                <w:tab w:val="left" w:pos="9033"/>
              </w:tabs>
              <w:spacing w:after="0" w:line="240" w:lineRule="auto"/>
              <w:ind w:left="57"/>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Координация работ по инвентаризации прав на результаты интеллектуальной деятельности, созданные (полученные) в ходе выполнения государственных контрактов.</w:t>
            </w:r>
          </w:p>
          <w:p w:rsidR="00C46CC7" w:rsidRPr="00C06E46" w:rsidRDefault="00C46CC7" w:rsidP="00C46CC7">
            <w:pPr>
              <w:spacing w:after="0" w:line="240" w:lineRule="auto"/>
              <w:ind w:left="57"/>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Осуществление мониторинга целевого использования результатов интеллектуальной деятельности военного, специального и двойного назначения, созданных (полученных)в ходе выполнения государственных контрактов. </w:t>
            </w:r>
          </w:p>
          <w:p w:rsidR="00C46CC7" w:rsidRPr="00C06E46" w:rsidRDefault="00C46CC7" w:rsidP="00C46CC7">
            <w:pPr>
              <w:spacing w:after="0" w:line="240" w:lineRule="auto"/>
              <w:ind w:left="57"/>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Осуществление мониторинга выполнения исполнителями условий государственных контрактов, относящихся к правам на результаты НИОКР.</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Совершенствование методов эффективного использования принадлежащих Российской Федерации прав на результаты </w:t>
            </w:r>
            <w:r w:rsidRPr="00C06E46">
              <w:rPr>
                <w:rFonts w:ascii="Times New Roman" w:eastAsia="Times New Roman" w:hAnsi="Times New Roman"/>
                <w:sz w:val="28"/>
                <w:szCs w:val="28"/>
                <w:lang w:eastAsia="ru-RU"/>
              </w:rPr>
              <w:lastRenderedPageBreak/>
              <w:t>интеллектуальной деятельности гражданского, военного, специального и двойного назначения.</w:t>
            </w:r>
          </w:p>
        </w:tc>
      </w:tr>
    </w:tbl>
    <w:p w:rsidR="00C46CC7" w:rsidRPr="00C06E46" w:rsidRDefault="00C46CC7" w:rsidP="00C46CC7">
      <w:pPr>
        <w:spacing w:after="0" w:line="240" w:lineRule="auto"/>
        <w:rPr>
          <w:rFonts w:ascii="Times New Roman" w:eastAsia="Times New Roman" w:hAnsi="Times New Roman"/>
          <w:b/>
          <w:sz w:val="28"/>
          <w:szCs w:val="28"/>
          <w:lang w:eastAsia="ru-RU"/>
        </w:rPr>
        <w:sectPr w:rsidR="00C46CC7" w:rsidRPr="00C06E46" w:rsidSect="00C46CC7">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C46CC7" w:rsidRPr="00C06E46" w:rsidTr="00C46CC7">
        <w:trPr>
          <w:trHeight w:val="644"/>
        </w:trPr>
        <w:tc>
          <w:tcPr>
            <w:tcW w:w="15168" w:type="dxa"/>
            <w:gridSpan w:val="3"/>
            <w:vAlign w:val="center"/>
          </w:tcPr>
          <w:p w:rsidR="00C46CC7" w:rsidRPr="00C06E46" w:rsidRDefault="00C46CC7" w:rsidP="00C46CC7">
            <w:pPr>
              <w:tabs>
                <w:tab w:val="left" w:pos="9033"/>
              </w:tabs>
              <w:spacing w:after="0" w:line="240" w:lineRule="auto"/>
              <w:jc w:val="center"/>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lastRenderedPageBreak/>
              <w:t>Категория «специалисты» старшей группы должностей государственной гражданской службы</w:t>
            </w:r>
          </w:p>
        </w:tc>
      </w:tr>
      <w:tr w:rsidR="00C46CC7" w:rsidRPr="00C06E46" w:rsidTr="00C46CC7">
        <w:trPr>
          <w:trHeight w:val="902"/>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w:t>
            </w:r>
            <w:r w:rsidRPr="00C06E46">
              <w:rPr>
                <w:rFonts w:ascii="Times New Roman" w:eastAsia="Times New Roman" w:hAnsi="Times New Roman"/>
                <w:b/>
                <w:bCs/>
                <w:sz w:val="28"/>
                <w:szCs w:val="28"/>
                <w:lang w:eastAsia="ru-RU"/>
              </w:rPr>
              <w:t>. Требования к направлению подготовки (специальности) профессионального образования</w:t>
            </w:r>
          </w:p>
        </w:tc>
        <w:tc>
          <w:tcPr>
            <w:tcW w:w="9248" w:type="dxa"/>
            <w:vAlign w:val="center"/>
          </w:tcPr>
          <w:p w:rsidR="00C46CC7" w:rsidRPr="00C06E46" w:rsidRDefault="00C46CC7" w:rsidP="00C46CC7">
            <w:pPr>
              <w:spacing w:after="0" w:line="240" w:lineRule="auto"/>
              <w:jc w:val="both"/>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 xml:space="preserve">К специалистам: </w:t>
            </w: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w:t>
            </w:r>
            <w:r>
              <w:rPr>
                <w:rFonts w:ascii="Times New Roman" w:eastAsia="Times New Roman" w:hAnsi="Times New Roman"/>
                <w:bCs/>
                <w:sz w:val="28"/>
                <w:szCs w:val="28"/>
                <w:lang w:eastAsia="ru-RU"/>
              </w:rPr>
              <w:t xml:space="preserve"> </w:t>
            </w:r>
            <w:r w:rsidRPr="00C06E46">
              <w:rPr>
                <w:rFonts w:ascii="Times New Roman" w:eastAsia="Times New Roman" w:hAnsi="Times New Roman"/>
                <w:sz w:val="28"/>
                <w:szCs w:val="28"/>
                <w:lang w:eastAsia="ru-RU"/>
              </w:rPr>
              <w:t>«Юриспруденция»</w:t>
            </w:r>
            <w:r w:rsidRPr="005D21BD">
              <w:rPr>
                <w:rFonts w:ascii="Times New Roman" w:eastAsia="Times New Roman" w:hAnsi="Times New Roman"/>
                <w:sz w:val="28"/>
                <w:szCs w:val="28"/>
                <w:vertAlign w:val="superscript"/>
                <w:lang w:eastAsia="ru-RU"/>
              </w:rPr>
              <w:footnoteReference w:id="78"/>
            </w:r>
            <w:r>
              <w:rPr>
                <w:rFonts w:ascii="Times New Roman" w:eastAsia="Times New Roman" w:hAnsi="Times New Roman"/>
                <w:sz w:val="28"/>
                <w:szCs w:val="28"/>
                <w:lang w:eastAsia="ru-RU"/>
              </w:rPr>
              <w:t>.</w:t>
            </w:r>
          </w:p>
          <w:p w:rsidR="00C46CC7" w:rsidRPr="00C06E46" w:rsidRDefault="00C46CC7" w:rsidP="00C46CC7">
            <w:pPr>
              <w:spacing w:after="0" w:line="240" w:lineRule="auto"/>
              <w:jc w:val="both"/>
              <w:rPr>
                <w:rFonts w:ascii="Times New Roman" w:eastAsia="Times New Roman" w:hAnsi="Times New Roman"/>
                <w:b/>
                <w:sz w:val="28"/>
                <w:szCs w:val="28"/>
                <w:lang w:eastAsia="ru-RU"/>
              </w:rPr>
            </w:pPr>
            <w:r w:rsidRPr="00C06E46">
              <w:rPr>
                <w:rFonts w:ascii="Times New Roman" w:eastAsia="Times New Roman" w:hAnsi="Times New Roman"/>
                <w:b/>
                <w:sz w:val="28"/>
                <w:szCs w:val="28"/>
                <w:lang w:eastAsia="ru-RU"/>
              </w:rPr>
              <w:t xml:space="preserve">К </w:t>
            </w:r>
            <w:r>
              <w:rPr>
                <w:rFonts w:ascii="Times New Roman" w:eastAsia="Times New Roman" w:hAnsi="Times New Roman"/>
                <w:b/>
                <w:sz w:val="28"/>
                <w:szCs w:val="28"/>
                <w:lang w:eastAsia="ru-RU"/>
              </w:rPr>
              <w:t>бакалаврам</w:t>
            </w:r>
            <w:r w:rsidRPr="00C06E46">
              <w:rPr>
                <w:rFonts w:ascii="Times New Roman" w:eastAsia="Times New Roman" w:hAnsi="Times New Roman"/>
                <w:b/>
                <w:sz w:val="28"/>
                <w:szCs w:val="28"/>
                <w:lang w:eastAsia="ru-RU"/>
              </w:rPr>
              <w:t>:</w:t>
            </w: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DF511E">
              <w:rPr>
                <w:rFonts w:ascii="Times New Roman" w:eastAsia="Times New Roman" w:hAnsi="Times New Roman"/>
                <w:bCs/>
                <w:sz w:val="28"/>
                <w:szCs w:val="28"/>
                <w:lang w:eastAsia="ru-RU"/>
              </w:rPr>
              <w:t>Укрупненн</w:t>
            </w:r>
            <w:r>
              <w:rPr>
                <w:rFonts w:ascii="Times New Roman" w:eastAsia="Times New Roman" w:hAnsi="Times New Roman"/>
                <w:bCs/>
                <w:sz w:val="28"/>
                <w:szCs w:val="28"/>
                <w:lang w:eastAsia="ru-RU"/>
              </w:rPr>
              <w:t>ая</w:t>
            </w:r>
            <w:r w:rsidRPr="00DF511E">
              <w:rPr>
                <w:rFonts w:ascii="Times New Roman" w:eastAsia="Times New Roman" w:hAnsi="Times New Roman"/>
                <w:bCs/>
                <w:sz w:val="28"/>
                <w:szCs w:val="28"/>
                <w:lang w:eastAsia="ru-RU"/>
              </w:rPr>
              <w:t xml:space="preserve"> групп</w:t>
            </w:r>
            <w:r>
              <w:rPr>
                <w:rFonts w:ascii="Times New Roman" w:eastAsia="Times New Roman" w:hAnsi="Times New Roman"/>
                <w:bCs/>
                <w:sz w:val="28"/>
                <w:szCs w:val="28"/>
                <w:lang w:eastAsia="ru-RU"/>
              </w:rPr>
              <w:t>а</w:t>
            </w:r>
            <w:r w:rsidRPr="00DF511E">
              <w:rPr>
                <w:rFonts w:ascii="Times New Roman" w:eastAsia="Times New Roman" w:hAnsi="Times New Roman"/>
                <w:bCs/>
                <w:sz w:val="28"/>
                <w:szCs w:val="28"/>
                <w:lang w:eastAsia="ru-RU"/>
              </w:rPr>
              <w:t xml:space="preserve"> направлений подготовки</w:t>
            </w:r>
            <w:r>
              <w:rPr>
                <w:rFonts w:ascii="Times New Roman" w:eastAsia="Times New Roman" w:hAnsi="Times New Roman"/>
                <w:bCs/>
                <w:sz w:val="28"/>
                <w:szCs w:val="28"/>
                <w:lang w:eastAsia="ru-RU"/>
              </w:rPr>
              <w:t xml:space="preserve"> </w:t>
            </w:r>
            <w:r w:rsidRPr="00C06E46">
              <w:rPr>
                <w:rFonts w:ascii="Times New Roman" w:eastAsia="Times New Roman" w:hAnsi="Times New Roman"/>
                <w:sz w:val="28"/>
                <w:szCs w:val="28"/>
                <w:lang w:eastAsia="ru-RU"/>
              </w:rPr>
              <w:t>«Юриспруденция»</w:t>
            </w:r>
            <w:r w:rsidRPr="005D21BD">
              <w:rPr>
                <w:rFonts w:ascii="Times New Roman" w:eastAsia="Times New Roman" w:hAnsi="Times New Roman"/>
                <w:sz w:val="28"/>
                <w:szCs w:val="28"/>
                <w:vertAlign w:val="superscript"/>
                <w:lang w:eastAsia="ru-RU"/>
              </w:rPr>
              <w:footnoteReference w:id="79"/>
            </w:r>
            <w:r w:rsidRPr="00C06E46">
              <w:rPr>
                <w:rFonts w:ascii="Times New Roman" w:eastAsia="Times New Roman" w:hAnsi="Times New Roman"/>
                <w:sz w:val="28"/>
                <w:szCs w:val="28"/>
                <w:lang w:eastAsia="ru-RU"/>
              </w:rPr>
              <w:t>.</w:t>
            </w:r>
          </w:p>
          <w:p w:rsidR="00C46CC7" w:rsidRPr="00C06E46" w:rsidRDefault="00C46CC7" w:rsidP="00C46CC7">
            <w:pPr>
              <w:spacing w:after="0" w:line="240" w:lineRule="auto"/>
              <w:jc w:val="both"/>
              <w:rPr>
                <w:rFonts w:ascii="Times New Roman" w:eastAsia="Times New Roman" w:hAnsi="Times New Roman"/>
                <w:sz w:val="28"/>
                <w:szCs w:val="28"/>
                <w:lang w:eastAsia="ru-RU"/>
              </w:rPr>
            </w:pPr>
          </w:p>
          <w:p w:rsidR="00C46CC7"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46CC7" w:rsidRDefault="00C46CC7" w:rsidP="00C46CC7">
            <w:pPr>
              <w:spacing w:after="0" w:line="240" w:lineRule="auto"/>
              <w:jc w:val="both"/>
              <w:rPr>
                <w:rFonts w:ascii="Times New Roman" w:eastAsia="Times New Roman" w:hAnsi="Times New Roman"/>
                <w:sz w:val="28"/>
                <w:szCs w:val="28"/>
                <w:lang w:eastAsia="ru-RU"/>
              </w:rPr>
            </w:pPr>
          </w:p>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46CC7" w:rsidRPr="00C06E46" w:rsidTr="00C46CC7">
        <w:tc>
          <w:tcPr>
            <w:tcW w:w="2802" w:type="dxa"/>
            <w:vMerge w:val="restart"/>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II</w:t>
            </w:r>
            <w:r w:rsidRPr="00C06E46">
              <w:rPr>
                <w:rFonts w:ascii="Times New Roman" w:eastAsia="Times New Roman" w:hAnsi="Times New Roman"/>
                <w:b/>
                <w:bCs/>
                <w:sz w:val="28"/>
                <w:szCs w:val="28"/>
                <w:lang w:eastAsia="ru-RU"/>
              </w:rPr>
              <w:t>. Требования к профессиональным знаниям</w:t>
            </w:r>
          </w:p>
        </w:tc>
        <w:tc>
          <w:tcPr>
            <w:tcW w:w="3118" w:type="dxa"/>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eastAsia="ru-RU"/>
              </w:rPr>
              <w:t>1. Профессиональные знания в области законодательства Российской Федерации</w:t>
            </w:r>
          </w:p>
        </w:tc>
        <w:tc>
          <w:tcPr>
            <w:tcW w:w="9248" w:type="dxa"/>
          </w:tcPr>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r>
              <w:rPr>
                <w:rFonts w:ascii="Times New Roman" w:eastAsia="Times New Roman" w:hAnsi="Times New Roman"/>
                <w:sz w:val="28"/>
                <w:szCs w:val="28"/>
                <w:lang w:eastAsia="ru-RU"/>
              </w:rPr>
              <w:t xml:space="preserve">образования, </w:t>
            </w:r>
            <w:hyperlink r:id="rId34" w:anchor="_Toc359416584" w:history="1">
              <w:r w:rsidRPr="00C06E46">
                <w:rPr>
                  <w:rFonts w:ascii="Times New Roman" w:eastAsia="Times New Roman" w:hAnsi="Times New Roman"/>
                  <w:sz w:val="28"/>
                  <w:szCs w:val="28"/>
                  <w:lang w:eastAsia="ru-RU"/>
                </w:rPr>
                <w:t>научной,</w:t>
              </w:r>
            </w:hyperlink>
            <w:r w:rsidRPr="00C06E46">
              <w:rPr>
                <w:rFonts w:ascii="Times New Roman" w:eastAsia="Times New Roman" w:hAnsi="Times New Roman"/>
                <w:sz w:val="28"/>
                <w:szCs w:val="28"/>
                <w:lang w:eastAsia="ru-RU"/>
              </w:rPr>
              <w:t xml:space="preserve"> научно-технической и инновационной деятельности»:</w:t>
            </w:r>
            <w:r>
              <w:rPr>
                <w:rFonts w:ascii="Times New Roman" w:eastAsia="Times New Roman" w:hAnsi="Times New Roman"/>
                <w:sz w:val="28"/>
                <w:szCs w:val="28"/>
                <w:lang w:eastAsia="ru-RU"/>
              </w:rPr>
              <w:t xml:space="preserve"> </w:t>
            </w:r>
            <w:r w:rsidRPr="00C06E46">
              <w:rPr>
                <w:rFonts w:ascii="Times New Roman" w:eastAsia="Times New Roman" w:hAnsi="Times New Roman"/>
                <w:sz w:val="28"/>
                <w:szCs w:val="28"/>
                <w:lang w:eastAsia="ru-RU"/>
              </w:rPr>
              <w:t>0.1., 0.2., 0.3., 0.5., 0.6., 0.7., 0.8., 0.9., 0.10., 0,11., 0.12., 0.13., 0.14., 0.15., 0.16., 0.17., 0.18., 3.1.</w:t>
            </w: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p>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В должностном регламенте государственного гражданского служащего могут быть определены дополнительные нормативные правовые акты, </w:t>
            </w:r>
            <w:r w:rsidRPr="00C06E46">
              <w:rPr>
                <w:rFonts w:ascii="Times New Roman" w:eastAsia="Times New Roman" w:hAnsi="Times New Roman"/>
                <w:sz w:val="28"/>
                <w:szCs w:val="28"/>
                <w:lang w:eastAsia="ru-RU"/>
              </w:rPr>
              <w:lastRenderedPageBreak/>
              <w:t>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46CC7" w:rsidRPr="00C06E46" w:rsidTr="00C46CC7">
        <w:trPr>
          <w:trHeight w:val="1285"/>
        </w:trPr>
        <w:tc>
          <w:tcPr>
            <w:tcW w:w="2802" w:type="dxa"/>
            <w:vMerge/>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p>
        </w:tc>
        <w:tc>
          <w:tcPr>
            <w:tcW w:w="3118" w:type="dxa"/>
            <w:vAlign w:val="center"/>
          </w:tcPr>
          <w:p w:rsidR="00C46CC7" w:rsidRPr="00C06E46" w:rsidRDefault="00C46CC7" w:rsidP="00C46CC7">
            <w:pPr>
              <w:tabs>
                <w:tab w:val="left" w:pos="9033"/>
              </w:tabs>
              <w:spacing w:after="0" w:line="240" w:lineRule="auto"/>
              <w:jc w:val="center"/>
              <w:rPr>
                <w:rFonts w:ascii="Times New Roman" w:eastAsia="Times New Roman" w:hAnsi="Times New Roman"/>
                <w:b/>
                <w:bCs/>
                <w:sz w:val="28"/>
                <w:szCs w:val="28"/>
                <w:lang w:val="en-US" w:eastAsia="ru-RU"/>
              </w:rPr>
            </w:pPr>
            <w:r w:rsidRPr="00C06E46">
              <w:rPr>
                <w:rFonts w:ascii="Times New Roman" w:eastAsia="Times New Roman" w:hAnsi="Times New Roman"/>
                <w:b/>
                <w:bCs/>
                <w:sz w:val="28"/>
                <w:szCs w:val="28"/>
                <w:lang w:eastAsia="ru-RU"/>
              </w:rPr>
              <w:t>2. Иные профессиональные знания</w:t>
            </w:r>
          </w:p>
        </w:tc>
        <w:tc>
          <w:tcPr>
            <w:tcW w:w="9248" w:type="dxa"/>
            <w:vAlign w:val="center"/>
          </w:tcPr>
          <w:p w:rsidR="00C46CC7" w:rsidRPr="00C06E46" w:rsidRDefault="00C46CC7" w:rsidP="00C46CC7">
            <w:pPr>
              <w:spacing w:after="0" w:line="240" w:lineRule="auto"/>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r>
              <w:rPr>
                <w:rFonts w:ascii="Times New Roman" w:eastAsia="Times New Roman" w:hAnsi="Times New Roman"/>
                <w:sz w:val="28"/>
                <w:szCs w:val="28"/>
                <w:lang w:eastAsia="ru-RU"/>
              </w:rPr>
              <w:t xml:space="preserve">образования, </w:t>
            </w:r>
            <w:hyperlink r:id="rId35" w:anchor="_Toc359416584" w:history="1">
              <w:r w:rsidRPr="00C06E46">
                <w:rPr>
                  <w:rFonts w:ascii="Times New Roman" w:eastAsia="Times New Roman" w:hAnsi="Times New Roman"/>
                  <w:sz w:val="28"/>
                  <w:szCs w:val="28"/>
                  <w:lang w:eastAsia="ru-RU"/>
                </w:rPr>
                <w:t>научной,</w:t>
              </w:r>
            </w:hyperlink>
            <w:r w:rsidRPr="00C06E46">
              <w:rPr>
                <w:rFonts w:ascii="Times New Roman" w:eastAsia="Times New Roman" w:hAnsi="Times New Roman"/>
                <w:sz w:val="28"/>
                <w:szCs w:val="28"/>
                <w:lang w:eastAsia="ru-RU"/>
              </w:rPr>
              <w:t xml:space="preserve"> научно-технической и инновационной деятельности»:</w:t>
            </w:r>
            <w:r>
              <w:rPr>
                <w:rFonts w:ascii="Times New Roman" w:eastAsia="Times New Roman" w:hAnsi="Times New Roman"/>
                <w:sz w:val="28"/>
                <w:szCs w:val="28"/>
                <w:lang w:eastAsia="ru-RU"/>
              </w:rPr>
              <w:t xml:space="preserve"> </w:t>
            </w:r>
            <w:r w:rsidRPr="00C06E46">
              <w:rPr>
                <w:rFonts w:ascii="Times New Roman" w:eastAsia="Times New Roman" w:hAnsi="Times New Roman"/>
                <w:sz w:val="28"/>
                <w:szCs w:val="28"/>
                <w:lang w:eastAsia="ru-RU"/>
              </w:rPr>
              <w:t>0.1., 0.2., 0.</w:t>
            </w:r>
            <w:r>
              <w:rPr>
                <w:rFonts w:ascii="Times New Roman" w:eastAsia="Times New Roman" w:hAnsi="Times New Roman"/>
                <w:sz w:val="28"/>
                <w:szCs w:val="28"/>
                <w:lang w:eastAsia="ru-RU"/>
              </w:rPr>
              <w:t>4</w:t>
            </w:r>
            <w:r w:rsidRPr="00C06E46">
              <w:rPr>
                <w:rFonts w:ascii="Times New Roman" w:eastAsia="Times New Roman" w:hAnsi="Times New Roman"/>
                <w:sz w:val="28"/>
                <w:szCs w:val="28"/>
                <w:lang w:eastAsia="ru-RU"/>
              </w:rPr>
              <w:t>.</w:t>
            </w:r>
          </w:p>
        </w:tc>
      </w:tr>
      <w:tr w:rsidR="00C46CC7" w:rsidRPr="00C06E46" w:rsidTr="00C46CC7">
        <w:trPr>
          <w:trHeight w:val="859"/>
        </w:trPr>
        <w:tc>
          <w:tcPr>
            <w:tcW w:w="5920" w:type="dxa"/>
            <w:gridSpan w:val="2"/>
            <w:vAlign w:val="center"/>
          </w:tcPr>
          <w:p w:rsidR="00C46CC7" w:rsidRPr="00C06E46" w:rsidRDefault="00C46CC7" w:rsidP="00C46CC7">
            <w:pPr>
              <w:tabs>
                <w:tab w:val="left" w:pos="9033"/>
              </w:tabs>
              <w:spacing w:after="0" w:line="240" w:lineRule="auto"/>
              <w:jc w:val="center"/>
              <w:rPr>
                <w:rFonts w:ascii="Times New Roman" w:eastAsia="Times New Roman" w:hAnsi="Times New Roman"/>
                <w:sz w:val="28"/>
                <w:szCs w:val="28"/>
                <w:lang w:eastAsia="ru-RU"/>
              </w:rPr>
            </w:pPr>
            <w:r w:rsidRPr="00C06E46">
              <w:rPr>
                <w:rFonts w:ascii="Times New Roman" w:eastAsia="Times New Roman" w:hAnsi="Times New Roman"/>
                <w:b/>
                <w:bCs/>
                <w:sz w:val="28"/>
                <w:szCs w:val="28"/>
                <w:lang w:val="en-US" w:eastAsia="ru-RU"/>
              </w:rPr>
              <w:t>III</w:t>
            </w:r>
            <w:r w:rsidRPr="00C06E46">
              <w:rPr>
                <w:rFonts w:ascii="Times New Roman" w:eastAsia="Times New Roman" w:hAnsi="Times New Roman"/>
                <w:b/>
                <w:bCs/>
                <w:sz w:val="28"/>
                <w:szCs w:val="28"/>
                <w:lang w:eastAsia="ru-RU"/>
              </w:rPr>
              <w:t>. Требования к профессиональным навыкам</w:t>
            </w:r>
          </w:p>
        </w:tc>
        <w:tc>
          <w:tcPr>
            <w:tcW w:w="9248" w:type="dxa"/>
          </w:tcPr>
          <w:p w:rsidR="00C46CC7" w:rsidRPr="00C06E46" w:rsidRDefault="00C46CC7" w:rsidP="00C46CC7">
            <w:pPr>
              <w:tabs>
                <w:tab w:val="left" w:pos="9033"/>
              </w:tabs>
              <w:spacing w:after="0" w:line="240" w:lineRule="auto"/>
              <w:ind w:lef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w:t>
            </w:r>
            <w:r w:rsidRPr="00C06E46">
              <w:rPr>
                <w:rFonts w:ascii="Times New Roman" w:eastAsia="Times New Roman" w:hAnsi="Times New Roman"/>
                <w:sz w:val="28"/>
                <w:szCs w:val="28"/>
                <w:lang w:eastAsia="ru-RU"/>
              </w:rPr>
              <w:t xml:space="preserve"> учет</w:t>
            </w:r>
            <w:r>
              <w:rPr>
                <w:rFonts w:ascii="Times New Roman" w:eastAsia="Times New Roman" w:hAnsi="Times New Roman"/>
                <w:sz w:val="28"/>
                <w:szCs w:val="28"/>
                <w:lang w:eastAsia="ru-RU"/>
              </w:rPr>
              <w:t>а</w:t>
            </w:r>
            <w:r w:rsidRPr="00C06E46">
              <w:rPr>
                <w:rFonts w:ascii="Times New Roman" w:eastAsia="Times New Roman" w:hAnsi="Times New Roman"/>
                <w:sz w:val="28"/>
                <w:szCs w:val="28"/>
                <w:lang w:eastAsia="ru-RU"/>
              </w:rPr>
              <w:t xml:space="preserve"> и государственной регистрации результатов научно-исследовательских, опытно-конструкторских и технологических работ.</w:t>
            </w:r>
          </w:p>
          <w:p w:rsidR="00C46CC7" w:rsidRPr="00C06E46" w:rsidRDefault="00C46CC7" w:rsidP="00C46CC7">
            <w:pPr>
              <w:tabs>
                <w:tab w:val="left" w:pos="9033"/>
              </w:tabs>
              <w:spacing w:after="0" w:line="240" w:lineRule="auto"/>
              <w:ind w:left="57"/>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Проведение мероприятий в сфере закрепления прав Российской Федерации на результаты интеллектуальной деятельности, созданные (полученные) в ходе выполнения государственных контрактов.</w:t>
            </w:r>
          </w:p>
          <w:p w:rsidR="00C46CC7" w:rsidRPr="00C06E46" w:rsidRDefault="00C46CC7" w:rsidP="00C46CC7">
            <w:pPr>
              <w:tabs>
                <w:tab w:val="left" w:pos="9033"/>
              </w:tabs>
              <w:spacing w:after="0" w:line="240" w:lineRule="auto"/>
              <w:ind w:left="57"/>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Выполнение работ по управлению правами Российской Федерации на результаты интеллектуальной деятельности, созданные (полученные) в ходе выполнения государственных контрактов.</w:t>
            </w:r>
          </w:p>
        </w:tc>
      </w:tr>
    </w:tbl>
    <w:p w:rsidR="00C46CC7" w:rsidRPr="00C06E46" w:rsidRDefault="00C46CC7" w:rsidP="00C46CC7">
      <w:pPr>
        <w:spacing w:after="0" w:line="240" w:lineRule="auto"/>
        <w:rPr>
          <w:rFonts w:ascii="Times New Roman" w:eastAsia="Times New Roman" w:hAnsi="Times New Roman"/>
          <w:sz w:val="28"/>
          <w:szCs w:val="28"/>
          <w:lang w:eastAsia="ru-RU"/>
        </w:rPr>
      </w:pPr>
    </w:p>
    <w:p w:rsidR="00C46CC7" w:rsidRPr="00C06E46" w:rsidRDefault="00C46CC7" w:rsidP="00C46CC7">
      <w:pPr>
        <w:tabs>
          <w:tab w:val="left" w:pos="4953"/>
        </w:tabs>
        <w:spacing w:after="0" w:line="240" w:lineRule="auto"/>
        <w:rPr>
          <w:rFonts w:ascii="Times New Roman" w:hAnsi="Times New Roman"/>
          <w:b/>
          <w:sz w:val="28"/>
          <w:szCs w:val="28"/>
        </w:rPr>
        <w:sectPr w:rsidR="00C46CC7" w:rsidRPr="00C06E46" w:rsidSect="00C46CC7">
          <w:pgSz w:w="16838" w:h="11906" w:orient="landscape"/>
          <w:pgMar w:top="1134" w:right="851" w:bottom="851" w:left="851" w:header="709" w:footer="709" w:gutter="0"/>
          <w:cols w:space="708"/>
          <w:docGrid w:linePitch="360"/>
        </w:sectPr>
      </w:pPr>
    </w:p>
    <w:p w:rsidR="00C46CC7" w:rsidRPr="00C06E46" w:rsidRDefault="00C46CC7" w:rsidP="00C46CC7">
      <w:pPr>
        <w:spacing w:after="0" w:line="240" w:lineRule="auto"/>
        <w:jc w:val="center"/>
        <w:rPr>
          <w:rFonts w:ascii="Times New Roman" w:eastAsia="Times New Roman" w:hAnsi="Times New Roman"/>
          <w:b/>
          <w:sz w:val="28"/>
          <w:szCs w:val="28"/>
        </w:rPr>
      </w:pPr>
      <w:r w:rsidRPr="00C06E46">
        <w:rPr>
          <w:rFonts w:ascii="Times New Roman" w:eastAsia="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eastAsia="Times New Roman" w:hAnsi="Times New Roman"/>
          <w:b/>
          <w:sz w:val="28"/>
          <w:szCs w:val="28"/>
        </w:rPr>
        <w:t>РЕГУЛИРОВАНИЕ ОБРАЗОВАНИЯ, НАУЧНОЙ, НАУЧНО-ТЕХНИЧЕСКОЙ И ИННОВАЦИОННОЙ ДЕЯТЕЛЬНОСТИ</w:t>
      </w:r>
      <w:r w:rsidRPr="00C06E46">
        <w:rPr>
          <w:rFonts w:ascii="Times New Roman" w:eastAsia="Times New Roman" w:hAnsi="Times New Roman"/>
          <w:b/>
          <w:sz w:val="28"/>
          <w:szCs w:val="28"/>
        </w:rPr>
        <w:t>»</w:t>
      </w:r>
    </w:p>
    <w:p w:rsidR="00C46CC7" w:rsidRPr="00C06E46" w:rsidRDefault="00C46CC7" w:rsidP="00C46CC7">
      <w:pPr>
        <w:spacing w:after="0" w:line="240" w:lineRule="auto"/>
        <w:jc w:val="center"/>
        <w:rPr>
          <w:rFonts w:ascii="Times New Roman" w:eastAsia="Times New Roman" w:hAnsi="Times New Roman"/>
          <w:b/>
          <w:sz w:val="28"/>
          <w:szCs w:val="28"/>
        </w:rPr>
      </w:pPr>
    </w:p>
    <w:p w:rsidR="00C46CC7" w:rsidRPr="00C06E46" w:rsidRDefault="00C46CC7" w:rsidP="00C46CC7">
      <w:pPr>
        <w:spacing w:after="0" w:line="240" w:lineRule="auto"/>
        <w:jc w:val="center"/>
        <w:rPr>
          <w:rFonts w:ascii="Times New Roman" w:eastAsia="Times New Roman" w:hAnsi="Times New Roman"/>
          <w:b/>
          <w:sz w:val="28"/>
          <w:szCs w:val="28"/>
        </w:rPr>
      </w:pPr>
    </w:p>
    <w:p w:rsidR="00C46CC7" w:rsidRPr="00C06E46" w:rsidRDefault="00C46CC7" w:rsidP="00C46CC7">
      <w:pPr>
        <w:tabs>
          <w:tab w:val="left" w:pos="567"/>
          <w:tab w:val="left" w:pos="708"/>
        </w:tabs>
        <w:spacing w:after="0" w:line="240" w:lineRule="auto"/>
        <w:contextualSpacing/>
        <w:jc w:val="center"/>
        <w:rPr>
          <w:rFonts w:ascii="Times New Roman" w:eastAsia="Times New Roman" w:hAnsi="Times New Roman"/>
          <w:b/>
          <w:sz w:val="28"/>
          <w:szCs w:val="28"/>
        </w:rPr>
      </w:pPr>
      <w:r w:rsidRPr="00C06E46">
        <w:rPr>
          <w:rFonts w:ascii="Times New Roman" w:eastAsia="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C46CC7" w:rsidRPr="00C06E46" w:rsidRDefault="00C46CC7" w:rsidP="00C46CC7">
      <w:pPr>
        <w:tabs>
          <w:tab w:val="left" w:pos="567"/>
          <w:tab w:val="left" w:pos="708"/>
        </w:tabs>
        <w:spacing w:after="0" w:line="240" w:lineRule="auto"/>
        <w:contextualSpacing/>
        <w:jc w:val="center"/>
        <w:rPr>
          <w:rFonts w:ascii="Times New Roman" w:eastAsia="Times New Roman" w:hAnsi="Times New Roman"/>
          <w:b/>
          <w:sz w:val="28"/>
          <w:szCs w:val="28"/>
        </w:rPr>
      </w:pPr>
      <w:r w:rsidRPr="00C06E46">
        <w:rPr>
          <w:rFonts w:ascii="Times New Roman" w:eastAsia="Times New Roman" w:hAnsi="Times New Roman"/>
          <w:b/>
          <w:sz w:val="28"/>
          <w:szCs w:val="28"/>
        </w:rPr>
        <w:t xml:space="preserve">«Регулирование </w:t>
      </w:r>
      <w:r>
        <w:rPr>
          <w:rFonts w:ascii="Times New Roman" w:eastAsia="Times New Roman" w:hAnsi="Times New Roman"/>
          <w:b/>
          <w:sz w:val="28"/>
          <w:szCs w:val="28"/>
        </w:rPr>
        <w:t xml:space="preserve">образования, </w:t>
      </w:r>
      <w:hyperlink r:id="rId36" w:anchor="_Toc359416584" w:history="1">
        <w:r w:rsidRPr="00C06E46">
          <w:rPr>
            <w:rFonts w:ascii="Times New Roman" w:eastAsia="Times New Roman" w:hAnsi="Times New Roman"/>
            <w:b/>
            <w:sz w:val="28"/>
            <w:szCs w:val="28"/>
          </w:rPr>
          <w:t>научной,</w:t>
        </w:r>
      </w:hyperlink>
      <w:r w:rsidRPr="00C06E46">
        <w:rPr>
          <w:rFonts w:ascii="Times New Roman" w:eastAsia="Times New Roman" w:hAnsi="Times New Roman"/>
          <w:b/>
          <w:sz w:val="28"/>
          <w:szCs w:val="28"/>
        </w:rPr>
        <w:t xml:space="preserve"> научно-технической и инновационной деятельности»</w:t>
      </w:r>
    </w:p>
    <w:p w:rsidR="00C46CC7" w:rsidRPr="00C06E46" w:rsidRDefault="00C46CC7" w:rsidP="00BD3878">
      <w:pPr>
        <w:tabs>
          <w:tab w:val="left" w:pos="567"/>
          <w:tab w:val="left" w:pos="708"/>
        </w:tabs>
        <w:spacing w:afterLines="80"/>
        <w:ind w:firstLine="709"/>
        <w:contextualSpacing/>
        <w:rPr>
          <w:rFonts w:ascii="Times New Roman" w:eastAsia="Times New Roman" w:hAnsi="Times New Roman"/>
          <w:bCs/>
          <w:sz w:val="28"/>
          <w:szCs w:val="28"/>
        </w:rPr>
      </w:pPr>
    </w:p>
    <w:p w:rsidR="00C46CC7" w:rsidRPr="00C06E46" w:rsidRDefault="00C46CC7" w:rsidP="00C46CC7">
      <w:pPr>
        <w:spacing w:after="0" w:line="360" w:lineRule="exact"/>
        <w:ind w:firstLine="709"/>
        <w:jc w:val="both"/>
        <w:rPr>
          <w:rFonts w:ascii="Times New Roman" w:eastAsia="Times New Roman" w:hAnsi="Times New Roman"/>
          <w:sz w:val="28"/>
          <w:szCs w:val="28"/>
        </w:rPr>
      </w:pPr>
      <w:r w:rsidRPr="00C06E46">
        <w:rPr>
          <w:rFonts w:ascii="Times New Roman" w:eastAsia="Times New Roman" w:hAnsi="Times New Roman"/>
          <w:sz w:val="28"/>
          <w:szCs w:val="28"/>
        </w:rPr>
        <w:t xml:space="preserve">0.1. Федеральный закон от 5 апреля </w:t>
      </w:r>
      <w:smartTag w:uri="urn:schemas-microsoft-com:office:smarttags" w:element="metricconverter">
        <w:smartTagPr>
          <w:attr w:name="ProductID" w:val="2013 г"/>
        </w:smartTagPr>
        <w:r w:rsidRPr="00C06E46">
          <w:rPr>
            <w:rFonts w:ascii="Times New Roman" w:eastAsia="Times New Roman" w:hAnsi="Times New Roman"/>
            <w:sz w:val="28"/>
            <w:szCs w:val="28"/>
          </w:rPr>
          <w:t>2013 г</w:t>
        </w:r>
      </w:smartTag>
      <w:r w:rsidRPr="00C06E46">
        <w:rPr>
          <w:rFonts w:ascii="Times New Roman" w:eastAsia="Times New Roman" w:hAnsi="Times New Roman"/>
          <w:sz w:val="28"/>
          <w:szCs w:val="28"/>
        </w:rPr>
        <w:t>. № 44-ФЗ «О контрактной системе в сфере закупок товаров, работ, услуг для обеспечения государственных и муниципальных нужд»;</w:t>
      </w:r>
    </w:p>
    <w:p w:rsidR="00C46CC7" w:rsidRPr="00C06E46" w:rsidRDefault="00C46CC7" w:rsidP="00C46CC7">
      <w:pPr>
        <w:spacing w:after="0" w:line="360" w:lineRule="exact"/>
        <w:ind w:firstLine="709"/>
        <w:jc w:val="both"/>
        <w:rPr>
          <w:rFonts w:ascii="Times New Roman" w:eastAsia="Times New Roman" w:hAnsi="Times New Roman"/>
          <w:sz w:val="28"/>
          <w:szCs w:val="28"/>
        </w:rPr>
      </w:pPr>
      <w:r w:rsidRPr="00C06E46">
        <w:rPr>
          <w:rFonts w:ascii="Times New Roman" w:eastAsia="Times New Roman" w:hAnsi="Times New Roman"/>
          <w:sz w:val="28"/>
          <w:szCs w:val="28"/>
        </w:rPr>
        <w:t xml:space="preserve">0.2. Закон Российской Федерации от 20 августа </w:t>
      </w:r>
      <w:smartTag w:uri="urn:schemas-microsoft-com:office:smarttags" w:element="metricconverter">
        <w:smartTagPr>
          <w:attr w:name="ProductID" w:val="1993 г"/>
        </w:smartTagPr>
        <w:r w:rsidRPr="00C06E46">
          <w:rPr>
            <w:rFonts w:ascii="Times New Roman" w:eastAsia="Times New Roman" w:hAnsi="Times New Roman"/>
            <w:sz w:val="28"/>
            <w:szCs w:val="28"/>
          </w:rPr>
          <w:t>1993 г</w:t>
        </w:r>
      </w:smartTag>
      <w:r w:rsidRPr="00C06E46">
        <w:rPr>
          <w:rFonts w:ascii="Times New Roman" w:eastAsia="Times New Roman" w:hAnsi="Times New Roman"/>
          <w:sz w:val="28"/>
          <w:szCs w:val="28"/>
        </w:rPr>
        <w:t>. № 5663-1                    «О космической деятельности»;</w:t>
      </w:r>
    </w:p>
    <w:p w:rsidR="00C46CC7" w:rsidRPr="00C06E46" w:rsidRDefault="00C46CC7" w:rsidP="00C46CC7">
      <w:pPr>
        <w:spacing w:after="0" w:line="360" w:lineRule="exact"/>
        <w:ind w:firstLine="709"/>
        <w:jc w:val="both"/>
        <w:rPr>
          <w:rFonts w:ascii="Times New Roman" w:hAnsi="Times New Roman"/>
          <w:sz w:val="28"/>
          <w:szCs w:val="28"/>
        </w:rPr>
      </w:pPr>
      <w:r w:rsidRPr="00C06E46">
        <w:rPr>
          <w:rFonts w:ascii="Times New Roman" w:eastAsia="Times New Roman" w:hAnsi="Times New Roman"/>
          <w:bCs/>
          <w:sz w:val="28"/>
          <w:szCs w:val="28"/>
        </w:rPr>
        <w:t>0.3. У</w:t>
      </w:r>
      <w:r w:rsidRPr="00C06E46">
        <w:rPr>
          <w:rFonts w:ascii="Times New Roman" w:hAnsi="Times New Roman"/>
          <w:sz w:val="28"/>
          <w:szCs w:val="28"/>
        </w:rPr>
        <w:t xml:space="preserve">каз Президента Российской Федерации от 20 января </w:t>
      </w:r>
      <w:smartTag w:uri="urn:schemas-microsoft-com:office:smarttags" w:element="metricconverter">
        <w:smartTagPr>
          <w:attr w:name="ProductID" w:val="1998 г"/>
        </w:smartTagPr>
        <w:r w:rsidRPr="00C06E46">
          <w:rPr>
            <w:rFonts w:ascii="Times New Roman" w:hAnsi="Times New Roman"/>
            <w:sz w:val="28"/>
            <w:szCs w:val="28"/>
          </w:rPr>
          <w:t>1998 г</w:t>
        </w:r>
      </w:smartTag>
      <w:r w:rsidRPr="00C06E46">
        <w:rPr>
          <w:rFonts w:ascii="Times New Roman" w:hAnsi="Times New Roman"/>
          <w:sz w:val="28"/>
          <w:szCs w:val="28"/>
        </w:rPr>
        <w:t>. № 54 «О реализации государственной политики в области ракетно-космической промышленности»;</w:t>
      </w:r>
    </w:p>
    <w:p w:rsidR="00C46CC7" w:rsidRPr="00C06E46" w:rsidRDefault="00C46CC7" w:rsidP="00C46CC7">
      <w:pPr>
        <w:tabs>
          <w:tab w:val="left" w:pos="9033"/>
        </w:tabs>
        <w:spacing w:after="0" w:line="240" w:lineRule="auto"/>
        <w:ind w:firstLine="709"/>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0.4. Указ Президента Российской Федерации от 9 марта 2004 г. № 314                     «О системе и структуре федеральных органов исполнительной власти»;</w:t>
      </w:r>
    </w:p>
    <w:p w:rsidR="00C46CC7" w:rsidRPr="00C06E46" w:rsidRDefault="00C46CC7" w:rsidP="00C46CC7">
      <w:pPr>
        <w:spacing w:after="0" w:line="360" w:lineRule="exact"/>
        <w:ind w:firstLine="709"/>
        <w:jc w:val="both"/>
        <w:rPr>
          <w:rFonts w:ascii="Times New Roman" w:eastAsia="Times New Roman" w:hAnsi="Times New Roman"/>
          <w:sz w:val="28"/>
          <w:szCs w:val="28"/>
        </w:rPr>
      </w:pPr>
      <w:r w:rsidRPr="00C06E46">
        <w:rPr>
          <w:rFonts w:ascii="Times New Roman" w:eastAsia="Times New Roman" w:hAnsi="Times New Roman"/>
          <w:sz w:val="28"/>
          <w:szCs w:val="28"/>
        </w:rPr>
        <w:t xml:space="preserve">0.5. постановление Правительства РФ от 12 мая </w:t>
      </w:r>
      <w:smartTag w:uri="urn:schemas-microsoft-com:office:smarttags" w:element="metricconverter">
        <w:smartTagPr>
          <w:attr w:name="ProductID" w:val="1998 г"/>
        </w:smartTagPr>
        <w:r w:rsidRPr="00C06E46">
          <w:rPr>
            <w:rFonts w:ascii="Times New Roman" w:eastAsia="Times New Roman" w:hAnsi="Times New Roman"/>
            <w:sz w:val="28"/>
            <w:szCs w:val="28"/>
          </w:rPr>
          <w:t>1998 г</w:t>
        </w:r>
      </w:smartTag>
      <w:r w:rsidRPr="00C06E46">
        <w:rPr>
          <w:rFonts w:ascii="Times New Roman" w:eastAsia="Times New Roman" w:hAnsi="Times New Roman"/>
          <w:sz w:val="28"/>
          <w:szCs w:val="28"/>
        </w:rPr>
        <w:t xml:space="preserve">. № 440 «О мерах по выполнению Указа Президента Российской Федерации от 20 января                  </w:t>
      </w:r>
      <w:smartTag w:uri="urn:schemas-microsoft-com:office:smarttags" w:element="metricconverter">
        <w:smartTagPr>
          <w:attr w:name="ProductID" w:val="1998 г"/>
        </w:smartTagPr>
        <w:r w:rsidRPr="00C06E46">
          <w:rPr>
            <w:rFonts w:ascii="Times New Roman" w:eastAsia="Times New Roman" w:hAnsi="Times New Roman"/>
            <w:sz w:val="28"/>
            <w:szCs w:val="28"/>
          </w:rPr>
          <w:t>1998 г</w:t>
        </w:r>
      </w:smartTag>
      <w:r w:rsidRPr="00C06E46">
        <w:rPr>
          <w:rFonts w:ascii="Times New Roman" w:eastAsia="Times New Roman" w:hAnsi="Times New Roman"/>
          <w:sz w:val="28"/>
          <w:szCs w:val="28"/>
        </w:rPr>
        <w:t>. № 54 «О реализации государственной политики в области ракетно-космической промышленности»;</w:t>
      </w:r>
    </w:p>
    <w:p w:rsidR="00C46CC7" w:rsidRPr="00C06E46" w:rsidRDefault="00C46CC7" w:rsidP="00C46CC7">
      <w:pPr>
        <w:tabs>
          <w:tab w:val="left" w:pos="567"/>
          <w:tab w:val="left" w:pos="708"/>
        </w:tabs>
        <w:spacing w:after="0" w:line="360" w:lineRule="exact"/>
        <w:ind w:firstLine="709"/>
        <w:contextualSpacing/>
        <w:jc w:val="both"/>
        <w:rPr>
          <w:rFonts w:ascii="Times New Roman" w:eastAsia="Times New Roman" w:hAnsi="Times New Roman"/>
          <w:bCs/>
          <w:sz w:val="28"/>
          <w:szCs w:val="28"/>
        </w:rPr>
      </w:pPr>
      <w:r w:rsidRPr="00C06E46">
        <w:rPr>
          <w:rFonts w:ascii="Times New Roman" w:eastAsia="Times New Roman" w:hAnsi="Times New Roman"/>
          <w:bCs/>
          <w:sz w:val="28"/>
          <w:szCs w:val="28"/>
        </w:rPr>
        <w:t xml:space="preserve">0.6. постановление Правительства Российской Федерации от 12 апреля </w:t>
      </w:r>
      <w:smartTag w:uri="urn:schemas-microsoft-com:office:smarttags" w:element="metricconverter">
        <w:smartTagPr>
          <w:attr w:name="ProductID" w:val="2013 г"/>
        </w:smartTagPr>
        <w:r w:rsidRPr="00C06E46">
          <w:rPr>
            <w:rFonts w:ascii="Times New Roman" w:eastAsia="Times New Roman" w:hAnsi="Times New Roman"/>
            <w:bCs/>
            <w:sz w:val="28"/>
            <w:szCs w:val="28"/>
          </w:rPr>
          <w:t>2013 г</w:t>
        </w:r>
      </w:smartTag>
      <w:r w:rsidRPr="00C06E46">
        <w:rPr>
          <w:rFonts w:ascii="Times New Roman" w:eastAsia="Times New Roman" w:hAnsi="Times New Roman"/>
          <w:bCs/>
          <w:sz w:val="28"/>
          <w:szCs w:val="28"/>
        </w:rPr>
        <w:t>.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утверждающее «Положение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rsidR="00C46CC7" w:rsidRPr="00C06E46" w:rsidRDefault="00C46CC7" w:rsidP="00C46CC7">
      <w:pPr>
        <w:spacing w:after="0" w:line="360" w:lineRule="exact"/>
        <w:ind w:firstLine="709"/>
        <w:jc w:val="both"/>
        <w:rPr>
          <w:rFonts w:ascii="Times New Roman" w:eastAsia="Times New Roman" w:hAnsi="Times New Roman"/>
          <w:sz w:val="28"/>
          <w:szCs w:val="28"/>
        </w:rPr>
      </w:pPr>
      <w:r w:rsidRPr="00C06E46">
        <w:rPr>
          <w:rFonts w:ascii="Times New Roman" w:eastAsia="Times New Roman" w:hAnsi="Times New Roman"/>
          <w:sz w:val="28"/>
          <w:szCs w:val="28"/>
        </w:rPr>
        <w:t xml:space="preserve">0.7. постановление Правительства Российской Федерации от 14 января </w:t>
      </w:r>
      <w:smartTag w:uri="urn:schemas-microsoft-com:office:smarttags" w:element="metricconverter">
        <w:smartTagPr>
          <w:attr w:name="ProductID" w:val="2002 г"/>
        </w:smartTagPr>
        <w:r w:rsidRPr="00C06E46">
          <w:rPr>
            <w:rFonts w:ascii="Times New Roman" w:eastAsia="Times New Roman" w:hAnsi="Times New Roman"/>
            <w:sz w:val="28"/>
            <w:szCs w:val="28"/>
          </w:rPr>
          <w:t>2002 г</w:t>
        </w:r>
      </w:smartTag>
      <w:r w:rsidRPr="00C06E46">
        <w:rPr>
          <w:rFonts w:ascii="Times New Roman" w:eastAsia="Times New Roman" w:hAnsi="Times New Roman"/>
          <w:sz w:val="28"/>
          <w:szCs w:val="28"/>
        </w:rPr>
        <w:t>. № 7 «О порядке инвентаризации и стоимостной оценке прав на результаты научно-технической деятельности»;</w:t>
      </w:r>
    </w:p>
    <w:p w:rsidR="00C46CC7" w:rsidRPr="00C06E46" w:rsidRDefault="00C46CC7" w:rsidP="00C46CC7">
      <w:pPr>
        <w:spacing w:after="0" w:line="360" w:lineRule="exact"/>
        <w:ind w:firstLine="709"/>
        <w:jc w:val="both"/>
        <w:rPr>
          <w:rFonts w:ascii="Times New Roman" w:eastAsia="Times New Roman" w:hAnsi="Times New Roman"/>
          <w:sz w:val="28"/>
          <w:szCs w:val="28"/>
        </w:rPr>
      </w:pPr>
      <w:r w:rsidRPr="00C06E46">
        <w:rPr>
          <w:rFonts w:ascii="Times New Roman" w:eastAsia="Times New Roman" w:hAnsi="Times New Roman"/>
          <w:sz w:val="28"/>
          <w:szCs w:val="28"/>
        </w:rPr>
        <w:t xml:space="preserve">0.8. постановление Правительства Российской Федерации от 22 апреля </w:t>
      </w:r>
      <w:smartTag w:uri="urn:schemas-microsoft-com:office:smarttags" w:element="metricconverter">
        <w:smartTagPr>
          <w:attr w:name="ProductID" w:val="2009 г"/>
        </w:smartTagPr>
        <w:r w:rsidRPr="00C06E46">
          <w:rPr>
            <w:rFonts w:ascii="Times New Roman" w:eastAsia="Times New Roman" w:hAnsi="Times New Roman"/>
            <w:sz w:val="28"/>
            <w:szCs w:val="28"/>
          </w:rPr>
          <w:t>2009 г</w:t>
        </w:r>
      </w:smartTag>
      <w:r w:rsidRPr="00C06E46">
        <w:rPr>
          <w:rFonts w:ascii="Times New Roman" w:eastAsia="Times New Roman" w:hAnsi="Times New Roman"/>
          <w:sz w:val="28"/>
          <w:szCs w:val="28"/>
        </w:rPr>
        <w:t>. № 342 «О некоторых вопросах регулирования закрепления прав на результаты научно-технической деятельности»;</w:t>
      </w:r>
    </w:p>
    <w:p w:rsidR="00C46CC7" w:rsidRPr="00C06E46" w:rsidRDefault="00C46CC7" w:rsidP="00C46CC7">
      <w:pPr>
        <w:spacing w:after="0" w:line="360" w:lineRule="exact"/>
        <w:ind w:firstLine="709"/>
        <w:jc w:val="both"/>
        <w:rPr>
          <w:rFonts w:ascii="Times New Roman" w:eastAsia="Times New Roman" w:hAnsi="Times New Roman"/>
          <w:sz w:val="28"/>
          <w:szCs w:val="28"/>
        </w:rPr>
      </w:pPr>
      <w:r w:rsidRPr="00C06E46">
        <w:rPr>
          <w:rFonts w:ascii="Times New Roman" w:eastAsia="Times New Roman" w:hAnsi="Times New Roman"/>
          <w:sz w:val="28"/>
          <w:szCs w:val="28"/>
        </w:rPr>
        <w:t xml:space="preserve">0.9. постановление Правительства Российской Федерации от 15 сентября </w:t>
      </w:r>
      <w:smartTag w:uri="urn:schemas-microsoft-com:office:smarttags" w:element="metricconverter">
        <w:smartTagPr>
          <w:attr w:name="ProductID" w:val="2008 г"/>
        </w:smartTagPr>
        <w:r w:rsidRPr="00C06E46">
          <w:rPr>
            <w:rFonts w:ascii="Times New Roman" w:eastAsia="Times New Roman" w:hAnsi="Times New Roman"/>
            <w:sz w:val="28"/>
            <w:szCs w:val="28"/>
          </w:rPr>
          <w:t>2008 г</w:t>
        </w:r>
      </w:smartTag>
      <w:r w:rsidRPr="00C06E46">
        <w:rPr>
          <w:rFonts w:ascii="Times New Roman" w:eastAsia="Times New Roman" w:hAnsi="Times New Roman"/>
          <w:sz w:val="28"/>
          <w:szCs w:val="28"/>
        </w:rPr>
        <w:t xml:space="preserve">. № 691 «Об утверждении Положения о лицензировании внешнеэкономических операций с товарами, информацией, работами, услугами, </w:t>
      </w:r>
      <w:r w:rsidRPr="00C06E46">
        <w:rPr>
          <w:rFonts w:ascii="Times New Roman" w:eastAsia="Times New Roman" w:hAnsi="Times New Roman"/>
          <w:sz w:val="28"/>
          <w:szCs w:val="28"/>
        </w:rPr>
        <w:lastRenderedPageBreak/>
        <w:t xml:space="preserve">результатами интеллектуальной деятельности (правами на них), в отношении которых установлен экспортный контроль»; </w:t>
      </w:r>
    </w:p>
    <w:p w:rsidR="00C46CC7" w:rsidRPr="00C06E46" w:rsidRDefault="00C46CC7" w:rsidP="00C46CC7">
      <w:pPr>
        <w:tabs>
          <w:tab w:val="left" w:pos="567"/>
          <w:tab w:val="left" w:pos="708"/>
        </w:tabs>
        <w:spacing w:after="0" w:line="360" w:lineRule="exact"/>
        <w:ind w:firstLine="709"/>
        <w:contextualSpacing/>
        <w:jc w:val="both"/>
        <w:rPr>
          <w:rFonts w:ascii="Times New Roman" w:eastAsia="Times New Roman" w:hAnsi="Times New Roman"/>
          <w:bCs/>
          <w:sz w:val="28"/>
          <w:szCs w:val="28"/>
        </w:rPr>
      </w:pPr>
      <w:r w:rsidRPr="00C06E46">
        <w:rPr>
          <w:rFonts w:ascii="Times New Roman" w:eastAsia="Times New Roman" w:hAnsi="Times New Roman"/>
          <w:sz w:val="28"/>
          <w:szCs w:val="28"/>
        </w:rPr>
        <w:t xml:space="preserve">0.10. постановление Правительства Российской Федерации от 3 декабря </w:t>
      </w:r>
      <w:smartTag w:uri="urn:schemas-microsoft-com:office:smarttags" w:element="metricconverter">
        <w:smartTagPr>
          <w:attr w:name="ProductID" w:val="2012 г"/>
        </w:smartTagPr>
        <w:r w:rsidRPr="00C06E46">
          <w:rPr>
            <w:rFonts w:ascii="Times New Roman" w:eastAsia="Times New Roman" w:hAnsi="Times New Roman"/>
            <w:sz w:val="28"/>
            <w:szCs w:val="28"/>
          </w:rPr>
          <w:t>2012 г</w:t>
        </w:r>
      </w:smartTag>
      <w:r w:rsidRPr="00C06E46">
        <w:rPr>
          <w:rFonts w:ascii="Times New Roman" w:eastAsia="Times New Roman" w:hAnsi="Times New Roman"/>
          <w:sz w:val="28"/>
          <w:szCs w:val="28"/>
        </w:rPr>
        <w:t>. № 1250 «О доходах федерального бюджета от управления правами Российской Федерации на результаты интеллектуальной деятельности гражданского, военного, специального и двойного назначения»;</w:t>
      </w:r>
    </w:p>
    <w:p w:rsidR="00C46CC7" w:rsidRPr="00C06E46" w:rsidRDefault="00C46CC7" w:rsidP="00C46CC7">
      <w:pPr>
        <w:spacing w:after="0" w:line="360" w:lineRule="exact"/>
        <w:ind w:firstLine="709"/>
        <w:jc w:val="both"/>
        <w:rPr>
          <w:rFonts w:ascii="Times New Roman" w:eastAsia="Times New Roman" w:hAnsi="Times New Roman"/>
          <w:sz w:val="28"/>
          <w:szCs w:val="28"/>
        </w:rPr>
      </w:pPr>
      <w:r w:rsidRPr="00C06E46">
        <w:rPr>
          <w:rFonts w:ascii="Times New Roman" w:eastAsia="Times New Roman" w:hAnsi="Times New Roman"/>
          <w:sz w:val="28"/>
          <w:szCs w:val="28"/>
        </w:rPr>
        <w:t>0.11. </w:t>
      </w:r>
      <w:r w:rsidRPr="00C06E46">
        <w:rPr>
          <w:rFonts w:ascii="Times New Roman" w:hAnsi="Times New Roman"/>
          <w:sz w:val="28"/>
          <w:szCs w:val="28"/>
        </w:rPr>
        <w:t xml:space="preserve">постановление Правительства Российской Федерации от                         26 февраля </w:t>
      </w:r>
      <w:smartTag w:uri="urn:schemas-microsoft-com:office:smarttags" w:element="metricconverter">
        <w:smartTagPr>
          <w:attr w:name="ProductID" w:val="2002 г"/>
        </w:smartTagPr>
        <w:r w:rsidRPr="00C06E46">
          <w:rPr>
            <w:rFonts w:ascii="Times New Roman" w:hAnsi="Times New Roman"/>
            <w:sz w:val="28"/>
            <w:szCs w:val="28"/>
          </w:rPr>
          <w:t>2002 г</w:t>
        </w:r>
      </w:smartTag>
      <w:r w:rsidRPr="00C06E46">
        <w:rPr>
          <w:rFonts w:ascii="Times New Roman" w:hAnsi="Times New Roman"/>
          <w:sz w:val="28"/>
          <w:szCs w:val="28"/>
        </w:rPr>
        <w:t>. № 131 «О государственном учете результатов научно-исследовательских, опытно-конструкторских и технологических работ военного, специального и двойного назначения»</w:t>
      </w:r>
      <w:r w:rsidRPr="00C06E46">
        <w:rPr>
          <w:rFonts w:ascii="Times New Roman" w:eastAsia="Times New Roman" w:hAnsi="Times New Roman"/>
          <w:sz w:val="28"/>
          <w:szCs w:val="28"/>
        </w:rPr>
        <w:t>;</w:t>
      </w:r>
    </w:p>
    <w:p w:rsidR="00C46CC7" w:rsidRPr="00C06E46" w:rsidRDefault="00C46CC7" w:rsidP="00C46CC7">
      <w:pPr>
        <w:spacing w:after="0" w:line="360" w:lineRule="exact"/>
        <w:ind w:firstLine="709"/>
        <w:jc w:val="both"/>
        <w:rPr>
          <w:rFonts w:ascii="Times New Roman" w:eastAsia="Times New Roman" w:hAnsi="Times New Roman"/>
          <w:sz w:val="28"/>
          <w:szCs w:val="28"/>
        </w:rPr>
      </w:pPr>
      <w:r w:rsidRPr="00C06E46">
        <w:rPr>
          <w:rFonts w:ascii="Times New Roman" w:eastAsia="Times New Roman" w:hAnsi="Times New Roman"/>
          <w:sz w:val="28"/>
          <w:szCs w:val="28"/>
        </w:rPr>
        <w:t>0.12. </w:t>
      </w:r>
      <w:r w:rsidRPr="00C06E46">
        <w:rPr>
          <w:rFonts w:ascii="Times New Roman" w:hAnsi="Times New Roman"/>
          <w:sz w:val="28"/>
          <w:szCs w:val="28"/>
        </w:rPr>
        <w:t xml:space="preserve">постановление Правительства Российской Федерации от 24 июля </w:t>
      </w:r>
      <w:smartTag w:uri="urn:schemas-microsoft-com:office:smarttags" w:element="metricconverter">
        <w:smartTagPr>
          <w:attr w:name="ProductID" w:val="1997 г"/>
        </w:smartTagPr>
        <w:r w:rsidRPr="00C06E46">
          <w:rPr>
            <w:rFonts w:ascii="Times New Roman" w:hAnsi="Times New Roman"/>
            <w:sz w:val="28"/>
            <w:szCs w:val="28"/>
          </w:rPr>
          <w:t>1997 г</w:t>
        </w:r>
      </w:smartTag>
      <w:r w:rsidRPr="00C06E46">
        <w:rPr>
          <w:rFonts w:ascii="Times New Roman" w:hAnsi="Times New Roman"/>
          <w:sz w:val="28"/>
          <w:szCs w:val="28"/>
        </w:rPr>
        <w:t>. № 950 «Об утверждении Положения о государственной системе научно-технической информации»;</w:t>
      </w:r>
    </w:p>
    <w:p w:rsidR="00C46CC7" w:rsidRPr="00C06E46" w:rsidRDefault="00C46CC7" w:rsidP="00C46CC7">
      <w:pPr>
        <w:spacing w:after="0" w:line="360" w:lineRule="exact"/>
        <w:ind w:firstLine="709"/>
        <w:jc w:val="both"/>
        <w:rPr>
          <w:rFonts w:ascii="Times New Roman" w:eastAsia="Times New Roman" w:hAnsi="Times New Roman"/>
          <w:sz w:val="28"/>
          <w:szCs w:val="28"/>
        </w:rPr>
      </w:pPr>
      <w:r w:rsidRPr="00C06E46">
        <w:rPr>
          <w:rFonts w:ascii="Times New Roman" w:eastAsia="Times New Roman" w:hAnsi="Times New Roman"/>
          <w:sz w:val="28"/>
          <w:szCs w:val="28"/>
        </w:rPr>
        <w:t xml:space="preserve">0.13. постановление Правительства Российской Федерации от                           29 сентября </w:t>
      </w:r>
      <w:smartTag w:uri="urn:schemas-microsoft-com:office:smarttags" w:element="metricconverter">
        <w:smartTagPr>
          <w:attr w:name="ProductID" w:val="1998 г"/>
        </w:smartTagPr>
        <w:r w:rsidRPr="00C06E46">
          <w:rPr>
            <w:rFonts w:ascii="Times New Roman" w:eastAsia="Times New Roman" w:hAnsi="Times New Roman"/>
            <w:sz w:val="28"/>
            <w:szCs w:val="28"/>
          </w:rPr>
          <w:t>1998 г</w:t>
        </w:r>
      </w:smartTag>
      <w:r w:rsidRPr="00C06E46">
        <w:rPr>
          <w:rFonts w:ascii="Times New Roman" w:eastAsia="Times New Roman" w:hAnsi="Times New Roman"/>
          <w:sz w:val="28"/>
          <w:szCs w:val="28"/>
        </w:rPr>
        <w:t>. № 1132 «О первоочередных мерах по правовой защите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w:t>
      </w:r>
    </w:p>
    <w:p w:rsidR="00C46CC7" w:rsidRPr="00C06E46" w:rsidRDefault="00C46CC7" w:rsidP="00C46CC7">
      <w:pPr>
        <w:spacing w:after="0" w:line="360" w:lineRule="exact"/>
        <w:ind w:firstLine="709"/>
        <w:jc w:val="both"/>
        <w:rPr>
          <w:rFonts w:ascii="Times New Roman" w:eastAsia="Times New Roman" w:hAnsi="Times New Roman"/>
          <w:sz w:val="28"/>
          <w:szCs w:val="28"/>
        </w:rPr>
      </w:pPr>
      <w:r w:rsidRPr="00C06E46">
        <w:rPr>
          <w:rFonts w:ascii="Times New Roman" w:eastAsia="Times New Roman" w:hAnsi="Times New Roman"/>
          <w:sz w:val="28"/>
          <w:szCs w:val="28"/>
        </w:rPr>
        <w:t>0.14. </w:t>
      </w:r>
      <w:r>
        <w:rPr>
          <w:rFonts w:ascii="Times New Roman" w:eastAsia="Times New Roman" w:hAnsi="Times New Roman"/>
          <w:sz w:val="28"/>
          <w:szCs w:val="28"/>
        </w:rPr>
        <w:t>п</w:t>
      </w:r>
      <w:r w:rsidRPr="00C06E46">
        <w:rPr>
          <w:rFonts w:ascii="Times New Roman" w:eastAsia="Times New Roman" w:hAnsi="Times New Roman"/>
          <w:sz w:val="28"/>
          <w:szCs w:val="28"/>
        </w:rPr>
        <w:t xml:space="preserve">остановление Правительства Российской Федерации от 16 июля </w:t>
      </w:r>
      <w:smartTag w:uri="urn:schemas-microsoft-com:office:smarttags" w:element="metricconverter">
        <w:smartTagPr>
          <w:attr w:name="ProductID" w:val="2007 г"/>
        </w:smartTagPr>
        <w:r w:rsidRPr="00C06E46">
          <w:rPr>
            <w:rFonts w:ascii="Times New Roman" w:eastAsia="Times New Roman" w:hAnsi="Times New Roman"/>
            <w:sz w:val="28"/>
            <w:szCs w:val="28"/>
          </w:rPr>
          <w:t>2007 г</w:t>
        </w:r>
      </w:smartTag>
      <w:r w:rsidRPr="00C06E46">
        <w:rPr>
          <w:rFonts w:ascii="Times New Roman" w:eastAsia="Times New Roman" w:hAnsi="Times New Roman"/>
          <w:sz w:val="28"/>
          <w:szCs w:val="28"/>
        </w:rPr>
        <w:t>. № 447 «О совершенствовани</w:t>
      </w:r>
      <w:r>
        <w:rPr>
          <w:rFonts w:ascii="Times New Roman" w:eastAsia="Times New Roman" w:hAnsi="Times New Roman"/>
          <w:sz w:val="28"/>
          <w:szCs w:val="28"/>
        </w:rPr>
        <w:t>и учета федерального имущества»;</w:t>
      </w:r>
    </w:p>
    <w:p w:rsidR="00C46CC7" w:rsidRPr="00C06E46" w:rsidRDefault="00C46CC7" w:rsidP="00C46CC7">
      <w:pPr>
        <w:spacing w:after="0" w:line="360" w:lineRule="exact"/>
        <w:ind w:firstLine="709"/>
        <w:jc w:val="both"/>
        <w:rPr>
          <w:rFonts w:ascii="Times New Roman" w:eastAsia="Times New Roman" w:hAnsi="Times New Roman"/>
          <w:sz w:val="28"/>
          <w:szCs w:val="28"/>
        </w:rPr>
      </w:pPr>
      <w:r w:rsidRPr="00C06E46">
        <w:rPr>
          <w:rFonts w:ascii="Times New Roman" w:eastAsia="Times New Roman" w:hAnsi="Times New Roman"/>
          <w:sz w:val="28"/>
          <w:szCs w:val="28"/>
        </w:rPr>
        <w:t xml:space="preserve">0.15. распоряжение Правительства Российской Федерации от                           28 декабря </w:t>
      </w:r>
      <w:smartTag w:uri="urn:schemas-microsoft-com:office:smarttags" w:element="metricconverter">
        <w:smartTagPr>
          <w:attr w:name="ProductID" w:val="2012 г"/>
        </w:smartTagPr>
        <w:r w:rsidRPr="00C06E46">
          <w:rPr>
            <w:rFonts w:ascii="Times New Roman" w:eastAsia="Times New Roman" w:hAnsi="Times New Roman"/>
            <w:sz w:val="28"/>
            <w:szCs w:val="28"/>
          </w:rPr>
          <w:t>2012 г</w:t>
        </w:r>
      </w:smartTag>
      <w:r w:rsidRPr="00C06E46">
        <w:rPr>
          <w:rFonts w:ascii="Times New Roman" w:eastAsia="Times New Roman" w:hAnsi="Times New Roman"/>
          <w:sz w:val="28"/>
          <w:szCs w:val="28"/>
        </w:rPr>
        <w:t>. № 2594-р «О государственной программе Российской Федерации «Космическая деятельность России на 2013–2020 годы»;</w:t>
      </w:r>
    </w:p>
    <w:p w:rsidR="00C46CC7" w:rsidRPr="00C06E46" w:rsidRDefault="00C46CC7" w:rsidP="00C46CC7">
      <w:pPr>
        <w:spacing w:after="0" w:line="360" w:lineRule="exact"/>
        <w:ind w:firstLine="709"/>
        <w:jc w:val="both"/>
        <w:rPr>
          <w:rFonts w:ascii="Times New Roman" w:hAnsi="Times New Roman"/>
          <w:sz w:val="28"/>
          <w:szCs w:val="28"/>
        </w:rPr>
      </w:pPr>
      <w:r w:rsidRPr="00C06E46">
        <w:rPr>
          <w:rFonts w:ascii="Times New Roman" w:eastAsia="Times New Roman" w:hAnsi="Times New Roman"/>
          <w:sz w:val="28"/>
          <w:szCs w:val="28"/>
        </w:rPr>
        <w:t>0.16. </w:t>
      </w:r>
      <w:r w:rsidRPr="00C06E46">
        <w:rPr>
          <w:rFonts w:ascii="Times New Roman" w:hAnsi="Times New Roman"/>
          <w:sz w:val="28"/>
          <w:szCs w:val="28"/>
        </w:rPr>
        <w:t xml:space="preserve">ГОСТ Р 15.011-96. Государственный стандарт Российской Федерации. Система разработки и постановки продукции на производство. Патентные исследования. Содержание и порядок проведения (принят и введен в действие </w:t>
      </w:r>
      <w:r>
        <w:rPr>
          <w:rFonts w:ascii="Times New Roman" w:hAnsi="Times New Roman"/>
          <w:sz w:val="28"/>
          <w:szCs w:val="28"/>
        </w:rPr>
        <w:t>п</w:t>
      </w:r>
      <w:r w:rsidRPr="00C06E46">
        <w:rPr>
          <w:rFonts w:ascii="Times New Roman" w:hAnsi="Times New Roman"/>
          <w:sz w:val="28"/>
          <w:szCs w:val="28"/>
        </w:rPr>
        <w:t xml:space="preserve">остановлением Госстандарта России от 30 января </w:t>
      </w:r>
      <w:smartTag w:uri="urn:schemas-microsoft-com:office:smarttags" w:element="metricconverter">
        <w:smartTagPr>
          <w:attr w:name="ProductID" w:val="1996 г"/>
        </w:smartTagPr>
        <w:r w:rsidRPr="00C06E46">
          <w:rPr>
            <w:rFonts w:ascii="Times New Roman" w:hAnsi="Times New Roman"/>
            <w:sz w:val="28"/>
            <w:szCs w:val="28"/>
          </w:rPr>
          <w:t>1996 г</w:t>
        </w:r>
      </w:smartTag>
      <w:r w:rsidRPr="00C06E46">
        <w:rPr>
          <w:rFonts w:ascii="Times New Roman" w:hAnsi="Times New Roman"/>
          <w:sz w:val="28"/>
          <w:szCs w:val="28"/>
        </w:rPr>
        <w:t>. № 40);</w:t>
      </w:r>
    </w:p>
    <w:p w:rsidR="00C46CC7" w:rsidRPr="00C06E46" w:rsidRDefault="00C46CC7" w:rsidP="00C46CC7">
      <w:pPr>
        <w:spacing w:after="0" w:line="360" w:lineRule="exact"/>
        <w:ind w:firstLine="709"/>
        <w:jc w:val="both"/>
        <w:rPr>
          <w:rFonts w:ascii="Times New Roman" w:eastAsia="Times New Roman" w:hAnsi="Times New Roman"/>
          <w:sz w:val="28"/>
          <w:szCs w:val="28"/>
        </w:rPr>
      </w:pPr>
      <w:r w:rsidRPr="00C06E46">
        <w:rPr>
          <w:rFonts w:ascii="Times New Roman" w:eastAsia="Times New Roman" w:hAnsi="Times New Roman"/>
          <w:sz w:val="28"/>
          <w:szCs w:val="28"/>
        </w:rPr>
        <w:t xml:space="preserve">0.17. приказ Минюста России от 27 июня </w:t>
      </w:r>
      <w:smartTag w:uri="urn:schemas-microsoft-com:office:smarttags" w:element="metricconverter">
        <w:smartTagPr>
          <w:attr w:name="ProductID" w:val="2002 г"/>
        </w:smartTagPr>
        <w:r w:rsidRPr="00C06E46">
          <w:rPr>
            <w:rFonts w:ascii="Times New Roman" w:eastAsia="Times New Roman" w:hAnsi="Times New Roman"/>
            <w:sz w:val="28"/>
            <w:szCs w:val="28"/>
          </w:rPr>
          <w:t>2002 г</w:t>
        </w:r>
      </w:smartTag>
      <w:r w:rsidRPr="00C06E46">
        <w:rPr>
          <w:rFonts w:ascii="Times New Roman" w:eastAsia="Times New Roman" w:hAnsi="Times New Roman"/>
          <w:sz w:val="28"/>
          <w:szCs w:val="28"/>
        </w:rPr>
        <w:t>. № 180                                    «Об утверждении Порядка представления и рассмотрения документов в Министерстве юстиции Российской Федерации для урегулирования вопросов правовой защиты результатов интеллектуальной деятельности, при экспорте контролируемой продукции, работ и услуг»;</w:t>
      </w:r>
    </w:p>
    <w:p w:rsidR="00C46CC7" w:rsidRPr="00C06E46" w:rsidRDefault="00C46CC7" w:rsidP="00C46CC7">
      <w:pPr>
        <w:spacing w:after="0" w:line="360" w:lineRule="exact"/>
        <w:ind w:firstLine="709"/>
        <w:jc w:val="both"/>
        <w:rPr>
          <w:rFonts w:ascii="Times New Roman" w:eastAsia="Times New Roman" w:hAnsi="Times New Roman"/>
          <w:sz w:val="28"/>
          <w:szCs w:val="28"/>
        </w:rPr>
      </w:pPr>
      <w:r w:rsidRPr="00C06E46">
        <w:rPr>
          <w:rFonts w:ascii="Times New Roman" w:eastAsia="Times New Roman" w:hAnsi="Times New Roman"/>
          <w:sz w:val="28"/>
          <w:szCs w:val="28"/>
        </w:rPr>
        <w:t xml:space="preserve">0.18. приказ Федеральной службы по интеллектуальной собственности от 10 декабря </w:t>
      </w:r>
      <w:smartTag w:uri="urn:schemas-microsoft-com:office:smarttags" w:element="metricconverter">
        <w:smartTagPr>
          <w:attr w:name="ProductID" w:val="2012 г"/>
        </w:smartTagPr>
        <w:r w:rsidRPr="00C06E46">
          <w:rPr>
            <w:rFonts w:ascii="Times New Roman" w:eastAsia="Times New Roman" w:hAnsi="Times New Roman"/>
            <w:sz w:val="28"/>
            <w:szCs w:val="28"/>
          </w:rPr>
          <w:t>2012 г</w:t>
        </w:r>
      </w:smartTag>
      <w:r w:rsidRPr="00C06E46">
        <w:rPr>
          <w:rFonts w:ascii="Times New Roman" w:eastAsia="Times New Roman" w:hAnsi="Times New Roman"/>
          <w:sz w:val="28"/>
          <w:szCs w:val="28"/>
        </w:rPr>
        <w:t>. № 157 «Об утверждении Порядка взимания лицензионных платежей за предоставление права использования результатов интеллектуальной деятельности военного, специального и двойного назначения, права на которые принадлежат Российской Федерации, их предельных размеров, сроков уплаты, а также оснований для освобождения от уплаты платежей, умень</w:t>
      </w:r>
      <w:r>
        <w:rPr>
          <w:rFonts w:ascii="Times New Roman" w:eastAsia="Times New Roman" w:hAnsi="Times New Roman"/>
          <w:sz w:val="28"/>
          <w:szCs w:val="28"/>
        </w:rPr>
        <w:t>шения их размеров или возврата».</w:t>
      </w:r>
    </w:p>
    <w:p w:rsidR="00C46CC7" w:rsidRPr="00C06E46" w:rsidRDefault="00C46CC7" w:rsidP="00C46CC7">
      <w:pPr>
        <w:tabs>
          <w:tab w:val="left" w:pos="567"/>
          <w:tab w:val="left" w:pos="4953"/>
        </w:tabs>
        <w:spacing w:after="0" w:line="240" w:lineRule="auto"/>
        <w:jc w:val="center"/>
        <w:rPr>
          <w:rFonts w:ascii="Times New Roman" w:eastAsia="Times New Roman" w:hAnsi="Times New Roman"/>
          <w:b/>
          <w:sz w:val="28"/>
          <w:szCs w:val="28"/>
        </w:rPr>
      </w:pPr>
    </w:p>
    <w:p w:rsidR="00C46CC7" w:rsidRPr="00C06E46" w:rsidRDefault="00C46CC7" w:rsidP="00C46CC7">
      <w:pPr>
        <w:tabs>
          <w:tab w:val="left" w:pos="567"/>
          <w:tab w:val="left" w:pos="4953"/>
        </w:tabs>
        <w:spacing w:after="0" w:line="240" w:lineRule="auto"/>
        <w:jc w:val="center"/>
        <w:rPr>
          <w:rFonts w:ascii="Times New Roman" w:eastAsia="Times New Roman" w:hAnsi="Times New Roman"/>
          <w:b/>
          <w:sz w:val="28"/>
          <w:szCs w:val="28"/>
        </w:rPr>
      </w:pPr>
      <w:r w:rsidRPr="00C06E46">
        <w:rPr>
          <w:rFonts w:ascii="Times New Roman" w:eastAsia="Times New Roman" w:hAnsi="Times New Roman"/>
          <w:b/>
          <w:sz w:val="28"/>
          <w:szCs w:val="28"/>
        </w:rPr>
        <w:lastRenderedPageBreak/>
        <w:t xml:space="preserve">1. Перечень нормативных правовых актов по специализации    профессиональной служебной деятельности                                       «Координация работ по закреплению за Российской Федерацией прав на результаты научно-технической деятельности в области космонавтики» по направлению профессиональной служебной деятельности «Регулирование </w:t>
      </w:r>
      <w:r>
        <w:rPr>
          <w:rFonts w:ascii="Times New Roman" w:eastAsia="Times New Roman" w:hAnsi="Times New Roman"/>
          <w:b/>
          <w:sz w:val="28"/>
          <w:szCs w:val="28"/>
        </w:rPr>
        <w:t xml:space="preserve">образования, </w:t>
      </w:r>
      <w:hyperlink r:id="rId37" w:anchor="_Toc359416584" w:history="1">
        <w:r w:rsidRPr="00C06E46">
          <w:rPr>
            <w:rFonts w:ascii="Times New Roman" w:eastAsia="Times New Roman" w:hAnsi="Times New Roman"/>
            <w:b/>
            <w:sz w:val="28"/>
            <w:szCs w:val="28"/>
          </w:rPr>
          <w:t>научной,</w:t>
        </w:r>
      </w:hyperlink>
      <w:r w:rsidRPr="00C06E46">
        <w:rPr>
          <w:rFonts w:ascii="Times New Roman" w:eastAsia="Times New Roman" w:hAnsi="Times New Roman"/>
          <w:b/>
          <w:sz w:val="28"/>
          <w:szCs w:val="28"/>
        </w:rPr>
        <w:t xml:space="preserve"> научно-технической и инновационной деятельности»</w:t>
      </w:r>
    </w:p>
    <w:p w:rsidR="00C46CC7" w:rsidRPr="00C06E46" w:rsidRDefault="00C46CC7" w:rsidP="00C46CC7">
      <w:pPr>
        <w:spacing w:after="0" w:line="360" w:lineRule="exact"/>
        <w:ind w:firstLine="567"/>
        <w:jc w:val="both"/>
        <w:rPr>
          <w:rFonts w:ascii="Times New Roman" w:eastAsia="Times New Roman" w:hAnsi="Times New Roman"/>
          <w:sz w:val="28"/>
          <w:szCs w:val="28"/>
        </w:rPr>
      </w:pPr>
    </w:p>
    <w:p w:rsidR="00C46CC7" w:rsidRPr="00C06E46" w:rsidRDefault="00C46CC7" w:rsidP="00C46CC7">
      <w:pPr>
        <w:tabs>
          <w:tab w:val="left" w:pos="567"/>
          <w:tab w:val="left" w:pos="708"/>
        </w:tabs>
        <w:spacing w:after="0" w:line="360" w:lineRule="exact"/>
        <w:ind w:firstLine="709"/>
        <w:contextualSpacing/>
        <w:jc w:val="both"/>
        <w:rPr>
          <w:rFonts w:ascii="Times New Roman" w:eastAsia="Times New Roman" w:hAnsi="Times New Roman"/>
          <w:bCs/>
          <w:sz w:val="28"/>
          <w:szCs w:val="28"/>
        </w:rPr>
      </w:pPr>
      <w:r w:rsidRPr="00C06E46">
        <w:rPr>
          <w:rFonts w:ascii="Times New Roman" w:eastAsia="Times New Roman" w:hAnsi="Times New Roman"/>
          <w:bCs/>
          <w:sz w:val="28"/>
          <w:szCs w:val="28"/>
        </w:rPr>
        <w:t xml:space="preserve">1.1. распоряжение </w:t>
      </w:r>
      <w:proofErr w:type="spellStart"/>
      <w:r w:rsidRPr="00C06E46">
        <w:rPr>
          <w:rFonts w:ascii="Times New Roman" w:eastAsia="Times New Roman" w:hAnsi="Times New Roman"/>
          <w:bCs/>
          <w:sz w:val="28"/>
          <w:szCs w:val="28"/>
        </w:rPr>
        <w:t>Минимущества</w:t>
      </w:r>
      <w:proofErr w:type="spellEnd"/>
      <w:r w:rsidRPr="00C06E46">
        <w:rPr>
          <w:rFonts w:ascii="Times New Roman" w:eastAsia="Times New Roman" w:hAnsi="Times New Roman"/>
          <w:bCs/>
          <w:sz w:val="28"/>
          <w:szCs w:val="28"/>
        </w:rPr>
        <w:t xml:space="preserve"> России, </w:t>
      </w:r>
      <w:proofErr w:type="spellStart"/>
      <w:r w:rsidRPr="00C06E46">
        <w:rPr>
          <w:rFonts w:ascii="Times New Roman" w:eastAsia="Times New Roman" w:hAnsi="Times New Roman"/>
          <w:bCs/>
          <w:sz w:val="28"/>
          <w:szCs w:val="28"/>
        </w:rPr>
        <w:t>Минпромнауки</w:t>
      </w:r>
      <w:proofErr w:type="spellEnd"/>
      <w:r w:rsidRPr="00C06E46">
        <w:rPr>
          <w:rFonts w:ascii="Times New Roman" w:eastAsia="Times New Roman" w:hAnsi="Times New Roman"/>
          <w:bCs/>
          <w:sz w:val="28"/>
          <w:szCs w:val="28"/>
        </w:rPr>
        <w:t xml:space="preserve"> России, Минюста России от 22 мая </w:t>
      </w:r>
      <w:smartTag w:uri="urn:schemas-microsoft-com:office:smarttags" w:element="metricconverter">
        <w:smartTagPr>
          <w:attr w:name="ProductID" w:val="2002 г"/>
        </w:smartTagPr>
        <w:r w:rsidRPr="00C06E46">
          <w:rPr>
            <w:rFonts w:ascii="Times New Roman" w:eastAsia="Times New Roman" w:hAnsi="Times New Roman"/>
            <w:bCs/>
            <w:sz w:val="28"/>
            <w:szCs w:val="28"/>
          </w:rPr>
          <w:t>2002 г</w:t>
        </w:r>
      </w:smartTag>
      <w:r w:rsidRPr="00C06E46">
        <w:rPr>
          <w:rFonts w:ascii="Times New Roman" w:eastAsia="Times New Roman" w:hAnsi="Times New Roman"/>
          <w:bCs/>
          <w:sz w:val="28"/>
          <w:szCs w:val="28"/>
        </w:rPr>
        <w:t>. № 1272-р/Р-8/149 «Об утверждении методических рекомендаций по инвентаризации прав на результаты научно-технической деятельности».</w:t>
      </w:r>
    </w:p>
    <w:p w:rsidR="00C46CC7" w:rsidRPr="00C06E46" w:rsidRDefault="00C46CC7" w:rsidP="00C46CC7">
      <w:pPr>
        <w:spacing w:after="0" w:line="360" w:lineRule="exact"/>
        <w:ind w:firstLine="567"/>
        <w:jc w:val="both"/>
        <w:rPr>
          <w:rFonts w:ascii="Times New Roman" w:eastAsia="Times New Roman" w:hAnsi="Times New Roman"/>
          <w:sz w:val="28"/>
          <w:szCs w:val="28"/>
        </w:rPr>
      </w:pPr>
    </w:p>
    <w:p w:rsidR="00C46CC7" w:rsidRPr="00C06E46" w:rsidRDefault="00C46CC7" w:rsidP="00C46CC7">
      <w:pPr>
        <w:tabs>
          <w:tab w:val="left" w:pos="567"/>
          <w:tab w:val="left" w:pos="4953"/>
        </w:tabs>
        <w:spacing w:after="0" w:line="240" w:lineRule="auto"/>
        <w:jc w:val="center"/>
        <w:rPr>
          <w:rFonts w:ascii="Times New Roman" w:eastAsia="Times New Roman" w:hAnsi="Times New Roman"/>
          <w:b/>
          <w:sz w:val="28"/>
          <w:szCs w:val="28"/>
        </w:rPr>
      </w:pPr>
      <w:r w:rsidRPr="00C06E46">
        <w:rPr>
          <w:rFonts w:ascii="Times New Roman" w:eastAsia="Times New Roman" w:hAnsi="Times New Roman"/>
          <w:b/>
          <w:sz w:val="28"/>
          <w:szCs w:val="28"/>
        </w:rPr>
        <w:t xml:space="preserve">2. Перечень нормативных правовых актов по специализации    профессиональной служебной деятельности                                       «Организация управления закрепленными за Российской Федерацией правами на результаты научно-технической деятельности в области космонавтики» по направлению профессиональной служебной деятельности «Регулирование </w:t>
      </w:r>
      <w:r>
        <w:rPr>
          <w:rFonts w:ascii="Times New Roman" w:eastAsia="Times New Roman" w:hAnsi="Times New Roman"/>
          <w:b/>
          <w:sz w:val="28"/>
          <w:szCs w:val="28"/>
        </w:rPr>
        <w:t xml:space="preserve">образования, </w:t>
      </w:r>
      <w:hyperlink r:id="rId38" w:anchor="_Toc359416584" w:history="1">
        <w:r w:rsidRPr="00C06E46">
          <w:rPr>
            <w:rFonts w:ascii="Times New Roman" w:eastAsia="Times New Roman" w:hAnsi="Times New Roman"/>
            <w:b/>
            <w:sz w:val="28"/>
            <w:szCs w:val="28"/>
          </w:rPr>
          <w:t>научной,</w:t>
        </w:r>
      </w:hyperlink>
      <w:r w:rsidRPr="00C06E46">
        <w:rPr>
          <w:rFonts w:ascii="Times New Roman" w:eastAsia="Times New Roman" w:hAnsi="Times New Roman"/>
          <w:b/>
          <w:sz w:val="28"/>
          <w:szCs w:val="28"/>
        </w:rPr>
        <w:t xml:space="preserve"> научно-технической и инновационной деятельности»</w:t>
      </w:r>
    </w:p>
    <w:p w:rsidR="00C46CC7" w:rsidRPr="00C06E46" w:rsidRDefault="00C46CC7" w:rsidP="00C46CC7">
      <w:pPr>
        <w:spacing w:after="0" w:line="360" w:lineRule="exact"/>
        <w:ind w:firstLine="567"/>
        <w:jc w:val="both"/>
        <w:rPr>
          <w:rFonts w:ascii="Times New Roman" w:eastAsia="Times New Roman" w:hAnsi="Times New Roman"/>
          <w:sz w:val="28"/>
          <w:szCs w:val="28"/>
        </w:rPr>
      </w:pPr>
    </w:p>
    <w:p w:rsidR="00C46CC7" w:rsidRPr="00C06E46" w:rsidRDefault="00C46CC7" w:rsidP="00C46CC7">
      <w:pPr>
        <w:tabs>
          <w:tab w:val="left" w:pos="567"/>
          <w:tab w:val="left" w:pos="708"/>
        </w:tabs>
        <w:spacing w:after="0" w:line="360" w:lineRule="exact"/>
        <w:ind w:firstLine="709"/>
        <w:contextualSpacing/>
        <w:jc w:val="both"/>
        <w:rPr>
          <w:rFonts w:ascii="Times New Roman" w:eastAsia="Times New Roman" w:hAnsi="Times New Roman"/>
          <w:bCs/>
          <w:sz w:val="28"/>
          <w:szCs w:val="28"/>
        </w:rPr>
      </w:pPr>
      <w:r w:rsidRPr="00C06E46">
        <w:rPr>
          <w:rFonts w:ascii="Times New Roman" w:eastAsia="Times New Roman" w:hAnsi="Times New Roman"/>
          <w:bCs/>
          <w:sz w:val="28"/>
          <w:szCs w:val="28"/>
        </w:rPr>
        <w:t xml:space="preserve">2.1. распоряжение </w:t>
      </w:r>
      <w:proofErr w:type="spellStart"/>
      <w:r w:rsidRPr="00C06E46">
        <w:rPr>
          <w:rFonts w:ascii="Times New Roman" w:eastAsia="Times New Roman" w:hAnsi="Times New Roman"/>
          <w:bCs/>
          <w:sz w:val="28"/>
          <w:szCs w:val="28"/>
        </w:rPr>
        <w:t>Минимущества</w:t>
      </w:r>
      <w:proofErr w:type="spellEnd"/>
      <w:r w:rsidRPr="00C06E46">
        <w:rPr>
          <w:rFonts w:ascii="Times New Roman" w:eastAsia="Times New Roman" w:hAnsi="Times New Roman"/>
          <w:bCs/>
          <w:sz w:val="28"/>
          <w:szCs w:val="28"/>
        </w:rPr>
        <w:t xml:space="preserve"> России, </w:t>
      </w:r>
      <w:proofErr w:type="spellStart"/>
      <w:r w:rsidRPr="00C06E46">
        <w:rPr>
          <w:rFonts w:ascii="Times New Roman" w:eastAsia="Times New Roman" w:hAnsi="Times New Roman"/>
          <w:bCs/>
          <w:sz w:val="28"/>
          <w:szCs w:val="28"/>
        </w:rPr>
        <w:t>Минпромнауки</w:t>
      </w:r>
      <w:proofErr w:type="spellEnd"/>
      <w:r w:rsidRPr="00C06E46">
        <w:rPr>
          <w:rFonts w:ascii="Times New Roman" w:eastAsia="Times New Roman" w:hAnsi="Times New Roman"/>
          <w:bCs/>
          <w:sz w:val="28"/>
          <w:szCs w:val="28"/>
        </w:rPr>
        <w:t xml:space="preserve"> России, Минюста России от 22 мая </w:t>
      </w:r>
      <w:smartTag w:uri="urn:schemas-microsoft-com:office:smarttags" w:element="metricconverter">
        <w:smartTagPr>
          <w:attr w:name="ProductID" w:val="2002 г"/>
        </w:smartTagPr>
        <w:r w:rsidRPr="00C06E46">
          <w:rPr>
            <w:rFonts w:ascii="Times New Roman" w:eastAsia="Times New Roman" w:hAnsi="Times New Roman"/>
            <w:bCs/>
            <w:sz w:val="28"/>
            <w:szCs w:val="28"/>
          </w:rPr>
          <w:t>2002 г</w:t>
        </w:r>
      </w:smartTag>
      <w:r w:rsidRPr="00C06E46">
        <w:rPr>
          <w:rFonts w:ascii="Times New Roman" w:eastAsia="Times New Roman" w:hAnsi="Times New Roman"/>
          <w:bCs/>
          <w:sz w:val="28"/>
          <w:szCs w:val="28"/>
        </w:rPr>
        <w:t>. № 1272-р/Р-8/149 «Об утверждении методических рекомендаций по инвентаризации прав на результаты научно-технической деятельности».</w:t>
      </w:r>
    </w:p>
    <w:p w:rsidR="00C46CC7" w:rsidRPr="00C06E46" w:rsidRDefault="00C46CC7" w:rsidP="00C46CC7">
      <w:pPr>
        <w:spacing w:after="0" w:line="360" w:lineRule="exact"/>
        <w:ind w:firstLine="567"/>
        <w:jc w:val="both"/>
        <w:rPr>
          <w:rFonts w:ascii="Times New Roman" w:eastAsia="Times New Roman" w:hAnsi="Times New Roman"/>
          <w:sz w:val="28"/>
          <w:szCs w:val="28"/>
        </w:rPr>
      </w:pPr>
    </w:p>
    <w:p w:rsidR="00C46CC7" w:rsidRPr="00C06E46" w:rsidRDefault="00C46CC7" w:rsidP="00C46CC7">
      <w:pPr>
        <w:tabs>
          <w:tab w:val="left" w:pos="567"/>
          <w:tab w:val="left" w:pos="4953"/>
        </w:tabs>
        <w:spacing w:after="0" w:line="240" w:lineRule="auto"/>
        <w:jc w:val="center"/>
        <w:rPr>
          <w:rFonts w:ascii="Times New Roman" w:eastAsia="Times New Roman" w:hAnsi="Times New Roman"/>
          <w:b/>
          <w:sz w:val="28"/>
          <w:szCs w:val="28"/>
        </w:rPr>
      </w:pPr>
      <w:r w:rsidRPr="00C06E46">
        <w:rPr>
          <w:rFonts w:ascii="Times New Roman" w:eastAsia="Times New Roman" w:hAnsi="Times New Roman"/>
          <w:b/>
          <w:sz w:val="28"/>
          <w:szCs w:val="28"/>
        </w:rPr>
        <w:t xml:space="preserve">3. Перечень нормативных правовых актов по специализации    профессиональной служебной деятельности                                       «Организация управления закрепленными за Российской Федерацией интеллектуальными правами в области космонавтики» по направлению профессиональной служебной деятельности «Регулирование </w:t>
      </w:r>
      <w:r>
        <w:rPr>
          <w:rFonts w:ascii="Times New Roman" w:eastAsia="Times New Roman" w:hAnsi="Times New Roman"/>
          <w:b/>
          <w:sz w:val="28"/>
          <w:szCs w:val="28"/>
        </w:rPr>
        <w:t xml:space="preserve">образования, </w:t>
      </w:r>
      <w:hyperlink r:id="rId39" w:anchor="_Toc359416584" w:history="1">
        <w:r w:rsidRPr="00C06E46">
          <w:rPr>
            <w:rFonts w:ascii="Times New Roman" w:eastAsia="Times New Roman" w:hAnsi="Times New Roman"/>
            <w:b/>
            <w:sz w:val="28"/>
            <w:szCs w:val="28"/>
          </w:rPr>
          <w:t>научной,</w:t>
        </w:r>
      </w:hyperlink>
      <w:r w:rsidRPr="00C06E46">
        <w:rPr>
          <w:rFonts w:ascii="Times New Roman" w:eastAsia="Times New Roman" w:hAnsi="Times New Roman"/>
          <w:b/>
          <w:sz w:val="28"/>
          <w:szCs w:val="28"/>
        </w:rPr>
        <w:t xml:space="preserve"> научно-технической и инновационной деятельности»</w:t>
      </w:r>
    </w:p>
    <w:p w:rsidR="00C46CC7" w:rsidRPr="00C06E46" w:rsidRDefault="00C46CC7" w:rsidP="00C46CC7">
      <w:pPr>
        <w:spacing w:after="0" w:line="360" w:lineRule="exact"/>
        <w:ind w:firstLine="567"/>
        <w:jc w:val="both"/>
        <w:rPr>
          <w:rFonts w:ascii="Times New Roman" w:eastAsia="Times New Roman" w:hAnsi="Times New Roman"/>
          <w:sz w:val="28"/>
          <w:szCs w:val="28"/>
        </w:rPr>
      </w:pPr>
    </w:p>
    <w:p w:rsidR="00C46CC7" w:rsidRPr="00C06E46" w:rsidRDefault="00C46CC7" w:rsidP="00C46CC7">
      <w:pPr>
        <w:tabs>
          <w:tab w:val="left" w:pos="567"/>
          <w:tab w:val="left" w:pos="708"/>
        </w:tabs>
        <w:spacing w:after="0" w:line="360" w:lineRule="exact"/>
        <w:ind w:firstLine="709"/>
        <w:contextualSpacing/>
        <w:jc w:val="both"/>
        <w:rPr>
          <w:rFonts w:ascii="Times New Roman" w:eastAsia="Times New Roman" w:hAnsi="Times New Roman"/>
          <w:bCs/>
          <w:sz w:val="28"/>
          <w:szCs w:val="28"/>
        </w:rPr>
      </w:pPr>
      <w:r w:rsidRPr="00C06E46">
        <w:rPr>
          <w:rFonts w:ascii="Times New Roman" w:eastAsia="Times New Roman" w:hAnsi="Times New Roman"/>
          <w:bCs/>
          <w:sz w:val="28"/>
          <w:szCs w:val="28"/>
        </w:rPr>
        <w:t xml:space="preserve">3.1. постановление Правительства Российской Федерации от 22 марта </w:t>
      </w:r>
      <w:smartTag w:uri="urn:schemas-microsoft-com:office:smarttags" w:element="metricconverter">
        <w:smartTagPr>
          <w:attr w:name="ProductID" w:val="2012 г"/>
        </w:smartTagPr>
        <w:r w:rsidRPr="00C06E46">
          <w:rPr>
            <w:rFonts w:ascii="Times New Roman" w:eastAsia="Times New Roman" w:hAnsi="Times New Roman"/>
            <w:bCs/>
            <w:sz w:val="28"/>
            <w:szCs w:val="28"/>
          </w:rPr>
          <w:t>2012 г</w:t>
        </w:r>
      </w:smartTag>
      <w:r w:rsidRPr="00C06E46">
        <w:rPr>
          <w:rFonts w:ascii="Times New Roman" w:eastAsia="Times New Roman" w:hAnsi="Times New Roman"/>
          <w:bCs/>
          <w:sz w:val="28"/>
          <w:szCs w:val="28"/>
        </w:rPr>
        <w:t>. № 233 «Об утверждении Правил осуществления государственными заказчиками управления правами Российской Федерации на результаты интеллектуальной деятельности гражданского, военного, специального и двойного назначения».</w:t>
      </w:r>
    </w:p>
    <w:p w:rsidR="00C46CC7" w:rsidRPr="00C06E46" w:rsidRDefault="00C46CC7" w:rsidP="00C46CC7">
      <w:pPr>
        <w:tabs>
          <w:tab w:val="left" w:pos="142"/>
          <w:tab w:val="left" w:pos="567"/>
          <w:tab w:val="left" w:pos="1418"/>
          <w:tab w:val="left" w:pos="1985"/>
        </w:tabs>
        <w:spacing w:after="0" w:line="240" w:lineRule="auto"/>
        <w:ind w:firstLine="709"/>
        <w:contextualSpacing/>
        <w:jc w:val="both"/>
        <w:rPr>
          <w:rFonts w:ascii="Times New Roman" w:hAnsi="Times New Roman"/>
          <w:b/>
          <w:sz w:val="28"/>
          <w:szCs w:val="28"/>
        </w:rPr>
      </w:pPr>
    </w:p>
    <w:p w:rsidR="00C46CC7" w:rsidRPr="00C06E46" w:rsidRDefault="00C46CC7" w:rsidP="00C46CC7">
      <w:pPr>
        <w:tabs>
          <w:tab w:val="left" w:pos="142"/>
          <w:tab w:val="left" w:pos="567"/>
          <w:tab w:val="left" w:pos="1418"/>
          <w:tab w:val="left" w:pos="1985"/>
        </w:tabs>
        <w:spacing w:after="0" w:line="240" w:lineRule="auto"/>
        <w:ind w:firstLine="709"/>
        <w:contextualSpacing/>
        <w:jc w:val="both"/>
        <w:rPr>
          <w:rFonts w:ascii="Times New Roman" w:hAnsi="Times New Roman"/>
          <w:b/>
          <w:sz w:val="28"/>
          <w:szCs w:val="28"/>
        </w:rPr>
      </w:pPr>
    </w:p>
    <w:p w:rsidR="00C46CC7" w:rsidRPr="00C06E46" w:rsidRDefault="00C46CC7" w:rsidP="00C46CC7">
      <w:pPr>
        <w:tabs>
          <w:tab w:val="left" w:pos="142"/>
          <w:tab w:val="left" w:pos="567"/>
          <w:tab w:val="left" w:pos="1418"/>
          <w:tab w:val="left" w:pos="1985"/>
        </w:tabs>
        <w:spacing w:after="0" w:line="240" w:lineRule="auto"/>
        <w:ind w:firstLine="709"/>
        <w:contextualSpacing/>
        <w:jc w:val="both"/>
        <w:rPr>
          <w:rFonts w:ascii="Times New Roman" w:hAnsi="Times New Roman"/>
          <w:b/>
          <w:sz w:val="28"/>
          <w:szCs w:val="28"/>
        </w:rPr>
      </w:pPr>
    </w:p>
    <w:p w:rsidR="00C46CC7" w:rsidRPr="00C06E46" w:rsidRDefault="00C46CC7" w:rsidP="00C46CC7">
      <w:pPr>
        <w:tabs>
          <w:tab w:val="left" w:pos="142"/>
          <w:tab w:val="left" w:pos="567"/>
          <w:tab w:val="left" w:pos="1418"/>
          <w:tab w:val="left" w:pos="1985"/>
        </w:tabs>
        <w:spacing w:after="0" w:line="240" w:lineRule="auto"/>
        <w:ind w:firstLine="709"/>
        <w:contextualSpacing/>
        <w:jc w:val="both"/>
        <w:rPr>
          <w:rFonts w:ascii="Times New Roman" w:hAnsi="Times New Roman"/>
          <w:b/>
          <w:sz w:val="28"/>
          <w:szCs w:val="28"/>
        </w:rPr>
      </w:pPr>
    </w:p>
    <w:p w:rsidR="00C46CC7" w:rsidRPr="00C06E46" w:rsidRDefault="00C46CC7" w:rsidP="00C46CC7">
      <w:pPr>
        <w:tabs>
          <w:tab w:val="left" w:pos="142"/>
          <w:tab w:val="left" w:pos="567"/>
          <w:tab w:val="left" w:pos="1418"/>
          <w:tab w:val="left" w:pos="1985"/>
        </w:tabs>
        <w:spacing w:after="0" w:line="240" w:lineRule="auto"/>
        <w:ind w:firstLine="709"/>
        <w:contextualSpacing/>
        <w:jc w:val="both"/>
        <w:rPr>
          <w:rFonts w:ascii="Times New Roman" w:hAnsi="Times New Roman"/>
          <w:b/>
          <w:sz w:val="28"/>
          <w:szCs w:val="28"/>
        </w:rPr>
      </w:pPr>
    </w:p>
    <w:p w:rsidR="00C46CC7" w:rsidRPr="00C06E46" w:rsidRDefault="00C46CC7" w:rsidP="00C46CC7">
      <w:pPr>
        <w:tabs>
          <w:tab w:val="left" w:pos="567"/>
          <w:tab w:val="left" w:pos="4953"/>
        </w:tabs>
        <w:spacing w:after="0" w:line="240" w:lineRule="auto"/>
        <w:jc w:val="center"/>
        <w:rPr>
          <w:rFonts w:ascii="Times New Roman" w:eastAsia="Times New Roman" w:hAnsi="Times New Roman"/>
          <w:b/>
          <w:sz w:val="28"/>
          <w:szCs w:val="28"/>
        </w:rPr>
      </w:pPr>
      <w:r w:rsidRPr="00C06E46">
        <w:rPr>
          <w:rFonts w:ascii="Times New Roman" w:eastAsia="Times New Roman" w:hAnsi="Times New Roman"/>
          <w:b/>
          <w:sz w:val="28"/>
          <w:szCs w:val="28"/>
        </w:rPr>
        <w:lastRenderedPageBreak/>
        <w:t>4. Перечень нормативных правовых актов по специализации профессиональной служебной деятельности                                                «</w:t>
      </w:r>
      <w:r>
        <w:rPr>
          <w:rFonts w:ascii="Times New Roman" w:eastAsia="Times New Roman" w:hAnsi="Times New Roman"/>
          <w:b/>
          <w:sz w:val="28"/>
          <w:szCs w:val="28"/>
        </w:rPr>
        <w:t>Регулирование научной, научно-технической и инновационной деятельности</w:t>
      </w:r>
      <w:r w:rsidRPr="00C06E46">
        <w:rPr>
          <w:rFonts w:ascii="Times New Roman" w:eastAsia="Times New Roman" w:hAnsi="Times New Roman"/>
          <w:b/>
          <w:sz w:val="28"/>
          <w:szCs w:val="28"/>
        </w:rPr>
        <w:t xml:space="preserve"> в области космонавтики» по направлению профессиональной служебной деятельности «Регулирование </w:t>
      </w:r>
      <w:r>
        <w:rPr>
          <w:rFonts w:ascii="Times New Roman" w:eastAsia="Times New Roman" w:hAnsi="Times New Roman"/>
          <w:b/>
          <w:sz w:val="28"/>
          <w:szCs w:val="28"/>
        </w:rPr>
        <w:t xml:space="preserve">образования, научной, </w:t>
      </w:r>
      <w:r w:rsidRPr="00C06E46">
        <w:rPr>
          <w:rFonts w:ascii="Times New Roman" w:eastAsia="Times New Roman" w:hAnsi="Times New Roman"/>
          <w:b/>
          <w:sz w:val="28"/>
          <w:szCs w:val="28"/>
        </w:rPr>
        <w:t>научно-технической и инновационной деятельности»</w:t>
      </w:r>
    </w:p>
    <w:p w:rsidR="00C46CC7" w:rsidRPr="00C06E46" w:rsidRDefault="00C46CC7" w:rsidP="00C46CC7">
      <w:pPr>
        <w:tabs>
          <w:tab w:val="left" w:pos="4953"/>
        </w:tabs>
        <w:spacing w:after="0" w:line="240" w:lineRule="auto"/>
        <w:ind w:firstLine="709"/>
        <w:jc w:val="center"/>
        <w:rPr>
          <w:rFonts w:ascii="Times New Roman" w:hAnsi="Times New Roman"/>
          <w:b/>
          <w:sz w:val="28"/>
          <w:szCs w:val="28"/>
        </w:rPr>
      </w:pPr>
    </w:p>
    <w:p w:rsidR="00C46CC7" w:rsidRPr="00C06E46" w:rsidRDefault="00C46CC7" w:rsidP="00C46CC7">
      <w:pPr>
        <w:tabs>
          <w:tab w:val="left" w:pos="9033"/>
        </w:tabs>
        <w:spacing w:after="0" w:line="240" w:lineRule="auto"/>
        <w:ind w:firstLine="709"/>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4.1. Закон Российской Федерации от 21 июля 1993 г. № 5485-1                                        «О государственной тайне»;</w:t>
      </w:r>
    </w:p>
    <w:p w:rsidR="00C46CC7" w:rsidRPr="00C06E46" w:rsidRDefault="00C46CC7" w:rsidP="00C46CC7">
      <w:pPr>
        <w:tabs>
          <w:tab w:val="left" w:pos="9033"/>
        </w:tabs>
        <w:spacing w:after="0" w:line="240" w:lineRule="auto"/>
        <w:ind w:left="34" w:firstLine="709"/>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4.2. постановление Правительства Российской Федерации от                                   15 сентября 1993 г. № 912-51 «Об утверждении Положения о государственной системе защиты информации в Российской Федерации»;</w:t>
      </w:r>
    </w:p>
    <w:p w:rsidR="00C46CC7" w:rsidRPr="00C06E46" w:rsidRDefault="00C46CC7" w:rsidP="00C46CC7">
      <w:pPr>
        <w:tabs>
          <w:tab w:val="left" w:pos="9033"/>
        </w:tabs>
        <w:spacing w:after="0" w:line="240" w:lineRule="auto"/>
        <w:ind w:firstLine="709"/>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 xml:space="preserve">4.3. 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 </w:t>
      </w:r>
    </w:p>
    <w:p w:rsidR="00C46CC7" w:rsidRPr="00C06E46" w:rsidRDefault="00C46CC7" w:rsidP="00C46CC7">
      <w:pPr>
        <w:tabs>
          <w:tab w:val="left" w:pos="9033"/>
        </w:tabs>
        <w:spacing w:after="0" w:line="240" w:lineRule="auto"/>
        <w:ind w:firstLine="709"/>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4.4. постановление Правительства Российской Федерации от 22 июля                  1998 г. № 819-31 «Об утверждении Положения о порядке создания, производства и эксплуатации (применения) космических комплексов»;</w:t>
      </w:r>
    </w:p>
    <w:p w:rsidR="00C46CC7" w:rsidRPr="00C06E46" w:rsidRDefault="00C46CC7" w:rsidP="00C46CC7">
      <w:pPr>
        <w:tabs>
          <w:tab w:val="left" w:pos="4953"/>
        </w:tabs>
        <w:spacing w:after="0" w:line="240" w:lineRule="auto"/>
        <w:ind w:firstLine="709"/>
        <w:jc w:val="both"/>
        <w:rPr>
          <w:rFonts w:ascii="Times New Roman" w:eastAsia="Times New Roman" w:hAnsi="Times New Roman"/>
          <w:sz w:val="28"/>
          <w:szCs w:val="28"/>
          <w:lang w:eastAsia="ru-RU"/>
        </w:rPr>
      </w:pPr>
      <w:r w:rsidRPr="00C06E46">
        <w:rPr>
          <w:rFonts w:ascii="Times New Roman" w:eastAsia="Times New Roman" w:hAnsi="Times New Roman"/>
          <w:sz w:val="28"/>
          <w:szCs w:val="28"/>
          <w:lang w:eastAsia="ru-RU"/>
        </w:rPr>
        <w:t>4.5. 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C46CC7" w:rsidRDefault="00C46CC7" w:rsidP="00C46CC7">
      <w:pPr>
        <w:tabs>
          <w:tab w:val="left" w:pos="142"/>
          <w:tab w:val="left" w:pos="567"/>
          <w:tab w:val="left" w:pos="1418"/>
          <w:tab w:val="left" w:pos="1985"/>
        </w:tabs>
        <w:spacing w:after="0" w:line="240" w:lineRule="auto"/>
        <w:contextualSpacing/>
        <w:jc w:val="both"/>
        <w:rPr>
          <w:rFonts w:ascii="Times New Roman" w:eastAsia="Times New Roman" w:hAnsi="Times New Roman"/>
          <w:sz w:val="28"/>
          <w:szCs w:val="28"/>
        </w:rPr>
      </w:pPr>
    </w:p>
    <w:p w:rsidR="00C46CC7" w:rsidRDefault="00C46CC7" w:rsidP="00C46CC7">
      <w:pPr>
        <w:tabs>
          <w:tab w:val="left" w:pos="142"/>
          <w:tab w:val="left" w:pos="567"/>
          <w:tab w:val="left" w:pos="1418"/>
          <w:tab w:val="left" w:pos="1985"/>
        </w:tabs>
        <w:spacing w:after="0" w:line="240" w:lineRule="auto"/>
        <w:contextualSpacing/>
        <w:jc w:val="both"/>
        <w:rPr>
          <w:rFonts w:ascii="Times New Roman" w:eastAsia="Times New Roman" w:hAnsi="Times New Roman"/>
          <w:sz w:val="28"/>
          <w:szCs w:val="28"/>
        </w:rPr>
      </w:pPr>
    </w:p>
    <w:p w:rsidR="00C46CC7" w:rsidRDefault="00C46CC7" w:rsidP="00C46CC7">
      <w:pPr>
        <w:tabs>
          <w:tab w:val="left" w:pos="142"/>
          <w:tab w:val="left" w:pos="567"/>
          <w:tab w:val="left" w:pos="1418"/>
          <w:tab w:val="left" w:pos="1985"/>
        </w:tabs>
        <w:spacing w:after="0" w:line="240" w:lineRule="auto"/>
        <w:contextualSpacing/>
        <w:jc w:val="both"/>
        <w:rPr>
          <w:rFonts w:ascii="Times New Roman" w:eastAsia="Times New Roman" w:hAnsi="Times New Roman"/>
          <w:sz w:val="28"/>
          <w:szCs w:val="28"/>
        </w:rPr>
      </w:pPr>
    </w:p>
    <w:p w:rsidR="00C46CC7" w:rsidRPr="006A75EB" w:rsidRDefault="00C46CC7" w:rsidP="00C46CC7">
      <w:pPr>
        <w:spacing w:after="0" w:line="240" w:lineRule="auto"/>
        <w:jc w:val="center"/>
        <w:rPr>
          <w:rFonts w:ascii="Times New Roman" w:hAnsi="Times New Roman"/>
          <w:b/>
          <w:sz w:val="28"/>
          <w:szCs w:val="28"/>
        </w:rPr>
      </w:pPr>
      <w:r w:rsidRPr="006A75EB">
        <w:rPr>
          <w:rFonts w:ascii="Times New Roman" w:hAnsi="Times New Roman"/>
          <w:b/>
          <w:sz w:val="28"/>
          <w:szCs w:val="28"/>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b/>
          <w:sz w:val="28"/>
          <w:szCs w:val="28"/>
        </w:rPr>
        <w:t>РЕГУЛИРОВАНИЕ ОБРАЗОВАНИЯ, НАУЧНОЙ, НАУЧНО-ТЕХНИЧЕСКОЙ И ИННОВАЦИОННОЙ ДЕЯТЕЛЬНОСТИ</w:t>
      </w:r>
      <w:r w:rsidRPr="006A75EB">
        <w:rPr>
          <w:rFonts w:ascii="Times New Roman" w:hAnsi="Times New Roman"/>
          <w:b/>
          <w:sz w:val="28"/>
          <w:szCs w:val="28"/>
        </w:rPr>
        <w:t>»</w:t>
      </w:r>
    </w:p>
    <w:p w:rsidR="00C46CC7" w:rsidRPr="006A75EB" w:rsidRDefault="00C46CC7" w:rsidP="00C46CC7">
      <w:pPr>
        <w:tabs>
          <w:tab w:val="left" w:pos="0"/>
          <w:tab w:val="left" w:pos="567"/>
        </w:tabs>
        <w:spacing w:after="0" w:line="240" w:lineRule="auto"/>
        <w:jc w:val="both"/>
        <w:rPr>
          <w:rFonts w:ascii="Times New Roman" w:hAnsi="Times New Roman"/>
          <w:sz w:val="28"/>
          <w:szCs w:val="28"/>
        </w:rPr>
      </w:pPr>
    </w:p>
    <w:p w:rsidR="00C46CC7" w:rsidRPr="006A75EB" w:rsidRDefault="00C46CC7" w:rsidP="00C46CC7">
      <w:pPr>
        <w:pStyle w:val="1"/>
        <w:tabs>
          <w:tab w:val="left" w:pos="567"/>
          <w:tab w:val="left" w:pos="708"/>
        </w:tabs>
        <w:spacing w:after="0" w:line="240" w:lineRule="auto"/>
        <w:ind w:left="0"/>
        <w:jc w:val="center"/>
        <w:rPr>
          <w:rFonts w:ascii="Times New Roman" w:hAnsi="Times New Roman"/>
          <w:b/>
          <w:sz w:val="28"/>
          <w:szCs w:val="28"/>
        </w:rPr>
      </w:pPr>
      <w:r w:rsidRPr="006A75EB">
        <w:rPr>
          <w:rFonts w:ascii="Times New Roman" w:hAnsi="Times New Roman"/>
          <w:b/>
          <w:sz w:val="28"/>
          <w:szCs w:val="28"/>
        </w:rPr>
        <w:t xml:space="preserve">Перечень ключевых профессиональных знаний </w:t>
      </w:r>
      <w:r>
        <w:rPr>
          <w:rFonts w:ascii="Times New Roman" w:hAnsi="Times New Roman"/>
          <w:b/>
          <w:sz w:val="28"/>
          <w:szCs w:val="28"/>
        </w:rPr>
        <w:t xml:space="preserve">                                                      </w:t>
      </w:r>
      <w:r w:rsidRPr="006A75EB">
        <w:rPr>
          <w:rFonts w:ascii="Times New Roman" w:hAnsi="Times New Roman"/>
          <w:b/>
          <w:sz w:val="28"/>
          <w:szCs w:val="28"/>
        </w:rPr>
        <w:t xml:space="preserve">по направлению профессиональной служебной деятельности </w:t>
      </w:r>
    </w:p>
    <w:p w:rsidR="00C46CC7" w:rsidRPr="006A75EB" w:rsidRDefault="00C46CC7" w:rsidP="00C46CC7">
      <w:pPr>
        <w:pStyle w:val="1"/>
        <w:tabs>
          <w:tab w:val="left" w:pos="567"/>
          <w:tab w:val="left" w:pos="708"/>
        </w:tabs>
        <w:spacing w:after="0" w:line="240" w:lineRule="auto"/>
        <w:ind w:left="0"/>
        <w:jc w:val="center"/>
        <w:rPr>
          <w:rFonts w:ascii="Times New Roman" w:hAnsi="Times New Roman"/>
          <w:b/>
          <w:sz w:val="28"/>
          <w:szCs w:val="28"/>
        </w:rPr>
      </w:pPr>
      <w:r w:rsidRPr="006A75EB">
        <w:rPr>
          <w:rFonts w:ascii="Times New Roman" w:hAnsi="Times New Roman"/>
          <w:b/>
          <w:sz w:val="28"/>
          <w:szCs w:val="28"/>
        </w:rPr>
        <w:t xml:space="preserve">«Регулирование </w:t>
      </w:r>
      <w:r>
        <w:rPr>
          <w:rFonts w:ascii="Times New Roman" w:hAnsi="Times New Roman"/>
          <w:b/>
          <w:sz w:val="28"/>
          <w:szCs w:val="28"/>
        </w:rPr>
        <w:t xml:space="preserve">образования, </w:t>
      </w:r>
      <w:hyperlink r:id="rId40" w:anchor="_Toc359416584" w:history="1">
        <w:r w:rsidRPr="006A75EB">
          <w:rPr>
            <w:rFonts w:ascii="Times New Roman" w:hAnsi="Times New Roman"/>
            <w:b/>
            <w:sz w:val="28"/>
            <w:szCs w:val="28"/>
          </w:rPr>
          <w:t>научной,</w:t>
        </w:r>
      </w:hyperlink>
      <w:r w:rsidRPr="006A75EB">
        <w:rPr>
          <w:rFonts w:ascii="Times New Roman" w:hAnsi="Times New Roman"/>
          <w:b/>
          <w:sz w:val="28"/>
          <w:szCs w:val="28"/>
        </w:rPr>
        <w:t xml:space="preserve"> научно-технической и инновационной деятельности»</w:t>
      </w:r>
    </w:p>
    <w:p w:rsidR="00C46CC7" w:rsidRPr="006A75EB" w:rsidRDefault="00C46CC7" w:rsidP="00C46CC7">
      <w:pPr>
        <w:pStyle w:val="1"/>
        <w:tabs>
          <w:tab w:val="left" w:pos="0"/>
          <w:tab w:val="left" w:pos="567"/>
        </w:tabs>
        <w:spacing w:after="0" w:line="240" w:lineRule="auto"/>
        <w:ind w:left="0"/>
        <w:jc w:val="both"/>
        <w:rPr>
          <w:rFonts w:ascii="Times New Roman" w:hAnsi="Times New Roman"/>
          <w:sz w:val="28"/>
          <w:szCs w:val="28"/>
        </w:rPr>
      </w:pPr>
    </w:p>
    <w:p w:rsidR="00C46CC7" w:rsidRPr="006A75EB" w:rsidRDefault="00C46CC7" w:rsidP="00C46CC7">
      <w:pPr>
        <w:pStyle w:val="1"/>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0.1. </w:t>
      </w:r>
      <w:r w:rsidRPr="006A75EB">
        <w:rPr>
          <w:rFonts w:ascii="Times New Roman" w:hAnsi="Times New Roman"/>
          <w:sz w:val="28"/>
          <w:szCs w:val="28"/>
        </w:rPr>
        <w:t xml:space="preserve">Понятие, цели, элементы государственного управления. </w:t>
      </w:r>
    </w:p>
    <w:p w:rsidR="00C46CC7" w:rsidRPr="006A75EB" w:rsidRDefault="00C46CC7" w:rsidP="00C46CC7">
      <w:pPr>
        <w:pStyle w:val="1"/>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0.2. </w:t>
      </w:r>
      <w:r w:rsidRPr="006A75EB">
        <w:rPr>
          <w:rFonts w:ascii="Times New Roman" w:hAnsi="Times New Roman"/>
          <w:sz w:val="28"/>
          <w:szCs w:val="28"/>
        </w:rPr>
        <w:t xml:space="preserve">Понятие межведомственного взаимодействия федеральных органов исполнительной власти. </w:t>
      </w:r>
    </w:p>
    <w:p w:rsidR="00C46CC7" w:rsidRPr="006A75EB" w:rsidRDefault="00C46CC7" w:rsidP="00C46CC7">
      <w:pPr>
        <w:pStyle w:val="1"/>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0.3. </w:t>
      </w:r>
      <w:r w:rsidRPr="006A75EB">
        <w:rPr>
          <w:rFonts w:ascii="Times New Roman" w:hAnsi="Times New Roman"/>
          <w:sz w:val="28"/>
          <w:szCs w:val="28"/>
        </w:rPr>
        <w:t xml:space="preserve">Понятие миссии, стратегии, целей организации. </w:t>
      </w:r>
    </w:p>
    <w:p w:rsidR="00C46CC7" w:rsidRPr="006A75EB" w:rsidRDefault="00C46CC7" w:rsidP="00C46CC7">
      <w:pPr>
        <w:pStyle w:val="1"/>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0.4. </w:t>
      </w:r>
      <w:r w:rsidRPr="006A75EB">
        <w:rPr>
          <w:rFonts w:ascii="Times New Roman" w:hAnsi="Times New Roman"/>
          <w:sz w:val="28"/>
          <w:szCs w:val="28"/>
        </w:rPr>
        <w:t>Понятие единой государственной политики по управлению и участию в распоряжении федеральным имуществом.</w:t>
      </w:r>
    </w:p>
    <w:p w:rsidR="00C46CC7" w:rsidRPr="006A75EB" w:rsidRDefault="00C46CC7" w:rsidP="00C46CC7">
      <w:pPr>
        <w:pStyle w:val="1"/>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0.5. </w:t>
      </w:r>
      <w:r w:rsidRPr="006A75EB">
        <w:rPr>
          <w:rFonts w:ascii="Times New Roman" w:hAnsi="Times New Roman"/>
          <w:sz w:val="28"/>
          <w:szCs w:val="28"/>
        </w:rPr>
        <w:t xml:space="preserve">Понятие формирования государственного оборонного заказа. </w:t>
      </w:r>
    </w:p>
    <w:p w:rsidR="00C46CC7" w:rsidRPr="006A75EB" w:rsidRDefault="00C46CC7" w:rsidP="00C46CC7">
      <w:pPr>
        <w:pStyle w:val="1"/>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0.6. </w:t>
      </w:r>
      <w:r w:rsidRPr="006A75EB">
        <w:rPr>
          <w:rFonts w:ascii="Times New Roman" w:hAnsi="Times New Roman"/>
          <w:sz w:val="28"/>
          <w:szCs w:val="28"/>
        </w:rPr>
        <w:t xml:space="preserve">Передовой российский и зарубежный опыт в сфере правовой охраны, защиты и управления государственной интеллектуальной собственностью. </w:t>
      </w:r>
    </w:p>
    <w:p w:rsidR="00C46CC7" w:rsidRPr="006A75EB" w:rsidRDefault="00C46CC7" w:rsidP="00C46CC7">
      <w:pPr>
        <w:pStyle w:val="1"/>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0.7. </w:t>
      </w:r>
      <w:r w:rsidRPr="006A75EB">
        <w:rPr>
          <w:rFonts w:ascii="Times New Roman" w:hAnsi="Times New Roman"/>
          <w:sz w:val="28"/>
          <w:szCs w:val="28"/>
        </w:rPr>
        <w:t xml:space="preserve">Методы управления персоналом. </w:t>
      </w:r>
    </w:p>
    <w:p w:rsidR="00C46CC7" w:rsidRDefault="00C46CC7" w:rsidP="00C46CC7">
      <w:pPr>
        <w:tabs>
          <w:tab w:val="left" w:pos="142"/>
          <w:tab w:val="left" w:pos="567"/>
          <w:tab w:val="left" w:pos="1418"/>
          <w:tab w:val="left" w:pos="1985"/>
        </w:tabs>
        <w:spacing w:after="0" w:line="240" w:lineRule="auto"/>
        <w:contextualSpacing/>
        <w:jc w:val="both"/>
        <w:rPr>
          <w:rFonts w:ascii="Times New Roman" w:eastAsia="Times New Roman" w:hAnsi="Times New Roman"/>
          <w:sz w:val="28"/>
          <w:szCs w:val="28"/>
        </w:rPr>
      </w:pPr>
    </w:p>
    <w:p w:rsidR="00C46CC7" w:rsidRPr="006A75EB" w:rsidRDefault="00C46CC7" w:rsidP="00C46CC7">
      <w:pPr>
        <w:tabs>
          <w:tab w:val="left" w:pos="4953"/>
        </w:tabs>
        <w:spacing w:after="0" w:line="240" w:lineRule="auto"/>
        <w:jc w:val="center"/>
        <w:rPr>
          <w:rFonts w:ascii="Times New Roman" w:hAnsi="Times New Roman"/>
          <w:b/>
          <w:sz w:val="28"/>
          <w:szCs w:val="28"/>
        </w:rPr>
      </w:pPr>
      <w:r>
        <w:rPr>
          <w:rFonts w:ascii="Times New Roman" w:eastAsia="Times New Roman" w:hAnsi="Times New Roman"/>
          <w:b/>
          <w:sz w:val="28"/>
          <w:szCs w:val="28"/>
          <w:lang w:eastAsia="ru-RU"/>
        </w:rPr>
        <w:t>1</w:t>
      </w:r>
      <w:r w:rsidRPr="00F66F8E">
        <w:rPr>
          <w:rFonts w:ascii="Times New Roman" w:eastAsia="Times New Roman" w:hAnsi="Times New Roman"/>
          <w:b/>
          <w:sz w:val="28"/>
          <w:szCs w:val="28"/>
          <w:lang w:eastAsia="ru-RU"/>
        </w:rPr>
        <w:t xml:space="preserve">. Перечень профессиональных знаний                                                                          по специализации профессиональной служебной деятельности                                    </w:t>
      </w:r>
      <w:r>
        <w:rPr>
          <w:rFonts w:ascii="Times New Roman" w:eastAsia="Times New Roman" w:hAnsi="Times New Roman"/>
          <w:b/>
          <w:sz w:val="28"/>
          <w:szCs w:val="28"/>
          <w:lang w:eastAsia="ru-RU"/>
        </w:rPr>
        <w:t>Регулирование образования, научной, научно-технической и инновационной деятельности</w:t>
      </w:r>
      <w:r w:rsidRPr="005D21BD">
        <w:rPr>
          <w:rFonts w:ascii="Times New Roman" w:eastAsia="Times New Roman" w:hAnsi="Times New Roman"/>
          <w:b/>
          <w:sz w:val="28"/>
          <w:szCs w:val="28"/>
          <w:lang w:eastAsia="ru-RU"/>
        </w:rPr>
        <w:t xml:space="preserve"> в области космонавтики</w:t>
      </w:r>
      <w:r>
        <w:rPr>
          <w:rFonts w:ascii="Times New Roman" w:eastAsia="Times New Roman" w:hAnsi="Times New Roman"/>
          <w:b/>
          <w:sz w:val="28"/>
          <w:szCs w:val="28"/>
          <w:lang w:eastAsia="ru-RU"/>
        </w:rPr>
        <w:t xml:space="preserve"> </w:t>
      </w:r>
      <w:r w:rsidRPr="00F66F8E">
        <w:rPr>
          <w:rFonts w:ascii="Times New Roman" w:eastAsia="Times New Roman" w:hAnsi="Times New Roman"/>
          <w:b/>
          <w:sz w:val="28"/>
          <w:szCs w:val="28"/>
          <w:lang w:eastAsia="ru-RU"/>
        </w:rPr>
        <w:t xml:space="preserve">по направлению профессиональной служебной деятельности </w:t>
      </w:r>
      <w:r w:rsidRPr="006A75EB">
        <w:rPr>
          <w:rFonts w:ascii="Times New Roman" w:hAnsi="Times New Roman"/>
          <w:b/>
          <w:sz w:val="28"/>
          <w:szCs w:val="28"/>
        </w:rPr>
        <w:t xml:space="preserve">«Регулирование </w:t>
      </w:r>
      <w:r>
        <w:rPr>
          <w:rFonts w:ascii="Times New Roman" w:hAnsi="Times New Roman"/>
          <w:b/>
          <w:sz w:val="28"/>
          <w:szCs w:val="28"/>
        </w:rPr>
        <w:t xml:space="preserve">образования, </w:t>
      </w:r>
      <w:hyperlink r:id="rId41" w:anchor="_Toc359416584" w:history="1">
        <w:r w:rsidRPr="006A75EB">
          <w:rPr>
            <w:rFonts w:ascii="Times New Roman" w:hAnsi="Times New Roman"/>
            <w:b/>
            <w:sz w:val="28"/>
            <w:szCs w:val="28"/>
          </w:rPr>
          <w:t>научной,</w:t>
        </w:r>
      </w:hyperlink>
      <w:r w:rsidRPr="006A75EB">
        <w:rPr>
          <w:rFonts w:ascii="Times New Roman" w:hAnsi="Times New Roman"/>
          <w:b/>
          <w:sz w:val="28"/>
          <w:szCs w:val="28"/>
        </w:rPr>
        <w:t xml:space="preserve"> научно-технической и инновационной деятельности»</w:t>
      </w:r>
    </w:p>
    <w:p w:rsidR="00C46CC7" w:rsidRDefault="00C46CC7" w:rsidP="00C46CC7">
      <w:pPr>
        <w:tabs>
          <w:tab w:val="left" w:pos="4953"/>
        </w:tabs>
        <w:spacing w:after="0" w:line="240" w:lineRule="auto"/>
        <w:jc w:val="center"/>
        <w:rPr>
          <w:rFonts w:ascii="Times New Roman" w:eastAsia="Times New Roman" w:hAnsi="Times New Roman"/>
          <w:sz w:val="28"/>
          <w:szCs w:val="28"/>
        </w:rPr>
      </w:pPr>
    </w:p>
    <w:p w:rsidR="00C46CC7" w:rsidRDefault="00C46CC7" w:rsidP="00C46CC7">
      <w:pPr>
        <w:pStyle w:val="1"/>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1.1. О</w:t>
      </w:r>
      <w:r w:rsidRPr="00C06E46">
        <w:rPr>
          <w:rFonts w:ascii="Times New Roman" w:hAnsi="Times New Roman"/>
          <w:sz w:val="28"/>
          <w:szCs w:val="28"/>
        </w:rPr>
        <w:t>рганизаци</w:t>
      </w:r>
      <w:r>
        <w:rPr>
          <w:rFonts w:ascii="Times New Roman" w:hAnsi="Times New Roman"/>
          <w:sz w:val="28"/>
          <w:szCs w:val="28"/>
        </w:rPr>
        <w:t>я</w:t>
      </w:r>
      <w:r w:rsidRPr="00C06E46">
        <w:rPr>
          <w:rFonts w:ascii="Times New Roman" w:hAnsi="Times New Roman"/>
          <w:sz w:val="28"/>
          <w:szCs w:val="28"/>
        </w:rPr>
        <w:t xml:space="preserve"> научно-исследовательских и опытно-конструкторских работ (НИОКР) по закрепленной тематике. </w:t>
      </w:r>
    </w:p>
    <w:p w:rsidR="00C46CC7" w:rsidRDefault="00C46CC7" w:rsidP="00C46CC7">
      <w:pPr>
        <w:pStyle w:val="1"/>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1.2. </w:t>
      </w:r>
      <w:r w:rsidRPr="00C06E46">
        <w:rPr>
          <w:rFonts w:ascii="Times New Roman" w:hAnsi="Times New Roman"/>
          <w:sz w:val="28"/>
          <w:szCs w:val="28"/>
        </w:rPr>
        <w:t xml:space="preserve">Организация работы Госкомиссии по проведению летных испытаний пилотируемых космических комплексов. </w:t>
      </w:r>
    </w:p>
    <w:p w:rsidR="00C46CC7" w:rsidRDefault="00C46CC7" w:rsidP="00C46CC7">
      <w:pPr>
        <w:pStyle w:val="1"/>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1.3. </w:t>
      </w:r>
      <w:r w:rsidRPr="00C06E46">
        <w:rPr>
          <w:rFonts w:ascii="Times New Roman" w:hAnsi="Times New Roman"/>
          <w:sz w:val="28"/>
          <w:szCs w:val="28"/>
        </w:rPr>
        <w:t xml:space="preserve">Координация, разработка и реализация программы научных и прикладных исследований и экспериментов на существующих и перспективных пилотируемых комплексах, создаваемых в соответствии с ФКП России и международными соглашениями. </w:t>
      </w:r>
    </w:p>
    <w:p w:rsidR="00C46CC7" w:rsidRDefault="00C46CC7" w:rsidP="00C46CC7">
      <w:pPr>
        <w:pStyle w:val="1"/>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1.4. </w:t>
      </w:r>
      <w:r w:rsidRPr="00C06E46">
        <w:rPr>
          <w:rFonts w:ascii="Times New Roman" w:hAnsi="Times New Roman"/>
          <w:sz w:val="28"/>
          <w:szCs w:val="28"/>
        </w:rPr>
        <w:t xml:space="preserve">Сопровождение разработки, производства, испытаний и экспериментальной отработки пилотируемых кораблей, модулей орбитальных комплексов и их бортовых систем. </w:t>
      </w:r>
    </w:p>
    <w:p w:rsidR="00C46CC7" w:rsidRDefault="00C46CC7" w:rsidP="00C46CC7">
      <w:pPr>
        <w:pStyle w:val="1"/>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1.5. </w:t>
      </w:r>
      <w:r w:rsidRPr="00C06E46">
        <w:rPr>
          <w:rFonts w:ascii="Times New Roman" w:hAnsi="Times New Roman"/>
          <w:sz w:val="28"/>
          <w:szCs w:val="28"/>
        </w:rPr>
        <w:t xml:space="preserve">Подготовка материалов для заключения государственных контрактов по пилотируемой тематике, контроль за их выполнением и приемка выполненных работ по этапам контрактов. </w:t>
      </w:r>
    </w:p>
    <w:p w:rsidR="00C46CC7" w:rsidRPr="003F3988" w:rsidRDefault="00C46CC7" w:rsidP="00C46CC7">
      <w:pPr>
        <w:pStyle w:val="1"/>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1.6. </w:t>
      </w:r>
      <w:r w:rsidRPr="00C06E46">
        <w:rPr>
          <w:rFonts w:ascii="Times New Roman" w:hAnsi="Times New Roman"/>
          <w:sz w:val="28"/>
          <w:szCs w:val="28"/>
        </w:rPr>
        <w:t>Организация работ и анализ предложений по перспективе развития пилотируемой космонавтики.</w:t>
      </w:r>
    </w:p>
    <w:p w:rsidR="00342AA2" w:rsidRDefault="00342AA2" w:rsidP="00CC3C35">
      <w:pPr>
        <w:tabs>
          <w:tab w:val="left" w:pos="142"/>
          <w:tab w:val="left" w:pos="567"/>
          <w:tab w:val="left" w:pos="1418"/>
          <w:tab w:val="left" w:pos="1985"/>
        </w:tabs>
        <w:rPr>
          <w:rFonts w:ascii="Times New Roman" w:hAnsi="Times New Roman"/>
          <w:sz w:val="28"/>
          <w:szCs w:val="28"/>
        </w:rPr>
        <w:sectPr w:rsidR="00342AA2" w:rsidSect="00C46CC7">
          <w:endnotePr>
            <w:numFmt w:val="decimal"/>
          </w:endnotePr>
          <w:pgSz w:w="11906" w:h="16838"/>
          <w:pgMar w:top="678" w:right="991" w:bottom="1134" w:left="1134" w:header="708" w:footer="437" w:gutter="0"/>
          <w:cols w:space="708"/>
          <w:docGrid w:linePitch="360"/>
        </w:sectPr>
      </w:pPr>
    </w:p>
    <w:p w:rsidR="00342AA2" w:rsidRPr="00EE09D3" w:rsidRDefault="00342AA2" w:rsidP="00342AA2">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 xml:space="preserve">Направление профессиональной служебной  деятельности: </w:t>
      </w:r>
    </w:p>
    <w:p w:rsidR="00342AA2" w:rsidRPr="00EE09D3" w:rsidRDefault="00342AA2" w:rsidP="00342AA2">
      <w:pPr>
        <w:tabs>
          <w:tab w:val="left" w:pos="4953"/>
        </w:tabs>
        <w:spacing w:after="0" w:line="240" w:lineRule="auto"/>
        <w:jc w:val="center"/>
        <w:rPr>
          <w:rFonts w:ascii="Times New Roman" w:hAnsi="Times New Roman"/>
          <w:sz w:val="28"/>
          <w:szCs w:val="28"/>
        </w:rPr>
      </w:pPr>
      <w:r>
        <w:rPr>
          <w:rFonts w:ascii="Times New Roman" w:hAnsi="Times New Roman"/>
          <w:sz w:val="28"/>
          <w:szCs w:val="28"/>
        </w:rPr>
        <w:t>Регулирование образования и молодежная политика</w:t>
      </w:r>
    </w:p>
    <w:p w:rsidR="00342AA2" w:rsidRPr="00F47888" w:rsidRDefault="00342AA2" w:rsidP="00342AA2">
      <w:pPr>
        <w:spacing w:after="0" w:line="240" w:lineRule="auto"/>
        <w:jc w:val="center"/>
        <w:rPr>
          <w:rFonts w:ascii="Times New Roman" w:hAnsi="Times New Roman"/>
          <w:sz w:val="28"/>
          <w:szCs w:val="28"/>
        </w:rPr>
      </w:pPr>
    </w:p>
    <w:p w:rsidR="00342AA2" w:rsidRPr="00EE09D3" w:rsidRDefault="00342AA2" w:rsidP="00342AA2">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342AA2" w:rsidRPr="00EE09D3" w:rsidRDefault="00342AA2" w:rsidP="00342AA2">
      <w:pPr>
        <w:tabs>
          <w:tab w:val="left" w:pos="4953"/>
        </w:tabs>
        <w:spacing w:after="0" w:line="240" w:lineRule="auto"/>
        <w:jc w:val="center"/>
        <w:rPr>
          <w:rFonts w:ascii="Times New Roman" w:hAnsi="Times New Roman"/>
          <w:sz w:val="28"/>
          <w:szCs w:val="28"/>
        </w:rPr>
      </w:pPr>
      <w:bookmarkStart w:id="10" w:name="ГосПолитикаОбразование"/>
      <w:bookmarkEnd w:id="10"/>
      <w:r>
        <w:rPr>
          <w:rFonts w:ascii="Times New Roman" w:hAnsi="Times New Roman"/>
          <w:sz w:val="28"/>
          <w:szCs w:val="28"/>
        </w:rPr>
        <w:t>Реализация государственной политики в сфере образования и молодежной политики в субъектах Российской Федерации</w:t>
      </w:r>
    </w:p>
    <w:p w:rsidR="00342AA2" w:rsidRPr="00EE09D3" w:rsidRDefault="00342AA2" w:rsidP="00342AA2">
      <w:pPr>
        <w:tabs>
          <w:tab w:val="left" w:pos="4953"/>
        </w:tabs>
        <w:spacing w:after="0" w:line="240" w:lineRule="auto"/>
        <w:jc w:val="center"/>
        <w:rPr>
          <w:rFonts w:ascii="Times New Roman" w:hAnsi="Times New Roman"/>
          <w:sz w:val="28"/>
          <w:szCs w:val="28"/>
        </w:rPr>
      </w:pPr>
    </w:p>
    <w:p w:rsidR="00342AA2" w:rsidRPr="00EE09D3" w:rsidRDefault="00342AA2" w:rsidP="00342AA2">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342AA2" w:rsidRPr="00FF57F8" w:rsidRDefault="00342AA2" w:rsidP="00342AA2">
      <w:pPr>
        <w:tabs>
          <w:tab w:val="left" w:pos="4953"/>
        </w:tabs>
        <w:spacing w:after="0" w:line="240" w:lineRule="auto"/>
        <w:jc w:val="center"/>
        <w:rPr>
          <w:rFonts w:ascii="Times New Roman" w:hAnsi="Times New Roman"/>
          <w:bCs/>
          <w:sz w:val="28"/>
          <w:szCs w:val="28"/>
          <w:u w:val="single"/>
        </w:rPr>
      </w:pPr>
      <w:r w:rsidRPr="00FF57F8">
        <w:rPr>
          <w:rFonts w:ascii="Times New Roman" w:hAnsi="Times New Roman"/>
          <w:bCs/>
          <w:sz w:val="28"/>
          <w:szCs w:val="28"/>
          <w:u w:val="single"/>
        </w:rPr>
        <w:t>Министерство Российской Федерации по развитию Дальнего Востока</w:t>
      </w:r>
    </w:p>
    <w:p w:rsidR="00342AA2" w:rsidRPr="00FF57F8" w:rsidRDefault="00342AA2" w:rsidP="00342AA2">
      <w:pPr>
        <w:tabs>
          <w:tab w:val="left" w:pos="4953"/>
        </w:tabs>
        <w:spacing w:after="0" w:line="240" w:lineRule="auto"/>
        <w:jc w:val="center"/>
        <w:rPr>
          <w:rFonts w:ascii="Times New Roman" w:hAnsi="Times New Roman"/>
          <w:bCs/>
          <w:sz w:val="28"/>
          <w:szCs w:val="28"/>
          <w:u w:val="single"/>
        </w:rPr>
      </w:pPr>
      <w:r w:rsidRPr="00FF57F8">
        <w:rPr>
          <w:rFonts w:ascii="Times New Roman" w:hAnsi="Times New Roman"/>
          <w:bCs/>
          <w:sz w:val="28"/>
          <w:szCs w:val="28"/>
          <w:u w:val="single"/>
        </w:rPr>
        <w:t>Министерство Российской Федерации по делам Северного Кавказа</w:t>
      </w:r>
    </w:p>
    <w:p w:rsidR="00342AA2" w:rsidRPr="00EE09D3" w:rsidRDefault="00342AA2" w:rsidP="00342AA2">
      <w:pPr>
        <w:tabs>
          <w:tab w:val="left" w:pos="4953"/>
        </w:tabs>
        <w:spacing w:after="0" w:line="240" w:lineRule="auto"/>
        <w:jc w:val="both"/>
        <w:rPr>
          <w:rFonts w:ascii="Times New Roman" w:hAnsi="Times New Roman"/>
          <w:sz w:val="28"/>
          <w:szCs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08"/>
        <w:gridCol w:w="108"/>
        <w:gridCol w:w="3044"/>
        <w:gridCol w:w="74"/>
        <w:gridCol w:w="34"/>
        <w:gridCol w:w="8964"/>
      </w:tblGrid>
      <w:tr w:rsidR="00342AA2" w:rsidRPr="00F47888" w:rsidTr="002239C4">
        <w:trPr>
          <w:trHeight w:val="357"/>
        </w:trPr>
        <w:tc>
          <w:tcPr>
            <w:tcW w:w="15026" w:type="dxa"/>
            <w:gridSpan w:val="7"/>
            <w:vAlign w:val="center"/>
          </w:tcPr>
          <w:p w:rsidR="00342AA2" w:rsidRPr="00F47888" w:rsidRDefault="00342AA2" w:rsidP="002239C4">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342AA2" w:rsidRPr="00F47888" w:rsidTr="002239C4">
        <w:trPr>
          <w:trHeight w:val="2041"/>
        </w:trPr>
        <w:tc>
          <w:tcPr>
            <w:tcW w:w="6028" w:type="dxa"/>
            <w:gridSpan w:val="5"/>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 xml:space="preserve"> </w:t>
            </w:r>
            <w:r w:rsidRPr="00F47888">
              <w:rPr>
                <w:rFonts w:ascii="Times New Roman" w:hAnsi="Times New Roman"/>
                <w:b/>
                <w:bCs/>
                <w:sz w:val="28"/>
                <w:szCs w:val="28"/>
                <w:lang w:val="en-US"/>
              </w:rPr>
              <w:t>I</w:t>
            </w:r>
            <w:r w:rsidRPr="00F47888">
              <w:rPr>
                <w:rFonts w:ascii="Times New Roman" w:hAnsi="Times New Roman"/>
                <w:b/>
                <w:bCs/>
                <w:sz w:val="28"/>
                <w:szCs w:val="28"/>
              </w:rPr>
              <w:t>.Требования к направлению подготовки (специальности) профессионального образования</w:t>
            </w:r>
          </w:p>
        </w:tc>
        <w:tc>
          <w:tcPr>
            <w:tcW w:w="8998" w:type="dxa"/>
            <w:gridSpan w:val="2"/>
            <w:vAlign w:val="center"/>
          </w:tcPr>
          <w:p w:rsidR="00342AA2" w:rsidRPr="00F91453" w:rsidRDefault="00342AA2" w:rsidP="002239C4">
            <w:pPr>
              <w:pStyle w:val="3"/>
              <w:tabs>
                <w:tab w:val="left" w:pos="9033"/>
              </w:tabs>
              <w:spacing w:before="0" w:line="240" w:lineRule="auto"/>
              <w:jc w:val="both"/>
              <w:rPr>
                <w:rFonts w:ascii="Times New Roman" w:hAnsi="Times New Roman"/>
                <w:b w:val="0"/>
                <w:bCs w:val="0"/>
                <w:color w:val="auto"/>
                <w:sz w:val="28"/>
                <w:szCs w:val="28"/>
                <w:lang w:eastAsia="ru-RU"/>
              </w:rPr>
            </w:pPr>
            <w:r w:rsidRPr="00F91453">
              <w:rPr>
                <w:rFonts w:ascii="Times New Roman" w:hAnsi="Times New Roman"/>
                <w:bCs w:val="0"/>
                <w:color w:val="auto"/>
                <w:sz w:val="28"/>
                <w:szCs w:val="28"/>
                <w:lang w:eastAsia="ru-RU"/>
              </w:rPr>
              <w:t>К магистрам:</w:t>
            </w:r>
            <w:r w:rsidRPr="00F91453">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«Экономика», «Менеджмент», «Юриспруденция»</w:t>
            </w:r>
            <w:r w:rsidRPr="00F91453">
              <w:rPr>
                <w:rStyle w:val="a6"/>
                <w:rFonts w:ascii="Times New Roman" w:hAnsi="Times New Roman"/>
                <w:b w:val="0"/>
                <w:bCs w:val="0"/>
                <w:color w:val="auto"/>
                <w:sz w:val="28"/>
                <w:szCs w:val="28"/>
                <w:lang w:eastAsia="ru-RU"/>
              </w:rPr>
              <w:footnoteReference w:id="80"/>
            </w:r>
            <w:r w:rsidRPr="00F91453">
              <w:rPr>
                <w:rFonts w:ascii="Times New Roman" w:hAnsi="Times New Roman"/>
                <w:b w:val="0"/>
                <w:bCs w:val="0"/>
                <w:color w:val="auto"/>
                <w:sz w:val="28"/>
                <w:szCs w:val="28"/>
                <w:lang w:eastAsia="ru-RU"/>
              </w:rPr>
              <w:t xml:space="preserve">. </w:t>
            </w:r>
          </w:p>
          <w:p w:rsidR="00342AA2" w:rsidRPr="00F91453" w:rsidRDefault="00342AA2" w:rsidP="002239C4">
            <w:pPr>
              <w:pStyle w:val="3"/>
              <w:tabs>
                <w:tab w:val="left" w:pos="9033"/>
              </w:tabs>
              <w:spacing w:before="0" w:line="240" w:lineRule="auto"/>
              <w:jc w:val="both"/>
              <w:rPr>
                <w:rFonts w:ascii="Times New Roman" w:hAnsi="Times New Roman"/>
                <w:b w:val="0"/>
                <w:bCs w:val="0"/>
                <w:color w:val="auto"/>
                <w:sz w:val="28"/>
                <w:szCs w:val="28"/>
                <w:lang w:eastAsia="ru-RU"/>
              </w:rPr>
            </w:pPr>
            <w:r w:rsidRPr="00F91453">
              <w:rPr>
                <w:rFonts w:ascii="Times New Roman" w:hAnsi="Times New Roman"/>
                <w:bCs w:val="0"/>
                <w:color w:val="auto"/>
                <w:sz w:val="28"/>
                <w:szCs w:val="28"/>
                <w:lang w:eastAsia="ru-RU"/>
              </w:rPr>
              <w:t>К специалистам:</w:t>
            </w:r>
            <w:r w:rsidRPr="00F91453">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F91453">
              <w:rPr>
                <w:rStyle w:val="a6"/>
                <w:rFonts w:ascii="Times New Roman" w:hAnsi="Times New Roman"/>
                <w:b w:val="0"/>
                <w:bCs w:val="0"/>
                <w:color w:val="auto"/>
                <w:sz w:val="28"/>
                <w:szCs w:val="28"/>
                <w:lang w:eastAsia="ru-RU"/>
              </w:rPr>
              <w:footnoteReference w:id="81"/>
            </w:r>
            <w:r w:rsidRPr="00F91453">
              <w:rPr>
                <w:rFonts w:ascii="Times New Roman" w:hAnsi="Times New Roman"/>
                <w:b w:val="0"/>
                <w:bCs w:val="0"/>
                <w:color w:val="auto"/>
                <w:sz w:val="28"/>
                <w:szCs w:val="28"/>
                <w:lang w:eastAsia="ru-RU"/>
              </w:rPr>
              <w:t xml:space="preserve">. </w:t>
            </w:r>
          </w:p>
          <w:p w:rsidR="00342AA2" w:rsidRPr="00826A82" w:rsidRDefault="00342AA2" w:rsidP="002239C4">
            <w:pPr>
              <w:rPr>
                <w:lang w:eastAsia="ru-RU"/>
              </w:rPr>
            </w:pPr>
          </w:p>
        </w:tc>
      </w:tr>
      <w:tr w:rsidR="00342AA2" w:rsidRPr="00F47888" w:rsidTr="002239C4">
        <w:tc>
          <w:tcPr>
            <w:tcW w:w="2910" w:type="dxa"/>
            <w:gridSpan w:val="3"/>
            <w:vMerge w:val="restart"/>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118" w:type="dxa"/>
            <w:gridSpan w:val="2"/>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8998" w:type="dxa"/>
            <w:gridSpan w:val="2"/>
            <w:vAlign w:val="center"/>
          </w:tcPr>
          <w:p w:rsidR="00342AA2" w:rsidRPr="00F47888" w:rsidRDefault="00342AA2" w:rsidP="002239C4">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Pr>
                <w:rFonts w:ascii="Times New Roman" w:hAnsi="Times New Roman"/>
                <w:sz w:val="28"/>
                <w:szCs w:val="28"/>
              </w:rPr>
              <w:t xml:space="preserve"> «Регулирование образования и молодежная политика»: 0.1., 0.2., 0.3., 0.4., 1.1., 1.2., 1.3., 1.4., 1.5., 1.6.,  1.7.</w:t>
            </w:r>
          </w:p>
          <w:p w:rsidR="00342AA2" w:rsidRPr="00F47888" w:rsidRDefault="00342AA2" w:rsidP="002239C4">
            <w:pPr>
              <w:tabs>
                <w:tab w:val="left" w:pos="9033"/>
              </w:tabs>
              <w:spacing w:after="0" w:line="240" w:lineRule="auto"/>
              <w:jc w:val="both"/>
              <w:rPr>
                <w:rFonts w:ascii="Times New Roman" w:hAnsi="Times New Roman"/>
                <w:sz w:val="28"/>
                <w:szCs w:val="28"/>
              </w:rPr>
            </w:pPr>
          </w:p>
          <w:p w:rsidR="00342AA2" w:rsidRDefault="00342AA2" w:rsidP="002239C4">
            <w:pPr>
              <w:tabs>
                <w:tab w:val="left" w:pos="9033"/>
              </w:tabs>
              <w:spacing w:after="0" w:line="240" w:lineRule="auto"/>
              <w:jc w:val="both"/>
              <w:rPr>
                <w:rFonts w:ascii="Times New Roman" w:hAnsi="Times New Roman"/>
                <w:sz w:val="28"/>
                <w:szCs w:val="28"/>
              </w:rPr>
            </w:pPr>
          </w:p>
          <w:p w:rsidR="00342AA2" w:rsidRDefault="00342AA2" w:rsidP="002239C4">
            <w:pPr>
              <w:tabs>
                <w:tab w:val="left" w:pos="9033"/>
              </w:tabs>
              <w:spacing w:after="0" w:line="240" w:lineRule="auto"/>
              <w:jc w:val="both"/>
              <w:rPr>
                <w:rFonts w:ascii="Times New Roman" w:hAnsi="Times New Roman"/>
                <w:sz w:val="28"/>
                <w:szCs w:val="28"/>
              </w:rPr>
            </w:pPr>
          </w:p>
          <w:p w:rsidR="00342AA2" w:rsidRDefault="00342AA2" w:rsidP="002239C4">
            <w:pPr>
              <w:tabs>
                <w:tab w:val="left" w:pos="9033"/>
              </w:tabs>
              <w:spacing w:after="0" w:line="240" w:lineRule="auto"/>
              <w:jc w:val="both"/>
              <w:rPr>
                <w:rFonts w:ascii="Times New Roman" w:hAnsi="Times New Roman"/>
                <w:sz w:val="28"/>
                <w:szCs w:val="28"/>
              </w:rPr>
            </w:pPr>
          </w:p>
          <w:p w:rsidR="00342AA2" w:rsidRPr="00F47888" w:rsidRDefault="00342AA2" w:rsidP="002239C4">
            <w:pPr>
              <w:tabs>
                <w:tab w:val="left" w:pos="8748"/>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42AA2" w:rsidRPr="00F47888" w:rsidTr="002239C4">
        <w:trPr>
          <w:trHeight w:val="1835"/>
        </w:trPr>
        <w:tc>
          <w:tcPr>
            <w:tcW w:w="2910" w:type="dxa"/>
            <w:gridSpan w:val="3"/>
            <w:vMerge/>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p>
        </w:tc>
        <w:tc>
          <w:tcPr>
            <w:tcW w:w="3118" w:type="dxa"/>
            <w:gridSpan w:val="2"/>
            <w:vAlign w:val="center"/>
          </w:tcPr>
          <w:p w:rsidR="00342AA2" w:rsidRPr="00F47888" w:rsidRDefault="00342AA2" w:rsidP="002239C4">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tc>
        <w:tc>
          <w:tcPr>
            <w:tcW w:w="8998" w:type="dxa"/>
            <w:gridSpan w:val="2"/>
            <w:shd w:val="clear" w:color="auto" w:fill="auto"/>
            <w:vAlign w:val="center"/>
          </w:tcPr>
          <w:p w:rsidR="00342AA2" w:rsidRPr="00F47888" w:rsidRDefault="00342AA2" w:rsidP="002239C4">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и молодежная политика»: 0.1., 0.2., 1.1., 1.2., 1.3.</w:t>
            </w:r>
          </w:p>
        </w:tc>
      </w:tr>
      <w:tr w:rsidR="00342AA2" w:rsidRPr="00F47888" w:rsidTr="002239C4">
        <w:tc>
          <w:tcPr>
            <w:tcW w:w="6028" w:type="dxa"/>
            <w:gridSpan w:val="5"/>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8998" w:type="dxa"/>
            <w:gridSpan w:val="2"/>
            <w:shd w:val="clear" w:color="auto" w:fill="auto"/>
          </w:tcPr>
          <w:p w:rsidR="00342AA2" w:rsidRPr="00F47888" w:rsidRDefault="00342AA2" w:rsidP="00BD3878">
            <w:pPr>
              <w:pStyle w:val="aa"/>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Навыки оперативного принятия и реализации управленческих решений, эффективного планирования работы, анализа и прогнозирования, организации и обеспечения выполнения задач, делового общения, публичных выступлений. Профессиональные навыки работы с информационно-телекоммуникационными сетями. </w:t>
            </w:r>
          </w:p>
        </w:tc>
      </w:tr>
      <w:tr w:rsidR="00342AA2" w:rsidRPr="00F47888" w:rsidTr="002239C4">
        <w:trPr>
          <w:trHeight w:val="703"/>
        </w:trPr>
        <w:tc>
          <w:tcPr>
            <w:tcW w:w="15026" w:type="dxa"/>
            <w:gridSpan w:val="7"/>
            <w:vAlign w:val="center"/>
          </w:tcPr>
          <w:p w:rsidR="00342AA2" w:rsidRPr="00F47888" w:rsidRDefault="00342AA2" w:rsidP="002239C4">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«специалисты» главной и ведущей групп должностей государственной гражданской службы</w:t>
            </w:r>
          </w:p>
        </w:tc>
      </w:tr>
      <w:tr w:rsidR="00342AA2" w:rsidRPr="00F47888" w:rsidTr="002239C4">
        <w:trPr>
          <w:trHeight w:val="1750"/>
        </w:trPr>
        <w:tc>
          <w:tcPr>
            <w:tcW w:w="6028" w:type="dxa"/>
            <w:gridSpan w:val="5"/>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998" w:type="dxa"/>
            <w:gridSpan w:val="2"/>
            <w:vAlign w:val="center"/>
          </w:tcPr>
          <w:p w:rsidR="00342AA2" w:rsidRPr="00F91453" w:rsidRDefault="00342AA2" w:rsidP="002239C4">
            <w:pPr>
              <w:pStyle w:val="3"/>
              <w:tabs>
                <w:tab w:val="left" w:pos="9033"/>
              </w:tabs>
              <w:spacing w:before="0" w:line="240" w:lineRule="auto"/>
              <w:jc w:val="both"/>
              <w:rPr>
                <w:rFonts w:ascii="Times New Roman" w:hAnsi="Times New Roman"/>
                <w:b w:val="0"/>
                <w:bCs w:val="0"/>
                <w:color w:val="auto"/>
                <w:sz w:val="28"/>
                <w:szCs w:val="28"/>
                <w:lang w:eastAsia="ru-RU"/>
              </w:rPr>
            </w:pPr>
            <w:r w:rsidRPr="00F91453">
              <w:rPr>
                <w:rFonts w:ascii="Times New Roman" w:hAnsi="Times New Roman"/>
                <w:bCs w:val="0"/>
                <w:color w:val="auto"/>
                <w:sz w:val="28"/>
                <w:szCs w:val="28"/>
                <w:lang w:eastAsia="ru-RU"/>
              </w:rPr>
              <w:t>К магистрам:</w:t>
            </w:r>
            <w:r w:rsidRPr="00F91453">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«Экономика», «Менеджмент», «Юриспруденция»</w:t>
            </w:r>
            <w:r w:rsidRPr="00F91453">
              <w:rPr>
                <w:rStyle w:val="a6"/>
                <w:rFonts w:ascii="Times New Roman" w:hAnsi="Times New Roman"/>
                <w:b w:val="0"/>
                <w:bCs w:val="0"/>
                <w:color w:val="auto"/>
                <w:sz w:val="28"/>
                <w:szCs w:val="28"/>
                <w:lang w:eastAsia="ru-RU"/>
              </w:rPr>
              <w:footnoteReference w:id="82"/>
            </w:r>
            <w:r w:rsidRPr="00F91453">
              <w:rPr>
                <w:rFonts w:ascii="Times New Roman" w:hAnsi="Times New Roman"/>
                <w:b w:val="0"/>
                <w:bCs w:val="0"/>
                <w:color w:val="auto"/>
                <w:sz w:val="28"/>
                <w:szCs w:val="28"/>
                <w:lang w:eastAsia="ru-RU"/>
              </w:rPr>
              <w:t xml:space="preserve">. </w:t>
            </w:r>
          </w:p>
          <w:p w:rsidR="00342AA2" w:rsidRPr="00F91453" w:rsidRDefault="00342AA2" w:rsidP="002239C4">
            <w:pPr>
              <w:pStyle w:val="3"/>
              <w:tabs>
                <w:tab w:val="left" w:pos="9033"/>
              </w:tabs>
              <w:spacing w:before="0" w:line="240" w:lineRule="auto"/>
              <w:jc w:val="both"/>
              <w:rPr>
                <w:rFonts w:ascii="Times New Roman" w:hAnsi="Times New Roman"/>
                <w:b w:val="0"/>
                <w:bCs w:val="0"/>
                <w:color w:val="auto"/>
                <w:sz w:val="28"/>
                <w:szCs w:val="28"/>
                <w:lang w:eastAsia="ru-RU"/>
              </w:rPr>
            </w:pPr>
            <w:r w:rsidRPr="00F91453">
              <w:rPr>
                <w:rFonts w:ascii="Times New Roman" w:hAnsi="Times New Roman"/>
                <w:bCs w:val="0"/>
                <w:color w:val="auto"/>
                <w:sz w:val="28"/>
                <w:szCs w:val="28"/>
                <w:lang w:eastAsia="ru-RU"/>
              </w:rPr>
              <w:t>К специалистам:</w:t>
            </w:r>
            <w:r w:rsidRPr="00F91453">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F91453">
              <w:rPr>
                <w:rStyle w:val="a6"/>
                <w:rFonts w:ascii="Times New Roman" w:hAnsi="Times New Roman"/>
                <w:b w:val="0"/>
                <w:bCs w:val="0"/>
                <w:color w:val="auto"/>
                <w:sz w:val="28"/>
                <w:szCs w:val="28"/>
                <w:lang w:eastAsia="ru-RU"/>
              </w:rPr>
              <w:footnoteReference w:id="83"/>
            </w:r>
            <w:r w:rsidRPr="00F91453">
              <w:rPr>
                <w:rFonts w:ascii="Times New Roman" w:hAnsi="Times New Roman"/>
                <w:b w:val="0"/>
                <w:bCs w:val="0"/>
                <w:color w:val="auto"/>
                <w:sz w:val="28"/>
                <w:szCs w:val="28"/>
                <w:lang w:eastAsia="ru-RU"/>
              </w:rPr>
              <w:t xml:space="preserve">. </w:t>
            </w:r>
          </w:p>
          <w:p w:rsidR="00342AA2" w:rsidRPr="00826A82" w:rsidRDefault="00342AA2" w:rsidP="002239C4">
            <w:pPr>
              <w:rPr>
                <w:lang w:eastAsia="ru-RU"/>
              </w:rPr>
            </w:pPr>
          </w:p>
        </w:tc>
      </w:tr>
      <w:tr w:rsidR="00342AA2" w:rsidRPr="00F47888" w:rsidTr="002239C4">
        <w:tc>
          <w:tcPr>
            <w:tcW w:w="2910" w:type="dxa"/>
            <w:gridSpan w:val="3"/>
            <w:vMerge w:val="restart"/>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lastRenderedPageBreak/>
              <w:t>II</w:t>
            </w:r>
            <w:r w:rsidRPr="00F47888">
              <w:rPr>
                <w:rFonts w:ascii="Times New Roman" w:hAnsi="Times New Roman"/>
                <w:b/>
                <w:bCs/>
                <w:sz w:val="28"/>
                <w:szCs w:val="28"/>
              </w:rPr>
              <w:t>. Требования к профессиональным знаниям</w:t>
            </w:r>
          </w:p>
        </w:tc>
        <w:tc>
          <w:tcPr>
            <w:tcW w:w="3118" w:type="dxa"/>
            <w:gridSpan w:val="2"/>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8998" w:type="dxa"/>
            <w:gridSpan w:val="2"/>
          </w:tcPr>
          <w:p w:rsidR="00342AA2" w:rsidRPr="00F47888" w:rsidRDefault="00342AA2" w:rsidP="002239C4">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и молодежная политика»: 0.1., 0.2., 0.3., 0.4., 1.1., 1.2., 1.3., 1.4., 1.5., 1.6.,  1.7.</w:t>
            </w:r>
          </w:p>
          <w:p w:rsidR="00342AA2" w:rsidRPr="00F47888" w:rsidRDefault="00342AA2" w:rsidP="002239C4">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42AA2" w:rsidRPr="00F47888" w:rsidTr="002239C4">
        <w:trPr>
          <w:trHeight w:val="1666"/>
        </w:trPr>
        <w:tc>
          <w:tcPr>
            <w:tcW w:w="2910" w:type="dxa"/>
            <w:gridSpan w:val="3"/>
            <w:vMerge/>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p>
        </w:tc>
        <w:tc>
          <w:tcPr>
            <w:tcW w:w="3118" w:type="dxa"/>
            <w:gridSpan w:val="2"/>
            <w:vAlign w:val="center"/>
          </w:tcPr>
          <w:p w:rsidR="00342AA2" w:rsidRPr="00F47888" w:rsidRDefault="00342AA2" w:rsidP="002239C4">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p w:rsidR="00342AA2" w:rsidRPr="00F47888" w:rsidRDefault="00342AA2" w:rsidP="002239C4">
            <w:pPr>
              <w:tabs>
                <w:tab w:val="left" w:pos="9033"/>
              </w:tabs>
              <w:spacing w:after="0" w:line="240" w:lineRule="auto"/>
              <w:jc w:val="center"/>
              <w:rPr>
                <w:rFonts w:ascii="Times New Roman" w:hAnsi="Times New Roman"/>
                <w:sz w:val="28"/>
                <w:szCs w:val="28"/>
                <w:lang w:val="en-US"/>
              </w:rPr>
            </w:pPr>
          </w:p>
        </w:tc>
        <w:tc>
          <w:tcPr>
            <w:tcW w:w="8998" w:type="dxa"/>
            <w:gridSpan w:val="2"/>
            <w:shd w:val="clear" w:color="auto" w:fill="auto"/>
          </w:tcPr>
          <w:p w:rsidR="00342AA2" w:rsidRPr="00F47888" w:rsidRDefault="00342AA2" w:rsidP="002239C4">
            <w:pPr>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и молодежная политика»: 0.1., 0.2., 1.1., 1.2., 1.3.</w:t>
            </w:r>
          </w:p>
        </w:tc>
      </w:tr>
      <w:tr w:rsidR="00342AA2" w:rsidRPr="00F47888" w:rsidTr="002239C4">
        <w:tc>
          <w:tcPr>
            <w:tcW w:w="6028" w:type="dxa"/>
            <w:gridSpan w:val="5"/>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8998" w:type="dxa"/>
            <w:gridSpan w:val="2"/>
            <w:shd w:val="clear" w:color="auto" w:fill="auto"/>
          </w:tcPr>
          <w:p w:rsidR="00342AA2" w:rsidRPr="00F47888" w:rsidRDefault="00342AA2" w:rsidP="00BD3878">
            <w:pPr>
              <w:pStyle w:val="aa"/>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Навыки оперативного принятия и реализации управленческих решений, эффективного планирования работы,  делового общения. Профессиональные навыки работы с информационно-телекоммуникационными сетями. </w:t>
            </w:r>
          </w:p>
        </w:tc>
      </w:tr>
      <w:tr w:rsidR="00342AA2" w:rsidRPr="00F47888" w:rsidTr="002239C4">
        <w:trPr>
          <w:trHeight w:val="561"/>
        </w:trPr>
        <w:tc>
          <w:tcPr>
            <w:tcW w:w="15026" w:type="dxa"/>
            <w:gridSpan w:val="7"/>
            <w:vAlign w:val="center"/>
          </w:tcPr>
          <w:p w:rsidR="00342AA2" w:rsidRPr="00F47888" w:rsidRDefault="00342AA2" w:rsidP="002239C4">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342AA2" w:rsidRPr="00F47888" w:rsidTr="002239C4">
        <w:trPr>
          <w:trHeight w:val="841"/>
        </w:trPr>
        <w:tc>
          <w:tcPr>
            <w:tcW w:w="6062" w:type="dxa"/>
            <w:gridSpan w:val="6"/>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lastRenderedPageBreak/>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964" w:type="dxa"/>
            <w:vAlign w:val="center"/>
          </w:tcPr>
          <w:p w:rsidR="00342AA2" w:rsidRPr="00F91453" w:rsidRDefault="00342AA2" w:rsidP="002239C4">
            <w:pPr>
              <w:pStyle w:val="3"/>
              <w:tabs>
                <w:tab w:val="left" w:pos="9033"/>
              </w:tabs>
              <w:spacing w:before="0" w:line="240" w:lineRule="auto"/>
              <w:jc w:val="both"/>
              <w:rPr>
                <w:rFonts w:ascii="Times New Roman" w:hAnsi="Times New Roman"/>
                <w:b w:val="0"/>
                <w:bCs w:val="0"/>
                <w:color w:val="auto"/>
                <w:sz w:val="28"/>
                <w:szCs w:val="28"/>
                <w:lang w:eastAsia="ru-RU"/>
              </w:rPr>
            </w:pPr>
            <w:r w:rsidRPr="00F91453">
              <w:rPr>
                <w:rFonts w:ascii="Times New Roman" w:hAnsi="Times New Roman"/>
                <w:bCs w:val="0"/>
                <w:color w:val="auto"/>
                <w:sz w:val="28"/>
                <w:szCs w:val="28"/>
                <w:lang w:eastAsia="ru-RU"/>
              </w:rPr>
              <w:t>К магистрам:</w:t>
            </w:r>
            <w:r w:rsidRPr="00F91453">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w:t>
            </w:r>
            <w:r w:rsidRPr="00F91453">
              <w:rPr>
                <w:rStyle w:val="a6"/>
                <w:rFonts w:ascii="Times New Roman" w:hAnsi="Times New Roman"/>
                <w:b w:val="0"/>
                <w:bCs w:val="0"/>
                <w:color w:val="auto"/>
                <w:sz w:val="28"/>
                <w:szCs w:val="28"/>
                <w:lang w:eastAsia="ru-RU"/>
              </w:rPr>
              <w:footnoteReference w:id="84"/>
            </w:r>
            <w:r w:rsidRPr="00F91453">
              <w:rPr>
                <w:rFonts w:ascii="Times New Roman" w:hAnsi="Times New Roman"/>
                <w:b w:val="0"/>
                <w:bCs w:val="0"/>
                <w:color w:val="auto"/>
                <w:sz w:val="28"/>
                <w:szCs w:val="28"/>
                <w:lang w:eastAsia="ru-RU"/>
              </w:rPr>
              <w:t>.</w:t>
            </w:r>
          </w:p>
          <w:p w:rsidR="00342AA2" w:rsidRPr="00B63FA0" w:rsidRDefault="00342AA2" w:rsidP="002239C4">
            <w:pPr>
              <w:rPr>
                <w:lang w:eastAsia="ru-RU"/>
              </w:rPr>
            </w:pPr>
          </w:p>
          <w:p w:rsidR="00342AA2" w:rsidRPr="00F91453" w:rsidRDefault="00342AA2" w:rsidP="002239C4">
            <w:pPr>
              <w:pStyle w:val="3"/>
              <w:tabs>
                <w:tab w:val="left" w:pos="9033"/>
              </w:tabs>
              <w:spacing w:before="0" w:line="240" w:lineRule="auto"/>
              <w:jc w:val="both"/>
              <w:rPr>
                <w:rFonts w:ascii="Times New Roman" w:hAnsi="Times New Roman"/>
                <w:b w:val="0"/>
                <w:bCs w:val="0"/>
                <w:color w:val="auto"/>
                <w:sz w:val="28"/>
                <w:szCs w:val="28"/>
                <w:lang w:eastAsia="ru-RU"/>
              </w:rPr>
            </w:pPr>
            <w:r w:rsidRPr="00F91453">
              <w:rPr>
                <w:rFonts w:ascii="Times New Roman" w:hAnsi="Times New Roman"/>
                <w:bCs w:val="0"/>
                <w:color w:val="auto"/>
                <w:sz w:val="28"/>
                <w:szCs w:val="28"/>
                <w:lang w:eastAsia="ru-RU"/>
              </w:rPr>
              <w:t>К специалистам:</w:t>
            </w:r>
            <w:r w:rsidRPr="00F91453">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F91453">
              <w:rPr>
                <w:rStyle w:val="a6"/>
                <w:rFonts w:ascii="Times New Roman" w:hAnsi="Times New Roman"/>
                <w:b w:val="0"/>
                <w:bCs w:val="0"/>
                <w:color w:val="auto"/>
                <w:sz w:val="28"/>
                <w:szCs w:val="28"/>
                <w:lang w:eastAsia="ru-RU"/>
              </w:rPr>
              <w:footnoteReference w:id="85"/>
            </w:r>
            <w:r w:rsidRPr="00F91453">
              <w:rPr>
                <w:rFonts w:ascii="Times New Roman" w:hAnsi="Times New Roman"/>
                <w:b w:val="0"/>
                <w:bCs w:val="0"/>
                <w:color w:val="auto"/>
                <w:sz w:val="28"/>
                <w:szCs w:val="28"/>
                <w:lang w:eastAsia="ru-RU"/>
              </w:rPr>
              <w:t xml:space="preserve">.  </w:t>
            </w:r>
          </w:p>
          <w:p w:rsidR="00342AA2" w:rsidRPr="00F47888" w:rsidRDefault="00342AA2" w:rsidP="002239C4">
            <w:pPr>
              <w:jc w:val="both"/>
              <w:rPr>
                <w:rFonts w:ascii="Times New Roman" w:hAnsi="Times New Roman"/>
                <w:b/>
                <w:bCs/>
                <w:sz w:val="28"/>
                <w:szCs w:val="28"/>
                <w:lang w:eastAsia="ru-RU"/>
              </w:rPr>
            </w:pPr>
            <w:r w:rsidRPr="00EE09D3">
              <w:rPr>
                <w:rFonts w:ascii="Times New Roman" w:hAnsi="Times New Roman"/>
                <w:b/>
                <w:bCs/>
                <w:sz w:val="28"/>
                <w:szCs w:val="28"/>
              </w:rPr>
              <w:t>К бакалаврам:</w:t>
            </w:r>
            <w:r>
              <w:rPr>
                <w:rFonts w:ascii="Times New Roman" w:hAnsi="Times New Roman"/>
                <w:b/>
                <w:bCs/>
                <w:sz w:val="28"/>
                <w:szCs w:val="28"/>
              </w:rPr>
              <w:t xml:space="preserve"> </w:t>
            </w:r>
            <w:r>
              <w:rPr>
                <w:rFonts w:ascii="Times New Roman" w:hAnsi="Times New Roman"/>
                <w:bCs/>
                <w:sz w:val="28"/>
                <w:szCs w:val="28"/>
              </w:rPr>
              <w:t xml:space="preserve">направления подготовки </w:t>
            </w:r>
            <w:r w:rsidRPr="00EE09D3">
              <w:rPr>
                <w:rFonts w:ascii="Times New Roman" w:hAnsi="Times New Roman"/>
                <w:sz w:val="28"/>
                <w:szCs w:val="28"/>
              </w:rPr>
              <w:t>«Государственное и муниципальное упра</w:t>
            </w:r>
            <w:r>
              <w:rPr>
                <w:rFonts w:ascii="Times New Roman" w:hAnsi="Times New Roman"/>
                <w:sz w:val="28"/>
                <w:szCs w:val="28"/>
              </w:rPr>
              <w:t>вление», «Менеджмент»,  «Юриспруденция»</w:t>
            </w:r>
            <w:r>
              <w:rPr>
                <w:rStyle w:val="a6"/>
                <w:rFonts w:ascii="Times New Roman" w:hAnsi="Times New Roman"/>
                <w:sz w:val="28"/>
                <w:szCs w:val="28"/>
              </w:rPr>
              <w:footnoteReference w:id="86"/>
            </w:r>
            <w:r>
              <w:rPr>
                <w:rFonts w:ascii="Times New Roman" w:hAnsi="Times New Roman"/>
                <w:sz w:val="28"/>
                <w:szCs w:val="28"/>
              </w:rPr>
              <w:t>.</w:t>
            </w:r>
          </w:p>
        </w:tc>
      </w:tr>
      <w:tr w:rsidR="00342AA2" w:rsidRPr="00F47888" w:rsidTr="002239C4">
        <w:tc>
          <w:tcPr>
            <w:tcW w:w="2802" w:type="dxa"/>
            <w:gridSpan w:val="2"/>
            <w:vMerge w:val="restart"/>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260" w:type="dxa"/>
            <w:gridSpan w:val="4"/>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8964" w:type="dxa"/>
            <w:vAlign w:val="center"/>
          </w:tcPr>
          <w:p w:rsidR="00342AA2" w:rsidRPr="00F47888" w:rsidRDefault="00342AA2" w:rsidP="002239C4">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и молодежная политика»: 0.1., 0.2., 0.3., 0.4., 1.1., 1.2., 1.3., 1.4., 1.5., 1.6.,  1.7.</w:t>
            </w:r>
          </w:p>
          <w:p w:rsidR="00342AA2" w:rsidRPr="00F47888" w:rsidRDefault="00342AA2" w:rsidP="002239C4">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42AA2" w:rsidRPr="00F47888" w:rsidTr="002239C4">
        <w:tc>
          <w:tcPr>
            <w:tcW w:w="2802" w:type="dxa"/>
            <w:gridSpan w:val="2"/>
            <w:vMerge/>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p>
        </w:tc>
        <w:tc>
          <w:tcPr>
            <w:tcW w:w="3260" w:type="dxa"/>
            <w:gridSpan w:val="4"/>
            <w:vAlign w:val="center"/>
          </w:tcPr>
          <w:p w:rsidR="00342AA2" w:rsidRPr="00F47888" w:rsidRDefault="00342AA2" w:rsidP="002239C4">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tc>
        <w:tc>
          <w:tcPr>
            <w:tcW w:w="8964" w:type="dxa"/>
            <w:shd w:val="clear" w:color="auto" w:fill="auto"/>
            <w:vAlign w:val="center"/>
          </w:tcPr>
          <w:p w:rsidR="00342AA2" w:rsidRPr="00F47888" w:rsidRDefault="00342AA2" w:rsidP="002239C4">
            <w:pPr>
              <w:pStyle w:val="aa"/>
              <w:tabs>
                <w:tab w:val="left" w:pos="317"/>
                <w:tab w:val="left" w:pos="9033"/>
              </w:tabs>
              <w:spacing w:after="0" w:line="240" w:lineRule="auto"/>
              <w:ind w:left="0"/>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и молодежная политика»: 0.1., 0.2., 1.1., 1.2., 1.3.</w:t>
            </w:r>
          </w:p>
        </w:tc>
      </w:tr>
      <w:tr w:rsidR="00342AA2" w:rsidRPr="00F47888" w:rsidTr="002239C4">
        <w:tc>
          <w:tcPr>
            <w:tcW w:w="6062" w:type="dxa"/>
            <w:gridSpan w:val="6"/>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xml:space="preserve">. Требования к профессиональным </w:t>
            </w:r>
            <w:r w:rsidRPr="00F47888">
              <w:rPr>
                <w:rFonts w:ascii="Times New Roman" w:hAnsi="Times New Roman"/>
                <w:b/>
                <w:bCs/>
                <w:sz w:val="28"/>
                <w:szCs w:val="28"/>
              </w:rPr>
              <w:lastRenderedPageBreak/>
              <w:t>навыкам</w:t>
            </w:r>
          </w:p>
        </w:tc>
        <w:tc>
          <w:tcPr>
            <w:tcW w:w="8964" w:type="dxa"/>
            <w:shd w:val="clear" w:color="auto" w:fill="auto"/>
          </w:tcPr>
          <w:p w:rsidR="00342AA2" w:rsidRPr="00F47888" w:rsidRDefault="00342AA2" w:rsidP="00BD3878">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lastRenderedPageBreak/>
              <w:t xml:space="preserve">Навыки в области обработки статистических данных, делового </w:t>
            </w:r>
            <w:r>
              <w:rPr>
                <w:rFonts w:ascii="Times New Roman" w:hAnsi="Times New Roman"/>
                <w:sz w:val="28"/>
                <w:szCs w:val="28"/>
              </w:rPr>
              <w:lastRenderedPageBreak/>
              <w:t>общения. Работы с информационно-телекоммуникационными сетями, умение пользоваться нормативной базой.</w:t>
            </w:r>
          </w:p>
        </w:tc>
      </w:tr>
      <w:tr w:rsidR="00342AA2" w:rsidRPr="00F47888" w:rsidTr="002239C4">
        <w:trPr>
          <w:trHeight w:val="928"/>
        </w:trPr>
        <w:tc>
          <w:tcPr>
            <w:tcW w:w="15026" w:type="dxa"/>
            <w:gridSpan w:val="7"/>
            <w:vAlign w:val="center"/>
          </w:tcPr>
          <w:p w:rsidR="00342AA2" w:rsidRPr="00F47888" w:rsidRDefault="00342AA2" w:rsidP="002239C4">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lastRenderedPageBreak/>
              <w:t xml:space="preserve">Категория «обеспечивающие специалисты» ведущей группы должностей </w:t>
            </w:r>
          </w:p>
          <w:p w:rsidR="00342AA2" w:rsidRPr="00F47888" w:rsidRDefault="00342AA2" w:rsidP="002239C4">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государственной гражданской службы</w:t>
            </w:r>
          </w:p>
        </w:tc>
      </w:tr>
      <w:tr w:rsidR="00342AA2" w:rsidRPr="00F47888" w:rsidTr="002239C4">
        <w:trPr>
          <w:trHeight w:val="1810"/>
        </w:trPr>
        <w:tc>
          <w:tcPr>
            <w:tcW w:w="5954" w:type="dxa"/>
            <w:gridSpan w:val="4"/>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072" w:type="dxa"/>
            <w:gridSpan w:val="3"/>
            <w:vAlign w:val="center"/>
          </w:tcPr>
          <w:p w:rsidR="00342AA2" w:rsidRPr="00F91453" w:rsidRDefault="00342AA2" w:rsidP="002239C4">
            <w:pPr>
              <w:pStyle w:val="3"/>
              <w:tabs>
                <w:tab w:val="left" w:pos="9033"/>
              </w:tabs>
              <w:spacing w:before="0" w:line="240" w:lineRule="auto"/>
              <w:jc w:val="both"/>
              <w:rPr>
                <w:rFonts w:ascii="Times New Roman" w:hAnsi="Times New Roman"/>
                <w:b w:val="0"/>
                <w:bCs w:val="0"/>
                <w:color w:val="auto"/>
                <w:sz w:val="28"/>
                <w:szCs w:val="28"/>
                <w:lang w:eastAsia="ru-RU"/>
              </w:rPr>
            </w:pPr>
            <w:r w:rsidRPr="00F91453">
              <w:rPr>
                <w:rFonts w:ascii="Times New Roman" w:hAnsi="Times New Roman"/>
                <w:bCs w:val="0"/>
                <w:color w:val="auto"/>
                <w:sz w:val="28"/>
                <w:szCs w:val="28"/>
                <w:lang w:eastAsia="ru-RU"/>
              </w:rPr>
              <w:t>К магистрам:</w:t>
            </w:r>
            <w:r w:rsidRPr="00F91453">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«Менеджмент», «Юриспруденция»</w:t>
            </w:r>
            <w:r w:rsidRPr="00F91453">
              <w:rPr>
                <w:rStyle w:val="a6"/>
                <w:rFonts w:ascii="Times New Roman" w:hAnsi="Times New Roman"/>
                <w:b w:val="0"/>
                <w:bCs w:val="0"/>
                <w:color w:val="auto"/>
                <w:sz w:val="28"/>
                <w:szCs w:val="28"/>
                <w:lang w:eastAsia="ru-RU"/>
              </w:rPr>
              <w:footnoteReference w:id="87"/>
            </w:r>
            <w:r w:rsidRPr="00F91453">
              <w:rPr>
                <w:rFonts w:ascii="Times New Roman" w:hAnsi="Times New Roman"/>
                <w:b w:val="0"/>
                <w:bCs w:val="0"/>
                <w:color w:val="auto"/>
                <w:sz w:val="28"/>
                <w:szCs w:val="28"/>
                <w:lang w:eastAsia="ru-RU"/>
              </w:rPr>
              <w:t>.</w:t>
            </w:r>
          </w:p>
          <w:p w:rsidR="00342AA2" w:rsidRPr="00F91453" w:rsidRDefault="00342AA2" w:rsidP="002239C4">
            <w:pPr>
              <w:pStyle w:val="3"/>
              <w:tabs>
                <w:tab w:val="left" w:pos="9033"/>
              </w:tabs>
              <w:spacing w:before="0" w:line="240" w:lineRule="auto"/>
              <w:jc w:val="both"/>
              <w:rPr>
                <w:rFonts w:ascii="Times New Roman" w:hAnsi="Times New Roman"/>
                <w:b w:val="0"/>
                <w:bCs w:val="0"/>
                <w:color w:val="auto"/>
                <w:sz w:val="28"/>
                <w:szCs w:val="28"/>
                <w:lang w:eastAsia="ru-RU"/>
              </w:rPr>
            </w:pPr>
            <w:r w:rsidRPr="00F91453">
              <w:rPr>
                <w:rFonts w:ascii="Times New Roman" w:hAnsi="Times New Roman"/>
                <w:bCs w:val="0"/>
                <w:color w:val="auto"/>
                <w:sz w:val="28"/>
                <w:szCs w:val="28"/>
                <w:lang w:eastAsia="ru-RU"/>
              </w:rPr>
              <w:t>К специалистам:</w:t>
            </w:r>
            <w:r w:rsidRPr="00F91453">
              <w:rPr>
                <w:rFonts w:ascii="Times New Roman" w:hAnsi="Times New Roman"/>
                <w:b w:val="0"/>
                <w:bCs w:val="0"/>
                <w:color w:val="auto"/>
                <w:sz w:val="28"/>
                <w:szCs w:val="28"/>
                <w:lang w:eastAsia="ru-RU"/>
              </w:rPr>
              <w:t xml:space="preserve"> специальности «Государственное и муниципальное  управление»,  «Менеджмент организации», «Юриспруденция»</w:t>
            </w:r>
            <w:r w:rsidRPr="00F91453">
              <w:rPr>
                <w:rStyle w:val="a6"/>
                <w:rFonts w:ascii="Times New Roman" w:hAnsi="Times New Roman"/>
                <w:b w:val="0"/>
                <w:bCs w:val="0"/>
                <w:color w:val="auto"/>
                <w:sz w:val="28"/>
                <w:szCs w:val="28"/>
                <w:lang w:eastAsia="ru-RU"/>
              </w:rPr>
              <w:footnoteReference w:id="88"/>
            </w:r>
            <w:r w:rsidRPr="00F91453">
              <w:rPr>
                <w:rFonts w:ascii="Times New Roman" w:hAnsi="Times New Roman"/>
                <w:b w:val="0"/>
                <w:bCs w:val="0"/>
                <w:color w:val="auto"/>
                <w:sz w:val="28"/>
                <w:szCs w:val="28"/>
                <w:lang w:eastAsia="ru-RU"/>
              </w:rPr>
              <w:t xml:space="preserve">.  </w:t>
            </w:r>
          </w:p>
          <w:p w:rsidR="00342AA2" w:rsidRPr="00F47888" w:rsidRDefault="00342AA2" w:rsidP="002239C4">
            <w:pPr>
              <w:jc w:val="both"/>
              <w:rPr>
                <w:rFonts w:ascii="Times New Roman" w:hAnsi="Times New Roman"/>
                <w:b/>
                <w:bCs/>
                <w:sz w:val="28"/>
                <w:szCs w:val="28"/>
                <w:lang w:eastAsia="ru-RU"/>
              </w:rPr>
            </w:pPr>
            <w:r w:rsidRPr="00EE09D3">
              <w:rPr>
                <w:rFonts w:ascii="Times New Roman" w:hAnsi="Times New Roman"/>
                <w:b/>
                <w:bCs/>
                <w:sz w:val="28"/>
                <w:szCs w:val="28"/>
              </w:rPr>
              <w:t>К бакалаврам:</w:t>
            </w:r>
            <w:r>
              <w:rPr>
                <w:rFonts w:ascii="Times New Roman" w:hAnsi="Times New Roman"/>
                <w:b/>
                <w:bCs/>
                <w:sz w:val="28"/>
                <w:szCs w:val="28"/>
              </w:rPr>
              <w:t xml:space="preserve"> </w:t>
            </w:r>
            <w:r>
              <w:rPr>
                <w:rFonts w:ascii="Times New Roman" w:hAnsi="Times New Roman"/>
                <w:bCs/>
                <w:sz w:val="28"/>
                <w:szCs w:val="28"/>
              </w:rPr>
              <w:t xml:space="preserve">направления подготовки </w:t>
            </w:r>
            <w:r w:rsidRPr="00EE09D3">
              <w:rPr>
                <w:rFonts w:ascii="Times New Roman" w:hAnsi="Times New Roman"/>
                <w:sz w:val="28"/>
                <w:szCs w:val="28"/>
              </w:rPr>
              <w:t>«Государственное и муниципальное упра</w:t>
            </w:r>
            <w:r>
              <w:rPr>
                <w:rFonts w:ascii="Times New Roman" w:hAnsi="Times New Roman"/>
                <w:sz w:val="28"/>
                <w:szCs w:val="28"/>
              </w:rPr>
              <w:t>вление», «Менеджмент»,  «Юриспруденция»</w:t>
            </w:r>
            <w:r>
              <w:rPr>
                <w:rStyle w:val="a6"/>
                <w:rFonts w:ascii="Times New Roman" w:hAnsi="Times New Roman"/>
                <w:sz w:val="28"/>
                <w:szCs w:val="28"/>
              </w:rPr>
              <w:footnoteReference w:id="89"/>
            </w:r>
            <w:r>
              <w:rPr>
                <w:rFonts w:ascii="Times New Roman" w:hAnsi="Times New Roman"/>
                <w:sz w:val="28"/>
                <w:szCs w:val="28"/>
              </w:rPr>
              <w:t>.</w:t>
            </w:r>
          </w:p>
        </w:tc>
      </w:tr>
      <w:tr w:rsidR="00342AA2" w:rsidRPr="00F47888" w:rsidTr="002239C4">
        <w:tc>
          <w:tcPr>
            <w:tcW w:w="2694" w:type="dxa"/>
            <w:vMerge w:val="restart"/>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260" w:type="dxa"/>
            <w:gridSpan w:val="3"/>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072" w:type="dxa"/>
            <w:gridSpan w:val="3"/>
            <w:vAlign w:val="center"/>
          </w:tcPr>
          <w:p w:rsidR="00342AA2" w:rsidRPr="00F47888" w:rsidRDefault="00342AA2" w:rsidP="002239C4">
            <w:pPr>
              <w:tabs>
                <w:tab w:val="left" w:pos="4953"/>
              </w:tabs>
              <w:spacing w:after="0" w:line="228"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и молодежная политика»: 0.1., 0.2., 0.3., 0.4., 1.1., 1.2., 1.3., 1.4., 1.5., 1.6.,  1.7.</w:t>
            </w:r>
          </w:p>
          <w:p w:rsidR="00342AA2" w:rsidRPr="00F47888" w:rsidRDefault="00342AA2" w:rsidP="002239C4">
            <w:pPr>
              <w:tabs>
                <w:tab w:val="left" w:pos="4953"/>
              </w:tabs>
              <w:spacing w:after="0" w:line="228" w:lineRule="auto"/>
              <w:jc w:val="both"/>
              <w:rPr>
                <w:rFonts w:ascii="Times New Roman" w:hAnsi="Times New Roman"/>
                <w:sz w:val="28"/>
                <w:szCs w:val="28"/>
              </w:rPr>
            </w:pPr>
            <w:r w:rsidRPr="00F47888">
              <w:rPr>
                <w:rFonts w:ascii="Times New Roman" w:hAnsi="Times New Roman"/>
                <w:sz w:val="28"/>
                <w:szCs w:val="28"/>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42AA2" w:rsidRPr="00F47888" w:rsidTr="002239C4">
        <w:tc>
          <w:tcPr>
            <w:tcW w:w="2694" w:type="dxa"/>
            <w:vMerge/>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p>
        </w:tc>
        <w:tc>
          <w:tcPr>
            <w:tcW w:w="3260" w:type="dxa"/>
            <w:gridSpan w:val="3"/>
            <w:vAlign w:val="center"/>
          </w:tcPr>
          <w:p w:rsidR="00342AA2" w:rsidRPr="00F47888" w:rsidRDefault="00342AA2" w:rsidP="002239C4">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 xml:space="preserve">2. Иные профессиональные </w:t>
            </w:r>
            <w:r w:rsidRPr="00F47888">
              <w:rPr>
                <w:rFonts w:ascii="Times New Roman" w:hAnsi="Times New Roman"/>
                <w:b/>
                <w:bCs/>
                <w:sz w:val="28"/>
                <w:szCs w:val="28"/>
              </w:rPr>
              <w:lastRenderedPageBreak/>
              <w:t>знания</w:t>
            </w:r>
          </w:p>
          <w:p w:rsidR="00342AA2" w:rsidRPr="00F47888" w:rsidRDefault="00342AA2" w:rsidP="002239C4">
            <w:pPr>
              <w:tabs>
                <w:tab w:val="left" w:pos="9033"/>
              </w:tabs>
              <w:spacing w:after="0" w:line="240" w:lineRule="auto"/>
              <w:jc w:val="center"/>
              <w:rPr>
                <w:rFonts w:ascii="Times New Roman" w:hAnsi="Times New Roman"/>
                <w:sz w:val="28"/>
                <w:szCs w:val="28"/>
                <w:lang w:val="en-US"/>
              </w:rPr>
            </w:pPr>
          </w:p>
        </w:tc>
        <w:tc>
          <w:tcPr>
            <w:tcW w:w="9072" w:type="dxa"/>
            <w:gridSpan w:val="3"/>
            <w:vAlign w:val="center"/>
          </w:tcPr>
          <w:p w:rsidR="00342AA2" w:rsidRPr="00F47888" w:rsidRDefault="00342AA2" w:rsidP="002239C4">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lastRenderedPageBreak/>
              <w:t xml:space="preserve">Профессиональные знания, включенные в Перечень иных профессиональных знаний, необходимых для исполнения должностных </w:t>
            </w:r>
            <w:r w:rsidRPr="00F47888">
              <w:rPr>
                <w:rFonts w:ascii="Times New Roman" w:hAnsi="Times New Roman"/>
                <w:sz w:val="28"/>
                <w:szCs w:val="28"/>
              </w:rPr>
              <w:lastRenderedPageBreak/>
              <w:t xml:space="preserve">обязанностей по направлению профессиональной служебной деятельности </w:t>
            </w:r>
            <w:r>
              <w:rPr>
                <w:rFonts w:ascii="Times New Roman" w:hAnsi="Times New Roman"/>
                <w:sz w:val="28"/>
                <w:szCs w:val="28"/>
              </w:rPr>
              <w:t>«Регулирование образования и молодежная политика»: 0.1., 0.2., 1.1., 1.2., 1.3.</w:t>
            </w:r>
          </w:p>
        </w:tc>
      </w:tr>
      <w:tr w:rsidR="00342AA2" w:rsidRPr="00F47888" w:rsidTr="002239C4">
        <w:tc>
          <w:tcPr>
            <w:tcW w:w="5954" w:type="dxa"/>
            <w:gridSpan w:val="4"/>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lastRenderedPageBreak/>
              <w:t>III</w:t>
            </w:r>
            <w:r w:rsidRPr="00F47888">
              <w:rPr>
                <w:rFonts w:ascii="Times New Roman" w:hAnsi="Times New Roman"/>
                <w:b/>
                <w:bCs/>
                <w:sz w:val="28"/>
                <w:szCs w:val="28"/>
              </w:rPr>
              <w:t>. Требования к профессиональным навыкам</w:t>
            </w:r>
          </w:p>
        </w:tc>
        <w:tc>
          <w:tcPr>
            <w:tcW w:w="9072" w:type="dxa"/>
            <w:gridSpan w:val="3"/>
          </w:tcPr>
          <w:p w:rsidR="00342AA2" w:rsidRPr="00F47888" w:rsidRDefault="00342AA2" w:rsidP="00BD3878">
            <w:pPr>
              <w:pStyle w:val="aa"/>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Навыки в области обработки статистических данных,  организации и обеспечения выполнения задач, делового общения, работы с информационными сетями. </w:t>
            </w:r>
          </w:p>
        </w:tc>
      </w:tr>
      <w:tr w:rsidR="00342AA2" w:rsidRPr="00F47888" w:rsidTr="002239C4">
        <w:trPr>
          <w:trHeight w:val="841"/>
        </w:trPr>
        <w:tc>
          <w:tcPr>
            <w:tcW w:w="15026" w:type="dxa"/>
            <w:gridSpan w:val="7"/>
            <w:vAlign w:val="center"/>
          </w:tcPr>
          <w:p w:rsidR="00342AA2" w:rsidRPr="00F47888" w:rsidRDefault="00342AA2" w:rsidP="002239C4">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 xml:space="preserve">Категория «обеспечивающие специалисты» старшей и младшей групп должностей </w:t>
            </w:r>
          </w:p>
          <w:p w:rsidR="00342AA2" w:rsidRPr="00F47888" w:rsidRDefault="00342AA2" w:rsidP="002239C4">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государственной гражданской службы</w:t>
            </w:r>
          </w:p>
        </w:tc>
      </w:tr>
      <w:tr w:rsidR="00342AA2" w:rsidRPr="00F47888" w:rsidTr="002239C4">
        <w:trPr>
          <w:trHeight w:val="1467"/>
        </w:trPr>
        <w:tc>
          <w:tcPr>
            <w:tcW w:w="5954" w:type="dxa"/>
            <w:gridSpan w:val="4"/>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072" w:type="dxa"/>
            <w:gridSpan w:val="3"/>
            <w:vAlign w:val="center"/>
          </w:tcPr>
          <w:p w:rsidR="00342AA2" w:rsidRPr="00F91453" w:rsidRDefault="00342AA2" w:rsidP="002239C4">
            <w:pPr>
              <w:pStyle w:val="3"/>
              <w:tabs>
                <w:tab w:val="left" w:pos="9033"/>
              </w:tabs>
              <w:spacing w:before="0"/>
              <w:jc w:val="both"/>
              <w:rPr>
                <w:rFonts w:ascii="Times New Roman" w:eastAsia="Calibri" w:hAnsi="Times New Roman"/>
                <w:b w:val="0"/>
                <w:bCs w:val="0"/>
                <w:color w:val="auto"/>
                <w:sz w:val="28"/>
                <w:szCs w:val="28"/>
              </w:rPr>
            </w:pPr>
            <w:r w:rsidRPr="00F91453">
              <w:rPr>
                <w:rFonts w:ascii="Times New Roman" w:eastAsia="Calibri" w:hAnsi="Times New Roman"/>
                <w:b w:val="0"/>
                <w:bCs w:val="0"/>
                <w:color w:val="auto"/>
                <w:sz w:val="28"/>
                <w:szCs w:val="28"/>
              </w:rPr>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«Экономика и управление», «Юриспруденция»</w:t>
            </w:r>
            <w:r w:rsidRPr="00F91453">
              <w:rPr>
                <w:rStyle w:val="a6"/>
                <w:rFonts w:ascii="Times New Roman" w:eastAsia="Calibri" w:hAnsi="Times New Roman"/>
                <w:b w:val="0"/>
                <w:bCs w:val="0"/>
                <w:color w:val="auto"/>
                <w:sz w:val="28"/>
                <w:szCs w:val="28"/>
              </w:rPr>
              <w:footnoteReference w:id="90"/>
            </w:r>
            <w:r w:rsidRPr="00F91453">
              <w:rPr>
                <w:rFonts w:ascii="Times New Roman" w:eastAsia="Calibri" w:hAnsi="Times New Roman"/>
                <w:b w:val="0"/>
                <w:bCs w:val="0"/>
                <w:color w:val="auto"/>
                <w:sz w:val="28"/>
                <w:szCs w:val="28"/>
              </w:rPr>
              <w:t>.</w:t>
            </w:r>
          </w:p>
        </w:tc>
      </w:tr>
      <w:tr w:rsidR="00342AA2" w:rsidRPr="00F47888" w:rsidTr="002239C4">
        <w:tc>
          <w:tcPr>
            <w:tcW w:w="2694" w:type="dxa"/>
            <w:vMerge w:val="restart"/>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260" w:type="dxa"/>
            <w:gridSpan w:val="3"/>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072" w:type="dxa"/>
            <w:gridSpan w:val="3"/>
            <w:vAlign w:val="center"/>
          </w:tcPr>
          <w:p w:rsidR="00342AA2" w:rsidRDefault="00342AA2" w:rsidP="002239C4">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Pr>
                <w:rFonts w:ascii="Times New Roman" w:hAnsi="Times New Roman"/>
                <w:sz w:val="28"/>
                <w:szCs w:val="28"/>
              </w:rPr>
              <w:t xml:space="preserve"> «Регулирование образования и молодежная политика»: 0.1., 0.2., 0.3., 0.4., 1.1., 1.2., 1.3., 1.4., 1.5., 1.6.,  1.7.</w:t>
            </w:r>
          </w:p>
          <w:p w:rsidR="00342AA2" w:rsidRPr="00F47888" w:rsidRDefault="00342AA2" w:rsidP="002239C4">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42AA2" w:rsidRPr="00F47888" w:rsidTr="002239C4">
        <w:trPr>
          <w:trHeight w:val="1694"/>
        </w:trPr>
        <w:tc>
          <w:tcPr>
            <w:tcW w:w="2694" w:type="dxa"/>
            <w:vMerge/>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p>
        </w:tc>
        <w:tc>
          <w:tcPr>
            <w:tcW w:w="3260" w:type="dxa"/>
            <w:gridSpan w:val="3"/>
            <w:vAlign w:val="center"/>
          </w:tcPr>
          <w:p w:rsidR="00342AA2" w:rsidRPr="00F47888" w:rsidRDefault="00342AA2" w:rsidP="002239C4">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tc>
        <w:tc>
          <w:tcPr>
            <w:tcW w:w="9072" w:type="dxa"/>
            <w:gridSpan w:val="3"/>
            <w:vAlign w:val="center"/>
          </w:tcPr>
          <w:p w:rsidR="00342AA2" w:rsidRPr="00F47888" w:rsidRDefault="00342AA2" w:rsidP="002239C4">
            <w:pPr>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и молодежная политика»: 1.1., 1.2., 1.3.</w:t>
            </w:r>
          </w:p>
        </w:tc>
      </w:tr>
      <w:tr w:rsidR="00342AA2" w:rsidRPr="00F47888" w:rsidTr="002239C4">
        <w:tc>
          <w:tcPr>
            <w:tcW w:w="5954" w:type="dxa"/>
            <w:gridSpan w:val="4"/>
            <w:vAlign w:val="center"/>
          </w:tcPr>
          <w:p w:rsidR="00342AA2" w:rsidRPr="00F47888" w:rsidRDefault="00342AA2" w:rsidP="002239C4">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III</w:t>
            </w:r>
            <w:r w:rsidRPr="00F47888">
              <w:rPr>
                <w:rFonts w:ascii="Times New Roman" w:hAnsi="Times New Roman"/>
                <w:b/>
                <w:bCs/>
                <w:sz w:val="28"/>
                <w:szCs w:val="28"/>
              </w:rPr>
              <w:t>. Требования к профессиональным навыкам</w:t>
            </w:r>
          </w:p>
        </w:tc>
        <w:tc>
          <w:tcPr>
            <w:tcW w:w="9072" w:type="dxa"/>
            <w:gridSpan w:val="3"/>
          </w:tcPr>
          <w:p w:rsidR="00342AA2" w:rsidRPr="00F47888" w:rsidRDefault="00342AA2" w:rsidP="00BD3878">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 xml:space="preserve">Навыки в области обработки статистических данных, работы с информационными сетями, делового общения. </w:t>
            </w:r>
          </w:p>
        </w:tc>
      </w:tr>
    </w:tbl>
    <w:p w:rsidR="00342AA2" w:rsidRDefault="00342AA2" w:rsidP="00342AA2">
      <w:pPr>
        <w:tabs>
          <w:tab w:val="left" w:pos="4953"/>
        </w:tabs>
        <w:spacing w:after="0" w:line="240" w:lineRule="auto"/>
        <w:jc w:val="center"/>
      </w:pPr>
    </w:p>
    <w:p w:rsidR="00265516" w:rsidRDefault="00265516" w:rsidP="00CC3C35">
      <w:pPr>
        <w:tabs>
          <w:tab w:val="left" w:pos="142"/>
          <w:tab w:val="left" w:pos="567"/>
          <w:tab w:val="left" w:pos="1418"/>
          <w:tab w:val="left" w:pos="1985"/>
        </w:tabs>
        <w:rPr>
          <w:rFonts w:ascii="Times New Roman" w:hAnsi="Times New Roman"/>
          <w:sz w:val="28"/>
          <w:szCs w:val="28"/>
        </w:rPr>
        <w:sectPr w:rsidR="00265516" w:rsidSect="00342AA2">
          <w:endnotePr>
            <w:numFmt w:val="decimal"/>
          </w:endnotePr>
          <w:pgSz w:w="16838" w:h="11906" w:orient="landscape"/>
          <w:pgMar w:top="1134" w:right="678" w:bottom="991" w:left="1134" w:header="708" w:footer="437" w:gutter="0"/>
          <w:cols w:space="708"/>
          <w:docGrid w:linePitch="360"/>
        </w:sectPr>
      </w:pPr>
    </w:p>
    <w:p w:rsidR="00265516" w:rsidRPr="00EE09D3" w:rsidRDefault="00265516" w:rsidP="00265516">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 xml:space="preserve">Направление профессиональной служебной  деятельности: </w:t>
      </w:r>
    </w:p>
    <w:p w:rsidR="00265516" w:rsidRPr="00EE09D3" w:rsidRDefault="00265516" w:rsidP="00265516">
      <w:pPr>
        <w:tabs>
          <w:tab w:val="left" w:pos="4953"/>
        </w:tabs>
        <w:spacing w:after="0" w:line="240" w:lineRule="auto"/>
        <w:jc w:val="center"/>
        <w:rPr>
          <w:rFonts w:ascii="Times New Roman" w:hAnsi="Times New Roman"/>
          <w:sz w:val="28"/>
          <w:szCs w:val="28"/>
        </w:rPr>
      </w:pPr>
      <w:r>
        <w:rPr>
          <w:rFonts w:ascii="Times New Roman" w:hAnsi="Times New Roman"/>
          <w:sz w:val="28"/>
          <w:szCs w:val="28"/>
        </w:rPr>
        <w:t>Регулирование образования, научной, научно-технической и инновационной деятельности</w:t>
      </w:r>
    </w:p>
    <w:p w:rsidR="00265516" w:rsidRPr="00EE09D3" w:rsidRDefault="00265516" w:rsidP="00265516">
      <w:pPr>
        <w:tabs>
          <w:tab w:val="left" w:pos="4953"/>
        </w:tabs>
        <w:spacing w:after="0" w:line="240" w:lineRule="auto"/>
        <w:jc w:val="center"/>
        <w:rPr>
          <w:rFonts w:ascii="Times New Roman" w:hAnsi="Times New Roman"/>
          <w:sz w:val="28"/>
          <w:szCs w:val="28"/>
        </w:rPr>
      </w:pPr>
    </w:p>
    <w:p w:rsidR="00265516" w:rsidRPr="00EE09D3" w:rsidRDefault="00265516" w:rsidP="00265516">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265516" w:rsidRDefault="00265516" w:rsidP="00265516">
      <w:pPr>
        <w:tabs>
          <w:tab w:val="left" w:pos="4953"/>
        </w:tabs>
        <w:spacing w:after="0" w:line="240" w:lineRule="auto"/>
        <w:jc w:val="center"/>
        <w:rPr>
          <w:rFonts w:ascii="Times New Roman" w:hAnsi="Times New Roman"/>
          <w:sz w:val="28"/>
          <w:szCs w:val="28"/>
        </w:rPr>
      </w:pPr>
      <w:bookmarkStart w:id="11" w:name="ГосНадзорОбразование"/>
      <w:bookmarkEnd w:id="11"/>
      <w:r>
        <w:rPr>
          <w:rFonts w:ascii="Times New Roman" w:hAnsi="Times New Roman"/>
          <w:sz w:val="28"/>
          <w:szCs w:val="28"/>
        </w:rPr>
        <w:t>Государственный  контроль (надзор) в сфере образования</w:t>
      </w:r>
    </w:p>
    <w:p w:rsidR="00265516" w:rsidRPr="00EE09D3" w:rsidRDefault="00265516" w:rsidP="00265516">
      <w:pPr>
        <w:tabs>
          <w:tab w:val="left" w:pos="4953"/>
        </w:tabs>
        <w:spacing w:after="0" w:line="240" w:lineRule="auto"/>
        <w:jc w:val="center"/>
        <w:rPr>
          <w:rFonts w:ascii="Times New Roman" w:hAnsi="Times New Roman"/>
          <w:sz w:val="28"/>
          <w:szCs w:val="28"/>
        </w:rPr>
      </w:pPr>
    </w:p>
    <w:p w:rsidR="00265516" w:rsidRPr="00EE09D3" w:rsidRDefault="00265516" w:rsidP="00265516">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265516" w:rsidRPr="00EE09D3" w:rsidRDefault="00265516" w:rsidP="00265516">
      <w:pPr>
        <w:tabs>
          <w:tab w:val="left" w:pos="4953"/>
        </w:tabs>
        <w:spacing w:after="0" w:line="240" w:lineRule="auto"/>
        <w:jc w:val="center"/>
        <w:rPr>
          <w:rFonts w:ascii="Times New Roman" w:hAnsi="Times New Roman"/>
          <w:bCs/>
          <w:sz w:val="28"/>
          <w:szCs w:val="28"/>
        </w:rPr>
      </w:pPr>
      <w:r>
        <w:rPr>
          <w:rFonts w:ascii="Times New Roman" w:hAnsi="Times New Roman"/>
          <w:bCs/>
          <w:sz w:val="28"/>
          <w:szCs w:val="28"/>
        </w:rPr>
        <w:t>Федеральная служба по надзору в сфере образования и науки</w:t>
      </w:r>
    </w:p>
    <w:p w:rsidR="00265516" w:rsidRPr="00EE09D3" w:rsidRDefault="00265516" w:rsidP="00265516">
      <w:pPr>
        <w:tabs>
          <w:tab w:val="left" w:pos="4953"/>
        </w:tabs>
        <w:spacing w:after="0" w:line="240" w:lineRule="auto"/>
        <w:jc w:val="both"/>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65516" w:rsidRPr="005630CE" w:rsidTr="00C16C90">
        <w:trPr>
          <w:trHeight w:val="498"/>
        </w:trPr>
        <w:tc>
          <w:tcPr>
            <w:tcW w:w="15168" w:type="dxa"/>
            <w:gridSpan w:val="3"/>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b/>
                <w:sz w:val="28"/>
                <w:szCs w:val="28"/>
              </w:rPr>
            </w:pPr>
            <w:r w:rsidRPr="005630CE">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265516" w:rsidRPr="005630CE" w:rsidTr="00C16C90">
        <w:trPr>
          <w:trHeight w:val="416"/>
        </w:trPr>
        <w:tc>
          <w:tcPr>
            <w:tcW w:w="5920" w:type="dxa"/>
            <w:gridSpan w:val="2"/>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r w:rsidRPr="005630CE">
              <w:rPr>
                <w:rFonts w:ascii="Times New Roman" w:hAnsi="Times New Roman"/>
                <w:b/>
                <w:bCs/>
                <w:sz w:val="28"/>
                <w:szCs w:val="28"/>
                <w:lang w:val="en-US"/>
              </w:rPr>
              <w:t>I</w:t>
            </w:r>
            <w:r w:rsidRPr="005630C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shd w:val="clear" w:color="auto" w:fill="auto"/>
            <w:vAlign w:val="center"/>
          </w:tcPr>
          <w:p w:rsidR="00265516" w:rsidRPr="005630CE" w:rsidRDefault="00265516" w:rsidP="00C16C90">
            <w:pPr>
              <w:tabs>
                <w:tab w:val="left" w:pos="9033"/>
              </w:tabs>
              <w:spacing w:after="0" w:line="240" w:lineRule="auto"/>
              <w:jc w:val="both"/>
              <w:rPr>
                <w:rFonts w:ascii="Times New Roman" w:hAnsi="Times New Roman"/>
                <w:bCs/>
                <w:sz w:val="28"/>
                <w:szCs w:val="28"/>
              </w:rPr>
            </w:pPr>
            <w:r w:rsidRPr="005630CE">
              <w:rPr>
                <w:rFonts w:ascii="Times New Roman" w:hAnsi="Times New Roman"/>
                <w:b/>
                <w:bCs/>
                <w:sz w:val="28"/>
                <w:szCs w:val="28"/>
              </w:rPr>
              <w:t>К магистрам:</w:t>
            </w:r>
            <w:r w:rsidRPr="005630CE">
              <w:rPr>
                <w:rFonts w:ascii="Times New Roman" w:hAnsi="Times New Roman"/>
                <w:bCs/>
                <w:sz w:val="28"/>
                <w:szCs w:val="28"/>
              </w:rPr>
              <w:t xml:space="preserve"> </w:t>
            </w:r>
          </w:p>
          <w:p w:rsidR="00265516" w:rsidRPr="005630CE" w:rsidRDefault="00265516" w:rsidP="00C16C90">
            <w:pPr>
              <w:tabs>
                <w:tab w:val="left" w:pos="9033"/>
              </w:tabs>
              <w:spacing w:after="0" w:line="240" w:lineRule="auto"/>
              <w:jc w:val="both"/>
              <w:rPr>
                <w:rFonts w:ascii="Times New Roman" w:hAnsi="Times New Roman"/>
                <w:sz w:val="28"/>
                <w:szCs w:val="28"/>
              </w:rPr>
            </w:pPr>
            <w:r w:rsidRPr="005630CE">
              <w:rPr>
                <w:rFonts w:ascii="Times New Roman" w:hAnsi="Times New Roman"/>
                <w:bCs/>
                <w:sz w:val="28"/>
                <w:szCs w:val="28"/>
              </w:rPr>
              <w:t xml:space="preserve">направления подготовки </w:t>
            </w:r>
            <w:r w:rsidRPr="005630CE">
              <w:rPr>
                <w:rFonts w:ascii="Times New Roman" w:hAnsi="Times New Roman"/>
                <w:sz w:val="28"/>
                <w:szCs w:val="28"/>
              </w:rPr>
              <w:t>«Государственное и муниципальное управление», «Менеджмент», «Юриспруденция», «Экономика»,</w:t>
            </w:r>
            <w:r w:rsidRPr="005630CE">
              <w:rPr>
                <w:rStyle w:val="a6"/>
                <w:rFonts w:ascii="Times New Roman" w:hAnsi="Times New Roman"/>
                <w:sz w:val="28"/>
                <w:szCs w:val="28"/>
              </w:rPr>
              <w:t xml:space="preserve"> </w:t>
            </w:r>
            <w:r w:rsidRPr="005630CE">
              <w:rPr>
                <w:rFonts w:ascii="Times New Roman" w:hAnsi="Times New Roman"/>
                <w:sz w:val="28"/>
                <w:szCs w:val="28"/>
              </w:rPr>
              <w:t>«Педагогическое образование»</w:t>
            </w:r>
            <w:r w:rsidRPr="005630CE">
              <w:rPr>
                <w:rStyle w:val="a6"/>
                <w:rFonts w:ascii="Times New Roman" w:hAnsi="Times New Roman"/>
                <w:sz w:val="28"/>
                <w:szCs w:val="28"/>
                <w:vertAlign w:val="baseline"/>
              </w:rPr>
              <w:t xml:space="preserve"> </w:t>
            </w:r>
            <w:r w:rsidRPr="005630CE">
              <w:rPr>
                <w:rStyle w:val="a6"/>
                <w:rFonts w:ascii="Times New Roman" w:hAnsi="Times New Roman"/>
                <w:sz w:val="28"/>
                <w:szCs w:val="28"/>
              </w:rPr>
              <w:footnoteReference w:id="91"/>
            </w:r>
            <w:r w:rsidRPr="005630CE">
              <w:rPr>
                <w:rFonts w:ascii="Times New Roman" w:hAnsi="Times New Roman"/>
                <w:sz w:val="28"/>
                <w:szCs w:val="28"/>
              </w:rPr>
              <w:t>.</w:t>
            </w:r>
          </w:p>
          <w:p w:rsidR="00265516" w:rsidRPr="005630CE" w:rsidRDefault="00265516" w:rsidP="00C16C90">
            <w:pPr>
              <w:tabs>
                <w:tab w:val="left" w:pos="9033"/>
              </w:tabs>
              <w:spacing w:after="0" w:line="240" w:lineRule="auto"/>
              <w:jc w:val="both"/>
              <w:rPr>
                <w:rFonts w:ascii="Times New Roman" w:hAnsi="Times New Roman"/>
                <w:b/>
                <w:sz w:val="28"/>
                <w:szCs w:val="28"/>
              </w:rPr>
            </w:pPr>
          </w:p>
          <w:p w:rsidR="00265516" w:rsidRPr="005630CE" w:rsidRDefault="00265516" w:rsidP="00C16C90">
            <w:pPr>
              <w:tabs>
                <w:tab w:val="left" w:pos="9033"/>
              </w:tabs>
              <w:spacing w:after="0" w:line="240" w:lineRule="auto"/>
              <w:jc w:val="both"/>
              <w:rPr>
                <w:rFonts w:ascii="Times New Roman" w:hAnsi="Times New Roman"/>
                <w:b/>
                <w:sz w:val="28"/>
                <w:szCs w:val="28"/>
              </w:rPr>
            </w:pPr>
            <w:r w:rsidRPr="005630CE">
              <w:rPr>
                <w:rFonts w:ascii="Times New Roman" w:hAnsi="Times New Roman"/>
                <w:b/>
                <w:sz w:val="28"/>
                <w:szCs w:val="28"/>
              </w:rPr>
              <w:t xml:space="preserve">К специалистам: </w:t>
            </w:r>
          </w:p>
          <w:p w:rsidR="00265516" w:rsidRPr="005630CE" w:rsidRDefault="00265516" w:rsidP="00C16C90">
            <w:pPr>
              <w:tabs>
                <w:tab w:val="left" w:pos="9033"/>
              </w:tabs>
              <w:spacing w:after="0" w:line="240" w:lineRule="auto"/>
              <w:jc w:val="both"/>
              <w:rPr>
                <w:rFonts w:ascii="Times New Roman" w:hAnsi="Times New Roman"/>
                <w:sz w:val="28"/>
                <w:szCs w:val="28"/>
              </w:rPr>
            </w:pPr>
            <w:r w:rsidRPr="005630CE">
              <w:rPr>
                <w:rFonts w:ascii="Times New Roman" w:hAnsi="Times New Roman"/>
                <w:sz w:val="28"/>
                <w:szCs w:val="28"/>
              </w:rPr>
              <w:t>специальности «Государственное и муниципальное управление», «Менеджмент организации», «Юриспруденция», «Педагогика»</w:t>
            </w:r>
            <w:r w:rsidRPr="005630CE">
              <w:rPr>
                <w:rStyle w:val="a6"/>
                <w:rFonts w:ascii="Times New Roman" w:hAnsi="Times New Roman"/>
                <w:sz w:val="28"/>
                <w:szCs w:val="28"/>
              </w:rPr>
              <w:footnoteReference w:id="92"/>
            </w:r>
            <w:r w:rsidRPr="005630CE">
              <w:rPr>
                <w:rFonts w:ascii="Times New Roman" w:hAnsi="Times New Roman"/>
                <w:sz w:val="28"/>
                <w:szCs w:val="28"/>
              </w:rPr>
              <w:t>.</w:t>
            </w: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r w:rsidRPr="005630CE">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r w:rsidRPr="005630CE">
              <w:rPr>
                <w:rFonts w:ascii="Times New Roman" w:hAnsi="Times New Roman"/>
                <w:b w:val="0"/>
                <w:bCs w:val="0"/>
                <w:color w:val="auto"/>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5630CE">
              <w:rPr>
                <w:rFonts w:ascii="Times New Roman" w:hAnsi="Times New Roman"/>
                <w:b w:val="0"/>
                <w:bCs w:val="0"/>
                <w:color w:val="auto"/>
                <w:sz w:val="28"/>
                <w:szCs w:val="28"/>
              </w:rPr>
              <w:lastRenderedPageBreak/>
              <w:t>программе профессиональной переподготовки объемом более 1000 часов.</w:t>
            </w:r>
          </w:p>
        </w:tc>
      </w:tr>
      <w:tr w:rsidR="00265516" w:rsidRPr="005630CE" w:rsidTr="00C16C90">
        <w:tc>
          <w:tcPr>
            <w:tcW w:w="2802" w:type="dxa"/>
            <w:vMerge w:val="restart"/>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r w:rsidRPr="005630CE">
              <w:rPr>
                <w:rFonts w:ascii="Times New Roman" w:hAnsi="Times New Roman"/>
                <w:b/>
                <w:bCs/>
                <w:sz w:val="28"/>
                <w:szCs w:val="28"/>
                <w:lang w:val="en-US"/>
              </w:rPr>
              <w:lastRenderedPageBreak/>
              <w:t>II</w:t>
            </w:r>
            <w:r w:rsidRPr="005630CE">
              <w:rPr>
                <w:rFonts w:ascii="Times New Roman" w:hAnsi="Times New Roman"/>
                <w:b/>
                <w:bCs/>
                <w:sz w:val="28"/>
                <w:szCs w:val="28"/>
              </w:rPr>
              <w:t>. Требования к профессиональным знаниям</w:t>
            </w:r>
          </w:p>
        </w:tc>
        <w:tc>
          <w:tcPr>
            <w:tcW w:w="3118" w:type="dxa"/>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r w:rsidRPr="005630CE">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shd w:val="clear" w:color="auto" w:fill="auto"/>
            <w:vAlign w:val="center"/>
          </w:tcPr>
          <w:p w:rsidR="00265516" w:rsidRDefault="00265516" w:rsidP="00C16C90">
            <w:pPr>
              <w:tabs>
                <w:tab w:val="left" w:pos="4953"/>
              </w:tabs>
              <w:spacing w:after="0" w:line="240" w:lineRule="auto"/>
              <w:jc w:val="both"/>
              <w:rPr>
                <w:rFonts w:ascii="Times New Roman" w:hAnsi="Times New Roman"/>
                <w:sz w:val="28"/>
                <w:szCs w:val="28"/>
              </w:rPr>
            </w:pPr>
            <w:r w:rsidRPr="00F6707A">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F6707A">
              <w:rPr>
                <w:rFonts w:ascii="Times New Roman" w:hAnsi="Times New Roman"/>
                <w:sz w:val="28"/>
                <w:szCs w:val="28"/>
              </w:rPr>
              <w:t>»</w:t>
            </w:r>
            <w:r>
              <w:rPr>
                <w:rFonts w:ascii="Times New Roman" w:hAnsi="Times New Roman"/>
                <w:sz w:val="28"/>
                <w:szCs w:val="28"/>
              </w:rPr>
              <w:t>:</w:t>
            </w:r>
          </w:p>
          <w:p w:rsidR="00265516" w:rsidRDefault="00265516" w:rsidP="00C16C90">
            <w:pPr>
              <w:tabs>
                <w:tab w:val="left" w:pos="4953"/>
              </w:tabs>
              <w:spacing w:after="0" w:line="240" w:lineRule="auto"/>
              <w:jc w:val="both"/>
              <w:rPr>
                <w:rFonts w:ascii="Times New Roman" w:hAnsi="Times New Roman"/>
                <w:sz w:val="28"/>
                <w:szCs w:val="28"/>
              </w:rPr>
            </w:pPr>
            <w:r>
              <w:rPr>
                <w:rFonts w:ascii="Times New Roman" w:hAnsi="Times New Roman"/>
                <w:sz w:val="28"/>
                <w:szCs w:val="28"/>
              </w:rPr>
              <w:t>0.1., 0.2., 0.3., 0.4., 0.5., 0.6., 0.7.,0.8..</w:t>
            </w:r>
          </w:p>
          <w:p w:rsidR="00265516" w:rsidRPr="00F6707A" w:rsidRDefault="00265516" w:rsidP="00C16C90">
            <w:pPr>
              <w:tabs>
                <w:tab w:val="left" w:pos="4953"/>
              </w:tabs>
              <w:spacing w:after="0" w:line="240" w:lineRule="auto"/>
              <w:jc w:val="both"/>
              <w:rPr>
                <w:rFonts w:ascii="Times New Roman" w:hAnsi="Times New Roman"/>
                <w:sz w:val="28"/>
                <w:szCs w:val="28"/>
              </w:rPr>
            </w:pPr>
            <w:r>
              <w:rPr>
                <w:rFonts w:ascii="Times New Roman" w:hAnsi="Times New Roman"/>
                <w:sz w:val="28"/>
                <w:szCs w:val="28"/>
              </w:rPr>
              <w:t>1.1., 1.2., 1.3., 1.4.,1.5., 1.6., 1.7., 1.8., 1.9., 1.10., 1.11., 1.12., 1.13., 1.14., 1.15., 1.16., 1.17., 1.18..</w:t>
            </w:r>
          </w:p>
          <w:p w:rsidR="00265516" w:rsidRPr="00F6707A" w:rsidRDefault="00265516" w:rsidP="00C16C90">
            <w:pPr>
              <w:tabs>
                <w:tab w:val="left" w:pos="4953"/>
              </w:tabs>
              <w:spacing w:after="16" w:line="240" w:lineRule="auto"/>
              <w:jc w:val="both"/>
              <w:rPr>
                <w:rFonts w:ascii="Times New Roman" w:hAnsi="Times New Roman"/>
                <w:sz w:val="28"/>
                <w:szCs w:val="28"/>
              </w:rPr>
            </w:pPr>
            <w:r w:rsidRPr="00F6707A">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5630CE" w:rsidTr="00C16C90">
        <w:trPr>
          <w:trHeight w:val="1169"/>
        </w:trPr>
        <w:tc>
          <w:tcPr>
            <w:tcW w:w="2802" w:type="dxa"/>
            <w:vMerge/>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p>
        </w:tc>
        <w:tc>
          <w:tcPr>
            <w:tcW w:w="3118" w:type="dxa"/>
            <w:shd w:val="clear" w:color="auto" w:fill="auto"/>
          </w:tcPr>
          <w:p w:rsidR="00265516" w:rsidRPr="005630CE" w:rsidRDefault="00265516" w:rsidP="00C16C90">
            <w:pPr>
              <w:tabs>
                <w:tab w:val="left" w:pos="9033"/>
              </w:tabs>
              <w:spacing w:after="0" w:line="240" w:lineRule="auto"/>
              <w:rPr>
                <w:rFonts w:ascii="Times New Roman" w:hAnsi="Times New Roman"/>
                <w:b/>
                <w:bCs/>
                <w:sz w:val="28"/>
                <w:szCs w:val="28"/>
              </w:rPr>
            </w:pPr>
            <w:r w:rsidRPr="005630CE">
              <w:rPr>
                <w:rFonts w:ascii="Times New Roman" w:hAnsi="Times New Roman"/>
                <w:b/>
                <w:bCs/>
                <w:sz w:val="28"/>
                <w:szCs w:val="28"/>
              </w:rPr>
              <w:t>2. Иные профессиональные знания</w:t>
            </w:r>
          </w:p>
        </w:tc>
        <w:tc>
          <w:tcPr>
            <w:tcW w:w="9248" w:type="dxa"/>
            <w:shd w:val="clear" w:color="auto" w:fill="auto"/>
          </w:tcPr>
          <w:p w:rsidR="00265516" w:rsidRDefault="00265516" w:rsidP="00C16C90">
            <w:pPr>
              <w:spacing w:after="0" w:line="240" w:lineRule="auto"/>
              <w:rPr>
                <w:rFonts w:ascii="Times New Roman" w:hAnsi="Times New Roman"/>
                <w:sz w:val="28"/>
                <w:szCs w:val="28"/>
              </w:rPr>
            </w:pPr>
            <w:r>
              <w:rPr>
                <w:rFonts w:ascii="Times New Roman" w:hAnsi="Times New Roman"/>
                <w:sz w:val="28"/>
                <w:szCs w:val="28"/>
              </w:rPr>
              <w:t xml:space="preserve">Знание современных концепций регулирования контрольно-надзорной деятельности в Российской Федерации; </w:t>
            </w:r>
          </w:p>
          <w:p w:rsidR="00265516" w:rsidRPr="00F6707A" w:rsidRDefault="00265516" w:rsidP="00C16C90">
            <w:pPr>
              <w:spacing w:after="0" w:line="240" w:lineRule="auto"/>
              <w:rPr>
                <w:rFonts w:ascii="Times New Roman" w:hAnsi="Times New Roman"/>
                <w:sz w:val="28"/>
                <w:szCs w:val="28"/>
              </w:rPr>
            </w:pPr>
            <w:r>
              <w:rPr>
                <w:rFonts w:ascii="Times New Roman" w:hAnsi="Times New Roman"/>
                <w:sz w:val="28"/>
                <w:szCs w:val="28"/>
              </w:rPr>
              <w:t>особенности осуществления контрольно-надзорной деятельности в сфере образования.</w:t>
            </w:r>
          </w:p>
        </w:tc>
      </w:tr>
      <w:tr w:rsidR="00265516" w:rsidRPr="005630CE" w:rsidTr="00C16C90">
        <w:tc>
          <w:tcPr>
            <w:tcW w:w="5920" w:type="dxa"/>
            <w:gridSpan w:val="2"/>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r w:rsidRPr="005630CE">
              <w:rPr>
                <w:rFonts w:ascii="Times New Roman" w:hAnsi="Times New Roman"/>
                <w:b/>
                <w:bCs/>
                <w:sz w:val="28"/>
                <w:szCs w:val="28"/>
                <w:lang w:val="en-US"/>
              </w:rPr>
              <w:t>III</w:t>
            </w:r>
            <w:r w:rsidRPr="005630CE">
              <w:rPr>
                <w:rFonts w:ascii="Times New Roman" w:hAnsi="Times New Roman"/>
                <w:b/>
                <w:bCs/>
                <w:sz w:val="28"/>
                <w:szCs w:val="28"/>
              </w:rPr>
              <w:t>. Требования к профессиональным навыкам</w:t>
            </w:r>
          </w:p>
        </w:tc>
        <w:tc>
          <w:tcPr>
            <w:tcW w:w="9248" w:type="dxa"/>
            <w:shd w:val="clear" w:color="auto" w:fill="auto"/>
          </w:tcPr>
          <w:p w:rsidR="00265516" w:rsidRPr="005630CE" w:rsidRDefault="00265516" w:rsidP="00C16C9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Навыки определения оптимальной стратегии и политики осуществления  контрольно-надзорной деятельности органа.</w:t>
            </w:r>
            <w:r w:rsidRPr="009838BE">
              <w:rPr>
                <w:rFonts w:ascii="Times New Roman" w:hAnsi="Times New Roman"/>
                <w:sz w:val="28"/>
                <w:szCs w:val="28"/>
              </w:rPr>
              <w:t xml:space="preserve"> Умение определять и объяснять необходимость изменений для улучшения существующих процессов</w:t>
            </w:r>
            <w:r>
              <w:rPr>
                <w:rFonts w:ascii="Times New Roman" w:hAnsi="Times New Roman"/>
                <w:sz w:val="28"/>
                <w:szCs w:val="28"/>
              </w:rPr>
              <w:t xml:space="preserve"> контрольно-надзорной деятельности. </w:t>
            </w:r>
          </w:p>
        </w:tc>
      </w:tr>
    </w:tbl>
    <w:p w:rsidR="00265516" w:rsidRPr="00EE09D3" w:rsidRDefault="00265516" w:rsidP="00265516"/>
    <w:p w:rsidR="00265516" w:rsidRPr="00EE09D3" w:rsidRDefault="00265516" w:rsidP="00265516"/>
    <w:p w:rsidR="00265516" w:rsidRDefault="00265516" w:rsidP="00265516">
      <w:r>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265516" w:rsidRPr="005630CE" w:rsidTr="00C16C90">
        <w:trPr>
          <w:trHeight w:val="703"/>
        </w:trPr>
        <w:tc>
          <w:tcPr>
            <w:tcW w:w="15276" w:type="dxa"/>
            <w:gridSpan w:val="3"/>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b/>
                <w:sz w:val="28"/>
                <w:szCs w:val="28"/>
              </w:rPr>
            </w:pPr>
            <w:r w:rsidRPr="005630CE">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265516" w:rsidRPr="005630CE" w:rsidTr="00C16C90">
        <w:trPr>
          <w:trHeight w:val="5514"/>
        </w:trPr>
        <w:tc>
          <w:tcPr>
            <w:tcW w:w="5920" w:type="dxa"/>
            <w:gridSpan w:val="2"/>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r w:rsidRPr="005630CE">
              <w:rPr>
                <w:rFonts w:ascii="Times New Roman" w:hAnsi="Times New Roman"/>
                <w:b/>
                <w:bCs/>
                <w:sz w:val="28"/>
                <w:szCs w:val="28"/>
                <w:lang w:val="en-US"/>
              </w:rPr>
              <w:t>I</w:t>
            </w:r>
            <w:r w:rsidRPr="005630C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tcBorders>
              <w:bottom w:val="single" w:sz="4" w:space="0" w:color="auto"/>
            </w:tcBorders>
            <w:shd w:val="clear" w:color="auto" w:fill="auto"/>
          </w:tcPr>
          <w:p w:rsidR="00265516" w:rsidRPr="005630CE" w:rsidRDefault="00265516" w:rsidP="00C16C90">
            <w:pPr>
              <w:tabs>
                <w:tab w:val="left" w:pos="9033"/>
              </w:tabs>
              <w:spacing w:after="0" w:line="240" w:lineRule="auto"/>
              <w:jc w:val="both"/>
              <w:rPr>
                <w:rFonts w:ascii="Times New Roman" w:hAnsi="Times New Roman"/>
                <w:bCs/>
                <w:sz w:val="28"/>
                <w:szCs w:val="28"/>
              </w:rPr>
            </w:pPr>
            <w:r w:rsidRPr="005630CE">
              <w:rPr>
                <w:rFonts w:ascii="Times New Roman" w:hAnsi="Times New Roman"/>
                <w:b/>
                <w:bCs/>
                <w:sz w:val="28"/>
                <w:szCs w:val="28"/>
              </w:rPr>
              <w:t>К магистрам:</w:t>
            </w:r>
            <w:r w:rsidRPr="005630CE">
              <w:rPr>
                <w:rFonts w:ascii="Times New Roman" w:hAnsi="Times New Roman"/>
                <w:bCs/>
                <w:sz w:val="28"/>
                <w:szCs w:val="28"/>
              </w:rPr>
              <w:t xml:space="preserve"> </w:t>
            </w:r>
          </w:p>
          <w:p w:rsidR="00265516" w:rsidRPr="005630CE" w:rsidRDefault="00265516" w:rsidP="00C16C90">
            <w:pPr>
              <w:tabs>
                <w:tab w:val="left" w:pos="9033"/>
              </w:tabs>
              <w:spacing w:after="0" w:line="240" w:lineRule="auto"/>
              <w:jc w:val="both"/>
              <w:rPr>
                <w:rFonts w:ascii="Times New Roman" w:hAnsi="Times New Roman"/>
                <w:sz w:val="28"/>
                <w:szCs w:val="28"/>
              </w:rPr>
            </w:pPr>
            <w:r w:rsidRPr="005630CE">
              <w:rPr>
                <w:rFonts w:ascii="Times New Roman" w:hAnsi="Times New Roman"/>
                <w:bCs/>
                <w:sz w:val="28"/>
                <w:szCs w:val="28"/>
              </w:rPr>
              <w:t xml:space="preserve">направления подготовки </w:t>
            </w:r>
            <w:r w:rsidRPr="005630CE">
              <w:rPr>
                <w:rFonts w:ascii="Times New Roman" w:hAnsi="Times New Roman"/>
                <w:sz w:val="28"/>
                <w:szCs w:val="28"/>
              </w:rPr>
              <w:t>«Государственное и муниципальное управление», «Менеджмент», «Юриспруденция», «Экономика»,</w:t>
            </w:r>
            <w:r w:rsidRPr="005630CE">
              <w:rPr>
                <w:rStyle w:val="a6"/>
                <w:rFonts w:ascii="Times New Roman" w:hAnsi="Times New Roman"/>
                <w:sz w:val="28"/>
                <w:szCs w:val="28"/>
              </w:rPr>
              <w:t xml:space="preserve"> </w:t>
            </w:r>
            <w:r w:rsidRPr="005630CE">
              <w:rPr>
                <w:rFonts w:ascii="Times New Roman" w:hAnsi="Times New Roman"/>
                <w:sz w:val="28"/>
                <w:szCs w:val="28"/>
              </w:rPr>
              <w:t>«Педагогическое образование»</w:t>
            </w:r>
            <w:r w:rsidRPr="005630CE">
              <w:rPr>
                <w:rStyle w:val="a6"/>
                <w:rFonts w:ascii="Times New Roman" w:hAnsi="Times New Roman"/>
                <w:sz w:val="28"/>
                <w:szCs w:val="28"/>
                <w:vertAlign w:val="baseline"/>
              </w:rPr>
              <w:t xml:space="preserve"> </w:t>
            </w:r>
            <w:r w:rsidRPr="005630CE">
              <w:rPr>
                <w:rStyle w:val="a6"/>
                <w:rFonts w:ascii="Times New Roman" w:hAnsi="Times New Roman"/>
                <w:sz w:val="28"/>
                <w:szCs w:val="28"/>
              </w:rPr>
              <w:footnoteReference w:id="93"/>
            </w:r>
            <w:r w:rsidRPr="005630CE">
              <w:rPr>
                <w:rFonts w:ascii="Times New Roman" w:hAnsi="Times New Roman"/>
                <w:sz w:val="28"/>
                <w:szCs w:val="28"/>
              </w:rPr>
              <w:t>.</w:t>
            </w:r>
          </w:p>
          <w:p w:rsidR="00265516" w:rsidRPr="005630CE" w:rsidRDefault="00265516" w:rsidP="00C16C90">
            <w:pPr>
              <w:tabs>
                <w:tab w:val="left" w:pos="9033"/>
              </w:tabs>
              <w:spacing w:after="0" w:line="240" w:lineRule="auto"/>
              <w:jc w:val="both"/>
              <w:rPr>
                <w:rFonts w:ascii="Times New Roman" w:hAnsi="Times New Roman"/>
                <w:b/>
                <w:sz w:val="28"/>
                <w:szCs w:val="28"/>
              </w:rPr>
            </w:pPr>
          </w:p>
          <w:p w:rsidR="00265516" w:rsidRPr="005630CE" w:rsidRDefault="00265516" w:rsidP="00C16C90">
            <w:pPr>
              <w:tabs>
                <w:tab w:val="left" w:pos="9033"/>
              </w:tabs>
              <w:spacing w:after="0" w:line="240" w:lineRule="auto"/>
              <w:jc w:val="both"/>
              <w:rPr>
                <w:rFonts w:ascii="Times New Roman" w:hAnsi="Times New Roman"/>
                <w:b/>
                <w:sz w:val="28"/>
                <w:szCs w:val="28"/>
              </w:rPr>
            </w:pPr>
            <w:r w:rsidRPr="005630CE">
              <w:rPr>
                <w:rFonts w:ascii="Times New Roman" w:hAnsi="Times New Roman"/>
                <w:b/>
                <w:sz w:val="28"/>
                <w:szCs w:val="28"/>
              </w:rPr>
              <w:t xml:space="preserve">К специалистам: </w:t>
            </w:r>
          </w:p>
          <w:p w:rsidR="00265516" w:rsidRPr="005630CE" w:rsidRDefault="00265516" w:rsidP="00C16C90">
            <w:pPr>
              <w:tabs>
                <w:tab w:val="left" w:pos="9033"/>
              </w:tabs>
              <w:spacing w:after="0" w:line="240" w:lineRule="auto"/>
              <w:jc w:val="both"/>
              <w:rPr>
                <w:rFonts w:ascii="Times New Roman" w:hAnsi="Times New Roman"/>
                <w:sz w:val="28"/>
                <w:szCs w:val="28"/>
              </w:rPr>
            </w:pPr>
            <w:r w:rsidRPr="005630CE">
              <w:rPr>
                <w:rFonts w:ascii="Times New Roman" w:hAnsi="Times New Roman"/>
                <w:sz w:val="28"/>
                <w:szCs w:val="28"/>
              </w:rPr>
              <w:t>специальности «Государственное и муниципальное управление», «Менеджмент организации», «Юриспруденция», «Педагогика»</w:t>
            </w:r>
            <w:r w:rsidRPr="005630CE">
              <w:rPr>
                <w:rStyle w:val="a6"/>
                <w:rFonts w:ascii="Times New Roman" w:hAnsi="Times New Roman"/>
                <w:sz w:val="28"/>
                <w:szCs w:val="28"/>
              </w:rPr>
              <w:footnoteReference w:id="94"/>
            </w:r>
            <w:r w:rsidRPr="005630CE">
              <w:rPr>
                <w:rFonts w:ascii="Times New Roman" w:hAnsi="Times New Roman"/>
                <w:sz w:val="28"/>
                <w:szCs w:val="28"/>
              </w:rPr>
              <w:t>.</w:t>
            </w: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r w:rsidRPr="005630CE">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r w:rsidRPr="005630CE">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65516" w:rsidRPr="005630CE" w:rsidTr="00C16C90">
        <w:tc>
          <w:tcPr>
            <w:tcW w:w="2802" w:type="dxa"/>
            <w:vMerge w:val="restart"/>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r w:rsidRPr="005630CE">
              <w:rPr>
                <w:rFonts w:ascii="Times New Roman" w:hAnsi="Times New Roman"/>
                <w:b/>
                <w:bCs/>
                <w:sz w:val="28"/>
                <w:szCs w:val="28"/>
                <w:lang w:val="en-US"/>
              </w:rPr>
              <w:t>II</w:t>
            </w:r>
            <w:r w:rsidRPr="005630CE">
              <w:rPr>
                <w:rFonts w:ascii="Times New Roman" w:hAnsi="Times New Roman"/>
                <w:b/>
                <w:bCs/>
                <w:sz w:val="28"/>
                <w:szCs w:val="28"/>
              </w:rPr>
              <w:t>. Требования к профессиональным знаниям</w:t>
            </w:r>
          </w:p>
        </w:tc>
        <w:tc>
          <w:tcPr>
            <w:tcW w:w="3118" w:type="dxa"/>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r w:rsidRPr="005630CE">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Borders>
              <w:bottom w:val="single" w:sz="4" w:space="0" w:color="auto"/>
            </w:tcBorders>
            <w:shd w:val="clear" w:color="auto" w:fill="auto"/>
            <w:vAlign w:val="center"/>
          </w:tcPr>
          <w:p w:rsidR="00265516" w:rsidRPr="0057399F" w:rsidRDefault="00265516" w:rsidP="00C16C90">
            <w:pPr>
              <w:tabs>
                <w:tab w:val="left" w:pos="4953"/>
              </w:tabs>
              <w:spacing w:after="0" w:line="240" w:lineRule="auto"/>
              <w:jc w:val="both"/>
              <w:rPr>
                <w:rFonts w:ascii="Times New Roman" w:hAnsi="Times New Roman"/>
                <w:sz w:val="28"/>
                <w:szCs w:val="28"/>
              </w:rPr>
            </w:pPr>
            <w:r w:rsidRPr="0057399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57399F">
              <w:rPr>
                <w:rFonts w:ascii="Times New Roman" w:hAnsi="Times New Roman"/>
                <w:sz w:val="28"/>
                <w:szCs w:val="28"/>
              </w:rPr>
              <w:t>»:</w:t>
            </w:r>
          </w:p>
          <w:p w:rsidR="00265516" w:rsidRPr="0057399F" w:rsidRDefault="00265516" w:rsidP="00C16C90">
            <w:pPr>
              <w:tabs>
                <w:tab w:val="left" w:pos="4953"/>
              </w:tabs>
              <w:spacing w:after="0" w:line="240" w:lineRule="auto"/>
              <w:jc w:val="both"/>
              <w:rPr>
                <w:rFonts w:ascii="Times New Roman" w:hAnsi="Times New Roman"/>
                <w:sz w:val="28"/>
                <w:szCs w:val="28"/>
              </w:rPr>
            </w:pPr>
            <w:r w:rsidRPr="0057399F">
              <w:rPr>
                <w:rFonts w:ascii="Times New Roman" w:hAnsi="Times New Roman"/>
                <w:sz w:val="28"/>
                <w:szCs w:val="28"/>
              </w:rPr>
              <w:t>0.1., 0.2., 0.3., 0.4., 0.5., 0.6., 0.7.,0.8..</w:t>
            </w:r>
          </w:p>
          <w:p w:rsidR="00265516" w:rsidRPr="0057399F" w:rsidRDefault="00265516" w:rsidP="00C16C90">
            <w:pPr>
              <w:tabs>
                <w:tab w:val="left" w:pos="4953"/>
              </w:tabs>
              <w:spacing w:after="0" w:line="240" w:lineRule="auto"/>
              <w:jc w:val="both"/>
              <w:rPr>
                <w:rFonts w:ascii="Times New Roman" w:hAnsi="Times New Roman"/>
                <w:sz w:val="28"/>
                <w:szCs w:val="28"/>
              </w:rPr>
            </w:pPr>
            <w:r w:rsidRPr="0057399F">
              <w:rPr>
                <w:rFonts w:ascii="Times New Roman" w:hAnsi="Times New Roman"/>
                <w:sz w:val="28"/>
                <w:szCs w:val="28"/>
              </w:rPr>
              <w:lastRenderedPageBreak/>
              <w:t>1.1., 1.2., 1.3., 1.4.,1.5., 1.6., 1.7., 1.8., 1.9., 1.10., 1.11., 1.12., 1.13., 1.14., 1.15., 1.16., 1.17., 1.18..</w:t>
            </w:r>
          </w:p>
          <w:p w:rsidR="00265516" w:rsidRPr="00F6707A" w:rsidRDefault="00265516" w:rsidP="00C16C90">
            <w:pPr>
              <w:tabs>
                <w:tab w:val="left" w:pos="4953"/>
              </w:tabs>
              <w:spacing w:after="16" w:line="240" w:lineRule="auto"/>
              <w:jc w:val="both"/>
              <w:rPr>
                <w:rFonts w:ascii="Times New Roman" w:hAnsi="Times New Roman"/>
                <w:sz w:val="28"/>
                <w:szCs w:val="28"/>
              </w:rPr>
            </w:pPr>
            <w:r w:rsidRPr="0057399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5630CE" w:rsidTr="00C16C90">
        <w:trPr>
          <w:trHeight w:val="699"/>
        </w:trPr>
        <w:tc>
          <w:tcPr>
            <w:tcW w:w="2802" w:type="dxa"/>
            <w:vMerge/>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p>
        </w:tc>
        <w:tc>
          <w:tcPr>
            <w:tcW w:w="3118" w:type="dxa"/>
            <w:tcBorders>
              <w:right w:val="single" w:sz="4" w:space="0" w:color="auto"/>
            </w:tcBorders>
            <w:shd w:val="clear" w:color="auto" w:fill="auto"/>
          </w:tcPr>
          <w:p w:rsidR="00265516" w:rsidRPr="00023CAA" w:rsidRDefault="00265516" w:rsidP="00C16C90">
            <w:pPr>
              <w:tabs>
                <w:tab w:val="left" w:pos="9033"/>
              </w:tabs>
              <w:spacing w:after="0" w:line="240" w:lineRule="auto"/>
              <w:rPr>
                <w:rFonts w:ascii="Times New Roman" w:hAnsi="Times New Roman"/>
                <w:b/>
                <w:bCs/>
                <w:sz w:val="28"/>
                <w:szCs w:val="28"/>
              </w:rPr>
            </w:pPr>
            <w:r w:rsidRPr="005630CE">
              <w:rPr>
                <w:rFonts w:ascii="Times New Roman" w:hAnsi="Times New Roman"/>
                <w:b/>
                <w:bCs/>
                <w:sz w:val="28"/>
                <w:szCs w:val="28"/>
              </w:rPr>
              <w:t>2. Иные профессиональные знания</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265516" w:rsidRPr="00F6707A" w:rsidRDefault="00265516" w:rsidP="00C16C90">
            <w:pPr>
              <w:spacing w:after="0" w:line="240" w:lineRule="auto"/>
              <w:rPr>
                <w:rFonts w:ascii="Times New Roman" w:hAnsi="Times New Roman"/>
                <w:sz w:val="28"/>
                <w:szCs w:val="28"/>
              </w:rPr>
            </w:pPr>
            <w:r>
              <w:rPr>
                <w:rFonts w:ascii="Times New Roman" w:hAnsi="Times New Roman"/>
                <w:sz w:val="28"/>
                <w:szCs w:val="28"/>
              </w:rPr>
              <w:t>Знание стратегии и тактики контрольно-надзорной деятельности; форм и методов осуществления контрольно-надзорной деятельности в сфере образования.</w:t>
            </w:r>
          </w:p>
        </w:tc>
      </w:tr>
      <w:tr w:rsidR="00265516" w:rsidRPr="005630CE" w:rsidTr="00C16C90">
        <w:tc>
          <w:tcPr>
            <w:tcW w:w="5920" w:type="dxa"/>
            <w:gridSpan w:val="2"/>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r w:rsidRPr="005630CE">
              <w:rPr>
                <w:rFonts w:ascii="Times New Roman" w:hAnsi="Times New Roman"/>
                <w:b/>
                <w:bCs/>
                <w:sz w:val="28"/>
                <w:szCs w:val="28"/>
                <w:lang w:val="en-US"/>
              </w:rPr>
              <w:t>III</w:t>
            </w:r>
            <w:r w:rsidRPr="005630CE">
              <w:rPr>
                <w:rFonts w:ascii="Times New Roman" w:hAnsi="Times New Roman"/>
                <w:b/>
                <w:bCs/>
                <w:sz w:val="28"/>
                <w:szCs w:val="28"/>
              </w:rPr>
              <w:t>. Требования к профессиональным навыкам</w:t>
            </w:r>
          </w:p>
        </w:tc>
        <w:tc>
          <w:tcPr>
            <w:tcW w:w="9356" w:type="dxa"/>
            <w:tcBorders>
              <w:top w:val="single" w:sz="4" w:space="0" w:color="auto"/>
            </w:tcBorders>
            <w:shd w:val="clear" w:color="auto" w:fill="auto"/>
          </w:tcPr>
          <w:p w:rsidR="00265516" w:rsidRPr="00F7053F" w:rsidRDefault="00265516" w:rsidP="00BD3878">
            <w:pPr>
              <w:pStyle w:val="aa"/>
              <w:tabs>
                <w:tab w:val="left" w:pos="351"/>
                <w:tab w:val="left" w:pos="9033"/>
              </w:tabs>
              <w:spacing w:afterLines="80" w:line="240" w:lineRule="auto"/>
              <w:ind w:left="68"/>
              <w:jc w:val="both"/>
              <w:rPr>
                <w:rFonts w:ascii="Times New Roman" w:hAnsi="Times New Roman"/>
                <w:sz w:val="28"/>
                <w:szCs w:val="28"/>
              </w:rPr>
            </w:pPr>
            <w:r w:rsidRPr="001B4F8A">
              <w:rPr>
                <w:rFonts w:ascii="Times New Roman" w:hAnsi="Times New Roman"/>
                <w:sz w:val="28"/>
                <w:szCs w:val="28"/>
              </w:rPr>
              <w:t>Умение выявлять новые тенденции в практике</w:t>
            </w:r>
            <w:r>
              <w:rPr>
                <w:rFonts w:ascii="Times New Roman" w:hAnsi="Times New Roman"/>
                <w:sz w:val="28"/>
                <w:szCs w:val="28"/>
              </w:rPr>
              <w:t xml:space="preserve"> осуществления контрольно-надзорной деятельности </w:t>
            </w:r>
            <w:r w:rsidRPr="001B4F8A">
              <w:rPr>
                <w:rFonts w:ascii="Times New Roman" w:hAnsi="Times New Roman"/>
                <w:sz w:val="28"/>
                <w:szCs w:val="28"/>
              </w:rPr>
              <w:t xml:space="preserve">и отражать их в своей работе. Навык оптимального распределения и использования имеющихся ресурсов, необходимых для выполнения </w:t>
            </w:r>
            <w:r>
              <w:rPr>
                <w:rFonts w:ascii="Times New Roman" w:hAnsi="Times New Roman"/>
                <w:sz w:val="28"/>
                <w:szCs w:val="28"/>
              </w:rPr>
              <w:t>плана контрольно-надзорной деятельности</w:t>
            </w:r>
            <w:r w:rsidRPr="001B4F8A">
              <w:rPr>
                <w:rFonts w:ascii="Times New Roman" w:hAnsi="Times New Roman"/>
                <w:sz w:val="28"/>
                <w:szCs w:val="28"/>
              </w:rPr>
              <w:t>.</w:t>
            </w:r>
            <w:r w:rsidRPr="00F7053F">
              <w:rPr>
                <w:rFonts w:ascii="Times New Roman" w:hAnsi="Times New Roman"/>
                <w:sz w:val="28"/>
                <w:szCs w:val="28"/>
              </w:rPr>
              <w:t xml:space="preserve"> Навыки осуществления контроля над ходом </w:t>
            </w:r>
            <w:r>
              <w:rPr>
                <w:rFonts w:ascii="Times New Roman" w:hAnsi="Times New Roman"/>
                <w:sz w:val="28"/>
                <w:szCs w:val="28"/>
              </w:rPr>
              <w:t>осуществления контрольных функций</w:t>
            </w:r>
            <w:r w:rsidRPr="00F7053F">
              <w:rPr>
                <w:rFonts w:ascii="Times New Roman" w:hAnsi="Times New Roman"/>
                <w:sz w:val="28"/>
                <w:szCs w:val="28"/>
              </w:rPr>
              <w:t>, проектов и иных целей и задач с учетом установленных сроков</w:t>
            </w:r>
            <w:r>
              <w:rPr>
                <w:rFonts w:ascii="Times New Roman" w:hAnsi="Times New Roman"/>
                <w:sz w:val="28"/>
                <w:szCs w:val="28"/>
              </w:rPr>
              <w:t>.</w:t>
            </w:r>
            <w:r w:rsidRPr="00F7053F">
              <w:rPr>
                <w:rFonts w:ascii="Times New Roman" w:hAnsi="Times New Roman"/>
                <w:sz w:val="28"/>
                <w:szCs w:val="28"/>
              </w:rPr>
              <w:t xml:space="preserve"> </w:t>
            </w:r>
          </w:p>
        </w:tc>
      </w:tr>
    </w:tbl>
    <w:p w:rsidR="00265516" w:rsidRDefault="00265516" w:rsidP="00265516">
      <w:r w:rsidRPr="00EE09D3">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265516" w:rsidRPr="005630CE" w:rsidTr="00C16C90">
        <w:trPr>
          <w:trHeight w:val="703"/>
        </w:trPr>
        <w:tc>
          <w:tcPr>
            <w:tcW w:w="15276" w:type="dxa"/>
            <w:gridSpan w:val="3"/>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b/>
                <w:sz w:val="28"/>
                <w:szCs w:val="28"/>
              </w:rPr>
            </w:pPr>
            <w:r w:rsidRPr="005630CE">
              <w:rPr>
                <w:rFonts w:ascii="Times New Roman" w:hAnsi="Times New Roman"/>
                <w:b/>
                <w:bCs/>
                <w:sz w:val="28"/>
                <w:szCs w:val="28"/>
              </w:rPr>
              <w:t>Категория «помощники (советники)» главной группы должностей государственной гражданской службы</w:t>
            </w:r>
          </w:p>
        </w:tc>
      </w:tr>
      <w:tr w:rsidR="00265516" w:rsidRPr="005630CE" w:rsidTr="00C16C90">
        <w:trPr>
          <w:trHeight w:val="5514"/>
        </w:trPr>
        <w:tc>
          <w:tcPr>
            <w:tcW w:w="5920" w:type="dxa"/>
            <w:gridSpan w:val="2"/>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r w:rsidRPr="005630CE">
              <w:rPr>
                <w:rFonts w:ascii="Times New Roman" w:hAnsi="Times New Roman"/>
                <w:b/>
                <w:bCs/>
                <w:sz w:val="28"/>
                <w:szCs w:val="28"/>
                <w:lang w:val="en-US"/>
              </w:rPr>
              <w:t>I</w:t>
            </w:r>
            <w:r w:rsidRPr="005630C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shd w:val="clear" w:color="auto" w:fill="auto"/>
            <w:vAlign w:val="center"/>
          </w:tcPr>
          <w:p w:rsidR="00265516" w:rsidRPr="005630CE" w:rsidRDefault="00265516" w:rsidP="00C16C90">
            <w:pPr>
              <w:tabs>
                <w:tab w:val="left" w:pos="9033"/>
              </w:tabs>
              <w:spacing w:after="0" w:line="240" w:lineRule="auto"/>
              <w:jc w:val="both"/>
              <w:rPr>
                <w:rFonts w:ascii="Times New Roman" w:hAnsi="Times New Roman"/>
                <w:bCs/>
                <w:sz w:val="28"/>
                <w:szCs w:val="28"/>
              </w:rPr>
            </w:pPr>
            <w:r w:rsidRPr="005630CE">
              <w:rPr>
                <w:rFonts w:ascii="Times New Roman" w:hAnsi="Times New Roman"/>
                <w:b/>
                <w:bCs/>
                <w:sz w:val="28"/>
                <w:szCs w:val="28"/>
              </w:rPr>
              <w:t>К магистрам:</w:t>
            </w:r>
            <w:r w:rsidRPr="005630CE">
              <w:rPr>
                <w:rFonts w:ascii="Times New Roman" w:hAnsi="Times New Roman"/>
                <w:bCs/>
                <w:sz w:val="28"/>
                <w:szCs w:val="28"/>
              </w:rPr>
              <w:t xml:space="preserve"> </w:t>
            </w:r>
          </w:p>
          <w:p w:rsidR="00265516" w:rsidRPr="005630CE" w:rsidRDefault="00265516" w:rsidP="00C16C90">
            <w:pPr>
              <w:tabs>
                <w:tab w:val="left" w:pos="9033"/>
              </w:tabs>
              <w:spacing w:after="0" w:line="240" w:lineRule="auto"/>
              <w:jc w:val="both"/>
              <w:rPr>
                <w:rFonts w:ascii="Times New Roman" w:hAnsi="Times New Roman"/>
                <w:sz w:val="28"/>
                <w:szCs w:val="28"/>
              </w:rPr>
            </w:pPr>
            <w:r w:rsidRPr="005630CE">
              <w:rPr>
                <w:rFonts w:ascii="Times New Roman" w:hAnsi="Times New Roman"/>
                <w:bCs/>
                <w:sz w:val="28"/>
                <w:szCs w:val="28"/>
              </w:rPr>
              <w:t xml:space="preserve">направления подготовки </w:t>
            </w:r>
            <w:r w:rsidRPr="005630CE">
              <w:rPr>
                <w:rFonts w:ascii="Times New Roman" w:hAnsi="Times New Roman"/>
                <w:sz w:val="28"/>
                <w:szCs w:val="28"/>
              </w:rPr>
              <w:t>«Государственное и муниципальное управление», «Менеджмент», «Юриспруденция», «Экономика»,</w:t>
            </w:r>
            <w:r w:rsidRPr="005630CE">
              <w:rPr>
                <w:rStyle w:val="a6"/>
                <w:rFonts w:ascii="Times New Roman" w:hAnsi="Times New Roman"/>
                <w:sz w:val="28"/>
                <w:szCs w:val="28"/>
              </w:rPr>
              <w:t xml:space="preserve"> </w:t>
            </w:r>
            <w:r w:rsidRPr="005630CE">
              <w:rPr>
                <w:rFonts w:ascii="Times New Roman" w:hAnsi="Times New Roman"/>
                <w:sz w:val="28"/>
                <w:szCs w:val="28"/>
              </w:rPr>
              <w:t>«Педагогическое образование»</w:t>
            </w:r>
            <w:r w:rsidRPr="005630CE">
              <w:rPr>
                <w:rStyle w:val="a6"/>
                <w:rFonts w:ascii="Times New Roman" w:hAnsi="Times New Roman"/>
                <w:sz w:val="28"/>
                <w:szCs w:val="28"/>
                <w:vertAlign w:val="baseline"/>
              </w:rPr>
              <w:t xml:space="preserve"> </w:t>
            </w:r>
            <w:r w:rsidRPr="005630CE">
              <w:rPr>
                <w:rStyle w:val="a6"/>
                <w:rFonts w:ascii="Times New Roman" w:hAnsi="Times New Roman"/>
                <w:sz w:val="28"/>
                <w:szCs w:val="28"/>
              </w:rPr>
              <w:footnoteReference w:id="95"/>
            </w:r>
            <w:r w:rsidRPr="005630CE">
              <w:rPr>
                <w:rFonts w:ascii="Times New Roman" w:hAnsi="Times New Roman"/>
                <w:sz w:val="28"/>
                <w:szCs w:val="28"/>
              </w:rPr>
              <w:t>.</w:t>
            </w:r>
          </w:p>
          <w:p w:rsidR="00265516" w:rsidRPr="005630CE" w:rsidRDefault="00265516" w:rsidP="00C16C90">
            <w:pPr>
              <w:tabs>
                <w:tab w:val="left" w:pos="9033"/>
              </w:tabs>
              <w:spacing w:after="0" w:line="240" w:lineRule="auto"/>
              <w:jc w:val="both"/>
              <w:rPr>
                <w:rFonts w:ascii="Times New Roman" w:hAnsi="Times New Roman"/>
                <w:b/>
                <w:sz w:val="28"/>
                <w:szCs w:val="28"/>
              </w:rPr>
            </w:pPr>
          </w:p>
          <w:p w:rsidR="00265516" w:rsidRPr="005630CE" w:rsidRDefault="00265516" w:rsidP="00C16C90">
            <w:pPr>
              <w:tabs>
                <w:tab w:val="left" w:pos="9033"/>
              </w:tabs>
              <w:spacing w:after="0" w:line="240" w:lineRule="auto"/>
              <w:jc w:val="both"/>
              <w:rPr>
                <w:rFonts w:ascii="Times New Roman" w:hAnsi="Times New Roman"/>
                <w:b/>
                <w:sz w:val="28"/>
                <w:szCs w:val="28"/>
              </w:rPr>
            </w:pPr>
            <w:r w:rsidRPr="005630CE">
              <w:rPr>
                <w:rFonts w:ascii="Times New Roman" w:hAnsi="Times New Roman"/>
                <w:b/>
                <w:sz w:val="28"/>
                <w:szCs w:val="28"/>
              </w:rPr>
              <w:t xml:space="preserve">К специалистам: </w:t>
            </w:r>
          </w:p>
          <w:p w:rsidR="00265516" w:rsidRPr="005630CE" w:rsidRDefault="00265516" w:rsidP="00C16C90">
            <w:pPr>
              <w:tabs>
                <w:tab w:val="left" w:pos="9033"/>
              </w:tabs>
              <w:spacing w:after="0" w:line="240" w:lineRule="auto"/>
              <w:jc w:val="both"/>
              <w:rPr>
                <w:rFonts w:ascii="Times New Roman" w:hAnsi="Times New Roman"/>
                <w:sz w:val="28"/>
                <w:szCs w:val="28"/>
              </w:rPr>
            </w:pPr>
            <w:r w:rsidRPr="005630CE">
              <w:rPr>
                <w:rFonts w:ascii="Times New Roman" w:hAnsi="Times New Roman"/>
                <w:sz w:val="28"/>
                <w:szCs w:val="28"/>
              </w:rPr>
              <w:t>специальности «Государственное и муниципальное управление», «Менеджмент организации», «Юриспруденция», «Педагогика»</w:t>
            </w:r>
            <w:r w:rsidRPr="005630CE">
              <w:rPr>
                <w:rStyle w:val="a6"/>
                <w:rFonts w:ascii="Times New Roman" w:hAnsi="Times New Roman"/>
                <w:sz w:val="28"/>
                <w:szCs w:val="28"/>
              </w:rPr>
              <w:footnoteReference w:id="96"/>
            </w:r>
            <w:r w:rsidRPr="005630CE">
              <w:rPr>
                <w:rFonts w:ascii="Times New Roman" w:hAnsi="Times New Roman"/>
                <w:sz w:val="28"/>
                <w:szCs w:val="28"/>
              </w:rPr>
              <w:t>.</w:t>
            </w: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r w:rsidRPr="005630CE">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r w:rsidRPr="005630CE">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65516" w:rsidRPr="0013722F" w:rsidTr="00C16C90">
        <w:tc>
          <w:tcPr>
            <w:tcW w:w="2802" w:type="dxa"/>
            <w:vMerge w:val="restart"/>
            <w:shd w:val="clear" w:color="auto" w:fill="auto"/>
            <w:vAlign w:val="center"/>
          </w:tcPr>
          <w:p w:rsidR="00265516" w:rsidRPr="00C84610" w:rsidRDefault="00265516" w:rsidP="00C16C90">
            <w:pPr>
              <w:tabs>
                <w:tab w:val="left" w:pos="9033"/>
              </w:tabs>
              <w:spacing w:after="0" w:line="240" w:lineRule="auto"/>
              <w:jc w:val="center"/>
              <w:rPr>
                <w:rFonts w:ascii="Times New Roman" w:hAnsi="Times New Roman"/>
                <w:sz w:val="28"/>
                <w:szCs w:val="28"/>
              </w:rPr>
            </w:pPr>
            <w:r w:rsidRPr="00C84610">
              <w:rPr>
                <w:rFonts w:ascii="Times New Roman" w:hAnsi="Times New Roman"/>
                <w:b/>
                <w:bCs/>
                <w:sz w:val="28"/>
                <w:szCs w:val="28"/>
                <w:lang w:val="en-US"/>
              </w:rPr>
              <w:t>II</w:t>
            </w:r>
            <w:r w:rsidRPr="00C84610">
              <w:rPr>
                <w:rFonts w:ascii="Times New Roman" w:hAnsi="Times New Roman"/>
                <w:b/>
                <w:bCs/>
                <w:sz w:val="28"/>
                <w:szCs w:val="28"/>
              </w:rPr>
              <w:t>. Требования к профессиональным знаниям</w:t>
            </w:r>
          </w:p>
        </w:tc>
        <w:tc>
          <w:tcPr>
            <w:tcW w:w="3118" w:type="dxa"/>
            <w:shd w:val="clear" w:color="auto" w:fill="auto"/>
            <w:vAlign w:val="center"/>
          </w:tcPr>
          <w:p w:rsidR="00265516" w:rsidRPr="00C84610" w:rsidRDefault="00265516" w:rsidP="00C16C90">
            <w:pPr>
              <w:tabs>
                <w:tab w:val="left" w:pos="9033"/>
              </w:tabs>
              <w:spacing w:after="0" w:line="240" w:lineRule="auto"/>
              <w:jc w:val="center"/>
              <w:rPr>
                <w:rFonts w:ascii="Times New Roman" w:hAnsi="Times New Roman"/>
                <w:sz w:val="28"/>
                <w:szCs w:val="28"/>
              </w:rPr>
            </w:pPr>
            <w:r w:rsidRPr="00C84610">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shd w:val="clear" w:color="auto" w:fill="auto"/>
            <w:vAlign w:val="center"/>
          </w:tcPr>
          <w:p w:rsidR="00265516" w:rsidRPr="0057399F" w:rsidRDefault="00265516" w:rsidP="00C16C90">
            <w:pPr>
              <w:tabs>
                <w:tab w:val="left" w:pos="4953"/>
              </w:tabs>
              <w:spacing w:after="0" w:line="240" w:lineRule="auto"/>
              <w:jc w:val="both"/>
              <w:rPr>
                <w:rFonts w:ascii="Times New Roman" w:hAnsi="Times New Roman"/>
                <w:sz w:val="28"/>
                <w:szCs w:val="28"/>
              </w:rPr>
            </w:pPr>
            <w:r w:rsidRPr="0057399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57399F">
              <w:rPr>
                <w:rFonts w:ascii="Times New Roman" w:hAnsi="Times New Roman"/>
                <w:sz w:val="28"/>
                <w:szCs w:val="28"/>
              </w:rPr>
              <w:t>»:</w:t>
            </w:r>
          </w:p>
          <w:p w:rsidR="00265516" w:rsidRPr="0057399F" w:rsidRDefault="00265516" w:rsidP="00C16C90">
            <w:pPr>
              <w:tabs>
                <w:tab w:val="left" w:pos="4953"/>
              </w:tabs>
              <w:spacing w:after="0" w:line="240" w:lineRule="auto"/>
              <w:jc w:val="both"/>
              <w:rPr>
                <w:rFonts w:ascii="Times New Roman" w:hAnsi="Times New Roman"/>
                <w:sz w:val="28"/>
                <w:szCs w:val="28"/>
              </w:rPr>
            </w:pPr>
            <w:r w:rsidRPr="0057399F">
              <w:rPr>
                <w:rFonts w:ascii="Times New Roman" w:hAnsi="Times New Roman"/>
                <w:sz w:val="28"/>
                <w:szCs w:val="28"/>
              </w:rPr>
              <w:t>0.1., 0.2., 0.3., 0.4., 0.5., 0.6., 0.7.,0.8..</w:t>
            </w:r>
          </w:p>
          <w:p w:rsidR="00265516" w:rsidRPr="0057399F" w:rsidRDefault="00265516" w:rsidP="00C16C90">
            <w:pPr>
              <w:tabs>
                <w:tab w:val="left" w:pos="4953"/>
              </w:tabs>
              <w:spacing w:after="0" w:line="240" w:lineRule="auto"/>
              <w:jc w:val="both"/>
              <w:rPr>
                <w:rFonts w:ascii="Times New Roman" w:hAnsi="Times New Roman"/>
                <w:sz w:val="28"/>
                <w:szCs w:val="28"/>
              </w:rPr>
            </w:pPr>
            <w:r w:rsidRPr="0057399F">
              <w:rPr>
                <w:rFonts w:ascii="Times New Roman" w:hAnsi="Times New Roman"/>
                <w:sz w:val="28"/>
                <w:szCs w:val="28"/>
              </w:rPr>
              <w:lastRenderedPageBreak/>
              <w:t>1.1., 1.2., 1.3., 1.4.,1.5., 1.6., 1.7., 1.8., 1.9., 1.10., 1.11., 1.12., 1.13., 1.14., 1.15., 1.16., 1.17., 1.18..</w:t>
            </w:r>
          </w:p>
          <w:p w:rsidR="00265516" w:rsidRPr="00C84610" w:rsidRDefault="00265516" w:rsidP="00C16C90">
            <w:pPr>
              <w:tabs>
                <w:tab w:val="left" w:pos="4953"/>
              </w:tabs>
              <w:spacing w:after="16" w:line="240" w:lineRule="auto"/>
              <w:jc w:val="both"/>
              <w:rPr>
                <w:rFonts w:ascii="Times New Roman" w:hAnsi="Times New Roman"/>
                <w:sz w:val="28"/>
                <w:szCs w:val="28"/>
              </w:rPr>
            </w:pPr>
            <w:r w:rsidRPr="0057399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13722F" w:rsidTr="00C16C90">
        <w:trPr>
          <w:trHeight w:val="699"/>
        </w:trPr>
        <w:tc>
          <w:tcPr>
            <w:tcW w:w="2802" w:type="dxa"/>
            <w:vMerge/>
            <w:shd w:val="clear" w:color="auto" w:fill="auto"/>
            <w:vAlign w:val="center"/>
          </w:tcPr>
          <w:p w:rsidR="00265516" w:rsidRPr="0013722F" w:rsidRDefault="00265516" w:rsidP="00C16C90">
            <w:pPr>
              <w:tabs>
                <w:tab w:val="left" w:pos="9033"/>
              </w:tabs>
              <w:spacing w:after="0" w:line="240" w:lineRule="auto"/>
              <w:jc w:val="center"/>
              <w:rPr>
                <w:rFonts w:ascii="Times New Roman" w:hAnsi="Times New Roman"/>
                <w:sz w:val="28"/>
                <w:szCs w:val="28"/>
                <w:highlight w:val="yellow"/>
              </w:rPr>
            </w:pPr>
          </w:p>
        </w:tc>
        <w:tc>
          <w:tcPr>
            <w:tcW w:w="3118" w:type="dxa"/>
            <w:shd w:val="clear" w:color="auto" w:fill="auto"/>
            <w:vAlign w:val="center"/>
          </w:tcPr>
          <w:p w:rsidR="00265516" w:rsidRPr="003E6E12" w:rsidRDefault="00265516" w:rsidP="00C16C90">
            <w:pPr>
              <w:tabs>
                <w:tab w:val="left" w:pos="9033"/>
              </w:tabs>
              <w:spacing w:after="0" w:line="240" w:lineRule="auto"/>
              <w:jc w:val="center"/>
              <w:rPr>
                <w:rFonts w:ascii="Times New Roman" w:hAnsi="Times New Roman"/>
                <w:b/>
                <w:bCs/>
                <w:sz w:val="28"/>
                <w:szCs w:val="28"/>
              </w:rPr>
            </w:pPr>
            <w:r>
              <w:rPr>
                <w:rFonts w:ascii="Times New Roman" w:hAnsi="Times New Roman"/>
                <w:b/>
                <w:bCs/>
                <w:sz w:val="28"/>
                <w:szCs w:val="28"/>
              </w:rPr>
              <w:t>2. Иные профессиональные знания</w:t>
            </w:r>
          </w:p>
        </w:tc>
        <w:tc>
          <w:tcPr>
            <w:tcW w:w="9356" w:type="dxa"/>
            <w:tcBorders>
              <w:bottom w:val="single" w:sz="4" w:space="0" w:color="auto"/>
            </w:tcBorders>
            <w:shd w:val="clear" w:color="auto" w:fill="auto"/>
            <w:vAlign w:val="center"/>
          </w:tcPr>
          <w:p w:rsidR="00265516" w:rsidRPr="00C84610" w:rsidRDefault="00265516" w:rsidP="00C16C90">
            <w:pPr>
              <w:spacing w:after="0" w:line="240" w:lineRule="auto"/>
              <w:jc w:val="both"/>
              <w:rPr>
                <w:rFonts w:ascii="Times New Roman" w:hAnsi="Times New Roman"/>
                <w:sz w:val="28"/>
                <w:szCs w:val="28"/>
              </w:rPr>
            </w:pPr>
            <w:r w:rsidRPr="00390489">
              <w:rPr>
                <w:rFonts w:ascii="Times New Roman" w:hAnsi="Times New Roman"/>
                <w:sz w:val="28"/>
                <w:szCs w:val="28"/>
              </w:rPr>
              <w:t>Знание стратегии и тактики контрольно-надзорной деятельности; форм и метод</w:t>
            </w:r>
            <w:r>
              <w:rPr>
                <w:rFonts w:ascii="Times New Roman" w:hAnsi="Times New Roman"/>
                <w:sz w:val="28"/>
                <w:szCs w:val="28"/>
              </w:rPr>
              <w:t>ов</w:t>
            </w:r>
            <w:r w:rsidRPr="00390489">
              <w:rPr>
                <w:rFonts w:ascii="Times New Roman" w:hAnsi="Times New Roman"/>
                <w:sz w:val="28"/>
                <w:szCs w:val="28"/>
              </w:rPr>
              <w:t xml:space="preserve"> осуществления контрольно-надзорной деятельности в сфере образования.</w:t>
            </w:r>
          </w:p>
        </w:tc>
      </w:tr>
      <w:tr w:rsidR="00265516" w:rsidRPr="005630CE" w:rsidTr="00C16C90">
        <w:trPr>
          <w:trHeight w:val="1734"/>
        </w:trPr>
        <w:tc>
          <w:tcPr>
            <w:tcW w:w="5920" w:type="dxa"/>
            <w:gridSpan w:val="2"/>
            <w:shd w:val="clear" w:color="auto" w:fill="auto"/>
            <w:vAlign w:val="center"/>
          </w:tcPr>
          <w:p w:rsidR="00265516" w:rsidRPr="0013722F" w:rsidRDefault="00265516" w:rsidP="00C16C90">
            <w:pPr>
              <w:tabs>
                <w:tab w:val="left" w:pos="9033"/>
              </w:tabs>
              <w:spacing w:after="0" w:line="240" w:lineRule="auto"/>
              <w:jc w:val="center"/>
              <w:rPr>
                <w:rFonts w:ascii="Times New Roman" w:hAnsi="Times New Roman"/>
                <w:sz w:val="28"/>
                <w:szCs w:val="28"/>
                <w:highlight w:val="yellow"/>
              </w:rPr>
            </w:pPr>
            <w:r w:rsidRPr="00C84610">
              <w:rPr>
                <w:rFonts w:ascii="Times New Roman" w:hAnsi="Times New Roman"/>
                <w:b/>
                <w:bCs/>
                <w:sz w:val="28"/>
                <w:szCs w:val="28"/>
                <w:lang w:val="en-US"/>
              </w:rPr>
              <w:t>III</w:t>
            </w:r>
            <w:r w:rsidRPr="00C84610">
              <w:rPr>
                <w:rFonts w:ascii="Times New Roman" w:hAnsi="Times New Roman"/>
                <w:b/>
                <w:bCs/>
                <w:sz w:val="28"/>
                <w:szCs w:val="28"/>
              </w:rPr>
              <w:t>. Требования к профессиональным навыкам</w:t>
            </w:r>
          </w:p>
        </w:tc>
        <w:tc>
          <w:tcPr>
            <w:tcW w:w="9356" w:type="dxa"/>
            <w:shd w:val="clear" w:color="auto" w:fill="auto"/>
          </w:tcPr>
          <w:p w:rsidR="00265516" w:rsidRPr="005630CE" w:rsidRDefault="00265516" w:rsidP="00BD3878">
            <w:pPr>
              <w:pStyle w:val="aa"/>
              <w:tabs>
                <w:tab w:val="left" w:pos="351"/>
                <w:tab w:val="left" w:pos="9033"/>
              </w:tabs>
              <w:spacing w:afterLines="80" w:line="240" w:lineRule="auto"/>
              <w:ind w:left="68"/>
              <w:jc w:val="both"/>
              <w:rPr>
                <w:rFonts w:ascii="Times New Roman" w:hAnsi="Times New Roman"/>
                <w:sz w:val="28"/>
                <w:szCs w:val="28"/>
              </w:rPr>
            </w:pPr>
            <w:r w:rsidRPr="00F7053F">
              <w:rPr>
                <w:rFonts w:ascii="Times New Roman" w:hAnsi="Times New Roman"/>
                <w:sz w:val="28"/>
                <w:szCs w:val="28"/>
              </w:rPr>
              <w:t xml:space="preserve">Умение </w:t>
            </w:r>
            <w:r>
              <w:rPr>
                <w:rFonts w:ascii="Times New Roman" w:hAnsi="Times New Roman"/>
                <w:sz w:val="28"/>
                <w:szCs w:val="28"/>
              </w:rPr>
              <w:t>определять оптимальные методы и инструменты осуществления контрольно-надзорной деятельности в зависимости от вида и цели контроля. Навык формирования плана проведения контрольных мероприятий с учетом материальных, временных и человеческих ресурсов, необходимых</w:t>
            </w:r>
            <w:r w:rsidRPr="00F7053F">
              <w:rPr>
                <w:rFonts w:ascii="Times New Roman" w:hAnsi="Times New Roman"/>
                <w:sz w:val="28"/>
                <w:szCs w:val="28"/>
              </w:rPr>
              <w:t xml:space="preserve"> для</w:t>
            </w:r>
            <w:r>
              <w:rPr>
                <w:rFonts w:ascii="Times New Roman" w:hAnsi="Times New Roman"/>
                <w:sz w:val="28"/>
                <w:szCs w:val="28"/>
              </w:rPr>
              <w:t xml:space="preserve"> выполнения его</w:t>
            </w:r>
            <w:r w:rsidRPr="00F7053F">
              <w:rPr>
                <w:rFonts w:ascii="Times New Roman" w:hAnsi="Times New Roman"/>
                <w:sz w:val="28"/>
                <w:szCs w:val="28"/>
              </w:rPr>
              <w:t>.</w:t>
            </w:r>
          </w:p>
        </w:tc>
      </w:tr>
    </w:tbl>
    <w:p w:rsidR="00265516" w:rsidRDefault="00265516" w:rsidP="00265516"/>
    <w:p w:rsidR="00265516" w:rsidRDefault="00265516" w:rsidP="00265516"/>
    <w:p w:rsidR="00265516" w:rsidRDefault="00265516" w:rsidP="00265516"/>
    <w:p w:rsidR="00265516" w:rsidRDefault="00265516" w:rsidP="00265516"/>
    <w:p w:rsidR="00265516" w:rsidRDefault="00265516" w:rsidP="00265516"/>
    <w:p w:rsidR="00265516" w:rsidRDefault="00265516" w:rsidP="00265516"/>
    <w:p w:rsidR="00265516" w:rsidRDefault="00265516" w:rsidP="00265516"/>
    <w:p w:rsidR="00265516" w:rsidRDefault="00265516" w:rsidP="00265516"/>
    <w:p w:rsidR="00265516" w:rsidRPr="00EE09D3" w:rsidRDefault="00265516" w:rsidP="00265516"/>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65516" w:rsidRPr="005630CE" w:rsidTr="00C16C90">
        <w:trPr>
          <w:trHeight w:val="928"/>
        </w:trPr>
        <w:tc>
          <w:tcPr>
            <w:tcW w:w="15276" w:type="dxa"/>
            <w:gridSpan w:val="3"/>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b/>
                <w:sz w:val="28"/>
                <w:szCs w:val="28"/>
              </w:rPr>
            </w:pPr>
            <w:r w:rsidRPr="005630CE">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265516" w:rsidRPr="005630CE" w:rsidTr="00C16C90">
        <w:trPr>
          <w:trHeight w:val="6283"/>
        </w:trPr>
        <w:tc>
          <w:tcPr>
            <w:tcW w:w="6062" w:type="dxa"/>
            <w:gridSpan w:val="2"/>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r w:rsidRPr="005630CE">
              <w:rPr>
                <w:rFonts w:ascii="Times New Roman" w:hAnsi="Times New Roman"/>
                <w:b/>
                <w:bCs/>
                <w:sz w:val="28"/>
                <w:szCs w:val="28"/>
                <w:lang w:val="en-US"/>
              </w:rPr>
              <w:t>I</w:t>
            </w:r>
            <w:r w:rsidRPr="005630C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tcBorders>
              <w:bottom w:val="single" w:sz="4" w:space="0" w:color="auto"/>
            </w:tcBorders>
            <w:shd w:val="clear" w:color="auto" w:fill="auto"/>
            <w:vAlign w:val="center"/>
          </w:tcPr>
          <w:p w:rsidR="00265516" w:rsidRPr="005630CE" w:rsidRDefault="00265516" w:rsidP="00C16C90">
            <w:pPr>
              <w:tabs>
                <w:tab w:val="left" w:pos="9033"/>
              </w:tabs>
              <w:spacing w:after="0" w:line="240" w:lineRule="auto"/>
              <w:jc w:val="both"/>
              <w:rPr>
                <w:rFonts w:ascii="Times New Roman" w:hAnsi="Times New Roman"/>
                <w:bCs/>
                <w:sz w:val="28"/>
                <w:szCs w:val="28"/>
              </w:rPr>
            </w:pPr>
            <w:r w:rsidRPr="005630CE">
              <w:rPr>
                <w:rFonts w:ascii="Times New Roman" w:hAnsi="Times New Roman"/>
                <w:b/>
                <w:bCs/>
                <w:sz w:val="28"/>
                <w:szCs w:val="28"/>
              </w:rPr>
              <w:t>К магистрам:</w:t>
            </w:r>
            <w:r w:rsidRPr="005630CE">
              <w:rPr>
                <w:rFonts w:ascii="Times New Roman" w:hAnsi="Times New Roman"/>
                <w:bCs/>
                <w:sz w:val="28"/>
                <w:szCs w:val="28"/>
              </w:rPr>
              <w:t xml:space="preserve"> </w:t>
            </w:r>
          </w:p>
          <w:p w:rsidR="00265516" w:rsidRPr="005630CE" w:rsidRDefault="00265516" w:rsidP="00C16C90">
            <w:pPr>
              <w:tabs>
                <w:tab w:val="left" w:pos="9033"/>
              </w:tabs>
              <w:spacing w:after="0" w:line="240" w:lineRule="auto"/>
              <w:jc w:val="both"/>
              <w:rPr>
                <w:rFonts w:ascii="Times New Roman" w:hAnsi="Times New Roman"/>
                <w:sz w:val="28"/>
                <w:szCs w:val="28"/>
              </w:rPr>
            </w:pPr>
            <w:r w:rsidRPr="005630CE">
              <w:rPr>
                <w:rFonts w:ascii="Times New Roman" w:hAnsi="Times New Roman"/>
                <w:bCs/>
                <w:sz w:val="28"/>
                <w:szCs w:val="28"/>
              </w:rPr>
              <w:t xml:space="preserve">направления подготовки </w:t>
            </w:r>
            <w:r w:rsidRPr="005630CE">
              <w:rPr>
                <w:rFonts w:ascii="Times New Roman" w:hAnsi="Times New Roman"/>
                <w:sz w:val="28"/>
                <w:szCs w:val="28"/>
              </w:rPr>
              <w:t>«Государственное и муниципальное управление», «Менеджмент», «Юриспруденция», «Экономика»,</w:t>
            </w:r>
            <w:r w:rsidRPr="005630CE">
              <w:rPr>
                <w:rStyle w:val="a6"/>
                <w:rFonts w:ascii="Times New Roman" w:hAnsi="Times New Roman"/>
                <w:sz w:val="28"/>
                <w:szCs w:val="28"/>
              </w:rPr>
              <w:t xml:space="preserve"> </w:t>
            </w:r>
            <w:r w:rsidRPr="005630CE">
              <w:rPr>
                <w:rFonts w:ascii="Times New Roman" w:hAnsi="Times New Roman"/>
                <w:sz w:val="28"/>
                <w:szCs w:val="28"/>
              </w:rPr>
              <w:t>«Педагогическое образование»</w:t>
            </w:r>
            <w:r w:rsidRPr="005630CE">
              <w:rPr>
                <w:rStyle w:val="a6"/>
                <w:rFonts w:ascii="Times New Roman" w:hAnsi="Times New Roman"/>
                <w:sz w:val="28"/>
                <w:szCs w:val="28"/>
                <w:vertAlign w:val="baseline"/>
              </w:rPr>
              <w:t xml:space="preserve"> </w:t>
            </w:r>
            <w:r w:rsidRPr="005630CE">
              <w:rPr>
                <w:rStyle w:val="a6"/>
                <w:rFonts w:ascii="Times New Roman" w:hAnsi="Times New Roman"/>
                <w:sz w:val="28"/>
                <w:szCs w:val="28"/>
              </w:rPr>
              <w:footnoteReference w:id="97"/>
            </w:r>
            <w:r w:rsidRPr="005630CE">
              <w:rPr>
                <w:rFonts w:ascii="Times New Roman" w:hAnsi="Times New Roman"/>
                <w:sz w:val="28"/>
                <w:szCs w:val="28"/>
              </w:rPr>
              <w:t>.</w:t>
            </w:r>
          </w:p>
          <w:p w:rsidR="00265516" w:rsidRPr="005630CE" w:rsidRDefault="00265516" w:rsidP="00C16C90">
            <w:pPr>
              <w:tabs>
                <w:tab w:val="left" w:pos="9033"/>
              </w:tabs>
              <w:spacing w:after="0" w:line="240" w:lineRule="auto"/>
              <w:jc w:val="both"/>
              <w:rPr>
                <w:rFonts w:ascii="Times New Roman" w:hAnsi="Times New Roman"/>
                <w:b/>
                <w:sz w:val="28"/>
                <w:szCs w:val="28"/>
              </w:rPr>
            </w:pPr>
          </w:p>
          <w:p w:rsidR="00265516" w:rsidRPr="005630CE" w:rsidRDefault="00265516" w:rsidP="00C16C90">
            <w:pPr>
              <w:tabs>
                <w:tab w:val="left" w:pos="9033"/>
              </w:tabs>
              <w:spacing w:after="0" w:line="240" w:lineRule="auto"/>
              <w:jc w:val="both"/>
              <w:rPr>
                <w:rFonts w:ascii="Times New Roman" w:hAnsi="Times New Roman"/>
                <w:b/>
                <w:sz w:val="28"/>
                <w:szCs w:val="28"/>
              </w:rPr>
            </w:pPr>
            <w:r w:rsidRPr="005630CE">
              <w:rPr>
                <w:rFonts w:ascii="Times New Roman" w:hAnsi="Times New Roman"/>
                <w:b/>
                <w:sz w:val="28"/>
                <w:szCs w:val="28"/>
              </w:rPr>
              <w:t xml:space="preserve">К специалистам: </w:t>
            </w:r>
          </w:p>
          <w:p w:rsidR="00265516" w:rsidRPr="005630CE" w:rsidRDefault="00265516" w:rsidP="00C16C90">
            <w:pPr>
              <w:tabs>
                <w:tab w:val="left" w:pos="9033"/>
              </w:tabs>
              <w:spacing w:after="0" w:line="240" w:lineRule="auto"/>
              <w:jc w:val="both"/>
              <w:rPr>
                <w:rFonts w:ascii="Times New Roman" w:hAnsi="Times New Roman"/>
                <w:sz w:val="28"/>
                <w:szCs w:val="28"/>
              </w:rPr>
            </w:pPr>
            <w:r w:rsidRPr="005630CE">
              <w:rPr>
                <w:rFonts w:ascii="Times New Roman" w:hAnsi="Times New Roman"/>
                <w:sz w:val="28"/>
                <w:szCs w:val="28"/>
              </w:rPr>
              <w:t>специальности «Государственное и муниципальное управление», «Менеджмент организации», «Юриспруденция», «Педагогика»</w:t>
            </w:r>
            <w:r w:rsidRPr="005630CE">
              <w:rPr>
                <w:rStyle w:val="a6"/>
                <w:rFonts w:ascii="Times New Roman" w:hAnsi="Times New Roman"/>
                <w:sz w:val="28"/>
                <w:szCs w:val="28"/>
              </w:rPr>
              <w:footnoteReference w:id="98"/>
            </w:r>
            <w:r w:rsidRPr="005630CE">
              <w:rPr>
                <w:rFonts w:ascii="Times New Roman" w:hAnsi="Times New Roman"/>
                <w:sz w:val="28"/>
                <w:szCs w:val="28"/>
              </w:rPr>
              <w:t>.</w:t>
            </w: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r w:rsidRPr="005630CE">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r w:rsidRPr="005630CE">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65516" w:rsidRPr="0013722F" w:rsidTr="00C16C90">
        <w:tc>
          <w:tcPr>
            <w:tcW w:w="2802" w:type="dxa"/>
            <w:vMerge w:val="restart"/>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r w:rsidRPr="005630CE">
              <w:rPr>
                <w:rFonts w:ascii="Times New Roman" w:hAnsi="Times New Roman"/>
                <w:b/>
                <w:bCs/>
                <w:sz w:val="28"/>
                <w:szCs w:val="28"/>
                <w:lang w:val="en-US"/>
              </w:rPr>
              <w:t>II</w:t>
            </w:r>
            <w:r w:rsidRPr="005630CE">
              <w:rPr>
                <w:rFonts w:ascii="Times New Roman" w:hAnsi="Times New Roman"/>
                <w:b/>
                <w:bCs/>
                <w:sz w:val="28"/>
                <w:szCs w:val="28"/>
              </w:rPr>
              <w:t>. Требования к профессиональным знаниям</w:t>
            </w:r>
          </w:p>
        </w:tc>
        <w:tc>
          <w:tcPr>
            <w:tcW w:w="3260" w:type="dxa"/>
            <w:tcBorders>
              <w:right w:val="single" w:sz="4" w:space="0" w:color="auto"/>
            </w:tcBorders>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r w:rsidRPr="005630CE">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265516" w:rsidRPr="0057399F" w:rsidRDefault="00265516" w:rsidP="00C16C90">
            <w:pPr>
              <w:tabs>
                <w:tab w:val="left" w:pos="4953"/>
              </w:tabs>
              <w:spacing w:after="0" w:line="240" w:lineRule="auto"/>
              <w:jc w:val="both"/>
              <w:rPr>
                <w:rFonts w:ascii="Times New Roman" w:hAnsi="Times New Roman"/>
                <w:sz w:val="28"/>
                <w:szCs w:val="28"/>
              </w:rPr>
            </w:pPr>
            <w:r w:rsidRPr="0057399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57399F">
              <w:rPr>
                <w:rFonts w:ascii="Times New Roman" w:hAnsi="Times New Roman"/>
                <w:sz w:val="28"/>
                <w:szCs w:val="28"/>
              </w:rPr>
              <w:t>»:</w:t>
            </w:r>
          </w:p>
          <w:p w:rsidR="00265516" w:rsidRPr="0057399F" w:rsidRDefault="00265516" w:rsidP="00C16C90">
            <w:pPr>
              <w:tabs>
                <w:tab w:val="left" w:pos="4953"/>
              </w:tabs>
              <w:spacing w:after="0" w:line="240" w:lineRule="auto"/>
              <w:jc w:val="both"/>
              <w:rPr>
                <w:rFonts w:ascii="Times New Roman" w:hAnsi="Times New Roman"/>
                <w:sz w:val="28"/>
                <w:szCs w:val="28"/>
              </w:rPr>
            </w:pPr>
            <w:r w:rsidRPr="0057399F">
              <w:rPr>
                <w:rFonts w:ascii="Times New Roman" w:hAnsi="Times New Roman"/>
                <w:sz w:val="28"/>
                <w:szCs w:val="28"/>
              </w:rPr>
              <w:lastRenderedPageBreak/>
              <w:t>0.1., 0.2., 0.3., 0.4., 0.5., 0.6., 0.7.,0.8..</w:t>
            </w:r>
          </w:p>
          <w:p w:rsidR="00265516" w:rsidRPr="0057399F" w:rsidRDefault="00265516" w:rsidP="00C16C90">
            <w:pPr>
              <w:tabs>
                <w:tab w:val="left" w:pos="4953"/>
              </w:tabs>
              <w:spacing w:after="0" w:line="240" w:lineRule="auto"/>
              <w:jc w:val="both"/>
              <w:rPr>
                <w:rFonts w:ascii="Times New Roman" w:hAnsi="Times New Roman"/>
                <w:sz w:val="28"/>
                <w:szCs w:val="28"/>
              </w:rPr>
            </w:pPr>
            <w:r w:rsidRPr="0057399F">
              <w:rPr>
                <w:rFonts w:ascii="Times New Roman" w:hAnsi="Times New Roman"/>
                <w:sz w:val="28"/>
                <w:szCs w:val="28"/>
              </w:rPr>
              <w:t>1.1., 1.2., 1.3., 1.4.,1.5., 1.6., 1.7., 1.8., 1.9., 1.10., 1.11., 1.12., 1.13., 1.14., 1.15., 1.16., 1.17., 1.18..</w:t>
            </w:r>
          </w:p>
          <w:p w:rsidR="00265516" w:rsidRPr="00C84610" w:rsidRDefault="00265516" w:rsidP="00C16C90">
            <w:pPr>
              <w:tabs>
                <w:tab w:val="left" w:pos="4953"/>
              </w:tabs>
              <w:spacing w:after="16" w:line="240" w:lineRule="auto"/>
              <w:jc w:val="both"/>
              <w:rPr>
                <w:rFonts w:ascii="Times New Roman" w:hAnsi="Times New Roman"/>
                <w:sz w:val="28"/>
                <w:szCs w:val="28"/>
              </w:rPr>
            </w:pPr>
            <w:r w:rsidRPr="0057399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13722F" w:rsidTr="00C16C90">
        <w:tc>
          <w:tcPr>
            <w:tcW w:w="2802" w:type="dxa"/>
            <w:vMerge/>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p>
        </w:tc>
        <w:tc>
          <w:tcPr>
            <w:tcW w:w="3260" w:type="dxa"/>
            <w:tcBorders>
              <w:right w:val="single" w:sz="4" w:space="0" w:color="auto"/>
            </w:tcBorders>
            <w:shd w:val="clear" w:color="auto" w:fill="auto"/>
            <w:vAlign w:val="center"/>
          </w:tcPr>
          <w:p w:rsidR="00265516" w:rsidRPr="003E6E12" w:rsidRDefault="00265516" w:rsidP="00C16C90">
            <w:pPr>
              <w:tabs>
                <w:tab w:val="left" w:pos="9033"/>
              </w:tabs>
              <w:spacing w:after="0" w:line="240" w:lineRule="auto"/>
              <w:jc w:val="center"/>
              <w:rPr>
                <w:rFonts w:ascii="Times New Roman" w:hAnsi="Times New Roman"/>
                <w:b/>
                <w:bCs/>
                <w:sz w:val="28"/>
                <w:szCs w:val="28"/>
              </w:rPr>
            </w:pPr>
            <w:r>
              <w:rPr>
                <w:rFonts w:ascii="Times New Roman" w:hAnsi="Times New Roman"/>
                <w:b/>
                <w:bCs/>
                <w:sz w:val="28"/>
                <w:szCs w:val="28"/>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265516" w:rsidRPr="00C84610" w:rsidRDefault="00265516" w:rsidP="00C16C90">
            <w:pPr>
              <w:spacing w:after="0" w:line="240" w:lineRule="auto"/>
              <w:jc w:val="both"/>
              <w:rPr>
                <w:rFonts w:ascii="Times New Roman" w:hAnsi="Times New Roman"/>
                <w:sz w:val="28"/>
                <w:szCs w:val="28"/>
              </w:rPr>
            </w:pPr>
            <w:r>
              <w:rPr>
                <w:rFonts w:ascii="Times New Roman" w:hAnsi="Times New Roman"/>
                <w:sz w:val="28"/>
                <w:szCs w:val="28"/>
              </w:rPr>
              <w:t xml:space="preserve">Знание форм и методов контрольно-надзорной деятельности; особенности осуществления контрольно-надзорной деятельности в сфере образования. </w:t>
            </w:r>
          </w:p>
        </w:tc>
      </w:tr>
      <w:tr w:rsidR="00265516" w:rsidRPr="0013722F" w:rsidTr="00C16C90">
        <w:tc>
          <w:tcPr>
            <w:tcW w:w="6062" w:type="dxa"/>
            <w:gridSpan w:val="2"/>
            <w:tcBorders>
              <w:right w:val="single" w:sz="4" w:space="0" w:color="auto"/>
            </w:tcBorders>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r w:rsidRPr="005630CE">
              <w:rPr>
                <w:rFonts w:ascii="Times New Roman" w:hAnsi="Times New Roman"/>
                <w:b/>
                <w:bCs/>
                <w:sz w:val="28"/>
                <w:szCs w:val="28"/>
                <w:lang w:val="en-US"/>
              </w:rPr>
              <w:t>III</w:t>
            </w:r>
            <w:r w:rsidRPr="005630CE">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265516" w:rsidRPr="00187164" w:rsidRDefault="00265516" w:rsidP="00C16C90">
            <w:pPr>
              <w:spacing w:after="0" w:line="240" w:lineRule="auto"/>
              <w:jc w:val="both"/>
              <w:rPr>
                <w:rFonts w:ascii="Times New Roman" w:hAnsi="Times New Roman"/>
                <w:sz w:val="28"/>
                <w:szCs w:val="28"/>
              </w:rPr>
            </w:pPr>
            <w:bookmarkStart w:id="12" w:name="_Toc370808707"/>
            <w:bookmarkStart w:id="13" w:name="_Toc371446486"/>
            <w:r>
              <w:rPr>
                <w:rFonts w:ascii="Times New Roman" w:hAnsi="Times New Roman"/>
                <w:sz w:val="28"/>
                <w:szCs w:val="28"/>
              </w:rPr>
              <w:t>Навык проведения контрольных мероприятий в соответствии с установленными требованиями.</w:t>
            </w:r>
            <w:bookmarkEnd w:id="12"/>
            <w:bookmarkEnd w:id="13"/>
          </w:p>
        </w:tc>
      </w:tr>
    </w:tbl>
    <w:p w:rsidR="00265516" w:rsidRDefault="00265516" w:rsidP="00265516"/>
    <w:p w:rsidR="00265516" w:rsidRDefault="00265516" w:rsidP="00265516"/>
    <w:p w:rsidR="00265516" w:rsidRDefault="00265516" w:rsidP="00265516"/>
    <w:p w:rsidR="00265516" w:rsidRDefault="00265516" w:rsidP="00265516"/>
    <w:p w:rsidR="00265516" w:rsidRDefault="00265516" w:rsidP="00265516"/>
    <w:p w:rsidR="00265516" w:rsidRDefault="00265516" w:rsidP="00265516"/>
    <w:p w:rsidR="00265516" w:rsidRDefault="00265516" w:rsidP="00265516"/>
    <w:p w:rsidR="00265516" w:rsidRDefault="00265516" w:rsidP="00265516"/>
    <w:p w:rsidR="00265516" w:rsidRDefault="00265516" w:rsidP="00265516"/>
    <w:p w:rsidR="00265516" w:rsidRDefault="00265516" w:rsidP="00265516"/>
    <w:p w:rsidR="00265516" w:rsidRDefault="00265516" w:rsidP="00265516"/>
    <w:p w:rsidR="00265516" w:rsidRPr="00EE09D3" w:rsidRDefault="00265516" w:rsidP="00265516"/>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65516" w:rsidRPr="005630CE" w:rsidTr="00C16C90">
        <w:trPr>
          <w:trHeight w:val="561"/>
        </w:trPr>
        <w:tc>
          <w:tcPr>
            <w:tcW w:w="15276" w:type="dxa"/>
            <w:gridSpan w:val="3"/>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b/>
                <w:sz w:val="28"/>
                <w:szCs w:val="28"/>
              </w:rPr>
            </w:pPr>
            <w:r w:rsidRPr="005630CE">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265516" w:rsidRPr="005630CE" w:rsidTr="00C16C90">
        <w:trPr>
          <w:trHeight w:val="7645"/>
        </w:trPr>
        <w:tc>
          <w:tcPr>
            <w:tcW w:w="6062" w:type="dxa"/>
            <w:gridSpan w:val="2"/>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r w:rsidRPr="005630CE">
              <w:rPr>
                <w:rFonts w:ascii="Times New Roman" w:hAnsi="Times New Roman"/>
                <w:b/>
                <w:bCs/>
                <w:sz w:val="28"/>
                <w:szCs w:val="28"/>
                <w:lang w:val="en-US"/>
              </w:rPr>
              <w:t>I</w:t>
            </w:r>
            <w:r w:rsidRPr="005630C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265516" w:rsidRPr="005630CE" w:rsidRDefault="00265516" w:rsidP="00C16C90">
            <w:pPr>
              <w:tabs>
                <w:tab w:val="left" w:pos="9033"/>
              </w:tabs>
              <w:spacing w:after="0" w:line="240" w:lineRule="auto"/>
              <w:jc w:val="both"/>
              <w:rPr>
                <w:rFonts w:ascii="Times New Roman" w:hAnsi="Times New Roman"/>
                <w:bCs/>
                <w:sz w:val="28"/>
                <w:szCs w:val="28"/>
              </w:rPr>
            </w:pPr>
            <w:r w:rsidRPr="005630CE">
              <w:rPr>
                <w:rFonts w:ascii="Times New Roman" w:hAnsi="Times New Roman"/>
                <w:b/>
                <w:bCs/>
                <w:sz w:val="28"/>
                <w:szCs w:val="28"/>
              </w:rPr>
              <w:t>К магистрам:</w:t>
            </w:r>
            <w:r w:rsidRPr="005630CE">
              <w:rPr>
                <w:rFonts w:ascii="Times New Roman" w:hAnsi="Times New Roman"/>
                <w:bCs/>
                <w:sz w:val="28"/>
                <w:szCs w:val="28"/>
              </w:rPr>
              <w:t xml:space="preserve"> </w:t>
            </w:r>
          </w:p>
          <w:p w:rsidR="00265516" w:rsidRPr="005630CE" w:rsidRDefault="00265516" w:rsidP="00C16C90">
            <w:pPr>
              <w:tabs>
                <w:tab w:val="left" w:pos="9033"/>
              </w:tabs>
              <w:spacing w:after="0" w:line="240" w:lineRule="auto"/>
              <w:jc w:val="both"/>
              <w:rPr>
                <w:rFonts w:ascii="Times New Roman" w:hAnsi="Times New Roman"/>
                <w:sz w:val="28"/>
                <w:szCs w:val="28"/>
              </w:rPr>
            </w:pPr>
            <w:r w:rsidRPr="005630CE">
              <w:rPr>
                <w:rFonts w:ascii="Times New Roman" w:hAnsi="Times New Roman"/>
                <w:bCs/>
                <w:sz w:val="28"/>
                <w:szCs w:val="28"/>
              </w:rPr>
              <w:t xml:space="preserve">направления подготовки </w:t>
            </w:r>
            <w:r w:rsidRPr="005630CE">
              <w:rPr>
                <w:rFonts w:ascii="Times New Roman" w:hAnsi="Times New Roman"/>
                <w:sz w:val="28"/>
                <w:szCs w:val="28"/>
              </w:rPr>
              <w:t>«Государственное и муниципальное управление», «Менеджмент», «Юриспруденция», «Экономика»,</w:t>
            </w:r>
            <w:r w:rsidRPr="005630CE">
              <w:rPr>
                <w:rStyle w:val="a6"/>
                <w:rFonts w:ascii="Times New Roman" w:hAnsi="Times New Roman"/>
                <w:sz w:val="28"/>
                <w:szCs w:val="28"/>
              </w:rPr>
              <w:t xml:space="preserve"> </w:t>
            </w:r>
            <w:r w:rsidRPr="005630CE">
              <w:rPr>
                <w:rFonts w:ascii="Times New Roman" w:hAnsi="Times New Roman"/>
                <w:sz w:val="28"/>
                <w:szCs w:val="28"/>
              </w:rPr>
              <w:t xml:space="preserve">«Педагогическое образование» </w:t>
            </w:r>
            <w:r w:rsidRPr="005630CE">
              <w:rPr>
                <w:rStyle w:val="a6"/>
                <w:rFonts w:ascii="Times New Roman" w:hAnsi="Times New Roman"/>
                <w:sz w:val="28"/>
                <w:szCs w:val="28"/>
              </w:rPr>
              <w:t xml:space="preserve"> </w:t>
            </w:r>
            <w:r w:rsidRPr="005630CE">
              <w:rPr>
                <w:rStyle w:val="a6"/>
                <w:rFonts w:ascii="Times New Roman" w:hAnsi="Times New Roman"/>
                <w:sz w:val="28"/>
                <w:szCs w:val="28"/>
              </w:rPr>
              <w:footnoteReference w:id="99"/>
            </w:r>
            <w:r w:rsidRPr="005630CE">
              <w:rPr>
                <w:rFonts w:ascii="Times New Roman" w:hAnsi="Times New Roman"/>
                <w:sz w:val="28"/>
                <w:szCs w:val="28"/>
              </w:rPr>
              <w:t>.</w:t>
            </w:r>
          </w:p>
          <w:p w:rsidR="00265516" w:rsidRPr="005630CE" w:rsidRDefault="00265516" w:rsidP="00C16C90">
            <w:pPr>
              <w:tabs>
                <w:tab w:val="left" w:pos="9033"/>
              </w:tabs>
              <w:spacing w:after="0" w:line="240" w:lineRule="auto"/>
              <w:jc w:val="both"/>
              <w:rPr>
                <w:rFonts w:ascii="Times New Roman" w:hAnsi="Times New Roman"/>
                <w:b/>
                <w:sz w:val="28"/>
                <w:szCs w:val="28"/>
              </w:rPr>
            </w:pPr>
          </w:p>
          <w:p w:rsidR="00265516" w:rsidRPr="005630CE" w:rsidRDefault="00265516" w:rsidP="00C16C90">
            <w:pPr>
              <w:tabs>
                <w:tab w:val="left" w:pos="9033"/>
              </w:tabs>
              <w:spacing w:after="0" w:line="240" w:lineRule="auto"/>
              <w:jc w:val="both"/>
              <w:rPr>
                <w:rFonts w:ascii="Times New Roman" w:hAnsi="Times New Roman"/>
                <w:b/>
                <w:sz w:val="28"/>
                <w:szCs w:val="28"/>
              </w:rPr>
            </w:pPr>
            <w:r w:rsidRPr="005630CE">
              <w:rPr>
                <w:rFonts w:ascii="Times New Roman" w:hAnsi="Times New Roman"/>
                <w:b/>
                <w:sz w:val="28"/>
                <w:szCs w:val="28"/>
              </w:rPr>
              <w:t xml:space="preserve">К специалистам: </w:t>
            </w:r>
          </w:p>
          <w:p w:rsidR="00265516" w:rsidRPr="005630CE" w:rsidRDefault="00265516" w:rsidP="00C16C90">
            <w:pPr>
              <w:tabs>
                <w:tab w:val="left" w:pos="9033"/>
              </w:tabs>
              <w:spacing w:after="0" w:line="240" w:lineRule="auto"/>
              <w:jc w:val="both"/>
              <w:rPr>
                <w:rFonts w:ascii="Times New Roman" w:hAnsi="Times New Roman"/>
                <w:sz w:val="28"/>
                <w:szCs w:val="28"/>
              </w:rPr>
            </w:pPr>
            <w:r w:rsidRPr="005630CE">
              <w:rPr>
                <w:rFonts w:ascii="Times New Roman" w:hAnsi="Times New Roman"/>
                <w:sz w:val="28"/>
                <w:szCs w:val="28"/>
              </w:rPr>
              <w:t>специальности «Государственное и муниципальное управление», «Менеджмент организации», «Юриспруденция»</w:t>
            </w:r>
            <w:r w:rsidRPr="005630CE">
              <w:rPr>
                <w:rStyle w:val="a6"/>
                <w:rFonts w:ascii="Times New Roman" w:hAnsi="Times New Roman"/>
                <w:sz w:val="28"/>
                <w:szCs w:val="28"/>
              </w:rPr>
              <w:t xml:space="preserve"> </w:t>
            </w:r>
            <w:r w:rsidRPr="005630CE">
              <w:rPr>
                <w:rStyle w:val="a6"/>
                <w:rFonts w:ascii="Times New Roman" w:hAnsi="Times New Roman"/>
                <w:sz w:val="28"/>
                <w:szCs w:val="28"/>
              </w:rPr>
              <w:footnoteReference w:id="100"/>
            </w:r>
            <w:r w:rsidRPr="005630CE">
              <w:rPr>
                <w:rFonts w:ascii="Times New Roman" w:hAnsi="Times New Roman"/>
                <w:sz w:val="28"/>
                <w:szCs w:val="28"/>
              </w:rPr>
              <w:t>.</w:t>
            </w: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p>
          <w:p w:rsidR="00265516" w:rsidRPr="005630CE" w:rsidRDefault="00265516" w:rsidP="00C16C90">
            <w:pPr>
              <w:spacing w:after="0" w:line="240" w:lineRule="auto"/>
              <w:jc w:val="both"/>
              <w:rPr>
                <w:rFonts w:ascii="Times New Roman" w:hAnsi="Times New Roman"/>
                <w:b/>
                <w:bCs/>
                <w:sz w:val="28"/>
                <w:szCs w:val="28"/>
              </w:rPr>
            </w:pPr>
            <w:r w:rsidRPr="005630CE">
              <w:rPr>
                <w:rFonts w:ascii="Times New Roman" w:hAnsi="Times New Roman"/>
                <w:b/>
                <w:bCs/>
                <w:sz w:val="28"/>
                <w:szCs w:val="28"/>
              </w:rPr>
              <w:t>К бакалаврам:</w:t>
            </w:r>
          </w:p>
          <w:p w:rsidR="00265516" w:rsidRPr="005630CE" w:rsidRDefault="00265516" w:rsidP="00C16C90">
            <w:pPr>
              <w:tabs>
                <w:tab w:val="left" w:pos="9033"/>
              </w:tabs>
              <w:spacing w:after="0" w:line="240" w:lineRule="auto"/>
              <w:jc w:val="both"/>
              <w:rPr>
                <w:rFonts w:ascii="Times New Roman" w:hAnsi="Times New Roman"/>
                <w:sz w:val="28"/>
                <w:szCs w:val="28"/>
              </w:rPr>
            </w:pPr>
            <w:r w:rsidRPr="005630CE">
              <w:rPr>
                <w:rFonts w:ascii="Times New Roman" w:hAnsi="Times New Roman"/>
                <w:bCs/>
                <w:sz w:val="28"/>
                <w:szCs w:val="28"/>
              </w:rPr>
              <w:t xml:space="preserve">направления подготовки </w:t>
            </w:r>
            <w:r w:rsidRPr="005630CE">
              <w:rPr>
                <w:rFonts w:ascii="Times New Roman" w:hAnsi="Times New Roman"/>
                <w:sz w:val="28"/>
                <w:szCs w:val="28"/>
              </w:rPr>
              <w:t xml:space="preserve">«Государственное и муниципальное управление», «Менеджмент», «Юриспруденция», </w:t>
            </w:r>
            <w:r w:rsidRPr="005630CE">
              <w:rPr>
                <w:rStyle w:val="a6"/>
                <w:rFonts w:ascii="Times New Roman" w:hAnsi="Times New Roman"/>
                <w:sz w:val="28"/>
                <w:szCs w:val="28"/>
              </w:rPr>
              <w:t xml:space="preserve"> </w:t>
            </w:r>
            <w:r w:rsidRPr="005630CE">
              <w:rPr>
                <w:rFonts w:ascii="Times New Roman" w:hAnsi="Times New Roman"/>
                <w:sz w:val="28"/>
                <w:szCs w:val="28"/>
              </w:rPr>
              <w:t>«Педагогика»</w:t>
            </w:r>
            <w:r w:rsidRPr="005630CE">
              <w:rPr>
                <w:rStyle w:val="a6"/>
                <w:rFonts w:ascii="Times New Roman" w:hAnsi="Times New Roman"/>
                <w:sz w:val="28"/>
                <w:szCs w:val="28"/>
              </w:rPr>
              <w:footnoteReference w:id="101"/>
            </w:r>
            <w:r w:rsidRPr="005630CE">
              <w:rPr>
                <w:rFonts w:ascii="Times New Roman" w:hAnsi="Times New Roman"/>
                <w:sz w:val="28"/>
                <w:szCs w:val="28"/>
              </w:rPr>
              <w:t>.</w:t>
            </w:r>
          </w:p>
          <w:p w:rsidR="00265516" w:rsidRPr="005630CE" w:rsidRDefault="00265516" w:rsidP="00C16C90">
            <w:pPr>
              <w:tabs>
                <w:tab w:val="left" w:pos="9033"/>
              </w:tabs>
              <w:spacing w:after="0" w:line="240" w:lineRule="auto"/>
              <w:jc w:val="both"/>
              <w:rPr>
                <w:rFonts w:ascii="Times New Roman" w:hAnsi="Times New Roman"/>
                <w:sz w:val="28"/>
                <w:szCs w:val="28"/>
              </w:rPr>
            </w:pP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r w:rsidRPr="005630CE">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r w:rsidRPr="005630CE">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65516" w:rsidRPr="005630CE" w:rsidTr="00C16C90">
        <w:trPr>
          <w:trHeight w:val="3676"/>
        </w:trPr>
        <w:tc>
          <w:tcPr>
            <w:tcW w:w="2802" w:type="dxa"/>
            <w:vMerge w:val="restart"/>
            <w:shd w:val="clear" w:color="auto" w:fill="auto"/>
            <w:vAlign w:val="center"/>
          </w:tcPr>
          <w:p w:rsidR="00265516" w:rsidRPr="0012550C" w:rsidRDefault="00265516" w:rsidP="00C16C90">
            <w:pPr>
              <w:tabs>
                <w:tab w:val="left" w:pos="9033"/>
              </w:tabs>
              <w:spacing w:after="0" w:line="240" w:lineRule="auto"/>
              <w:rPr>
                <w:rFonts w:ascii="Times New Roman" w:hAnsi="Times New Roman"/>
                <w:sz w:val="28"/>
                <w:szCs w:val="28"/>
              </w:rPr>
            </w:pPr>
          </w:p>
        </w:tc>
        <w:tc>
          <w:tcPr>
            <w:tcW w:w="3260" w:type="dxa"/>
            <w:shd w:val="clear" w:color="auto" w:fill="auto"/>
            <w:vAlign w:val="center"/>
          </w:tcPr>
          <w:p w:rsidR="00265516" w:rsidRPr="005630CE" w:rsidRDefault="00265516" w:rsidP="00C16C90">
            <w:pPr>
              <w:tabs>
                <w:tab w:val="left" w:pos="9033"/>
              </w:tabs>
              <w:spacing w:after="0" w:line="240" w:lineRule="auto"/>
              <w:rPr>
                <w:rFonts w:ascii="Times New Roman" w:hAnsi="Times New Roman"/>
                <w:sz w:val="28"/>
                <w:szCs w:val="28"/>
              </w:rPr>
            </w:pPr>
            <w:r w:rsidRPr="005630CE">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265516" w:rsidRPr="0057399F" w:rsidRDefault="00265516" w:rsidP="00C16C90">
            <w:pPr>
              <w:tabs>
                <w:tab w:val="left" w:pos="4953"/>
              </w:tabs>
              <w:spacing w:after="0" w:line="240" w:lineRule="auto"/>
              <w:jc w:val="both"/>
              <w:rPr>
                <w:rFonts w:ascii="Times New Roman" w:hAnsi="Times New Roman"/>
                <w:sz w:val="28"/>
                <w:szCs w:val="28"/>
              </w:rPr>
            </w:pPr>
            <w:r w:rsidRPr="0057399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57399F">
              <w:rPr>
                <w:rFonts w:ascii="Times New Roman" w:hAnsi="Times New Roman"/>
                <w:sz w:val="28"/>
                <w:szCs w:val="28"/>
              </w:rPr>
              <w:t>»:</w:t>
            </w:r>
          </w:p>
          <w:p w:rsidR="00265516" w:rsidRPr="0057399F" w:rsidRDefault="00265516" w:rsidP="00C16C90">
            <w:pPr>
              <w:tabs>
                <w:tab w:val="left" w:pos="4953"/>
              </w:tabs>
              <w:spacing w:after="0" w:line="240" w:lineRule="auto"/>
              <w:jc w:val="both"/>
              <w:rPr>
                <w:rFonts w:ascii="Times New Roman" w:hAnsi="Times New Roman"/>
                <w:sz w:val="28"/>
                <w:szCs w:val="28"/>
              </w:rPr>
            </w:pPr>
            <w:r w:rsidRPr="0057399F">
              <w:rPr>
                <w:rFonts w:ascii="Times New Roman" w:hAnsi="Times New Roman"/>
                <w:sz w:val="28"/>
                <w:szCs w:val="28"/>
              </w:rPr>
              <w:t>0.1., 0.2., 0.3., 0.4., 0.5., 0.6., 0.7.,0.8..</w:t>
            </w:r>
          </w:p>
          <w:p w:rsidR="00265516" w:rsidRPr="005630CE" w:rsidRDefault="00265516" w:rsidP="00C16C90">
            <w:pPr>
              <w:tabs>
                <w:tab w:val="left" w:pos="4953"/>
              </w:tabs>
              <w:spacing w:after="16" w:line="240" w:lineRule="auto"/>
              <w:jc w:val="both"/>
              <w:rPr>
                <w:rFonts w:ascii="Times New Roman" w:hAnsi="Times New Roman"/>
                <w:sz w:val="28"/>
                <w:szCs w:val="28"/>
              </w:rPr>
            </w:pPr>
            <w:r w:rsidRPr="0057399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5630CE" w:rsidTr="00C16C90">
        <w:trPr>
          <w:trHeight w:val="1121"/>
        </w:trPr>
        <w:tc>
          <w:tcPr>
            <w:tcW w:w="2802" w:type="dxa"/>
            <w:vMerge/>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p>
        </w:tc>
        <w:tc>
          <w:tcPr>
            <w:tcW w:w="3260" w:type="dxa"/>
            <w:shd w:val="clear" w:color="auto" w:fill="auto"/>
          </w:tcPr>
          <w:p w:rsidR="00265516" w:rsidRPr="001E078F" w:rsidRDefault="00265516" w:rsidP="00C16C90">
            <w:pPr>
              <w:tabs>
                <w:tab w:val="left" w:pos="9033"/>
              </w:tabs>
              <w:spacing w:after="0" w:line="240" w:lineRule="auto"/>
              <w:rPr>
                <w:rFonts w:ascii="Times New Roman" w:hAnsi="Times New Roman"/>
                <w:b/>
                <w:bCs/>
                <w:sz w:val="28"/>
                <w:szCs w:val="28"/>
              </w:rPr>
            </w:pPr>
            <w:r w:rsidRPr="005630CE">
              <w:rPr>
                <w:rFonts w:ascii="Times New Roman" w:hAnsi="Times New Roman"/>
                <w:b/>
                <w:bCs/>
                <w:sz w:val="28"/>
                <w:szCs w:val="28"/>
              </w:rPr>
              <w:t>2. Иные профессиональные знания</w:t>
            </w:r>
          </w:p>
        </w:tc>
        <w:tc>
          <w:tcPr>
            <w:tcW w:w="9214" w:type="dxa"/>
            <w:shd w:val="clear" w:color="auto" w:fill="auto"/>
          </w:tcPr>
          <w:p w:rsidR="00265516" w:rsidRPr="005630CE" w:rsidRDefault="00265516" w:rsidP="00C16C90">
            <w:pPr>
              <w:spacing w:after="0" w:line="240" w:lineRule="auto"/>
              <w:rPr>
                <w:rFonts w:ascii="Times New Roman" w:hAnsi="Times New Roman"/>
                <w:sz w:val="28"/>
                <w:szCs w:val="28"/>
                <w:highlight w:val="yellow"/>
              </w:rPr>
            </w:pPr>
            <w:r>
              <w:rPr>
                <w:rFonts w:ascii="Times New Roman" w:hAnsi="Times New Roman"/>
                <w:sz w:val="28"/>
                <w:szCs w:val="28"/>
              </w:rPr>
              <w:t>Знание содержания и методов осуществления контрольно-надзорной деятельности, особенностей проведения контрольных мероприятий в сфере образования.</w:t>
            </w:r>
          </w:p>
        </w:tc>
      </w:tr>
      <w:tr w:rsidR="00265516" w:rsidRPr="005630CE" w:rsidTr="00C16C90">
        <w:tc>
          <w:tcPr>
            <w:tcW w:w="6062" w:type="dxa"/>
            <w:gridSpan w:val="2"/>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r w:rsidRPr="005630CE">
              <w:rPr>
                <w:rFonts w:ascii="Times New Roman" w:hAnsi="Times New Roman"/>
                <w:b/>
                <w:bCs/>
                <w:sz w:val="28"/>
                <w:szCs w:val="28"/>
                <w:lang w:val="en-US"/>
              </w:rPr>
              <w:t>III</w:t>
            </w:r>
            <w:r w:rsidRPr="005630CE">
              <w:rPr>
                <w:rFonts w:ascii="Times New Roman" w:hAnsi="Times New Roman"/>
                <w:b/>
                <w:bCs/>
                <w:sz w:val="28"/>
                <w:szCs w:val="28"/>
              </w:rPr>
              <w:t>. Требования к профессиональным навыкам</w:t>
            </w:r>
          </w:p>
        </w:tc>
        <w:tc>
          <w:tcPr>
            <w:tcW w:w="9214" w:type="dxa"/>
            <w:shd w:val="clear" w:color="auto" w:fill="auto"/>
          </w:tcPr>
          <w:p w:rsidR="00265516" w:rsidRPr="005630CE" w:rsidRDefault="00265516" w:rsidP="00C16C90">
            <w:pPr>
              <w:tabs>
                <w:tab w:val="left" w:pos="9033"/>
              </w:tabs>
              <w:spacing w:after="0" w:line="240" w:lineRule="auto"/>
              <w:jc w:val="both"/>
              <w:rPr>
                <w:rFonts w:ascii="Times New Roman" w:hAnsi="Times New Roman"/>
                <w:sz w:val="28"/>
                <w:szCs w:val="28"/>
              </w:rPr>
            </w:pPr>
            <w:bookmarkStart w:id="14" w:name="_Toc370808705"/>
            <w:bookmarkStart w:id="15" w:name="_Toc371446484"/>
            <w:r w:rsidRPr="00713C0B">
              <w:rPr>
                <w:rFonts w:ascii="Times New Roman" w:hAnsi="Times New Roman"/>
                <w:sz w:val="28"/>
                <w:szCs w:val="28"/>
              </w:rPr>
              <w:t>Способность работать с разными источниками информации (включая расширенный поиск в сети Интернет).</w:t>
            </w:r>
            <w:bookmarkEnd w:id="14"/>
            <w:bookmarkEnd w:id="15"/>
            <w:r w:rsidRPr="00283625">
              <w:rPr>
                <w:rFonts w:ascii="Times New Roman" w:hAnsi="Times New Roman"/>
                <w:sz w:val="28"/>
                <w:szCs w:val="28"/>
              </w:rPr>
              <w:t xml:space="preserve"> Навык подготовки проектов ответов на обращения</w:t>
            </w:r>
            <w:r>
              <w:rPr>
                <w:rFonts w:ascii="Times New Roman" w:hAnsi="Times New Roman"/>
                <w:sz w:val="28"/>
                <w:szCs w:val="28"/>
              </w:rPr>
              <w:t>.</w:t>
            </w:r>
          </w:p>
        </w:tc>
      </w:tr>
    </w:tbl>
    <w:p w:rsidR="00265516" w:rsidRPr="00EE09D3" w:rsidRDefault="00265516" w:rsidP="00265516">
      <w:r w:rsidRPr="00EE09D3">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65516" w:rsidRPr="005630CE" w:rsidTr="00C16C90">
        <w:trPr>
          <w:trHeight w:val="841"/>
        </w:trPr>
        <w:tc>
          <w:tcPr>
            <w:tcW w:w="15276" w:type="dxa"/>
            <w:gridSpan w:val="3"/>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b/>
                <w:bCs/>
                <w:sz w:val="28"/>
                <w:szCs w:val="28"/>
              </w:rPr>
            </w:pPr>
            <w:r w:rsidRPr="005630CE">
              <w:rPr>
                <w:rFonts w:ascii="Times New Roman" w:hAnsi="Times New Roman"/>
                <w:b/>
                <w:bCs/>
                <w:sz w:val="28"/>
                <w:szCs w:val="28"/>
              </w:rPr>
              <w:t xml:space="preserve">Категория «обеспечивающие специалисты» старшей и младшей групп должностей </w:t>
            </w:r>
          </w:p>
          <w:p w:rsidR="00265516" w:rsidRPr="005630CE" w:rsidRDefault="00265516" w:rsidP="00C16C90">
            <w:pPr>
              <w:tabs>
                <w:tab w:val="left" w:pos="9033"/>
              </w:tabs>
              <w:spacing w:after="0" w:line="240" w:lineRule="auto"/>
              <w:jc w:val="center"/>
              <w:rPr>
                <w:rFonts w:ascii="Times New Roman" w:hAnsi="Times New Roman"/>
                <w:b/>
                <w:sz w:val="28"/>
                <w:szCs w:val="28"/>
              </w:rPr>
            </w:pPr>
            <w:r w:rsidRPr="005630CE">
              <w:rPr>
                <w:rFonts w:ascii="Times New Roman" w:hAnsi="Times New Roman"/>
                <w:b/>
                <w:bCs/>
                <w:sz w:val="28"/>
                <w:szCs w:val="28"/>
              </w:rPr>
              <w:t>государственной гражданской службы</w:t>
            </w:r>
          </w:p>
        </w:tc>
      </w:tr>
      <w:tr w:rsidR="00265516" w:rsidRPr="005630CE" w:rsidTr="00C16C90">
        <w:trPr>
          <w:trHeight w:val="1467"/>
        </w:trPr>
        <w:tc>
          <w:tcPr>
            <w:tcW w:w="6062" w:type="dxa"/>
            <w:gridSpan w:val="2"/>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r w:rsidRPr="005630CE">
              <w:rPr>
                <w:rFonts w:ascii="Times New Roman" w:hAnsi="Times New Roman"/>
                <w:b/>
                <w:bCs/>
                <w:sz w:val="28"/>
                <w:szCs w:val="28"/>
                <w:lang w:val="en-US"/>
              </w:rPr>
              <w:t>I</w:t>
            </w:r>
            <w:r w:rsidRPr="005630C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265516" w:rsidRPr="005630CE" w:rsidRDefault="00265516" w:rsidP="00C16C90">
            <w:pPr>
              <w:pStyle w:val="3"/>
              <w:tabs>
                <w:tab w:val="left" w:pos="9033"/>
              </w:tabs>
              <w:spacing w:before="0" w:line="240" w:lineRule="auto"/>
              <w:jc w:val="both"/>
              <w:rPr>
                <w:rFonts w:ascii="Times New Roman" w:eastAsia="Calibri" w:hAnsi="Times New Roman"/>
                <w:b w:val="0"/>
                <w:bCs w:val="0"/>
                <w:color w:val="auto"/>
                <w:sz w:val="28"/>
                <w:szCs w:val="28"/>
              </w:rPr>
            </w:pPr>
            <w:r w:rsidRPr="005630CE">
              <w:rPr>
                <w:rFonts w:ascii="Times New Roman" w:eastAsia="Calibri" w:hAnsi="Times New Roman"/>
                <w:b w:val="0"/>
                <w:bCs w:val="0"/>
                <w:color w:val="auto"/>
                <w:sz w:val="28"/>
                <w:szCs w:val="28"/>
              </w:rPr>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«Экономика и управление», «Юриспруденция».</w:t>
            </w:r>
            <w:r w:rsidRPr="005630CE">
              <w:rPr>
                <w:rStyle w:val="a6"/>
                <w:rFonts w:ascii="Times New Roman" w:eastAsia="Calibri" w:hAnsi="Times New Roman"/>
                <w:b w:val="0"/>
                <w:bCs w:val="0"/>
                <w:color w:val="auto"/>
                <w:sz w:val="28"/>
                <w:szCs w:val="28"/>
              </w:rPr>
              <w:footnoteReference w:id="102"/>
            </w:r>
          </w:p>
          <w:p w:rsidR="00265516" w:rsidRPr="005630CE" w:rsidRDefault="00265516" w:rsidP="00C16C90">
            <w:pPr>
              <w:spacing w:after="0" w:line="240" w:lineRule="auto"/>
            </w:pPr>
          </w:p>
          <w:p w:rsidR="00265516" w:rsidRPr="005630CE" w:rsidRDefault="00265516" w:rsidP="00C16C90">
            <w:pPr>
              <w:pStyle w:val="3"/>
              <w:tabs>
                <w:tab w:val="left" w:pos="9033"/>
              </w:tabs>
              <w:spacing w:before="0" w:line="240" w:lineRule="auto"/>
              <w:jc w:val="both"/>
              <w:rPr>
                <w:rFonts w:ascii="Times New Roman" w:hAnsi="Times New Roman"/>
                <w:b w:val="0"/>
                <w:bCs w:val="0"/>
                <w:color w:val="auto"/>
                <w:sz w:val="28"/>
                <w:szCs w:val="28"/>
              </w:rPr>
            </w:pPr>
            <w:r w:rsidRPr="005630CE">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265516" w:rsidRPr="005630CE" w:rsidTr="00C16C90">
        <w:tc>
          <w:tcPr>
            <w:tcW w:w="2802" w:type="dxa"/>
            <w:vMerge w:val="restart"/>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r w:rsidRPr="005630CE">
              <w:rPr>
                <w:rFonts w:ascii="Times New Roman" w:hAnsi="Times New Roman"/>
                <w:b/>
                <w:bCs/>
                <w:sz w:val="28"/>
                <w:szCs w:val="28"/>
                <w:lang w:val="en-US"/>
              </w:rPr>
              <w:t>II</w:t>
            </w:r>
            <w:r w:rsidRPr="005630CE">
              <w:rPr>
                <w:rFonts w:ascii="Times New Roman" w:hAnsi="Times New Roman"/>
                <w:b/>
                <w:bCs/>
                <w:sz w:val="28"/>
                <w:szCs w:val="28"/>
              </w:rPr>
              <w:t>. Требования к профессиональным знаниям</w:t>
            </w:r>
          </w:p>
        </w:tc>
        <w:tc>
          <w:tcPr>
            <w:tcW w:w="3260" w:type="dxa"/>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r w:rsidRPr="005630CE">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265516" w:rsidRPr="0057399F" w:rsidRDefault="00265516" w:rsidP="00C16C90">
            <w:pPr>
              <w:tabs>
                <w:tab w:val="left" w:pos="4953"/>
              </w:tabs>
              <w:spacing w:after="0" w:line="240" w:lineRule="auto"/>
              <w:jc w:val="both"/>
              <w:rPr>
                <w:rFonts w:ascii="Times New Roman" w:hAnsi="Times New Roman"/>
                <w:sz w:val="28"/>
                <w:szCs w:val="28"/>
              </w:rPr>
            </w:pPr>
            <w:r w:rsidRPr="0057399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57399F">
              <w:rPr>
                <w:rFonts w:ascii="Times New Roman" w:hAnsi="Times New Roman"/>
                <w:sz w:val="28"/>
                <w:szCs w:val="28"/>
              </w:rPr>
              <w:t>»:</w:t>
            </w:r>
          </w:p>
          <w:p w:rsidR="00265516" w:rsidRDefault="00265516" w:rsidP="00C16C90">
            <w:pPr>
              <w:tabs>
                <w:tab w:val="left" w:pos="4953"/>
              </w:tabs>
              <w:spacing w:after="0" w:line="240" w:lineRule="auto"/>
              <w:jc w:val="both"/>
              <w:rPr>
                <w:rFonts w:ascii="Times New Roman" w:hAnsi="Times New Roman"/>
                <w:sz w:val="28"/>
                <w:szCs w:val="28"/>
              </w:rPr>
            </w:pPr>
            <w:r w:rsidRPr="0057399F">
              <w:rPr>
                <w:rFonts w:ascii="Times New Roman" w:hAnsi="Times New Roman"/>
                <w:sz w:val="28"/>
                <w:szCs w:val="28"/>
              </w:rPr>
              <w:t xml:space="preserve">0.1., 0.2., 0.4., 0.5., </w:t>
            </w:r>
            <w:r>
              <w:rPr>
                <w:rFonts w:ascii="Times New Roman" w:hAnsi="Times New Roman"/>
                <w:sz w:val="28"/>
                <w:szCs w:val="28"/>
              </w:rPr>
              <w:t>0.6..</w:t>
            </w:r>
            <w:r w:rsidRPr="0057399F">
              <w:rPr>
                <w:rFonts w:ascii="Times New Roman" w:hAnsi="Times New Roman"/>
                <w:sz w:val="28"/>
                <w:szCs w:val="28"/>
              </w:rPr>
              <w:t xml:space="preserve"> </w:t>
            </w:r>
          </w:p>
          <w:p w:rsidR="00265516" w:rsidRPr="005630CE" w:rsidRDefault="00265516" w:rsidP="00C16C90">
            <w:pPr>
              <w:tabs>
                <w:tab w:val="left" w:pos="4953"/>
              </w:tabs>
              <w:spacing w:after="0" w:line="240" w:lineRule="auto"/>
              <w:jc w:val="both"/>
              <w:rPr>
                <w:rFonts w:ascii="Times New Roman" w:hAnsi="Times New Roman"/>
                <w:sz w:val="28"/>
                <w:szCs w:val="28"/>
              </w:rPr>
            </w:pPr>
            <w:r w:rsidRPr="0057399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5630CE" w:rsidTr="00C16C90">
        <w:trPr>
          <w:trHeight w:val="983"/>
        </w:trPr>
        <w:tc>
          <w:tcPr>
            <w:tcW w:w="2802" w:type="dxa"/>
            <w:vMerge/>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p>
        </w:tc>
        <w:tc>
          <w:tcPr>
            <w:tcW w:w="3260" w:type="dxa"/>
            <w:shd w:val="clear" w:color="auto" w:fill="auto"/>
          </w:tcPr>
          <w:p w:rsidR="00265516" w:rsidRPr="005630CE" w:rsidRDefault="00265516" w:rsidP="00C16C90">
            <w:pPr>
              <w:tabs>
                <w:tab w:val="left" w:pos="9033"/>
              </w:tabs>
              <w:spacing w:after="0" w:line="240" w:lineRule="auto"/>
              <w:rPr>
                <w:rFonts w:ascii="Times New Roman" w:hAnsi="Times New Roman"/>
                <w:b/>
                <w:bCs/>
                <w:sz w:val="28"/>
                <w:szCs w:val="28"/>
              </w:rPr>
            </w:pPr>
            <w:r w:rsidRPr="005630CE">
              <w:rPr>
                <w:rFonts w:ascii="Times New Roman" w:hAnsi="Times New Roman"/>
                <w:b/>
                <w:bCs/>
                <w:sz w:val="28"/>
                <w:szCs w:val="28"/>
              </w:rPr>
              <w:t>2. Иные профессиональные знания</w:t>
            </w:r>
          </w:p>
        </w:tc>
        <w:tc>
          <w:tcPr>
            <w:tcW w:w="9214" w:type="dxa"/>
            <w:shd w:val="clear" w:color="auto" w:fill="auto"/>
          </w:tcPr>
          <w:p w:rsidR="00265516" w:rsidRPr="005630CE" w:rsidRDefault="00265516" w:rsidP="00C16C90">
            <w:pPr>
              <w:spacing w:after="0" w:line="240" w:lineRule="auto"/>
              <w:rPr>
                <w:rFonts w:ascii="Times New Roman" w:hAnsi="Times New Roman"/>
                <w:sz w:val="28"/>
                <w:szCs w:val="28"/>
                <w:highlight w:val="yellow"/>
              </w:rPr>
            </w:pPr>
            <w:r>
              <w:rPr>
                <w:rFonts w:ascii="Times New Roman" w:hAnsi="Times New Roman"/>
                <w:sz w:val="28"/>
                <w:szCs w:val="28"/>
              </w:rPr>
              <w:t>Знание механизма осуществления контрольно-надзорной деятельности в сфере образования.</w:t>
            </w:r>
          </w:p>
        </w:tc>
      </w:tr>
      <w:tr w:rsidR="00265516" w:rsidRPr="005630CE" w:rsidTr="00C16C90">
        <w:tc>
          <w:tcPr>
            <w:tcW w:w="6062" w:type="dxa"/>
            <w:gridSpan w:val="2"/>
            <w:shd w:val="clear" w:color="auto" w:fill="auto"/>
            <w:vAlign w:val="center"/>
          </w:tcPr>
          <w:p w:rsidR="00265516" w:rsidRPr="005630CE" w:rsidRDefault="00265516" w:rsidP="00C16C90">
            <w:pPr>
              <w:tabs>
                <w:tab w:val="left" w:pos="9033"/>
              </w:tabs>
              <w:spacing w:after="0" w:line="240" w:lineRule="auto"/>
              <w:jc w:val="center"/>
              <w:rPr>
                <w:rFonts w:ascii="Times New Roman" w:hAnsi="Times New Roman"/>
                <w:sz w:val="28"/>
                <w:szCs w:val="28"/>
              </w:rPr>
            </w:pPr>
            <w:r w:rsidRPr="005630CE">
              <w:rPr>
                <w:rFonts w:ascii="Times New Roman" w:hAnsi="Times New Roman"/>
                <w:b/>
                <w:bCs/>
                <w:sz w:val="28"/>
                <w:szCs w:val="28"/>
                <w:lang w:val="en-US"/>
              </w:rPr>
              <w:t>III</w:t>
            </w:r>
            <w:r w:rsidRPr="005630CE">
              <w:rPr>
                <w:rFonts w:ascii="Times New Roman" w:hAnsi="Times New Roman"/>
                <w:b/>
                <w:bCs/>
                <w:sz w:val="28"/>
                <w:szCs w:val="28"/>
              </w:rPr>
              <w:t xml:space="preserve">. Требования к профессиональным </w:t>
            </w:r>
            <w:r w:rsidRPr="005630CE">
              <w:rPr>
                <w:rFonts w:ascii="Times New Roman" w:hAnsi="Times New Roman"/>
                <w:b/>
                <w:bCs/>
                <w:sz w:val="28"/>
                <w:szCs w:val="28"/>
              </w:rPr>
              <w:lastRenderedPageBreak/>
              <w:t>навыкам</w:t>
            </w:r>
          </w:p>
        </w:tc>
        <w:tc>
          <w:tcPr>
            <w:tcW w:w="9214" w:type="dxa"/>
            <w:shd w:val="clear" w:color="auto" w:fill="auto"/>
          </w:tcPr>
          <w:p w:rsidR="00265516" w:rsidRPr="005630CE" w:rsidRDefault="00265516" w:rsidP="00C16C90">
            <w:pPr>
              <w:tabs>
                <w:tab w:val="left" w:pos="9033"/>
              </w:tabs>
              <w:spacing w:after="0" w:line="240" w:lineRule="auto"/>
              <w:jc w:val="both"/>
              <w:rPr>
                <w:rFonts w:ascii="Times New Roman" w:hAnsi="Times New Roman"/>
                <w:sz w:val="28"/>
                <w:szCs w:val="28"/>
              </w:rPr>
            </w:pPr>
            <w:bookmarkStart w:id="16" w:name="_Toc370808729"/>
            <w:bookmarkStart w:id="17" w:name="_Toc371446508"/>
            <w:r w:rsidRPr="00713C0B">
              <w:rPr>
                <w:rFonts w:ascii="Times New Roman" w:hAnsi="Times New Roman"/>
                <w:sz w:val="28"/>
                <w:szCs w:val="28"/>
              </w:rPr>
              <w:lastRenderedPageBreak/>
              <w:t>Навык работы с письмами и обращениями граждан и организаций.</w:t>
            </w:r>
            <w:bookmarkEnd w:id="16"/>
            <w:bookmarkEnd w:id="17"/>
          </w:p>
        </w:tc>
      </w:tr>
    </w:tbl>
    <w:p w:rsidR="00265516" w:rsidRPr="00EE09D3" w:rsidRDefault="00265516" w:rsidP="00265516">
      <w:pPr>
        <w:sectPr w:rsidR="00265516" w:rsidRPr="00EE09D3" w:rsidSect="00B00AD2">
          <w:footerReference w:type="default" r:id="rId42"/>
          <w:endnotePr>
            <w:numFmt w:val="decimal"/>
          </w:endnotePr>
          <w:pgSz w:w="16838" w:h="11906" w:orient="landscape"/>
          <w:pgMar w:top="851" w:right="820" w:bottom="851" w:left="851" w:header="708" w:footer="437" w:gutter="0"/>
          <w:cols w:space="708"/>
          <w:docGrid w:linePitch="360"/>
        </w:sectPr>
      </w:pPr>
    </w:p>
    <w:p w:rsidR="00265516" w:rsidRPr="008D7AC0" w:rsidRDefault="00265516" w:rsidP="00265516">
      <w:pPr>
        <w:spacing w:after="0" w:line="240" w:lineRule="auto"/>
        <w:jc w:val="center"/>
        <w:rPr>
          <w:rFonts w:ascii="Times New Roman" w:hAnsi="Times New Roman"/>
          <w:b/>
          <w:bCs/>
          <w:sz w:val="28"/>
          <w:szCs w:val="28"/>
        </w:rPr>
      </w:pPr>
      <w:r w:rsidRPr="008D7AC0">
        <w:rPr>
          <w:rFonts w:ascii="Times New Roman" w:hAnsi="Times New Roman"/>
          <w:b/>
          <w:bCs/>
          <w:sz w:val="28"/>
          <w:szCs w:val="28"/>
        </w:rPr>
        <w:lastRenderedPageBreak/>
        <w:t>Направление профессиональной служебной  деятельности:</w:t>
      </w:r>
    </w:p>
    <w:p w:rsidR="00265516" w:rsidRPr="008D7AC0" w:rsidRDefault="00265516" w:rsidP="00265516">
      <w:pPr>
        <w:spacing w:after="0" w:line="240" w:lineRule="auto"/>
        <w:jc w:val="center"/>
        <w:rPr>
          <w:rFonts w:ascii="Times New Roman" w:hAnsi="Times New Roman"/>
          <w:sz w:val="28"/>
          <w:szCs w:val="28"/>
        </w:rPr>
      </w:pPr>
      <w:r>
        <w:rPr>
          <w:rFonts w:ascii="Times New Roman" w:hAnsi="Times New Roman"/>
          <w:sz w:val="28"/>
          <w:szCs w:val="28"/>
        </w:rPr>
        <w:t>Регулирование образования, научной, научно-технической и инновационной деятельности</w:t>
      </w:r>
    </w:p>
    <w:p w:rsidR="00265516" w:rsidRPr="008D7AC0" w:rsidRDefault="00265516" w:rsidP="00265516">
      <w:pPr>
        <w:spacing w:after="0" w:line="240" w:lineRule="auto"/>
        <w:jc w:val="center"/>
        <w:rPr>
          <w:rFonts w:ascii="Times New Roman" w:hAnsi="Times New Roman"/>
          <w:sz w:val="28"/>
          <w:szCs w:val="28"/>
        </w:rPr>
      </w:pPr>
    </w:p>
    <w:p w:rsidR="00265516" w:rsidRDefault="00265516" w:rsidP="00265516">
      <w:pPr>
        <w:spacing w:after="0" w:line="240" w:lineRule="auto"/>
        <w:jc w:val="center"/>
        <w:rPr>
          <w:rFonts w:ascii="Times New Roman" w:hAnsi="Times New Roman"/>
          <w:b/>
          <w:bCs/>
          <w:sz w:val="28"/>
          <w:szCs w:val="28"/>
        </w:rPr>
      </w:pPr>
      <w:r w:rsidRPr="008D7AC0">
        <w:rPr>
          <w:rFonts w:ascii="Times New Roman" w:hAnsi="Times New Roman"/>
          <w:b/>
          <w:bCs/>
          <w:sz w:val="28"/>
          <w:szCs w:val="28"/>
        </w:rPr>
        <w:t>Специализация по направлению профессиональной служебной деятельности:</w:t>
      </w:r>
    </w:p>
    <w:p w:rsidR="00265516" w:rsidRDefault="00265516" w:rsidP="00265516">
      <w:pPr>
        <w:spacing w:after="0" w:line="240" w:lineRule="auto"/>
        <w:jc w:val="center"/>
        <w:rPr>
          <w:rFonts w:ascii="Times New Roman" w:hAnsi="Times New Roman"/>
          <w:bCs/>
          <w:sz w:val="28"/>
          <w:szCs w:val="28"/>
        </w:rPr>
      </w:pPr>
      <w:bookmarkStart w:id="18" w:name="ЛицензированиеАккредитация"/>
      <w:bookmarkEnd w:id="18"/>
      <w:r w:rsidRPr="008D7AC0">
        <w:rPr>
          <w:rFonts w:ascii="Times New Roman" w:hAnsi="Times New Roman"/>
          <w:bCs/>
          <w:sz w:val="28"/>
          <w:szCs w:val="28"/>
        </w:rPr>
        <w:t xml:space="preserve">Лицензирование </w:t>
      </w:r>
      <w:r>
        <w:rPr>
          <w:rFonts w:ascii="Times New Roman" w:hAnsi="Times New Roman"/>
          <w:bCs/>
          <w:sz w:val="28"/>
          <w:szCs w:val="28"/>
        </w:rPr>
        <w:t xml:space="preserve">и государственная аккредитация </w:t>
      </w:r>
      <w:r w:rsidRPr="008D7AC0">
        <w:rPr>
          <w:rFonts w:ascii="Times New Roman" w:hAnsi="Times New Roman"/>
          <w:bCs/>
          <w:sz w:val="28"/>
          <w:szCs w:val="28"/>
        </w:rPr>
        <w:t>образовательной  деятельности</w:t>
      </w:r>
    </w:p>
    <w:p w:rsidR="00265516" w:rsidRPr="008D7AC0" w:rsidRDefault="00265516" w:rsidP="00265516">
      <w:pPr>
        <w:spacing w:after="0" w:line="240" w:lineRule="auto"/>
        <w:jc w:val="center"/>
        <w:rPr>
          <w:rFonts w:ascii="Times New Roman" w:hAnsi="Times New Roman"/>
          <w:bCs/>
          <w:sz w:val="28"/>
          <w:szCs w:val="28"/>
        </w:rPr>
      </w:pPr>
    </w:p>
    <w:p w:rsidR="00265516" w:rsidRPr="008D7AC0" w:rsidRDefault="00265516" w:rsidP="00265516">
      <w:pPr>
        <w:spacing w:after="0" w:line="240" w:lineRule="auto"/>
        <w:jc w:val="center"/>
        <w:rPr>
          <w:rFonts w:ascii="Times New Roman" w:hAnsi="Times New Roman"/>
          <w:b/>
          <w:bCs/>
          <w:sz w:val="28"/>
          <w:szCs w:val="28"/>
        </w:rPr>
      </w:pPr>
      <w:r w:rsidRPr="008D7AC0">
        <w:rPr>
          <w:rFonts w:ascii="Times New Roman" w:hAnsi="Times New Roman"/>
          <w:b/>
          <w:bCs/>
          <w:sz w:val="28"/>
          <w:szCs w:val="28"/>
        </w:rPr>
        <w:t>Наименование федерального государственного органа (федеральных государственных органов):</w:t>
      </w:r>
    </w:p>
    <w:p w:rsidR="00265516" w:rsidRPr="008D7AC0" w:rsidRDefault="00265516" w:rsidP="00265516">
      <w:pPr>
        <w:spacing w:after="0" w:line="240" w:lineRule="auto"/>
        <w:jc w:val="center"/>
        <w:rPr>
          <w:rFonts w:ascii="Times New Roman" w:hAnsi="Times New Roman"/>
          <w:bCs/>
          <w:sz w:val="28"/>
          <w:szCs w:val="28"/>
        </w:rPr>
      </w:pPr>
      <w:r w:rsidRPr="008D7AC0">
        <w:rPr>
          <w:rFonts w:ascii="Times New Roman" w:hAnsi="Times New Roman"/>
          <w:bCs/>
          <w:sz w:val="28"/>
          <w:szCs w:val="28"/>
        </w:rPr>
        <w:t>Федеральная служба по надзору в сфере образования и науки</w:t>
      </w:r>
    </w:p>
    <w:p w:rsidR="00265516" w:rsidRPr="008D7AC0" w:rsidRDefault="00265516" w:rsidP="00265516">
      <w:pPr>
        <w:spacing w:after="0" w:line="240" w:lineRule="auto"/>
        <w:jc w:val="both"/>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65516" w:rsidRPr="008D7AC0" w:rsidTr="00C16C90">
        <w:trPr>
          <w:trHeight w:val="498"/>
        </w:trPr>
        <w:tc>
          <w:tcPr>
            <w:tcW w:w="15168" w:type="dxa"/>
            <w:gridSpan w:val="3"/>
            <w:shd w:val="clear" w:color="auto" w:fill="auto"/>
            <w:vAlign w:val="center"/>
          </w:tcPr>
          <w:p w:rsidR="00265516" w:rsidRPr="008D7AC0" w:rsidRDefault="00265516" w:rsidP="00C16C90">
            <w:pPr>
              <w:spacing w:after="0" w:line="240" w:lineRule="auto"/>
              <w:jc w:val="both"/>
              <w:rPr>
                <w:rFonts w:ascii="Times New Roman" w:hAnsi="Times New Roman"/>
                <w:b/>
                <w:sz w:val="28"/>
                <w:szCs w:val="28"/>
              </w:rPr>
            </w:pPr>
            <w:r w:rsidRPr="008D7AC0">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265516" w:rsidRPr="008D7AC0" w:rsidTr="00C16C90">
        <w:trPr>
          <w:trHeight w:val="416"/>
        </w:trPr>
        <w:tc>
          <w:tcPr>
            <w:tcW w:w="5920" w:type="dxa"/>
            <w:gridSpan w:val="2"/>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lang w:val="en-US"/>
              </w:rPr>
              <w:t>I</w:t>
            </w:r>
            <w:r w:rsidRPr="008D7AC0">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shd w:val="clear" w:color="auto" w:fill="auto"/>
            <w:vAlign w:val="center"/>
          </w:tcPr>
          <w:p w:rsidR="00265516" w:rsidRPr="008D7AC0" w:rsidRDefault="00265516" w:rsidP="00C16C90">
            <w:pPr>
              <w:spacing w:after="0" w:line="240" w:lineRule="auto"/>
              <w:jc w:val="both"/>
              <w:rPr>
                <w:rFonts w:ascii="Times New Roman" w:hAnsi="Times New Roman"/>
                <w:bCs/>
                <w:sz w:val="28"/>
                <w:szCs w:val="28"/>
              </w:rPr>
            </w:pPr>
            <w:r w:rsidRPr="008D7AC0">
              <w:rPr>
                <w:rFonts w:ascii="Times New Roman" w:hAnsi="Times New Roman"/>
                <w:b/>
                <w:bCs/>
                <w:sz w:val="28"/>
                <w:szCs w:val="28"/>
              </w:rPr>
              <w:t>К магистрам:</w:t>
            </w:r>
            <w:r w:rsidRPr="008D7AC0">
              <w:rPr>
                <w:rFonts w:ascii="Times New Roman" w:hAnsi="Times New Roman"/>
                <w:bCs/>
                <w:sz w:val="28"/>
                <w:szCs w:val="28"/>
              </w:rPr>
              <w:t xml:space="preserve"> </w:t>
            </w: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Cs/>
                <w:sz w:val="28"/>
                <w:szCs w:val="28"/>
              </w:rPr>
              <w:t xml:space="preserve">направления подготовки </w:t>
            </w:r>
            <w:r w:rsidRPr="008D7AC0">
              <w:rPr>
                <w:rFonts w:ascii="Times New Roman" w:hAnsi="Times New Roman"/>
                <w:sz w:val="28"/>
                <w:szCs w:val="28"/>
              </w:rPr>
              <w:t>«Государственное и муниципальное управление», «Менеджмент», «Юриспруденция», «Экономика»,</w:t>
            </w:r>
            <w:r w:rsidRPr="008D7AC0">
              <w:rPr>
                <w:rFonts w:ascii="Times New Roman" w:hAnsi="Times New Roman"/>
                <w:sz w:val="28"/>
                <w:szCs w:val="28"/>
                <w:vertAlign w:val="superscript"/>
              </w:rPr>
              <w:t xml:space="preserve"> </w:t>
            </w:r>
            <w:r w:rsidRPr="008D7AC0">
              <w:rPr>
                <w:rFonts w:ascii="Times New Roman" w:hAnsi="Times New Roman"/>
                <w:sz w:val="28"/>
                <w:szCs w:val="28"/>
              </w:rPr>
              <w:t xml:space="preserve">«Педагогическое образование» </w:t>
            </w:r>
            <w:r w:rsidRPr="008D7AC0">
              <w:rPr>
                <w:rFonts w:ascii="Times New Roman" w:hAnsi="Times New Roman"/>
                <w:sz w:val="28"/>
                <w:szCs w:val="28"/>
                <w:vertAlign w:val="superscript"/>
              </w:rPr>
              <w:footnoteReference w:id="103"/>
            </w:r>
            <w:r w:rsidRPr="008D7AC0">
              <w:rPr>
                <w:rFonts w:ascii="Times New Roman" w:hAnsi="Times New Roman"/>
                <w:sz w:val="28"/>
                <w:szCs w:val="28"/>
              </w:rPr>
              <w:t>.</w:t>
            </w:r>
          </w:p>
          <w:p w:rsidR="00265516" w:rsidRPr="008D7AC0" w:rsidRDefault="00265516" w:rsidP="00C16C90">
            <w:pPr>
              <w:spacing w:after="0" w:line="240" w:lineRule="auto"/>
              <w:jc w:val="both"/>
              <w:rPr>
                <w:rFonts w:ascii="Times New Roman" w:hAnsi="Times New Roman"/>
                <w:b/>
                <w:sz w:val="28"/>
                <w:szCs w:val="28"/>
              </w:rPr>
            </w:pPr>
          </w:p>
          <w:p w:rsidR="00265516" w:rsidRPr="008D7AC0" w:rsidRDefault="00265516" w:rsidP="00C16C90">
            <w:pPr>
              <w:spacing w:after="0" w:line="240" w:lineRule="auto"/>
              <w:jc w:val="both"/>
              <w:rPr>
                <w:rFonts w:ascii="Times New Roman" w:hAnsi="Times New Roman"/>
                <w:b/>
                <w:sz w:val="28"/>
                <w:szCs w:val="28"/>
              </w:rPr>
            </w:pPr>
            <w:r w:rsidRPr="008D7AC0">
              <w:rPr>
                <w:rFonts w:ascii="Times New Roman" w:hAnsi="Times New Roman"/>
                <w:b/>
                <w:sz w:val="28"/>
                <w:szCs w:val="28"/>
              </w:rPr>
              <w:t xml:space="preserve">К специалистам: </w:t>
            </w: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sz w:val="28"/>
                <w:szCs w:val="28"/>
              </w:rPr>
              <w:t>специальности «Государственное и муниципальное управление», «Менеджмент организации», «Юриспруденция», «Педагогика»</w:t>
            </w:r>
            <w:r w:rsidRPr="008D7AC0">
              <w:rPr>
                <w:rFonts w:ascii="Times New Roman" w:hAnsi="Times New Roman"/>
                <w:sz w:val="28"/>
                <w:szCs w:val="28"/>
                <w:vertAlign w:val="superscript"/>
              </w:rPr>
              <w:footnoteReference w:id="104"/>
            </w:r>
            <w:r w:rsidRPr="008D7AC0">
              <w:rPr>
                <w:rFonts w:ascii="Times New Roman" w:hAnsi="Times New Roman"/>
                <w:sz w:val="28"/>
                <w:szCs w:val="28"/>
              </w:rPr>
              <w:t>.</w:t>
            </w:r>
          </w:p>
          <w:p w:rsidR="00265516" w:rsidRPr="008D7AC0" w:rsidRDefault="00265516" w:rsidP="00C16C90">
            <w:pPr>
              <w:spacing w:after="0" w:line="240" w:lineRule="auto"/>
              <w:jc w:val="both"/>
              <w:rPr>
                <w:rFonts w:ascii="Times New Roman" w:hAnsi="Times New Roman"/>
                <w:sz w:val="28"/>
                <w:szCs w:val="28"/>
              </w:rPr>
            </w:pP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5516" w:rsidRPr="008D7AC0" w:rsidRDefault="00265516" w:rsidP="00C16C90">
            <w:pPr>
              <w:spacing w:after="0" w:line="240" w:lineRule="auto"/>
              <w:jc w:val="both"/>
              <w:rPr>
                <w:rFonts w:ascii="Times New Roman" w:hAnsi="Times New Roman"/>
                <w:sz w:val="28"/>
                <w:szCs w:val="28"/>
              </w:rPr>
            </w:pP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8D7AC0">
              <w:rPr>
                <w:rFonts w:ascii="Times New Roman" w:hAnsi="Times New Roman"/>
                <w:sz w:val="28"/>
                <w:szCs w:val="28"/>
              </w:rPr>
              <w:lastRenderedPageBreak/>
              <w:t>программе профессиональной переподготовки объемом более 1000 часов.</w:t>
            </w:r>
          </w:p>
        </w:tc>
      </w:tr>
      <w:tr w:rsidR="00265516" w:rsidRPr="008D7AC0" w:rsidTr="00C16C90">
        <w:tc>
          <w:tcPr>
            <w:tcW w:w="2802" w:type="dxa"/>
            <w:vMerge w:val="restart"/>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lang w:val="en-US"/>
              </w:rPr>
              <w:lastRenderedPageBreak/>
              <w:t>II</w:t>
            </w:r>
            <w:r w:rsidRPr="008D7AC0">
              <w:rPr>
                <w:rFonts w:ascii="Times New Roman" w:hAnsi="Times New Roman"/>
                <w:b/>
                <w:bCs/>
                <w:sz w:val="28"/>
                <w:szCs w:val="28"/>
              </w:rPr>
              <w:t>. Требования к профессиональным знаниям</w:t>
            </w:r>
          </w:p>
        </w:tc>
        <w:tc>
          <w:tcPr>
            <w:tcW w:w="3118" w:type="dxa"/>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8D7AC0">
              <w:rPr>
                <w:rFonts w:ascii="Times New Roman" w:hAnsi="Times New Roman"/>
                <w:sz w:val="28"/>
                <w:szCs w:val="28"/>
              </w:rPr>
              <w:t>»:</w:t>
            </w: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sz w:val="28"/>
                <w:szCs w:val="28"/>
              </w:rPr>
              <w:t xml:space="preserve">0.1., 0.2., 0.3., 0.4., 0.5., </w:t>
            </w:r>
            <w:r>
              <w:rPr>
                <w:rFonts w:ascii="Times New Roman" w:hAnsi="Times New Roman"/>
                <w:sz w:val="28"/>
                <w:szCs w:val="28"/>
              </w:rPr>
              <w:t>0.6., 0.7.,0.8..</w:t>
            </w:r>
          </w:p>
          <w:p w:rsidR="00265516" w:rsidRPr="008D7AC0" w:rsidRDefault="00265516" w:rsidP="00C16C90">
            <w:pPr>
              <w:spacing w:after="0" w:line="240" w:lineRule="auto"/>
              <w:jc w:val="both"/>
              <w:rPr>
                <w:rFonts w:ascii="Times New Roman" w:hAnsi="Times New Roman"/>
                <w:sz w:val="28"/>
                <w:szCs w:val="28"/>
              </w:rPr>
            </w:pPr>
            <w:r>
              <w:rPr>
                <w:rFonts w:ascii="Times New Roman" w:hAnsi="Times New Roman"/>
                <w:sz w:val="28"/>
                <w:szCs w:val="28"/>
              </w:rPr>
              <w:t>2.1., 2.2., 2.3., 2</w:t>
            </w:r>
            <w:r w:rsidRPr="008D7AC0">
              <w:rPr>
                <w:rFonts w:ascii="Times New Roman" w:hAnsi="Times New Roman"/>
                <w:sz w:val="28"/>
                <w:szCs w:val="28"/>
              </w:rPr>
              <w:t>.</w:t>
            </w:r>
            <w:r>
              <w:rPr>
                <w:rFonts w:ascii="Times New Roman" w:hAnsi="Times New Roman"/>
                <w:sz w:val="28"/>
                <w:szCs w:val="28"/>
              </w:rPr>
              <w:t>4.,2</w:t>
            </w:r>
            <w:r w:rsidRPr="008D7AC0">
              <w:rPr>
                <w:rFonts w:ascii="Times New Roman" w:hAnsi="Times New Roman"/>
                <w:sz w:val="28"/>
                <w:szCs w:val="28"/>
              </w:rPr>
              <w:t>.</w:t>
            </w:r>
            <w:r>
              <w:rPr>
                <w:rFonts w:ascii="Times New Roman" w:hAnsi="Times New Roman"/>
                <w:sz w:val="28"/>
                <w:szCs w:val="28"/>
              </w:rPr>
              <w:t>5., 2.6., 2.7., 2.8., 2.9., 2.10., 2.11., 2.12., 2.13., 2.14., 2.15..</w:t>
            </w: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8D7AC0" w:rsidTr="00C16C90">
        <w:trPr>
          <w:trHeight w:val="1235"/>
        </w:trPr>
        <w:tc>
          <w:tcPr>
            <w:tcW w:w="2802" w:type="dxa"/>
            <w:vMerge/>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p>
        </w:tc>
        <w:tc>
          <w:tcPr>
            <w:tcW w:w="3118" w:type="dxa"/>
            <w:shd w:val="clear" w:color="auto" w:fill="auto"/>
          </w:tcPr>
          <w:p w:rsidR="00265516" w:rsidRPr="008D7AC0" w:rsidRDefault="00265516" w:rsidP="00C16C90">
            <w:pPr>
              <w:spacing w:after="0" w:line="240" w:lineRule="auto"/>
              <w:rPr>
                <w:rFonts w:ascii="Times New Roman" w:hAnsi="Times New Roman"/>
                <w:b/>
                <w:bCs/>
                <w:sz w:val="28"/>
                <w:szCs w:val="28"/>
              </w:rPr>
            </w:pPr>
            <w:r w:rsidRPr="008D7AC0">
              <w:rPr>
                <w:rFonts w:ascii="Times New Roman" w:hAnsi="Times New Roman"/>
                <w:b/>
                <w:bCs/>
                <w:sz w:val="28"/>
                <w:szCs w:val="28"/>
              </w:rPr>
              <w:t>2. Иные профессиональные знания</w:t>
            </w:r>
          </w:p>
        </w:tc>
        <w:tc>
          <w:tcPr>
            <w:tcW w:w="9248" w:type="dxa"/>
            <w:shd w:val="clear" w:color="auto" w:fill="auto"/>
          </w:tcPr>
          <w:p w:rsidR="00265516" w:rsidRDefault="00265516" w:rsidP="00C16C90">
            <w:pPr>
              <w:spacing w:after="0" w:line="240" w:lineRule="auto"/>
              <w:rPr>
                <w:rFonts w:ascii="Times New Roman" w:hAnsi="Times New Roman"/>
                <w:sz w:val="28"/>
                <w:szCs w:val="28"/>
              </w:rPr>
            </w:pPr>
            <w:r w:rsidRPr="00C1439B">
              <w:rPr>
                <w:rFonts w:ascii="Times New Roman" w:hAnsi="Times New Roman"/>
                <w:sz w:val="28"/>
                <w:szCs w:val="28"/>
              </w:rPr>
              <w:t xml:space="preserve">Знание </w:t>
            </w:r>
            <w:r>
              <w:rPr>
                <w:rFonts w:ascii="Times New Roman" w:hAnsi="Times New Roman"/>
                <w:sz w:val="28"/>
                <w:szCs w:val="28"/>
              </w:rPr>
              <w:t xml:space="preserve">тенденций развития государственных услуг </w:t>
            </w:r>
            <w:r w:rsidRPr="00C1439B">
              <w:rPr>
                <w:rFonts w:ascii="Times New Roman" w:hAnsi="Times New Roman"/>
                <w:sz w:val="28"/>
                <w:szCs w:val="28"/>
              </w:rPr>
              <w:t xml:space="preserve">в Российской Федерации; </w:t>
            </w:r>
          </w:p>
          <w:p w:rsidR="00265516" w:rsidRPr="008D7AC0" w:rsidRDefault="00265516" w:rsidP="00C16C90">
            <w:pPr>
              <w:spacing w:after="0" w:line="240" w:lineRule="auto"/>
              <w:rPr>
                <w:rFonts w:ascii="Times New Roman" w:hAnsi="Times New Roman"/>
                <w:sz w:val="28"/>
                <w:szCs w:val="28"/>
              </w:rPr>
            </w:pPr>
            <w:r w:rsidRPr="00C1439B">
              <w:rPr>
                <w:rFonts w:ascii="Times New Roman" w:hAnsi="Times New Roman"/>
                <w:sz w:val="28"/>
                <w:szCs w:val="28"/>
              </w:rPr>
              <w:t xml:space="preserve">особенности осуществления </w:t>
            </w:r>
            <w:r>
              <w:rPr>
                <w:rFonts w:ascii="Times New Roman" w:hAnsi="Times New Roman"/>
                <w:sz w:val="28"/>
                <w:szCs w:val="28"/>
              </w:rPr>
              <w:t xml:space="preserve">лицензирования и государственной аккредитации образовательной </w:t>
            </w:r>
            <w:r w:rsidRPr="00C1439B">
              <w:rPr>
                <w:rFonts w:ascii="Times New Roman" w:hAnsi="Times New Roman"/>
                <w:sz w:val="28"/>
                <w:szCs w:val="28"/>
              </w:rPr>
              <w:t>деятельности в сфере образования.</w:t>
            </w:r>
          </w:p>
        </w:tc>
      </w:tr>
      <w:tr w:rsidR="00265516" w:rsidRPr="008D7AC0" w:rsidTr="00C16C90">
        <w:tc>
          <w:tcPr>
            <w:tcW w:w="5920" w:type="dxa"/>
            <w:gridSpan w:val="2"/>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lang w:val="en-US"/>
              </w:rPr>
              <w:t>III</w:t>
            </w:r>
            <w:r w:rsidRPr="008D7AC0">
              <w:rPr>
                <w:rFonts w:ascii="Times New Roman" w:hAnsi="Times New Roman"/>
                <w:b/>
                <w:bCs/>
                <w:sz w:val="28"/>
                <w:szCs w:val="28"/>
              </w:rPr>
              <w:t>. Требования к профессиональным навыкам</w:t>
            </w:r>
          </w:p>
        </w:tc>
        <w:tc>
          <w:tcPr>
            <w:tcW w:w="9248" w:type="dxa"/>
            <w:shd w:val="clear" w:color="auto" w:fill="auto"/>
          </w:tcPr>
          <w:p w:rsidR="00265516" w:rsidRPr="008D7AC0" w:rsidRDefault="00265516" w:rsidP="00C16C90">
            <w:pPr>
              <w:spacing w:after="0" w:line="240" w:lineRule="auto"/>
              <w:jc w:val="both"/>
              <w:rPr>
                <w:rFonts w:ascii="Times New Roman" w:hAnsi="Times New Roman"/>
                <w:sz w:val="28"/>
                <w:szCs w:val="28"/>
              </w:rPr>
            </w:pPr>
            <w:r>
              <w:rPr>
                <w:rFonts w:ascii="Times New Roman" w:hAnsi="Times New Roman"/>
                <w:sz w:val="28"/>
                <w:szCs w:val="28"/>
              </w:rPr>
              <w:t xml:space="preserve">Умение выявлять тенденции в общепринятой практике лицензирования различных видов деятельности и применять их к процедурам лицензирования образовательной деятельности. Навыки совершенствования технологии предоставления государственных услуг по лицензированию и государственной аккредитации образовательной деятельности в сфере образования. </w:t>
            </w:r>
          </w:p>
        </w:tc>
      </w:tr>
    </w:tbl>
    <w:p w:rsidR="00265516" w:rsidRPr="008D7AC0" w:rsidRDefault="00265516" w:rsidP="00265516">
      <w:pPr>
        <w:spacing w:after="0" w:line="240" w:lineRule="auto"/>
        <w:jc w:val="both"/>
        <w:rPr>
          <w:rFonts w:ascii="Times New Roman" w:hAnsi="Times New Roman"/>
          <w:sz w:val="28"/>
          <w:szCs w:val="28"/>
        </w:rPr>
      </w:pPr>
    </w:p>
    <w:p w:rsidR="00265516" w:rsidRPr="008D7AC0" w:rsidRDefault="00265516" w:rsidP="00265516">
      <w:pPr>
        <w:spacing w:after="0" w:line="240" w:lineRule="auto"/>
        <w:jc w:val="both"/>
        <w:rPr>
          <w:rFonts w:ascii="Times New Roman" w:hAnsi="Times New Roman"/>
          <w:sz w:val="28"/>
          <w:szCs w:val="28"/>
        </w:rPr>
      </w:pPr>
    </w:p>
    <w:p w:rsidR="00265516" w:rsidRPr="008D7AC0" w:rsidRDefault="00265516" w:rsidP="00265516">
      <w:pPr>
        <w:spacing w:after="0" w:line="240" w:lineRule="auto"/>
        <w:jc w:val="both"/>
        <w:rPr>
          <w:rFonts w:ascii="Times New Roman" w:hAnsi="Times New Roman"/>
          <w:sz w:val="28"/>
          <w:szCs w:val="28"/>
        </w:rPr>
      </w:pPr>
      <w:r w:rsidRPr="008D7AC0">
        <w:rPr>
          <w:rFonts w:ascii="Times New Roman" w:hAnsi="Times New Roman"/>
          <w:sz w:val="28"/>
          <w:szCs w:val="28"/>
        </w:rPr>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265516" w:rsidRPr="008D7AC0" w:rsidTr="00C16C90">
        <w:trPr>
          <w:trHeight w:val="703"/>
        </w:trPr>
        <w:tc>
          <w:tcPr>
            <w:tcW w:w="15276" w:type="dxa"/>
            <w:gridSpan w:val="3"/>
            <w:shd w:val="clear" w:color="auto" w:fill="auto"/>
            <w:vAlign w:val="center"/>
          </w:tcPr>
          <w:p w:rsidR="00265516" w:rsidRPr="008D7AC0" w:rsidRDefault="00265516" w:rsidP="00C16C90">
            <w:pPr>
              <w:spacing w:after="0" w:line="240" w:lineRule="auto"/>
              <w:jc w:val="both"/>
              <w:rPr>
                <w:rFonts w:ascii="Times New Roman" w:hAnsi="Times New Roman"/>
                <w:b/>
                <w:sz w:val="28"/>
                <w:szCs w:val="28"/>
              </w:rPr>
            </w:pPr>
            <w:r w:rsidRPr="008D7AC0">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265516" w:rsidRPr="008D7AC0" w:rsidTr="00C16C90">
        <w:trPr>
          <w:trHeight w:val="5514"/>
        </w:trPr>
        <w:tc>
          <w:tcPr>
            <w:tcW w:w="5920" w:type="dxa"/>
            <w:gridSpan w:val="2"/>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lang w:val="en-US"/>
              </w:rPr>
              <w:t>I</w:t>
            </w:r>
            <w:r w:rsidRPr="008D7AC0">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tcBorders>
              <w:bottom w:val="single" w:sz="4" w:space="0" w:color="auto"/>
            </w:tcBorders>
            <w:shd w:val="clear" w:color="auto" w:fill="auto"/>
          </w:tcPr>
          <w:p w:rsidR="00265516" w:rsidRPr="008D7AC0" w:rsidRDefault="00265516" w:rsidP="00C16C90">
            <w:pPr>
              <w:spacing w:after="0" w:line="240" w:lineRule="auto"/>
              <w:jc w:val="both"/>
              <w:rPr>
                <w:rFonts w:ascii="Times New Roman" w:hAnsi="Times New Roman"/>
                <w:bCs/>
                <w:sz w:val="28"/>
                <w:szCs w:val="28"/>
              </w:rPr>
            </w:pPr>
            <w:r w:rsidRPr="008D7AC0">
              <w:rPr>
                <w:rFonts w:ascii="Times New Roman" w:hAnsi="Times New Roman"/>
                <w:b/>
                <w:bCs/>
                <w:sz w:val="28"/>
                <w:szCs w:val="28"/>
              </w:rPr>
              <w:t>К магистрам:</w:t>
            </w:r>
            <w:r w:rsidRPr="008D7AC0">
              <w:rPr>
                <w:rFonts w:ascii="Times New Roman" w:hAnsi="Times New Roman"/>
                <w:bCs/>
                <w:sz w:val="28"/>
                <w:szCs w:val="28"/>
              </w:rPr>
              <w:t xml:space="preserve"> </w:t>
            </w: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Cs/>
                <w:sz w:val="28"/>
                <w:szCs w:val="28"/>
              </w:rPr>
              <w:t xml:space="preserve">направления подготовки </w:t>
            </w:r>
            <w:r w:rsidRPr="008D7AC0">
              <w:rPr>
                <w:rFonts w:ascii="Times New Roman" w:hAnsi="Times New Roman"/>
                <w:sz w:val="28"/>
                <w:szCs w:val="28"/>
              </w:rPr>
              <w:t>«Государственное и муниципальное управление», «Менеджмент», «Юриспруденция», «Экономика»,</w:t>
            </w:r>
            <w:r w:rsidRPr="008D7AC0">
              <w:rPr>
                <w:rFonts w:ascii="Times New Roman" w:hAnsi="Times New Roman"/>
                <w:sz w:val="28"/>
                <w:szCs w:val="28"/>
                <w:vertAlign w:val="superscript"/>
              </w:rPr>
              <w:t xml:space="preserve"> </w:t>
            </w:r>
            <w:r w:rsidRPr="008D7AC0">
              <w:rPr>
                <w:rFonts w:ascii="Times New Roman" w:hAnsi="Times New Roman"/>
                <w:sz w:val="28"/>
                <w:szCs w:val="28"/>
              </w:rPr>
              <w:t xml:space="preserve">«Педагогическое образование» </w:t>
            </w:r>
            <w:r w:rsidRPr="008D7AC0">
              <w:rPr>
                <w:rFonts w:ascii="Times New Roman" w:hAnsi="Times New Roman"/>
                <w:sz w:val="28"/>
                <w:szCs w:val="28"/>
                <w:vertAlign w:val="superscript"/>
              </w:rPr>
              <w:footnoteReference w:id="105"/>
            </w:r>
            <w:r w:rsidRPr="008D7AC0">
              <w:rPr>
                <w:rFonts w:ascii="Times New Roman" w:hAnsi="Times New Roman"/>
                <w:sz w:val="28"/>
                <w:szCs w:val="28"/>
              </w:rPr>
              <w:t>.</w:t>
            </w:r>
          </w:p>
          <w:p w:rsidR="00265516" w:rsidRPr="008D7AC0" w:rsidRDefault="00265516" w:rsidP="00C16C90">
            <w:pPr>
              <w:spacing w:after="0" w:line="240" w:lineRule="auto"/>
              <w:jc w:val="both"/>
              <w:rPr>
                <w:rFonts w:ascii="Times New Roman" w:hAnsi="Times New Roman"/>
                <w:b/>
                <w:sz w:val="28"/>
                <w:szCs w:val="28"/>
              </w:rPr>
            </w:pPr>
          </w:p>
          <w:p w:rsidR="00265516" w:rsidRPr="008D7AC0" w:rsidRDefault="00265516" w:rsidP="00C16C90">
            <w:pPr>
              <w:spacing w:after="0" w:line="240" w:lineRule="auto"/>
              <w:jc w:val="both"/>
              <w:rPr>
                <w:rFonts w:ascii="Times New Roman" w:hAnsi="Times New Roman"/>
                <w:b/>
                <w:sz w:val="28"/>
                <w:szCs w:val="28"/>
              </w:rPr>
            </w:pPr>
            <w:r w:rsidRPr="008D7AC0">
              <w:rPr>
                <w:rFonts w:ascii="Times New Roman" w:hAnsi="Times New Roman"/>
                <w:b/>
                <w:sz w:val="28"/>
                <w:szCs w:val="28"/>
              </w:rPr>
              <w:t xml:space="preserve">К специалистам: </w:t>
            </w: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sz w:val="28"/>
                <w:szCs w:val="28"/>
              </w:rPr>
              <w:t>специальности «Государственное и муниципальное управление», «Менеджмент организации», «Юриспруденция», «Педагогика»</w:t>
            </w:r>
            <w:r w:rsidRPr="008D7AC0">
              <w:rPr>
                <w:rFonts w:ascii="Times New Roman" w:hAnsi="Times New Roman"/>
                <w:sz w:val="28"/>
                <w:szCs w:val="28"/>
                <w:vertAlign w:val="superscript"/>
              </w:rPr>
              <w:footnoteReference w:id="106"/>
            </w:r>
            <w:r w:rsidRPr="008D7AC0">
              <w:rPr>
                <w:rFonts w:ascii="Times New Roman" w:hAnsi="Times New Roman"/>
                <w:sz w:val="28"/>
                <w:szCs w:val="28"/>
              </w:rPr>
              <w:t>.</w:t>
            </w:r>
          </w:p>
          <w:p w:rsidR="00265516" w:rsidRPr="008D7AC0" w:rsidRDefault="00265516" w:rsidP="00C16C90">
            <w:pPr>
              <w:spacing w:after="0" w:line="240" w:lineRule="auto"/>
              <w:jc w:val="both"/>
              <w:rPr>
                <w:rFonts w:ascii="Times New Roman" w:hAnsi="Times New Roman"/>
                <w:sz w:val="28"/>
                <w:szCs w:val="28"/>
              </w:rPr>
            </w:pP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5516" w:rsidRPr="008D7AC0" w:rsidRDefault="00265516" w:rsidP="00C16C90">
            <w:pPr>
              <w:spacing w:after="0" w:line="240" w:lineRule="auto"/>
              <w:jc w:val="both"/>
              <w:rPr>
                <w:rFonts w:ascii="Times New Roman" w:hAnsi="Times New Roman"/>
                <w:sz w:val="28"/>
                <w:szCs w:val="28"/>
              </w:rPr>
            </w:pP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65516" w:rsidRPr="008D7AC0" w:rsidTr="00C16C90">
        <w:tc>
          <w:tcPr>
            <w:tcW w:w="2802" w:type="dxa"/>
            <w:vMerge w:val="restart"/>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lang w:val="en-US"/>
              </w:rPr>
              <w:t>II</w:t>
            </w:r>
            <w:r w:rsidRPr="008D7AC0">
              <w:rPr>
                <w:rFonts w:ascii="Times New Roman" w:hAnsi="Times New Roman"/>
                <w:b/>
                <w:bCs/>
                <w:sz w:val="28"/>
                <w:szCs w:val="28"/>
              </w:rPr>
              <w:t>. Требования к профессиональным знаниям</w:t>
            </w:r>
          </w:p>
        </w:tc>
        <w:tc>
          <w:tcPr>
            <w:tcW w:w="3118" w:type="dxa"/>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Borders>
              <w:bottom w:val="single" w:sz="4" w:space="0" w:color="auto"/>
            </w:tcBorders>
            <w:shd w:val="clear" w:color="auto" w:fill="auto"/>
            <w:vAlign w:val="center"/>
          </w:tcPr>
          <w:p w:rsidR="00265516" w:rsidRPr="00633352" w:rsidRDefault="00265516" w:rsidP="00C16C90">
            <w:pPr>
              <w:spacing w:after="0" w:line="240" w:lineRule="auto"/>
              <w:jc w:val="both"/>
              <w:rPr>
                <w:rFonts w:ascii="Times New Roman" w:hAnsi="Times New Roman"/>
                <w:sz w:val="28"/>
                <w:szCs w:val="28"/>
              </w:rPr>
            </w:pPr>
            <w:r w:rsidRPr="0063335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633352">
              <w:rPr>
                <w:rFonts w:ascii="Times New Roman" w:hAnsi="Times New Roman"/>
                <w:sz w:val="28"/>
                <w:szCs w:val="28"/>
              </w:rPr>
              <w:t>»:</w:t>
            </w:r>
          </w:p>
          <w:p w:rsidR="00265516" w:rsidRPr="00633352" w:rsidRDefault="00265516" w:rsidP="00C16C90">
            <w:pPr>
              <w:spacing w:after="0" w:line="240" w:lineRule="auto"/>
              <w:jc w:val="both"/>
              <w:rPr>
                <w:rFonts w:ascii="Times New Roman" w:hAnsi="Times New Roman"/>
                <w:sz w:val="28"/>
                <w:szCs w:val="28"/>
              </w:rPr>
            </w:pPr>
            <w:r w:rsidRPr="00633352">
              <w:rPr>
                <w:rFonts w:ascii="Times New Roman" w:hAnsi="Times New Roman"/>
                <w:sz w:val="28"/>
                <w:szCs w:val="28"/>
              </w:rPr>
              <w:t>0.1., 0.2., 0.3., 0.4., 0.5., 0.6., 0.7.,0.8..</w:t>
            </w:r>
          </w:p>
          <w:p w:rsidR="00265516" w:rsidRPr="00633352" w:rsidRDefault="00265516" w:rsidP="00C16C90">
            <w:pPr>
              <w:spacing w:after="0" w:line="240" w:lineRule="auto"/>
              <w:jc w:val="both"/>
              <w:rPr>
                <w:rFonts w:ascii="Times New Roman" w:hAnsi="Times New Roman"/>
                <w:sz w:val="28"/>
                <w:szCs w:val="28"/>
              </w:rPr>
            </w:pPr>
            <w:r w:rsidRPr="00633352">
              <w:rPr>
                <w:rFonts w:ascii="Times New Roman" w:hAnsi="Times New Roman"/>
                <w:sz w:val="28"/>
                <w:szCs w:val="28"/>
              </w:rPr>
              <w:lastRenderedPageBreak/>
              <w:t>2.1., 2.2., 2.3., 2.4.,</w:t>
            </w:r>
            <w:r>
              <w:rPr>
                <w:rFonts w:ascii="Times New Roman" w:hAnsi="Times New Roman"/>
                <w:sz w:val="28"/>
                <w:szCs w:val="28"/>
              </w:rPr>
              <w:t xml:space="preserve"> </w:t>
            </w:r>
            <w:r w:rsidRPr="00633352">
              <w:rPr>
                <w:rFonts w:ascii="Times New Roman" w:hAnsi="Times New Roman"/>
                <w:sz w:val="28"/>
                <w:szCs w:val="28"/>
              </w:rPr>
              <w:t>2.5., 2.6., 2.7., 2.8., 2.9.,</w:t>
            </w:r>
            <w:r>
              <w:rPr>
                <w:rFonts w:ascii="Times New Roman" w:hAnsi="Times New Roman"/>
                <w:sz w:val="28"/>
                <w:szCs w:val="28"/>
              </w:rPr>
              <w:t xml:space="preserve"> 2.10., 2.11., 2.12., 2.13., 2.14., 2.</w:t>
            </w:r>
            <w:r w:rsidRPr="00633352">
              <w:rPr>
                <w:rFonts w:ascii="Times New Roman" w:hAnsi="Times New Roman"/>
                <w:sz w:val="28"/>
                <w:szCs w:val="28"/>
              </w:rPr>
              <w:t>15..</w:t>
            </w:r>
          </w:p>
          <w:p w:rsidR="00265516" w:rsidRPr="008D7AC0" w:rsidRDefault="00265516" w:rsidP="00C16C90">
            <w:pPr>
              <w:spacing w:after="0" w:line="240" w:lineRule="auto"/>
              <w:jc w:val="both"/>
              <w:rPr>
                <w:rFonts w:ascii="Times New Roman" w:hAnsi="Times New Roman"/>
                <w:sz w:val="28"/>
                <w:szCs w:val="28"/>
              </w:rPr>
            </w:pPr>
            <w:r w:rsidRPr="00633352">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8D7AC0" w:rsidTr="00C16C90">
        <w:trPr>
          <w:trHeight w:val="699"/>
        </w:trPr>
        <w:tc>
          <w:tcPr>
            <w:tcW w:w="2802" w:type="dxa"/>
            <w:vMerge/>
            <w:tcBorders>
              <w:bottom w:val="single" w:sz="4" w:space="0" w:color="auto"/>
            </w:tcBorders>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p>
        </w:tc>
        <w:tc>
          <w:tcPr>
            <w:tcW w:w="3118" w:type="dxa"/>
            <w:tcBorders>
              <w:bottom w:val="single" w:sz="4" w:space="0" w:color="auto"/>
              <w:right w:val="single" w:sz="4" w:space="0" w:color="auto"/>
            </w:tcBorders>
            <w:shd w:val="clear" w:color="auto" w:fill="auto"/>
          </w:tcPr>
          <w:p w:rsidR="00265516" w:rsidRPr="00443F2A" w:rsidRDefault="00265516" w:rsidP="00C16C90">
            <w:pPr>
              <w:spacing w:after="0" w:line="240" w:lineRule="auto"/>
              <w:rPr>
                <w:rFonts w:ascii="Times New Roman" w:hAnsi="Times New Roman"/>
                <w:b/>
                <w:bCs/>
                <w:sz w:val="28"/>
                <w:szCs w:val="28"/>
              </w:rPr>
            </w:pPr>
            <w:r w:rsidRPr="008D7AC0">
              <w:rPr>
                <w:rFonts w:ascii="Times New Roman" w:hAnsi="Times New Roman"/>
                <w:b/>
                <w:bCs/>
                <w:sz w:val="28"/>
                <w:szCs w:val="28"/>
              </w:rPr>
              <w:t>2. Иные профессиональные знания</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265516" w:rsidRPr="008D7AC0" w:rsidRDefault="00265516" w:rsidP="00C16C90">
            <w:pPr>
              <w:spacing w:after="0" w:line="240" w:lineRule="auto"/>
              <w:jc w:val="both"/>
              <w:rPr>
                <w:rFonts w:ascii="Times New Roman" w:hAnsi="Times New Roman"/>
                <w:sz w:val="28"/>
                <w:szCs w:val="28"/>
              </w:rPr>
            </w:pPr>
            <w:r w:rsidRPr="00023CAA">
              <w:rPr>
                <w:rFonts w:ascii="Times New Roman" w:hAnsi="Times New Roman"/>
                <w:sz w:val="28"/>
                <w:szCs w:val="28"/>
              </w:rPr>
              <w:t xml:space="preserve">Знание содержания и методов </w:t>
            </w:r>
            <w:r>
              <w:rPr>
                <w:rFonts w:ascii="Times New Roman" w:hAnsi="Times New Roman"/>
                <w:sz w:val="28"/>
                <w:szCs w:val="28"/>
              </w:rPr>
              <w:t>предоставления государственных услуг по лицензированию и государственной аккредитации образовательной деятельности</w:t>
            </w:r>
            <w:r w:rsidRPr="00023CAA">
              <w:rPr>
                <w:rFonts w:ascii="Times New Roman" w:hAnsi="Times New Roman"/>
                <w:sz w:val="28"/>
                <w:szCs w:val="28"/>
              </w:rPr>
              <w:t xml:space="preserve">, особенностей </w:t>
            </w:r>
            <w:r>
              <w:rPr>
                <w:rFonts w:ascii="Times New Roman" w:hAnsi="Times New Roman"/>
                <w:sz w:val="28"/>
                <w:szCs w:val="28"/>
              </w:rPr>
              <w:t xml:space="preserve">их предоставления </w:t>
            </w:r>
            <w:r w:rsidRPr="00023CAA">
              <w:rPr>
                <w:rFonts w:ascii="Times New Roman" w:hAnsi="Times New Roman"/>
                <w:sz w:val="28"/>
                <w:szCs w:val="28"/>
              </w:rPr>
              <w:t>в сфере образования.</w:t>
            </w:r>
          </w:p>
        </w:tc>
      </w:tr>
      <w:tr w:rsidR="00265516" w:rsidRPr="008D7AC0" w:rsidTr="00C16C90">
        <w:tc>
          <w:tcPr>
            <w:tcW w:w="5920" w:type="dxa"/>
            <w:gridSpan w:val="2"/>
            <w:tcBorders>
              <w:bottom w:val="single" w:sz="4" w:space="0" w:color="auto"/>
              <w:right w:val="single" w:sz="4" w:space="0" w:color="auto"/>
            </w:tcBorders>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lang w:val="en-US"/>
              </w:rPr>
              <w:t>III</w:t>
            </w:r>
            <w:r w:rsidRPr="008D7AC0">
              <w:rPr>
                <w:rFonts w:ascii="Times New Roman" w:hAnsi="Times New Roman"/>
                <w:b/>
                <w:bCs/>
                <w:sz w:val="28"/>
                <w:szCs w:val="28"/>
              </w:rPr>
              <w:t>. Требования к профессиональным навыкам</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265516" w:rsidRPr="00443F2A" w:rsidRDefault="00265516" w:rsidP="00C16C90">
            <w:pPr>
              <w:spacing w:after="0" w:line="240" w:lineRule="auto"/>
              <w:jc w:val="both"/>
              <w:rPr>
                <w:rFonts w:ascii="Times New Roman" w:hAnsi="Times New Roman"/>
                <w:sz w:val="28"/>
                <w:szCs w:val="28"/>
              </w:rPr>
            </w:pPr>
            <w:r w:rsidRPr="00443F2A">
              <w:rPr>
                <w:rFonts w:ascii="Times New Roman" w:hAnsi="Times New Roman"/>
                <w:sz w:val="28"/>
                <w:szCs w:val="28"/>
              </w:rPr>
              <w:t xml:space="preserve">Навыки осуществления контроля </w:t>
            </w:r>
            <w:r>
              <w:rPr>
                <w:rFonts w:ascii="Times New Roman" w:hAnsi="Times New Roman"/>
                <w:sz w:val="28"/>
                <w:szCs w:val="28"/>
              </w:rPr>
              <w:t xml:space="preserve">за </w:t>
            </w:r>
            <w:r w:rsidRPr="00443F2A">
              <w:rPr>
                <w:rFonts w:ascii="Times New Roman" w:hAnsi="Times New Roman"/>
                <w:sz w:val="28"/>
                <w:szCs w:val="28"/>
              </w:rPr>
              <w:t>ходом</w:t>
            </w:r>
            <w:r>
              <w:rPr>
                <w:rFonts w:ascii="Times New Roman" w:hAnsi="Times New Roman"/>
                <w:sz w:val="28"/>
                <w:szCs w:val="28"/>
              </w:rPr>
              <w:t xml:space="preserve"> предоставления государственных услуг по лицензированию и государственной аккредитации образовательной деятельности</w:t>
            </w:r>
            <w:r w:rsidRPr="00443F2A">
              <w:rPr>
                <w:rFonts w:ascii="Times New Roman" w:hAnsi="Times New Roman"/>
                <w:sz w:val="28"/>
                <w:szCs w:val="28"/>
              </w:rPr>
              <w:t>, проектов и иных целей и задач с учетом установленных сроков</w:t>
            </w:r>
            <w:r>
              <w:rPr>
                <w:rFonts w:ascii="Times New Roman" w:hAnsi="Times New Roman"/>
                <w:sz w:val="28"/>
                <w:szCs w:val="28"/>
              </w:rPr>
              <w:t>.</w:t>
            </w:r>
          </w:p>
        </w:tc>
      </w:tr>
    </w:tbl>
    <w:p w:rsidR="00265516" w:rsidRPr="008D7AC0" w:rsidRDefault="00265516" w:rsidP="00265516">
      <w:pPr>
        <w:spacing w:after="0" w:line="240" w:lineRule="auto"/>
        <w:jc w:val="both"/>
        <w:rPr>
          <w:rFonts w:ascii="Times New Roman" w:hAnsi="Times New Roman"/>
          <w:sz w:val="28"/>
          <w:szCs w:val="28"/>
        </w:rPr>
      </w:pPr>
      <w:r w:rsidRPr="008D7AC0">
        <w:rPr>
          <w:rFonts w:ascii="Times New Roman" w:hAnsi="Times New Roman"/>
          <w:sz w:val="28"/>
          <w:szCs w:val="28"/>
        </w:rPr>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265516" w:rsidRPr="008D7AC0" w:rsidTr="00C16C90">
        <w:trPr>
          <w:trHeight w:val="703"/>
        </w:trPr>
        <w:tc>
          <w:tcPr>
            <w:tcW w:w="15276" w:type="dxa"/>
            <w:gridSpan w:val="3"/>
            <w:shd w:val="clear" w:color="auto" w:fill="auto"/>
            <w:vAlign w:val="center"/>
          </w:tcPr>
          <w:p w:rsidR="00265516" w:rsidRPr="008D7AC0" w:rsidRDefault="00265516" w:rsidP="00C16C90">
            <w:pPr>
              <w:spacing w:after="0" w:line="240" w:lineRule="auto"/>
              <w:jc w:val="both"/>
              <w:rPr>
                <w:rFonts w:ascii="Times New Roman" w:hAnsi="Times New Roman"/>
                <w:b/>
                <w:sz w:val="28"/>
                <w:szCs w:val="28"/>
              </w:rPr>
            </w:pPr>
            <w:r w:rsidRPr="008D7AC0">
              <w:rPr>
                <w:rFonts w:ascii="Times New Roman" w:hAnsi="Times New Roman"/>
                <w:b/>
                <w:bCs/>
                <w:sz w:val="28"/>
                <w:szCs w:val="28"/>
              </w:rPr>
              <w:t>Категория «помощники (советники)» главной группы должностей государственной гражданской службы</w:t>
            </w:r>
          </w:p>
        </w:tc>
      </w:tr>
      <w:tr w:rsidR="00265516" w:rsidRPr="008D7AC0" w:rsidTr="00C16C90">
        <w:trPr>
          <w:trHeight w:val="5514"/>
        </w:trPr>
        <w:tc>
          <w:tcPr>
            <w:tcW w:w="5920" w:type="dxa"/>
            <w:gridSpan w:val="2"/>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lang w:val="en-US"/>
              </w:rPr>
              <w:t>I</w:t>
            </w:r>
            <w:r w:rsidRPr="008D7AC0">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shd w:val="clear" w:color="auto" w:fill="auto"/>
            <w:vAlign w:val="center"/>
          </w:tcPr>
          <w:p w:rsidR="00265516" w:rsidRPr="008D7AC0" w:rsidRDefault="00265516" w:rsidP="00C16C90">
            <w:pPr>
              <w:spacing w:after="0" w:line="240" w:lineRule="auto"/>
              <w:jc w:val="both"/>
              <w:rPr>
                <w:rFonts w:ascii="Times New Roman" w:hAnsi="Times New Roman"/>
                <w:bCs/>
                <w:sz w:val="28"/>
                <w:szCs w:val="28"/>
              </w:rPr>
            </w:pPr>
            <w:r w:rsidRPr="008D7AC0">
              <w:rPr>
                <w:rFonts w:ascii="Times New Roman" w:hAnsi="Times New Roman"/>
                <w:b/>
                <w:bCs/>
                <w:sz w:val="28"/>
                <w:szCs w:val="28"/>
              </w:rPr>
              <w:t>К магистрам:</w:t>
            </w:r>
            <w:r w:rsidRPr="008D7AC0">
              <w:rPr>
                <w:rFonts w:ascii="Times New Roman" w:hAnsi="Times New Roman"/>
                <w:bCs/>
                <w:sz w:val="28"/>
                <w:szCs w:val="28"/>
              </w:rPr>
              <w:t xml:space="preserve"> </w:t>
            </w: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Cs/>
                <w:sz w:val="28"/>
                <w:szCs w:val="28"/>
              </w:rPr>
              <w:t xml:space="preserve">направления подготовки </w:t>
            </w:r>
            <w:r w:rsidRPr="008D7AC0">
              <w:rPr>
                <w:rFonts w:ascii="Times New Roman" w:hAnsi="Times New Roman"/>
                <w:sz w:val="28"/>
                <w:szCs w:val="28"/>
              </w:rPr>
              <w:t>«Государственное и муниципальное управление», «Менеджмент», «Юриспруденция», «Экономика»,</w:t>
            </w:r>
            <w:r w:rsidRPr="008D7AC0">
              <w:rPr>
                <w:rFonts w:ascii="Times New Roman" w:hAnsi="Times New Roman"/>
                <w:sz w:val="28"/>
                <w:szCs w:val="28"/>
                <w:vertAlign w:val="superscript"/>
              </w:rPr>
              <w:t xml:space="preserve"> </w:t>
            </w:r>
            <w:r w:rsidRPr="008D7AC0">
              <w:rPr>
                <w:rFonts w:ascii="Times New Roman" w:hAnsi="Times New Roman"/>
                <w:sz w:val="28"/>
                <w:szCs w:val="28"/>
              </w:rPr>
              <w:t xml:space="preserve">«Педагогическое образование» </w:t>
            </w:r>
            <w:r w:rsidRPr="008D7AC0">
              <w:rPr>
                <w:rFonts w:ascii="Times New Roman" w:hAnsi="Times New Roman"/>
                <w:sz w:val="28"/>
                <w:szCs w:val="28"/>
                <w:vertAlign w:val="superscript"/>
              </w:rPr>
              <w:footnoteReference w:id="107"/>
            </w:r>
            <w:r w:rsidRPr="008D7AC0">
              <w:rPr>
                <w:rFonts w:ascii="Times New Roman" w:hAnsi="Times New Roman"/>
                <w:sz w:val="28"/>
                <w:szCs w:val="28"/>
              </w:rPr>
              <w:t>.</w:t>
            </w:r>
          </w:p>
          <w:p w:rsidR="00265516" w:rsidRPr="008D7AC0" w:rsidRDefault="00265516" w:rsidP="00C16C90">
            <w:pPr>
              <w:spacing w:after="0" w:line="240" w:lineRule="auto"/>
              <w:jc w:val="both"/>
              <w:rPr>
                <w:rFonts w:ascii="Times New Roman" w:hAnsi="Times New Roman"/>
                <w:b/>
                <w:sz w:val="28"/>
                <w:szCs w:val="28"/>
              </w:rPr>
            </w:pPr>
          </w:p>
          <w:p w:rsidR="00265516" w:rsidRPr="008D7AC0" w:rsidRDefault="00265516" w:rsidP="00C16C90">
            <w:pPr>
              <w:spacing w:after="0" w:line="240" w:lineRule="auto"/>
              <w:jc w:val="both"/>
              <w:rPr>
                <w:rFonts w:ascii="Times New Roman" w:hAnsi="Times New Roman"/>
                <w:b/>
                <w:sz w:val="28"/>
                <w:szCs w:val="28"/>
              </w:rPr>
            </w:pPr>
            <w:r w:rsidRPr="008D7AC0">
              <w:rPr>
                <w:rFonts w:ascii="Times New Roman" w:hAnsi="Times New Roman"/>
                <w:b/>
                <w:sz w:val="28"/>
                <w:szCs w:val="28"/>
              </w:rPr>
              <w:t xml:space="preserve">К специалистам: </w:t>
            </w: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sz w:val="28"/>
                <w:szCs w:val="28"/>
              </w:rPr>
              <w:t>специальности «Государственное и муниципальное управление», «Менеджмент организации», «Юриспруденция», «Педагогика»</w:t>
            </w:r>
            <w:r w:rsidRPr="008D7AC0">
              <w:rPr>
                <w:rFonts w:ascii="Times New Roman" w:hAnsi="Times New Roman"/>
                <w:sz w:val="28"/>
                <w:szCs w:val="28"/>
                <w:vertAlign w:val="superscript"/>
              </w:rPr>
              <w:footnoteReference w:id="108"/>
            </w:r>
            <w:r w:rsidRPr="008D7AC0">
              <w:rPr>
                <w:rFonts w:ascii="Times New Roman" w:hAnsi="Times New Roman"/>
                <w:sz w:val="28"/>
                <w:szCs w:val="28"/>
              </w:rPr>
              <w:t>.</w:t>
            </w:r>
          </w:p>
          <w:p w:rsidR="00265516" w:rsidRPr="008D7AC0" w:rsidRDefault="00265516" w:rsidP="00C16C90">
            <w:pPr>
              <w:spacing w:after="0" w:line="240" w:lineRule="auto"/>
              <w:jc w:val="both"/>
              <w:rPr>
                <w:rFonts w:ascii="Times New Roman" w:hAnsi="Times New Roman"/>
                <w:sz w:val="28"/>
                <w:szCs w:val="28"/>
              </w:rPr>
            </w:pP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5516" w:rsidRPr="008D7AC0" w:rsidRDefault="00265516" w:rsidP="00C16C90">
            <w:pPr>
              <w:spacing w:after="0" w:line="240" w:lineRule="auto"/>
              <w:jc w:val="both"/>
              <w:rPr>
                <w:rFonts w:ascii="Times New Roman" w:hAnsi="Times New Roman"/>
                <w:sz w:val="28"/>
                <w:szCs w:val="28"/>
              </w:rPr>
            </w:pP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65516" w:rsidRPr="008D7AC0" w:rsidTr="00C16C90">
        <w:tc>
          <w:tcPr>
            <w:tcW w:w="2802" w:type="dxa"/>
            <w:vMerge w:val="restart"/>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lang w:val="en-US"/>
              </w:rPr>
              <w:t>II</w:t>
            </w:r>
            <w:r w:rsidRPr="008D7AC0">
              <w:rPr>
                <w:rFonts w:ascii="Times New Roman" w:hAnsi="Times New Roman"/>
                <w:b/>
                <w:bCs/>
                <w:sz w:val="28"/>
                <w:szCs w:val="28"/>
              </w:rPr>
              <w:t>. Требования к профессиональным знаниям</w:t>
            </w:r>
          </w:p>
        </w:tc>
        <w:tc>
          <w:tcPr>
            <w:tcW w:w="3118" w:type="dxa"/>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shd w:val="clear" w:color="auto" w:fill="auto"/>
            <w:vAlign w:val="center"/>
          </w:tcPr>
          <w:p w:rsidR="00265516" w:rsidRPr="00633352" w:rsidRDefault="00265516" w:rsidP="00C16C90">
            <w:pPr>
              <w:spacing w:after="0" w:line="240" w:lineRule="auto"/>
              <w:jc w:val="both"/>
              <w:rPr>
                <w:rFonts w:ascii="Times New Roman" w:hAnsi="Times New Roman"/>
                <w:sz w:val="28"/>
                <w:szCs w:val="28"/>
              </w:rPr>
            </w:pPr>
            <w:r w:rsidRPr="0063335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633352">
              <w:rPr>
                <w:rFonts w:ascii="Times New Roman" w:hAnsi="Times New Roman"/>
                <w:sz w:val="28"/>
                <w:szCs w:val="28"/>
              </w:rPr>
              <w:t>»:</w:t>
            </w:r>
          </w:p>
          <w:p w:rsidR="00265516" w:rsidRPr="00633352" w:rsidRDefault="00265516" w:rsidP="00C16C90">
            <w:pPr>
              <w:spacing w:after="0" w:line="240" w:lineRule="auto"/>
              <w:jc w:val="both"/>
              <w:rPr>
                <w:rFonts w:ascii="Times New Roman" w:hAnsi="Times New Roman"/>
                <w:sz w:val="28"/>
                <w:szCs w:val="28"/>
              </w:rPr>
            </w:pPr>
            <w:r w:rsidRPr="00633352">
              <w:rPr>
                <w:rFonts w:ascii="Times New Roman" w:hAnsi="Times New Roman"/>
                <w:sz w:val="28"/>
                <w:szCs w:val="28"/>
              </w:rPr>
              <w:t>0.1., 0.2., 0.3., 0.4., 0.5., 0.6., 0.7.,0.8..</w:t>
            </w:r>
          </w:p>
          <w:p w:rsidR="00265516" w:rsidRPr="00633352" w:rsidRDefault="00265516" w:rsidP="00C16C90">
            <w:pPr>
              <w:spacing w:after="0" w:line="240" w:lineRule="auto"/>
              <w:jc w:val="both"/>
              <w:rPr>
                <w:rFonts w:ascii="Times New Roman" w:hAnsi="Times New Roman"/>
                <w:sz w:val="28"/>
                <w:szCs w:val="28"/>
              </w:rPr>
            </w:pPr>
            <w:r w:rsidRPr="00633352">
              <w:rPr>
                <w:rFonts w:ascii="Times New Roman" w:hAnsi="Times New Roman"/>
                <w:sz w:val="28"/>
                <w:szCs w:val="28"/>
              </w:rPr>
              <w:lastRenderedPageBreak/>
              <w:t>2.1., 2.2., 2.3., 2.4.,2.5., 2.6., 2.7., 2.8., 2.9.,</w:t>
            </w:r>
            <w:r>
              <w:rPr>
                <w:rFonts w:ascii="Times New Roman" w:hAnsi="Times New Roman"/>
                <w:sz w:val="28"/>
                <w:szCs w:val="28"/>
              </w:rPr>
              <w:t xml:space="preserve"> 2.10., 2.11., 2.12., 2.13., 2.14, 2.</w:t>
            </w:r>
            <w:r w:rsidRPr="00633352">
              <w:rPr>
                <w:rFonts w:ascii="Times New Roman" w:hAnsi="Times New Roman"/>
                <w:sz w:val="28"/>
                <w:szCs w:val="28"/>
              </w:rPr>
              <w:t>15..</w:t>
            </w:r>
          </w:p>
          <w:p w:rsidR="00265516" w:rsidRPr="008D7AC0" w:rsidRDefault="00265516" w:rsidP="00C16C90">
            <w:pPr>
              <w:spacing w:after="0" w:line="240" w:lineRule="auto"/>
              <w:jc w:val="both"/>
              <w:rPr>
                <w:rFonts w:ascii="Times New Roman" w:hAnsi="Times New Roman"/>
                <w:sz w:val="28"/>
                <w:szCs w:val="28"/>
              </w:rPr>
            </w:pPr>
            <w:r w:rsidRPr="00633352">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w:t>
            </w:r>
            <w:r>
              <w:rPr>
                <w:rFonts w:ascii="Times New Roman" w:hAnsi="Times New Roman"/>
                <w:sz w:val="28"/>
                <w:szCs w:val="28"/>
              </w:rPr>
              <w:t>ударственной гражданской службы</w:t>
            </w:r>
            <w:r w:rsidRPr="008D7AC0">
              <w:rPr>
                <w:rFonts w:ascii="Times New Roman" w:hAnsi="Times New Roman"/>
                <w:sz w:val="28"/>
                <w:szCs w:val="28"/>
              </w:rPr>
              <w:t>.</w:t>
            </w:r>
          </w:p>
        </w:tc>
      </w:tr>
      <w:tr w:rsidR="00265516" w:rsidRPr="008D7AC0" w:rsidTr="00C16C90">
        <w:trPr>
          <w:trHeight w:val="699"/>
        </w:trPr>
        <w:tc>
          <w:tcPr>
            <w:tcW w:w="2802" w:type="dxa"/>
            <w:vMerge/>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p>
        </w:tc>
        <w:tc>
          <w:tcPr>
            <w:tcW w:w="3118" w:type="dxa"/>
            <w:shd w:val="clear" w:color="auto" w:fill="auto"/>
          </w:tcPr>
          <w:p w:rsidR="00265516" w:rsidRPr="00443F2A" w:rsidRDefault="00265516" w:rsidP="00C16C90">
            <w:pPr>
              <w:spacing w:after="0" w:line="240" w:lineRule="auto"/>
              <w:rPr>
                <w:rFonts w:ascii="Times New Roman" w:hAnsi="Times New Roman"/>
                <w:b/>
                <w:bCs/>
                <w:sz w:val="28"/>
                <w:szCs w:val="28"/>
              </w:rPr>
            </w:pPr>
            <w:r w:rsidRPr="008D7AC0">
              <w:rPr>
                <w:rFonts w:ascii="Times New Roman" w:hAnsi="Times New Roman"/>
                <w:b/>
                <w:bCs/>
                <w:sz w:val="28"/>
                <w:szCs w:val="28"/>
              </w:rPr>
              <w:t>2. Иные профессиональные знания</w:t>
            </w:r>
          </w:p>
        </w:tc>
        <w:tc>
          <w:tcPr>
            <w:tcW w:w="9356" w:type="dxa"/>
            <w:shd w:val="clear" w:color="auto" w:fill="auto"/>
          </w:tcPr>
          <w:p w:rsidR="00265516" w:rsidRPr="008D7AC0" w:rsidRDefault="00265516" w:rsidP="00C16C90">
            <w:pPr>
              <w:spacing w:after="0" w:line="240" w:lineRule="auto"/>
              <w:rPr>
                <w:rFonts w:ascii="Times New Roman" w:hAnsi="Times New Roman"/>
                <w:sz w:val="28"/>
                <w:szCs w:val="28"/>
              </w:rPr>
            </w:pPr>
            <w:r w:rsidRPr="00023CAA">
              <w:rPr>
                <w:rFonts w:ascii="Times New Roman" w:hAnsi="Times New Roman"/>
                <w:sz w:val="28"/>
                <w:szCs w:val="28"/>
              </w:rPr>
              <w:t xml:space="preserve">Знание механизма </w:t>
            </w:r>
            <w:r>
              <w:rPr>
                <w:rFonts w:ascii="Times New Roman" w:hAnsi="Times New Roman"/>
                <w:sz w:val="28"/>
                <w:szCs w:val="28"/>
              </w:rPr>
              <w:t>предоставления государственных услуг по лицензированию и государственной аккредитации образовательной  деятельности</w:t>
            </w:r>
            <w:r w:rsidRPr="00023CAA">
              <w:rPr>
                <w:rFonts w:ascii="Times New Roman" w:hAnsi="Times New Roman"/>
                <w:sz w:val="28"/>
                <w:szCs w:val="28"/>
              </w:rPr>
              <w:t>.</w:t>
            </w:r>
          </w:p>
        </w:tc>
      </w:tr>
      <w:tr w:rsidR="00265516" w:rsidRPr="008D7AC0" w:rsidTr="00C16C90">
        <w:tc>
          <w:tcPr>
            <w:tcW w:w="5920" w:type="dxa"/>
            <w:gridSpan w:val="2"/>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lang w:val="en-US"/>
              </w:rPr>
              <w:t>III</w:t>
            </w:r>
            <w:r w:rsidRPr="008D7AC0">
              <w:rPr>
                <w:rFonts w:ascii="Times New Roman" w:hAnsi="Times New Roman"/>
                <w:b/>
                <w:bCs/>
                <w:sz w:val="28"/>
                <w:szCs w:val="28"/>
              </w:rPr>
              <w:t>. Требования к профессиональным навыкам</w:t>
            </w:r>
          </w:p>
        </w:tc>
        <w:tc>
          <w:tcPr>
            <w:tcW w:w="9356" w:type="dxa"/>
            <w:shd w:val="clear" w:color="auto" w:fill="auto"/>
          </w:tcPr>
          <w:p w:rsidR="00265516" w:rsidRPr="008D7AC0" w:rsidRDefault="00265516" w:rsidP="00C16C90">
            <w:pPr>
              <w:spacing w:after="0" w:line="240" w:lineRule="auto"/>
              <w:jc w:val="both"/>
              <w:rPr>
                <w:rFonts w:ascii="Times New Roman" w:hAnsi="Times New Roman"/>
                <w:sz w:val="28"/>
                <w:szCs w:val="28"/>
              </w:rPr>
            </w:pPr>
            <w:r w:rsidRPr="00443F2A">
              <w:rPr>
                <w:rFonts w:ascii="Times New Roman" w:hAnsi="Times New Roman"/>
                <w:sz w:val="28"/>
                <w:szCs w:val="28"/>
              </w:rPr>
              <w:t>Навыки осуществления контроля за ходом предоставления государственных услуг по лицензированию и государственной аккредитации образовательной деятельности, проектов и иных целей и задач с учетом установленных сроков.</w:t>
            </w:r>
          </w:p>
        </w:tc>
      </w:tr>
    </w:tbl>
    <w:p w:rsidR="00265516" w:rsidRPr="008D7AC0" w:rsidRDefault="00265516" w:rsidP="00265516">
      <w:pPr>
        <w:spacing w:after="0" w:line="240" w:lineRule="auto"/>
        <w:jc w:val="both"/>
        <w:rPr>
          <w:rFonts w:ascii="Times New Roman" w:hAnsi="Times New Roman"/>
          <w:sz w:val="28"/>
          <w:szCs w:val="28"/>
        </w:rPr>
      </w:pPr>
    </w:p>
    <w:p w:rsidR="00265516" w:rsidRPr="008D7AC0" w:rsidRDefault="00265516" w:rsidP="00265516">
      <w:pPr>
        <w:spacing w:after="0" w:line="240" w:lineRule="auto"/>
        <w:jc w:val="both"/>
        <w:rPr>
          <w:rFonts w:ascii="Times New Roman" w:hAnsi="Times New Roman"/>
          <w:sz w:val="28"/>
          <w:szCs w:val="28"/>
        </w:rPr>
      </w:pPr>
    </w:p>
    <w:p w:rsidR="00265516" w:rsidRPr="008D7AC0" w:rsidRDefault="00265516" w:rsidP="00265516">
      <w:pPr>
        <w:spacing w:after="0" w:line="240" w:lineRule="auto"/>
        <w:jc w:val="both"/>
        <w:rPr>
          <w:rFonts w:ascii="Times New Roman" w:hAnsi="Times New Roman"/>
          <w:sz w:val="28"/>
          <w:szCs w:val="28"/>
        </w:rPr>
      </w:pPr>
    </w:p>
    <w:p w:rsidR="00265516" w:rsidRPr="008D7AC0" w:rsidRDefault="00265516" w:rsidP="00265516">
      <w:pPr>
        <w:spacing w:after="0" w:line="240" w:lineRule="auto"/>
        <w:jc w:val="both"/>
        <w:rPr>
          <w:rFonts w:ascii="Times New Roman" w:hAnsi="Times New Roman"/>
          <w:sz w:val="28"/>
          <w:szCs w:val="28"/>
        </w:rPr>
      </w:pPr>
    </w:p>
    <w:p w:rsidR="00265516" w:rsidRPr="008D7AC0" w:rsidRDefault="00265516" w:rsidP="00265516">
      <w:pPr>
        <w:spacing w:after="0" w:line="240" w:lineRule="auto"/>
        <w:jc w:val="both"/>
        <w:rPr>
          <w:rFonts w:ascii="Times New Roman" w:hAnsi="Times New Roman"/>
          <w:sz w:val="28"/>
          <w:szCs w:val="28"/>
        </w:rPr>
      </w:pPr>
    </w:p>
    <w:p w:rsidR="00265516" w:rsidRPr="008D7AC0" w:rsidRDefault="00265516" w:rsidP="00265516">
      <w:pPr>
        <w:spacing w:after="0" w:line="240" w:lineRule="auto"/>
        <w:jc w:val="both"/>
        <w:rPr>
          <w:rFonts w:ascii="Times New Roman" w:hAnsi="Times New Roman"/>
          <w:sz w:val="28"/>
          <w:szCs w:val="28"/>
        </w:rPr>
      </w:pPr>
    </w:p>
    <w:p w:rsidR="00265516" w:rsidRPr="008D7AC0" w:rsidRDefault="00265516" w:rsidP="00265516">
      <w:pPr>
        <w:spacing w:after="0" w:line="240" w:lineRule="auto"/>
        <w:jc w:val="both"/>
        <w:rPr>
          <w:rFonts w:ascii="Times New Roman" w:hAnsi="Times New Roman"/>
          <w:sz w:val="28"/>
          <w:szCs w:val="28"/>
        </w:rPr>
      </w:pPr>
    </w:p>
    <w:p w:rsidR="00265516" w:rsidRPr="008D7AC0" w:rsidRDefault="00265516" w:rsidP="00265516">
      <w:pPr>
        <w:spacing w:after="0" w:line="240" w:lineRule="auto"/>
        <w:jc w:val="both"/>
        <w:rPr>
          <w:rFonts w:ascii="Times New Roman" w:hAnsi="Times New Roman"/>
          <w:sz w:val="28"/>
          <w:szCs w:val="28"/>
        </w:rPr>
      </w:pPr>
    </w:p>
    <w:p w:rsidR="00265516" w:rsidRPr="008D7AC0" w:rsidRDefault="00265516" w:rsidP="00265516">
      <w:pPr>
        <w:spacing w:after="0" w:line="240" w:lineRule="auto"/>
        <w:jc w:val="both"/>
        <w:rPr>
          <w:rFonts w:ascii="Times New Roman" w:hAnsi="Times New Roman"/>
          <w:sz w:val="28"/>
          <w:szCs w:val="28"/>
        </w:rPr>
      </w:pPr>
    </w:p>
    <w:p w:rsidR="00265516" w:rsidRPr="008D7AC0" w:rsidRDefault="00265516" w:rsidP="00265516">
      <w:pPr>
        <w:spacing w:after="0" w:line="240" w:lineRule="auto"/>
        <w:jc w:val="both"/>
        <w:rPr>
          <w:rFonts w:ascii="Times New Roman" w:hAnsi="Times New Roman"/>
          <w:sz w:val="28"/>
          <w:szCs w:val="28"/>
        </w:rPr>
      </w:pPr>
    </w:p>
    <w:p w:rsidR="00265516" w:rsidRPr="008D7AC0" w:rsidRDefault="00265516" w:rsidP="00265516">
      <w:pPr>
        <w:spacing w:after="0" w:line="240" w:lineRule="auto"/>
        <w:jc w:val="both"/>
        <w:rPr>
          <w:rFonts w:ascii="Times New Roman" w:hAnsi="Times New Roman"/>
          <w:sz w:val="28"/>
          <w:szCs w:val="28"/>
        </w:rPr>
      </w:pPr>
    </w:p>
    <w:p w:rsidR="00265516" w:rsidRPr="008D7AC0" w:rsidRDefault="00265516" w:rsidP="00265516">
      <w:pPr>
        <w:spacing w:after="0" w:line="240" w:lineRule="auto"/>
        <w:jc w:val="both"/>
        <w:rPr>
          <w:rFonts w:ascii="Times New Roman" w:hAnsi="Times New Roman"/>
          <w:sz w:val="28"/>
          <w:szCs w:val="28"/>
        </w:rPr>
      </w:pPr>
    </w:p>
    <w:p w:rsidR="00265516" w:rsidRPr="008D7AC0" w:rsidRDefault="00265516" w:rsidP="00265516">
      <w:pPr>
        <w:spacing w:after="0" w:line="240" w:lineRule="auto"/>
        <w:jc w:val="both"/>
        <w:rPr>
          <w:rFonts w:ascii="Times New Roman" w:hAnsi="Times New Roman"/>
          <w:sz w:val="28"/>
          <w:szCs w:val="28"/>
        </w:rPr>
      </w:pPr>
    </w:p>
    <w:p w:rsidR="00265516" w:rsidRPr="008D7AC0" w:rsidRDefault="00265516" w:rsidP="00265516">
      <w:pPr>
        <w:spacing w:after="0" w:line="240" w:lineRule="auto"/>
        <w:jc w:val="both"/>
        <w:rPr>
          <w:rFonts w:ascii="Times New Roman" w:hAnsi="Times New Roman"/>
          <w:sz w:val="28"/>
          <w:szCs w:val="28"/>
        </w:rPr>
      </w:pPr>
    </w:p>
    <w:p w:rsidR="00265516" w:rsidRDefault="00265516" w:rsidP="00265516">
      <w:pPr>
        <w:spacing w:after="0" w:line="240" w:lineRule="auto"/>
        <w:jc w:val="both"/>
        <w:rPr>
          <w:rFonts w:ascii="Times New Roman" w:hAnsi="Times New Roman"/>
          <w:sz w:val="28"/>
          <w:szCs w:val="28"/>
        </w:rPr>
      </w:pPr>
    </w:p>
    <w:p w:rsidR="00265516" w:rsidRDefault="00265516" w:rsidP="00265516">
      <w:pPr>
        <w:spacing w:after="0" w:line="240" w:lineRule="auto"/>
        <w:jc w:val="both"/>
        <w:rPr>
          <w:rFonts w:ascii="Times New Roman" w:hAnsi="Times New Roman"/>
          <w:sz w:val="28"/>
          <w:szCs w:val="28"/>
        </w:rPr>
      </w:pPr>
    </w:p>
    <w:p w:rsidR="00265516" w:rsidRDefault="00265516" w:rsidP="00265516">
      <w:pPr>
        <w:spacing w:after="0" w:line="240" w:lineRule="auto"/>
        <w:jc w:val="both"/>
        <w:rPr>
          <w:rFonts w:ascii="Times New Roman" w:hAnsi="Times New Roman"/>
          <w:sz w:val="28"/>
          <w:szCs w:val="28"/>
        </w:rPr>
      </w:pPr>
    </w:p>
    <w:p w:rsidR="00265516" w:rsidRDefault="00265516" w:rsidP="00265516">
      <w:pPr>
        <w:spacing w:after="0" w:line="240" w:lineRule="auto"/>
        <w:jc w:val="both"/>
        <w:rPr>
          <w:rFonts w:ascii="Times New Roman" w:hAnsi="Times New Roman"/>
          <w:sz w:val="28"/>
          <w:szCs w:val="28"/>
        </w:rPr>
      </w:pPr>
    </w:p>
    <w:p w:rsidR="00265516" w:rsidRPr="008D7AC0" w:rsidRDefault="00265516" w:rsidP="00265516">
      <w:pPr>
        <w:spacing w:after="0" w:line="240" w:lineRule="auto"/>
        <w:jc w:val="both"/>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65516" w:rsidRPr="008D7AC0" w:rsidTr="00C16C90">
        <w:trPr>
          <w:trHeight w:val="928"/>
        </w:trPr>
        <w:tc>
          <w:tcPr>
            <w:tcW w:w="15276" w:type="dxa"/>
            <w:gridSpan w:val="3"/>
            <w:shd w:val="clear" w:color="auto" w:fill="auto"/>
            <w:vAlign w:val="center"/>
          </w:tcPr>
          <w:p w:rsidR="00265516" w:rsidRPr="008D7AC0" w:rsidRDefault="00265516" w:rsidP="00C16C90">
            <w:pPr>
              <w:spacing w:after="0" w:line="240" w:lineRule="auto"/>
              <w:jc w:val="both"/>
              <w:rPr>
                <w:rFonts w:ascii="Times New Roman" w:hAnsi="Times New Roman"/>
                <w:b/>
                <w:sz w:val="28"/>
                <w:szCs w:val="28"/>
              </w:rPr>
            </w:pPr>
            <w:r w:rsidRPr="008D7AC0">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265516" w:rsidRPr="008D7AC0" w:rsidTr="00C16C90">
        <w:trPr>
          <w:trHeight w:val="6283"/>
        </w:trPr>
        <w:tc>
          <w:tcPr>
            <w:tcW w:w="6062" w:type="dxa"/>
            <w:gridSpan w:val="2"/>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lang w:val="en-US"/>
              </w:rPr>
              <w:t>I</w:t>
            </w:r>
            <w:r w:rsidRPr="008D7AC0">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265516" w:rsidRPr="008D7AC0" w:rsidRDefault="00265516" w:rsidP="00C16C90">
            <w:pPr>
              <w:spacing w:after="0" w:line="240" w:lineRule="auto"/>
              <w:jc w:val="both"/>
              <w:rPr>
                <w:rFonts w:ascii="Times New Roman" w:hAnsi="Times New Roman"/>
                <w:bCs/>
                <w:sz w:val="28"/>
                <w:szCs w:val="28"/>
              </w:rPr>
            </w:pPr>
            <w:r w:rsidRPr="008D7AC0">
              <w:rPr>
                <w:rFonts w:ascii="Times New Roman" w:hAnsi="Times New Roman"/>
                <w:b/>
                <w:bCs/>
                <w:sz w:val="28"/>
                <w:szCs w:val="28"/>
              </w:rPr>
              <w:t>К магистрам:</w:t>
            </w:r>
            <w:r w:rsidRPr="008D7AC0">
              <w:rPr>
                <w:rFonts w:ascii="Times New Roman" w:hAnsi="Times New Roman"/>
                <w:bCs/>
                <w:sz w:val="28"/>
                <w:szCs w:val="28"/>
              </w:rPr>
              <w:t xml:space="preserve"> </w:t>
            </w: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Cs/>
                <w:sz w:val="28"/>
                <w:szCs w:val="28"/>
              </w:rPr>
              <w:t xml:space="preserve">направления подготовки </w:t>
            </w:r>
            <w:r w:rsidRPr="008D7AC0">
              <w:rPr>
                <w:rFonts w:ascii="Times New Roman" w:hAnsi="Times New Roman"/>
                <w:sz w:val="28"/>
                <w:szCs w:val="28"/>
              </w:rPr>
              <w:t>«Государственное и муниципальное управление», «Менеджмент», «Юриспруденция», «Экономика»,</w:t>
            </w:r>
            <w:r w:rsidRPr="008D7AC0">
              <w:rPr>
                <w:rFonts w:ascii="Times New Roman" w:hAnsi="Times New Roman"/>
                <w:sz w:val="28"/>
                <w:szCs w:val="28"/>
                <w:vertAlign w:val="superscript"/>
              </w:rPr>
              <w:t xml:space="preserve"> </w:t>
            </w:r>
            <w:r w:rsidRPr="008D7AC0">
              <w:rPr>
                <w:rFonts w:ascii="Times New Roman" w:hAnsi="Times New Roman"/>
                <w:sz w:val="28"/>
                <w:szCs w:val="28"/>
              </w:rPr>
              <w:t xml:space="preserve">«Педагогическое образование» </w:t>
            </w:r>
            <w:r w:rsidRPr="008D7AC0">
              <w:rPr>
                <w:rFonts w:ascii="Times New Roman" w:hAnsi="Times New Roman"/>
                <w:sz w:val="28"/>
                <w:szCs w:val="28"/>
                <w:vertAlign w:val="superscript"/>
              </w:rPr>
              <w:footnoteReference w:id="109"/>
            </w:r>
            <w:r w:rsidRPr="008D7AC0">
              <w:rPr>
                <w:rFonts w:ascii="Times New Roman" w:hAnsi="Times New Roman"/>
                <w:sz w:val="28"/>
                <w:szCs w:val="28"/>
              </w:rPr>
              <w:t>.</w:t>
            </w:r>
          </w:p>
          <w:p w:rsidR="00265516" w:rsidRPr="008D7AC0" w:rsidRDefault="00265516" w:rsidP="00C16C90">
            <w:pPr>
              <w:spacing w:after="0" w:line="240" w:lineRule="auto"/>
              <w:jc w:val="both"/>
              <w:rPr>
                <w:rFonts w:ascii="Times New Roman" w:hAnsi="Times New Roman"/>
                <w:b/>
                <w:sz w:val="28"/>
                <w:szCs w:val="28"/>
              </w:rPr>
            </w:pPr>
          </w:p>
          <w:p w:rsidR="00265516" w:rsidRPr="008D7AC0" w:rsidRDefault="00265516" w:rsidP="00C16C90">
            <w:pPr>
              <w:spacing w:after="0" w:line="240" w:lineRule="auto"/>
              <w:jc w:val="both"/>
              <w:rPr>
                <w:rFonts w:ascii="Times New Roman" w:hAnsi="Times New Roman"/>
                <w:b/>
                <w:sz w:val="28"/>
                <w:szCs w:val="28"/>
              </w:rPr>
            </w:pPr>
            <w:r w:rsidRPr="008D7AC0">
              <w:rPr>
                <w:rFonts w:ascii="Times New Roman" w:hAnsi="Times New Roman"/>
                <w:b/>
                <w:sz w:val="28"/>
                <w:szCs w:val="28"/>
              </w:rPr>
              <w:t xml:space="preserve">К специалистам: </w:t>
            </w: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sz w:val="28"/>
                <w:szCs w:val="28"/>
              </w:rPr>
              <w:t>специальности «Государственное и муниципальное управление», «Менеджмент организации», «Юриспруденция», «Педагогика»</w:t>
            </w:r>
            <w:r w:rsidRPr="008D7AC0">
              <w:rPr>
                <w:rFonts w:ascii="Times New Roman" w:hAnsi="Times New Roman"/>
                <w:sz w:val="28"/>
                <w:szCs w:val="28"/>
                <w:vertAlign w:val="superscript"/>
              </w:rPr>
              <w:footnoteReference w:id="110"/>
            </w:r>
            <w:r w:rsidRPr="008D7AC0">
              <w:rPr>
                <w:rFonts w:ascii="Times New Roman" w:hAnsi="Times New Roman"/>
                <w:sz w:val="28"/>
                <w:szCs w:val="28"/>
              </w:rPr>
              <w:t>.</w:t>
            </w:r>
          </w:p>
          <w:p w:rsidR="00265516" w:rsidRPr="008D7AC0" w:rsidRDefault="00265516" w:rsidP="00C16C90">
            <w:pPr>
              <w:spacing w:after="0" w:line="240" w:lineRule="auto"/>
              <w:jc w:val="both"/>
              <w:rPr>
                <w:rFonts w:ascii="Times New Roman" w:hAnsi="Times New Roman"/>
                <w:sz w:val="28"/>
                <w:szCs w:val="28"/>
              </w:rPr>
            </w:pP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5516" w:rsidRPr="008D7AC0" w:rsidRDefault="00265516" w:rsidP="00C16C90">
            <w:pPr>
              <w:spacing w:after="0" w:line="240" w:lineRule="auto"/>
              <w:jc w:val="both"/>
              <w:rPr>
                <w:rFonts w:ascii="Times New Roman" w:hAnsi="Times New Roman"/>
                <w:sz w:val="28"/>
                <w:szCs w:val="28"/>
              </w:rPr>
            </w:pP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65516" w:rsidRPr="008D7AC0" w:rsidTr="00C16C90">
        <w:tc>
          <w:tcPr>
            <w:tcW w:w="2802" w:type="dxa"/>
            <w:vMerge w:val="restart"/>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lang w:val="en-US"/>
              </w:rPr>
              <w:t>II</w:t>
            </w:r>
            <w:r w:rsidRPr="008D7AC0">
              <w:rPr>
                <w:rFonts w:ascii="Times New Roman" w:hAnsi="Times New Roman"/>
                <w:b/>
                <w:bCs/>
                <w:sz w:val="28"/>
                <w:szCs w:val="28"/>
              </w:rPr>
              <w:t>. Требования к профессиональным знаниям</w:t>
            </w:r>
          </w:p>
        </w:tc>
        <w:tc>
          <w:tcPr>
            <w:tcW w:w="3260" w:type="dxa"/>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265516" w:rsidRPr="00633352" w:rsidRDefault="00265516" w:rsidP="00C16C90">
            <w:pPr>
              <w:spacing w:after="0" w:line="240" w:lineRule="auto"/>
              <w:jc w:val="both"/>
              <w:rPr>
                <w:rFonts w:ascii="Times New Roman" w:hAnsi="Times New Roman"/>
                <w:sz w:val="28"/>
                <w:szCs w:val="28"/>
              </w:rPr>
            </w:pPr>
            <w:r w:rsidRPr="0063335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 xml:space="preserve">Регулирование образования, </w:t>
            </w:r>
            <w:r>
              <w:rPr>
                <w:rFonts w:ascii="Times New Roman" w:hAnsi="Times New Roman"/>
                <w:sz w:val="28"/>
                <w:szCs w:val="28"/>
              </w:rPr>
              <w:lastRenderedPageBreak/>
              <w:t>научной, научно-технической и инновационной деятельности</w:t>
            </w:r>
            <w:r w:rsidRPr="00633352">
              <w:rPr>
                <w:rFonts w:ascii="Times New Roman" w:hAnsi="Times New Roman"/>
                <w:sz w:val="28"/>
                <w:szCs w:val="28"/>
              </w:rPr>
              <w:t>»:</w:t>
            </w:r>
          </w:p>
          <w:p w:rsidR="00265516" w:rsidRPr="00633352" w:rsidRDefault="00265516" w:rsidP="00C16C90">
            <w:pPr>
              <w:spacing w:after="0" w:line="240" w:lineRule="auto"/>
              <w:jc w:val="both"/>
              <w:rPr>
                <w:rFonts w:ascii="Times New Roman" w:hAnsi="Times New Roman"/>
                <w:sz w:val="28"/>
                <w:szCs w:val="28"/>
              </w:rPr>
            </w:pPr>
            <w:r w:rsidRPr="00633352">
              <w:rPr>
                <w:rFonts w:ascii="Times New Roman" w:hAnsi="Times New Roman"/>
                <w:sz w:val="28"/>
                <w:szCs w:val="28"/>
              </w:rPr>
              <w:t>0.1., 0.2., 0.3., 0.4., 0.5., 0.6., 0.7.,0.8..</w:t>
            </w:r>
          </w:p>
          <w:p w:rsidR="00265516" w:rsidRPr="00633352" w:rsidRDefault="00265516" w:rsidP="00C16C90">
            <w:pPr>
              <w:spacing w:after="0" w:line="240" w:lineRule="auto"/>
              <w:jc w:val="both"/>
              <w:rPr>
                <w:rFonts w:ascii="Times New Roman" w:hAnsi="Times New Roman"/>
                <w:sz w:val="28"/>
                <w:szCs w:val="28"/>
              </w:rPr>
            </w:pPr>
            <w:r w:rsidRPr="00633352">
              <w:rPr>
                <w:rFonts w:ascii="Times New Roman" w:hAnsi="Times New Roman"/>
                <w:sz w:val="28"/>
                <w:szCs w:val="28"/>
              </w:rPr>
              <w:t>2.1., 2.2., 2.3., 2.4.,2.5., 2.6., 2.7., 2.8., 2.9.,</w:t>
            </w:r>
            <w:r>
              <w:rPr>
                <w:rFonts w:ascii="Times New Roman" w:hAnsi="Times New Roman"/>
                <w:sz w:val="28"/>
                <w:szCs w:val="28"/>
              </w:rPr>
              <w:t xml:space="preserve"> 2.10., 2.11., 2.12., 2.13., 2.14, 2.</w:t>
            </w:r>
            <w:r w:rsidRPr="00633352">
              <w:rPr>
                <w:rFonts w:ascii="Times New Roman" w:hAnsi="Times New Roman"/>
                <w:sz w:val="28"/>
                <w:szCs w:val="28"/>
              </w:rPr>
              <w:t>15..</w:t>
            </w:r>
          </w:p>
          <w:p w:rsidR="00265516" w:rsidRPr="008D7AC0" w:rsidRDefault="00265516" w:rsidP="00C16C90">
            <w:pPr>
              <w:spacing w:after="0" w:line="240" w:lineRule="auto"/>
              <w:jc w:val="both"/>
              <w:rPr>
                <w:rFonts w:ascii="Times New Roman" w:hAnsi="Times New Roman"/>
                <w:sz w:val="28"/>
                <w:szCs w:val="28"/>
              </w:rPr>
            </w:pPr>
            <w:r w:rsidRPr="00633352">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8D7AC0" w:rsidTr="00C16C90">
        <w:tc>
          <w:tcPr>
            <w:tcW w:w="2802" w:type="dxa"/>
            <w:vMerge/>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p>
        </w:tc>
        <w:tc>
          <w:tcPr>
            <w:tcW w:w="3260" w:type="dxa"/>
            <w:shd w:val="clear" w:color="auto" w:fill="auto"/>
          </w:tcPr>
          <w:p w:rsidR="00265516" w:rsidRPr="00967789" w:rsidRDefault="00265516" w:rsidP="00C16C90">
            <w:pPr>
              <w:spacing w:after="0" w:line="240" w:lineRule="auto"/>
              <w:rPr>
                <w:rFonts w:ascii="Times New Roman" w:hAnsi="Times New Roman"/>
                <w:b/>
                <w:bCs/>
                <w:sz w:val="28"/>
                <w:szCs w:val="28"/>
              </w:rPr>
            </w:pPr>
            <w:r w:rsidRPr="008D7AC0">
              <w:rPr>
                <w:rFonts w:ascii="Times New Roman" w:hAnsi="Times New Roman"/>
                <w:b/>
                <w:bCs/>
                <w:sz w:val="28"/>
                <w:szCs w:val="28"/>
              </w:rPr>
              <w:t>2. Иные профессиональные знания</w:t>
            </w:r>
          </w:p>
        </w:tc>
        <w:tc>
          <w:tcPr>
            <w:tcW w:w="9214" w:type="dxa"/>
            <w:shd w:val="clear" w:color="auto" w:fill="auto"/>
          </w:tcPr>
          <w:p w:rsidR="00265516" w:rsidRPr="008D7AC0" w:rsidRDefault="00265516" w:rsidP="00C16C90">
            <w:pPr>
              <w:spacing w:after="0" w:line="240" w:lineRule="auto"/>
              <w:rPr>
                <w:rFonts w:ascii="Times New Roman" w:hAnsi="Times New Roman"/>
                <w:sz w:val="28"/>
                <w:szCs w:val="28"/>
              </w:rPr>
            </w:pPr>
            <w:r w:rsidRPr="001052EB">
              <w:rPr>
                <w:rFonts w:ascii="Times New Roman" w:hAnsi="Times New Roman"/>
                <w:sz w:val="28"/>
                <w:szCs w:val="28"/>
              </w:rPr>
              <w:t>Знание механизма предоставления государственных услуг по лицензированию и государственной аккредитации образовательной  деятельности.</w:t>
            </w:r>
          </w:p>
        </w:tc>
      </w:tr>
      <w:tr w:rsidR="00265516" w:rsidRPr="008D7AC0" w:rsidTr="00C16C90">
        <w:tc>
          <w:tcPr>
            <w:tcW w:w="6062" w:type="dxa"/>
            <w:gridSpan w:val="2"/>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lang w:val="en-US"/>
              </w:rPr>
              <w:t>III</w:t>
            </w:r>
            <w:r w:rsidRPr="008D7AC0">
              <w:rPr>
                <w:rFonts w:ascii="Times New Roman" w:hAnsi="Times New Roman"/>
                <w:b/>
                <w:bCs/>
                <w:sz w:val="28"/>
                <w:szCs w:val="28"/>
              </w:rPr>
              <w:t>. Требования к профессиональным навыкам</w:t>
            </w:r>
          </w:p>
        </w:tc>
        <w:tc>
          <w:tcPr>
            <w:tcW w:w="9214" w:type="dxa"/>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Pr>
                <w:rFonts w:ascii="Times New Roman" w:hAnsi="Times New Roman"/>
                <w:sz w:val="28"/>
                <w:szCs w:val="28"/>
              </w:rPr>
              <w:t>Навык осуществления процедур лицензирования и государственной аккредитации образовательной деятельности в соответствии с регламентом их проведения.</w:t>
            </w:r>
          </w:p>
        </w:tc>
      </w:tr>
    </w:tbl>
    <w:p w:rsidR="00265516" w:rsidRPr="008D7AC0" w:rsidRDefault="00265516" w:rsidP="00265516">
      <w:pPr>
        <w:spacing w:after="0" w:line="240" w:lineRule="auto"/>
        <w:jc w:val="both"/>
        <w:rPr>
          <w:rFonts w:ascii="Times New Roman" w:hAnsi="Times New Roman"/>
          <w:sz w:val="28"/>
          <w:szCs w:val="28"/>
        </w:rPr>
      </w:pPr>
      <w:r w:rsidRPr="008D7AC0">
        <w:rPr>
          <w:rFonts w:ascii="Times New Roman" w:hAnsi="Times New Roman"/>
          <w:sz w:val="28"/>
          <w:szCs w:val="28"/>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65516" w:rsidRPr="008D7AC0" w:rsidTr="00C16C90">
        <w:trPr>
          <w:trHeight w:val="561"/>
        </w:trPr>
        <w:tc>
          <w:tcPr>
            <w:tcW w:w="15276" w:type="dxa"/>
            <w:gridSpan w:val="3"/>
            <w:shd w:val="clear" w:color="auto" w:fill="auto"/>
            <w:vAlign w:val="center"/>
          </w:tcPr>
          <w:p w:rsidR="00265516" w:rsidRPr="008D7AC0" w:rsidRDefault="00265516" w:rsidP="00C16C90">
            <w:pPr>
              <w:spacing w:after="0" w:line="240" w:lineRule="auto"/>
              <w:jc w:val="center"/>
              <w:rPr>
                <w:rFonts w:ascii="Times New Roman" w:hAnsi="Times New Roman"/>
                <w:b/>
                <w:sz w:val="28"/>
                <w:szCs w:val="28"/>
              </w:rPr>
            </w:pPr>
            <w:r w:rsidRPr="008D7AC0">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265516" w:rsidRPr="008D7AC0" w:rsidTr="00C16C90">
        <w:trPr>
          <w:trHeight w:val="7645"/>
        </w:trPr>
        <w:tc>
          <w:tcPr>
            <w:tcW w:w="6062" w:type="dxa"/>
            <w:gridSpan w:val="2"/>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lang w:val="en-US"/>
              </w:rPr>
              <w:t>I</w:t>
            </w:r>
            <w:r w:rsidRPr="008D7AC0">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265516" w:rsidRPr="008D7AC0" w:rsidRDefault="00265516" w:rsidP="00C16C90">
            <w:pPr>
              <w:spacing w:after="0" w:line="240" w:lineRule="auto"/>
              <w:jc w:val="both"/>
              <w:rPr>
                <w:rFonts w:ascii="Times New Roman" w:hAnsi="Times New Roman"/>
                <w:bCs/>
                <w:sz w:val="28"/>
                <w:szCs w:val="28"/>
              </w:rPr>
            </w:pPr>
            <w:r w:rsidRPr="008D7AC0">
              <w:rPr>
                <w:rFonts w:ascii="Times New Roman" w:hAnsi="Times New Roman"/>
                <w:b/>
                <w:bCs/>
                <w:sz w:val="28"/>
                <w:szCs w:val="28"/>
              </w:rPr>
              <w:t>К магистрам:</w:t>
            </w:r>
            <w:r w:rsidRPr="008D7AC0">
              <w:rPr>
                <w:rFonts w:ascii="Times New Roman" w:hAnsi="Times New Roman"/>
                <w:bCs/>
                <w:sz w:val="28"/>
                <w:szCs w:val="28"/>
              </w:rPr>
              <w:t xml:space="preserve"> </w:t>
            </w: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Cs/>
                <w:sz w:val="28"/>
                <w:szCs w:val="28"/>
              </w:rPr>
              <w:t xml:space="preserve">направления подготовки </w:t>
            </w:r>
            <w:r w:rsidRPr="008D7AC0">
              <w:rPr>
                <w:rFonts w:ascii="Times New Roman" w:hAnsi="Times New Roman"/>
                <w:sz w:val="28"/>
                <w:szCs w:val="28"/>
              </w:rPr>
              <w:t>«Государственное и муниципальное управление», «Менеджмент», «Юриспруденция», «Экономика»,</w:t>
            </w:r>
            <w:r w:rsidRPr="008D7AC0">
              <w:rPr>
                <w:rFonts w:ascii="Times New Roman" w:hAnsi="Times New Roman"/>
                <w:sz w:val="28"/>
                <w:szCs w:val="28"/>
                <w:vertAlign w:val="superscript"/>
              </w:rPr>
              <w:t xml:space="preserve"> </w:t>
            </w:r>
            <w:r w:rsidRPr="008D7AC0">
              <w:rPr>
                <w:rFonts w:ascii="Times New Roman" w:hAnsi="Times New Roman"/>
                <w:sz w:val="28"/>
                <w:szCs w:val="28"/>
              </w:rPr>
              <w:t xml:space="preserve">«Педагогическое образование» </w:t>
            </w:r>
            <w:r w:rsidRPr="008D7AC0">
              <w:rPr>
                <w:rFonts w:ascii="Times New Roman" w:hAnsi="Times New Roman"/>
                <w:sz w:val="28"/>
                <w:szCs w:val="28"/>
                <w:vertAlign w:val="superscript"/>
              </w:rPr>
              <w:t xml:space="preserve"> </w:t>
            </w:r>
            <w:r w:rsidRPr="008D7AC0">
              <w:rPr>
                <w:rFonts w:ascii="Times New Roman" w:hAnsi="Times New Roman"/>
                <w:sz w:val="28"/>
                <w:szCs w:val="28"/>
                <w:vertAlign w:val="superscript"/>
              </w:rPr>
              <w:footnoteReference w:id="111"/>
            </w:r>
            <w:r w:rsidRPr="008D7AC0">
              <w:rPr>
                <w:rFonts w:ascii="Times New Roman" w:hAnsi="Times New Roman"/>
                <w:sz w:val="28"/>
                <w:szCs w:val="28"/>
              </w:rPr>
              <w:t>.</w:t>
            </w:r>
          </w:p>
          <w:p w:rsidR="00265516" w:rsidRPr="008D7AC0" w:rsidRDefault="00265516" w:rsidP="00C16C90">
            <w:pPr>
              <w:spacing w:after="0" w:line="240" w:lineRule="auto"/>
              <w:jc w:val="both"/>
              <w:rPr>
                <w:rFonts w:ascii="Times New Roman" w:hAnsi="Times New Roman"/>
                <w:b/>
                <w:sz w:val="28"/>
                <w:szCs w:val="28"/>
              </w:rPr>
            </w:pPr>
          </w:p>
          <w:p w:rsidR="00265516" w:rsidRPr="008D7AC0" w:rsidRDefault="00265516" w:rsidP="00C16C90">
            <w:pPr>
              <w:spacing w:after="0" w:line="240" w:lineRule="auto"/>
              <w:jc w:val="both"/>
              <w:rPr>
                <w:rFonts w:ascii="Times New Roman" w:hAnsi="Times New Roman"/>
                <w:b/>
                <w:sz w:val="28"/>
                <w:szCs w:val="28"/>
              </w:rPr>
            </w:pPr>
            <w:r w:rsidRPr="008D7AC0">
              <w:rPr>
                <w:rFonts w:ascii="Times New Roman" w:hAnsi="Times New Roman"/>
                <w:b/>
                <w:sz w:val="28"/>
                <w:szCs w:val="28"/>
              </w:rPr>
              <w:t xml:space="preserve">К специалистам: </w:t>
            </w: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sz w:val="28"/>
                <w:szCs w:val="28"/>
              </w:rPr>
              <w:t>специальности «Государственное и муниципальное управление», «Менеджмент организации», «Юриспруденция»</w:t>
            </w:r>
            <w:r w:rsidRPr="008D7AC0">
              <w:rPr>
                <w:rFonts w:ascii="Times New Roman" w:hAnsi="Times New Roman"/>
                <w:sz w:val="28"/>
                <w:szCs w:val="28"/>
                <w:vertAlign w:val="superscript"/>
              </w:rPr>
              <w:t xml:space="preserve"> </w:t>
            </w:r>
            <w:r w:rsidRPr="008D7AC0">
              <w:rPr>
                <w:rFonts w:ascii="Times New Roman" w:hAnsi="Times New Roman"/>
                <w:sz w:val="28"/>
                <w:szCs w:val="28"/>
                <w:vertAlign w:val="superscript"/>
              </w:rPr>
              <w:footnoteReference w:id="112"/>
            </w:r>
            <w:r w:rsidRPr="008D7AC0">
              <w:rPr>
                <w:rFonts w:ascii="Times New Roman" w:hAnsi="Times New Roman"/>
                <w:sz w:val="28"/>
                <w:szCs w:val="28"/>
              </w:rPr>
              <w:t>.</w:t>
            </w:r>
          </w:p>
          <w:p w:rsidR="00265516" w:rsidRPr="008D7AC0" w:rsidRDefault="00265516" w:rsidP="00C16C90">
            <w:pPr>
              <w:spacing w:after="0" w:line="240" w:lineRule="auto"/>
              <w:jc w:val="both"/>
              <w:rPr>
                <w:rFonts w:ascii="Times New Roman" w:hAnsi="Times New Roman"/>
                <w:sz w:val="28"/>
                <w:szCs w:val="28"/>
              </w:rPr>
            </w:pPr>
          </w:p>
          <w:p w:rsidR="00265516" w:rsidRPr="008D7AC0" w:rsidRDefault="00265516" w:rsidP="00C16C90">
            <w:pPr>
              <w:spacing w:after="0" w:line="240" w:lineRule="auto"/>
              <w:jc w:val="both"/>
              <w:rPr>
                <w:rFonts w:ascii="Times New Roman" w:hAnsi="Times New Roman"/>
                <w:b/>
                <w:bCs/>
                <w:sz w:val="28"/>
                <w:szCs w:val="28"/>
              </w:rPr>
            </w:pPr>
            <w:r w:rsidRPr="008D7AC0">
              <w:rPr>
                <w:rFonts w:ascii="Times New Roman" w:hAnsi="Times New Roman"/>
                <w:b/>
                <w:bCs/>
                <w:sz w:val="28"/>
                <w:szCs w:val="28"/>
              </w:rPr>
              <w:t>К бакалаврам:</w:t>
            </w: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Cs/>
                <w:sz w:val="28"/>
                <w:szCs w:val="28"/>
              </w:rPr>
              <w:t xml:space="preserve">направления подготовки </w:t>
            </w:r>
            <w:r w:rsidRPr="008D7AC0">
              <w:rPr>
                <w:rFonts w:ascii="Times New Roman" w:hAnsi="Times New Roman"/>
                <w:sz w:val="28"/>
                <w:szCs w:val="28"/>
              </w:rPr>
              <w:t xml:space="preserve">«Государственное и муниципальное управление», «Менеджмент», «Юриспруденция», </w:t>
            </w:r>
            <w:r w:rsidRPr="008D7AC0">
              <w:rPr>
                <w:rFonts w:ascii="Times New Roman" w:hAnsi="Times New Roman"/>
                <w:sz w:val="28"/>
                <w:szCs w:val="28"/>
                <w:vertAlign w:val="superscript"/>
              </w:rPr>
              <w:t xml:space="preserve"> </w:t>
            </w:r>
            <w:r w:rsidRPr="008D7AC0">
              <w:rPr>
                <w:rFonts w:ascii="Times New Roman" w:hAnsi="Times New Roman"/>
                <w:sz w:val="28"/>
                <w:szCs w:val="28"/>
              </w:rPr>
              <w:t>«Педагогика»</w:t>
            </w:r>
            <w:r w:rsidRPr="008D7AC0">
              <w:rPr>
                <w:rFonts w:ascii="Times New Roman" w:hAnsi="Times New Roman"/>
                <w:sz w:val="28"/>
                <w:szCs w:val="28"/>
                <w:vertAlign w:val="superscript"/>
              </w:rPr>
              <w:footnoteReference w:id="113"/>
            </w:r>
            <w:r w:rsidRPr="008D7AC0">
              <w:rPr>
                <w:rFonts w:ascii="Times New Roman" w:hAnsi="Times New Roman"/>
                <w:sz w:val="28"/>
                <w:szCs w:val="28"/>
              </w:rPr>
              <w:t>.</w:t>
            </w:r>
          </w:p>
          <w:p w:rsidR="00265516" w:rsidRPr="008D7AC0" w:rsidRDefault="00265516" w:rsidP="00C16C90">
            <w:pPr>
              <w:spacing w:after="0" w:line="240" w:lineRule="auto"/>
              <w:jc w:val="both"/>
              <w:rPr>
                <w:rFonts w:ascii="Times New Roman" w:hAnsi="Times New Roman"/>
                <w:sz w:val="28"/>
                <w:szCs w:val="28"/>
              </w:rPr>
            </w:pP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5516" w:rsidRPr="008D7AC0" w:rsidRDefault="00265516" w:rsidP="00C16C90">
            <w:pPr>
              <w:spacing w:after="0" w:line="240" w:lineRule="auto"/>
              <w:jc w:val="both"/>
              <w:rPr>
                <w:rFonts w:ascii="Times New Roman" w:hAnsi="Times New Roman"/>
                <w:sz w:val="28"/>
                <w:szCs w:val="28"/>
              </w:rPr>
            </w:pP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65516" w:rsidRPr="008D7AC0" w:rsidTr="00C16C90">
        <w:trPr>
          <w:trHeight w:val="3676"/>
        </w:trPr>
        <w:tc>
          <w:tcPr>
            <w:tcW w:w="2802" w:type="dxa"/>
            <w:vMerge w:val="restart"/>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p>
        </w:tc>
        <w:tc>
          <w:tcPr>
            <w:tcW w:w="3260" w:type="dxa"/>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265516" w:rsidRPr="00633352" w:rsidRDefault="00265516" w:rsidP="00C16C90">
            <w:pPr>
              <w:spacing w:after="0" w:line="240" w:lineRule="auto"/>
              <w:jc w:val="both"/>
              <w:rPr>
                <w:rFonts w:ascii="Times New Roman" w:hAnsi="Times New Roman"/>
                <w:sz w:val="28"/>
                <w:szCs w:val="28"/>
              </w:rPr>
            </w:pPr>
            <w:r w:rsidRPr="0063335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633352">
              <w:rPr>
                <w:rFonts w:ascii="Times New Roman" w:hAnsi="Times New Roman"/>
                <w:sz w:val="28"/>
                <w:szCs w:val="28"/>
              </w:rPr>
              <w:t>»:</w:t>
            </w:r>
          </w:p>
          <w:p w:rsidR="00265516" w:rsidRPr="00633352" w:rsidRDefault="00265516" w:rsidP="00C16C90">
            <w:pPr>
              <w:spacing w:after="0" w:line="240" w:lineRule="auto"/>
              <w:jc w:val="both"/>
              <w:rPr>
                <w:rFonts w:ascii="Times New Roman" w:hAnsi="Times New Roman"/>
                <w:sz w:val="28"/>
                <w:szCs w:val="28"/>
              </w:rPr>
            </w:pPr>
            <w:r w:rsidRPr="00633352">
              <w:rPr>
                <w:rFonts w:ascii="Times New Roman" w:hAnsi="Times New Roman"/>
                <w:sz w:val="28"/>
                <w:szCs w:val="28"/>
              </w:rPr>
              <w:t>0.1., 0.2., 0.3., 0.4., 0.5., 0.6., 0.7.,0.8..</w:t>
            </w:r>
          </w:p>
          <w:p w:rsidR="00265516" w:rsidRPr="00633352" w:rsidRDefault="00265516" w:rsidP="00C16C90">
            <w:pPr>
              <w:spacing w:after="0" w:line="240" w:lineRule="auto"/>
              <w:jc w:val="both"/>
              <w:rPr>
                <w:rFonts w:ascii="Times New Roman" w:hAnsi="Times New Roman"/>
                <w:sz w:val="28"/>
                <w:szCs w:val="28"/>
              </w:rPr>
            </w:pPr>
            <w:r w:rsidRPr="00633352">
              <w:rPr>
                <w:rFonts w:ascii="Times New Roman" w:hAnsi="Times New Roman"/>
                <w:sz w:val="28"/>
                <w:szCs w:val="28"/>
              </w:rPr>
              <w:t>2.1., 2.2., 2.3., 2.4.,2.5., 2.6., 2.7., 2.8., 2.9.</w:t>
            </w:r>
            <w:r>
              <w:rPr>
                <w:rFonts w:ascii="Times New Roman" w:hAnsi="Times New Roman"/>
                <w:sz w:val="28"/>
                <w:szCs w:val="28"/>
              </w:rPr>
              <w:t>, 2.10., 2.11., 2.12., 2.13., 2.14., 2.</w:t>
            </w:r>
            <w:r w:rsidRPr="00633352">
              <w:rPr>
                <w:rFonts w:ascii="Times New Roman" w:hAnsi="Times New Roman"/>
                <w:sz w:val="28"/>
                <w:szCs w:val="28"/>
              </w:rPr>
              <w:t>15..</w:t>
            </w:r>
          </w:p>
          <w:p w:rsidR="00265516" w:rsidRPr="008D7AC0" w:rsidRDefault="00265516" w:rsidP="00C16C90">
            <w:pPr>
              <w:spacing w:after="0" w:line="240" w:lineRule="auto"/>
              <w:jc w:val="both"/>
              <w:rPr>
                <w:rFonts w:ascii="Times New Roman" w:hAnsi="Times New Roman"/>
                <w:sz w:val="28"/>
                <w:szCs w:val="28"/>
              </w:rPr>
            </w:pPr>
            <w:r w:rsidRPr="00633352">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8D7AC0" w:rsidTr="00C16C90">
        <w:trPr>
          <w:trHeight w:val="1041"/>
        </w:trPr>
        <w:tc>
          <w:tcPr>
            <w:tcW w:w="2802" w:type="dxa"/>
            <w:vMerge/>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p>
        </w:tc>
        <w:tc>
          <w:tcPr>
            <w:tcW w:w="3260" w:type="dxa"/>
            <w:shd w:val="clear" w:color="auto" w:fill="auto"/>
          </w:tcPr>
          <w:p w:rsidR="00265516" w:rsidRPr="00967789" w:rsidRDefault="00265516" w:rsidP="00C16C90">
            <w:pPr>
              <w:spacing w:after="0" w:line="240" w:lineRule="auto"/>
              <w:rPr>
                <w:rFonts w:ascii="Times New Roman" w:hAnsi="Times New Roman"/>
                <w:b/>
                <w:bCs/>
                <w:sz w:val="28"/>
                <w:szCs w:val="28"/>
              </w:rPr>
            </w:pPr>
            <w:r w:rsidRPr="008D7AC0">
              <w:rPr>
                <w:rFonts w:ascii="Times New Roman" w:hAnsi="Times New Roman"/>
                <w:b/>
                <w:bCs/>
                <w:sz w:val="28"/>
                <w:szCs w:val="28"/>
              </w:rPr>
              <w:t>2. Иные профессиональные знания</w:t>
            </w:r>
          </w:p>
        </w:tc>
        <w:tc>
          <w:tcPr>
            <w:tcW w:w="9214" w:type="dxa"/>
            <w:shd w:val="clear" w:color="auto" w:fill="auto"/>
          </w:tcPr>
          <w:p w:rsidR="00265516" w:rsidRPr="008D7AC0" w:rsidRDefault="00265516" w:rsidP="00C16C90">
            <w:pPr>
              <w:spacing w:after="0" w:line="240" w:lineRule="auto"/>
              <w:rPr>
                <w:rFonts w:ascii="Times New Roman" w:hAnsi="Times New Roman"/>
                <w:sz w:val="28"/>
                <w:szCs w:val="28"/>
              </w:rPr>
            </w:pPr>
            <w:r w:rsidRPr="001052EB">
              <w:rPr>
                <w:rFonts w:ascii="Times New Roman" w:hAnsi="Times New Roman"/>
                <w:sz w:val="28"/>
                <w:szCs w:val="28"/>
              </w:rPr>
              <w:t>Знание механизма предоставления государственных услуг по лицензированию и государственной аккредитации образовательной  деятельности.</w:t>
            </w:r>
          </w:p>
        </w:tc>
      </w:tr>
      <w:tr w:rsidR="00265516" w:rsidRPr="008D7AC0" w:rsidTr="00C16C90">
        <w:tc>
          <w:tcPr>
            <w:tcW w:w="6062" w:type="dxa"/>
            <w:gridSpan w:val="2"/>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lang w:val="en-US"/>
              </w:rPr>
              <w:t>III</w:t>
            </w:r>
            <w:r w:rsidRPr="008D7AC0">
              <w:rPr>
                <w:rFonts w:ascii="Times New Roman" w:hAnsi="Times New Roman"/>
                <w:b/>
                <w:bCs/>
                <w:sz w:val="28"/>
                <w:szCs w:val="28"/>
              </w:rPr>
              <w:t>. Требования к профессиональным навыкам</w:t>
            </w:r>
          </w:p>
        </w:tc>
        <w:tc>
          <w:tcPr>
            <w:tcW w:w="9214" w:type="dxa"/>
            <w:shd w:val="clear" w:color="auto" w:fill="auto"/>
          </w:tcPr>
          <w:p w:rsidR="00265516" w:rsidRPr="008D7AC0" w:rsidRDefault="00265516" w:rsidP="00C16C90">
            <w:pPr>
              <w:spacing w:after="0" w:line="240" w:lineRule="auto"/>
              <w:jc w:val="both"/>
              <w:rPr>
                <w:rFonts w:ascii="Times New Roman" w:hAnsi="Times New Roman"/>
                <w:sz w:val="28"/>
                <w:szCs w:val="28"/>
              </w:rPr>
            </w:pPr>
            <w:r>
              <w:rPr>
                <w:rFonts w:ascii="Times New Roman" w:hAnsi="Times New Roman"/>
                <w:sz w:val="28"/>
                <w:szCs w:val="28"/>
              </w:rPr>
              <w:t xml:space="preserve">Навык </w:t>
            </w:r>
            <w:r w:rsidRPr="00FF0772">
              <w:rPr>
                <w:rFonts w:ascii="Times New Roman" w:hAnsi="Times New Roman"/>
                <w:sz w:val="28"/>
                <w:szCs w:val="28"/>
              </w:rPr>
              <w:t>осуществления процедур лицензирования и государственной аккредитации образовательной деятельности в соответствии с регламентом их проведения.</w:t>
            </w:r>
          </w:p>
        </w:tc>
      </w:tr>
    </w:tbl>
    <w:p w:rsidR="00265516" w:rsidRPr="008D7AC0" w:rsidRDefault="00265516" w:rsidP="00265516">
      <w:pPr>
        <w:spacing w:after="0" w:line="240" w:lineRule="auto"/>
        <w:jc w:val="both"/>
        <w:rPr>
          <w:rFonts w:ascii="Times New Roman" w:hAnsi="Times New Roman"/>
          <w:sz w:val="28"/>
          <w:szCs w:val="28"/>
        </w:rPr>
      </w:pPr>
      <w:r w:rsidRPr="008D7AC0">
        <w:rPr>
          <w:rFonts w:ascii="Times New Roman" w:hAnsi="Times New Roman"/>
          <w:sz w:val="28"/>
          <w:szCs w:val="28"/>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65516" w:rsidRPr="008D7AC0" w:rsidTr="00C16C90">
        <w:trPr>
          <w:trHeight w:val="841"/>
        </w:trPr>
        <w:tc>
          <w:tcPr>
            <w:tcW w:w="15276" w:type="dxa"/>
            <w:gridSpan w:val="3"/>
            <w:shd w:val="clear" w:color="auto" w:fill="auto"/>
            <w:vAlign w:val="center"/>
          </w:tcPr>
          <w:p w:rsidR="00265516" w:rsidRPr="008D7AC0" w:rsidRDefault="00265516" w:rsidP="00C16C90">
            <w:pPr>
              <w:spacing w:after="0" w:line="240" w:lineRule="auto"/>
              <w:jc w:val="center"/>
              <w:rPr>
                <w:rFonts w:ascii="Times New Roman" w:hAnsi="Times New Roman"/>
                <w:b/>
                <w:bCs/>
                <w:sz w:val="28"/>
                <w:szCs w:val="28"/>
              </w:rPr>
            </w:pPr>
            <w:r w:rsidRPr="008D7AC0">
              <w:rPr>
                <w:rFonts w:ascii="Times New Roman" w:hAnsi="Times New Roman"/>
                <w:b/>
                <w:bCs/>
                <w:sz w:val="28"/>
                <w:szCs w:val="28"/>
              </w:rPr>
              <w:t>Категория «обеспечивающие специалисты» старшей и младшей групп должностей</w:t>
            </w:r>
          </w:p>
          <w:p w:rsidR="00265516" w:rsidRPr="008D7AC0" w:rsidRDefault="00265516" w:rsidP="00C16C90">
            <w:pPr>
              <w:spacing w:after="0" w:line="240" w:lineRule="auto"/>
              <w:jc w:val="center"/>
              <w:rPr>
                <w:rFonts w:ascii="Times New Roman" w:hAnsi="Times New Roman"/>
                <w:b/>
                <w:sz w:val="28"/>
                <w:szCs w:val="28"/>
              </w:rPr>
            </w:pPr>
            <w:r w:rsidRPr="008D7AC0">
              <w:rPr>
                <w:rFonts w:ascii="Times New Roman" w:hAnsi="Times New Roman"/>
                <w:b/>
                <w:bCs/>
                <w:sz w:val="28"/>
                <w:szCs w:val="28"/>
              </w:rPr>
              <w:t>государственной гражданской службы</w:t>
            </w:r>
          </w:p>
        </w:tc>
      </w:tr>
      <w:tr w:rsidR="00265516" w:rsidRPr="008D7AC0" w:rsidTr="00C16C90">
        <w:trPr>
          <w:trHeight w:val="1467"/>
        </w:trPr>
        <w:tc>
          <w:tcPr>
            <w:tcW w:w="6062" w:type="dxa"/>
            <w:gridSpan w:val="2"/>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lang w:val="en-US"/>
              </w:rPr>
              <w:t>I</w:t>
            </w:r>
            <w:r w:rsidRPr="008D7AC0">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sz w:val="28"/>
                <w:szCs w:val="28"/>
              </w:rPr>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«Экономика и управление», «Юриспруденция».</w:t>
            </w:r>
            <w:r w:rsidRPr="008D7AC0">
              <w:rPr>
                <w:rFonts w:ascii="Times New Roman" w:hAnsi="Times New Roman"/>
                <w:sz w:val="28"/>
                <w:szCs w:val="28"/>
                <w:vertAlign w:val="superscript"/>
              </w:rPr>
              <w:footnoteReference w:id="114"/>
            </w:r>
          </w:p>
          <w:p w:rsidR="00265516" w:rsidRPr="008D7AC0" w:rsidRDefault="00265516" w:rsidP="00C16C90">
            <w:pPr>
              <w:spacing w:after="0" w:line="240" w:lineRule="auto"/>
              <w:jc w:val="both"/>
              <w:rPr>
                <w:rFonts w:ascii="Times New Roman" w:hAnsi="Times New Roman"/>
                <w:sz w:val="28"/>
                <w:szCs w:val="28"/>
              </w:rPr>
            </w:pPr>
          </w:p>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265516" w:rsidRPr="008D7AC0" w:rsidTr="00C16C90">
        <w:tc>
          <w:tcPr>
            <w:tcW w:w="2802" w:type="dxa"/>
            <w:vMerge w:val="restart"/>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lang w:val="en-US"/>
              </w:rPr>
              <w:t>II</w:t>
            </w:r>
            <w:r w:rsidRPr="008D7AC0">
              <w:rPr>
                <w:rFonts w:ascii="Times New Roman" w:hAnsi="Times New Roman"/>
                <w:b/>
                <w:bCs/>
                <w:sz w:val="28"/>
                <w:szCs w:val="28"/>
              </w:rPr>
              <w:t>. Требования к профессиональным знаниям</w:t>
            </w:r>
          </w:p>
        </w:tc>
        <w:tc>
          <w:tcPr>
            <w:tcW w:w="3260" w:type="dxa"/>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265516" w:rsidRPr="00633352" w:rsidRDefault="00265516" w:rsidP="00C16C90">
            <w:pPr>
              <w:spacing w:after="0" w:line="240" w:lineRule="auto"/>
              <w:jc w:val="both"/>
              <w:rPr>
                <w:rFonts w:ascii="Times New Roman" w:hAnsi="Times New Roman"/>
                <w:sz w:val="28"/>
                <w:szCs w:val="28"/>
              </w:rPr>
            </w:pPr>
            <w:r w:rsidRPr="00633352">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633352">
              <w:rPr>
                <w:rFonts w:ascii="Times New Roman" w:hAnsi="Times New Roman"/>
                <w:sz w:val="28"/>
                <w:szCs w:val="28"/>
              </w:rPr>
              <w:t>»:</w:t>
            </w:r>
          </w:p>
          <w:p w:rsidR="00265516" w:rsidRPr="00633352" w:rsidRDefault="00265516" w:rsidP="00C16C90">
            <w:pPr>
              <w:spacing w:after="0" w:line="240" w:lineRule="auto"/>
              <w:jc w:val="both"/>
              <w:rPr>
                <w:rFonts w:ascii="Times New Roman" w:hAnsi="Times New Roman"/>
                <w:sz w:val="28"/>
                <w:szCs w:val="28"/>
              </w:rPr>
            </w:pPr>
            <w:r w:rsidRPr="00633352">
              <w:rPr>
                <w:rFonts w:ascii="Times New Roman" w:hAnsi="Times New Roman"/>
                <w:sz w:val="28"/>
                <w:szCs w:val="28"/>
              </w:rPr>
              <w:t>0.1., 0.2., 0.3., 0.4., 0.5., 0.6., 0.7.,0.8..</w:t>
            </w:r>
          </w:p>
          <w:p w:rsidR="00265516" w:rsidRPr="00633352" w:rsidRDefault="00265516" w:rsidP="00C16C90">
            <w:pPr>
              <w:spacing w:after="0" w:line="240" w:lineRule="auto"/>
              <w:jc w:val="both"/>
              <w:rPr>
                <w:rFonts w:ascii="Times New Roman" w:hAnsi="Times New Roman"/>
                <w:sz w:val="28"/>
                <w:szCs w:val="28"/>
              </w:rPr>
            </w:pPr>
            <w:r w:rsidRPr="00633352">
              <w:rPr>
                <w:rFonts w:ascii="Times New Roman" w:hAnsi="Times New Roman"/>
                <w:sz w:val="28"/>
                <w:szCs w:val="28"/>
              </w:rPr>
              <w:t>2.1., 2.2., 2.3., 2.4.,2.5., 2.6., 2.7., 2.8., 2.9., 2.10., 2.11., 2.12., 2.13., 2, 14, 2,15..</w:t>
            </w:r>
          </w:p>
          <w:p w:rsidR="00265516" w:rsidRPr="008D7AC0" w:rsidRDefault="00265516" w:rsidP="00C16C90">
            <w:pPr>
              <w:spacing w:after="0" w:line="240" w:lineRule="auto"/>
              <w:jc w:val="both"/>
              <w:rPr>
                <w:rFonts w:ascii="Times New Roman" w:hAnsi="Times New Roman"/>
                <w:sz w:val="28"/>
                <w:szCs w:val="28"/>
              </w:rPr>
            </w:pPr>
            <w:r w:rsidRPr="00633352">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8D7AC0" w:rsidTr="00C16C90">
        <w:trPr>
          <w:trHeight w:val="983"/>
        </w:trPr>
        <w:tc>
          <w:tcPr>
            <w:tcW w:w="2802" w:type="dxa"/>
            <w:vMerge/>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p>
        </w:tc>
        <w:tc>
          <w:tcPr>
            <w:tcW w:w="3260" w:type="dxa"/>
            <w:shd w:val="clear" w:color="auto" w:fill="auto"/>
          </w:tcPr>
          <w:p w:rsidR="00265516" w:rsidRPr="008D7AC0" w:rsidRDefault="00265516" w:rsidP="00C16C90">
            <w:pPr>
              <w:spacing w:after="0" w:line="240" w:lineRule="auto"/>
              <w:rPr>
                <w:rFonts w:ascii="Times New Roman" w:hAnsi="Times New Roman"/>
                <w:b/>
                <w:bCs/>
                <w:sz w:val="28"/>
                <w:szCs w:val="28"/>
              </w:rPr>
            </w:pPr>
            <w:r w:rsidRPr="008D7AC0">
              <w:rPr>
                <w:rFonts w:ascii="Times New Roman" w:hAnsi="Times New Roman"/>
                <w:b/>
                <w:bCs/>
                <w:sz w:val="28"/>
                <w:szCs w:val="28"/>
              </w:rPr>
              <w:t>2. Иные профессиональные знания</w:t>
            </w:r>
          </w:p>
        </w:tc>
        <w:tc>
          <w:tcPr>
            <w:tcW w:w="9214" w:type="dxa"/>
            <w:shd w:val="clear" w:color="auto" w:fill="auto"/>
          </w:tcPr>
          <w:p w:rsidR="00265516" w:rsidRPr="008D7AC0" w:rsidRDefault="00265516" w:rsidP="00C16C90">
            <w:pPr>
              <w:spacing w:after="0" w:line="240" w:lineRule="auto"/>
              <w:rPr>
                <w:rFonts w:ascii="Times New Roman" w:hAnsi="Times New Roman"/>
                <w:sz w:val="28"/>
                <w:szCs w:val="28"/>
              </w:rPr>
            </w:pPr>
            <w:r w:rsidRPr="001052EB">
              <w:rPr>
                <w:rFonts w:ascii="Times New Roman" w:hAnsi="Times New Roman"/>
                <w:sz w:val="28"/>
                <w:szCs w:val="28"/>
              </w:rPr>
              <w:t>Знание механизма предоставления государственных услуг по лицензированию и государственной аккредитации образовательной  деятельности.</w:t>
            </w:r>
          </w:p>
        </w:tc>
      </w:tr>
      <w:tr w:rsidR="00265516" w:rsidRPr="008D7AC0" w:rsidTr="00C16C90">
        <w:tc>
          <w:tcPr>
            <w:tcW w:w="6062" w:type="dxa"/>
            <w:gridSpan w:val="2"/>
            <w:shd w:val="clear" w:color="auto" w:fill="auto"/>
            <w:vAlign w:val="center"/>
          </w:tcPr>
          <w:p w:rsidR="00265516" w:rsidRPr="008D7AC0" w:rsidRDefault="00265516" w:rsidP="00C16C90">
            <w:pPr>
              <w:spacing w:after="0" w:line="240" w:lineRule="auto"/>
              <w:jc w:val="both"/>
              <w:rPr>
                <w:rFonts w:ascii="Times New Roman" w:hAnsi="Times New Roman"/>
                <w:sz w:val="28"/>
                <w:szCs w:val="28"/>
              </w:rPr>
            </w:pPr>
            <w:r w:rsidRPr="008D7AC0">
              <w:rPr>
                <w:rFonts w:ascii="Times New Roman" w:hAnsi="Times New Roman"/>
                <w:b/>
                <w:bCs/>
                <w:sz w:val="28"/>
                <w:szCs w:val="28"/>
                <w:lang w:val="en-US"/>
              </w:rPr>
              <w:lastRenderedPageBreak/>
              <w:t>III</w:t>
            </w:r>
            <w:r w:rsidRPr="008D7AC0">
              <w:rPr>
                <w:rFonts w:ascii="Times New Roman" w:hAnsi="Times New Roman"/>
                <w:b/>
                <w:bCs/>
                <w:sz w:val="28"/>
                <w:szCs w:val="28"/>
              </w:rPr>
              <w:t>. Требования к профессиональным навыкам</w:t>
            </w:r>
          </w:p>
        </w:tc>
        <w:tc>
          <w:tcPr>
            <w:tcW w:w="9214" w:type="dxa"/>
            <w:shd w:val="clear" w:color="auto" w:fill="auto"/>
          </w:tcPr>
          <w:p w:rsidR="00265516" w:rsidRPr="008D7AC0" w:rsidRDefault="00265516" w:rsidP="00C16C90">
            <w:pPr>
              <w:spacing w:after="0" w:line="240" w:lineRule="auto"/>
              <w:jc w:val="both"/>
              <w:rPr>
                <w:rFonts w:ascii="Times New Roman" w:hAnsi="Times New Roman"/>
                <w:sz w:val="28"/>
                <w:szCs w:val="28"/>
              </w:rPr>
            </w:pPr>
            <w:r>
              <w:rPr>
                <w:rFonts w:ascii="Times New Roman" w:hAnsi="Times New Roman"/>
                <w:sz w:val="28"/>
                <w:szCs w:val="28"/>
              </w:rPr>
              <w:t xml:space="preserve">Навык работы по каналам обмена документами и информацией, в том числе в электронной форме, между органами власти, организациями в целях предоставления организациям государственных услуг . </w:t>
            </w:r>
          </w:p>
        </w:tc>
      </w:tr>
    </w:tbl>
    <w:p w:rsidR="00265516" w:rsidRPr="008D7AC0" w:rsidRDefault="00265516" w:rsidP="00265516">
      <w:pPr>
        <w:spacing w:after="0" w:line="240" w:lineRule="auto"/>
        <w:jc w:val="both"/>
        <w:rPr>
          <w:rFonts w:ascii="Times New Roman" w:hAnsi="Times New Roman"/>
          <w:sz w:val="28"/>
          <w:szCs w:val="28"/>
        </w:rPr>
        <w:sectPr w:rsidR="00265516" w:rsidRPr="008D7AC0" w:rsidSect="00951430">
          <w:footerReference w:type="default" r:id="rId43"/>
          <w:endnotePr>
            <w:numFmt w:val="decimal"/>
          </w:endnotePr>
          <w:pgSz w:w="16838" w:h="11906" w:orient="landscape"/>
          <w:pgMar w:top="993" w:right="678" w:bottom="851" w:left="851" w:header="708" w:footer="437" w:gutter="0"/>
          <w:cols w:space="708"/>
          <w:docGrid w:linePitch="360"/>
        </w:sectPr>
      </w:pPr>
    </w:p>
    <w:p w:rsidR="00265516" w:rsidRPr="001828CF" w:rsidRDefault="00265516" w:rsidP="00265516">
      <w:pPr>
        <w:tabs>
          <w:tab w:val="left" w:pos="4953"/>
        </w:tabs>
        <w:spacing w:after="0" w:line="240" w:lineRule="auto"/>
        <w:jc w:val="center"/>
        <w:rPr>
          <w:rFonts w:ascii="Times New Roman" w:hAnsi="Times New Roman"/>
          <w:b/>
          <w:bCs/>
          <w:sz w:val="28"/>
          <w:szCs w:val="28"/>
        </w:rPr>
      </w:pPr>
      <w:r w:rsidRPr="001828CF">
        <w:rPr>
          <w:rFonts w:ascii="Times New Roman" w:hAnsi="Times New Roman"/>
          <w:b/>
          <w:bCs/>
          <w:sz w:val="28"/>
          <w:szCs w:val="28"/>
        </w:rPr>
        <w:lastRenderedPageBreak/>
        <w:t>Направление профессиональной служебной  деятельности:</w:t>
      </w:r>
    </w:p>
    <w:p w:rsidR="00265516" w:rsidRPr="001828CF" w:rsidRDefault="00265516" w:rsidP="00265516">
      <w:pPr>
        <w:tabs>
          <w:tab w:val="left" w:pos="4953"/>
        </w:tabs>
        <w:spacing w:after="0" w:line="240" w:lineRule="auto"/>
        <w:jc w:val="center"/>
        <w:rPr>
          <w:rFonts w:ascii="Times New Roman" w:hAnsi="Times New Roman"/>
          <w:sz w:val="28"/>
          <w:szCs w:val="28"/>
        </w:rPr>
      </w:pPr>
      <w:r>
        <w:rPr>
          <w:rFonts w:ascii="Times New Roman" w:hAnsi="Times New Roman"/>
          <w:sz w:val="28"/>
          <w:szCs w:val="28"/>
        </w:rPr>
        <w:t>Регулирование образования, научной, научно-технической и инновационной деятельности</w:t>
      </w:r>
    </w:p>
    <w:p w:rsidR="00265516" w:rsidRPr="001828CF" w:rsidRDefault="00265516" w:rsidP="00265516">
      <w:pPr>
        <w:tabs>
          <w:tab w:val="left" w:pos="4953"/>
        </w:tabs>
        <w:spacing w:after="0" w:line="240" w:lineRule="auto"/>
        <w:jc w:val="center"/>
        <w:rPr>
          <w:rFonts w:ascii="Times New Roman" w:hAnsi="Times New Roman"/>
          <w:sz w:val="28"/>
          <w:szCs w:val="28"/>
        </w:rPr>
      </w:pPr>
    </w:p>
    <w:p w:rsidR="00265516" w:rsidRPr="001828CF" w:rsidRDefault="00265516" w:rsidP="00265516">
      <w:pPr>
        <w:tabs>
          <w:tab w:val="left" w:pos="4953"/>
        </w:tabs>
        <w:spacing w:after="0" w:line="240" w:lineRule="auto"/>
        <w:jc w:val="center"/>
        <w:rPr>
          <w:rFonts w:ascii="Times New Roman" w:hAnsi="Times New Roman"/>
          <w:b/>
          <w:bCs/>
          <w:sz w:val="28"/>
          <w:szCs w:val="28"/>
        </w:rPr>
      </w:pPr>
      <w:r w:rsidRPr="001828CF">
        <w:rPr>
          <w:rFonts w:ascii="Times New Roman" w:hAnsi="Times New Roman"/>
          <w:b/>
          <w:bCs/>
          <w:sz w:val="28"/>
          <w:szCs w:val="28"/>
        </w:rPr>
        <w:t>Специализация по направлению профессиональной служебной деятельности:</w:t>
      </w:r>
    </w:p>
    <w:p w:rsidR="00265516" w:rsidRDefault="00265516" w:rsidP="00265516">
      <w:pPr>
        <w:tabs>
          <w:tab w:val="left" w:pos="4953"/>
        </w:tabs>
        <w:spacing w:after="0" w:line="240" w:lineRule="auto"/>
        <w:jc w:val="center"/>
        <w:rPr>
          <w:rFonts w:ascii="Times New Roman" w:hAnsi="Times New Roman"/>
          <w:b/>
          <w:bCs/>
          <w:sz w:val="28"/>
          <w:szCs w:val="28"/>
        </w:rPr>
      </w:pPr>
      <w:bookmarkStart w:id="19" w:name="КонтрольОргановОпекиНесовершеннолетние"/>
      <w:bookmarkEnd w:id="19"/>
      <w:r w:rsidRPr="001828CF">
        <w:rPr>
          <w:rFonts w:ascii="Times New Roman" w:hAnsi="Times New Roman"/>
          <w:sz w:val="28"/>
          <w:szCs w:val="28"/>
        </w:rPr>
        <w:t>Контроль за деятельностью органов опеки и попечительства в отношении несовершеннолетних</w:t>
      </w:r>
      <w:r w:rsidRPr="001828CF">
        <w:rPr>
          <w:rFonts w:ascii="Times New Roman" w:hAnsi="Times New Roman"/>
          <w:b/>
          <w:bCs/>
          <w:sz w:val="28"/>
          <w:szCs w:val="28"/>
        </w:rPr>
        <w:t xml:space="preserve"> </w:t>
      </w:r>
    </w:p>
    <w:p w:rsidR="00265516" w:rsidRDefault="00265516" w:rsidP="00265516">
      <w:pPr>
        <w:tabs>
          <w:tab w:val="left" w:pos="4953"/>
        </w:tabs>
        <w:spacing w:after="0" w:line="240" w:lineRule="auto"/>
        <w:jc w:val="center"/>
        <w:rPr>
          <w:rFonts w:ascii="Times New Roman" w:hAnsi="Times New Roman"/>
          <w:b/>
          <w:bCs/>
          <w:sz w:val="28"/>
          <w:szCs w:val="28"/>
        </w:rPr>
      </w:pPr>
    </w:p>
    <w:p w:rsidR="00265516" w:rsidRPr="001828CF" w:rsidRDefault="00265516" w:rsidP="00265516">
      <w:pPr>
        <w:tabs>
          <w:tab w:val="left" w:pos="4953"/>
        </w:tabs>
        <w:spacing w:after="0" w:line="240" w:lineRule="auto"/>
        <w:jc w:val="center"/>
        <w:rPr>
          <w:rFonts w:ascii="Times New Roman" w:hAnsi="Times New Roman"/>
          <w:b/>
          <w:bCs/>
          <w:sz w:val="28"/>
          <w:szCs w:val="28"/>
        </w:rPr>
      </w:pPr>
      <w:r w:rsidRPr="001828CF">
        <w:rPr>
          <w:rFonts w:ascii="Times New Roman" w:hAnsi="Times New Roman"/>
          <w:b/>
          <w:bCs/>
          <w:sz w:val="28"/>
          <w:szCs w:val="28"/>
        </w:rPr>
        <w:t>Наименование федерального государственного органа (федеральных государственных органов):</w:t>
      </w:r>
    </w:p>
    <w:p w:rsidR="00265516" w:rsidRPr="001828CF" w:rsidRDefault="00265516" w:rsidP="00265516">
      <w:pPr>
        <w:tabs>
          <w:tab w:val="left" w:pos="4953"/>
        </w:tabs>
        <w:spacing w:after="0" w:line="240" w:lineRule="auto"/>
        <w:jc w:val="center"/>
        <w:rPr>
          <w:rFonts w:ascii="Times New Roman" w:hAnsi="Times New Roman"/>
          <w:bCs/>
          <w:sz w:val="28"/>
          <w:szCs w:val="28"/>
        </w:rPr>
      </w:pPr>
      <w:r w:rsidRPr="001828CF">
        <w:rPr>
          <w:rFonts w:ascii="Times New Roman" w:hAnsi="Times New Roman"/>
          <w:bCs/>
          <w:sz w:val="28"/>
          <w:szCs w:val="28"/>
        </w:rPr>
        <w:t>Федеральная служба по надзору в сфере образования и науки</w:t>
      </w:r>
    </w:p>
    <w:p w:rsidR="00265516" w:rsidRPr="001828CF" w:rsidRDefault="00265516" w:rsidP="00265516">
      <w:pPr>
        <w:tabs>
          <w:tab w:val="left" w:pos="4953"/>
        </w:tabs>
        <w:spacing w:after="0" w:line="240" w:lineRule="auto"/>
        <w:jc w:val="both"/>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65516" w:rsidRPr="001828CF" w:rsidTr="00C16C90">
        <w:trPr>
          <w:trHeight w:val="498"/>
        </w:trPr>
        <w:tc>
          <w:tcPr>
            <w:tcW w:w="15168" w:type="dxa"/>
            <w:gridSpan w:val="3"/>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b/>
                <w:sz w:val="28"/>
                <w:szCs w:val="28"/>
              </w:rPr>
            </w:pPr>
            <w:r w:rsidRPr="001828CF">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265516" w:rsidRPr="001828CF" w:rsidTr="00C16C90">
        <w:trPr>
          <w:trHeight w:val="416"/>
        </w:trPr>
        <w:tc>
          <w:tcPr>
            <w:tcW w:w="5920" w:type="dxa"/>
            <w:gridSpan w:val="2"/>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lang w:val="en-US"/>
              </w:rPr>
              <w:t>I</w:t>
            </w:r>
            <w:r w:rsidRPr="001828C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bCs/>
                <w:sz w:val="28"/>
                <w:szCs w:val="28"/>
              </w:rPr>
            </w:pPr>
            <w:r w:rsidRPr="001828CF">
              <w:rPr>
                <w:rFonts w:ascii="Times New Roman" w:hAnsi="Times New Roman"/>
                <w:b/>
                <w:bCs/>
                <w:sz w:val="28"/>
                <w:szCs w:val="28"/>
              </w:rPr>
              <w:t>К магистрам:</w:t>
            </w:r>
            <w:r w:rsidRPr="001828CF">
              <w:rPr>
                <w:rFonts w:ascii="Times New Roman" w:hAnsi="Times New Roman"/>
                <w:bCs/>
                <w:sz w:val="28"/>
                <w:szCs w:val="28"/>
              </w:rPr>
              <w:t xml:space="preserve"> </w:t>
            </w: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Cs/>
                <w:sz w:val="28"/>
                <w:szCs w:val="28"/>
              </w:rPr>
              <w:t xml:space="preserve">направления подготовки </w:t>
            </w:r>
            <w:r w:rsidRPr="001828CF">
              <w:rPr>
                <w:rFonts w:ascii="Times New Roman" w:hAnsi="Times New Roman"/>
                <w:sz w:val="28"/>
                <w:szCs w:val="28"/>
              </w:rPr>
              <w:t>«Государственное и муниципальное управление», «Менеджмент», «Юриспруденция», «Экономика»,</w:t>
            </w:r>
            <w:r w:rsidRPr="001828CF">
              <w:rPr>
                <w:rFonts w:ascii="Times New Roman" w:hAnsi="Times New Roman"/>
                <w:sz w:val="28"/>
                <w:szCs w:val="28"/>
                <w:vertAlign w:val="superscript"/>
              </w:rPr>
              <w:t xml:space="preserve"> </w:t>
            </w:r>
            <w:r w:rsidRPr="001828CF">
              <w:rPr>
                <w:rFonts w:ascii="Times New Roman" w:hAnsi="Times New Roman"/>
                <w:sz w:val="28"/>
                <w:szCs w:val="28"/>
              </w:rPr>
              <w:t xml:space="preserve">«Педагогическое образование» </w:t>
            </w:r>
            <w:r w:rsidRPr="001828CF">
              <w:rPr>
                <w:rFonts w:ascii="Times New Roman" w:hAnsi="Times New Roman"/>
                <w:sz w:val="28"/>
                <w:szCs w:val="28"/>
                <w:vertAlign w:val="superscript"/>
              </w:rPr>
              <w:footnoteReference w:id="115"/>
            </w:r>
            <w:r w:rsidRPr="001828CF">
              <w:rPr>
                <w:rFonts w:ascii="Times New Roman" w:hAnsi="Times New Roman"/>
                <w:sz w:val="28"/>
                <w:szCs w:val="28"/>
              </w:rPr>
              <w:t>.</w:t>
            </w:r>
          </w:p>
          <w:p w:rsidR="00265516" w:rsidRPr="001828CF" w:rsidRDefault="00265516" w:rsidP="00C16C90">
            <w:pPr>
              <w:tabs>
                <w:tab w:val="left" w:pos="4953"/>
              </w:tabs>
              <w:spacing w:after="0" w:line="240" w:lineRule="auto"/>
              <w:jc w:val="both"/>
              <w:rPr>
                <w:rFonts w:ascii="Times New Roman" w:hAnsi="Times New Roman"/>
                <w:b/>
                <w:sz w:val="28"/>
                <w:szCs w:val="28"/>
              </w:rPr>
            </w:pPr>
          </w:p>
          <w:p w:rsidR="00265516" w:rsidRPr="001828CF" w:rsidRDefault="00265516" w:rsidP="00C16C90">
            <w:pPr>
              <w:tabs>
                <w:tab w:val="left" w:pos="4953"/>
              </w:tabs>
              <w:spacing w:after="0" w:line="240" w:lineRule="auto"/>
              <w:jc w:val="both"/>
              <w:rPr>
                <w:rFonts w:ascii="Times New Roman" w:hAnsi="Times New Roman"/>
                <w:b/>
                <w:sz w:val="28"/>
                <w:szCs w:val="28"/>
              </w:rPr>
            </w:pPr>
            <w:r w:rsidRPr="001828CF">
              <w:rPr>
                <w:rFonts w:ascii="Times New Roman" w:hAnsi="Times New Roman"/>
                <w:b/>
                <w:sz w:val="28"/>
                <w:szCs w:val="28"/>
              </w:rPr>
              <w:t xml:space="preserve">К специалистам: </w:t>
            </w: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специальности «Государственное и муниципальное управление», «Менеджмент организации», «Юриспруденция», «Педагогика»</w:t>
            </w:r>
            <w:r w:rsidRPr="001828CF">
              <w:rPr>
                <w:rFonts w:ascii="Times New Roman" w:hAnsi="Times New Roman"/>
                <w:sz w:val="28"/>
                <w:szCs w:val="28"/>
                <w:vertAlign w:val="superscript"/>
              </w:rPr>
              <w:footnoteReference w:id="116"/>
            </w:r>
            <w:r w:rsidRPr="001828CF">
              <w:rPr>
                <w:rFonts w:ascii="Times New Roman" w:hAnsi="Times New Roman"/>
                <w:sz w:val="28"/>
                <w:szCs w:val="28"/>
              </w:rPr>
              <w:t>.</w:t>
            </w:r>
          </w:p>
          <w:p w:rsidR="00265516" w:rsidRPr="001828CF" w:rsidRDefault="00265516" w:rsidP="00C16C90">
            <w:pPr>
              <w:tabs>
                <w:tab w:val="left" w:pos="4953"/>
              </w:tabs>
              <w:spacing w:after="0" w:line="240" w:lineRule="auto"/>
              <w:jc w:val="both"/>
              <w:rPr>
                <w:rFonts w:ascii="Times New Roman" w:hAnsi="Times New Roman"/>
                <w:sz w:val="28"/>
                <w:szCs w:val="28"/>
              </w:rPr>
            </w:pP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5516" w:rsidRPr="001828CF" w:rsidRDefault="00265516" w:rsidP="00C16C90">
            <w:pPr>
              <w:tabs>
                <w:tab w:val="left" w:pos="4953"/>
              </w:tabs>
              <w:spacing w:after="0" w:line="240" w:lineRule="auto"/>
              <w:jc w:val="both"/>
              <w:rPr>
                <w:rFonts w:ascii="Times New Roman" w:hAnsi="Times New Roman"/>
                <w:sz w:val="28"/>
                <w:szCs w:val="28"/>
              </w:rPr>
            </w:pP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65516" w:rsidRPr="001828CF" w:rsidTr="00C16C90">
        <w:tc>
          <w:tcPr>
            <w:tcW w:w="2802" w:type="dxa"/>
            <w:vMerge w:val="restart"/>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lang w:val="en-US"/>
              </w:rPr>
              <w:lastRenderedPageBreak/>
              <w:t>II</w:t>
            </w:r>
            <w:r w:rsidRPr="001828CF">
              <w:rPr>
                <w:rFonts w:ascii="Times New Roman" w:hAnsi="Times New Roman"/>
                <w:b/>
                <w:bCs/>
                <w:sz w:val="28"/>
                <w:szCs w:val="28"/>
              </w:rPr>
              <w:t>. Требования к профессиональным знаниям</w:t>
            </w:r>
          </w:p>
        </w:tc>
        <w:tc>
          <w:tcPr>
            <w:tcW w:w="3118" w:type="dxa"/>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1828CF">
              <w:rPr>
                <w:rFonts w:ascii="Times New Roman" w:hAnsi="Times New Roman"/>
                <w:sz w:val="28"/>
                <w:szCs w:val="28"/>
              </w:rPr>
              <w:t>»:</w:t>
            </w: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 xml:space="preserve">0.1., 0.2., 0.3., 0.4., 0.5., </w:t>
            </w:r>
            <w:r>
              <w:rPr>
                <w:rFonts w:ascii="Times New Roman" w:hAnsi="Times New Roman"/>
                <w:sz w:val="28"/>
                <w:szCs w:val="28"/>
              </w:rPr>
              <w:t>0.6</w:t>
            </w:r>
            <w:r w:rsidRPr="001828CF">
              <w:rPr>
                <w:rFonts w:ascii="Times New Roman" w:hAnsi="Times New Roman"/>
                <w:sz w:val="28"/>
                <w:szCs w:val="28"/>
              </w:rPr>
              <w:t>..</w:t>
            </w:r>
          </w:p>
          <w:p w:rsidR="00265516" w:rsidRPr="001828CF" w:rsidRDefault="00265516" w:rsidP="00C16C90">
            <w:pPr>
              <w:tabs>
                <w:tab w:val="left" w:pos="4953"/>
              </w:tabs>
              <w:spacing w:after="0" w:line="240" w:lineRule="auto"/>
              <w:jc w:val="both"/>
              <w:rPr>
                <w:rFonts w:ascii="Times New Roman" w:hAnsi="Times New Roman"/>
                <w:sz w:val="28"/>
                <w:szCs w:val="28"/>
              </w:rPr>
            </w:pPr>
            <w:r>
              <w:rPr>
                <w:rFonts w:ascii="Times New Roman" w:hAnsi="Times New Roman"/>
                <w:sz w:val="28"/>
                <w:szCs w:val="28"/>
              </w:rPr>
              <w:t>3.1., 3.2., 3.3., 3</w:t>
            </w:r>
            <w:r w:rsidRPr="001828CF">
              <w:rPr>
                <w:rFonts w:ascii="Times New Roman" w:hAnsi="Times New Roman"/>
                <w:sz w:val="28"/>
                <w:szCs w:val="28"/>
              </w:rPr>
              <w:t>.4.,</w:t>
            </w:r>
            <w:r>
              <w:rPr>
                <w:rFonts w:ascii="Times New Roman" w:hAnsi="Times New Roman"/>
                <w:sz w:val="28"/>
                <w:szCs w:val="28"/>
              </w:rPr>
              <w:t xml:space="preserve"> 3</w:t>
            </w:r>
            <w:r w:rsidRPr="001828CF">
              <w:rPr>
                <w:rFonts w:ascii="Times New Roman" w:hAnsi="Times New Roman"/>
                <w:sz w:val="28"/>
                <w:szCs w:val="28"/>
              </w:rPr>
              <w:t>.5.,</w:t>
            </w:r>
            <w:r>
              <w:rPr>
                <w:rFonts w:ascii="Times New Roman" w:hAnsi="Times New Roman"/>
                <w:sz w:val="28"/>
                <w:szCs w:val="28"/>
              </w:rPr>
              <w:t xml:space="preserve"> 3.6., 3.7., 3.8., 3.9., 3.10., 3.11., 3</w:t>
            </w:r>
            <w:r w:rsidRPr="001828CF">
              <w:rPr>
                <w:rFonts w:ascii="Times New Roman" w:hAnsi="Times New Roman"/>
                <w:sz w:val="28"/>
                <w:szCs w:val="28"/>
              </w:rPr>
              <w:t xml:space="preserve">.12., </w:t>
            </w:r>
            <w:r>
              <w:rPr>
                <w:rFonts w:ascii="Times New Roman" w:hAnsi="Times New Roman"/>
                <w:sz w:val="28"/>
                <w:szCs w:val="28"/>
              </w:rPr>
              <w:t>3</w:t>
            </w:r>
            <w:r w:rsidRPr="001828CF">
              <w:rPr>
                <w:rFonts w:ascii="Times New Roman" w:hAnsi="Times New Roman"/>
                <w:sz w:val="28"/>
                <w:szCs w:val="28"/>
              </w:rPr>
              <w:t xml:space="preserve">.13., </w:t>
            </w:r>
            <w:r>
              <w:rPr>
                <w:rFonts w:ascii="Times New Roman" w:hAnsi="Times New Roman"/>
                <w:sz w:val="28"/>
                <w:szCs w:val="28"/>
              </w:rPr>
              <w:t>3</w:t>
            </w:r>
            <w:r w:rsidRPr="001828CF">
              <w:rPr>
                <w:rFonts w:ascii="Times New Roman" w:hAnsi="Times New Roman"/>
                <w:sz w:val="28"/>
                <w:szCs w:val="28"/>
              </w:rPr>
              <w:t xml:space="preserve">.14., </w:t>
            </w:r>
            <w:r>
              <w:rPr>
                <w:rFonts w:ascii="Times New Roman" w:hAnsi="Times New Roman"/>
                <w:sz w:val="28"/>
                <w:szCs w:val="28"/>
              </w:rPr>
              <w:t>3</w:t>
            </w:r>
            <w:r w:rsidRPr="001828CF">
              <w:rPr>
                <w:rFonts w:ascii="Times New Roman" w:hAnsi="Times New Roman"/>
                <w:sz w:val="28"/>
                <w:szCs w:val="28"/>
              </w:rPr>
              <w:t xml:space="preserve">.15., </w:t>
            </w:r>
            <w:r>
              <w:rPr>
                <w:rFonts w:ascii="Times New Roman" w:hAnsi="Times New Roman"/>
                <w:sz w:val="28"/>
                <w:szCs w:val="28"/>
              </w:rPr>
              <w:t>3</w:t>
            </w:r>
            <w:r w:rsidRPr="001828CF">
              <w:rPr>
                <w:rFonts w:ascii="Times New Roman" w:hAnsi="Times New Roman"/>
                <w:sz w:val="28"/>
                <w:szCs w:val="28"/>
              </w:rPr>
              <w:t xml:space="preserve">.16., </w:t>
            </w:r>
            <w:r>
              <w:rPr>
                <w:rFonts w:ascii="Times New Roman" w:hAnsi="Times New Roman"/>
                <w:sz w:val="28"/>
                <w:szCs w:val="28"/>
              </w:rPr>
              <w:t>3</w:t>
            </w:r>
            <w:r w:rsidRPr="001828CF">
              <w:rPr>
                <w:rFonts w:ascii="Times New Roman" w:hAnsi="Times New Roman"/>
                <w:sz w:val="28"/>
                <w:szCs w:val="28"/>
              </w:rPr>
              <w:t xml:space="preserve">.17., </w:t>
            </w:r>
            <w:r>
              <w:rPr>
                <w:rFonts w:ascii="Times New Roman" w:hAnsi="Times New Roman"/>
                <w:sz w:val="28"/>
                <w:szCs w:val="28"/>
              </w:rPr>
              <w:t>3</w:t>
            </w:r>
            <w:r w:rsidRPr="001828CF">
              <w:rPr>
                <w:rFonts w:ascii="Times New Roman" w:hAnsi="Times New Roman"/>
                <w:sz w:val="28"/>
                <w:szCs w:val="28"/>
              </w:rPr>
              <w:t>.</w:t>
            </w:r>
            <w:r>
              <w:rPr>
                <w:rFonts w:ascii="Times New Roman" w:hAnsi="Times New Roman"/>
                <w:sz w:val="28"/>
                <w:szCs w:val="28"/>
              </w:rPr>
              <w:t>18., 3.19,. 3.20..</w:t>
            </w: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1828CF" w:rsidTr="00C16C90">
        <w:trPr>
          <w:trHeight w:val="1093"/>
        </w:trPr>
        <w:tc>
          <w:tcPr>
            <w:tcW w:w="2802" w:type="dxa"/>
            <w:vMerge/>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p>
        </w:tc>
        <w:tc>
          <w:tcPr>
            <w:tcW w:w="3118" w:type="dxa"/>
            <w:shd w:val="clear" w:color="auto" w:fill="auto"/>
          </w:tcPr>
          <w:p w:rsidR="00265516" w:rsidRPr="001828CF" w:rsidRDefault="00265516" w:rsidP="00C16C90">
            <w:pPr>
              <w:tabs>
                <w:tab w:val="left" w:pos="4953"/>
              </w:tabs>
              <w:spacing w:after="0" w:line="240" w:lineRule="auto"/>
              <w:rPr>
                <w:rFonts w:ascii="Times New Roman" w:hAnsi="Times New Roman"/>
                <w:b/>
                <w:bCs/>
                <w:sz w:val="28"/>
                <w:szCs w:val="28"/>
              </w:rPr>
            </w:pPr>
            <w:r w:rsidRPr="001828CF">
              <w:rPr>
                <w:rFonts w:ascii="Times New Roman" w:hAnsi="Times New Roman"/>
                <w:b/>
                <w:bCs/>
                <w:sz w:val="28"/>
                <w:szCs w:val="28"/>
              </w:rPr>
              <w:t>2. Иные профессиональные знания</w:t>
            </w:r>
          </w:p>
        </w:tc>
        <w:tc>
          <w:tcPr>
            <w:tcW w:w="9248" w:type="dxa"/>
            <w:shd w:val="clear" w:color="auto" w:fill="auto"/>
          </w:tcPr>
          <w:p w:rsidR="00265516" w:rsidRPr="001828CF" w:rsidRDefault="00265516" w:rsidP="00C16C90">
            <w:pPr>
              <w:tabs>
                <w:tab w:val="left" w:pos="4953"/>
              </w:tabs>
              <w:spacing w:after="0" w:line="240" w:lineRule="auto"/>
              <w:rPr>
                <w:rFonts w:ascii="Times New Roman" w:hAnsi="Times New Roman"/>
                <w:sz w:val="28"/>
                <w:szCs w:val="28"/>
              </w:rPr>
            </w:pPr>
            <w:r>
              <w:rPr>
                <w:rFonts w:ascii="Times New Roman" w:hAnsi="Times New Roman"/>
                <w:sz w:val="28"/>
                <w:szCs w:val="28"/>
              </w:rPr>
              <w:t>Знание новых тенденций в зарубежной и отечественной практике защиты прав несовершеннолетних, содержания и принципов контроля за деятельностью органов опеки и попечительства несовершеннолетних.</w:t>
            </w:r>
          </w:p>
        </w:tc>
      </w:tr>
      <w:tr w:rsidR="00265516" w:rsidRPr="001828CF" w:rsidTr="00C16C90">
        <w:tc>
          <w:tcPr>
            <w:tcW w:w="5920" w:type="dxa"/>
            <w:gridSpan w:val="2"/>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lang w:val="en-US"/>
              </w:rPr>
              <w:t>III</w:t>
            </w:r>
            <w:r w:rsidRPr="001828CF">
              <w:rPr>
                <w:rFonts w:ascii="Times New Roman" w:hAnsi="Times New Roman"/>
                <w:b/>
                <w:bCs/>
                <w:sz w:val="28"/>
                <w:szCs w:val="28"/>
              </w:rPr>
              <w:t>. Требования к профессиональным навыкам</w:t>
            </w:r>
          </w:p>
        </w:tc>
        <w:tc>
          <w:tcPr>
            <w:tcW w:w="9248" w:type="dxa"/>
            <w:shd w:val="clear" w:color="auto" w:fill="auto"/>
          </w:tcPr>
          <w:p w:rsidR="00265516" w:rsidRPr="001828CF" w:rsidRDefault="00265516" w:rsidP="00C16C90">
            <w:pPr>
              <w:tabs>
                <w:tab w:val="left" w:pos="4953"/>
              </w:tabs>
              <w:spacing w:after="0" w:line="240" w:lineRule="auto"/>
              <w:jc w:val="both"/>
              <w:rPr>
                <w:rFonts w:ascii="Times New Roman" w:hAnsi="Times New Roman"/>
                <w:sz w:val="28"/>
                <w:szCs w:val="28"/>
              </w:rPr>
            </w:pPr>
            <w:r w:rsidRPr="003524F2">
              <w:rPr>
                <w:rFonts w:ascii="Times New Roman" w:hAnsi="Times New Roman"/>
                <w:sz w:val="28"/>
                <w:szCs w:val="28"/>
              </w:rPr>
              <w:t xml:space="preserve">Умение выявлять </w:t>
            </w:r>
            <w:r>
              <w:rPr>
                <w:rFonts w:ascii="Times New Roman" w:hAnsi="Times New Roman"/>
                <w:sz w:val="28"/>
                <w:szCs w:val="28"/>
              </w:rPr>
              <w:t xml:space="preserve">основные и второстепенные </w:t>
            </w:r>
            <w:r w:rsidRPr="003524F2">
              <w:rPr>
                <w:rFonts w:ascii="Times New Roman" w:hAnsi="Times New Roman"/>
                <w:sz w:val="28"/>
                <w:szCs w:val="28"/>
              </w:rPr>
              <w:t xml:space="preserve">тенденции в общепринятой практике </w:t>
            </w:r>
            <w:r>
              <w:rPr>
                <w:rFonts w:ascii="Times New Roman" w:hAnsi="Times New Roman"/>
                <w:sz w:val="28"/>
                <w:szCs w:val="28"/>
              </w:rPr>
              <w:t xml:space="preserve">защиты прав несовершеннолетних </w:t>
            </w:r>
            <w:r w:rsidRPr="003524F2">
              <w:rPr>
                <w:rFonts w:ascii="Times New Roman" w:hAnsi="Times New Roman"/>
                <w:sz w:val="28"/>
                <w:szCs w:val="28"/>
              </w:rPr>
              <w:t xml:space="preserve">и применять их к процедурам </w:t>
            </w:r>
            <w:r>
              <w:rPr>
                <w:rFonts w:ascii="Times New Roman" w:hAnsi="Times New Roman"/>
                <w:sz w:val="28"/>
                <w:szCs w:val="28"/>
              </w:rPr>
              <w:t>контроля за органами опеки и попечительства несовершеннолетних</w:t>
            </w:r>
            <w:r w:rsidRPr="003524F2">
              <w:rPr>
                <w:rFonts w:ascii="Times New Roman" w:hAnsi="Times New Roman"/>
                <w:sz w:val="28"/>
                <w:szCs w:val="28"/>
              </w:rPr>
              <w:t>. Навыки совершенствования</w:t>
            </w:r>
            <w:r>
              <w:rPr>
                <w:rFonts w:ascii="Times New Roman" w:hAnsi="Times New Roman"/>
                <w:sz w:val="28"/>
                <w:szCs w:val="28"/>
              </w:rPr>
              <w:t xml:space="preserve"> процедур контроля за органами опеки и попечительства</w:t>
            </w:r>
            <w:r w:rsidRPr="003524F2">
              <w:rPr>
                <w:rFonts w:ascii="Times New Roman" w:hAnsi="Times New Roman"/>
                <w:sz w:val="28"/>
                <w:szCs w:val="28"/>
              </w:rPr>
              <w:t>.</w:t>
            </w:r>
          </w:p>
        </w:tc>
      </w:tr>
    </w:tbl>
    <w:p w:rsidR="00265516" w:rsidRPr="001828CF" w:rsidRDefault="00265516" w:rsidP="00265516">
      <w:pPr>
        <w:tabs>
          <w:tab w:val="left" w:pos="4953"/>
        </w:tabs>
        <w:spacing w:after="0" w:line="240" w:lineRule="auto"/>
        <w:jc w:val="both"/>
        <w:rPr>
          <w:rFonts w:ascii="Times New Roman" w:hAnsi="Times New Roman"/>
          <w:sz w:val="28"/>
          <w:szCs w:val="28"/>
        </w:rPr>
      </w:pPr>
    </w:p>
    <w:p w:rsidR="00265516" w:rsidRPr="001828CF" w:rsidRDefault="00265516" w:rsidP="00265516">
      <w:pPr>
        <w:tabs>
          <w:tab w:val="left" w:pos="4953"/>
        </w:tabs>
        <w:spacing w:after="0" w:line="240" w:lineRule="auto"/>
        <w:jc w:val="both"/>
        <w:rPr>
          <w:rFonts w:ascii="Times New Roman" w:hAnsi="Times New Roman"/>
          <w:sz w:val="28"/>
          <w:szCs w:val="28"/>
        </w:rPr>
      </w:pPr>
    </w:p>
    <w:p w:rsidR="00265516" w:rsidRPr="001828CF" w:rsidRDefault="00265516" w:rsidP="00265516">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265516" w:rsidRPr="001828CF" w:rsidTr="00C16C90">
        <w:trPr>
          <w:trHeight w:val="703"/>
        </w:trPr>
        <w:tc>
          <w:tcPr>
            <w:tcW w:w="15276" w:type="dxa"/>
            <w:gridSpan w:val="3"/>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b/>
                <w:sz w:val="28"/>
                <w:szCs w:val="28"/>
              </w:rPr>
            </w:pPr>
            <w:r w:rsidRPr="001828CF">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265516" w:rsidRPr="001828CF" w:rsidTr="00C16C90">
        <w:trPr>
          <w:trHeight w:val="5514"/>
        </w:trPr>
        <w:tc>
          <w:tcPr>
            <w:tcW w:w="5920" w:type="dxa"/>
            <w:gridSpan w:val="2"/>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lang w:val="en-US"/>
              </w:rPr>
              <w:t>I</w:t>
            </w:r>
            <w:r w:rsidRPr="001828C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shd w:val="clear" w:color="auto" w:fill="auto"/>
          </w:tcPr>
          <w:p w:rsidR="00265516" w:rsidRPr="001828CF" w:rsidRDefault="00265516" w:rsidP="00C16C90">
            <w:pPr>
              <w:tabs>
                <w:tab w:val="left" w:pos="4953"/>
              </w:tabs>
              <w:spacing w:after="0" w:line="240" w:lineRule="auto"/>
              <w:jc w:val="both"/>
              <w:rPr>
                <w:rFonts w:ascii="Times New Roman" w:hAnsi="Times New Roman"/>
                <w:bCs/>
                <w:sz w:val="28"/>
                <w:szCs w:val="28"/>
              </w:rPr>
            </w:pPr>
            <w:r w:rsidRPr="001828CF">
              <w:rPr>
                <w:rFonts w:ascii="Times New Roman" w:hAnsi="Times New Roman"/>
                <w:b/>
                <w:bCs/>
                <w:sz w:val="28"/>
                <w:szCs w:val="28"/>
              </w:rPr>
              <w:t>К магистрам:</w:t>
            </w:r>
            <w:r w:rsidRPr="001828CF">
              <w:rPr>
                <w:rFonts w:ascii="Times New Roman" w:hAnsi="Times New Roman"/>
                <w:bCs/>
                <w:sz w:val="28"/>
                <w:szCs w:val="28"/>
              </w:rPr>
              <w:t xml:space="preserve"> </w:t>
            </w: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Cs/>
                <w:sz w:val="28"/>
                <w:szCs w:val="28"/>
              </w:rPr>
              <w:t xml:space="preserve">направления подготовки </w:t>
            </w:r>
            <w:r w:rsidRPr="001828CF">
              <w:rPr>
                <w:rFonts w:ascii="Times New Roman" w:hAnsi="Times New Roman"/>
                <w:sz w:val="28"/>
                <w:szCs w:val="28"/>
              </w:rPr>
              <w:t>«Государственное и муниципальное управление», «Менеджмент», «Юриспруденция», «Экономика»,</w:t>
            </w:r>
            <w:r w:rsidRPr="001828CF">
              <w:rPr>
                <w:rFonts w:ascii="Times New Roman" w:hAnsi="Times New Roman"/>
                <w:sz w:val="28"/>
                <w:szCs w:val="28"/>
                <w:vertAlign w:val="superscript"/>
              </w:rPr>
              <w:t xml:space="preserve"> </w:t>
            </w:r>
            <w:r w:rsidRPr="001828CF">
              <w:rPr>
                <w:rFonts w:ascii="Times New Roman" w:hAnsi="Times New Roman"/>
                <w:sz w:val="28"/>
                <w:szCs w:val="28"/>
              </w:rPr>
              <w:t xml:space="preserve">«Педагогическое образование» </w:t>
            </w:r>
            <w:r w:rsidRPr="001828CF">
              <w:rPr>
                <w:rFonts w:ascii="Times New Roman" w:hAnsi="Times New Roman"/>
                <w:sz w:val="28"/>
                <w:szCs w:val="28"/>
                <w:vertAlign w:val="superscript"/>
              </w:rPr>
              <w:footnoteReference w:id="117"/>
            </w:r>
            <w:r w:rsidRPr="001828CF">
              <w:rPr>
                <w:rFonts w:ascii="Times New Roman" w:hAnsi="Times New Roman"/>
                <w:sz w:val="28"/>
                <w:szCs w:val="28"/>
              </w:rPr>
              <w:t>.</w:t>
            </w:r>
          </w:p>
          <w:p w:rsidR="00265516" w:rsidRPr="001828CF" w:rsidRDefault="00265516" w:rsidP="00C16C90">
            <w:pPr>
              <w:tabs>
                <w:tab w:val="left" w:pos="4953"/>
              </w:tabs>
              <w:spacing w:after="0" w:line="240" w:lineRule="auto"/>
              <w:jc w:val="both"/>
              <w:rPr>
                <w:rFonts w:ascii="Times New Roman" w:hAnsi="Times New Roman"/>
                <w:b/>
                <w:sz w:val="28"/>
                <w:szCs w:val="28"/>
              </w:rPr>
            </w:pPr>
          </w:p>
          <w:p w:rsidR="00265516" w:rsidRPr="001828CF" w:rsidRDefault="00265516" w:rsidP="00C16C90">
            <w:pPr>
              <w:tabs>
                <w:tab w:val="left" w:pos="4953"/>
              </w:tabs>
              <w:spacing w:after="0" w:line="240" w:lineRule="auto"/>
              <w:jc w:val="both"/>
              <w:rPr>
                <w:rFonts w:ascii="Times New Roman" w:hAnsi="Times New Roman"/>
                <w:b/>
                <w:sz w:val="28"/>
                <w:szCs w:val="28"/>
              </w:rPr>
            </w:pPr>
            <w:r w:rsidRPr="001828CF">
              <w:rPr>
                <w:rFonts w:ascii="Times New Roman" w:hAnsi="Times New Roman"/>
                <w:b/>
                <w:sz w:val="28"/>
                <w:szCs w:val="28"/>
              </w:rPr>
              <w:t xml:space="preserve">К специалистам: </w:t>
            </w: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специальности «Государственное и муниципальное управление», «Менеджмент организации», «Юриспруденция», «Педагогика»</w:t>
            </w:r>
            <w:r w:rsidRPr="001828CF">
              <w:rPr>
                <w:rFonts w:ascii="Times New Roman" w:hAnsi="Times New Roman"/>
                <w:sz w:val="28"/>
                <w:szCs w:val="28"/>
                <w:vertAlign w:val="superscript"/>
              </w:rPr>
              <w:footnoteReference w:id="118"/>
            </w:r>
            <w:r w:rsidRPr="001828CF">
              <w:rPr>
                <w:rFonts w:ascii="Times New Roman" w:hAnsi="Times New Roman"/>
                <w:sz w:val="28"/>
                <w:szCs w:val="28"/>
              </w:rPr>
              <w:t>.</w:t>
            </w:r>
          </w:p>
          <w:p w:rsidR="00265516" w:rsidRPr="001828CF" w:rsidRDefault="00265516" w:rsidP="00C16C90">
            <w:pPr>
              <w:tabs>
                <w:tab w:val="left" w:pos="4953"/>
              </w:tabs>
              <w:spacing w:after="0" w:line="240" w:lineRule="auto"/>
              <w:jc w:val="both"/>
              <w:rPr>
                <w:rFonts w:ascii="Times New Roman" w:hAnsi="Times New Roman"/>
                <w:sz w:val="28"/>
                <w:szCs w:val="28"/>
              </w:rPr>
            </w:pP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5516" w:rsidRPr="001828CF" w:rsidRDefault="00265516" w:rsidP="00C16C90">
            <w:pPr>
              <w:tabs>
                <w:tab w:val="left" w:pos="4953"/>
              </w:tabs>
              <w:spacing w:after="0" w:line="240" w:lineRule="auto"/>
              <w:jc w:val="both"/>
              <w:rPr>
                <w:rFonts w:ascii="Times New Roman" w:hAnsi="Times New Roman"/>
                <w:sz w:val="28"/>
                <w:szCs w:val="28"/>
              </w:rPr>
            </w:pP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65516" w:rsidRPr="001828CF" w:rsidTr="00C16C90">
        <w:tc>
          <w:tcPr>
            <w:tcW w:w="2802" w:type="dxa"/>
            <w:vMerge w:val="restart"/>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lang w:val="en-US"/>
              </w:rPr>
              <w:t>II</w:t>
            </w:r>
            <w:r w:rsidRPr="001828CF">
              <w:rPr>
                <w:rFonts w:ascii="Times New Roman" w:hAnsi="Times New Roman"/>
                <w:b/>
                <w:bCs/>
                <w:sz w:val="28"/>
                <w:szCs w:val="28"/>
              </w:rPr>
              <w:t>. Требования к профессиональным знаниям</w:t>
            </w:r>
          </w:p>
        </w:tc>
        <w:tc>
          <w:tcPr>
            <w:tcW w:w="3118" w:type="dxa"/>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shd w:val="clear" w:color="auto" w:fill="auto"/>
            <w:vAlign w:val="center"/>
          </w:tcPr>
          <w:p w:rsidR="00265516" w:rsidRPr="00665E84" w:rsidRDefault="00265516" w:rsidP="00C16C90">
            <w:pPr>
              <w:tabs>
                <w:tab w:val="left" w:pos="4953"/>
              </w:tabs>
              <w:spacing w:after="0" w:line="240" w:lineRule="auto"/>
              <w:jc w:val="both"/>
              <w:rPr>
                <w:rFonts w:ascii="Times New Roman" w:hAnsi="Times New Roman"/>
                <w:sz w:val="28"/>
                <w:szCs w:val="28"/>
              </w:rPr>
            </w:pPr>
            <w:r w:rsidRPr="00665E84">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665E84">
              <w:rPr>
                <w:rFonts w:ascii="Times New Roman" w:hAnsi="Times New Roman"/>
                <w:sz w:val="28"/>
                <w:szCs w:val="28"/>
              </w:rPr>
              <w:t>»:</w:t>
            </w:r>
          </w:p>
          <w:p w:rsidR="00265516" w:rsidRPr="00665E84" w:rsidRDefault="00265516" w:rsidP="00C16C90">
            <w:pPr>
              <w:tabs>
                <w:tab w:val="left" w:pos="4953"/>
              </w:tabs>
              <w:spacing w:after="0" w:line="240" w:lineRule="auto"/>
              <w:jc w:val="both"/>
              <w:rPr>
                <w:rFonts w:ascii="Times New Roman" w:hAnsi="Times New Roman"/>
                <w:sz w:val="28"/>
                <w:szCs w:val="28"/>
              </w:rPr>
            </w:pPr>
            <w:r w:rsidRPr="00665E84">
              <w:rPr>
                <w:rFonts w:ascii="Times New Roman" w:hAnsi="Times New Roman"/>
                <w:sz w:val="28"/>
                <w:szCs w:val="28"/>
              </w:rPr>
              <w:t>0.1., 0.2., 0.3., 0.4., 0.5., 0.6..</w:t>
            </w:r>
          </w:p>
          <w:p w:rsidR="00265516" w:rsidRPr="00665E84" w:rsidRDefault="00265516" w:rsidP="00C16C90">
            <w:pPr>
              <w:tabs>
                <w:tab w:val="left" w:pos="4953"/>
              </w:tabs>
              <w:spacing w:after="0" w:line="240" w:lineRule="auto"/>
              <w:jc w:val="both"/>
              <w:rPr>
                <w:rFonts w:ascii="Times New Roman" w:hAnsi="Times New Roman"/>
                <w:sz w:val="28"/>
                <w:szCs w:val="28"/>
              </w:rPr>
            </w:pPr>
            <w:r w:rsidRPr="00665E84">
              <w:rPr>
                <w:rFonts w:ascii="Times New Roman" w:hAnsi="Times New Roman"/>
                <w:sz w:val="28"/>
                <w:szCs w:val="28"/>
              </w:rPr>
              <w:t xml:space="preserve">3.1., 3.2., 3.3., 3.4., 3.5., 3.6., 3.7., 3.8., 3.9., 3.10., 3.11., 3.12., 3.13., 3.14., </w:t>
            </w:r>
            <w:r w:rsidRPr="00665E84">
              <w:rPr>
                <w:rFonts w:ascii="Times New Roman" w:hAnsi="Times New Roman"/>
                <w:sz w:val="28"/>
                <w:szCs w:val="28"/>
              </w:rPr>
              <w:lastRenderedPageBreak/>
              <w:t>3</w:t>
            </w:r>
            <w:r>
              <w:rPr>
                <w:rFonts w:ascii="Times New Roman" w:hAnsi="Times New Roman"/>
                <w:sz w:val="28"/>
                <w:szCs w:val="28"/>
              </w:rPr>
              <w:t>.15., 3.16., 3.17., 3.18., 3.19</w:t>
            </w:r>
            <w:r w:rsidRPr="00665E84">
              <w:rPr>
                <w:rFonts w:ascii="Times New Roman" w:hAnsi="Times New Roman"/>
                <w:sz w:val="28"/>
                <w:szCs w:val="28"/>
              </w:rPr>
              <w:t>.</w:t>
            </w:r>
            <w:r>
              <w:rPr>
                <w:rFonts w:ascii="Times New Roman" w:hAnsi="Times New Roman"/>
                <w:sz w:val="28"/>
                <w:szCs w:val="28"/>
              </w:rPr>
              <w:t>,</w:t>
            </w:r>
            <w:r w:rsidRPr="00665E84">
              <w:rPr>
                <w:rFonts w:ascii="Times New Roman" w:hAnsi="Times New Roman"/>
                <w:sz w:val="28"/>
                <w:szCs w:val="28"/>
              </w:rPr>
              <w:t xml:space="preserve"> 3.20..</w:t>
            </w:r>
          </w:p>
          <w:p w:rsidR="00265516" w:rsidRPr="001828CF" w:rsidRDefault="00265516" w:rsidP="00C16C90">
            <w:pPr>
              <w:tabs>
                <w:tab w:val="left" w:pos="4953"/>
              </w:tabs>
              <w:spacing w:after="0" w:line="240" w:lineRule="auto"/>
              <w:jc w:val="both"/>
              <w:rPr>
                <w:rFonts w:ascii="Times New Roman" w:hAnsi="Times New Roman"/>
                <w:sz w:val="28"/>
                <w:szCs w:val="28"/>
              </w:rPr>
            </w:pPr>
            <w:r w:rsidRPr="00665E84">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1828CF" w:rsidTr="00C16C90">
        <w:trPr>
          <w:trHeight w:val="699"/>
        </w:trPr>
        <w:tc>
          <w:tcPr>
            <w:tcW w:w="2802" w:type="dxa"/>
            <w:vMerge/>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p>
        </w:tc>
        <w:tc>
          <w:tcPr>
            <w:tcW w:w="3118" w:type="dxa"/>
            <w:shd w:val="clear" w:color="auto" w:fill="auto"/>
          </w:tcPr>
          <w:p w:rsidR="00265516" w:rsidRPr="007777B1" w:rsidRDefault="00265516" w:rsidP="00C16C90">
            <w:pPr>
              <w:tabs>
                <w:tab w:val="left" w:pos="4953"/>
              </w:tabs>
              <w:spacing w:after="0" w:line="240" w:lineRule="auto"/>
              <w:rPr>
                <w:rFonts w:ascii="Times New Roman" w:hAnsi="Times New Roman"/>
                <w:b/>
                <w:bCs/>
                <w:sz w:val="28"/>
                <w:szCs w:val="28"/>
              </w:rPr>
            </w:pPr>
            <w:r w:rsidRPr="001828CF">
              <w:rPr>
                <w:rFonts w:ascii="Times New Roman" w:hAnsi="Times New Roman"/>
                <w:b/>
                <w:bCs/>
                <w:sz w:val="28"/>
                <w:szCs w:val="28"/>
              </w:rPr>
              <w:t>2. Иные профессиональные знания</w:t>
            </w:r>
          </w:p>
        </w:tc>
        <w:tc>
          <w:tcPr>
            <w:tcW w:w="9356" w:type="dxa"/>
            <w:shd w:val="clear" w:color="auto" w:fill="auto"/>
          </w:tcPr>
          <w:p w:rsidR="00265516" w:rsidRPr="001828CF" w:rsidRDefault="00265516" w:rsidP="00C16C90">
            <w:pPr>
              <w:tabs>
                <w:tab w:val="left" w:pos="4953"/>
              </w:tabs>
              <w:spacing w:after="0" w:line="240" w:lineRule="auto"/>
              <w:rPr>
                <w:rFonts w:ascii="Times New Roman" w:hAnsi="Times New Roman"/>
                <w:sz w:val="28"/>
                <w:szCs w:val="28"/>
              </w:rPr>
            </w:pPr>
            <w:r>
              <w:rPr>
                <w:rFonts w:ascii="Times New Roman" w:hAnsi="Times New Roman"/>
                <w:sz w:val="28"/>
                <w:szCs w:val="28"/>
              </w:rPr>
              <w:t>Знание содержания и принципов защиты прав несовершеннолетних, передового отечественного и  зарубежного опыта по данному вопросу, существующих проблем и перспектив их решения.</w:t>
            </w:r>
          </w:p>
        </w:tc>
      </w:tr>
      <w:tr w:rsidR="00265516" w:rsidRPr="001828CF" w:rsidTr="00C16C90">
        <w:tc>
          <w:tcPr>
            <w:tcW w:w="5920" w:type="dxa"/>
            <w:gridSpan w:val="2"/>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lang w:val="en-US"/>
              </w:rPr>
              <w:t>III</w:t>
            </w:r>
            <w:r w:rsidRPr="001828CF">
              <w:rPr>
                <w:rFonts w:ascii="Times New Roman" w:hAnsi="Times New Roman"/>
                <w:b/>
                <w:bCs/>
                <w:sz w:val="28"/>
                <w:szCs w:val="28"/>
              </w:rPr>
              <w:t>. Требования к профессиональным навыкам</w:t>
            </w:r>
          </w:p>
        </w:tc>
        <w:tc>
          <w:tcPr>
            <w:tcW w:w="9356" w:type="dxa"/>
            <w:shd w:val="clear" w:color="auto" w:fill="auto"/>
          </w:tcPr>
          <w:p w:rsidR="00265516" w:rsidRPr="001828CF" w:rsidRDefault="00265516" w:rsidP="00C16C90">
            <w:pPr>
              <w:tabs>
                <w:tab w:val="left" w:pos="4953"/>
              </w:tabs>
              <w:spacing w:after="0" w:line="240" w:lineRule="auto"/>
              <w:jc w:val="both"/>
              <w:rPr>
                <w:rFonts w:ascii="Times New Roman" w:hAnsi="Times New Roman"/>
                <w:sz w:val="28"/>
                <w:szCs w:val="28"/>
              </w:rPr>
            </w:pPr>
            <w:r w:rsidRPr="00F87FD2">
              <w:rPr>
                <w:rFonts w:ascii="Times New Roman" w:hAnsi="Times New Roman"/>
                <w:sz w:val="28"/>
                <w:szCs w:val="28"/>
              </w:rPr>
              <w:t>Навык проведения контрольных мероприятий в соответствии с установленными требованиями.</w:t>
            </w:r>
          </w:p>
        </w:tc>
      </w:tr>
    </w:tbl>
    <w:p w:rsidR="00265516" w:rsidRPr="001828CF" w:rsidRDefault="00265516" w:rsidP="00265516">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265516" w:rsidRPr="001828CF" w:rsidTr="00C16C90">
        <w:trPr>
          <w:trHeight w:val="703"/>
        </w:trPr>
        <w:tc>
          <w:tcPr>
            <w:tcW w:w="15276" w:type="dxa"/>
            <w:gridSpan w:val="3"/>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b/>
                <w:sz w:val="28"/>
                <w:szCs w:val="28"/>
              </w:rPr>
            </w:pPr>
            <w:r w:rsidRPr="001828CF">
              <w:rPr>
                <w:rFonts w:ascii="Times New Roman" w:hAnsi="Times New Roman"/>
                <w:b/>
                <w:bCs/>
                <w:sz w:val="28"/>
                <w:szCs w:val="28"/>
              </w:rPr>
              <w:t>Категория «помощники (советники)» главной группы должностей государственной гражданской службы</w:t>
            </w:r>
          </w:p>
        </w:tc>
      </w:tr>
      <w:tr w:rsidR="00265516" w:rsidRPr="001828CF" w:rsidTr="00C16C90">
        <w:trPr>
          <w:trHeight w:val="5514"/>
        </w:trPr>
        <w:tc>
          <w:tcPr>
            <w:tcW w:w="5920" w:type="dxa"/>
            <w:gridSpan w:val="2"/>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lang w:val="en-US"/>
              </w:rPr>
              <w:t>I</w:t>
            </w:r>
            <w:r w:rsidRPr="001828C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bCs/>
                <w:sz w:val="28"/>
                <w:szCs w:val="28"/>
              </w:rPr>
            </w:pPr>
            <w:r w:rsidRPr="001828CF">
              <w:rPr>
                <w:rFonts w:ascii="Times New Roman" w:hAnsi="Times New Roman"/>
                <w:b/>
                <w:bCs/>
                <w:sz w:val="28"/>
                <w:szCs w:val="28"/>
              </w:rPr>
              <w:t>К магистрам:</w:t>
            </w:r>
            <w:r w:rsidRPr="001828CF">
              <w:rPr>
                <w:rFonts w:ascii="Times New Roman" w:hAnsi="Times New Roman"/>
                <w:bCs/>
                <w:sz w:val="28"/>
                <w:szCs w:val="28"/>
              </w:rPr>
              <w:t xml:space="preserve"> </w:t>
            </w: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Cs/>
                <w:sz w:val="28"/>
                <w:szCs w:val="28"/>
              </w:rPr>
              <w:t xml:space="preserve">направления подготовки </w:t>
            </w:r>
            <w:r w:rsidRPr="001828CF">
              <w:rPr>
                <w:rFonts w:ascii="Times New Roman" w:hAnsi="Times New Roman"/>
                <w:sz w:val="28"/>
                <w:szCs w:val="28"/>
              </w:rPr>
              <w:t>«Государственное и муниципальное управление», «Менеджмент», «Юриспруденция», «Экономика»,</w:t>
            </w:r>
            <w:r w:rsidRPr="001828CF">
              <w:rPr>
                <w:rFonts w:ascii="Times New Roman" w:hAnsi="Times New Roman"/>
                <w:sz w:val="28"/>
                <w:szCs w:val="28"/>
                <w:vertAlign w:val="superscript"/>
              </w:rPr>
              <w:t xml:space="preserve"> </w:t>
            </w:r>
            <w:r w:rsidRPr="001828CF">
              <w:rPr>
                <w:rFonts w:ascii="Times New Roman" w:hAnsi="Times New Roman"/>
                <w:sz w:val="28"/>
                <w:szCs w:val="28"/>
              </w:rPr>
              <w:t xml:space="preserve">«Педагогическое образование» </w:t>
            </w:r>
            <w:r w:rsidRPr="001828CF">
              <w:rPr>
                <w:rFonts w:ascii="Times New Roman" w:hAnsi="Times New Roman"/>
                <w:sz w:val="28"/>
                <w:szCs w:val="28"/>
                <w:vertAlign w:val="superscript"/>
              </w:rPr>
              <w:footnoteReference w:id="119"/>
            </w:r>
            <w:r w:rsidRPr="001828CF">
              <w:rPr>
                <w:rFonts w:ascii="Times New Roman" w:hAnsi="Times New Roman"/>
                <w:sz w:val="28"/>
                <w:szCs w:val="28"/>
              </w:rPr>
              <w:t>.</w:t>
            </w:r>
          </w:p>
          <w:p w:rsidR="00265516" w:rsidRPr="001828CF" w:rsidRDefault="00265516" w:rsidP="00C16C90">
            <w:pPr>
              <w:tabs>
                <w:tab w:val="left" w:pos="4953"/>
              </w:tabs>
              <w:spacing w:after="0" w:line="240" w:lineRule="auto"/>
              <w:jc w:val="both"/>
              <w:rPr>
                <w:rFonts w:ascii="Times New Roman" w:hAnsi="Times New Roman"/>
                <w:b/>
                <w:sz w:val="28"/>
                <w:szCs w:val="28"/>
              </w:rPr>
            </w:pPr>
          </w:p>
          <w:p w:rsidR="00265516" w:rsidRPr="001828CF" w:rsidRDefault="00265516" w:rsidP="00C16C90">
            <w:pPr>
              <w:tabs>
                <w:tab w:val="left" w:pos="4953"/>
              </w:tabs>
              <w:spacing w:after="0" w:line="240" w:lineRule="auto"/>
              <w:jc w:val="both"/>
              <w:rPr>
                <w:rFonts w:ascii="Times New Roman" w:hAnsi="Times New Roman"/>
                <w:b/>
                <w:sz w:val="28"/>
                <w:szCs w:val="28"/>
              </w:rPr>
            </w:pPr>
            <w:r w:rsidRPr="001828CF">
              <w:rPr>
                <w:rFonts w:ascii="Times New Roman" w:hAnsi="Times New Roman"/>
                <w:b/>
                <w:sz w:val="28"/>
                <w:szCs w:val="28"/>
              </w:rPr>
              <w:t xml:space="preserve">К специалистам: </w:t>
            </w: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специальности «Государственное и муниципальное управление», «Менеджмент организации», «Юриспруденция», «Педагогика»</w:t>
            </w:r>
            <w:r w:rsidRPr="001828CF">
              <w:rPr>
                <w:rFonts w:ascii="Times New Roman" w:hAnsi="Times New Roman"/>
                <w:sz w:val="28"/>
                <w:szCs w:val="28"/>
                <w:vertAlign w:val="superscript"/>
              </w:rPr>
              <w:footnoteReference w:id="120"/>
            </w:r>
            <w:r w:rsidRPr="001828CF">
              <w:rPr>
                <w:rFonts w:ascii="Times New Roman" w:hAnsi="Times New Roman"/>
                <w:sz w:val="28"/>
                <w:szCs w:val="28"/>
              </w:rPr>
              <w:t>.</w:t>
            </w:r>
          </w:p>
          <w:p w:rsidR="00265516" w:rsidRPr="001828CF" w:rsidRDefault="00265516" w:rsidP="00C16C90">
            <w:pPr>
              <w:tabs>
                <w:tab w:val="left" w:pos="4953"/>
              </w:tabs>
              <w:spacing w:after="0" w:line="240" w:lineRule="auto"/>
              <w:jc w:val="both"/>
              <w:rPr>
                <w:rFonts w:ascii="Times New Roman" w:hAnsi="Times New Roman"/>
                <w:sz w:val="28"/>
                <w:szCs w:val="28"/>
              </w:rPr>
            </w:pP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5516" w:rsidRPr="001828CF" w:rsidRDefault="00265516" w:rsidP="00C16C90">
            <w:pPr>
              <w:tabs>
                <w:tab w:val="left" w:pos="4953"/>
              </w:tabs>
              <w:spacing w:after="0" w:line="240" w:lineRule="auto"/>
              <w:jc w:val="both"/>
              <w:rPr>
                <w:rFonts w:ascii="Times New Roman" w:hAnsi="Times New Roman"/>
                <w:sz w:val="28"/>
                <w:szCs w:val="28"/>
              </w:rPr>
            </w:pP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65516" w:rsidRPr="001828CF" w:rsidTr="00C16C90">
        <w:tc>
          <w:tcPr>
            <w:tcW w:w="2802" w:type="dxa"/>
            <w:vMerge w:val="restart"/>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lang w:val="en-US"/>
              </w:rPr>
              <w:t>II</w:t>
            </w:r>
            <w:r w:rsidRPr="001828CF">
              <w:rPr>
                <w:rFonts w:ascii="Times New Roman" w:hAnsi="Times New Roman"/>
                <w:b/>
                <w:bCs/>
                <w:sz w:val="28"/>
                <w:szCs w:val="28"/>
              </w:rPr>
              <w:t>. Требования к профессиональным знаниям</w:t>
            </w:r>
          </w:p>
        </w:tc>
        <w:tc>
          <w:tcPr>
            <w:tcW w:w="3118" w:type="dxa"/>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shd w:val="clear" w:color="auto" w:fill="auto"/>
            <w:vAlign w:val="center"/>
          </w:tcPr>
          <w:p w:rsidR="00265516" w:rsidRPr="00665E84" w:rsidRDefault="00265516" w:rsidP="00C16C90">
            <w:pPr>
              <w:tabs>
                <w:tab w:val="left" w:pos="4953"/>
              </w:tabs>
              <w:spacing w:after="0" w:line="240" w:lineRule="auto"/>
              <w:jc w:val="both"/>
              <w:rPr>
                <w:rFonts w:ascii="Times New Roman" w:hAnsi="Times New Roman"/>
                <w:sz w:val="28"/>
                <w:szCs w:val="28"/>
              </w:rPr>
            </w:pPr>
            <w:r w:rsidRPr="00665E84">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665E84">
              <w:rPr>
                <w:rFonts w:ascii="Times New Roman" w:hAnsi="Times New Roman"/>
                <w:sz w:val="28"/>
                <w:szCs w:val="28"/>
              </w:rPr>
              <w:t>»:</w:t>
            </w:r>
          </w:p>
          <w:p w:rsidR="00265516" w:rsidRPr="00665E84" w:rsidRDefault="00265516" w:rsidP="00C16C90">
            <w:pPr>
              <w:tabs>
                <w:tab w:val="left" w:pos="4953"/>
              </w:tabs>
              <w:spacing w:after="0" w:line="240" w:lineRule="auto"/>
              <w:jc w:val="both"/>
              <w:rPr>
                <w:rFonts w:ascii="Times New Roman" w:hAnsi="Times New Roman"/>
                <w:sz w:val="28"/>
                <w:szCs w:val="28"/>
              </w:rPr>
            </w:pPr>
            <w:r w:rsidRPr="00665E84">
              <w:rPr>
                <w:rFonts w:ascii="Times New Roman" w:hAnsi="Times New Roman"/>
                <w:sz w:val="28"/>
                <w:szCs w:val="28"/>
              </w:rPr>
              <w:t>0.1., 0.2., 0.3., 0.4., 0.5., 0.6..</w:t>
            </w:r>
          </w:p>
          <w:p w:rsidR="00265516" w:rsidRPr="00665E84" w:rsidRDefault="00265516" w:rsidP="00C16C90">
            <w:pPr>
              <w:tabs>
                <w:tab w:val="left" w:pos="4953"/>
              </w:tabs>
              <w:spacing w:after="0" w:line="240" w:lineRule="auto"/>
              <w:jc w:val="both"/>
              <w:rPr>
                <w:rFonts w:ascii="Times New Roman" w:hAnsi="Times New Roman"/>
                <w:sz w:val="28"/>
                <w:szCs w:val="28"/>
              </w:rPr>
            </w:pPr>
            <w:r w:rsidRPr="00665E84">
              <w:rPr>
                <w:rFonts w:ascii="Times New Roman" w:hAnsi="Times New Roman"/>
                <w:sz w:val="28"/>
                <w:szCs w:val="28"/>
              </w:rPr>
              <w:t xml:space="preserve">3.1., 3.2., 3.3., 3.4., 3.5., 3.6., 3.7., 3.8., 3.9., 3.10., 3.11., 3.12., 3.13., 3.14., </w:t>
            </w:r>
            <w:r w:rsidRPr="00665E84">
              <w:rPr>
                <w:rFonts w:ascii="Times New Roman" w:hAnsi="Times New Roman"/>
                <w:sz w:val="28"/>
                <w:szCs w:val="28"/>
              </w:rPr>
              <w:lastRenderedPageBreak/>
              <w:t>3.15., 3.16., 3.17., 3.18., 3.19,. 3.20..</w:t>
            </w:r>
          </w:p>
          <w:p w:rsidR="00265516" w:rsidRPr="001828CF" w:rsidRDefault="00265516" w:rsidP="00C16C90">
            <w:pPr>
              <w:tabs>
                <w:tab w:val="left" w:pos="4953"/>
              </w:tabs>
              <w:spacing w:after="0" w:line="240" w:lineRule="auto"/>
              <w:jc w:val="both"/>
              <w:rPr>
                <w:rFonts w:ascii="Times New Roman" w:hAnsi="Times New Roman"/>
                <w:sz w:val="28"/>
                <w:szCs w:val="28"/>
              </w:rPr>
            </w:pPr>
            <w:r w:rsidRPr="00665E84">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1828CF" w:rsidTr="00C16C90">
        <w:trPr>
          <w:trHeight w:val="699"/>
        </w:trPr>
        <w:tc>
          <w:tcPr>
            <w:tcW w:w="2802" w:type="dxa"/>
            <w:vMerge/>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p>
        </w:tc>
        <w:tc>
          <w:tcPr>
            <w:tcW w:w="3118" w:type="dxa"/>
            <w:shd w:val="clear" w:color="auto" w:fill="auto"/>
            <w:vAlign w:val="center"/>
          </w:tcPr>
          <w:p w:rsidR="00265516" w:rsidRPr="001828CF" w:rsidRDefault="00265516" w:rsidP="00C16C90">
            <w:pPr>
              <w:tabs>
                <w:tab w:val="left" w:pos="4953"/>
              </w:tabs>
              <w:spacing w:after="0" w:line="240" w:lineRule="auto"/>
              <w:rPr>
                <w:rFonts w:ascii="Times New Roman" w:hAnsi="Times New Roman"/>
                <w:b/>
                <w:bCs/>
                <w:sz w:val="28"/>
                <w:szCs w:val="28"/>
              </w:rPr>
            </w:pPr>
            <w:r w:rsidRPr="001828CF">
              <w:rPr>
                <w:rFonts w:ascii="Times New Roman" w:hAnsi="Times New Roman"/>
                <w:b/>
                <w:bCs/>
                <w:sz w:val="28"/>
                <w:szCs w:val="28"/>
              </w:rPr>
              <w:t>2. Иные профессиональные знания</w:t>
            </w:r>
          </w:p>
          <w:p w:rsidR="00265516" w:rsidRPr="001828CF" w:rsidRDefault="00265516" w:rsidP="00C16C90">
            <w:pPr>
              <w:tabs>
                <w:tab w:val="left" w:pos="4953"/>
              </w:tabs>
              <w:spacing w:after="0" w:line="240" w:lineRule="auto"/>
              <w:jc w:val="both"/>
              <w:rPr>
                <w:rFonts w:ascii="Times New Roman" w:hAnsi="Times New Roman"/>
                <w:sz w:val="28"/>
                <w:szCs w:val="28"/>
              </w:rPr>
            </w:pPr>
          </w:p>
        </w:tc>
        <w:tc>
          <w:tcPr>
            <w:tcW w:w="9356" w:type="dxa"/>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Pr>
                <w:rFonts w:ascii="Times New Roman" w:hAnsi="Times New Roman"/>
                <w:sz w:val="28"/>
                <w:szCs w:val="28"/>
              </w:rPr>
              <w:t>Знание проблем и перспектив развития вопроса защиты прав несовершеннолетних, передового отечественного и зарубежного опыта осуществления контроля за органами опеки и попечительства несовершеннолетних.</w:t>
            </w:r>
          </w:p>
        </w:tc>
      </w:tr>
      <w:tr w:rsidR="00265516" w:rsidRPr="001828CF" w:rsidTr="00C16C90">
        <w:tc>
          <w:tcPr>
            <w:tcW w:w="5920" w:type="dxa"/>
            <w:gridSpan w:val="2"/>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lang w:val="en-US"/>
              </w:rPr>
              <w:t>III</w:t>
            </w:r>
            <w:r w:rsidRPr="001828CF">
              <w:rPr>
                <w:rFonts w:ascii="Times New Roman" w:hAnsi="Times New Roman"/>
                <w:b/>
                <w:bCs/>
                <w:sz w:val="28"/>
                <w:szCs w:val="28"/>
              </w:rPr>
              <w:t>. Требования к профессиональным навыкам</w:t>
            </w:r>
          </w:p>
        </w:tc>
        <w:tc>
          <w:tcPr>
            <w:tcW w:w="9356" w:type="dxa"/>
            <w:shd w:val="clear" w:color="auto" w:fill="auto"/>
          </w:tcPr>
          <w:p w:rsidR="00265516" w:rsidRPr="001828CF" w:rsidRDefault="00265516" w:rsidP="00C16C90">
            <w:pPr>
              <w:tabs>
                <w:tab w:val="left" w:pos="4953"/>
              </w:tabs>
              <w:spacing w:after="0" w:line="240" w:lineRule="auto"/>
              <w:jc w:val="both"/>
              <w:rPr>
                <w:rFonts w:ascii="Times New Roman" w:hAnsi="Times New Roman"/>
                <w:sz w:val="28"/>
                <w:szCs w:val="28"/>
              </w:rPr>
            </w:pPr>
            <w:r w:rsidRPr="00F87FD2">
              <w:rPr>
                <w:rFonts w:ascii="Times New Roman" w:hAnsi="Times New Roman"/>
                <w:sz w:val="28"/>
                <w:szCs w:val="28"/>
              </w:rPr>
              <w:t>Навык проведения контрольных мероприятий в соответствии с установленными требованиями.</w:t>
            </w:r>
          </w:p>
        </w:tc>
      </w:tr>
    </w:tbl>
    <w:p w:rsidR="00265516" w:rsidRPr="001828CF" w:rsidRDefault="00265516" w:rsidP="00265516">
      <w:pPr>
        <w:tabs>
          <w:tab w:val="left" w:pos="4953"/>
        </w:tabs>
        <w:spacing w:after="0" w:line="240" w:lineRule="auto"/>
        <w:jc w:val="both"/>
        <w:rPr>
          <w:rFonts w:ascii="Times New Roman" w:hAnsi="Times New Roman"/>
          <w:sz w:val="28"/>
          <w:szCs w:val="28"/>
        </w:rPr>
      </w:pPr>
    </w:p>
    <w:p w:rsidR="00265516" w:rsidRPr="001828CF" w:rsidRDefault="00265516" w:rsidP="00265516">
      <w:pPr>
        <w:tabs>
          <w:tab w:val="left" w:pos="4953"/>
        </w:tabs>
        <w:spacing w:after="0" w:line="240" w:lineRule="auto"/>
        <w:jc w:val="both"/>
        <w:rPr>
          <w:rFonts w:ascii="Times New Roman" w:hAnsi="Times New Roman"/>
          <w:sz w:val="28"/>
          <w:szCs w:val="28"/>
        </w:rPr>
      </w:pPr>
    </w:p>
    <w:p w:rsidR="00265516" w:rsidRPr="001828CF" w:rsidRDefault="00265516" w:rsidP="00265516">
      <w:pPr>
        <w:tabs>
          <w:tab w:val="left" w:pos="4953"/>
        </w:tabs>
        <w:spacing w:after="0" w:line="240" w:lineRule="auto"/>
        <w:jc w:val="both"/>
        <w:rPr>
          <w:rFonts w:ascii="Times New Roman" w:hAnsi="Times New Roman"/>
          <w:sz w:val="28"/>
          <w:szCs w:val="28"/>
        </w:rPr>
      </w:pPr>
    </w:p>
    <w:p w:rsidR="00265516" w:rsidRPr="001828CF" w:rsidRDefault="00265516" w:rsidP="00265516">
      <w:pPr>
        <w:tabs>
          <w:tab w:val="left" w:pos="4953"/>
        </w:tabs>
        <w:spacing w:after="0" w:line="240" w:lineRule="auto"/>
        <w:jc w:val="both"/>
        <w:rPr>
          <w:rFonts w:ascii="Times New Roman" w:hAnsi="Times New Roman"/>
          <w:sz w:val="28"/>
          <w:szCs w:val="28"/>
        </w:rPr>
      </w:pPr>
    </w:p>
    <w:p w:rsidR="00265516" w:rsidRPr="001828CF" w:rsidRDefault="00265516" w:rsidP="00265516">
      <w:pPr>
        <w:tabs>
          <w:tab w:val="left" w:pos="4953"/>
        </w:tabs>
        <w:spacing w:after="0" w:line="240" w:lineRule="auto"/>
        <w:jc w:val="both"/>
        <w:rPr>
          <w:rFonts w:ascii="Times New Roman" w:hAnsi="Times New Roman"/>
          <w:sz w:val="28"/>
          <w:szCs w:val="28"/>
        </w:rPr>
      </w:pPr>
    </w:p>
    <w:p w:rsidR="00265516" w:rsidRPr="001828CF" w:rsidRDefault="00265516" w:rsidP="00265516">
      <w:pPr>
        <w:tabs>
          <w:tab w:val="left" w:pos="4953"/>
        </w:tabs>
        <w:spacing w:after="0" w:line="240" w:lineRule="auto"/>
        <w:jc w:val="both"/>
        <w:rPr>
          <w:rFonts w:ascii="Times New Roman" w:hAnsi="Times New Roman"/>
          <w:sz w:val="28"/>
          <w:szCs w:val="28"/>
        </w:rPr>
      </w:pPr>
    </w:p>
    <w:p w:rsidR="00265516" w:rsidRPr="001828CF" w:rsidRDefault="00265516" w:rsidP="00265516">
      <w:pPr>
        <w:tabs>
          <w:tab w:val="left" w:pos="4953"/>
        </w:tabs>
        <w:spacing w:after="0" w:line="240" w:lineRule="auto"/>
        <w:jc w:val="both"/>
        <w:rPr>
          <w:rFonts w:ascii="Times New Roman" w:hAnsi="Times New Roman"/>
          <w:sz w:val="28"/>
          <w:szCs w:val="28"/>
        </w:rPr>
      </w:pPr>
    </w:p>
    <w:p w:rsidR="00265516" w:rsidRPr="001828CF" w:rsidRDefault="00265516" w:rsidP="00265516">
      <w:pPr>
        <w:tabs>
          <w:tab w:val="left" w:pos="4953"/>
        </w:tabs>
        <w:spacing w:after="0" w:line="240" w:lineRule="auto"/>
        <w:jc w:val="both"/>
        <w:rPr>
          <w:rFonts w:ascii="Times New Roman" w:hAnsi="Times New Roman"/>
          <w:sz w:val="28"/>
          <w:szCs w:val="28"/>
        </w:rPr>
      </w:pPr>
    </w:p>
    <w:p w:rsidR="00265516" w:rsidRPr="001828CF" w:rsidRDefault="00265516" w:rsidP="00265516">
      <w:pPr>
        <w:tabs>
          <w:tab w:val="left" w:pos="4953"/>
        </w:tabs>
        <w:spacing w:after="0" w:line="240" w:lineRule="auto"/>
        <w:jc w:val="both"/>
        <w:rPr>
          <w:rFonts w:ascii="Times New Roman" w:hAnsi="Times New Roman"/>
          <w:sz w:val="28"/>
          <w:szCs w:val="28"/>
        </w:rPr>
      </w:pPr>
    </w:p>
    <w:p w:rsidR="00265516" w:rsidRPr="001828CF" w:rsidRDefault="00265516" w:rsidP="00265516">
      <w:pPr>
        <w:tabs>
          <w:tab w:val="left" w:pos="4953"/>
        </w:tabs>
        <w:spacing w:after="0" w:line="240" w:lineRule="auto"/>
        <w:jc w:val="both"/>
        <w:rPr>
          <w:rFonts w:ascii="Times New Roman" w:hAnsi="Times New Roman"/>
          <w:sz w:val="28"/>
          <w:szCs w:val="28"/>
        </w:rPr>
      </w:pPr>
    </w:p>
    <w:p w:rsidR="00265516" w:rsidRPr="001828CF" w:rsidRDefault="00265516" w:rsidP="00265516">
      <w:pPr>
        <w:tabs>
          <w:tab w:val="left" w:pos="4953"/>
        </w:tabs>
        <w:spacing w:after="0" w:line="240" w:lineRule="auto"/>
        <w:jc w:val="both"/>
        <w:rPr>
          <w:rFonts w:ascii="Times New Roman" w:hAnsi="Times New Roman"/>
          <w:sz w:val="28"/>
          <w:szCs w:val="28"/>
        </w:rPr>
      </w:pPr>
    </w:p>
    <w:p w:rsidR="00265516" w:rsidRPr="001828CF" w:rsidRDefault="00265516" w:rsidP="00265516">
      <w:pPr>
        <w:tabs>
          <w:tab w:val="left" w:pos="4953"/>
        </w:tabs>
        <w:spacing w:after="0" w:line="240" w:lineRule="auto"/>
        <w:jc w:val="both"/>
        <w:rPr>
          <w:rFonts w:ascii="Times New Roman" w:hAnsi="Times New Roman"/>
          <w:sz w:val="28"/>
          <w:szCs w:val="28"/>
        </w:rPr>
      </w:pPr>
    </w:p>
    <w:p w:rsidR="00265516" w:rsidRPr="001828CF"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Pr="001828CF" w:rsidRDefault="00265516" w:rsidP="00265516">
      <w:pPr>
        <w:tabs>
          <w:tab w:val="left" w:pos="4953"/>
        </w:tabs>
        <w:spacing w:after="0" w:line="240" w:lineRule="auto"/>
        <w:jc w:val="both"/>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65516" w:rsidRPr="001828CF" w:rsidTr="00C16C90">
        <w:trPr>
          <w:trHeight w:val="928"/>
        </w:trPr>
        <w:tc>
          <w:tcPr>
            <w:tcW w:w="15276" w:type="dxa"/>
            <w:gridSpan w:val="3"/>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b/>
                <w:sz w:val="28"/>
                <w:szCs w:val="28"/>
              </w:rPr>
            </w:pPr>
            <w:r w:rsidRPr="001828CF">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265516" w:rsidRPr="001828CF" w:rsidTr="00C16C90">
        <w:trPr>
          <w:trHeight w:val="6283"/>
        </w:trPr>
        <w:tc>
          <w:tcPr>
            <w:tcW w:w="6062" w:type="dxa"/>
            <w:gridSpan w:val="2"/>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lang w:val="en-US"/>
              </w:rPr>
              <w:t>I</w:t>
            </w:r>
            <w:r w:rsidRPr="001828C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bCs/>
                <w:sz w:val="28"/>
                <w:szCs w:val="28"/>
              </w:rPr>
            </w:pPr>
            <w:r w:rsidRPr="001828CF">
              <w:rPr>
                <w:rFonts w:ascii="Times New Roman" w:hAnsi="Times New Roman"/>
                <w:b/>
                <w:bCs/>
                <w:sz w:val="28"/>
                <w:szCs w:val="28"/>
              </w:rPr>
              <w:t>К магистрам:</w:t>
            </w:r>
            <w:r w:rsidRPr="001828CF">
              <w:rPr>
                <w:rFonts w:ascii="Times New Roman" w:hAnsi="Times New Roman"/>
                <w:bCs/>
                <w:sz w:val="28"/>
                <w:szCs w:val="28"/>
              </w:rPr>
              <w:t xml:space="preserve"> </w:t>
            </w: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Cs/>
                <w:sz w:val="28"/>
                <w:szCs w:val="28"/>
              </w:rPr>
              <w:t xml:space="preserve">направления подготовки </w:t>
            </w:r>
            <w:r w:rsidRPr="001828CF">
              <w:rPr>
                <w:rFonts w:ascii="Times New Roman" w:hAnsi="Times New Roman"/>
                <w:sz w:val="28"/>
                <w:szCs w:val="28"/>
              </w:rPr>
              <w:t>«Государственное и муниципальное управление», «Менеджмент», «Юриспруденция», «Экономика»,</w:t>
            </w:r>
            <w:r w:rsidRPr="001828CF">
              <w:rPr>
                <w:rFonts w:ascii="Times New Roman" w:hAnsi="Times New Roman"/>
                <w:sz w:val="28"/>
                <w:szCs w:val="28"/>
                <w:vertAlign w:val="superscript"/>
              </w:rPr>
              <w:t xml:space="preserve"> </w:t>
            </w:r>
            <w:r w:rsidRPr="001828CF">
              <w:rPr>
                <w:rFonts w:ascii="Times New Roman" w:hAnsi="Times New Roman"/>
                <w:sz w:val="28"/>
                <w:szCs w:val="28"/>
              </w:rPr>
              <w:t xml:space="preserve">«Педагогическое образование» </w:t>
            </w:r>
            <w:r w:rsidRPr="001828CF">
              <w:rPr>
                <w:rFonts w:ascii="Times New Roman" w:hAnsi="Times New Roman"/>
                <w:sz w:val="28"/>
                <w:szCs w:val="28"/>
                <w:vertAlign w:val="superscript"/>
              </w:rPr>
              <w:footnoteReference w:id="121"/>
            </w:r>
            <w:r w:rsidRPr="001828CF">
              <w:rPr>
                <w:rFonts w:ascii="Times New Roman" w:hAnsi="Times New Roman"/>
                <w:sz w:val="28"/>
                <w:szCs w:val="28"/>
              </w:rPr>
              <w:t>.</w:t>
            </w:r>
          </w:p>
          <w:p w:rsidR="00265516" w:rsidRPr="001828CF" w:rsidRDefault="00265516" w:rsidP="00C16C90">
            <w:pPr>
              <w:tabs>
                <w:tab w:val="left" w:pos="4953"/>
              </w:tabs>
              <w:spacing w:after="0" w:line="240" w:lineRule="auto"/>
              <w:jc w:val="both"/>
              <w:rPr>
                <w:rFonts w:ascii="Times New Roman" w:hAnsi="Times New Roman"/>
                <w:b/>
                <w:sz w:val="28"/>
                <w:szCs w:val="28"/>
              </w:rPr>
            </w:pPr>
          </w:p>
          <w:p w:rsidR="00265516" w:rsidRPr="001828CF" w:rsidRDefault="00265516" w:rsidP="00C16C90">
            <w:pPr>
              <w:tabs>
                <w:tab w:val="left" w:pos="4953"/>
              </w:tabs>
              <w:spacing w:after="0" w:line="240" w:lineRule="auto"/>
              <w:jc w:val="both"/>
              <w:rPr>
                <w:rFonts w:ascii="Times New Roman" w:hAnsi="Times New Roman"/>
                <w:b/>
                <w:sz w:val="28"/>
                <w:szCs w:val="28"/>
              </w:rPr>
            </w:pPr>
            <w:r w:rsidRPr="001828CF">
              <w:rPr>
                <w:rFonts w:ascii="Times New Roman" w:hAnsi="Times New Roman"/>
                <w:b/>
                <w:sz w:val="28"/>
                <w:szCs w:val="28"/>
              </w:rPr>
              <w:t xml:space="preserve">К специалистам: </w:t>
            </w: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специальности «Государственное и муниципальное управление», «Менеджмент организации», «Юриспруденция», «Педагогика»</w:t>
            </w:r>
            <w:r w:rsidRPr="001828CF">
              <w:rPr>
                <w:rFonts w:ascii="Times New Roman" w:hAnsi="Times New Roman"/>
                <w:sz w:val="28"/>
                <w:szCs w:val="28"/>
                <w:vertAlign w:val="superscript"/>
              </w:rPr>
              <w:footnoteReference w:id="122"/>
            </w:r>
            <w:r w:rsidRPr="001828CF">
              <w:rPr>
                <w:rFonts w:ascii="Times New Roman" w:hAnsi="Times New Roman"/>
                <w:sz w:val="28"/>
                <w:szCs w:val="28"/>
              </w:rPr>
              <w:t>.</w:t>
            </w:r>
          </w:p>
          <w:p w:rsidR="00265516" w:rsidRPr="001828CF" w:rsidRDefault="00265516" w:rsidP="00C16C90">
            <w:pPr>
              <w:tabs>
                <w:tab w:val="left" w:pos="4953"/>
              </w:tabs>
              <w:spacing w:after="0" w:line="240" w:lineRule="auto"/>
              <w:jc w:val="both"/>
              <w:rPr>
                <w:rFonts w:ascii="Times New Roman" w:hAnsi="Times New Roman"/>
                <w:sz w:val="28"/>
                <w:szCs w:val="28"/>
              </w:rPr>
            </w:pP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5516" w:rsidRPr="001828CF" w:rsidRDefault="00265516" w:rsidP="00C16C90">
            <w:pPr>
              <w:tabs>
                <w:tab w:val="left" w:pos="4953"/>
              </w:tabs>
              <w:spacing w:after="0" w:line="240" w:lineRule="auto"/>
              <w:jc w:val="both"/>
              <w:rPr>
                <w:rFonts w:ascii="Times New Roman" w:hAnsi="Times New Roman"/>
                <w:sz w:val="28"/>
                <w:szCs w:val="28"/>
              </w:rPr>
            </w:pP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65516" w:rsidRPr="001828CF" w:rsidTr="00C16C90">
        <w:tc>
          <w:tcPr>
            <w:tcW w:w="2802" w:type="dxa"/>
            <w:vMerge w:val="restart"/>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lang w:val="en-US"/>
              </w:rPr>
              <w:t>II</w:t>
            </w:r>
            <w:r w:rsidRPr="001828CF">
              <w:rPr>
                <w:rFonts w:ascii="Times New Roman" w:hAnsi="Times New Roman"/>
                <w:b/>
                <w:bCs/>
                <w:sz w:val="28"/>
                <w:szCs w:val="28"/>
              </w:rPr>
              <w:t>. Требования к профессиональным знаниям</w:t>
            </w:r>
          </w:p>
        </w:tc>
        <w:tc>
          <w:tcPr>
            <w:tcW w:w="3260" w:type="dxa"/>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265516" w:rsidRPr="00665E84" w:rsidRDefault="00265516" w:rsidP="00C16C90">
            <w:pPr>
              <w:tabs>
                <w:tab w:val="left" w:pos="4953"/>
              </w:tabs>
              <w:spacing w:after="0" w:line="240" w:lineRule="auto"/>
              <w:jc w:val="both"/>
              <w:rPr>
                <w:rFonts w:ascii="Times New Roman" w:hAnsi="Times New Roman"/>
                <w:sz w:val="28"/>
                <w:szCs w:val="28"/>
              </w:rPr>
            </w:pPr>
            <w:r w:rsidRPr="00665E84">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665E84">
              <w:rPr>
                <w:rFonts w:ascii="Times New Roman" w:hAnsi="Times New Roman"/>
                <w:sz w:val="28"/>
                <w:szCs w:val="28"/>
              </w:rPr>
              <w:t>»:</w:t>
            </w:r>
          </w:p>
          <w:p w:rsidR="00265516" w:rsidRPr="00665E84" w:rsidRDefault="00265516" w:rsidP="00C16C90">
            <w:pPr>
              <w:tabs>
                <w:tab w:val="left" w:pos="4953"/>
              </w:tabs>
              <w:spacing w:after="0" w:line="240" w:lineRule="auto"/>
              <w:jc w:val="both"/>
              <w:rPr>
                <w:rFonts w:ascii="Times New Roman" w:hAnsi="Times New Roman"/>
                <w:sz w:val="28"/>
                <w:szCs w:val="28"/>
              </w:rPr>
            </w:pPr>
            <w:r w:rsidRPr="00665E84">
              <w:rPr>
                <w:rFonts w:ascii="Times New Roman" w:hAnsi="Times New Roman"/>
                <w:sz w:val="28"/>
                <w:szCs w:val="28"/>
              </w:rPr>
              <w:t>0.1., 0.2., 0.3., 0.4., 0.5., 0.6..</w:t>
            </w:r>
          </w:p>
          <w:p w:rsidR="00265516" w:rsidRPr="00665E84" w:rsidRDefault="00265516" w:rsidP="00C16C90">
            <w:pPr>
              <w:tabs>
                <w:tab w:val="left" w:pos="4953"/>
              </w:tabs>
              <w:spacing w:after="0" w:line="240" w:lineRule="auto"/>
              <w:jc w:val="both"/>
              <w:rPr>
                <w:rFonts w:ascii="Times New Roman" w:hAnsi="Times New Roman"/>
                <w:sz w:val="28"/>
                <w:szCs w:val="28"/>
              </w:rPr>
            </w:pPr>
            <w:r w:rsidRPr="00665E84">
              <w:rPr>
                <w:rFonts w:ascii="Times New Roman" w:hAnsi="Times New Roman"/>
                <w:sz w:val="28"/>
                <w:szCs w:val="28"/>
              </w:rPr>
              <w:lastRenderedPageBreak/>
              <w:t>3.1., 3.2., 3.3., 3.4., 3.5., 3.6., 3.7., 3.8., 3.9., 3.10., 3.11., 3.12., 3.13., 3.14., 3.15., 3.16., 3.17., 3.18., 3.19,. 3.20..</w:t>
            </w:r>
          </w:p>
          <w:p w:rsidR="00265516" w:rsidRPr="001828CF" w:rsidRDefault="00265516" w:rsidP="00C16C90">
            <w:pPr>
              <w:tabs>
                <w:tab w:val="left" w:pos="4953"/>
              </w:tabs>
              <w:spacing w:after="0" w:line="240" w:lineRule="auto"/>
              <w:jc w:val="both"/>
              <w:rPr>
                <w:rFonts w:ascii="Times New Roman" w:hAnsi="Times New Roman"/>
                <w:sz w:val="28"/>
                <w:szCs w:val="28"/>
              </w:rPr>
            </w:pPr>
            <w:r w:rsidRPr="00665E84">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1828CF" w:rsidTr="00C16C90">
        <w:tc>
          <w:tcPr>
            <w:tcW w:w="2802" w:type="dxa"/>
            <w:vMerge/>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p>
        </w:tc>
        <w:tc>
          <w:tcPr>
            <w:tcW w:w="3260" w:type="dxa"/>
            <w:shd w:val="clear" w:color="auto" w:fill="auto"/>
          </w:tcPr>
          <w:p w:rsidR="00265516" w:rsidRPr="00D456E0" w:rsidRDefault="00265516" w:rsidP="00C16C90">
            <w:pPr>
              <w:tabs>
                <w:tab w:val="left" w:pos="4953"/>
              </w:tabs>
              <w:spacing w:after="0" w:line="240" w:lineRule="auto"/>
              <w:rPr>
                <w:rFonts w:ascii="Times New Roman" w:hAnsi="Times New Roman"/>
                <w:b/>
                <w:bCs/>
                <w:sz w:val="28"/>
                <w:szCs w:val="28"/>
              </w:rPr>
            </w:pPr>
            <w:r w:rsidRPr="001828CF">
              <w:rPr>
                <w:rFonts w:ascii="Times New Roman" w:hAnsi="Times New Roman"/>
                <w:b/>
                <w:bCs/>
                <w:sz w:val="28"/>
                <w:szCs w:val="28"/>
              </w:rPr>
              <w:t>2. Иные профессиональные знания</w:t>
            </w:r>
          </w:p>
        </w:tc>
        <w:tc>
          <w:tcPr>
            <w:tcW w:w="9214" w:type="dxa"/>
            <w:shd w:val="clear" w:color="auto" w:fill="auto"/>
          </w:tcPr>
          <w:p w:rsidR="00265516" w:rsidRPr="001828CF" w:rsidRDefault="00265516" w:rsidP="00C16C90">
            <w:pPr>
              <w:tabs>
                <w:tab w:val="left" w:pos="4953"/>
              </w:tabs>
              <w:spacing w:after="0" w:line="240" w:lineRule="auto"/>
              <w:rPr>
                <w:rFonts w:ascii="Times New Roman" w:hAnsi="Times New Roman"/>
                <w:sz w:val="28"/>
                <w:szCs w:val="28"/>
              </w:rPr>
            </w:pPr>
            <w:r>
              <w:rPr>
                <w:rFonts w:ascii="Times New Roman" w:hAnsi="Times New Roman"/>
                <w:sz w:val="28"/>
                <w:szCs w:val="28"/>
              </w:rPr>
              <w:t>Знание содержания и принципов осуществления контроля за органами  опеки и попечительства несовершеннолетних.</w:t>
            </w:r>
          </w:p>
        </w:tc>
      </w:tr>
      <w:tr w:rsidR="00265516" w:rsidRPr="001828CF" w:rsidTr="00C16C90">
        <w:tc>
          <w:tcPr>
            <w:tcW w:w="6062" w:type="dxa"/>
            <w:gridSpan w:val="2"/>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lang w:val="en-US"/>
              </w:rPr>
              <w:t>III</w:t>
            </w:r>
            <w:r w:rsidRPr="001828CF">
              <w:rPr>
                <w:rFonts w:ascii="Times New Roman" w:hAnsi="Times New Roman"/>
                <w:b/>
                <w:bCs/>
                <w:sz w:val="28"/>
                <w:szCs w:val="28"/>
              </w:rPr>
              <w:t>. Требования к профессиональным навыкам</w:t>
            </w:r>
          </w:p>
        </w:tc>
        <w:tc>
          <w:tcPr>
            <w:tcW w:w="9214" w:type="dxa"/>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F87FD2">
              <w:rPr>
                <w:rFonts w:ascii="Times New Roman" w:hAnsi="Times New Roman"/>
                <w:sz w:val="28"/>
                <w:szCs w:val="28"/>
              </w:rPr>
              <w:t>Навык проведения контрольных мероприятий в соответствии с установленными требованиями.</w:t>
            </w:r>
          </w:p>
        </w:tc>
      </w:tr>
    </w:tbl>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Pr="001828CF" w:rsidRDefault="00265516" w:rsidP="00265516">
      <w:pPr>
        <w:tabs>
          <w:tab w:val="left" w:pos="4953"/>
        </w:tabs>
        <w:spacing w:after="0" w:line="240" w:lineRule="auto"/>
        <w:jc w:val="both"/>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65516" w:rsidRPr="001828CF" w:rsidTr="00C16C90">
        <w:trPr>
          <w:trHeight w:val="561"/>
        </w:trPr>
        <w:tc>
          <w:tcPr>
            <w:tcW w:w="15276" w:type="dxa"/>
            <w:gridSpan w:val="3"/>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b/>
                <w:sz w:val="28"/>
                <w:szCs w:val="28"/>
              </w:rPr>
            </w:pPr>
            <w:r w:rsidRPr="001828CF">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265516" w:rsidRPr="001828CF" w:rsidTr="00C16C90">
        <w:trPr>
          <w:trHeight w:val="7645"/>
        </w:trPr>
        <w:tc>
          <w:tcPr>
            <w:tcW w:w="6062" w:type="dxa"/>
            <w:gridSpan w:val="2"/>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lang w:val="en-US"/>
              </w:rPr>
              <w:lastRenderedPageBreak/>
              <w:t>I</w:t>
            </w:r>
            <w:r w:rsidRPr="001828C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bCs/>
                <w:sz w:val="28"/>
                <w:szCs w:val="28"/>
              </w:rPr>
            </w:pPr>
            <w:r w:rsidRPr="001828CF">
              <w:rPr>
                <w:rFonts w:ascii="Times New Roman" w:hAnsi="Times New Roman"/>
                <w:b/>
                <w:bCs/>
                <w:sz w:val="28"/>
                <w:szCs w:val="28"/>
              </w:rPr>
              <w:t>К магистрам:</w:t>
            </w:r>
            <w:r w:rsidRPr="001828CF">
              <w:rPr>
                <w:rFonts w:ascii="Times New Roman" w:hAnsi="Times New Roman"/>
                <w:bCs/>
                <w:sz w:val="28"/>
                <w:szCs w:val="28"/>
              </w:rPr>
              <w:t xml:space="preserve"> </w:t>
            </w: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Cs/>
                <w:sz w:val="28"/>
                <w:szCs w:val="28"/>
              </w:rPr>
              <w:t xml:space="preserve">направления подготовки </w:t>
            </w:r>
            <w:r w:rsidRPr="001828CF">
              <w:rPr>
                <w:rFonts w:ascii="Times New Roman" w:hAnsi="Times New Roman"/>
                <w:sz w:val="28"/>
                <w:szCs w:val="28"/>
              </w:rPr>
              <w:t>«Государственное и муниципальное управление», «Менеджмент», «Юриспруденция», «Экономика»,</w:t>
            </w:r>
            <w:r w:rsidRPr="001828CF">
              <w:rPr>
                <w:rFonts w:ascii="Times New Roman" w:hAnsi="Times New Roman"/>
                <w:sz w:val="28"/>
                <w:szCs w:val="28"/>
                <w:vertAlign w:val="superscript"/>
              </w:rPr>
              <w:t xml:space="preserve"> </w:t>
            </w:r>
            <w:r w:rsidRPr="001828CF">
              <w:rPr>
                <w:rFonts w:ascii="Times New Roman" w:hAnsi="Times New Roman"/>
                <w:sz w:val="28"/>
                <w:szCs w:val="28"/>
              </w:rPr>
              <w:t xml:space="preserve">«Педагогическое образование» </w:t>
            </w:r>
            <w:r w:rsidRPr="001828CF">
              <w:rPr>
                <w:rFonts w:ascii="Times New Roman" w:hAnsi="Times New Roman"/>
                <w:sz w:val="28"/>
                <w:szCs w:val="28"/>
                <w:vertAlign w:val="superscript"/>
              </w:rPr>
              <w:t xml:space="preserve"> </w:t>
            </w:r>
            <w:r w:rsidRPr="001828CF">
              <w:rPr>
                <w:rFonts w:ascii="Times New Roman" w:hAnsi="Times New Roman"/>
                <w:sz w:val="28"/>
                <w:szCs w:val="28"/>
                <w:vertAlign w:val="superscript"/>
              </w:rPr>
              <w:footnoteReference w:id="123"/>
            </w:r>
            <w:r w:rsidRPr="001828CF">
              <w:rPr>
                <w:rFonts w:ascii="Times New Roman" w:hAnsi="Times New Roman"/>
                <w:sz w:val="28"/>
                <w:szCs w:val="28"/>
              </w:rPr>
              <w:t>.</w:t>
            </w:r>
          </w:p>
          <w:p w:rsidR="00265516" w:rsidRPr="001828CF" w:rsidRDefault="00265516" w:rsidP="00C16C90">
            <w:pPr>
              <w:tabs>
                <w:tab w:val="left" w:pos="4953"/>
              </w:tabs>
              <w:spacing w:after="0" w:line="240" w:lineRule="auto"/>
              <w:jc w:val="both"/>
              <w:rPr>
                <w:rFonts w:ascii="Times New Roman" w:hAnsi="Times New Roman"/>
                <w:b/>
                <w:sz w:val="28"/>
                <w:szCs w:val="28"/>
              </w:rPr>
            </w:pPr>
          </w:p>
          <w:p w:rsidR="00265516" w:rsidRPr="001828CF" w:rsidRDefault="00265516" w:rsidP="00C16C90">
            <w:pPr>
              <w:tabs>
                <w:tab w:val="left" w:pos="4953"/>
              </w:tabs>
              <w:spacing w:after="0" w:line="240" w:lineRule="auto"/>
              <w:jc w:val="both"/>
              <w:rPr>
                <w:rFonts w:ascii="Times New Roman" w:hAnsi="Times New Roman"/>
                <w:b/>
                <w:sz w:val="28"/>
                <w:szCs w:val="28"/>
              </w:rPr>
            </w:pPr>
            <w:r w:rsidRPr="001828CF">
              <w:rPr>
                <w:rFonts w:ascii="Times New Roman" w:hAnsi="Times New Roman"/>
                <w:b/>
                <w:sz w:val="28"/>
                <w:szCs w:val="28"/>
              </w:rPr>
              <w:t xml:space="preserve">К специалистам: </w:t>
            </w: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специальности «Государственное и муниципальное управление», «Менеджмент организации», «Юриспруденция»</w:t>
            </w:r>
            <w:r w:rsidRPr="001828CF">
              <w:rPr>
                <w:rFonts w:ascii="Times New Roman" w:hAnsi="Times New Roman"/>
                <w:sz w:val="28"/>
                <w:szCs w:val="28"/>
                <w:vertAlign w:val="superscript"/>
              </w:rPr>
              <w:t xml:space="preserve"> </w:t>
            </w:r>
            <w:r w:rsidRPr="001828CF">
              <w:rPr>
                <w:rFonts w:ascii="Times New Roman" w:hAnsi="Times New Roman"/>
                <w:sz w:val="28"/>
                <w:szCs w:val="28"/>
                <w:vertAlign w:val="superscript"/>
              </w:rPr>
              <w:footnoteReference w:id="124"/>
            </w:r>
            <w:r w:rsidRPr="001828CF">
              <w:rPr>
                <w:rFonts w:ascii="Times New Roman" w:hAnsi="Times New Roman"/>
                <w:sz w:val="28"/>
                <w:szCs w:val="28"/>
              </w:rPr>
              <w:t>.</w:t>
            </w:r>
          </w:p>
          <w:p w:rsidR="00265516" w:rsidRPr="001828CF" w:rsidRDefault="00265516" w:rsidP="00C16C90">
            <w:pPr>
              <w:tabs>
                <w:tab w:val="left" w:pos="4953"/>
              </w:tabs>
              <w:spacing w:after="0" w:line="240" w:lineRule="auto"/>
              <w:jc w:val="both"/>
              <w:rPr>
                <w:rFonts w:ascii="Times New Roman" w:hAnsi="Times New Roman"/>
                <w:sz w:val="28"/>
                <w:szCs w:val="28"/>
              </w:rPr>
            </w:pPr>
          </w:p>
          <w:p w:rsidR="00265516" w:rsidRPr="001828CF" w:rsidRDefault="00265516" w:rsidP="00C16C90">
            <w:pPr>
              <w:tabs>
                <w:tab w:val="left" w:pos="4953"/>
              </w:tabs>
              <w:spacing w:after="0" w:line="240" w:lineRule="auto"/>
              <w:jc w:val="both"/>
              <w:rPr>
                <w:rFonts w:ascii="Times New Roman" w:hAnsi="Times New Roman"/>
                <w:b/>
                <w:bCs/>
                <w:sz w:val="28"/>
                <w:szCs w:val="28"/>
              </w:rPr>
            </w:pPr>
            <w:r w:rsidRPr="001828CF">
              <w:rPr>
                <w:rFonts w:ascii="Times New Roman" w:hAnsi="Times New Roman"/>
                <w:b/>
                <w:bCs/>
                <w:sz w:val="28"/>
                <w:szCs w:val="28"/>
              </w:rPr>
              <w:t>К бакалаврам:</w:t>
            </w: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Cs/>
                <w:sz w:val="28"/>
                <w:szCs w:val="28"/>
              </w:rPr>
              <w:t xml:space="preserve">направления подготовки </w:t>
            </w:r>
            <w:r w:rsidRPr="001828CF">
              <w:rPr>
                <w:rFonts w:ascii="Times New Roman" w:hAnsi="Times New Roman"/>
                <w:sz w:val="28"/>
                <w:szCs w:val="28"/>
              </w:rPr>
              <w:t xml:space="preserve">«Государственное и муниципальное управление», «Менеджмент», «Юриспруденция», </w:t>
            </w:r>
            <w:r w:rsidRPr="001828CF">
              <w:rPr>
                <w:rFonts w:ascii="Times New Roman" w:hAnsi="Times New Roman"/>
                <w:sz w:val="28"/>
                <w:szCs w:val="28"/>
                <w:vertAlign w:val="superscript"/>
              </w:rPr>
              <w:t xml:space="preserve"> </w:t>
            </w:r>
            <w:r w:rsidRPr="001828CF">
              <w:rPr>
                <w:rFonts w:ascii="Times New Roman" w:hAnsi="Times New Roman"/>
                <w:sz w:val="28"/>
                <w:szCs w:val="28"/>
              </w:rPr>
              <w:t>«Педагогика»</w:t>
            </w:r>
            <w:r w:rsidRPr="001828CF">
              <w:rPr>
                <w:rFonts w:ascii="Times New Roman" w:hAnsi="Times New Roman"/>
                <w:sz w:val="28"/>
                <w:szCs w:val="28"/>
                <w:vertAlign w:val="superscript"/>
              </w:rPr>
              <w:footnoteReference w:id="125"/>
            </w:r>
            <w:r w:rsidRPr="001828CF">
              <w:rPr>
                <w:rFonts w:ascii="Times New Roman" w:hAnsi="Times New Roman"/>
                <w:sz w:val="28"/>
                <w:szCs w:val="28"/>
              </w:rPr>
              <w:t>.</w:t>
            </w:r>
          </w:p>
          <w:p w:rsidR="00265516" w:rsidRPr="001828CF" w:rsidRDefault="00265516" w:rsidP="00C16C90">
            <w:pPr>
              <w:tabs>
                <w:tab w:val="left" w:pos="4953"/>
              </w:tabs>
              <w:spacing w:after="0" w:line="240" w:lineRule="auto"/>
              <w:jc w:val="both"/>
              <w:rPr>
                <w:rFonts w:ascii="Times New Roman" w:hAnsi="Times New Roman"/>
                <w:sz w:val="28"/>
                <w:szCs w:val="28"/>
              </w:rPr>
            </w:pP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5516" w:rsidRPr="001828CF" w:rsidRDefault="00265516" w:rsidP="00C16C90">
            <w:pPr>
              <w:tabs>
                <w:tab w:val="left" w:pos="4953"/>
              </w:tabs>
              <w:spacing w:after="0" w:line="240" w:lineRule="auto"/>
              <w:jc w:val="both"/>
              <w:rPr>
                <w:rFonts w:ascii="Times New Roman" w:hAnsi="Times New Roman"/>
                <w:sz w:val="28"/>
                <w:szCs w:val="28"/>
              </w:rPr>
            </w:pP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65516" w:rsidRPr="001828CF" w:rsidTr="00C16C90">
        <w:trPr>
          <w:trHeight w:val="3676"/>
        </w:trPr>
        <w:tc>
          <w:tcPr>
            <w:tcW w:w="2802" w:type="dxa"/>
            <w:vMerge w:val="restart"/>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p>
        </w:tc>
        <w:tc>
          <w:tcPr>
            <w:tcW w:w="3260" w:type="dxa"/>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265516" w:rsidRPr="00665E84" w:rsidRDefault="00265516" w:rsidP="00C16C90">
            <w:pPr>
              <w:tabs>
                <w:tab w:val="left" w:pos="4953"/>
              </w:tabs>
              <w:spacing w:after="0" w:line="240" w:lineRule="auto"/>
              <w:jc w:val="both"/>
              <w:rPr>
                <w:rFonts w:ascii="Times New Roman" w:hAnsi="Times New Roman"/>
                <w:sz w:val="28"/>
                <w:szCs w:val="28"/>
              </w:rPr>
            </w:pPr>
            <w:r w:rsidRPr="00665E84">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665E84">
              <w:rPr>
                <w:rFonts w:ascii="Times New Roman" w:hAnsi="Times New Roman"/>
                <w:sz w:val="28"/>
                <w:szCs w:val="28"/>
              </w:rPr>
              <w:t>»:</w:t>
            </w:r>
          </w:p>
          <w:p w:rsidR="00265516" w:rsidRPr="00665E84" w:rsidRDefault="00265516" w:rsidP="00C16C90">
            <w:pPr>
              <w:tabs>
                <w:tab w:val="left" w:pos="4953"/>
              </w:tabs>
              <w:spacing w:after="0" w:line="240" w:lineRule="auto"/>
              <w:jc w:val="both"/>
              <w:rPr>
                <w:rFonts w:ascii="Times New Roman" w:hAnsi="Times New Roman"/>
                <w:sz w:val="28"/>
                <w:szCs w:val="28"/>
              </w:rPr>
            </w:pPr>
            <w:r w:rsidRPr="00665E84">
              <w:rPr>
                <w:rFonts w:ascii="Times New Roman" w:hAnsi="Times New Roman"/>
                <w:sz w:val="28"/>
                <w:szCs w:val="28"/>
              </w:rPr>
              <w:t>0.1., 0.2., 0.3., 0.4., 0.5., 0.6..</w:t>
            </w:r>
          </w:p>
          <w:p w:rsidR="00265516" w:rsidRPr="00665E84" w:rsidRDefault="00265516" w:rsidP="00C16C90">
            <w:pPr>
              <w:tabs>
                <w:tab w:val="left" w:pos="4953"/>
              </w:tabs>
              <w:spacing w:after="0" w:line="240" w:lineRule="auto"/>
              <w:jc w:val="both"/>
              <w:rPr>
                <w:rFonts w:ascii="Times New Roman" w:hAnsi="Times New Roman"/>
                <w:sz w:val="28"/>
                <w:szCs w:val="28"/>
              </w:rPr>
            </w:pPr>
            <w:r w:rsidRPr="00665E84">
              <w:rPr>
                <w:rFonts w:ascii="Times New Roman" w:hAnsi="Times New Roman"/>
                <w:sz w:val="28"/>
                <w:szCs w:val="28"/>
              </w:rPr>
              <w:t>3.1., 3.2., 3.3., 3.4., 3.5., 3.6., 3.7., 3.8., 3.9., 3.10., 3.11., 3.12., 3.13., 3.14., 3.15., 3.16., 3.17., 3.18., 3.19,. 3.20..</w:t>
            </w:r>
          </w:p>
          <w:p w:rsidR="00265516" w:rsidRPr="001828CF" w:rsidRDefault="00265516" w:rsidP="00C16C90">
            <w:pPr>
              <w:tabs>
                <w:tab w:val="left" w:pos="4953"/>
              </w:tabs>
              <w:spacing w:after="0" w:line="240" w:lineRule="auto"/>
              <w:jc w:val="both"/>
              <w:rPr>
                <w:rFonts w:ascii="Times New Roman" w:hAnsi="Times New Roman"/>
                <w:sz w:val="28"/>
                <w:szCs w:val="28"/>
              </w:rPr>
            </w:pPr>
            <w:r w:rsidRPr="00665E84">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1828CF" w:rsidTr="00C16C90">
        <w:trPr>
          <w:trHeight w:val="1041"/>
        </w:trPr>
        <w:tc>
          <w:tcPr>
            <w:tcW w:w="2802" w:type="dxa"/>
            <w:vMerge/>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p>
        </w:tc>
        <w:tc>
          <w:tcPr>
            <w:tcW w:w="3260" w:type="dxa"/>
            <w:shd w:val="clear" w:color="auto" w:fill="auto"/>
          </w:tcPr>
          <w:p w:rsidR="00265516" w:rsidRPr="00D456E0" w:rsidRDefault="00265516" w:rsidP="00C16C90">
            <w:pPr>
              <w:tabs>
                <w:tab w:val="left" w:pos="4953"/>
              </w:tabs>
              <w:spacing w:after="0" w:line="240" w:lineRule="auto"/>
              <w:rPr>
                <w:rFonts w:ascii="Times New Roman" w:hAnsi="Times New Roman"/>
                <w:b/>
                <w:bCs/>
                <w:sz w:val="28"/>
                <w:szCs w:val="28"/>
              </w:rPr>
            </w:pPr>
            <w:r>
              <w:rPr>
                <w:rFonts w:ascii="Times New Roman" w:hAnsi="Times New Roman"/>
                <w:b/>
                <w:bCs/>
                <w:sz w:val="28"/>
                <w:szCs w:val="28"/>
              </w:rPr>
              <w:t>2.</w:t>
            </w:r>
            <w:r w:rsidRPr="001828CF">
              <w:rPr>
                <w:rFonts w:ascii="Times New Roman" w:hAnsi="Times New Roman"/>
                <w:b/>
                <w:bCs/>
                <w:sz w:val="28"/>
                <w:szCs w:val="28"/>
              </w:rPr>
              <w:t>Иные профессиональные знания</w:t>
            </w:r>
          </w:p>
        </w:tc>
        <w:tc>
          <w:tcPr>
            <w:tcW w:w="9214" w:type="dxa"/>
            <w:shd w:val="clear" w:color="auto" w:fill="auto"/>
          </w:tcPr>
          <w:p w:rsidR="00265516" w:rsidRPr="001828CF" w:rsidRDefault="00265516" w:rsidP="00C16C90">
            <w:pPr>
              <w:tabs>
                <w:tab w:val="left" w:pos="4953"/>
              </w:tabs>
              <w:spacing w:after="0" w:line="240" w:lineRule="auto"/>
              <w:rPr>
                <w:rFonts w:ascii="Times New Roman" w:hAnsi="Times New Roman"/>
                <w:sz w:val="28"/>
                <w:szCs w:val="28"/>
              </w:rPr>
            </w:pPr>
            <w:r w:rsidRPr="00D456E0">
              <w:rPr>
                <w:rFonts w:ascii="Times New Roman" w:hAnsi="Times New Roman"/>
                <w:sz w:val="28"/>
                <w:szCs w:val="28"/>
              </w:rPr>
              <w:t>Знание содержания и принципов осуществления контроля за органами  опеки и попечительства несовершеннолетних.</w:t>
            </w:r>
          </w:p>
        </w:tc>
      </w:tr>
      <w:tr w:rsidR="00265516" w:rsidRPr="001828CF" w:rsidTr="00C16C90">
        <w:tc>
          <w:tcPr>
            <w:tcW w:w="6062" w:type="dxa"/>
            <w:gridSpan w:val="2"/>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lang w:val="en-US"/>
              </w:rPr>
              <w:t>III</w:t>
            </w:r>
            <w:r w:rsidRPr="001828CF">
              <w:rPr>
                <w:rFonts w:ascii="Times New Roman" w:hAnsi="Times New Roman"/>
                <w:b/>
                <w:bCs/>
                <w:sz w:val="28"/>
                <w:szCs w:val="28"/>
              </w:rPr>
              <w:t>. Требования к профессиональным навыкам</w:t>
            </w:r>
          </w:p>
        </w:tc>
        <w:tc>
          <w:tcPr>
            <w:tcW w:w="9214" w:type="dxa"/>
            <w:shd w:val="clear" w:color="auto" w:fill="auto"/>
          </w:tcPr>
          <w:p w:rsidR="00265516" w:rsidRPr="001828CF" w:rsidRDefault="00265516" w:rsidP="00C16C90">
            <w:pPr>
              <w:tabs>
                <w:tab w:val="left" w:pos="4953"/>
              </w:tabs>
              <w:spacing w:after="0" w:line="240" w:lineRule="auto"/>
              <w:jc w:val="both"/>
              <w:rPr>
                <w:rFonts w:ascii="Times New Roman" w:hAnsi="Times New Roman"/>
                <w:sz w:val="28"/>
                <w:szCs w:val="28"/>
              </w:rPr>
            </w:pPr>
            <w:r w:rsidRPr="00F87FD2">
              <w:rPr>
                <w:rFonts w:ascii="Times New Roman" w:hAnsi="Times New Roman"/>
                <w:sz w:val="28"/>
                <w:szCs w:val="28"/>
              </w:rPr>
              <w:t>Навык проведения контрольных мероприятий в соответствии с установленными требованиями.</w:t>
            </w:r>
          </w:p>
        </w:tc>
      </w:tr>
    </w:tbl>
    <w:p w:rsidR="00265516" w:rsidRPr="001828CF" w:rsidRDefault="00265516" w:rsidP="00265516">
      <w:pPr>
        <w:tabs>
          <w:tab w:val="left" w:pos="4953"/>
        </w:tabs>
        <w:spacing w:after="0" w:line="240" w:lineRule="auto"/>
        <w:jc w:val="both"/>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65516" w:rsidRPr="001828CF" w:rsidTr="00C16C90">
        <w:trPr>
          <w:trHeight w:val="841"/>
        </w:trPr>
        <w:tc>
          <w:tcPr>
            <w:tcW w:w="15276" w:type="dxa"/>
            <w:gridSpan w:val="3"/>
            <w:shd w:val="clear" w:color="auto" w:fill="auto"/>
            <w:vAlign w:val="center"/>
          </w:tcPr>
          <w:p w:rsidR="00265516" w:rsidRPr="00563803" w:rsidRDefault="00265516" w:rsidP="00C16C90">
            <w:pPr>
              <w:tabs>
                <w:tab w:val="left" w:pos="4953"/>
              </w:tabs>
              <w:spacing w:after="0" w:line="240" w:lineRule="auto"/>
              <w:jc w:val="both"/>
              <w:rPr>
                <w:rFonts w:ascii="Times New Roman" w:hAnsi="Times New Roman"/>
                <w:b/>
                <w:bCs/>
                <w:sz w:val="28"/>
                <w:szCs w:val="28"/>
              </w:rPr>
            </w:pPr>
            <w:r w:rsidRPr="001828CF">
              <w:rPr>
                <w:rFonts w:ascii="Times New Roman" w:hAnsi="Times New Roman"/>
                <w:b/>
                <w:bCs/>
                <w:sz w:val="28"/>
                <w:szCs w:val="28"/>
              </w:rPr>
              <w:t>Категория «обеспечивающие специалисты» стар</w:t>
            </w:r>
            <w:r>
              <w:rPr>
                <w:rFonts w:ascii="Times New Roman" w:hAnsi="Times New Roman"/>
                <w:b/>
                <w:bCs/>
                <w:sz w:val="28"/>
                <w:szCs w:val="28"/>
              </w:rPr>
              <w:t xml:space="preserve">шей и младшей групп должностей </w:t>
            </w:r>
            <w:r w:rsidRPr="001828CF">
              <w:rPr>
                <w:rFonts w:ascii="Times New Roman" w:hAnsi="Times New Roman"/>
                <w:b/>
                <w:bCs/>
                <w:sz w:val="28"/>
                <w:szCs w:val="28"/>
              </w:rPr>
              <w:t>государственной гражданской службы</w:t>
            </w:r>
          </w:p>
        </w:tc>
      </w:tr>
      <w:tr w:rsidR="00265516" w:rsidRPr="001828CF" w:rsidTr="00C16C90">
        <w:trPr>
          <w:trHeight w:val="983"/>
        </w:trPr>
        <w:tc>
          <w:tcPr>
            <w:tcW w:w="6062" w:type="dxa"/>
            <w:gridSpan w:val="2"/>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lang w:val="en-US"/>
              </w:rPr>
              <w:t>I</w:t>
            </w:r>
            <w:r w:rsidRPr="001828C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«Экономика и управление», «Юриспруденция».</w:t>
            </w:r>
            <w:r w:rsidRPr="001828CF">
              <w:rPr>
                <w:rFonts w:ascii="Times New Roman" w:hAnsi="Times New Roman"/>
                <w:sz w:val="28"/>
                <w:szCs w:val="28"/>
                <w:vertAlign w:val="superscript"/>
              </w:rPr>
              <w:footnoteReference w:id="126"/>
            </w:r>
          </w:p>
          <w:p w:rsidR="00265516" w:rsidRPr="001828CF" w:rsidRDefault="00265516" w:rsidP="00C16C90">
            <w:pPr>
              <w:tabs>
                <w:tab w:val="left" w:pos="4953"/>
              </w:tabs>
              <w:spacing w:after="0" w:line="240" w:lineRule="auto"/>
              <w:jc w:val="both"/>
              <w:rPr>
                <w:rFonts w:ascii="Times New Roman" w:hAnsi="Times New Roman"/>
                <w:sz w:val="28"/>
                <w:szCs w:val="28"/>
              </w:rPr>
            </w:pP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 xml:space="preserve">Иная специальность, для которой законодательством об образовании Российской Федерации установлено соответствие специальности, </w:t>
            </w:r>
            <w:r w:rsidRPr="001828CF">
              <w:rPr>
                <w:rFonts w:ascii="Times New Roman" w:hAnsi="Times New Roman"/>
                <w:sz w:val="28"/>
                <w:szCs w:val="28"/>
              </w:rPr>
              <w:lastRenderedPageBreak/>
              <w:t>указанной в предыдущих перечнях профессий, специальностей и направлений подготовки.</w:t>
            </w:r>
          </w:p>
        </w:tc>
      </w:tr>
      <w:tr w:rsidR="00265516" w:rsidRPr="001828CF" w:rsidTr="00C16C90">
        <w:tc>
          <w:tcPr>
            <w:tcW w:w="2802" w:type="dxa"/>
            <w:vMerge w:val="restart"/>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lang w:val="en-US"/>
              </w:rPr>
              <w:lastRenderedPageBreak/>
              <w:t>II</w:t>
            </w:r>
            <w:r w:rsidRPr="001828CF">
              <w:rPr>
                <w:rFonts w:ascii="Times New Roman" w:hAnsi="Times New Roman"/>
                <w:b/>
                <w:bCs/>
                <w:sz w:val="28"/>
                <w:szCs w:val="28"/>
              </w:rPr>
              <w:t>. Требования к профессиональным знаниям</w:t>
            </w:r>
          </w:p>
        </w:tc>
        <w:tc>
          <w:tcPr>
            <w:tcW w:w="3260" w:type="dxa"/>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1828CF">
              <w:rPr>
                <w:rFonts w:ascii="Times New Roman" w:hAnsi="Times New Roman"/>
                <w:sz w:val="28"/>
                <w:szCs w:val="28"/>
              </w:rPr>
              <w:t>»:</w:t>
            </w:r>
          </w:p>
          <w:p w:rsidR="00265516"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 xml:space="preserve">0.1., 0.2., 0.4., 0.5., 0.6.. </w:t>
            </w:r>
          </w:p>
          <w:p w:rsidR="00265516" w:rsidRPr="001828CF" w:rsidRDefault="00265516" w:rsidP="00C16C90">
            <w:pPr>
              <w:tabs>
                <w:tab w:val="left" w:pos="4953"/>
              </w:tabs>
              <w:spacing w:after="0" w:line="240" w:lineRule="auto"/>
              <w:jc w:val="both"/>
              <w:rPr>
                <w:rFonts w:ascii="Times New Roman" w:hAnsi="Times New Roman"/>
                <w:sz w:val="28"/>
                <w:szCs w:val="28"/>
              </w:rPr>
            </w:pPr>
            <w:r>
              <w:rPr>
                <w:rFonts w:ascii="Times New Roman" w:hAnsi="Times New Roman"/>
                <w:sz w:val="28"/>
                <w:szCs w:val="28"/>
              </w:rPr>
              <w:t>3.2., 3.3.,3.5., 3.8..</w:t>
            </w:r>
          </w:p>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1828CF" w:rsidTr="00C16C90">
        <w:trPr>
          <w:trHeight w:val="954"/>
        </w:trPr>
        <w:tc>
          <w:tcPr>
            <w:tcW w:w="2802" w:type="dxa"/>
            <w:vMerge/>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p>
        </w:tc>
        <w:tc>
          <w:tcPr>
            <w:tcW w:w="3260" w:type="dxa"/>
            <w:shd w:val="clear" w:color="auto" w:fill="auto"/>
          </w:tcPr>
          <w:p w:rsidR="00265516" w:rsidRPr="001828CF" w:rsidRDefault="00265516" w:rsidP="00C16C90">
            <w:pPr>
              <w:tabs>
                <w:tab w:val="left" w:pos="4953"/>
              </w:tabs>
              <w:spacing w:after="0" w:line="240" w:lineRule="auto"/>
              <w:rPr>
                <w:rFonts w:ascii="Times New Roman" w:hAnsi="Times New Roman"/>
                <w:b/>
                <w:bCs/>
                <w:sz w:val="28"/>
                <w:szCs w:val="28"/>
              </w:rPr>
            </w:pPr>
            <w:r w:rsidRPr="001828CF">
              <w:rPr>
                <w:rFonts w:ascii="Times New Roman" w:hAnsi="Times New Roman"/>
                <w:b/>
                <w:bCs/>
                <w:sz w:val="28"/>
                <w:szCs w:val="28"/>
              </w:rPr>
              <w:t>2. Иные профессиональные знания</w:t>
            </w:r>
          </w:p>
        </w:tc>
        <w:tc>
          <w:tcPr>
            <w:tcW w:w="9214" w:type="dxa"/>
            <w:shd w:val="clear" w:color="auto" w:fill="auto"/>
          </w:tcPr>
          <w:p w:rsidR="00265516" w:rsidRPr="001828CF" w:rsidRDefault="00265516" w:rsidP="00C16C90">
            <w:pPr>
              <w:tabs>
                <w:tab w:val="left" w:pos="4953"/>
              </w:tabs>
              <w:spacing w:after="0" w:line="240" w:lineRule="auto"/>
              <w:rPr>
                <w:rFonts w:ascii="Times New Roman" w:hAnsi="Times New Roman"/>
                <w:sz w:val="28"/>
                <w:szCs w:val="28"/>
              </w:rPr>
            </w:pPr>
            <w:r w:rsidRPr="00563803">
              <w:rPr>
                <w:rFonts w:ascii="Times New Roman" w:hAnsi="Times New Roman"/>
                <w:sz w:val="28"/>
                <w:szCs w:val="28"/>
              </w:rPr>
              <w:t>Знание содержания и принципов осуществления контроля за органами  опеки и попечительства несовершеннолетних.</w:t>
            </w:r>
          </w:p>
        </w:tc>
      </w:tr>
      <w:tr w:rsidR="00265516" w:rsidRPr="001828CF" w:rsidTr="00C16C90">
        <w:tc>
          <w:tcPr>
            <w:tcW w:w="6062" w:type="dxa"/>
            <w:gridSpan w:val="2"/>
            <w:shd w:val="clear" w:color="auto" w:fill="auto"/>
            <w:vAlign w:val="center"/>
          </w:tcPr>
          <w:p w:rsidR="00265516" w:rsidRPr="001828CF" w:rsidRDefault="00265516" w:rsidP="00C16C90">
            <w:pPr>
              <w:tabs>
                <w:tab w:val="left" w:pos="4953"/>
              </w:tabs>
              <w:spacing w:after="0" w:line="240" w:lineRule="auto"/>
              <w:jc w:val="both"/>
              <w:rPr>
                <w:rFonts w:ascii="Times New Roman" w:hAnsi="Times New Roman"/>
                <w:sz w:val="28"/>
                <w:szCs w:val="28"/>
              </w:rPr>
            </w:pPr>
            <w:r w:rsidRPr="001828CF">
              <w:rPr>
                <w:rFonts w:ascii="Times New Roman" w:hAnsi="Times New Roman"/>
                <w:b/>
                <w:bCs/>
                <w:sz w:val="28"/>
                <w:szCs w:val="28"/>
                <w:lang w:val="en-US"/>
              </w:rPr>
              <w:t>III</w:t>
            </w:r>
            <w:r w:rsidRPr="001828CF">
              <w:rPr>
                <w:rFonts w:ascii="Times New Roman" w:hAnsi="Times New Roman"/>
                <w:b/>
                <w:bCs/>
                <w:sz w:val="28"/>
                <w:szCs w:val="28"/>
              </w:rPr>
              <w:t>. Требования к профессиональным навыкам</w:t>
            </w:r>
          </w:p>
        </w:tc>
        <w:tc>
          <w:tcPr>
            <w:tcW w:w="9214" w:type="dxa"/>
            <w:shd w:val="clear" w:color="auto" w:fill="auto"/>
          </w:tcPr>
          <w:p w:rsidR="00265516" w:rsidRPr="001828CF" w:rsidRDefault="00265516" w:rsidP="00C16C90">
            <w:pPr>
              <w:tabs>
                <w:tab w:val="left" w:pos="4953"/>
              </w:tabs>
              <w:spacing w:after="0" w:line="240" w:lineRule="auto"/>
              <w:jc w:val="both"/>
              <w:rPr>
                <w:rFonts w:ascii="Times New Roman" w:hAnsi="Times New Roman"/>
                <w:sz w:val="28"/>
                <w:szCs w:val="28"/>
              </w:rPr>
            </w:pPr>
          </w:p>
        </w:tc>
      </w:tr>
    </w:tbl>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center"/>
        <w:rPr>
          <w:rFonts w:ascii="Times New Roman" w:hAnsi="Times New Roman"/>
          <w:b/>
          <w:bCs/>
          <w:sz w:val="28"/>
          <w:szCs w:val="28"/>
        </w:rPr>
        <w:sectPr w:rsidR="00265516" w:rsidSect="004E69EB">
          <w:headerReference w:type="even" r:id="rId44"/>
          <w:headerReference w:type="default" r:id="rId45"/>
          <w:footerReference w:type="even" r:id="rId46"/>
          <w:footerReference w:type="default" r:id="rId47"/>
          <w:headerReference w:type="first" r:id="rId48"/>
          <w:footerReference w:type="first" r:id="rId49"/>
          <w:endnotePr>
            <w:numFmt w:val="decimal"/>
          </w:endnotePr>
          <w:pgSz w:w="16838" w:h="11906" w:orient="landscape"/>
          <w:pgMar w:top="993" w:right="678" w:bottom="709" w:left="851" w:header="708" w:footer="437" w:gutter="0"/>
          <w:cols w:space="708"/>
          <w:docGrid w:linePitch="360"/>
        </w:sectPr>
      </w:pPr>
    </w:p>
    <w:p w:rsidR="00265516" w:rsidRPr="003760BF" w:rsidRDefault="00265516" w:rsidP="00265516">
      <w:pPr>
        <w:tabs>
          <w:tab w:val="left" w:pos="4953"/>
        </w:tabs>
        <w:spacing w:after="0" w:line="240" w:lineRule="auto"/>
        <w:jc w:val="center"/>
        <w:rPr>
          <w:rFonts w:ascii="Times New Roman" w:hAnsi="Times New Roman"/>
          <w:b/>
          <w:bCs/>
          <w:sz w:val="28"/>
          <w:szCs w:val="28"/>
        </w:rPr>
      </w:pPr>
      <w:r w:rsidRPr="003760BF">
        <w:rPr>
          <w:rFonts w:ascii="Times New Roman" w:hAnsi="Times New Roman"/>
          <w:b/>
          <w:bCs/>
          <w:sz w:val="28"/>
          <w:szCs w:val="28"/>
        </w:rPr>
        <w:lastRenderedPageBreak/>
        <w:t>Направление профессиональной служебной  деятельности:</w:t>
      </w:r>
    </w:p>
    <w:p w:rsidR="00265516" w:rsidRPr="003760BF" w:rsidRDefault="00265516" w:rsidP="00265516">
      <w:pPr>
        <w:tabs>
          <w:tab w:val="left" w:pos="4953"/>
        </w:tabs>
        <w:spacing w:after="0" w:line="240" w:lineRule="auto"/>
        <w:jc w:val="center"/>
        <w:rPr>
          <w:rFonts w:ascii="Times New Roman" w:hAnsi="Times New Roman"/>
          <w:sz w:val="28"/>
          <w:szCs w:val="28"/>
        </w:rPr>
      </w:pPr>
      <w:r>
        <w:rPr>
          <w:rFonts w:ascii="Times New Roman" w:hAnsi="Times New Roman"/>
          <w:sz w:val="28"/>
          <w:szCs w:val="28"/>
        </w:rPr>
        <w:t>Регулирование образования, научной, научно-технической и инновационной деятельности</w:t>
      </w:r>
    </w:p>
    <w:p w:rsidR="00265516" w:rsidRPr="003760BF" w:rsidRDefault="00265516" w:rsidP="00265516">
      <w:pPr>
        <w:tabs>
          <w:tab w:val="left" w:pos="4953"/>
        </w:tabs>
        <w:spacing w:after="0" w:line="240" w:lineRule="auto"/>
        <w:jc w:val="center"/>
        <w:rPr>
          <w:rFonts w:ascii="Times New Roman" w:hAnsi="Times New Roman"/>
          <w:sz w:val="28"/>
          <w:szCs w:val="28"/>
        </w:rPr>
      </w:pPr>
    </w:p>
    <w:p w:rsidR="00265516" w:rsidRPr="003760BF" w:rsidRDefault="00265516" w:rsidP="00265516">
      <w:pPr>
        <w:tabs>
          <w:tab w:val="left" w:pos="4953"/>
        </w:tabs>
        <w:spacing w:after="0" w:line="240" w:lineRule="auto"/>
        <w:jc w:val="center"/>
        <w:rPr>
          <w:rFonts w:ascii="Times New Roman" w:hAnsi="Times New Roman"/>
          <w:b/>
          <w:bCs/>
          <w:sz w:val="28"/>
          <w:szCs w:val="28"/>
        </w:rPr>
      </w:pPr>
      <w:r w:rsidRPr="003760BF">
        <w:rPr>
          <w:rFonts w:ascii="Times New Roman" w:hAnsi="Times New Roman"/>
          <w:b/>
          <w:bCs/>
          <w:sz w:val="28"/>
          <w:szCs w:val="28"/>
        </w:rPr>
        <w:t>Специализация по направлению профессиональной служебной деятельности:</w:t>
      </w:r>
    </w:p>
    <w:p w:rsidR="00265516" w:rsidRDefault="00265516" w:rsidP="00265516">
      <w:pPr>
        <w:tabs>
          <w:tab w:val="left" w:pos="4953"/>
        </w:tabs>
        <w:spacing w:after="0" w:line="240" w:lineRule="auto"/>
        <w:jc w:val="center"/>
        <w:rPr>
          <w:rFonts w:ascii="Times New Roman" w:hAnsi="Times New Roman"/>
          <w:b/>
          <w:bCs/>
          <w:sz w:val="28"/>
          <w:szCs w:val="28"/>
        </w:rPr>
      </w:pPr>
      <w:bookmarkStart w:id="20" w:name="ПризнаниеИнстранногоОбразования"/>
      <w:bookmarkEnd w:id="20"/>
      <w:r w:rsidRPr="003760BF">
        <w:rPr>
          <w:rFonts w:ascii="Times New Roman" w:hAnsi="Times New Roman"/>
          <w:sz w:val="28"/>
          <w:szCs w:val="28"/>
        </w:rPr>
        <w:t>Признание о</w:t>
      </w:r>
      <w:r w:rsidRPr="003760BF">
        <w:rPr>
          <w:rFonts w:ascii="Times New Roman" w:hAnsi="Times New Roman"/>
          <w:bCs/>
          <w:sz w:val="28"/>
          <w:szCs w:val="28"/>
        </w:rPr>
        <w:t>бразования и (или) квалификации, полученных в иностранном государстве</w:t>
      </w:r>
      <w:r w:rsidRPr="003760BF">
        <w:rPr>
          <w:rFonts w:ascii="Times New Roman" w:hAnsi="Times New Roman"/>
          <w:b/>
          <w:bCs/>
          <w:sz w:val="28"/>
          <w:szCs w:val="28"/>
        </w:rPr>
        <w:t xml:space="preserve"> </w:t>
      </w:r>
    </w:p>
    <w:p w:rsidR="00265516" w:rsidRDefault="00265516" w:rsidP="00265516">
      <w:pPr>
        <w:tabs>
          <w:tab w:val="left" w:pos="4953"/>
        </w:tabs>
        <w:spacing w:after="0" w:line="240" w:lineRule="auto"/>
        <w:jc w:val="center"/>
        <w:rPr>
          <w:rFonts w:ascii="Times New Roman" w:hAnsi="Times New Roman"/>
          <w:b/>
          <w:bCs/>
          <w:sz w:val="28"/>
          <w:szCs w:val="28"/>
        </w:rPr>
      </w:pPr>
    </w:p>
    <w:p w:rsidR="00265516" w:rsidRPr="003760BF" w:rsidRDefault="00265516" w:rsidP="00265516">
      <w:pPr>
        <w:tabs>
          <w:tab w:val="left" w:pos="4953"/>
        </w:tabs>
        <w:spacing w:after="0" w:line="240" w:lineRule="auto"/>
        <w:jc w:val="center"/>
        <w:rPr>
          <w:rFonts w:ascii="Times New Roman" w:hAnsi="Times New Roman"/>
          <w:b/>
          <w:bCs/>
          <w:sz w:val="28"/>
          <w:szCs w:val="28"/>
        </w:rPr>
      </w:pPr>
      <w:r w:rsidRPr="003760BF">
        <w:rPr>
          <w:rFonts w:ascii="Times New Roman" w:hAnsi="Times New Roman"/>
          <w:b/>
          <w:bCs/>
          <w:sz w:val="28"/>
          <w:szCs w:val="28"/>
        </w:rPr>
        <w:t>Наименование федерального государственного органа (федеральных государственных органов):</w:t>
      </w:r>
    </w:p>
    <w:p w:rsidR="00265516" w:rsidRPr="003760BF" w:rsidRDefault="00265516" w:rsidP="00265516">
      <w:pPr>
        <w:tabs>
          <w:tab w:val="left" w:pos="4953"/>
        </w:tabs>
        <w:spacing w:after="0" w:line="240" w:lineRule="auto"/>
        <w:jc w:val="center"/>
        <w:rPr>
          <w:rFonts w:ascii="Times New Roman" w:hAnsi="Times New Roman"/>
          <w:bCs/>
          <w:sz w:val="28"/>
          <w:szCs w:val="28"/>
        </w:rPr>
      </w:pPr>
      <w:r w:rsidRPr="003760BF">
        <w:rPr>
          <w:rFonts w:ascii="Times New Roman" w:hAnsi="Times New Roman"/>
          <w:bCs/>
          <w:sz w:val="28"/>
          <w:szCs w:val="28"/>
        </w:rPr>
        <w:t>Федеральная служба по надзору в сфере образования и науки</w:t>
      </w:r>
    </w:p>
    <w:p w:rsidR="00265516" w:rsidRPr="003760BF" w:rsidRDefault="00265516" w:rsidP="00265516">
      <w:pPr>
        <w:tabs>
          <w:tab w:val="left" w:pos="4953"/>
        </w:tabs>
        <w:spacing w:after="0" w:line="240" w:lineRule="auto"/>
        <w:jc w:val="both"/>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65516" w:rsidRPr="003760BF" w:rsidTr="00C16C90">
        <w:trPr>
          <w:trHeight w:val="498"/>
        </w:trPr>
        <w:tc>
          <w:tcPr>
            <w:tcW w:w="15168" w:type="dxa"/>
            <w:gridSpan w:val="3"/>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b/>
                <w:sz w:val="28"/>
                <w:szCs w:val="28"/>
              </w:rPr>
            </w:pPr>
            <w:r w:rsidRPr="003760BF">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265516" w:rsidRPr="003760BF" w:rsidTr="00C16C90">
        <w:trPr>
          <w:trHeight w:val="416"/>
        </w:trPr>
        <w:tc>
          <w:tcPr>
            <w:tcW w:w="5920" w:type="dxa"/>
            <w:gridSpan w:val="2"/>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lang w:val="en-US"/>
              </w:rPr>
              <w:t>I</w:t>
            </w:r>
            <w:r w:rsidRPr="003760B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bCs/>
                <w:sz w:val="28"/>
                <w:szCs w:val="28"/>
              </w:rPr>
            </w:pPr>
            <w:r w:rsidRPr="003760BF">
              <w:rPr>
                <w:rFonts w:ascii="Times New Roman" w:hAnsi="Times New Roman"/>
                <w:b/>
                <w:bCs/>
                <w:sz w:val="28"/>
                <w:szCs w:val="28"/>
              </w:rPr>
              <w:t>К магистрам:</w:t>
            </w:r>
            <w:r w:rsidRPr="003760BF">
              <w:rPr>
                <w:rFonts w:ascii="Times New Roman" w:hAnsi="Times New Roman"/>
                <w:bCs/>
                <w:sz w:val="28"/>
                <w:szCs w:val="28"/>
              </w:rPr>
              <w:t xml:space="preserve"> </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Cs/>
                <w:sz w:val="28"/>
                <w:szCs w:val="28"/>
              </w:rPr>
              <w:t xml:space="preserve">направления подготовки </w:t>
            </w:r>
            <w:r w:rsidRPr="003760BF">
              <w:rPr>
                <w:rFonts w:ascii="Times New Roman" w:hAnsi="Times New Roman"/>
                <w:sz w:val="28"/>
                <w:szCs w:val="28"/>
              </w:rPr>
              <w:t>«Государственное и муниципальное управление», «Менеджмент», «Юриспруденция», «Экономика»,</w:t>
            </w:r>
            <w:r w:rsidRPr="003760BF">
              <w:rPr>
                <w:rFonts w:ascii="Times New Roman" w:hAnsi="Times New Roman"/>
                <w:sz w:val="28"/>
                <w:szCs w:val="28"/>
                <w:vertAlign w:val="superscript"/>
              </w:rPr>
              <w:t xml:space="preserve"> </w:t>
            </w:r>
            <w:r w:rsidRPr="003760BF">
              <w:rPr>
                <w:rFonts w:ascii="Times New Roman" w:hAnsi="Times New Roman"/>
                <w:sz w:val="28"/>
                <w:szCs w:val="28"/>
              </w:rPr>
              <w:t xml:space="preserve">«Педагогическое образование» </w:t>
            </w:r>
            <w:r w:rsidRPr="003760BF">
              <w:rPr>
                <w:rFonts w:ascii="Times New Roman" w:hAnsi="Times New Roman"/>
                <w:sz w:val="28"/>
                <w:szCs w:val="28"/>
                <w:vertAlign w:val="superscript"/>
              </w:rPr>
              <w:footnoteReference w:id="127"/>
            </w:r>
            <w:r w:rsidRPr="003760BF">
              <w:rPr>
                <w:rFonts w:ascii="Times New Roman" w:hAnsi="Times New Roman"/>
                <w:sz w:val="28"/>
                <w:szCs w:val="28"/>
              </w:rPr>
              <w:t>.</w:t>
            </w:r>
          </w:p>
          <w:p w:rsidR="00265516" w:rsidRPr="003760BF" w:rsidRDefault="00265516" w:rsidP="00C16C90">
            <w:pPr>
              <w:tabs>
                <w:tab w:val="left" w:pos="4953"/>
              </w:tabs>
              <w:spacing w:after="0" w:line="240" w:lineRule="auto"/>
              <w:jc w:val="both"/>
              <w:rPr>
                <w:rFonts w:ascii="Times New Roman" w:hAnsi="Times New Roman"/>
                <w:b/>
                <w:sz w:val="28"/>
                <w:szCs w:val="28"/>
              </w:rPr>
            </w:pPr>
          </w:p>
          <w:p w:rsidR="00265516" w:rsidRPr="003760BF" w:rsidRDefault="00265516" w:rsidP="00C16C90">
            <w:pPr>
              <w:tabs>
                <w:tab w:val="left" w:pos="4953"/>
              </w:tabs>
              <w:spacing w:after="0" w:line="240" w:lineRule="auto"/>
              <w:jc w:val="both"/>
              <w:rPr>
                <w:rFonts w:ascii="Times New Roman" w:hAnsi="Times New Roman"/>
                <w:b/>
                <w:sz w:val="28"/>
                <w:szCs w:val="28"/>
              </w:rPr>
            </w:pPr>
            <w:r w:rsidRPr="003760BF">
              <w:rPr>
                <w:rFonts w:ascii="Times New Roman" w:hAnsi="Times New Roman"/>
                <w:b/>
                <w:sz w:val="28"/>
                <w:szCs w:val="28"/>
              </w:rPr>
              <w:t xml:space="preserve">К специалистам: </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специальности «Государственное и муниципальное управление», «Менеджмент организации», «Юриспруденция», «Педагогика»</w:t>
            </w:r>
            <w:r w:rsidRPr="003760BF">
              <w:rPr>
                <w:rFonts w:ascii="Times New Roman" w:hAnsi="Times New Roman"/>
                <w:sz w:val="28"/>
                <w:szCs w:val="28"/>
                <w:vertAlign w:val="superscript"/>
              </w:rPr>
              <w:footnoteReference w:id="128"/>
            </w:r>
            <w:r w:rsidRPr="003760BF">
              <w:rPr>
                <w:rFonts w:ascii="Times New Roman" w:hAnsi="Times New Roman"/>
                <w:sz w:val="28"/>
                <w:szCs w:val="28"/>
              </w:rPr>
              <w:t>.</w:t>
            </w:r>
          </w:p>
          <w:p w:rsidR="00265516" w:rsidRPr="003760BF" w:rsidRDefault="00265516" w:rsidP="00C16C90">
            <w:pPr>
              <w:tabs>
                <w:tab w:val="left" w:pos="4953"/>
              </w:tabs>
              <w:spacing w:after="0" w:line="240" w:lineRule="auto"/>
              <w:jc w:val="both"/>
              <w:rPr>
                <w:rFonts w:ascii="Times New Roman" w:hAnsi="Times New Roman"/>
                <w:sz w:val="28"/>
                <w:szCs w:val="28"/>
              </w:rPr>
            </w:pP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5516" w:rsidRPr="003760BF" w:rsidRDefault="00265516" w:rsidP="00C16C90">
            <w:pPr>
              <w:tabs>
                <w:tab w:val="left" w:pos="4953"/>
              </w:tabs>
              <w:spacing w:after="0" w:line="240" w:lineRule="auto"/>
              <w:jc w:val="both"/>
              <w:rPr>
                <w:rFonts w:ascii="Times New Roman" w:hAnsi="Times New Roman"/>
                <w:sz w:val="28"/>
                <w:szCs w:val="28"/>
              </w:rPr>
            </w:pP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65516" w:rsidRPr="003760BF" w:rsidTr="00C16C90">
        <w:tc>
          <w:tcPr>
            <w:tcW w:w="2802" w:type="dxa"/>
            <w:vMerge w:val="restart"/>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lang w:val="en-US"/>
              </w:rPr>
              <w:lastRenderedPageBreak/>
              <w:t>II</w:t>
            </w:r>
            <w:r w:rsidRPr="003760BF">
              <w:rPr>
                <w:rFonts w:ascii="Times New Roman" w:hAnsi="Times New Roman"/>
                <w:b/>
                <w:bCs/>
                <w:sz w:val="28"/>
                <w:szCs w:val="28"/>
              </w:rPr>
              <w:t>. Требования к профессиональным знаниям</w:t>
            </w:r>
          </w:p>
        </w:tc>
        <w:tc>
          <w:tcPr>
            <w:tcW w:w="3118" w:type="dxa"/>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3760BF">
              <w:rPr>
                <w:rFonts w:ascii="Times New Roman" w:hAnsi="Times New Roman"/>
                <w:sz w:val="28"/>
                <w:szCs w:val="28"/>
              </w:rPr>
              <w:t>»:</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0.1., 0.2., 0.3., 0.4., 0.5., 0.6., 0.7.,0.8..</w:t>
            </w:r>
          </w:p>
          <w:p w:rsidR="00265516" w:rsidRDefault="00265516" w:rsidP="00C16C90">
            <w:pPr>
              <w:tabs>
                <w:tab w:val="left" w:pos="4953"/>
              </w:tabs>
              <w:spacing w:after="0" w:line="240" w:lineRule="auto"/>
              <w:jc w:val="both"/>
              <w:rPr>
                <w:rFonts w:ascii="Times New Roman" w:hAnsi="Times New Roman"/>
                <w:sz w:val="28"/>
                <w:szCs w:val="28"/>
              </w:rPr>
            </w:pPr>
            <w:r>
              <w:rPr>
                <w:rFonts w:ascii="Times New Roman" w:hAnsi="Times New Roman"/>
                <w:sz w:val="28"/>
                <w:szCs w:val="28"/>
              </w:rPr>
              <w:t>3.8., 4.1., 4.2..</w:t>
            </w:r>
            <w:r w:rsidRPr="003760BF">
              <w:rPr>
                <w:rFonts w:ascii="Times New Roman" w:hAnsi="Times New Roman"/>
                <w:sz w:val="28"/>
                <w:szCs w:val="28"/>
              </w:rPr>
              <w:t xml:space="preserve"> </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3760BF" w:rsidTr="00C16C90">
        <w:trPr>
          <w:trHeight w:val="1273"/>
        </w:trPr>
        <w:tc>
          <w:tcPr>
            <w:tcW w:w="2802" w:type="dxa"/>
            <w:vMerge/>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p>
        </w:tc>
        <w:tc>
          <w:tcPr>
            <w:tcW w:w="3118" w:type="dxa"/>
            <w:shd w:val="clear" w:color="auto" w:fill="auto"/>
          </w:tcPr>
          <w:p w:rsidR="00265516" w:rsidRPr="003760BF" w:rsidRDefault="00265516" w:rsidP="00C16C90">
            <w:pPr>
              <w:tabs>
                <w:tab w:val="left" w:pos="4953"/>
              </w:tabs>
              <w:spacing w:after="0" w:line="240" w:lineRule="auto"/>
              <w:rPr>
                <w:rFonts w:ascii="Times New Roman" w:hAnsi="Times New Roman"/>
                <w:b/>
                <w:bCs/>
                <w:sz w:val="28"/>
                <w:szCs w:val="28"/>
              </w:rPr>
            </w:pPr>
            <w:r w:rsidRPr="003760BF">
              <w:rPr>
                <w:rFonts w:ascii="Times New Roman" w:hAnsi="Times New Roman"/>
                <w:b/>
                <w:bCs/>
                <w:sz w:val="28"/>
                <w:szCs w:val="28"/>
              </w:rPr>
              <w:t>2. Иные профессиональные знания</w:t>
            </w:r>
          </w:p>
        </w:tc>
        <w:tc>
          <w:tcPr>
            <w:tcW w:w="9248" w:type="dxa"/>
            <w:shd w:val="clear" w:color="auto" w:fill="auto"/>
          </w:tcPr>
          <w:p w:rsidR="00265516" w:rsidRPr="00E72894" w:rsidRDefault="00265516" w:rsidP="00C16C90">
            <w:pPr>
              <w:tabs>
                <w:tab w:val="left" w:pos="4953"/>
              </w:tabs>
              <w:spacing w:after="0" w:line="240" w:lineRule="auto"/>
              <w:rPr>
                <w:rFonts w:ascii="Times New Roman" w:hAnsi="Times New Roman"/>
                <w:bCs/>
                <w:sz w:val="28"/>
                <w:szCs w:val="28"/>
              </w:rPr>
            </w:pPr>
            <w:r>
              <w:rPr>
                <w:rFonts w:ascii="Times New Roman" w:hAnsi="Times New Roman"/>
                <w:sz w:val="28"/>
                <w:szCs w:val="28"/>
              </w:rPr>
              <w:t>Знание основных тенденций развития вопроса по признанию</w:t>
            </w:r>
            <w:r w:rsidRPr="00D31F9D">
              <w:rPr>
                <w:rFonts w:ascii="Times New Roman" w:hAnsi="Times New Roman"/>
                <w:sz w:val="28"/>
                <w:szCs w:val="28"/>
              </w:rPr>
              <w:t xml:space="preserve"> о</w:t>
            </w:r>
            <w:r w:rsidRPr="00D31F9D">
              <w:rPr>
                <w:rFonts w:ascii="Times New Roman" w:hAnsi="Times New Roman"/>
                <w:bCs/>
                <w:sz w:val="28"/>
                <w:szCs w:val="28"/>
              </w:rPr>
              <w:t>бразования и (или) квалификации, полученных в иностранном государстве</w:t>
            </w:r>
            <w:r>
              <w:rPr>
                <w:rFonts w:ascii="Times New Roman" w:hAnsi="Times New Roman"/>
                <w:bCs/>
                <w:sz w:val="28"/>
                <w:szCs w:val="28"/>
              </w:rPr>
              <w:t>, отечественного опыта по данному вопросу, проблем и перспектив</w:t>
            </w:r>
            <w:r w:rsidRPr="009C4F18">
              <w:rPr>
                <w:rFonts w:ascii="Times New Roman" w:hAnsi="Times New Roman"/>
                <w:bCs/>
                <w:sz w:val="28"/>
                <w:szCs w:val="28"/>
              </w:rPr>
              <w:t xml:space="preserve"> его решения.</w:t>
            </w:r>
          </w:p>
        </w:tc>
      </w:tr>
      <w:tr w:rsidR="00265516" w:rsidRPr="003760BF" w:rsidTr="00C16C90">
        <w:tc>
          <w:tcPr>
            <w:tcW w:w="5920" w:type="dxa"/>
            <w:gridSpan w:val="2"/>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lang w:val="en-US"/>
              </w:rPr>
              <w:t>III</w:t>
            </w:r>
            <w:r w:rsidRPr="003760BF">
              <w:rPr>
                <w:rFonts w:ascii="Times New Roman" w:hAnsi="Times New Roman"/>
                <w:b/>
                <w:bCs/>
                <w:sz w:val="28"/>
                <w:szCs w:val="28"/>
              </w:rPr>
              <w:t>. Требования к профессиональным навыкам</w:t>
            </w:r>
          </w:p>
        </w:tc>
        <w:tc>
          <w:tcPr>
            <w:tcW w:w="9248" w:type="dxa"/>
            <w:shd w:val="clear" w:color="auto" w:fill="auto"/>
          </w:tcPr>
          <w:p w:rsidR="00265516" w:rsidRPr="003760BF" w:rsidRDefault="00265516" w:rsidP="00C16C90">
            <w:pPr>
              <w:tabs>
                <w:tab w:val="left" w:pos="4953"/>
              </w:tabs>
              <w:spacing w:after="0" w:line="240" w:lineRule="auto"/>
              <w:jc w:val="both"/>
              <w:rPr>
                <w:rFonts w:ascii="Times New Roman" w:hAnsi="Times New Roman"/>
                <w:sz w:val="28"/>
                <w:szCs w:val="28"/>
              </w:rPr>
            </w:pPr>
            <w:r w:rsidRPr="00E72894">
              <w:rPr>
                <w:rFonts w:ascii="Times New Roman" w:hAnsi="Times New Roman"/>
                <w:sz w:val="28"/>
                <w:szCs w:val="28"/>
              </w:rPr>
              <w:t>Навыки определения оптимальной стратегии и политики</w:t>
            </w:r>
            <w:r>
              <w:rPr>
                <w:rFonts w:ascii="Times New Roman" w:hAnsi="Times New Roman"/>
                <w:sz w:val="28"/>
                <w:szCs w:val="28"/>
              </w:rPr>
              <w:t xml:space="preserve"> предоставления </w:t>
            </w:r>
            <w:r w:rsidRPr="00E72894">
              <w:rPr>
                <w:rFonts w:ascii="Times New Roman" w:hAnsi="Times New Roman"/>
                <w:sz w:val="28"/>
                <w:szCs w:val="28"/>
              </w:rPr>
              <w:t xml:space="preserve">  </w:t>
            </w:r>
            <w:r>
              <w:rPr>
                <w:rFonts w:ascii="Times New Roman" w:hAnsi="Times New Roman"/>
                <w:sz w:val="28"/>
                <w:szCs w:val="28"/>
              </w:rPr>
              <w:t xml:space="preserve"> государственной услуги</w:t>
            </w:r>
            <w:r w:rsidRPr="00E72894">
              <w:rPr>
                <w:rFonts w:ascii="Times New Roman" w:hAnsi="Times New Roman"/>
                <w:sz w:val="28"/>
                <w:szCs w:val="28"/>
              </w:rPr>
              <w:t xml:space="preserve"> по признанию о</w:t>
            </w:r>
            <w:r w:rsidRPr="00E72894">
              <w:rPr>
                <w:rFonts w:ascii="Times New Roman" w:hAnsi="Times New Roman"/>
                <w:bCs/>
                <w:sz w:val="28"/>
                <w:szCs w:val="28"/>
              </w:rPr>
              <w:t>бразования и (или) квалификации, полученных в иностранном государстве</w:t>
            </w:r>
            <w:r w:rsidRPr="00E72894">
              <w:rPr>
                <w:rFonts w:ascii="Times New Roman" w:hAnsi="Times New Roman"/>
                <w:sz w:val="28"/>
                <w:szCs w:val="28"/>
              </w:rPr>
              <w:t>. Умение определять и объяснять необходимость изме</w:t>
            </w:r>
            <w:r>
              <w:rPr>
                <w:rFonts w:ascii="Times New Roman" w:hAnsi="Times New Roman"/>
                <w:sz w:val="28"/>
                <w:szCs w:val="28"/>
              </w:rPr>
              <w:t>нений для улучшения существующего процесса</w:t>
            </w:r>
            <w:r w:rsidRPr="00E72894">
              <w:rPr>
                <w:rFonts w:ascii="Times New Roman" w:hAnsi="Times New Roman"/>
                <w:sz w:val="28"/>
                <w:szCs w:val="28"/>
              </w:rPr>
              <w:t xml:space="preserve"> предоставления государственной услуги по признанию о</w:t>
            </w:r>
            <w:r w:rsidRPr="00E72894">
              <w:rPr>
                <w:rFonts w:ascii="Times New Roman" w:hAnsi="Times New Roman"/>
                <w:bCs/>
                <w:sz w:val="28"/>
                <w:szCs w:val="28"/>
              </w:rPr>
              <w:t>бразования и (или) квалификации, полученных в иностранном государстве</w:t>
            </w:r>
            <w:r w:rsidRPr="00E72894">
              <w:rPr>
                <w:rFonts w:ascii="Times New Roman" w:hAnsi="Times New Roman"/>
                <w:sz w:val="28"/>
                <w:szCs w:val="28"/>
              </w:rPr>
              <w:t>.</w:t>
            </w:r>
          </w:p>
        </w:tc>
      </w:tr>
    </w:tbl>
    <w:p w:rsidR="00265516" w:rsidRPr="003760BF" w:rsidRDefault="00265516" w:rsidP="00265516">
      <w:pPr>
        <w:tabs>
          <w:tab w:val="left" w:pos="4953"/>
        </w:tabs>
        <w:spacing w:after="0" w:line="240" w:lineRule="auto"/>
        <w:jc w:val="both"/>
        <w:rPr>
          <w:rFonts w:ascii="Times New Roman" w:hAnsi="Times New Roman"/>
          <w:sz w:val="28"/>
          <w:szCs w:val="28"/>
        </w:rPr>
      </w:pPr>
    </w:p>
    <w:p w:rsidR="00265516" w:rsidRPr="003760BF" w:rsidRDefault="00265516" w:rsidP="00265516">
      <w:pPr>
        <w:tabs>
          <w:tab w:val="left" w:pos="4953"/>
        </w:tabs>
        <w:spacing w:after="0" w:line="240" w:lineRule="auto"/>
        <w:jc w:val="both"/>
        <w:rPr>
          <w:rFonts w:ascii="Times New Roman" w:hAnsi="Times New Roman"/>
          <w:sz w:val="28"/>
          <w:szCs w:val="28"/>
        </w:rPr>
      </w:pPr>
    </w:p>
    <w:p w:rsidR="00265516" w:rsidRPr="003760BF" w:rsidRDefault="00265516" w:rsidP="00265516">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265516" w:rsidRPr="003760BF" w:rsidTr="00C16C90">
        <w:trPr>
          <w:trHeight w:val="703"/>
        </w:trPr>
        <w:tc>
          <w:tcPr>
            <w:tcW w:w="15276" w:type="dxa"/>
            <w:gridSpan w:val="3"/>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b/>
                <w:sz w:val="28"/>
                <w:szCs w:val="28"/>
              </w:rPr>
            </w:pPr>
            <w:r w:rsidRPr="003760BF">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265516" w:rsidRPr="003760BF" w:rsidTr="00C16C90">
        <w:trPr>
          <w:trHeight w:val="5514"/>
        </w:trPr>
        <w:tc>
          <w:tcPr>
            <w:tcW w:w="5920" w:type="dxa"/>
            <w:gridSpan w:val="2"/>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lang w:val="en-US"/>
              </w:rPr>
              <w:t>I</w:t>
            </w:r>
            <w:r w:rsidRPr="003760B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shd w:val="clear" w:color="auto" w:fill="auto"/>
          </w:tcPr>
          <w:p w:rsidR="00265516" w:rsidRPr="003760BF" w:rsidRDefault="00265516" w:rsidP="00C16C90">
            <w:pPr>
              <w:tabs>
                <w:tab w:val="left" w:pos="4953"/>
              </w:tabs>
              <w:spacing w:after="0" w:line="240" w:lineRule="auto"/>
              <w:jc w:val="both"/>
              <w:rPr>
                <w:rFonts w:ascii="Times New Roman" w:hAnsi="Times New Roman"/>
                <w:bCs/>
                <w:sz w:val="28"/>
                <w:szCs w:val="28"/>
              </w:rPr>
            </w:pPr>
            <w:r w:rsidRPr="003760BF">
              <w:rPr>
                <w:rFonts w:ascii="Times New Roman" w:hAnsi="Times New Roman"/>
                <w:b/>
                <w:bCs/>
                <w:sz w:val="28"/>
                <w:szCs w:val="28"/>
              </w:rPr>
              <w:t>К магистрам:</w:t>
            </w:r>
            <w:r w:rsidRPr="003760BF">
              <w:rPr>
                <w:rFonts w:ascii="Times New Roman" w:hAnsi="Times New Roman"/>
                <w:bCs/>
                <w:sz w:val="28"/>
                <w:szCs w:val="28"/>
              </w:rPr>
              <w:t xml:space="preserve"> </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Cs/>
                <w:sz w:val="28"/>
                <w:szCs w:val="28"/>
              </w:rPr>
              <w:t xml:space="preserve">направления подготовки </w:t>
            </w:r>
            <w:r w:rsidRPr="003760BF">
              <w:rPr>
                <w:rFonts w:ascii="Times New Roman" w:hAnsi="Times New Roman"/>
                <w:sz w:val="28"/>
                <w:szCs w:val="28"/>
              </w:rPr>
              <w:t>«Государственное и муниципальное управление», «Менеджмент», «Юриспруденция», «Экономика»,</w:t>
            </w:r>
            <w:r w:rsidRPr="003760BF">
              <w:rPr>
                <w:rFonts w:ascii="Times New Roman" w:hAnsi="Times New Roman"/>
                <w:sz w:val="28"/>
                <w:szCs w:val="28"/>
                <w:vertAlign w:val="superscript"/>
              </w:rPr>
              <w:t xml:space="preserve"> </w:t>
            </w:r>
            <w:r w:rsidRPr="003760BF">
              <w:rPr>
                <w:rFonts w:ascii="Times New Roman" w:hAnsi="Times New Roman"/>
                <w:sz w:val="28"/>
                <w:szCs w:val="28"/>
              </w:rPr>
              <w:t xml:space="preserve">«Педагогическое образование» </w:t>
            </w:r>
            <w:r w:rsidRPr="003760BF">
              <w:rPr>
                <w:rFonts w:ascii="Times New Roman" w:hAnsi="Times New Roman"/>
                <w:sz w:val="28"/>
                <w:szCs w:val="28"/>
                <w:vertAlign w:val="superscript"/>
              </w:rPr>
              <w:footnoteReference w:id="129"/>
            </w:r>
            <w:r w:rsidRPr="003760BF">
              <w:rPr>
                <w:rFonts w:ascii="Times New Roman" w:hAnsi="Times New Roman"/>
                <w:sz w:val="28"/>
                <w:szCs w:val="28"/>
              </w:rPr>
              <w:t>.</w:t>
            </w:r>
          </w:p>
          <w:p w:rsidR="00265516" w:rsidRPr="003760BF" w:rsidRDefault="00265516" w:rsidP="00C16C90">
            <w:pPr>
              <w:tabs>
                <w:tab w:val="left" w:pos="4953"/>
              </w:tabs>
              <w:spacing w:after="0" w:line="240" w:lineRule="auto"/>
              <w:jc w:val="both"/>
              <w:rPr>
                <w:rFonts w:ascii="Times New Roman" w:hAnsi="Times New Roman"/>
                <w:b/>
                <w:sz w:val="28"/>
                <w:szCs w:val="28"/>
              </w:rPr>
            </w:pPr>
          </w:p>
          <w:p w:rsidR="00265516" w:rsidRPr="003760BF" w:rsidRDefault="00265516" w:rsidP="00C16C90">
            <w:pPr>
              <w:tabs>
                <w:tab w:val="left" w:pos="4953"/>
              </w:tabs>
              <w:spacing w:after="0" w:line="240" w:lineRule="auto"/>
              <w:jc w:val="both"/>
              <w:rPr>
                <w:rFonts w:ascii="Times New Roman" w:hAnsi="Times New Roman"/>
                <w:b/>
                <w:sz w:val="28"/>
                <w:szCs w:val="28"/>
              </w:rPr>
            </w:pPr>
            <w:r w:rsidRPr="003760BF">
              <w:rPr>
                <w:rFonts w:ascii="Times New Roman" w:hAnsi="Times New Roman"/>
                <w:b/>
                <w:sz w:val="28"/>
                <w:szCs w:val="28"/>
              </w:rPr>
              <w:t xml:space="preserve">К специалистам: </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специальности «Государственное и муниципальное управление», «Менеджмент организации», «Юриспруденция», «Педагогика»</w:t>
            </w:r>
            <w:r w:rsidRPr="003760BF">
              <w:rPr>
                <w:rFonts w:ascii="Times New Roman" w:hAnsi="Times New Roman"/>
                <w:sz w:val="28"/>
                <w:szCs w:val="28"/>
                <w:vertAlign w:val="superscript"/>
              </w:rPr>
              <w:footnoteReference w:id="130"/>
            </w:r>
            <w:r w:rsidRPr="003760BF">
              <w:rPr>
                <w:rFonts w:ascii="Times New Roman" w:hAnsi="Times New Roman"/>
                <w:sz w:val="28"/>
                <w:szCs w:val="28"/>
              </w:rPr>
              <w:t>.</w:t>
            </w:r>
          </w:p>
          <w:p w:rsidR="00265516" w:rsidRPr="003760BF" w:rsidRDefault="00265516" w:rsidP="00C16C90">
            <w:pPr>
              <w:tabs>
                <w:tab w:val="left" w:pos="4953"/>
              </w:tabs>
              <w:spacing w:after="0" w:line="240" w:lineRule="auto"/>
              <w:jc w:val="both"/>
              <w:rPr>
                <w:rFonts w:ascii="Times New Roman" w:hAnsi="Times New Roman"/>
                <w:sz w:val="28"/>
                <w:szCs w:val="28"/>
              </w:rPr>
            </w:pP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5516" w:rsidRPr="003760BF" w:rsidRDefault="00265516" w:rsidP="00C16C90">
            <w:pPr>
              <w:tabs>
                <w:tab w:val="left" w:pos="4953"/>
              </w:tabs>
              <w:spacing w:after="0" w:line="240" w:lineRule="auto"/>
              <w:jc w:val="both"/>
              <w:rPr>
                <w:rFonts w:ascii="Times New Roman" w:hAnsi="Times New Roman"/>
                <w:sz w:val="28"/>
                <w:szCs w:val="28"/>
              </w:rPr>
            </w:pP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65516" w:rsidRPr="003760BF" w:rsidTr="00C16C90">
        <w:tc>
          <w:tcPr>
            <w:tcW w:w="2802" w:type="dxa"/>
            <w:vMerge w:val="restart"/>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lang w:val="en-US"/>
              </w:rPr>
              <w:t>II</w:t>
            </w:r>
            <w:r w:rsidRPr="003760BF">
              <w:rPr>
                <w:rFonts w:ascii="Times New Roman" w:hAnsi="Times New Roman"/>
                <w:b/>
                <w:bCs/>
                <w:sz w:val="28"/>
                <w:szCs w:val="28"/>
              </w:rPr>
              <w:t>. Требования к профессиональным знаниям</w:t>
            </w:r>
          </w:p>
        </w:tc>
        <w:tc>
          <w:tcPr>
            <w:tcW w:w="3118" w:type="dxa"/>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3760BF">
              <w:rPr>
                <w:rFonts w:ascii="Times New Roman" w:hAnsi="Times New Roman"/>
                <w:sz w:val="28"/>
                <w:szCs w:val="28"/>
              </w:rPr>
              <w:t>»:</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0.1., 0.2., 0.3., 0.4., 0.5., 0.6., 0.7.,0.8..</w:t>
            </w:r>
          </w:p>
          <w:p w:rsidR="00265516" w:rsidRPr="008B1473" w:rsidRDefault="00265516" w:rsidP="00C16C90">
            <w:pPr>
              <w:tabs>
                <w:tab w:val="left" w:pos="4953"/>
              </w:tabs>
              <w:spacing w:after="0" w:line="240" w:lineRule="auto"/>
              <w:jc w:val="both"/>
              <w:rPr>
                <w:rFonts w:ascii="Times New Roman" w:hAnsi="Times New Roman"/>
                <w:sz w:val="28"/>
                <w:szCs w:val="28"/>
              </w:rPr>
            </w:pPr>
            <w:r w:rsidRPr="008B1473">
              <w:rPr>
                <w:rFonts w:ascii="Times New Roman" w:hAnsi="Times New Roman"/>
                <w:sz w:val="28"/>
                <w:szCs w:val="28"/>
              </w:rPr>
              <w:t>3.8.,</w:t>
            </w:r>
            <w:r>
              <w:rPr>
                <w:rFonts w:ascii="Times New Roman" w:hAnsi="Times New Roman"/>
                <w:sz w:val="28"/>
                <w:szCs w:val="28"/>
              </w:rPr>
              <w:t xml:space="preserve"> </w:t>
            </w:r>
            <w:r w:rsidRPr="008B1473">
              <w:rPr>
                <w:rFonts w:ascii="Times New Roman" w:hAnsi="Times New Roman"/>
                <w:sz w:val="28"/>
                <w:szCs w:val="28"/>
              </w:rPr>
              <w:t xml:space="preserve">4.1., 4.2.. </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3760BF" w:rsidTr="00C16C90">
        <w:trPr>
          <w:trHeight w:val="699"/>
        </w:trPr>
        <w:tc>
          <w:tcPr>
            <w:tcW w:w="2802" w:type="dxa"/>
            <w:vMerge/>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p>
        </w:tc>
        <w:tc>
          <w:tcPr>
            <w:tcW w:w="3118" w:type="dxa"/>
            <w:shd w:val="clear" w:color="auto" w:fill="auto"/>
            <w:vAlign w:val="center"/>
          </w:tcPr>
          <w:p w:rsidR="00265516" w:rsidRPr="00D31F9D" w:rsidRDefault="00265516" w:rsidP="00C16C90">
            <w:pPr>
              <w:tabs>
                <w:tab w:val="left" w:pos="4953"/>
              </w:tabs>
              <w:spacing w:after="0" w:line="240" w:lineRule="auto"/>
              <w:rPr>
                <w:rFonts w:ascii="Times New Roman" w:hAnsi="Times New Roman"/>
                <w:b/>
                <w:bCs/>
                <w:sz w:val="28"/>
                <w:szCs w:val="28"/>
              </w:rPr>
            </w:pPr>
            <w:r w:rsidRPr="003760BF">
              <w:rPr>
                <w:rFonts w:ascii="Times New Roman" w:hAnsi="Times New Roman"/>
                <w:b/>
                <w:bCs/>
                <w:sz w:val="28"/>
                <w:szCs w:val="28"/>
              </w:rPr>
              <w:t>2. Иные профессиональные знания</w:t>
            </w:r>
          </w:p>
        </w:tc>
        <w:tc>
          <w:tcPr>
            <w:tcW w:w="9356" w:type="dxa"/>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C8366C">
              <w:rPr>
                <w:rFonts w:ascii="Times New Roman" w:hAnsi="Times New Roman"/>
                <w:sz w:val="28"/>
                <w:szCs w:val="28"/>
              </w:rPr>
              <w:t xml:space="preserve">Знание содержания и методов </w:t>
            </w:r>
            <w:r>
              <w:rPr>
                <w:rFonts w:ascii="Times New Roman" w:hAnsi="Times New Roman"/>
                <w:sz w:val="28"/>
                <w:szCs w:val="28"/>
              </w:rPr>
              <w:t>предоставления государственной</w:t>
            </w:r>
            <w:r w:rsidRPr="00C8366C">
              <w:rPr>
                <w:rFonts w:ascii="Times New Roman" w:hAnsi="Times New Roman"/>
                <w:sz w:val="28"/>
                <w:szCs w:val="28"/>
              </w:rPr>
              <w:t xml:space="preserve"> услуг</w:t>
            </w:r>
            <w:r>
              <w:rPr>
                <w:rFonts w:ascii="Times New Roman" w:hAnsi="Times New Roman"/>
                <w:sz w:val="28"/>
                <w:szCs w:val="28"/>
              </w:rPr>
              <w:t>и</w:t>
            </w:r>
            <w:r w:rsidRPr="00C8366C">
              <w:rPr>
                <w:rFonts w:ascii="Times New Roman" w:hAnsi="Times New Roman"/>
                <w:sz w:val="28"/>
                <w:szCs w:val="28"/>
              </w:rPr>
              <w:t xml:space="preserve"> по</w:t>
            </w:r>
            <w:r>
              <w:rPr>
                <w:rFonts w:ascii="Times New Roman" w:hAnsi="Times New Roman"/>
                <w:sz w:val="28"/>
                <w:szCs w:val="28"/>
              </w:rPr>
              <w:t xml:space="preserve"> признанию </w:t>
            </w:r>
            <w:r w:rsidRPr="00C8366C">
              <w:rPr>
                <w:rFonts w:ascii="Times New Roman" w:hAnsi="Times New Roman"/>
                <w:sz w:val="28"/>
                <w:szCs w:val="28"/>
              </w:rPr>
              <w:t>о</w:t>
            </w:r>
            <w:r w:rsidRPr="00C8366C">
              <w:rPr>
                <w:rFonts w:ascii="Times New Roman" w:hAnsi="Times New Roman"/>
                <w:bCs/>
                <w:sz w:val="28"/>
                <w:szCs w:val="28"/>
              </w:rPr>
              <w:t>бразования и (или) квалификации, полученных в иностранном государстве</w:t>
            </w:r>
            <w:r w:rsidRPr="00C8366C">
              <w:rPr>
                <w:rFonts w:ascii="Times New Roman" w:hAnsi="Times New Roman"/>
                <w:sz w:val="28"/>
                <w:szCs w:val="28"/>
              </w:rPr>
              <w:t xml:space="preserve">, особенностей </w:t>
            </w:r>
            <w:r>
              <w:rPr>
                <w:rFonts w:ascii="Times New Roman" w:hAnsi="Times New Roman"/>
                <w:sz w:val="28"/>
                <w:szCs w:val="28"/>
              </w:rPr>
              <w:t>её</w:t>
            </w:r>
            <w:r w:rsidRPr="00C8366C">
              <w:rPr>
                <w:rFonts w:ascii="Times New Roman" w:hAnsi="Times New Roman"/>
                <w:sz w:val="28"/>
                <w:szCs w:val="28"/>
              </w:rPr>
              <w:t xml:space="preserve"> предоставления.</w:t>
            </w:r>
          </w:p>
        </w:tc>
      </w:tr>
      <w:tr w:rsidR="00265516" w:rsidRPr="003760BF" w:rsidTr="00C16C90">
        <w:tc>
          <w:tcPr>
            <w:tcW w:w="5920" w:type="dxa"/>
            <w:gridSpan w:val="2"/>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lang w:val="en-US"/>
              </w:rPr>
              <w:t>III</w:t>
            </w:r>
            <w:r w:rsidRPr="003760BF">
              <w:rPr>
                <w:rFonts w:ascii="Times New Roman" w:hAnsi="Times New Roman"/>
                <w:b/>
                <w:bCs/>
                <w:sz w:val="28"/>
                <w:szCs w:val="28"/>
              </w:rPr>
              <w:t>. Требования к профессиональным навыкам</w:t>
            </w:r>
          </w:p>
        </w:tc>
        <w:tc>
          <w:tcPr>
            <w:tcW w:w="9356" w:type="dxa"/>
            <w:shd w:val="clear" w:color="auto" w:fill="auto"/>
          </w:tcPr>
          <w:p w:rsidR="00265516" w:rsidRPr="003760BF" w:rsidRDefault="00265516" w:rsidP="00C16C90">
            <w:pPr>
              <w:tabs>
                <w:tab w:val="left" w:pos="4953"/>
              </w:tabs>
              <w:spacing w:after="0" w:line="240" w:lineRule="auto"/>
              <w:jc w:val="both"/>
              <w:rPr>
                <w:rFonts w:ascii="Times New Roman" w:hAnsi="Times New Roman"/>
                <w:sz w:val="28"/>
                <w:szCs w:val="28"/>
              </w:rPr>
            </w:pPr>
            <w:r w:rsidRPr="009C4F18">
              <w:rPr>
                <w:rFonts w:ascii="Times New Roman" w:hAnsi="Times New Roman"/>
                <w:sz w:val="28"/>
                <w:szCs w:val="28"/>
              </w:rPr>
              <w:t>Навыки осуществления контроля за ходом предоставлен</w:t>
            </w:r>
            <w:r>
              <w:rPr>
                <w:rFonts w:ascii="Times New Roman" w:hAnsi="Times New Roman"/>
                <w:sz w:val="28"/>
                <w:szCs w:val="28"/>
              </w:rPr>
              <w:t>ия государственной</w:t>
            </w:r>
            <w:r w:rsidRPr="009C4F18">
              <w:rPr>
                <w:rFonts w:ascii="Times New Roman" w:hAnsi="Times New Roman"/>
                <w:sz w:val="28"/>
                <w:szCs w:val="28"/>
              </w:rPr>
              <w:t xml:space="preserve"> услуг</w:t>
            </w:r>
            <w:r>
              <w:rPr>
                <w:rFonts w:ascii="Times New Roman" w:hAnsi="Times New Roman"/>
                <w:sz w:val="28"/>
                <w:szCs w:val="28"/>
              </w:rPr>
              <w:t>и</w:t>
            </w:r>
            <w:r w:rsidRPr="009C4F18">
              <w:rPr>
                <w:rFonts w:ascii="Times New Roman" w:hAnsi="Times New Roman"/>
                <w:sz w:val="28"/>
                <w:szCs w:val="28"/>
              </w:rPr>
              <w:t xml:space="preserve"> по признанию о</w:t>
            </w:r>
            <w:r w:rsidRPr="009C4F18">
              <w:rPr>
                <w:rFonts w:ascii="Times New Roman" w:hAnsi="Times New Roman"/>
                <w:bCs/>
                <w:sz w:val="28"/>
                <w:szCs w:val="28"/>
              </w:rPr>
              <w:t>бразования и (или) квалификации, полученных в иностранном государстве</w:t>
            </w:r>
            <w:r w:rsidRPr="009C4F18">
              <w:rPr>
                <w:rFonts w:ascii="Times New Roman" w:hAnsi="Times New Roman"/>
                <w:sz w:val="28"/>
                <w:szCs w:val="28"/>
              </w:rPr>
              <w:t>, с учетом установленных сроков.</w:t>
            </w:r>
          </w:p>
        </w:tc>
      </w:tr>
    </w:tbl>
    <w:p w:rsidR="00265516" w:rsidRPr="003760BF" w:rsidRDefault="00265516" w:rsidP="00265516">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265516" w:rsidRPr="003760BF" w:rsidTr="00C16C90">
        <w:trPr>
          <w:trHeight w:val="703"/>
        </w:trPr>
        <w:tc>
          <w:tcPr>
            <w:tcW w:w="15276" w:type="dxa"/>
            <w:gridSpan w:val="3"/>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b/>
                <w:sz w:val="28"/>
                <w:szCs w:val="28"/>
              </w:rPr>
            </w:pPr>
            <w:r w:rsidRPr="003760BF">
              <w:rPr>
                <w:rFonts w:ascii="Times New Roman" w:hAnsi="Times New Roman"/>
                <w:b/>
                <w:bCs/>
                <w:sz w:val="28"/>
                <w:szCs w:val="28"/>
              </w:rPr>
              <w:t>Категория «помощники (советники)» главной группы должностей государственной гражданской службы</w:t>
            </w:r>
          </w:p>
        </w:tc>
      </w:tr>
      <w:tr w:rsidR="00265516" w:rsidRPr="003760BF" w:rsidTr="00C16C90">
        <w:trPr>
          <w:trHeight w:val="5514"/>
        </w:trPr>
        <w:tc>
          <w:tcPr>
            <w:tcW w:w="5920" w:type="dxa"/>
            <w:gridSpan w:val="2"/>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lang w:val="en-US"/>
              </w:rPr>
              <w:t>I</w:t>
            </w:r>
            <w:r w:rsidRPr="003760B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bCs/>
                <w:sz w:val="28"/>
                <w:szCs w:val="28"/>
              </w:rPr>
            </w:pPr>
            <w:r w:rsidRPr="003760BF">
              <w:rPr>
                <w:rFonts w:ascii="Times New Roman" w:hAnsi="Times New Roman"/>
                <w:b/>
                <w:bCs/>
                <w:sz w:val="28"/>
                <w:szCs w:val="28"/>
              </w:rPr>
              <w:t>К магистрам:</w:t>
            </w:r>
            <w:r w:rsidRPr="003760BF">
              <w:rPr>
                <w:rFonts w:ascii="Times New Roman" w:hAnsi="Times New Roman"/>
                <w:bCs/>
                <w:sz w:val="28"/>
                <w:szCs w:val="28"/>
              </w:rPr>
              <w:t xml:space="preserve"> </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Cs/>
                <w:sz w:val="28"/>
                <w:szCs w:val="28"/>
              </w:rPr>
              <w:t xml:space="preserve">направления подготовки </w:t>
            </w:r>
            <w:r w:rsidRPr="003760BF">
              <w:rPr>
                <w:rFonts w:ascii="Times New Roman" w:hAnsi="Times New Roman"/>
                <w:sz w:val="28"/>
                <w:szCs w:val="28"/>
              </w:rPr>
              <w:t>«Государственное и муниципальное управление», «Менеджмент», «Юриспруденция», «Экономика»,</w:t>
            </w:r>
            <w:r w:rsidRPr="003760BF">
              <w:rPr>
                <w:rFonts w:ascii="Times New Roman" w:hAnsi="Times New Roman"/>
                <w:sz w:val="28"/>
                <w:szCs w:val="28"/>
                <w:vertAlign w:val="superscript"/>
              </w:rPr>
              <w:t xml:space="preserve"> </w:t>
            </w:r>
            <w:r w:rsidRPr="003760BF">
              <w:rPr>
                <w:rFonts w:ascii="Times New Roman" w:hAnsi="Times New Roman"/>
                <w:sz w:val="28"/>
                <w:szCs w:val="28"/>
              </w:rPr>
              <w:t xml:space="preserve">«Педагогическое образование» </w:t>
            </w:r>
            <w:r w:rsidRPr="003760BF">
              <w:rPr>
                <w:rFonts w:ascii="Times New Roman" w:hAnsi="Times New Roman"/>
                <w:sz w:val="28"/>
                <w:szCs w:val="28"/>
                <w:vertAlign w:val="superscript"/>
              </w:rPr>
              <w:footnoteReference w:id="131"/>
            </w:r>
            <w:r w:rsidRPr="003760BF">
              <w:rPr>
                <w:rFonts w:ascii="Times New Roman" w:hAnsi="Times New Roman"/>
                <w:sz w:val="28"/>
                <w:szCs w:val="28"/>
              </w:rPr>
              <w:t>.</w:t>
            </w:r>
          </w:p>
          <w:p w:rsidR="00265516" w:rsidRPr="003760BF" w:rsidRDefault="00265516" w:rsidP="00C16C90">
            <w:pPr>
              <w:tabs>
                <w:tab w:val="left" w:pos="4953"/>
              </w:tabs>
              <w:spacing w:after="0" w:line="240" w:lineRule="auto"/>
              <w:jc w:val="both"/>
              <w:rPr>
                <w:rFonts w:ascii="Times New Roman" w:hAnsi="Times New Roman"/>
                <w:b/>
                <w:sz w:val="28"/>
                <w:szCs w:val="28"/>
              </w:rPr>
            </w:pPr>
          </w:p>
          <w:p w:rsidR="00265516" w:rsidRPr="003760BF" w:rsidRDefault="00265516" w:rsidP="00C16C90">
            <w:pPr>
              <w:tabs>
                <w:tab w:val="left" w:pos="4953"/>
              </w:tabs>
              <w:spacing w:after="0" w:line="240" w:lineRule="auto"/>
              <w:jc w:val="both"/>
              <w:rPr>
                <w:rFonts w:ascii="Times New Roman" w:hAnsi="Times New Roman"/>
                <w:b/>
                <w:sz w:val="28"/>
                <w:szCs w:val="28"/>
              </w:rPr>
            </w:pPr>
            <w:r w:rsidRPr="003760BF">
              <w:rPr>
                <w:rFonts w:ascii="Times New Roman" w:hAnsi="Times New Roman"/>
                <w:b/>
                <w:sz w:val="28"/>
                <w:szCs w:val="28"/>
              </w:rPr>
              <w:t xml:space="preserve">К специалистам: </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специальности «Государственное и муниципальное управление», «Менеджмент организации», «Юриспруденция», «Педагогика»</w:t>
            </w:r>
            <w:r w:rsidRPr="003760BF">
              <w:rPr>
                <w:rFonts w:ascii="Times New Roman" w:hAnsi="Times New Roman"/>
                <w:sz w:val="28"/>
                <w:szCs w:val="28"/>
                <w:vertAlign w:val="superscript"/>
              </w:rPr>
              <w:footnoteReference w:id="132"/>
            </w:r>
            <w:r w:rsidRPr="003760BF">
              <w:rPr>
                <w:rFonts w:ascii="Times New Roman" w:hAnsi="Times New Roman"/>
                <w:sz w:val="28"/>
                <w:szCs w:val="28"/>
              </w:rPr>
              <w:t>.</w:t>
            </w:r>
          </w:p>
          <w:p w:rsidR="00265516" w:rsidRPr="003760BF" w:rsidRDefault="00265516" w:rsidP="00C16C90">
            <w:pPr>
              <w:tabs>
                <w:tab w:val="left" w:pos="4953"/>
              </w:tabs>
              <w:spacing w:after="0" w:line="240" w:lineRule="auto"/>
              <w:jc w:val="both"/>
              <w:rPr>
                <w:rFonts w:ascii="Times New Roman" w:hAnsi="Times New Roman"/>
                <w:sz w:val="28"/>
                <w:szCs w:val="28"/>
              </w:rPr>
            </w:pP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5516" w:rsidRPr="003760BF" w:rsidRDefault="00265516" w:rsidP="00C16C90">
            <w:pPr>
              <w:tabs>
                <w:tab w:val="left" w:pos="4953"/>
              </w:tabs>
              <w:spacing w:after="0" w:line="240" w:lineRule="auto"/>
              <w:jc w:val="both"/>
              <w:rPr>
                <w:rFonts w:ascii="Times New Roman" w:hAnsi="Times New Roman"/>
                <w:sz w:val="28"/>
                <w:szCs w:val="28"/>
              </w:rPr>
            </w:pP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65516" w:rsidRPr="003760BF" w:rsidTr="00C16C90">
        <w:tc>
          <w:tcPr>
            <w:tcW w:w="2802" w:type="dxa"/>
            <w:vMerge w:val="restart"/>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lang w:val="en-US"/>
              </w:rPr>
              <w:t>II</w:t>
            </w:r>
            <w:r w:rsidRPr="003760BF">
              <w:rPr>
                <w:rFonts w:ascii="Times New Roman" w:hAnsi="Times New Roman"/>
                <w:b/>
                <w:bCs/>
                <w:sz w:val="28"/>
                <w:szCs w:val="28"/>
              </w:rPr>
              <w:t>. Требования к профессиональным знаниям</w:t>
            </w:r>
          </w:p>
        </w:tc>
        <w:tc>
          <w:tcPr>
            <w:tcW w:w="3118" w:type="dxa"/>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3760BF">
              <w:rPr>
                <w:rFonts w:ascii="Times New Roman" w:hAnsi="Times New Roman"/>
                <w:sz w:val="28"/>
                <w:szCs w:val="28"/>
              </w:rPr>
              <w:t>»:</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0.1., 0.2., 0.3., 0.4., 0.5., 0.6., 0.7.,0.8..</w:t>
            </w:r>
          </w:p>
          <w:p w:rsidR="00265516" w:rsidRPr="008B1473" w:rsidRDefault="00265516" w:rsidP="00C16C90">
            <w:pPr>
              <w:tabs>
                <w:tab w:val="left" w:pos="4953"/>
              </w:tabs>
              <w:spacing w:after="0" w:line="240" w:lineRule="auto"/>
              <w:jc w:val="both"/>
              <w:rPr>
                <w:rFonts w:ascii="Times New Roman" w:hAnsi="Times New Roman"/>
                <w:sz w:val="28"/>
                <w:szCs w:val="28"/>
              </w:rPr>
            </w:pPr>
            <w:r w:rsidRPr="008B1473">
              <w:rPr>
                <w:rFonts w:ascii="Times New Roman" w:hAnsi="Times New Roman"/>
                <w:sz w:val="28"/>
                <w:szCs w:val="28"/>
              </w:rPr>
              <w:t>3.8.,</w:t>
            </w:r>
            <w:r>
              <w:rPr>
                <w:rFonts w:ascii="Times New Roman" w:hAnsi="Times New Roman"/>
                <w:sz w:val="28"/>
                <w:szCs w:val="28"/>
              </w:rPr>
              <w:t xml:space="preserve"> </w:t>
            </w:r>
            <w:r w:rsidRPr="008B1473">
              <w:rPr>
                <w:rFonts w:ascii="Times New Roman" w:hAnsi="Times New Roman"/>
                <w:sz w:val="28"/>
                <w:szCs w:val="28"/>
              </w:rPr>
              <w:t xml:space="preserve">4.1., 4.2.. </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3760BF" w:rsidTr="00C16C90">
        <w:trPr>
          <w:trHeight w:val="699"/>
        </w:trPr>
        <w:tc>
          <w:tcPr>
            <w:tcW w:w="2802" w:type="dxa"/>
            <w:vMerge/>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p>
        </w:tc>
        <w:tc>
          <w:tcPr>
            <w:tcW w:w="3118" w:type="dxa"/>
            <w:shd w:val="clear" w:color="auto" w:fill="auto"/>
            <w:vAlign w:val="center"/>
          </w:tcPr>
          <w:p w:rsidR="00265516" w:rsidRPr="00D31F9D" w:rsidRDefault="00265516" w:rsidP="00C16C90">
            <w:pPr>
              <w:tabs>
                <w:tab w:val="left" w:pos="4953"/>
              </w:tabs>
              <w:spacing w:after="0" w:line="240" w:lineRule="auto"/>
              <w:rPr>
                <w:rFonts w:ascii="Times New Roman" w:hAnsi="Times New Roman"/>
                <w:b/>
                <w:bCs/>
                <w:sz w:val="28"/>
                <w:szCs w:val="28"/>
              </w:rPr>
            </w:pPr>
            <w:r w:rsidRPr="003760BF">
              <w:rPr>
                <w:rFonts w:ascii="Times New Roman" w:hAnsi="Times New Roman"/>
                <w:b/>
                <w:bCs/>
                <w:sz w:val="28"/>
                <w:szCs w:val="28"/>
              </w:rPr>
              <w:t>2. Иные профессиональные знания</w:t>
            </w:r>
          </w:p>
        </w:tc>
        <w:tc>
          <w:tcPr>
            <w:tcW w:w="9356" w:type="dxa"/>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E72894">
              <w:rPr>
                <w:rFonts w:ascii="Times New Roman" w:hAnsi="Times New Roman"/>
                <w:sz w:val="28"/>
                <w:szCs w:val="28"/>
              </w:rPr>
              <w:t>Знание содержания и методов предоставления государственной услуги по признанию о</w:t>
            </w:r>
            <w:r w:rsidRPr="00E72894">
              <w:rPr>
                <w:rFonts w:ascii="Times New Roman" w:hAnsi="Times New Roman"/>
                <w:bCs/>
                <w:sz w:val="28"/>
                <w:szCs w:val="28"/>
              </w:rPr>
              <w:t>бразования и (или) квалификации, полученных в иностранном государстве</w:t>
            </w:r>
            <w:r w:rsidRPr="00E72894">
              <w:rPr>
                <w:rFonts w:ascii="Times New Roman" w:hAnsi="Times New Roman"/>
                <w:sz w:val="28"/>
                <w:szCs w:val="28"/>
              </w:rPr>
              <w:t>, особенностей её предоставления.</w:t>
            </w:r>
          </w:p>
        </w:tc>
      </w:tr>
      <w:tr w:rsidR="00265516" w:rsidRPr="003760BF" w:rsidTr="00C16C90">
        <w:tc>
          <w:tcPr>
            <w:tcW w:w="5920" w:type="dxa"/>
            <w:gridSpan w:val="2"/>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lang w:val="en-US"/>
              </w:rPr>
              <w:t>III</w:t>
            </w:r>
            <w:r w:rsidRPr="003760BF">
              <w:rPr>
                <w:rFonts w:ascii="Times New Roman" w:hAnsi="Times New Roman"/>
                <w:b/>
                <w:bCs/>
                <w:sz w:val="28"/>
                <w:szCs w:val="28"/>
              </w:rPr>
              <w:t>. Требования к профессиональным навыкам</w:t>
            </w:r>
          </w:p>
        </w:tc>
        <w:tc>
          <w:tcPr>
            <w:tcW w:w="9356" w:type="dxa"/>
            <w:shd w:val="clear" w:color="auto" w:fill="auto"/>
          </w:tcPr>
          <w:p w:rsidR="00265516" w:rsidRPr="003760BF" w:rsidRDefault="00265516" w:rsidP="00C16C90">
            <w:pPr>
              <w:tabs>
                <w:tab w:val="left" w:pos="4953"/>
              </w:tabs>
              <w:spacing w:after="0" w:line="240" w:lineRule="auto"/>
              <w:jc w:val="both"/>
              <w:rPr>
                <w:rFonts w:ascii="Times New Roman" w:hAnsi="Times New Roman"/>
                <w:sz w:val="28"/>
                <w:szCs w:val="28"/>
              </w:rPr>
            </w:pPr>
            <w:r w:rsidRPr="00E72894">
              <w:rPr>
                <w:rFonts w:ascii="Times New Roman" w:hAnsi="Times New Roman"/>
                <w:sz w:val="28"/>
                <w:szCs w:val="28"/>
              </w:rPr>
              <w:t>Навыки осуществления контроля за ходом предоставления государственной услуги по признанию о</w:t>
            </w:r>
            <w:r w:rsidRPr="00E72894">
              <w:rPr>
                <w:rFonts w:ascii="Times New Roman" w:hAnsi="Times New Roman"/>
                <w:bCs/>
                <w:sz w:val="28"/>
                <w:szCs w:val="28"/>
              </w:rPr>
              <w:t>бразования и (или) квалификации, полученных в иностранном государстве</w:t>
            </w:r>
            <w:r w:rsidRPr="00E72894">
              <w:rPr>
                <w:rFonts w:ascii="Times New Roman" w:hAnsi="Times New Roman"/>
                <w:sz w:val="28"/>
                <w:szCs w:val="28"/>
              </w:rPr>
              <w:t>, с учетом установленных сроков</w:t>
            </w:r>
          </w:p>
        </w:tc>
      </w:tr>
    </w:tbl>
    <w:p w:rsidR="00265516" w:rsidRPr="003760BF" w:rsidRDefault="00265516" w:rsidP="00265516">
      <w:pPr>
        <w:tabs>
          <w:tab w:val="left" w:pos="4953"/>
        </w:tabs>
        <w:spacing w:after="0" w:line="240" w:lineRule="auto"/>
        <w:jc w:val="both"/>
        <w:rPr>
          <w:rFonts w:ascii="Times New Roman" w:hAnsi="Times New Roman"/>
          <w:sz w:val="28"/>
          <w:szCs w:val="28"/>
        </w:rPr>
      </w:pPr>
    </w:p>
    <w:p w:rsidR="00265516" w:rsidRPr="003760BF" w:rsidRDefault="00265516" w:rsidP="00265516">
      <w:pPr>
        <w:tabs>
          <w:tab w:val="left" w:pos="4953"/>
        </w:tabs>
        <w:spacing w:after="0" w:line="240" w:lineRule="auto"/>
        <w:jc w:val="both"/>
        <w:rPr>
          <w:rFonts w:ascii="Times New Roman" w:hAnsi="Times New Roman"/>
          <w:sz w:val="28"/>
          <w:szCs w:val="28"/>
        </w:rPr>
      </w:pPr>
    </w:p>
    <w:p w:rsidR="00265516" w:rsidRPr="003760BF" w:rsidRDefault="00265516" w:rsidP="00265516">
      <w:pPr>
        <w:tabs>
          <w:tab w:val="left" w:pos="4953"/>
        </w:tabs>
        <w:spacing w:after="0" w:line="240" w:lineRule="auto"/>
        <w:jc w:val="both"/>
        <w:rPr>
          <w:rFonts w:ascii="Times New Roman" w:hAnsi="Times New Roman"/>
          <w:sz w:val="28"/>
          <w:szCs w:val="28"/>
        </w:rPr>
      </w:pPr>
    </w:p>
    <w:p w:rsidR="00265516" w:rsidRPr="003760BF" w:rsidRDefault="00265516" w:rsidP="00265516">
      <w:pPr>
        <w:tabs>
          <w:tab w:val="left" w:pos="4953"/>
        </w:tabs>
        <w:spacing w:after="0" w:line="240" w:lineRule="auto"/>
        <w:jc w:val="both"/>
        <w:rPr>
          <w:rFonts w:ascii="Times New Roman" w:hAnsi="Times New Roman"/>
          <w:sz w:val="28"/>
          <w:szCs w:val="28"/>
        </w:rPr>
      </w:pPr>
    </w:p>
    <w:p w:rsidR="00265516" w:rsidRPr="003760BF" w:rsidRDefault="00265516" w:rsidP="00265516">
      <w:pPr>
        <w:tabs>
          <w:tab w:val="left" w:pos="4953"/>
        </w:tabs>
        <w:spacing w:after="0" w:line="240" w:lineRule="auto"/>
        <w:jc w:val="both"/>
        <w:rPr>
          <w:rFonts w:ascii="Times New Roman" w:hAnsi="Times New Roman"/>
          <w:sz w:val="28"/>
          <w:szCs w:val="28"/>
        </w:rPr>
      </w:pPr>
    </w:p>
    <w:p w:rsidR="00265516" w:rsidRPr="003760BF" w:rsidRDefault="00265516" w:rsidP="00265516">
      <w:pPr>
        <w:tabs>
          <w:tab w:val="left" w:pos="4953"/>
        </w:tabs>
        <w:spacing w:after="0" w:line="240" w:lineRule="auto"/>
        <w:jc w:val="both"/>
        <w:rPr>
          <w:rFonts w:ascii="Times New Roman" w:hAnsi="Times New Roman"/>
          <w:sz w:val="28"/>
          <w:szCs w:val="28"/>
        </w:rPr>
      </w:pPr>
    </w:p>
    <w:p w:rsidR="00265516" w:rsidRPr="003760BF" w:rsidRDefault="00265516" w:rsidP="00265516">
      <w:pPr>
        <w:tabs>
          <w:tab w:val="left" w:pos="4953"/>
        </w:tabs>
        <w:spacing w:after="0" w:line="240" w:lineRule="auto"/>
        <w:jc w:val="both"/>
        <w:rPr>
          <w:rFonts w:ascii="Times New Roman" w:hAnsi="Times New Roman"/>
          <w:sz w:val="28"/>
          <w:szCs w:val="28"/>
        </w:rPr>
      </w:pPr>
    </w:p>
    <w:p w:rsidR="00265516" w:rsidRPr="003760BF" w:rsidRDefault="00265516" w:rsidP="00265516">
      <w:pPr>
        <w:tabs>
          <w:tab w:val="left" w:pos="4953"/>
        </w:tabs>
        <w:spacing w:after="0" w:line="240" w:lineRule="auto"/>
        <w:jc w:val="both"/>
        <w:rPr>
          <w:rFonts w:ascii="Times New Roman" w:hAnsi="Times New Roman"/>
          <w:sz w:val="28"/>
          <w:szCs w:val="28"/>
        </w:rPr>
      </w:pPr>
    </w:p>
    <w:p w:rsidR="00265516" w:rsidRPr="003760BF" w:rsidRDefault="00265516" w:rsidP="00265516">
      <w:pPr>
        <w:tabs>
          <w:tab w:val="left" w:pos="4953"/>
        </w:tabs>
        <w:spacing w:after="0" w:line="240" w:lineRule="auto"/>
        <w:jc w:val="both"/>
        <w:rPr>
          <w:rFonts w:ascii="Times New Roman" w:hAnsi="Times New Roman"/>
          <w:sz w:val="28"/>
          <w:szCs w:val="28"/>
        </w:rPr>
      </w:pPr>
    </w:p>
    <w:p w:rsidR="00265516" w:rsidRPr="003760BF" w:rsidRDefault="00265516" w:rsidP="00265516">
      <w:pPr>
        <w:tabs>
          <w:tab w:val="left" w:pos="4953"/>
        </w:tabs>
        <w:spacing w:after="0" w:line="240" w:lineRule="auto"/>
        <w:jc w:val="both"/>
        <w:rPr>
          <w:rFonts w:ascii="Times New Roman" w:hAnsi="Times New Roman"/>
          <w:sz w:val="28"/>
          <w:szCs w:val="28"/>
        </w:rPr>
      </w:pPr>
    </w:p>
    <w:p w:rsidR="00265516" w:rsidRPr="003760BF" w:rsidRDefault="00265516" w:rsidP="00265516">
      <w:pPr>
        <w:tabs>
          <w:tab w:val="left" w:pos="4953"/>
        </w:tabs>
        <w:spacing w:after="0" w:line="240" w:lineRule="auto"/>
        <w:jc w:val="both"/>
        <w:rPr>
          <w:rFonts w:ascii="Times New Roman" w:hAnsi="Times New Roman"/>
          <w:sz w:val="28"/>
          <w:szCs w:val="28"/>
        </w:rPr>
      </w:pPr>
    </w:p>
    <w:p w:rsidR="00265516" w:rsidRPr="003760BF" w:rsidRDefault="00265516" w:rsidP="00265516">
      <w:pPr>
        <w:tabs>
          <w:tab w:val="left" w:pos="4953"/>
        </w:tabs>
        <w:spacing w:after="0" w:line="240" w:lineRule="auto"/>
        <w:jc w:val="both"/>
        <w:rPr>
          <w:rFonts w:ascii="Times New Roman" w:hAnsi="Times New Roman"/>
          <w:sz w:val="28"/>
          <w:szCs w:val="28"/>
        </w:rPr>
      </w:pPr>
    </w:p>
    <w:p w:rsidR="00265516" w:rsidRPr="003760BF"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Default="00265516" w:rsidP="00265516">
      <w:pPr>
        <w:tabs>
          <w:tab w:val="left" w:pos="4953"/>
        </w:tabs>
        <w:spacing w:after="0" w:line="240" w:lineRule="auto"/>
        <w:jc w:val="both"/>
        <w:rPr>
          <w:rFonts w:ascii="Times New Roman" w:hAnsi="Times New Roman"/>
          <w:sz w:val="28"/>
          <w:szCs w:val="28"/>
        </w:rPr>
      </w:pPr>
    </w:p>
    <w:p w:rsidR="00265516" w:rsidRPr="003760BF" w:rsidRDefault="00265516" w:rsidP="00265516">
      <w:pPr>
        <w:tabs>
          <w:tab w:val="left" w:pos="4953"/>
        </w:tabs>
        <w:spacing w:after="0" w:line="240" w:lineRule="auto"/>
        <w:jc w:val="both"/>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65516" w:rsidRPr="003760BF" w:rsidTr="00C16C90">
        <w:trPr>
          <w:trHeight w:val="928"/>
        </w:trPr>
        <w:tc>
          <w:tcPr>
            <w:tcW w:w="15276" w:type="dxa"/>
            <w:gridSpan w:val="3"/>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b/>
                <w:sz w:val="28"/>
                <w:szCs w:val="28"/>
              </w:rPr>
            </w:pPr>
            <w:r w:rsidRPr="003760BF">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265516" w:rsidRPr="003760BF" w:rsidTr="00C16C90">
        <w:trPr>
          <w:trHeight w:val="6283"/>
        </w:trPr>
        <w:tc>
          <w:tcPr>
            <w:tcW w:w="6062" w:type="dxa"/>
            <w:gridSpan w:val="2"/>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lang w:val="en-US"/>
              </w:rPr>
              <w:t>I</w:t>
            </w:r>
            <w:r w:rsidRPr="003760B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bCs/>
                <w:sz w:val="28"/>
                <w:szCs w:val="28"/>
              </w:rPr>
            </w:pPr>
            <w:r w:rsidRPr="003760BF">
              <w:rPr>
                <w:rFonts w:ascii="Times New Roman" w:hAnsi="Times New Roman"/>
                <w:b/>
                <w:bCs/>
                <w:sz w:val="28"/>
                <w:szCs w:val="28"/>
              </w:rPr>
              <w:t>К магистрам:</w:t>
            </w:r>
            <w:r w:rsidRPr="003760BF">
              <w:rPr>
                <w:rFonts w:ascii="Times New Roman" w:hAnsi="Times New Roman"/>
                <w:bCs/>
                <w:sz w:val="28"/>
                <w:szCs w:val="28"/>
              </w:rPr>
              <w:t xml:space="preserve"> </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Cs/>
                <w:sz w:val="28"/>
                <w:szCs w:val="28"/>
              </w:rPr>
              <w:t xml:space="preserve">направления подготовки </w:t>
            </w:r>
            <w:r w:rsidRPr="003760BF">
              <w:rPr>
                <w:rFonts w:ascii="Times New Roman" w:hAnsi="Times New Roman"/>
                <w:sz w:val="28"/>
                <w:szCs w:val="28"/>
              </w:rPr>
              <w:t>«Государственное и муниципальное управление», «Менеджмент», «Юриспруденция», «Экономика»,</w:t>
            </w:r>
            <w:r w:rsidRPr="003760BF">
              <w:rPr>
                <w:rFonts w:ascii="Times New Roman" w:hAnsi="Times New Roman"/>
                <w:sz w:val="28"/>
                <w:szCs w:val="28"/>
                <w:vertAlign w:val="superscript"/>
              </w:rPr>
              <w:t xml:space="preserve"> </w:t>
            </w:r>
            <w:r w:rsidRPr="003760BF">
              <w:rPr>
                <w:rFonts w:ascii="Times New Roman" w:hAnsi="Times New Roman"/>
                <w:sz w:val="28"/>
                <w:szCs w:val="28"/>
              </w:rPr>
              <w:t xml:space="preserve">«Педагогическое образование» </w:t>
            </w:r>
            <w:r w:rsidRPr="003760BF">
              <w:rPr>
                <w:rFonts w:ascii="Times New Roman" w:hAnsi="Times New Roman"/>
                <w:sz w:val="28"/>
                <w:szCs w:val="28"/>
                <w:vertAlign w:val="superscript"/>
              </w:rPr>
              <w:footnoteReference w:id="133"/>
            </w:r>
            <w:r w:rsidRPr="003760BF">
              <w:rPr>
                <w:rFonts w:ascii="Times New Roman" w:hAnsi="Times New Roman"/>
                <w:sz w:val="28"/>
                <w:szCs w:val="28"/>
              </w:rPr>
              <w:t>.</w:t>
            </w:r>
          </w:p>
          <w:p w:rsidR="00265516" w:rsidRPr="003760BF" w:rsidRDefault="00265516" w:rsidP="00C16C90">
            <w:pPr>
              <w:tabs>
                <w:tab w:val="left" w:pos="4953"/>
              </w:tabs>
              <w:spacing w:after="0" w:line="240" w:lineRule="auto"/>
              <w:jc w:val="both"/>
              <w:rPr>
                <w:rFonts w:ascii="Times New Roman" w:hAnsi="Times New Roman"/>
                <w:b/>
                <w:sz w:val="28"/>
                <w:szCs w:val="28"/>
              </w:rPr>
            </w:pPr>
          </w:p>
          <w:p w:rsidR="00265516" w:rsidRPr="003760BF" w:rsidRDefault="00265516" w:rsidP="00C16C90">
            <w:pPr>
              <w:tabs>
                <w:tab w:val="left" w:pos="4953"/>
              </w:tabs>
              <w:spacing w:after="0" w:line="240" w:lineRule="auto"/>
              <w:jc w:val="both"/>
              <w:rPr>
                <w:rFonts w:ascii="Times New Roman" w:hAnsi="Times New Roman"/>
                <w:b/>
                <w:sz w:val="28"/>
                <w:szCs w:val="28"/>
              </w:rPr>
            </w:pPr>
            <w:r w:rsidRPr="003760BF">
              <w:rPr>
                <w:rFonts w:ascii="Times New Roman" w:hAnsi="Times New Roman"/>
                <w:b/>
                <w:sz w:val="28"/>
                <w:szCs w:val="28"/>
              </w:rPr>
              <w:t xml:space="preserve">К специалистам: </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специальности «Государственное и муниципальное управление», «Менеджмент организации», «Юриспруденция», «Педагогика»</w:t>
            </w:r>
            <w:r w:rsidRPr="003760BF">
              <w:rPr>
                <w:rFonts w:ascii="Times New Roman" w:hAnsi="Times New Roman"/>
                <w:sz w:val="28"/>
                <w:szCs w:val="28"/>
                <w:vertAlign w:val="superscript"/>
              </w:rPr>
              <w:footnoteReference w:id="134"/>
            </w:r>
            <w:r w:rsidRPr="003760BF">
              <w:rPr>
                <w:rFonts w:ascii="Times New Roman" w:hAnsi="Times New Roman"/>
                <w:sz w:val="28"/>
                <w:szCs w:val="28"/>
              </w:rPr>
              <w:t>.</w:t>
            </w:r>
          </w:p>
          <w:p w:rsidR="00265516" w:rsidRPr="003760BF" w:rsidRDefault="00265516" w:rsidP="00C16C90">
            <w:pPr>
              <w:tabs>
                <w:tab w:val="left" w:pos="4953"/>
              </w:tabs>
              <w:spacing w:after="0" w:line="240" w:lineRule="auto"/>
              <w:jc w:val="both"/>
              <w:rPr>
                <w:rFonts w:ascii="Times New Roman" w:hAnsi="Times New Roman"/>
                <w:sz w:val="28"/>
                <w:szCs w:val="28"/>
              </w:rPr>
            </w:pP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5516" w:rsidRPr="003760BF" w:rsidRDefault="00265516" w:rsidP="00C16C90">
            <w:pPr>
              <w:tabs>
                <w:tab w:val="left" w:pos="4953"/>
              </w:tabs>
              <w:spacing w:after="0" w:line="240" w:lineRule="auto"/>
              <w:jc w:val="both"/>
              <w:rPr>
                <w:rFonts w:ascii="Times New Roman" w:hAnsi="Times New Roman"/>
                <w:sz w:val="28"/>
                <w:szCs w:val="28"/>
              </w:rPr>
            </w:pP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65516" w:rsidRPr="003760BF" w:rsidTr="00C16C90">
        <w:tc>
          <w:tcPr>
            <w:tcW w:w="2802" w:type="dxa"/>
            <w:vMerge w:val="restart"/>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lang w:val="en-US"/>
              </w:rPr>
              <w:t>II</w:t>
            </w:r>
            <w:r w:rsidRPr="003760BF">
              <w:rPr>
                <w:rFonts w:ascii="Times New Roman" w:hAnsi="Times New Roman"/>
                <w:b/>
                <w:bCs/>
                <w:sz w:val="28"/>
                <w:szCs w:val="28"/>
              </w:rPr>
              <w:t>. Требования к профессиональным знаниям</w:t>
            </w:r>
          </w:p>
        </w:tc>
        <w:tc>
          <w:tcPr>
            <w:tcW w:w="3260" w:type="dxa"/>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3760BF">
              <w:rPr>
                <w:rFonts w:ascii="Times New Roman" w:hAnsi="Times New Roman"/>
                <w:sz w:val="28"/>
                <w:szCs w:val="28"/>
              </w:rPr>
              <w:t>»:</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0.1., 0.2., 0.3., 0.4., 0.5., 0.6., 0.7.,0.8..</w:t>
            </w:r>
          </w:p>
          <w:p w:rsidR="00265516" w:rsidRPr="008B1473" w:rsidRDefault="00265516" w:rsidP="00C16C90">
            <w:pPr>
              <w:tabs>
                <w:tab w:val="left" w:pos="4953"/>
              </w:tabs>
              <w:spacing w:after="0" w:line="240" w:lineRule="auto"/>
              <w:jc w:val="both"/>
              <w:rPr>
                <w:rFonts w:ascii="Times New Roman" w:hAnsi="Times New Roman"/>
                <w:sz w:val="28"/>
                <w:szCs w:val="28"/>
              </w:rPr>
            </w:pPr>
            <w:r w:rsidRPr="008B1473">
              <w:rPr>
                <w:rFonts w:ascii="Times New Roman" w:hAnsi="Times New Roman"/>
                <w:sz w:val="28"/>
                <w:szCs w:val="28"/>
              </w:rPr>
              <w:lastRenderedPageBreak/>
              <w:t>3.8.,</w:t>
            </w:r>
            <w:r>
              <w:rPr>
                <w:rFonts w:ascii="Times New Roman" w:hAnsi="Times New Roman"/>
                <w:sz w:val="28"/>
                <w:szCs w:val="28"/>
              </w:rPr>
              <w:t xml:space="preserve"> </w:t>
            </w:r>
            <w:r w:rsidRPr="008B1473">
              <w:rPr>
                <w:rFonts w:ascii="Times New Roman" w:hAnsi="Times New Roman"/>
                <w:sz w:val="28"/>
                <w:szCs w:val="28"/>
              </w:rPr>
              <w:t xml:space="preserve">4.1., 4.2.. </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3760BF" w:rsidTr="00C16C90">
        <w:tc>
          <w:tcPr>
            <w:tcW w:w="2802" w:type="dxa"/>
            <w:vMerge/>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p>
        </w:tc>
        <w:tc>
          <w:tcPr>
            <w:tcW w:w="3260" w:type="dxa"/>
            <w:shd w:val="clear" w:color="auto" w:fill="auto"/>
          </w:tcPr>
          <w:p w:rsidR="00265516" w:rsidRPr="00D31F9D" w:rsidRDefault="00265516" w:rsidP="00C16C90">
            <w:pPr>
              <w:tabs>
                <w:tab w:val="left" w:pos="4953"/>
              </w:tabs>
              <w:spacing w:after="0" w:line="240" w:lineRule="auto"/>
              <w:rPr>
                <w:rFonts w:ascii="Times New Roman" w:hAnsi="Times New Roman"/>
                <w:b/>
                <w:bCs/>
                <w:sz w:val="28"/>
                <w:szCs w:val="28"/>
              </w:rPr>
            </w:pPr>
            <w:r w:rsidRPr="003760BF">
              <w:rPr>
                <w:rFonts w:ascii="Times New Roman" w:hAnsi="Times New Roman"/>
                <w:b/>
                <w:bCs/>
                <w:sz w:val="28"/>
                <w:szCs w:val="28"/>
              </w:rPr>
              <w:t>2. Иные профессиональные знания</w:t>
            </w:r>
          </w:p>
        </w:tc>
        <w:tc>
          <w:tcPr>
            <w:tcW w:w="9214" w:type="dxa"/>
            <w:shd w:val="clear" w:color="auto" w:fill="auto"/>
          </w:tcPr>
          <w:p w:rsidR="00265516" w:rsidRPr="003760BF" w:rsidRDefault="00265516" w:rsidP="00C16C90">
            <w:pPr>
              <w:tabs>
                <w:tab w:val="left" w:pos="4953"/>
              </w:tabs>
              <w:spacing w:after="0" w:line="240" w:lineRule="auto"/>
              <w:rPr>
                <w:rFonts w:ascii="Times New Roman" w:hAnsi="Times New Roman"/>
                <w:sz w:val="28"/>
                <w:szCs w:val="28"/>
              </w:rPr>
            </w:pPr>
            <w:r w:rsidRPr="00BA3DC9">
              <w:rPr>
                <w:rFonts w:ascii="Times New Roman" w:hAnsi="Times New Roman"/>
                <w:sz w:val="28"/>
                <w:szCs w:val="28"/>
              </w:rPr>
              <w:t>Знание механизма предоставления государственной услуги по признанию о</w:t>
            </w:r>
            <w:r w:rsidRPr="00BA3DC9">
              <w:rPr>
                <w:rFonts w:ascii="Times New Roman" w:hAnsi="Times New Roman"/>
                <w:bCs/>
                <w:sz w:val="28"/>
                <w:szCs w:val="28"/>
              </w:rPr>
              <w:t>бразования и (или) квалификации, полученных в иностранном государстве</w:t>
            </w:r>
            <w:r w:rsidRPr="00BA3DC9">
              <w:rPr>
                <w:rFonts w:ascii="Times New Roman" w:hAnsi="Times New Roman"/>
                <w:sz w:val="28"/>
                <w:szCs w:val="28"/>
              </w:rPr>
              <w:t>.</w:t>
            </w:r>
          </w:p>
        </w:tc>
      </w:tr>
      <w:tr w:rsidR="00265516" w:rsidRPr="003760BF" w:rsidTr="00C16C90">
        <w:tc>
          <w:tcPr>
            <w:tcW w:w="6062" w:type="dxa"/>
            <w:gridSpan w:val="2"/>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lang w:val="en-US"/>
              </w:rPr>
              <w:t>III</w:t>
            </w:r>
            <w:r w:rsidRPr="003760BF">
              <w:rPr>
                <w:rFonts w:ascii="Times New Roman" w:hAnsi="Times New Roman"/>
                <w:b/>
                <w:bCs/>
                <w:sz w:val="28"/>
                <w:szCs w:val="28"/>
              </w:rPr>
              <w:t>. Требования к профессиональным навыкам</w:t>
            </w:r>
          </w:p>
        </w:tc>
        <w:tc>
          <w:tcPr>
            <w:tcW w:w="9214" w:type="dxa"/>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Pr>
                <w:rFonts w:ascii="Times New Roman" w:hAnsi="Times New Roman"/>
                <w:sz w:val="28"/>
                <w:szCs w:val="28"/>
              </w:rPr>
              <w:t xml:space="preserve">Навык </w:t>
            </w:r>
            <w:r w:rsidRPr="00D31F9D">
              <w:rPr>
                <w:rFonts w:ascii="Times New Roman" w:hAnsi="Times New Roman"/>
                <w:sz w:val="28"/>
                <w:szCs w:val="28"/>
              </w:rPr>
              <w:t>предоставления государственной услуги по признанию о</w:t>
            </w:r>
            <w:r w:rsidRPr="00D31F9D">
              <w:rPr>
                <w:rFonts w:ascii="Times New Roman" w:hAnsi="Times New Roman"/>
                <w:bCs/>
                <w:sz w:val="28"/>
                <w:szCs w:val="28"/>
              </w:rPr>
              <w:t>бразования и (или) квалификации, полученных в иностранном государстве</w:t>
            </w:r>
            <w:r w:rsidRPr="00D31F9D">
              <w:rPr>
                <w:rFonts w:ascii="Times New Roman" w:hAnsi="Times New Roman"/>
                <w:sz w:val="28"/>
                <w:szCs w:val="28"/>
              </w:rPr>
              <w:t>.</w:t>
            </w:r>
          </w:p>
        </w:tc>
      </w:tr>
    </w:tbl>
    <w:p w:rsidR="00265516" w:rsidRPr="003760BF" w:rsidRDefault="00265516" w:rsidP="00265516">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65516" w:rsidRPr="003760BF" w:rsidTr="00C16C90">
        <w:trPr>
          <w:trHeight w:val="561"/>
        </w:trPr>
        <w:tc>
          <w:tcPr>
            <w:tcW w:w="15276" w:type="dxa"/>
            <w:gridSpan w:val="3"/>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b/>
                <w:sz w:val="28"/>
                <w:szCs w:val="28"/>
              </w:rPr>
            </w:pPr>
            <w:r w:rsidRPr="003760BF">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265516" w:rsidRPr="003760BF" w:rsidTr="00C16C90">
        <w:trPr>
          <w:trHeight w:val="7645"/>
        </w:trPr>
        <w:tc>
          <w:tcPr>
            <w:tcW w:w="6062" w:type="dxa"/>
            <w:gridSpan w:val="2"/>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lang w:val="en-US"/>
              </w:rPr>
              <w:t>I</w:t>
            </w:r>
            <w:r w:rsidRPr="003760B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bCs/>
                <w:sz w:val="28"/>
                <w:szCs w:val="28"/>
              </w:rPr>
            </w:pPr>
            <w:r w:rsidRPr="003760BF">
              <w:rPr>
                <w:rFonts w:ascii="Times New Roman" w:hAnsi="Times New Roman"/>
                <w:b/>
                <w:bCs/>
                <w:sz w:val="28"/>
                <w:szCs w:val="28"/>
              </w:rPr>
              <w:t>К магистрам:</w:t>
            </w:r>
            <w:r w:rsidRPr="003760BF">
              <w:rPr>
                <w:rFonts w:ascii="Times New Roman" w:hAnsi="Times New Roman"/>
                <w:bCs/>
                <w:sz w:val="28"/>
                <w:szCs w:val="28"/>
              </w:rPr>
              <w:t xml:space="preserve"> </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Cs/>
                <w:sz w:val="28"/>
                <w:szCs w:val="28"/>
              </w:rPr>
              <w:t xml:space="preserve">направления подготовки </w:t>
            </w:r>
            <w:r w:rsidRPr="003760BF">
              <w:rPr>
                <w:rFonts w:ascii="Times New Roman" w:hAnsi="Times New Roman"/>
                <w:sz w:val="28"/>
                <w:szCs w:val="28"/>
              </w:rPr>
              <w:t>«Государственное и муниципальное управление», «Менеджмент», «Юриспруденция», «Экономика»,</w:t>
            </w:r>
            <w:r w:rsidRPr="003760BF">
              <w:rPr>
                <w:rFonts w:ascii="Times New Roman" w:hAnsi="Times New Roman"/>
                <w:sz w:val="28"/>
                <w:szCs w:val="28"/>
                <w:vertAlign w:val="superscript"/>
              </w:rPr>
              <w:t xml:space="preserve"> </w:t>
            </w:r>
            <w:r w:rsidRPr="003760BF">
              <w:rPr>
                <w:rFonts w:ascii="Times New Roman" w:hAnsi="Times New Roman"/>
                <w:sz w:val="28"/>
                <w:szCs w:val="28"/>
              </w:rPr>
              <w:t xml:space="preserve">«Педагогическое образование» </w:t>
            </w:r>
            <w:r w:rsidRPr="003760BF">
              <w:rPr>
                <w:rFonts w:ascii="Times New Roman" w:hAnsi="Times New Roman"/>
                <w:sz w:val="28"/>
                <w:szCs w:val="28"/>
                <w:vertAlign w:val="superscript"/>
              </w:rPr>
              <w:t xml:space="preserve"> </w:t>
            </w:r>
            <w:r w:rsidRPr="003760BF">
              <w:rPr>
                <w:rFonts w:ascii="Times New Roman" w:hAnsi="Times New Roman"/>
                <w:sz w:val="28"/>
                <w:szCs w:val="28"/>
                <w:vertAlign w:val="superscript"/>
              </w:rPr>
              <w:footnoteReference w:id="135"/>
            </w:r>
            <w:r w:rsidRPr="003760BF">
              <w:rPr>
                <w:rFonts w:ascii="Times New Roman" w:hAnsi="Times New Roman"/>
                <w:sz w:val="28"/>
                <w:szCs w:val="28"/>
              </w:rPr>
              <w:t>.</w:t>
            </w:r>
          </w:p>
          <w:p w:rsidR="00265516" w:rsidRPr="003760BF" w:rsidRDefault="00265516" w:rsidP="00C16C90">
            <w:pPr>
              <w:tabs>
                <w:tab w:val="left" w:pos="4953"/>
              </w:tabs>
              <w:spacing w:after="0" w:line="240" w:lineRule="auto"/>
              <w:jc w:val="both"/>
              <w:rPr>
                <w:rFonts w:ascii="Times New Roman" w:hAnsi="Times New Roman"/>
                <w:b/>
                <w:sz w:val="28"/>
                <w:szCs w:val="28"/>
              </w:rPr>
            </w:pPr>
          </w:p>
          <w:p w:rsidR="00265516" w:rsidRPr="003760BF" w:rsidRDefault="00265516" w:rsidP="00C16C90">
            <w:pPr>
              <w:tabs>
                <w:tab w:val="left" w:pos="4953"/>
              </w:tabs>
              <w:spacing w:after="0" w:line="240" w:lineRule="auto"/>
              <w:jc w:val="both"/>
              <w:rPr>
                <w:rFonts w:ascii="Times New Roman" w:hAnsi="Times New Roman"/>
                <w:b/>
                <w:sz w:val="28"/>
                <w:szCs w:val="28"/>
              </w:rPr>
            </w:pPr>
            <w:r w:rsidRPr="003760BF">
              <w:rPr>
                <w:rFonts w:ascii="Times New Roman" w:hAnsi="Times New Roman"/>
                <w:b/>
                <w:sz w:val="28"/>
                <w:szCs w:val="28"/>
              </w:rPr>
              <w:t xml:space="preserve">К специалистам: </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специальности «Государственное и муниципальное управление», «Менеджмент организации», «Юриспруденция»</w:t>
            </w:r>
            <w:r w:rsidRPr="003760BF">
              <w:rPr>
                <w:rFonts w:ascii="Times New Roman" w:hAnsi="Times New Roman"/>
                <w:sz w:val="28"/>
                <w:szCs w:val="28"/>
                <w:vertAlign w:val="superscript"/>
              </w:rPr>
              <w:t xml:space="preserve"> </w:t>
            </w:r>
            <w:r w:rsidRPr="003760BF">
              <w:rPr>
                <w:rFonts w:ascii="Times New Roman" w:hAnsi="Times New Roman"/>
                <w:sz w:val="28"/>
                <w:szCs w:val="28"/>
                <w:vertAlign w:val="superscript"/>
              </w:rPr>
              <w:footnoteReference w:id="136"/>
            </w:r>
            <w:r w:rsidRPr="003760BF">
              <w:rPr>
                <w:rFonts w:ascii="Times New Roman" w:hAnsi="Times New Roman"/>
                <w:sz w:val="28"/>
                <w:szCs w:val="28"/>
              </w:rPr>
              <w:t>.</w:t>
            </w:r>
          </w:p>
          <w:p w:rsidR="00265516" w:rsidRPr="003760BF" w:rsidRDefault="00265516" w:rsidP="00C16C90">
            <w:pPr>
              <w:tabs>
                <w:tab w:val="left" w:pos="4953"/>
              </w:tabs>
              <w:spacing w:after="0" w:line="240" w:lineRule="auto"/>
              <w:jc w:val="both"/>
              <w:rPr>
                <w:rFonts w:ascii="Times New Roman" w:hAnsi="Times New Roman"/>
                <w:sz w:val="28"/>
                <w:szCs w:val="28"/>
              </w:rPr>
            </w:pPr>
          </w:p>
          <w:p w:rsidR="00265516" w:rsidRPr="003760BF" w:rsidRDefault="00265516" w:rsidP="00C16C90">
            <w:pPr>
              <w:tabs>
                <w:tab w:val="left" w:pos="4953"/>
              </w:tabs>
              <w:spacing w:after="0" w:line="240" w:lineRule="auto"/>
              <w:jc w:val="both"/>
              <w:rPr>
                <w:rFonts w:ascii="Times New Roman" w:hAnsi="Times New Roman"/>
                <w:b/>
                <w:bCs/>
                <w:sz w:val="28"/>
                <w:szCs w:val="28"/>
              </w:rPr>
            </w:pPr>
            <w:r w:rsidRPr="003760BF">
              <w:rPr>
                <w:rFonts w:ascii="Times New Roman" w:hAnsi="Times New Roman"/>
                <w:b/>
                <w:bCs/>
                <w:sz w:val="28"/>
                <w:szCs w:val="28"/>
              </w:rPr>
              <w:t>К бакалаврам:</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Cs/>
                <w:sz w:val="28"/>
                <w:szCs w:val="28"/>
              </w:rPr>
              <w:t xml:space="preserve">направления подготовки </w:t>
            </w:r>
            <w:r w:rsidRPr="003760BF">
              <w:rPr>
                <w:rFonts w:ascii="Times New Roman" w:hAnsi="Times New Roman"/>
                <w:sz w:val="28"/>
                <w:szCs w:val="28"/>
              </w:rPr>
              <w:t xml:space="preserve">«Государственное и муниципальное управление», «Менеджмент», «Юриспруденция», </w:t>
            </w:r>
            <w:r w:rsidRPr="003760BF">
              <w:rPr>
                <w:rFonts w:ascii="Times New Roman" w:hAnsi="Times New Roman"/>
                <w:sz w:val="28"/>
                <w:szCs w:val="28"/>
                <w:vertAlign w:val="superscript"/>
              </w:rPr>
              <w:t xml:space="preserve"> </w:t>
            </w:r>
            <w:r w:rsidRPr="003760BF">
              <w:rPr>
                <w:rFonts w:ascii="Times New Roman" w:hAnsi="Times New Roman"/>
                <w:sz w:val="28"/>
                <w:szCs w:val="28"/>
              </w:rPr>
              <w:t>«Педагогика»</w:t>
            </w:r>
            <w:r w:rsidRPr="003760BF">
              <w:rPr>
                <w:rFonts w:ascii="Times New Roman" w:hAnsi="Times New Roman"/>
                <w:sz w:val="28"/>
                <w:szCs w:val="28"/>
                <w:vertAlign w:val="superscript"/>
              </w:rPr>
              <w:footnoteReference w:id="137"/>
            </w:r>
            <w:r w:rsidRPr="003760BF">
              <w:rPr>
                <w:rFonts w:ascii="Times New Roman" w:hAnsi="Times New Roman"/>
                <w:sz w:val="28"/>
                <w:szCs w:val="28"/>
              </w:rPr>
              <w:t>.</w:t>
            </w:r>
          </w:p>
          <w:p w:rsidR="00265516" w:rsidRPr="003760BF" w:rsidRDefault="00265516" w:rsidP="00C16C90">
            <w:pPr>
              <w:tabs>
                <w:tab w:val="left" w:pos="4953"/>
              </w:tabs>
              <w:spacing w:after="0" w:line="240" w:lineRule="auto"/>
              <w:jc w:val="both"/>
              <w:rPr>
                <w:rFonts w:ascii="Times New Roman" w:hAnsi="Times New Roman"/>
                <w:sz w:val="28"/>
                <w:szCs w:val="28"/>
              </w:rPr>
            </w:pP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5516" w:rsidRPr="003760BF" w:rsidRDefault="00265516" w:rsidP="00C16C90">
            <w:pPr>
              <w:tabs>
                <w:tab w:val="left" w:pos="4953"/>
              </w:tabs>
              <w:spacing w:after="0" w:line="240" w:lineRule="auto"/>
              <w:jc w:val="both"/>
              <w:rPr>
                <w:rFonts w:ascii="Times New Roman" w:hAnsi="Times New Roman"/>
                <w:sz w:val="28"/>
                <w:szCs w:val="28"/>
              </w:rPr>
            </w:pP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65516" w:rsidRPr="003760BF" w:rsidTr="00C16C90">
        <w:trPr>
          <w:trHeight w:val="3676"/>
        </w:trPr>
        <w:tc>
          <w:tcPr>
            <w:tcW w:w="2802" w:type="dxa"/>
            <w:vMerge w:val="restart"/>
            <w:shd w:val="clear" w:color="auto" w:fill="auto"/>
            <w:vAlign w:val="center"/>
          </w:tcPr>
          <w:p w:rsidR="00265516" w:rsidRPr="00162BF6" w:rsidRDefault="00265516" w:rsidP="00C16C90">
            <w:pPr>
              <w:tabs>
                <w:tab w:val="left" w:pos="4953"/>
              </w:tabs>
              <w:spacing w:after="0" w:line="240" w:lineRule="auto"/>
              <w:jc w:val="both"/>
              <w:rPr>
                <w:rFonts w:ascii="Times New Roman" w:hAnsi="Times New Roman"/>
                <w:b/>
                <w:sz w:val="28"/>
                <w:szCs w:val="28"/>
              </w:rPr>
            </w:pPr>
            <w:r w:rsidRPr="00162BF6">
              <w:rPr>
                <w:rFonts w:ascii="Times New Roman" w:hAnsi="Times New Roman"/>
                <w:b/>
                <w:sz w:val="28"/>
                <w:szCs w:val="28"/>
              </w:rPr>
              <w:lastRenderedPageBreak/>
              <w:t>II. Требования к профессиональным знаниям</w:t>
            </w:r>
          </w:p>
        </w:tc>
        <w:tc>
          <w:tcPr>
            <w:tcW w:w="3260" w:type="dxa"/>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3760BF">
              <w:rPr>
                <w:rFonts w:ascii="Times New Roman" w:hAnsi="Times New Roman"/>
                <w:sz w:val="28"/>
                <w:szCs w:val="28"/>
              </w:rPr>
              <w:t>»:</w:t>
            </w:r>
          </w:p>
          <w:p w:rsidR="00265516"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0.1.</w:t>
            </w:r>
            <w:r>
              <w:rPr>
                <w:rFonts w:ascii="Times New Roman" w:hAnsi="Times New Roman"/>
                <w:sz w:val="28"/>
                <w:szCs w:val="28"/>
              </w:rPr>
              <w:t>, 0.2., 0.3., 0.4., 0.5., 0.6..</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3760BF" w:rsidTr="00C16C90">
        <w:trPr>
          <w:trHeight w:val="1119"/>
        </w:trPr>
        <w:tc>
          <w:tcPr>
            <w:tcW w:w="2802" w:type="dxa"/>
            <w:vMerge/>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p>
        </w:tc>
        <w:tc>
          <w:tcPr>
            <w:tcW w:w="3260" w:type="dxa"/>
            <w:shd w:val="clear" w:color="auto" w:fill="auto"/>
          </w:tcPr>
          <w:p w:rsidR="00265516" w:rsidRPr="00BA3DC9" w:rsidRDefault="00265516" w:rsidP="00C16C90">
            <w:pPr>
              <w:tabs>
                <w:tab w:val="left" w:pos="4953"/>
              </w:tabs>
              <w:spacing w:after="0" w:line="240" w:lineRule="auto"/>
              <w:rPr>
                <w:rFonts w:ascii="Times New Roman" w:hAnsi="Times New Roman"/>
                <w:b/>
                <w:bCs/>
                <w:sz w:val="28"/>
                <w:szCs w:val="28"/>
              </w:rPr>
            </w:pPr>
            <w:r>
              <w:rPr>
                <w:rFonts w:ascii="Times New Roman" w:hAnsi="Times New Roman"/>
                <w:b/>
                <w:bCs/>
                <w:sz w:val="28"/>
                <w:szCs w:val="28"/>
              </w:rPr>
              <w:t>2. Иные профессиональные знания</w:t>
            </w:r>
          </w:p>
        </w:tc>
        <w:tc>
          <w:tcPr>
            <w:tcW w:w="9214" w:type="dxa"/>
            <w:shd w:val="clear" w:color="auto" w:fill="auto"/>
          </w:tcPr>
          <w:p w:rsidR="00265516" w:rsidRPr="003760BF" w:rsidRDefault="00265516" w:rsidP="00C16C90">
            <w:pPr>
              <w:tabs>
                <w:tab w:val="left" w:pos="4953"/>
              </w:tabs>
              <w:spacing w:after="0" w:line="240" w:lineRule="auto"/>
              <w:rPr>
                <w:rFonts w:ascii="Times New Roman" w:hAnsi="Times New Roman"/>
                <w:sz w:val="28"/>
                <w:szCs w:val="28"/>
              </w:rPr>
            </w:pPr>
            <w:r w:rsidRPr="00BA3DC9">
              <w:rPr>
                <w:rFonts w:ascii="Times New Roman" w:hAnsi="Times New Roman"/>
                <w:sz w:val="28"/>
                <w:szCs w:val="28"/>
              </w:rPr>
              <w:t>Знание механизма предоставления государственной услуги по признанию о</w:t>
            </w:r>
            <w:r w:rsidRPr="00BA3DC9">
              <w:rPr>
                <w:rFonts w:ascii="Times New Roman" w:hAnsi="Times New Roman"/>
                <w:bCs/>
                <w:sz w:val="28"/>
                <w:szCs w:val="28"/>
              </w:rPr>
              <w:t>бразования и (или) квалификации, полученных в иностранном государстве</w:t>
            </w:r>
            <w:r w:rsidRPr="00BA3DC9">
              <w:rPr>
                <w:rFonts w:ascii="Times New Roman" w:hAnsi="Times New Roman"/>
                <w:sz w:val="28"/>
                <w:szCs w:val="28"/>
              </w:rPr>
              <w:t>.</w:t>
            </w:r>
          </w:p>
        </w:tc>
      </w:tr>
      <w:tr w:rsidR="00265516" w:rsidRPr="003760BF" w:rsidTr="00C16C90">
        <w:tc>
          <w:tcPr>
            <w:tcW w:w="6062" w:type="dxa"/>
            <w:gridSpan w:val="2"/>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lang w:val="en-US"/>
              </w:rPr>
              <w:t>III</w:t>
            </w:r>
            <w:r w:rsidRPr="003760BF">
              <w:rPr>
                <w:rFonts w:ascii="Times New Roman" w:hAnsi="Times New Roman"/>
                <w:b/>
                <w:bCs/>
                <w:sz w:val="28"/>
                <w:szCs w:val="28"/>
              </w:rPr>
              <w:t>. Требования к профессиональным навыкам</w:t>
            </w:r>
          </w:p>
        </w:tc>
        <w:tc>
          <w:tcPr>
            <w:tcW w:w="9214" w:type="dxa"/>
            <w:shd w:val="clear" w:color="auto" w:fill="auto"/>
          </w:tcPr>
          <w:p w:rsidR="00265516" w:rsidRPr="003760BF" w:rsidRDefault="00265516" w:rsidP="00C16C90">
            <w:pPr>
              <w:tabs>
                <w:tab w:val="left" w:pos="4953"/>
              </w:tabs>
              <w:spacing w:after="0" w:line="240" w:lineRule="auto"/>
              <w:jc w:val="both"/>
              <w:rPr>
                <w:rFonts w:ascii="Times New Roman" w:hAnsi="Times New Roman"/>
                <w:sz w:val="28"/>
                <w:szCs w:val="28"/>
              </w:rPr>
            </w:pPr>
            <w:r>
              <w:rPr>
                <w:rFonts w:ascii="Times New Roman" w:hAnsi="Times New Roman"/>
                <w:sz w:val="28"/>
                <w:szCs w:val="28"/>
              </w:rPr>
              <w:t>Навык</w:t>
            </w:r>
            <w:r w:rsidRPr="00D31F9D">
              <w:rPr>
                <w:rFonts w:ascii="Times New Roman" w:hAnsi="Times New Roman"/>
                <w:sz w:val="28"/>
                <w:szCs w:val="28"/>
              </w:rPr>
              <w:t xml:space="preserve"> предоставления государственной услуги по признанию о</w:t>
            </w:r>
            <w:r w:rsidRPr="00D31F9D">
              <w:rPr>
                <w:rFonts w:ascii="Times New Roman" w:hAnsi="Times New Roman"/>
                <w:bCs/>
                <w:sz w:val="28"/>
                <w:szCs w:val="28"/>
              </w:rPr>
              <w:t>бразования и (или) квалификации, полученных в иностранном государстве</w:t>
            </w:r>
            <w:r w:rsidRPr="00D31F9D">
              <w:rPr>
                <w:rFonts w:ascii="Times New Roman" w:hAnsi="Times New Roman"/>
                <w:sz w:val="28"/>
                <w:szCs w:val="28"/>
              </w:rPr>
              <w:t>.</w:t>
            </w:r>
          </w:p>
        </w:tc>
      </w:tr>
    </w:tbl>
    <w:p w:rsidR="00265516" w:rsidRPr="003760BF" w:rsidRDefault="00265516" w:rsidP="00265516">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265516" w:rsidRPr="003760BF" w:rsidTr="00C16C90">
        <w:trPr>
          <w:trHeight w:val="841"/>
        </w:trPr>
        <w:tc>
          <w:tcPr>
            <w:tcW w:w="15276" w:type="dxa"/>
            <w:gridSpan w:val="3"/>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b/>
                <w:bCs/>
                <w:sz w:val="28"/>
                <w:szCs w:val="28"/>
              </w:rPr>
            </w:pPr>
            <w:r w:rsidRPr="003760BF">
              <w:rPr>
                <w:rFonts w:ascii="Times New Roman" w:hAnsi="Times New Roman"/>
                <w:b/>
                <w:bCs/>
                <w:sz w:val="28"/>
                <w:szCs w:val="28"/>
              </w:rPr>
              <w:t xml:space="preserve">Категория «обеспечивающие специалисты» старшей и младшей групп должностей </w:t>
            </w:r>
          </w:p>
          <w:p w:rsidR="00265516" w:rsidRPr="003760BF" w:rsidRDefault="00265516" w:rsidP="00C16C90">
            <w:pPr>
              <w:tabs>
                <w:tab w:val="left" w:pos="4953"/>
              </w:tabs>
              <w:spacing w:after="0" w:line="240" w:lineRule="auto"/>
              <w:jc w:val="both"/>
              <w:rPr>
                <w:rFonts w:ascii="Times New Roman" w:hAnsi="Times New Roman"/>
                <w:b/>
                <w:sz w:val="28"/>
                <w:szCs w:val="28"/>
              </w:rPr>
            </w:pPr>
            <w:r w:rsidRPr="003760BF">
              <w:rPr>
                <w:rFonts w:ascii="Times New Roman" w:hAnsi="Times New Roman"/>
                <w:b/>
                <w:bCs/>
                <w:sz w:val="28"/>
                <w:szCs w:val="28"/>
              </w:rPr>
              <w:t>государственной гражданской службы</w:t>
            </w:r>
          </w:p>
        </w:tc>
      </w:tr>
      <w:tr w:rsidR="00265516" w:rsidRPr="003760BF" w:rsidTr="00C16C90">
        <w:trPr>
          <w:trHeight w:val="1467"/>
        </w:trPr>
        <w:tc>
          <w:tcPr>
            <w:tcW w:w="6062" w:type="dxa"/>
            <w:gridSpan w:val="2"/>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lang w:val="en-US"/>
              </w:rPr>
              <w:t>I</w:t>
            </w:r>
            <w:r w:rsidRPr="003760B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«Экономика и управление», «Юриспруденция».</w:t>
            </w:r>
            <w:r w:rsidRPr="003760BF">
              <w:rPr>
                <w:rFonts w:ascii="Times New Roman" w:hAnsi="Times New Roman"/>
                <w:sz w:val="28"/>
                <w:szCs w:val="28"/>
                <w:vertAlign w:val="superscript"/>
              </w:rPr>
              <w:footnoteReference w:id="138"/>
            </w:r>
          </w:p>
          <w:p w:rsidR="00265516" w:rsidRPr="003760BF" w:rsidRDefault="00265516" w:rsidP="00C16C90">
            <w:pPr>
              <w:tabs>
                <w:tab w:val="left" w:pos="4953"/>
              </w:tabs>
              <w:spacing w:after="0" w:line="240" w:lineRule="auto"/>
              <w:jc w:val="both"/>
              <w:rPr>
                <w:rFonts w:ascii="Times New Roman" w:hAnsi="Times New Roman"/>
                <w:sz w:val="28"/>
                <w:szCs w:val="28"/>
              </w:rPr>
            </w:pP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265516" w:rsidRPr="003760BF" w:rsidTr="00C16C90">
        <w:tc>
          <w:tcPr>
            <w:tcW w:w="2802" w:type="dxa"/>
            <w:vMerge w:val="restart"/>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lang w:val="en-US"/>
              </w:rPr>
              <w:t>II</w:t>
            </w:r>
            <w:r w:rsidRPr="003760BF">
              <w:rPr>
                <w:rFonts w:ascii="Times New Roman" w:hAnsi="Times New Roman"/>
                <w:b/>
                <w:bCs/>
                <w:sz w:val="28"/>
                <w:szCs w:val="28"/>
              </w:rPr>
              <w:t>. Требования к профессиональным знаниям</w:t>
            </w:r>
          </w:p>
        </w:tc>
        <w:tc>
          <w:tcPr>
            <w:tcW w:w="3260" w:type="dxa"/>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образования, научной, научно-технической и инновационной деятельности</w:t>
            </w:r>
            <w:r w:rsidRPr="003760BF">
              <w:rPr>
                <w:rFonts w:ascii="Times New Roman" w:hAnsi="Times New Roman"/>
                <w:sz w:val="28"/>
                <w:szCs w:val="28"/>
              </w:rPr>
              <w:t>»:</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 xml:space="preserve">0.1., 0.2., 0.4., 0.5., 0.6.. </w:t>
            </w:r>
          </w:p>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65516" w:rsidRPr="003760BF" w:rsidTr="00C16C90">
        <w:trPr>
          <w:trHeight w:val="1147"/>
        </w:trPr>
        <w:tc>
          <w:tcPr>
            <w:tcW w:w="2802" w:type="dxa"/>
            <w:vMerge/>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p>
        </w:tc>
        <w:tc>
          <w:tcPr>
            <w:tcW w:w="3260" w:type="dxa"/>
            <w:shd w:val="clear" w:color="auto" w:fill="auto"/>
          </w:tcPr>
          <w:p w:rsidR="00265516" w:rsidRPr="003760BF" w:rsidRDefault="00265516" w:rsidP="00C16C90">
            <w:pPr>
              <w:tabs>
                <w:tab w:val="left" w:pos="4953"/>
              </w:tabs>
              <w:spacing w:after="0" w:line="240" w:lineRule="auto"/>
              <w:rPr>
                <w:rFonts w:ascii="Times New Roman" w:hAnsi="Times New Roman"/>
                <w:b/>
                <w:bCs/>
                <w:sz w:val="28"/>
                <w:szCs w:val="28"/>
              </w:rPr>
            </w:pPr>
            <w:r w:rsidRPr="003760BF">
              <w:rPr>
                <w:rFonts w:ascii="Times New Roman" w:hAnsi="Times New Roman"/>
                <w:b/>
                <w:bCs/>
                <w:sz w:val="28"/>
                <w:szCs w:val="28"/>
              </w:rPr>
              <w:t>2. Иные профессиональные знания</w:t>
            </w:r>
          </w:p>
        </w:tc>
        <w:tc>
          <w:tcPr>
            <w:tcW w:w="9214" w:type="dxa"/>
            <w:shd w:val="clear" w:color="auto" w:fill="auto"/>
          </w:tcPr>
          <w:p w:rsidR="00265516" w:rsidRPr="003760BF" w:rsidRDefault="00265516" w:rsidP="00C16C90">
            <w:pPr>
              <w:tabs>
                <w:tab w:val="left" w:pos="4953"/>
              </w:tabs>
              <w:spacing w:after="0" w:line="240" w:lineRule="auto"/>
              <w:rPr>
                <w:rFonts w:ascii="Times New Roman" w:hAnsi="Times New Roman"/>
                <w:sz w:val="28"/>
                <w:szCs w:val="28"/>
              </w:rPr>
            </w:pPr>
            <w:r w:rsidRPr="00BA3DC9">
              <w:rPr>
                <w:rFonts w:ascii="Times New Roman" w:hAnsi="Times New Roman"/>
                <w:sz w:val="28"/>
                <w:szCs w:val="28"/>
              </w:rPr>
              <w:t xml:space="preserve">Знание механизма предоставления </w:t>
            </w:r>
            <w:r>
              <w:rPr>
                <w:rFonts w:ascii="Times New Roman" w:hAnsi="Times New Roman"/>
                <w:sz w:val="28"/>
                <w:szCs w:val="28"/>
              </w:rPr>
              <w:t>государственной</w:t>
            </w:r>
            <w:r w:rsidRPr="00BA3DC9">
              <w:rPr>
                <w:rFonts w:ascii="Times New Roman" w:hAnsi="Times New Roman"/>
                <w:sz w:val="28"/>
                <w:szCs w:val="28"/>
              </w:rPr>
              <w:t xml:space="preserve"> услуг</w:t>
            </w:r>
            <w:r>
              <w:rPr>
                <w:rFonts w:ascii="Times New Roman" w:hAnsi="Times New Roman"/>
                <w:sz w:val="28"/>
                <w:szCs w:val="28"/>
              </w:rPr>
              <w:t>и</w:t>
            </w:r>
            <w:r w:rsidRPr="00BA3DC9">
              <w:rPr>
                <w:rFonts w:ascii="Times New Roman" w:hAnsi="Times New Roman"/>
                <w:sz w:val="28"/>
                <w:szCs w:val="28"/>
              </w:rPr>
              <w:t xml:space="preserve"> по</w:t>
            </w:r>
            <w:r>
              <w:rPr>
                <w:rFonts w:ascii="Times New Roman" w:hAnsi="Times New Roman"/>
                <w:sz w:val="28"/>
                <w:szCs w:val="28"/>
              </w:rPr>
              <w:t xml:space="preserve"> признанию </w:t>
            </w:r>
            <w:r w:rsidRPr="00BA3DC9">
              <w:rPr>
                <w:rFonts w:ascii="Times New Roman" w:hAnsi="Times New Roman"/>
                <w:sz w:val="28"/>
                <w:szCs w:val="28"/>
              </w:rPr>
              <w:t>о</w:t>
            </w:r>
            <w:r w:rsidRPr="00BA3DC9">
              <w:rPr>
                <w:rFonts w:ascii="Times New Roman" w:hAnsi="Times New Roman"/>
                <w:bCs/>
                <w:sz w:val="28"/>
                <w:szCs w:val="28"/>
              </w:rPr>
              <w:t>бразования и (или) квалификации, полученных в иностранном государстве</w:t>
            </w:r>
            <w:r w:rsidRPr="00BA3DC9">
              <w:rPr>
                <w:rFonts w:ascii="Times New Roman" w:hAnsi="Times New Roman"/>
                <w:sz w:val="28"/>
                <w:szCs w:val="28"/>
              </w:rPr>
              <w:t>.</w:t>
            </w:r>
          </w:p>
        </w:tc>
      </w:tr>
      <w:tr w:rsidR="00265516" w:rsidRPr="003760BF" w:rsidTr="00C16C90">
        <w:tc>
          <w:tcPr>
            <w:tcW w:w="6062" w:type="dxa"/>
            <w:gridSpan w:val="2"/>
            <w:shd w:val="clear" w:color="auto" w:fill="auto"/>
            <w:vAlign w:val="center"/>
          </w:tcPr>
          <w:p w:rsidR="00265516" w:rsidRPr="003760BF" w:rsidRDefault="00265516" w:rsidP="00C16C90">
            <w:pPr>
              <w:tabs>
                <w:tab w:val="left" w:pos="4953"/>
              </w:tabs>
              <w:spacing w:after="0" w:line="240" w:lineRule="auto"/>
              <w:jc w:val="both"/>
              <w:rPr>
                <w:rFonts w:ascii="Times New Roman" w:hAnsi="Times New Roman"/>
                <w:sz w:val="28"/>
                <w:szCs w:val="28"/>
              </w:rPr>
            </w:pPr>
            <w:r w:rsidRPr="003760BF">
              <w:rPr>
                <w:rFonts w:ascii="Times New Roman" w:hAnsi="Times New Roman"/>
                <w:b/>
                <w:bCs/>
                <w:sz w:val="28"/>
                <w:szCs w:val="28"/>
                <w:lang w:val="en-US"/>
              </w:rPr>
              <w:t>III</w:t>
            </w:r>
            <w:r w:rsidRPr="003760BF">
              <w:rPr>
                <w:rFonts w:ascii="Times New Roman" w:hAnsi="Times New Roman"/>
                <w:b/>
                <w:bCs/>
                <w:sz w:val="28"/>
                <w:szCs w:val="28"/>
              </w:rPr>
              <w:t>. Требования к профессиональным навыкам</w:t>
            </w:r>
          </w:p>
        </w:tc>
        <w:tc>
          <w:tcPr>
            <w:tcW w:w="9214" w:type="dxa"/>
            <w:shd w:val="clear" w:color="auto" w:fill="auto"/>
          </w:tcPr>
          <w:p w:rsidR="00265516" w:rsidRPr="003760BF" w:rsidRDefault="00265516" w:rsidP="00C16C90">
            <w:pPr>
              <w:tabs>
                <w:tab w:val="left" w:pos="4953"/>
              </w:tabs>
              <w:spacing w:after="0" w:line="240" w:lineRule="auto"/>
              <w:jc w:val="both"/>
              <w:rPr>
                <w:rFonts w:ascii="Times New Roman" w:hAnsi="Times New Roman"/>
                <w:sz w:val="28"/>
                <w:szCs w:val="28"/>
              </w:rPr>
            </w:pPr>
          </w:p>
        </w:tc>
      </w:tr>
    </w:tbl>
    <w:p w:rsidR="00265516" w:rsidRDefault="00265516" w:rsidP="00265516">
      <w:pPr>
        <w:tabs>
          <w:tab w:val="left" w:pos="4953"/>
        </w:tabs>
        <w:spacing w:after="0" w:line="240" w:lineRule="auto"/>
        <w:jc w:val="both"/>
        <w:rPr>
          <w:rFonts w:ascii="Times New Roman" w:hAnsi="Times New Roman"/>
          <w:sz w:val="28"/>
          <w:szCs w:val="28"/>
        </w:rPr>
        <w:sectPr w:rsidR="00265516" w:rsidSect="004E69EB">
          <w:endnotePr>
            <w:numFmt w:val="decimal"/>
          </w:endnotePr>
          <w:pgSz w:w="16838" w:h="11906" w:orient="landscape"/>
          <w:pgMar w:top="993" w:right="678" w:bottom="709" w:left="851" w:header="708" w:footer="437" w:gutter="0"/>
          <w:cols w:space="708"/>
          <w:docGrid w:linePitch="360"/>
        </w:sectPr>
      </w:pPr>
    </w:p>
    <w:p w:rsidR="00265516" w:rsidRDefault="00265516" w:rsidP="00265516">
      <w:pPr>
        <w:jc w:val="both"/>
        <w:rPr>
          <w:rFonts w:ascii="Times New Roman" w:hAnsi="Times New Roman"/>
          <w:b/>
          <w:sz w:val="24"/>
          <w:szCs w:val="24"/>
        </w:rPr>
      </w:pPr>
      <w:r w:rsidRPr="001B6F0E">
        <w:rPr>
          <w:rFonts w:ascii="Times New Roman" w:hAnsi="Times New Roman"/>
          <w:b/>
          <w:sz w:val="24"/>
          <w:szCs w:val="24"/>
        </w:rPr>
        <w:lastRenderedPageBreak/>
        <w:t>ПЕРЕЧЕНЬ НОРМАТИВНЫХ</w:t>
      </w:r>
      <w:r>
        <w:rPr>
          <w:rFonts w:ascii="Times New Roman" w:hAnsi="Times New Roman"/>
          <w:b/>
          <w:sz w:val="24"/>
          <w:szCs w:val="24"/>
        </w:rPr>
        <w:t xml:space="preserve"> ПРАВОВЫХ</w:t>
      </w:r>
      <w:r w:rsidRPr="001B6F0E">
        <w:rPr>
          <w:rFonts w:ascii="Times New Roman" w:hAnsi="Times New Roman"/>
          <w:b/>
          <w:sz w:val="24"/>
          <w:szCs w:val="24"/>
        </w:rPr>
        <w:t xml:space="preserve"> АКТОВ</w:t>
      </w:r>
      <w:r>
        <w:rPr>
          <w:rFonts w:ascii="Times New Roman" w:hAnsi="Times New Roman"/>
          <w:b/>
          <w:sz w:val="24"/>
          <w:szCs w:val="24"/>
        </w:rPr>
        <w:t xml:space="preserve">, ЗНАНИЕ КОТОРЫХ НЕОБХОДИМО </w:t>
      </w:r>
      <w:r w:rsidRPr="001B6F0E">
        <w:rPr>
          <w:rFonts w:ascii="Times New Roman" w:hAnsi="Times New Roman"/>
          <w:b/>
          <w:sz w:val="24"/>
          <w:szCs w:val="24"/>
        </w:rPr>
        <w:t>ДЛЯ ИСПОЛНЕНИЯ ДОЛЖНОСТНЫХ ОБЯЗАННОСТЕЙ ПО НАПР</w:t>
      </w:r>
      <w:r>
        <w:rPr>
          <w:rFonts w:ascii="Times New Roman" w:hAnsi="Times New Roman"/>
          <w:b/>
          <w:sz w:val="24"/>
          <w:szCs w:val="24"/>
        </w:rPr>
        <w:t>А</w:t>
      </w:r>
      <w:r w:rsidRPr="001B6F0E">
        <w:rPr>
          <w:rFonts w:ascii="Times New Roman" w:hAnsi="Times New Roman"/>
          <w:b/>
          <w:sz w:val="24"/>
          <w:szCs w:val="24"/>
        </w:rPr>
        <w:t>ВЛЕН</w:t>
      </w:r>
      <w:r>
        <w:rPr>
          <w:rFonts w:ascii="Times New Roman" w:hAnsi="Times New Roman"/>
          <w:b/>
          <w:sz w:val="24"/>
          <w:szCs w:val="24"/>
        </w:rPr>
        <w:t xml:space="preserve">ИЮ ПРОФЕССИОНАЛЬНОЙ СЛУЖЕБНОЙ </w:t>
      </w:r>
      <w:r w:rsidRPr="001B6F0E">
        <w:rPr>
          <w:rFonts w:ascii="Times New Roman" w:hAnsi="Times New Roman"/>
          <w:b/>
          <w:sz w:val="24"/>
          <w:szCs w:val="24"/>
        </w:rPr>
        <w:t xml:space="preserve">ДЕЯТЕЛЬНОСТИ </w:t>
      </w:r>
      <w:r>
        <w:rPr>
          <w:rFonts w:ascii="Times New Roman" w:hAnsi="Times New Roman"/>
          <w:b/>
          <w:sz w:val="24"/>
          <w:szCs w:val="24"/>
        </w:rPr>
        <w:t>«РЕГУЛИРОВАНИЕ ОБРАЗОВАНИЯ, НАУЧНОЙ, НАУЧНО-ТЕХНИЧЕСКОЙ И ИННОВАЦИОННОЙ ДЕЯТЕЛЬНОСТИ</w:t>
      </w:r>
      <w:r w:rsidRPr="001B6F0E">
        <w:rPr>
          <w:rFonts w:ascii="Times New Roman" w:hAnsi="Times New Roman"/>
          <w:b/>
          <w:sz w:val="24"/>
          <w:szCs w:val="24"/>
        </w:rPr>
        <w:t>»</w:t>
      </w:r>
    </w:p>
    <w:p w:rsidR="00265516" w:rsidRDefault="00265516" w:rsidP="00265516">
      <w:pPr>
        <w:spacing w:after="0" w:line="240" w:lineRule="auto"/>
        <w:jc w:val="center"/>
        <w:rPr>
          <w:rFonts w:ascii="Times New Roman" w:hAnsi="Times New Roman"/>
          <w:b/>
          <w:sz w:val="24"/>
          <w:szCs w:val="24"/>
        </w:rPr>
      </w:pPr>
      <w:r>
        <w:rPr>
          <w:rFonts w:ascii="Times New Roman" w:hAnsi="Times New Roman"/>
          <w:b/>
          <w:sz w:val="24"/>
          <w:szCs w:val="24"/>
        </w:rPr>
        <w:t>Перечень ключевых нормативных правовых актов по направлению профессиональной служебной деятельности «Регулирование образования и  молодежной политики»</w:t>
      </w:r>
    </w:p>
    <w:p w:rsidR="00265516" w:rsidRDefault="00265516" w:rsidP="00265516">
      <w:pPr>
        <w:spacing w:after="0" w:line="240" w:lineRule="auto"/>
        <w:jc w:val="center"/>
        <w:rPr>
          <w:rFonts w:ascii="Times New Roman" w:hAnsi="Times New Roman"/>
          <w:b/>
          <w:sz w:val="24"/>
          <w:szCs w:val="24"/>
        </w:rPr>
      </w:pPr>
    </w:p>
    <w:p w:rsidR="00265516" w:rsidRPr="004A3A4E" w:rsidRDefault="00265516" w:rsidP="00265516">
      <w:pPr>
        <w:pStyle w:val="aa"/>
        <w:numPr>
          <w:ilvl w:val="1"/>
          <w:numId w:val="42"/>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4A3A4E">
        <w:rPr>
          <w:rFonts w:ascii="Times New Roman" w:hAnsi="Times New Roman"/>
          <w:sz w:val="24"/>
          <w:szCs w:val="24"/>
        </w:rPr>
        <w:t>Федеральный закон от 29 декабря 2012 г. № 273-ФЗ «Об образовании в Российской Федерации»;</w:t>
      </w:r>
    </w:p>
    <w:p w:rsidR="00265516" w:rsidRPr="00AB5A47" w:rsidRDefault="00265516" w:rsidP="00265516">
      <w:pPr>
        <w:pStyle w:val="aa"/>
        <w:numPr>
          <w:ilvl w:val="1"/>
          <w:numId w:val="42"/>
        </w:numPr>
        <w:spacing w:after="0" w:line="240" w:lineRule="auto"/>
        <w:jc w:val="both"/>
        <w:rPr>
          <w:rFonts w:ascii="Times New Roman" w:hAnsi="Times New Roman"/>
          <w:sz w:val="24"/>
          <w:szCs w:val="24"/>
        </w:rPr>
      </w:pPr>
      <w:r w:rsidRPr="004A3A4E">
        <w:rPr>
          <w:rFonts w:ascii="Times New Roman" w:hAnsi="Times New Roman"/>
          <w:sz w:val="24"/>
          <w:szCs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5516" w:rsidRDefault="00265516" w:rsidP="00265516">
      <w:pPr>
        <w:pStyle w:val="aa"/>
        <w:numPr>
          <w:ilvl w:val="1"/>
          <w:numId w:val="42"/>
        </w:numPr>
        <w:spacing w:after="0" w:line="240" w:lineRule="auto"/>
        <w:jc w:val="both"/>
        <w:rPr>
          <w:rFonts w:ascii="Times New Roman" w:hAnsi="Times New Roman"/>
          <w:sz w:val="24"/>
          <w:szCs w:val="24"/>
        </w:rPr>
      </w:pPr>
      <w:r w:rsidRPr="00404865">
        <w:rPr>
          <w:rFonts w:ascii="Times New Roman" w:hAnsi="Times New Roman"/>
          <w:sz w:val="24"/>
          <w:szCs w:val="24"/>
        </w:rPr>
        <w:t>Кодекс Российской Федерации об а</w:t>
      </w:r>
      <w:r>
        <w:rPr>
          <w:rFonts w:ascii="Times New Roman" w:hAnsi="Times New Roman"/>
          <w:sz w:val="24"/>
          <w:szCs w:val="24"/>
        </w:rPr>
        <w:t xml:space="preserve">дминистративных правонарушениях                 от 30 декабря </w:t>
      </w:r>
      <w:r w:rsidRPr="00404865">
        <w:rPr>
          <w:rFonts w:ascii="Times New Roman" w:hAnsi="Times New Roman"/>
          <w:sz w:val="24"/>
          <w:szCs w:val="24"/>
        </w:rPr>
        <w:t>2001</w:t>
      </w:r>
      <w:r>
        <w:rPr>
          <w:rFonts w:ascii="Times New Roman" w:hAnsi="Times New Roman"/>
          <w:sz w:val="24"/>
          <w:szCs w:val="24"/>
        </w:rPr>
        <w:t xml:space="preserve"> г. № 195-ФЗ;</w:t>
      </w:r>
    </w:p>
    <w:p w:rsidR="00265516" w:rsidRDefault="00265516" w:rsidP="00265516">
      <w:pPr>
        <w:pStyle w:val="aa"/>
        <w:numPr>
          <w:ilvl w:val="1"/>
          <w:numId w:val="42"/>
        </w:numPr>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от 2 мая </w:t>
      </w:r>
      <w:r w:rsidRPr="00404865">
        <w:rPr>
          <w:rFonts w:ascii="Times New Roman" w:hAnsi="Times New Roman"/>
          <w:sz w:val="24"/>
          <w:szCs w:val="24"/>
        </w:rPr>
        <w:t>2006</w:t>
      </w:r>
      <w:r>
        <w:rPr>
          <w:rFonts w:ascii="Times New Roman" w:hAnsi="Times New Roman"/>
          <w:sz w:val="24"/>
          <w:szCs w:val="24"/>
        </w:rPr>
        <w:t xml:space="preserve"> г. №</w:t>
      </w:r>
      <w:r w:rsidRPr="00404865">
        <w:rPr>
          <w:rFonts w:ascii="Times New Roman" w:hAnsi="Times New Roman"/>
          <w:sz w:val="24"/>
          <w:szCs w:val="24"/>
        </w:rPr>
        <w:t xml:space="preserve"> 59-ФЗ </w:t>
      </w:r>
      <w:r>
        <w:rPr>
          <w:rFonts w:ascii="Times New Roman" w:hAnsi="Times New Roman"/>
          <w:sz w:val="24"/>
          <w:szCs w:val="24"/>
        </w:rPr>
        <w:t>«</w:t>
      </w:r>
      <w:r w:rsidRPr="00404865">
        <w:rPr>
          <w:rFonts w:ascii="Times New Roman" w:hAnsi="Times New Roman"/>
          <w:sz w:val="24"/>
          <w:szCs w:val="24"/>
        </w:rPr>
        <w:t>О порядке рассмотрения обращен</w:t>
      </w:r>
      <w:r>
        <w:rPr>
          <w:rFonts w:ascii="Times New Roman" w:hAnsi="Times New Roman"/>
          <w:sz w:val="24"/>
          <w:szCs w:val="24"/>
        </w:rPr>
        <w:t>ий граждан Российской Федерации»;</w:t>
      </w:r>
    </w:p>
    <w:p w:rsidR="00265516" w:rsidRPr="004F4665" w:rsidRDefault="00265516" w:rsidP="00265516">
      <w:pPr>
        <w:pStyle w:val="aa"/>
        <w:numPr>
          <w:ilvl w:val="1"/>
          <w:numId w:val="42"/>
        </w:numPr>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от 27 июля </w:t>
      </w:r>
      <w:r w:rsidRPr="00D63F68">
        <w:rPr>
          <w:rFonts w:ascii="Times New Roman" w:hAnsi="Times New Roman"/>
          <w:sz w:val="24"/>
          <w:szCs w:val="24"/>
        </w:rPr>
        <w:t>2004</w:t>
      </w:r>
      <w:r>
        <w:rPr>
          <w:rFonts w:ascii="Times New Roman" w:hAnsi="Times New Roman"/>
          <w:sz w:val="24"/>
          <w:szCs w:val="24"/>
        </w:rPr>
        <w:t xml:space="preserve"> г. №</w:t>
      </w:r>
      <w:r w:rsidRPr="00D63F68">
        <w:rPr>
          <w:rFonts w:ascii="Times New Roman" w:hAnsi="Times New Roman"/>
          <w:sz w:val="24"/>
          <w:szCs w:val="24"/>
        </w:rPr>
        <w:t xml:space="preserve"> 79-ФЗ </w:t>
      </w:r>
      <w:r>
        <w:rPr>
          <w:rFonts w:ascii="Times New Roman" w:hAnsi="Times New Roman"/>
          <w:sz w:val="24"/>
          <w:szCs w:val="24"/>
        </w:rPr>
        <w:t>«</w:t>
      </w:r>
      <w:r w:rsidRPr="00D63F68">
        <w:rPr>
          <w:rFonts w:ascii="Times New Roman" w:hAnsi="Times New Roman"/>
          <w:sz w:val="24"/>
          <w:szCs w:val="24"/>
        </w:rPr>
        <w:t>О государственной гражданс</w:t>
      </w:r>
      <w:r>
        <w:rPr>
          <w:rFonts w:ascii="Times New Roman" w:hAnsi="Times New Roman"/>
          <w:sz w:val="24"/>
          <w:szCs w:val="24"/>
        </w:rPr>
        <w:t>кой службе Российской Федерации»;</w:t>
      </w:r>
    </w:p>
    <w:p w:rsidR="00265516" w:rsidRDefault="00265516" w:rsidP="00265516">
      <w:pPr>
        <w:pStyle w:val="aa"/>
        <w:numPr>
          <w:ilvl w:val="1"/>
          <w:numId w:val="42"/>
        </w:numPr>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от 28 сентября </w:t>
      </w:r>
      <w:r w:rsidRPr="001B6F0E">
        <w:rPr>
          <w:rFonts w:ascii="Times New Roman" w:hAnsi="Times New Roman"/>
          <w:sz w:val="24"/>
          <w:szCs w:val="24"/>
        </w:rPr>
        <w:t>2010</w:t>
      </w:r>
      <w:r>
        <w:rPr>
          <w:rFonts w:ascii="Times New Roman" w:hAnsi="Times New Roman"/>
          <w:sz w:val="24"/>
          <w:szCs w:val="24"/>
        </w:rPr>
        <w:t xml:space="preserve"> г. №</w:t>
      </w:r>
      <w:r w:rsidRPr="001B6F0E">
        <w:rPr>
          <w:rFonts w:ascii="Times New Roman" w:hAnsi="Times New Roman"/>
          <w:sz w:val="24"/>
          <w:szCs w:val="24"/>
        </w:rPr>
        <w:t xml:space="preserve"> 244-ФЗ </w:t>
      </w:r>
      <w:r>
        <w:rPr>
          <w:rFonts w:ascii="Times New Roman" w:hAnsi="Times New Roman"/>
          <w:sz w:val="24"/>
          <w:szCs w:val="24"/>
        </w:rPr>
        <w:t>«Об инновационном центре «</w:t>
      </w:r>
      <w:proofErr w:type="spellStart"/>
      <w:r w:rsidRPr="001B6F0E">
        <w:rPr>
          <w:rFonts w:ascii="Times New Roman" w:hAnsi="Times New Roman"/>
          <w:sz w:val="24"/>
          <w:szCs w:val="24"/>
        </w:rPr>
        <w:t>Скол</w:t>
      </w:r>
      <w:r>
        <w:rPr>
          <w:rFonts w:ascii="Times New Roman" w:hAnsi="Times New Roman"/>
          <w:sz w:val="24"/>
          <w:szCs w:val="24"/>
        </w:rPr>
        <w:t>ково</w:t>
      </w:r>
      <w:proofErr w:type="spellEnd"/>
      <w:r>
        <w:rPr>
          <w:rFonts w:ascii="Times New Roman" w:hAnsi="Times New Roman"/>
          <w:sz w:val="24"/>
          <w:szCs w:val="24"/>
        </w:rPr>
        <w:t>»»;</w:t>
      </w:r>
    </w:p>
    <w:p w:rsidR="00265516" w:rsidRDefault="00265516" w:rsidP="00265516">
      <w:pPr>
        <w:pStyle w:val="aa"/>
        <w:numPr>
          <w:ilvl w:val="1"/>
          <w:numId w:val="42"/>
        </w:numPr>
        <w:spacing w:after="0" w:line="240" w:lineRule="auto"/>
        <w:jc w:val="both"/>
        <w:rPr>
          <w:rFonts w:ascii="Times New Roman" w:hAnsi="Times New Roman"/>
          <w:sz w:val="24"/>
          <w:szCs w:val="24"/>
        </w:rPr>
      </w:pPr>
      <w:r>
        <w:rPr>
          <w:rFonts w:ascii="Times New Roman" w:hAnsi="Times New Roman"/>
          <w:sz w:val="24"/>
          <w:szCs w:val="24"/>
        </w:rPr>
        <w:t xml:space="preserve"> Федеральный закон от 10 ноября </w:t>
      </w:r>
      <w:r w:rsidRPr="001B6F0E">
        <w:rPr>
          <w:rFonts w:ascii="Times New Roman" w:hAnsi="Times New Roman"/>
          <w:sz w:val="24"/>
          <w:szCs w:val="24"/>
        </w:rPr>
        <w:t>2009</w:t>
      </w:r>
      <w:r>
        <w:rPr>
          <w:rFonts w:ascii="Times New Roman" w:hAnsi="Times New Roman"/>
          <w:sz w:val="24"/>
          <w:szCs w:val="24"/>
        </w:rPr>
        <w:t xml:space="preserve"> г. №</w:t>
      </w:r>
      <w:r w:rsidRPr="001B6F0E">
        <w:rPr>
          <w:rFonts w:ascii="Times New Roman" w:hAnsi="Times New Roman"/>
          <w:sz w:val="24"/>
          <w:szCs w:val="24"/>
        </w:rPr>
        <w:t xml:space="preserve"> 259-ФЗ </w:t>
      </w:r>
      <w:r>
        <w:rPr>
          <w:rFonts w:ascii="Times New Roman" w:hAnsi="Times New Roman"/>
          <w:sz w:val="24"/>
          <w:szCs w:val="24"/>
        </w:rPr>
        <w:t>«</w:t>
      </w:r>
      <w:r w:rsidRPr="001B6F0E">
        <w:rPr>
          <w:rFonts w:ascii="Times New Roman" w:hAnsi="Times New Roman"/>
          <w:sz w:val="24"/>
          <w:szCs w:val="24"/>
        </w:rPr>
        <w:t>О Московском государственном университете имени М.В. Ломоносова и Санкт-Петербургск</w:t>
      </w:r>
      <w:r>
        <w:rPr>
          <w:rFonts w:ascii="Times New Roman" w:hAnsi="Times New Roman"/>
          <w:sz w:val="24"/>
          <w:szCs w:val="24"/>
        </w:rPr>
        <w:t>ом государственном университете»;</w:t>
      </w:r>
    </w:p>
    <w:p w:rsidR="00265516" w:rsidRDefault="00265516" w:rsidP="00265516">
      <w:pPr>
        <w:pStyle w:val="aa"/>
        <w:numPr>
          <w:ilvl w:val="1"/>
          <w:numId w:val="42"/>
        </w:numPr>
        <w:spacing w:after="0" w:line="240" w:lineRule="auto"/>
        <w:jc w:val="both"/>
        <w:rPr>
          <w:rFonts w:ascii="Times New Roman" w:hAnsi="Times New Roman"/>
          <w:sz w:val="24"/>
          <w:szCs w:val="24"/>
        </w:rPr>
      </w:pPr>
      <w:r>
        <w:rPr>
          <w:rFonts w:ascii="Times New Roman" w:hAnsi="Times New Roman"/>
          <w:sz w:val="24"/>
          <w:szCs w:val="24"/>
        </w:rPr>
        <w:t xml:space="preserve"> Федеральный закон от 5 мая </w:t>
      </w:r>
      <w:r w:rsidRPr="00AB5A47">
        <w:rPr>
          <w:rFonts w:ascii="Times New Roman" w:hAnsi="Times New Roman"/>
          <w:sz w:val="24"/>
          <w:szCs w:val="24"/>
        </w:rPr>
        <w:t>2014</w:t>
      </w:r>
      <w:r>
        <w:rPr>
          <w:rFonts w:ascii="Times New Roman" w:hAnsi="Times New Roman"/>
          <w:sz w:val="24"/>
          <w:szCs w:val="24"/>
        </w:rPr>
        <w:t xml:space="preserve"> г. №</w:t>
      </w:r>
      <w:r w:rsidRPr="00AB5A47">
        <w:rPr>
          <w:rFonts w:ascii="Times New Roman" w:hAnsi="Times New Roman"/>
          <w:sz w:val="24"/>
          <w:szCs w:val="24"/>
        </w:rPr>
        <w:t xml:space="preserve"> 84-ФЗ </w:t>
      </w:r>
      <w:r>
        <w:rPr>
          <w:rFonts w:ascii="Times New Roman" w:hAnsi="Times New Roman"/>
          <w:sz w:val="24"/>
          <w:szCs w:val="24"/>
        </w:rPr>
        <w:t>«</w:t>
      </w:r>
      <w:r w:rsidRPr="00AB5A47">
        <w:rPr>
          <w:rFonts w:ascii="Times New Roman" w:hAnsi="Times New Roman"/>
          <w:sz w:val="24"/>
          <w:szCs w:val="24"/>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r>
        <w:rPr>
          <w:rFonts w:ascii="Times New Roman" w:hAnsi="Times New Roman"/>
          <w:sz w:val="24"/>
          <w:szCs w:val="24"/>
        </w:rPr>
        <w:t xml:space="preserve"> изменений в Федеральный закон «</w:t>
      </w:r>
      <w:r w:rsidRPr="00AB5A47">
        <w:rPr>
          <w:rFonts w:ascii="Times New Roman" w:hAnsi="Times New Roman"/>
          <w:sz w:val="24"/>
          <w:szCs w:val="24"/>
        </w:rPr>
        <w:t>Об обр</w:t>
      </w:r>
      <w:r>
        <w:rPr>
          <w:rFonts w:ascii="Times New Roman" w:hAnsi="Times New Roman"/>
          <w:sz w:val="24"/>
          <w:szCs w:val="24"/>
        </w:rPr>
        <w:t>азовании в Российской Федерации».</w:t>
      </w:r>
    </w:p>
    <w:p w:rsidR="00265516" w:rsidRDefault="00265516" w:rsidP="00265516">
      <w:pPr>
        <w:spacing w:after="0" w:line="240" w:lineRule="auto"/>
        <w:jc w:val="both"/>
        <w:rPr>
          <w:rFonts w:ascii="Times New Roman" w:hAnsi="Times New Roman"/>
          <w:sz w:val="24"/>
          <w:szCs w:val="24"/>
        </w:rPr>
      </w:pPr>
    </w:p>
    <w:p w:rsidR="00265516" w:rsidRDefault="00265516" w:rsidP="00265516">
      <w:pPr>
        <w:spacing w:after="0" w:line="240" w:lineRule="auto"/>
        <w:jc w:val="both"/>
        <w:rPr>
          <w:rFonts w:ascii="Times New Roman" w:hAnsi="Times New Roman"/>
          <w:b/>
          <w:sz w:val="24"/>
          <w:szCs w:val="24"/>
        </w:rPr>
      </w:pPr>
      <w:r w:rsidRPr="00DE7EDF">
        <w:rPr>
          <w:rFonts w:ascii="Times New Roman" w:hAnsi="Times New Roman"/>
          <w:b/>
          <w:sz w:val="24"/>
          <w:szCs w:val="24"/>
        </w:rPr>
        <w:t>Перечень нормативных правовых актов по специализации профессиональной служебной деятельности «Государственный контроль (надзор) в сфере образования</w:t>
      </w:r>
      <w:r>
        <w:rPr>
          <w:rFonts w:ascii="Times New Roman" w:hAnsi="Times New Roman"/>
          <w:b/>
          <w:sz w:val="24"/>
          <w:szCs w:val="24"/>
        </w:rPr>
        <w:t>»</w:t>
      </w:r>
      <w:r w:rsidRPr="00DE7EDF">
        <w:rPr>
          <w:rFonts w:ascii="Times New Roman" w:hAnsi="Times New Roman"/>
          <w:b/>
          <w:sz w:val="24"/>
          <w:szCs w:val="24"/>
        </w:rPr>
        <w:t xml:space="preserve"> </w:t>
      </w:r>
    </w:p>
    <w:p w:rsidR="00265516" w:rsidRPr="00DE7EDF" w:rsidRDefault="00265516" w:rsidP="00265516">
      <w:pPr>
        <w:spacing w:after="0" w:line="240" w:lineRule="auto"/>
        <w:jc w:val="both"/>
        <w:rPr>
          <w:rFonts w:ascii="Times New Roman" w:hAnsi="Times New Roman"/>
          <w:b/>
          <w:sz w:val="24"/>
          <w:szCs w:val="24"/>
        </w:rPr>
      </w:pPr>
    </w:p>
    <w:p w:rsidR="00265516" w:rsidRDefault="00265516" w:rsidP="00265516">
      <w:pPr>
        <w:pStyle w:val="aa"/>
        <w:numPr>
          <w:ilvl w:val="1"/>
          <w:numId w:val="43"/>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Указ Президента Российской Федерации от 9 сентября </w:t>
      </w:r>
      <w:r w:rsidRPr="00AB5A47">
        <w:rPr>
          <w:rFonts w:ascii="Times New Roman" w:hAnsi="Times New Roman"/>
          <w:sz w:val="24"/>
          <w:szCs w:val="24"/>
        </w:rPr>
        <w:t>2008</w:t>
      </w:r>
      <w:r>
        <w:rPr>
          <w:rFonts w:ascii="Times New Roman" w:hAnsi="Times New Roman"/>
          <w:sz w:val="24"/>
          <w:szCs w:val="24"/>
        </w:rPr>
        <w:t xml:space="preserve"> г. №</w:t>
      </w:r>
      <w:r w:rsidRPr="00AB5A47">
        <w:rPr>
          <w:rFonts w:ascii="Times New Roman" w:hAnsi="Times New Roman"/>
          <w:sz w:val="24"/>
          <w:szCs w:val="24"/>
        </w:rPr>
        <w:t xml:space="preserve"> 1332 </w:t>
      </w:r>
      <w:r>
        <w:rPr>
          <w:rFonts w:ascii="Times New Roman" w:hAnsi="Times New Roman"/>
          <w:sz w:val="24"/>
          <w:szCs w:val="24"/>
        </w:rPr>
        <w:t>«</w:t>
      </w:r>
      <w:r w:rsidRPr="00AB5A47">
        <w:rPr>
          <w:rFonts w:ascii="Times New Roman" w:hAnsi="Times New Roman"/>
          <w:sz w:val="24"/>
          <w:szCs w:val="24"/>
        </w:rPr>
        <w: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w:t>
      </w:r>
      <w:r>
        <w:rPr>
          <w:rFonts w:ascii="Times New Roman" w:hAnsi="Times New Roman"/>
          <w:sz w:val="24"/>
          <w:szCs w:val="24"/>
        </w:rPr>
        <w:t>сем уровням высшего образования»;</w:t>
      </w:r>
    </w:p>
    <w:p w:rsidR="00265516" w:rsidRPr="00F84595" w:rsidRDefault="00265516" w:rsidP="00265516">
      <w:pPr>
        <w:pStyle w:val="aa"/>
        <w:numPr>
          <w:ilvl w:val="1"/>
          <w:numId w:val="43"/>
        </w:numPr>
        <w:spacing w:after="0" w:line="240" w:lineRule="auto"/>
        <w:ind w:left="357" w:hanging="357"/>
        <w:jc w:val="both"/>
        <w:rPr>
          <w:rFonts w:ascii="Times New Roman" w:hAnsi="Times New Roman"/>
          <w:sz w:val="24"/>
          <w:szCs w:val="24"/>
        </w:rPr>
      </w:pPr>
      <w:r w:rsidRPr="004A3A4E">
        <w:rPr>
          <w:rFonts w:ascii="Times New Roman" w:hAnsi="Times New Roman"/>
          <w:sz w:val="24"/>
          <w:szCs w:val="24"/>
        </w:rPr>
        <w:t xml:space="preserve"> </w:t>
      </w:r>
      <w:r w:rsidRPr="00F84595">
        <w:rPr>
          <w:rFonts w:ascii="Times New Roman" w:hAnsi="Times New Roman"/>
          <w:sz w:val="24"/>
          <w:szCs w:val="24"/>
        </w:rPr>
        <w:t>Бюджетный кодекс Российской Федерации от 31 июля 1998 г. № 145-ФЗ (в части бюджетных ассигнований, связанных с осуществлением полномочий Российской Федерации в сфере образования, переданных органам государственной власти субъектов Российской Федерации);</w:t>
      </w:r>
    </w:p>
    <w:p w:rsidR="00265516" w:rsidRDefault="00265516" w:rsidP="00265516">
      <w:pPr>
        <w:pStyle w:val="aa"/>
        <w:numPr>
          <w:ilvl w:val="1"/>
          <w:numId w:val="43"/>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Федеральный закон от 28 декабря </w:t>
      </w:r>
      <w:r w:rsidRPr="00F32CFD">
        <w:rPr>
          <w:rFonts w:ascii="Times New Roman" w:hAnsi="Times New Roman"/>
          <w:sz w:val="24"/>
          <w:szCs w:val="24"/>
        </w:rPr>
        <w:t>2013</w:t>
      </w:r>
      <w:r>
        <w:rPr>
          <w:rFonts w:ascii="Times New Roman" w:hAnsi="Times New Roman"/>
          <w:sz w:val="24"/>
          <w:szCs w:val="24"/>
        </w:rPr>
        <w:t xml:space="preserve"> г. №</w:t>
      </w:r>
      <w:r w:rsidRPr="00F32CFD">
        <w:rPr>
          <w:rFonts w:ascii="Times New Roman" w:hAnsi="Times New Roman"/>
          <w:sz w:val="24"/>
          <w:szCs w:val="24"/>
        </w:rPr>
        <w:t xml:space="preserve"> 412-ФЗ </w:t>
      </w:r>
      <w:r>
        <w:rPr>
          <w:rFonts w:ascii="Times New Roman" w:hAnsi="Times New Roman"/>
          <w:sz w:val="24"/>
          <w:szCs w:val="24"/>
        </w:rPr>
        <w:t>«</w:t>
      </w:r>
      <w:r w:rsidRPr="00F32CFD">
        <w:rPr>
          <w:rFonts w:ascii="Times New Roman" w:hAnsi="Times New Roman"/>
          <w:sz w:val="24"/>
          <w:szCs w:val="24"/>
        </w:rPr>
        <w:t>Об аккредитации в на</w:t>
      </w:r>
      <w:r>
        <w:rPr>
          <w:rFonts w:ascii="Times New Roman" w:hAnsi="Times New Roman"/>
          <w:sz w:val="24"/>
          <w:szCs w:val="24"/>
        </w:rPr>
        <w:t>циональной системе аккредитации»;</w:t>
      </w:r>
    </w:p>
    <w:p w:rsidR="00265516" w:rsidRDefault="00265516" w:rsidP="00265516">
      <w:pPr>
        <w:pStyle w:val="aa"/>
        <w:numPr>
          <w:ilvl w:val="1"/>
          <w:numId w:val="43"/>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Федеральный закон от 29 декабря </w:t>
      </w:r>
      <w:r w:rsidRPr="009519AB">
        <w:rPr>
          <w:rFonts w:ascii="Times New Roman" w:hAnsi="Times New Roman"/>
          <w:sz w:val="24"/>
          <w:szCs w:val="24"/>
        </w:rPr>
        <w:t>2010</w:t>
      </w:r>
      <w:r>
        <w:rPr>
          <w:rFonts w:ascii="Times New Roman" w:hAnsi="Times New Roman"/>
          <w:sz w:val="24"/>
          <w:szCs w:val="24"/>
        </w:rPr>
        <w:t xml:space="preserve"> г. №</w:t>
      </w:r>
      <w:r w:rsidRPr="009519AB">
        <w:rPr>
          <w:rFonts w:ascii="Times New Roman" w:hAnsi="Times New Roman"/>
          <w:sz w:val="24"/>
          <w:szCs w:val="24"/>
        </w:rPr>
        <w:t xml:space="preserve"> 436-ФЗ </w:t>
      </w:r>
      <w:r>
        <w:rPr>
          <w:rFonts w:ascii="Times New Roman" w:hAnsi="Times New Roman"/>
          <w:sz w:val="24"/>
          <w:szCs w:val="24"/>
        </w:rPr>
        <w:t>«</w:t>
      </w:r>
      <w:r w:rsidRPr="009519AB">
        <w:rPr>
          <w:rFonts w:ascii="Times New Roman" w:hAnsi="Times New Roman"/>
          <w:sz w:val="24"/>
          <w:szCs w:val="24"/>
        </w:rPr>
        <w:t>О защите детей от информации, причиняю</w:t>
      </w:r>
      <w:r>
        <w:rPr>
          <w:rFonts w:ascii="Times New Roman" w:hAnsi="Times New Roman"/>
          <w:sz w:val="24"/>
          <w:szCs w:val="24"/>
        </w:rPr>
        <w:t>щей вред их здоровью и развитию»;</w:t>
      </w:r>
    </w:p>
    <w:p w:rsidR="00265516" w:rsidRDefault="00265516" w:rsidP="00265516">
      <w:pPr>
        <w:pStyle w:val="aa"/>
        <w:numPr>
          <w:ilvl w:val="1"/>
          <w:numId w:val="43"/>
        </w:numPr>
        <w:spacing w:after="0" w:line="240" w:lineRule="auto"/>
        <w:ind w:left="357" w:hanging="357"/>
        <w:jc w:val="both"/>
        <w:rPr>
          <w:rFonts w:ascii="Times New Roman" w:hAnsi="Times New Roman"/>
          <w:sz w:val="24"/>
          <w:szCs w:val="24"/>
        </w:rPr>
      </w:pPr>
      <w:r w:rsidRPr="00F32CFD">
        <w:rPr>
          <w:rFonts w:ascii="Times New Roman" w:hAnsi="Times New Roman"/>
          <w:sz w:val="24"/>
          <w:szCs w:val="24"/>
        </w:rPr>
        <w:t>Постанов</w:t>
      </w:r>
      <w:r>
        <w:rPr>
          <w:rFonts w:ascii="Times New Roman" w:hAnsi="Times New Roman"/>
          <w:sz w:val="24"/>
          <w:szCs w:val="24"/>
        </w:rPr>
        <w:t xml:space="preserve">ление Правительства Российской Федерации от 10 июля </w:t>
      </w:r>
      <w:r w:rsidRPr="00F32CFD">
        <w:rPr>
          <w:rFonts w:ascii="Times New Roman" w:hAnsi="Times New Roman"/>
          <w:sz w:val="24"/>
          <w:szCs w:val="24"/>
        </w:rPr>
        <w:t>2014</w:t>
      </w:r>
      <w:r>
        <w:rPr>
          <w:rFonts w:ascii="Times New Roman" w:hAnsi="Times New Roman"/>
          <w:sz w:val="24"/>
          <w:szCs w:val="24"/>
        </w:rPr>
        <w:t xml:space="preserve"> г. № 636 «</w:t>
      </w:r>
      <w:r w:rsidRPr="00F32CFD">
        <w:rPr>
          <w:rFonts w:ascii="Times New Roman" w:hAnsi="Times New Roman"/>
          <w:sz w:val="24"/>
          <w:szCs w:val="24"/>
        </w:rP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w:t>
      </w:r>
      <w:r>
        <w:rPr>
          <w:rFonts w:ascii="Times New Roman" w:hAnsi="Times New Roman"/>
          <w:sz w:val="24"/>
          <w:szCs w:val="24"/>
        </w:rPr>
        <w:t>ведению мероприятий по контролю» (вместе с «</w:t>
      </w:r>
      <w:r w:rsidRPr="00F32CFD">
        <w:rPr>
          <w:rFonts w:ascii="Times New Roman" w:hAnsi="Times New Roman"/>
          <w:sz w:val="24"/>
          <w:szCs w:val="24"/>
        </w:rPr>
        <w: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w:t>
      </w:r>
      <w:r>
        <w:rPr>
          <w:rFonts w:ascii="Times New Roman" w:hAnsi="Times New Roman"/>
          <w:sz w:val="24"/>
          <w:szCs w:val="24"/>
        </w:rPr>
        <w:t>ветствии с Федеральным законом           «</w:t>
      </w:r>
      <w:r w:rsidRPr="00F32CFD">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4"/>
          <w:szCs w:val="24"/>
        </w:rPr>
        <w:t>зора) и муниципального контроля»</w:t>
      </w:r>
      <w:r w:rsidRPr="00F32CFD">
        <w:rPr>
          <w:rFonts w:ascii="Times New Roman" w:hAnsi="Times New Roman"/>
          <w:sz w:val="24"/>
          <w:szCs w:val="24"/>
        </w:rPr>
        <w:t>)</w:t>
      </w:r>
      <w:r>
        <w:rPr>
          <w:rFonts w:ascii="Times New Roman" w:hAnsi="Times New Roman"/>
          <w:sz w:val="24"/>
          <w:szCs w:val="24"/>
        </w:rPr>
        <w:t>;</w:t>
      </w:r>
    </w:p>
    <w:p w:rsidR="00265516" w:rsidRPr="008B6201" w:rsidRDefault="00265516" w:rsidP="00265516">
      <w:pPr>
        <w:pStyle w:val="aa"/>
        <w:numPr>
          <w:ilvl w:val="1"/>
          <w:numId w:val="43"/>
        </w:numPr>
        <w:spacing w:after="0" w:line="240" w:lineRule="auto"/>
        <w:ind w:left="357" w:hanging="357"/>
        <w:jc w:val="both"/>
        <w:rPr>
          <w:rFonts w:ascii="Times New Roman" w:hAnsi="Times New Roman"/>
          <w:sz w:val="24"/>
          <w:szCs w:val="24"/>
        </w:rPr>
      </w:pPr>
      <w:r w:rsidRPr="008B6201">
        <w:rPr>
          <w:rFonts w:ascii="Times New Roman" w:hAnsi="Times New Roman"/>
          <w:sz w:val="24"/>
          <w:szCs w:val="24"/>
        </w:rPr>
        <w:t>Постановление Правительства Российской Федерации от 24 мая 2013 г. № 437 «Об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w:t>
      </w:r>
    </w:p>
    <w:p w:rsidR="00265516" w:rsidRDefault="00265516" w:rsidP="00265516">
      <w:pPr>
        <w:pStyle w:val="aa"/>
        <w:numPr>
          <w:ilvl w:val="1"/>
          <w:numId w:val="43"/>
        </w:numPr>
        <w:spacing w:after="0" w:line="240" w:lineRule="auto"/>
        <w:ind w:left="357" w:hanging="357"/>
        <w:jc w:val="both"/>
        <w:rPr>
          <w:rFonts w:ascii="Times New Roman" w:hAnsi="Times New Roman"/>
          <w:sz w:val="24"/>
          <w:szCs w:val="24"/>
        </w:rPr>
      </w:pPr>
      <w:r w:rsidRPr="008B6201">
        <w:rPr>
          <w:rFonts w:ascii="Times New Roman" w:hAnsi="Times New Roman"/>
          <w:sz w:val="24"/>
          <w:szCs w:val="24"/>
        </w:rPr>
        <w:t xml:space="preserve"> Постановление Правительства Российской Федерации от 05 августа 2013 г. № 661 «Об утверждении Правил разработки, утверждения федеральных государственных образовательных стандартов и внесения в них изменений»;</w:t>
      </w:r>
    </w:p>
    <w:p w:rsidR="00265516" w:rsidRDefault="00265516" w:rsidP="00265516">
      <w:pPr>
        <w:pStyle w:val="aa"/>
        <w:numPr>
          <w:ilvl w:val="1"/>
          <w:numId w:val="43"/>
        </w:numPr>
        <w:spacing w:after="0" w:line="240" w:lineRule="auto"/>
        <w:ind w:left="357" w:hanging="357"/>
        <w:jc w:val="both"/>
        <w:rPr>
          <w:rFonts w:ascii="Times New Roman" w:hAnsi="Times New Roman"/>
          <w:sz w:val="24"/>
          <w:szCs w:val="24"/>
        </w:rPr>
      </w:pPr>
      <w:r w:rsidRPr="00D63F68">
        <w:rPr>
          <w:rFonts w:ascii="Times New Roman" w:hAnsi="Times New Roman"/>
          <w:sz w:val="24"/>
          <w:szCs w:val="24"/>
        </w:rPr>
        <w:t>Постановление Правительства Р</w:t>
      </w:r>
      <w:r>
        <w:rPr>
          <w:rFonts w:ascii="Times New Roman" w:hAnsi="Times New Roman"/>
          <w:sz w:val="24"/>
          <w:szCs w:val="24"/>
        </w:rPr>
        <w:t xml:space="preserve">оссийской </w:t>
      </w:r>
      <w:r w:rsidRPr="00D63F68">
        <w:rPr>
          <w:rFonts w:ascii="Times New Roman" w:hAnsi="Times New Roman"/>
          <w:sz w:val="24"/>
          <w:szCs w:val="24"/>
        </w:rPr>
        <w:t>Ф</w:t>
      </w:r>
      <w:r>
        <w:rPr>
          <w:rFonts w:ascii="Times New Roman" w:hAnsi="Times New Roman"/>
          <w:sz w:val="24"/>
          <w:szCs w:val="24"/>
        </w:rPr>
        <w:t xml:space="preserve">едерации от 26 августа </w:t>
      </w:r>
      <w:r w:rsidRPr="00D63F68">
        <w:rPr>
          <w:rFonts w:ascii="Times New Roman" w:hAnsi="Times New Roman"/>
          <w:sz w:val="24"/>
          <w:szCs w:val="24"/>
        </w:rPr>
        <w:t>2013</w:t>
      </w:r>
      <w:r>
        <w:rPr>
          <w:rFonts w:ascii="Times New Roman" w:hAnsi="Times New Roman"/>
          <w:sz w:val="24"/>
          <w:szCs w:val="24"/>
        </w:rPr>
        <w:t xml:space="preserve"> г. №</w:t>
      </w:r>
      <w:r w:rsidRPr="00D63F68">
        <w:rPr>
          <w:rFonts w:ascii="Times New Roman" w:hAnsi="Times New Roman"/>
          <w:sz w:val="24"/>
          <w:szCs w:val="24"/>
        </w:rPr>
        <w:t xml:space="preserve"> 729 </w:t>
      </w:r>
      <w:r>
        <w:rPr>
          <w:rFonts w:ascii="Times New Roman" w:hAnsi="Times New Roman"/>
          <w:sz w:val="24"/>
          <w:szCs w:val="24"/>
        </w:rPr>
        <w:t>«</w:t>
      </w:r>
      <w:r w:rsidRPr="00D63F68">
        <w:rPr>
          <w:rFonts w:ascii="Times New Roman" w:hAnsi="Times New Roman"/>
          <w:sz w:val="24"/>
          <w:szCs w:val="24"/>
        </w:rPr>
        <w:t>О феде</w:t>
      </w:r>
      <w:r>
        <w:rPr>
          <w:rFonts w:ascii="Times New Roman" w:hAnsi="Times New Roman"/>
          <w:sz w:val="24"/>
          <w:szCs w:val="24"/>
        </w:rPr>
        <w:t>ральной информационной системе «</w:t>
      </w:r>
      <w:r w:rsidRPr="00D63F68">
        <w:rPr>
          <w:rFonts w:ascii="Times New Roman" w:hAnsi="Times New Roman"/>
          <w:sz w:val="24"/>
          <w:szCs w:val="24"/>
        </w:rPr>
        <w:t>Федеральный реестр сведений о документах об образовании и (или) о квали</w:t>
      </w:r>
      <w:r>
        <w:rPr>
          <w:rFonts w:ascii="Times New Roman" w:hAnsi="Times New Roman"/>
          <w:sz w:val="24"/>
          <w:szCs w:val="24"/>
        </w:rPr>
        <w:t>фикации, документах об обучении» (вместе с «</w:t>
      </w:r>
      <w:r w:rsidRPr="00D63F68">
        <w:rPr>
          <w:rFonts w:ascii="Times New Roman" w:hAnsi="Times New Roman"/>
          <w:sz w:val="24"/>
          <w:szCs w:val="24"/>
        </w:rPr>
        <w:t>Правилами формирования и ведения феде</w:t>
      </w:r>
      <w:r>
        <w:rPr>
          <w:rFonts w:ascii="Times New Roman" w:hAnsi="Times New Roman"/>
          <w:sz w:val="24"/>
          <w:szCs w:val="24"/>
        </w:rPr>
        <w:t>ральной информационной системы «</w:t>
      </w:r>
      <w:r w:rsidRPr="00D63F68">
        <w:rPr>
          <w:rFonts w:ascii="Times New Roman" w:hAnsi="Times New Roman"/>
          <w:sz w:val="24"/>
          <w:szCs w:val="24"/>
        </w:rPr>
        <w:t>Федеральный реестр сведений о документах об образовании и (или) о квали</w:t>
      </w:r>
      <w:r>
        <w:rPr>
          <w:rFonts w:ascii="Times New Roman" w:hAnsi="Times New Roman"/>
          <w:sz w:val="24"/>
          <w:szCs w:val="24"/>
        </w:rPr>
        <w:t>фикации, документах об обучении»</w:t>
      </w:r>
      <w:r w:rsidRPr="00D63F68">
        <w:rPr>
          <w:rFonts w:ascii="Times New Roman" w:hAnsi="Times New Roman"/>
          <w:sz w:val="24"/>
          <w:szCs w:val="24"/>
        </w:rPr>
        <w:t>)</w:t>
      </w:r>
      <w:r>
        <w:rPr>
          <w:rFonts w:ascii="Times New Roman" w:hAnsi="Times New Roman"/>
          <w:sz w:val="24"/>
          <w:szCs w:val="24"/>
        </w:rPr>
        <w:t>;</w:t>
      </w:r>
    </w:p>
    <w:p w:rsidR="00265516" w:rsidRDefault="00265516" w:rsidP="00265516">
      <w:pPr>
        <w:pStyle w:val="aa"/>
        <w:numPr>
          <w:ilvl w:val="1"/>
          <w:numId w:val="43"/>
        </w:numPr>
        <w:spacing w:after="0" w:line="240" w:lineRule="auto"/>
        <w:ind w:left="357" w:hanging="357"/>
        <w:jc w:val="both"/>
        <w:rPr>
          <w:rFonts w:ascii="Times New Roman" w:hAnsi="Times New Roman"/>
          <w:sz w:val="24"/>
          <w:szCs w:val="24"/>
        </w:rPr>
      </w:pPr>
      <w:r w:rsidRPr="00D63F68">
        <w:rPr>
          <w:rFonts w:ascii="Times New Roman" w:hAnsi="Times New Roman"/>
          <w:sz w:val="24"/>
          <w:szCs w:val="24"/>
        </w:rPr>
        <w:t>Постановление Правительства Р</w:t>
      </w:r>
      <w:r>
        <w:rPr>
          <w:rFonts w:ascii="Times New Roman" w:hAnsi="Times New Roman"/>
          <w:sz w:val="24"/>
          <w:szCs w:val="24"/>
        </w:rPr>
        <w:t xml:space="preserve">оссийской </w:t>
      </w:r>
      <w:r w:rsidRPr="00D63F68">
        <w:rPr>
          <w:rFonts w:ascii="Times New Roman" w:hAnsi="Times New Roman"/>
          <w:sz w:val="24"/>
          <w:szCs w:val="24"/>
        </w:rPr>
        <w:t>Ф</w:t>
      </w:r>
      <w:r>
        <w:rPr>
          <w:rFonts w:ascii="Times New Roman" w:hAnsi="Times New Roman"/>
          <w:sz w:val="24"/>
          <w:szCs w:val="24"/>
        </w:rPr>
        <w:t xml:space="preserve">едерации от 10 сентября </w:t>
      </w:r>
      <w:r w:rsidRPr="00D63F68">
        <w:rPr>
          <w:rFonts w:ascii="Times New Roman" w:hAnsi="Times New Roman"/>
          <w:sz w:val="24"/>
          <w:szCs w:val="24"/>
        </w:rPr>
        <w:t>2013</w:t>
      </w:r>
      <w:r>
        <w:rPr>
          <w:rFonts w:ascii="Times New Roman" w:hAnsi="Times New Roman"/>
          <w:sz w:val="24"/>
          <w:szCs w:val="24"/>
        </w:rPr>
        <w:t xml:space="preserve"> г. № 797 «</w:t>
      </w:r>
      <w:r w:rsidRPr="00D63F68">
        <w:rPr>
          <w:rFonts w:ascii="Times New Roman" w:hAnsi="Times New Roman"/>
          <w:sz w:val="24"/>
          <w:szCs w:val="24"/>
        </w:rPr>
        <w:t>О феде</w:t>
      </w:r>
      <w:r>
        <w:rPr>
          <w:rFonts w:ascii="Times New Roman" w:hAnsi="Times New Roman"/>
          <w:sz w:val="24"/>
          <w:szCs w:val="24"/>
        </w:rPr>
        <w:t>ральной информационной системе «</w:t>
      </w:r>
      <w:r w:rsidRPr="00D63F68">
        <w:rPr>
          <w:rFonts w:ascii="Times New Roman" w:hAnsi="Times New Roman"/>
          <w:sz w:val="24"/>
          <w:szCs w:val="24"/>
        </w:rPr>
        <w:t xml:space="preserve">Федеральный реестр </w:t>
      </w:r>
      <w:proofErr w:type="spellStart"/>
      <w:r w:rsidRPr="00D63F68">
        <w:rPr>
          <w:rFonts w:ascii="Times New Roman" w:hAnsi="Times New Roman"/>
          <w:sz w:val="24"/>
          <w:szCs w:val="24"/>
        </w:rPr>
        <w:t>апостилей</w:t>
      </w:r>
      <w:proofErr w:type="spellEnd"/>
      <w:r w:rsidRPr="00D63F68">
        <w:rPr>
          <w:rFonts w:ascii="Times New Roman" w:hAnsi="Times New Roman"/>
          <w:sz w:val="24"/>
          <w:szCs w:val="24"/>
        </w:rPr>
        <w:t>, проставленных на документах об обр</w:t>
      </w:r>
      <w:r>
        <w:rPr>
          <w:rFonts w:ascii="Times New Roman" w:hAnsi="Times New Roman"/>
          <w:sz w:val="24"/>
          <w:szCs w:val="24"/>
        </w:rPr>
        <w:t>азовании и (или) о квалификации» (вместе с «</w:t>
      </w:r>
      <w:r w:rsidRPr="00D63F68">
        <w:rPr>
          <w:rFonts w:ascii="Times New Roman" w:hAnsi="Times New Roman"/>
          <w:sz w:val="24"/>
          <w:szCs w:val="24"/>
        </w:rPr>
        <w:t>Правилами формирования и ведения фед</w:t>
      </w:r>
      <w:r>
        <w:rPr>
          <w:rFonts w:ascii="Times New Roman" w:hAnsi="Times New Roman"/>
          <w:sz w:val="24"/>
          <w:szCs w:val="24"/>
        </w:rPr>
        <w:t>еральной информационной системы»</w:t>
      </w:r>
      <w:r w:rsidRPr="00D63F68">
        <w:rPr>
          <w:rFonts w:ascii="Times New Roman" w:hAnsi="Times New Roman"/>
          <w:sz w:val="24"/>
          <w:szCs w:val="24"/>
        </w:rPr>
        <w:t>)</w:t>
      </w:r>
      <w:r>
        <w:rPr>
          <w:rFonts w:ascii="Times New Roman" w:hAnsi="Times New Roman"/>
          <w:sz w:val="24"/>
          <w:szCs w:val="24"/>
        </w:rPr>
        <w:t>;</w:t>
      </w:r>
    </w:p>
    <w:p w:rsidR="00265516" w:rsidRDefault="00265516" w:rsidP="00265516">
      <w:pPr>
        <w:pStyle w:val="aa"/>
        <w:numPr>
          <w:ilvl w:val="1"/>
          <w:numId w:val="43"/>
        </w:numPr>
        <w:spacing w:after="0" w:line="240" w:lineRule="auto"/>
        <w:ind w:left="357" w:hanging="357"/>
        <w:jc w:val="both"/>
        <w:rPr>
          <w:rFonts w:ascii="Times New Roman" w:hAnsi="Times New Roman"/>
          <w:sz w:val="24"/>
          <w:szCs w:val="24"/>
        </w:rPr>
      </w:pPr>
      <w:r w:rsidRPr="00D63F68">
        <w:rPr>
          <w:rFonts w:ascii="Times New Roman" w:hAnsi="Times New Roman"/>
          <w:sz w:val="24"/>
          <w:szCs w:val="24"/>
        </w:rPr>
        <w:t>Постановление Правительства Р</w:t>
      </w:r>
      <w:r>
        <w:rPr>
          <w:rFonts w:ascii="Times New Roman" w:hAnsi="Times New Roman"/>
          <w:sz w:val="24"/>
          <w:szCs w:val="24"/>
        </w:rPr>
        <w:t xml:space="preserve">оссийской </w:t>
      </w:r>
      <w:r w:rsidRPr="00D63F68">
        <w:rPr>
          <w:rFonts w:ascii="Times New Roman" w:hAnsi="Times New Roman"/>
          <w:sz w:val="24"/>
          <w:szCs w:val="24"/>
        </w:rPr>
        <w:t>Ф</w:t>
      </w:r>
      <w:r>
        <w:rPr>
          <w:rFonts w:ascii="Times New Roman" w:hAnsi="Times New Roman"/>
          <w:sz w:val="24"/>
          <w:szCs w:val="24"/>
        </w:rPr>
        <w:t xml:space="preserve">едерации от 31 августа </w:t>
      </w:r>
      <w:r w:rsidRPr="00D63F68">
        <w:rPr>
          <w:rFonts w:ascii="Times New Roman" w:hAnsi="Times New Roman"/>
          <w:sz w:val="24"/>
          <w:szCs w:val="24"/>
        </w:rPr>
        <w:t>2013</w:t>
      </w:r>
      <w:r>
        <w:rPr>
          <w:rFonts w:ascii="Times New Roman" w:hAnsi="Times New Roman"/>
          <w:sz w:val="24"/>
          <w:szCs w:val="24"/>
        </w:rPr>
        <w:t xml:space="preserve"> г. № 755 «</w:t>
      </w:r>
      <w:r w:rsidRPr="00D63F68">
        <w:rPr>
          <w:rFonts w:ascii="Times New Roman" w:hAnsi="Times New Roman"/>
          <w:sz w:val="24"/>
          <w:szCs w:val="24"/>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w:t>
      </w:r>
      <w:r>
        <w:rPr>
          <w:rFonts w:ascii="Times New Roman" w:hAnsi="Times New Roman"/>
          <w:sz w:val="24"/>
          <w:szCs w:val="24"/>
        </w:rPr>
        <w:t>о и среднего общего образования» (вместе с «</w:t>
      </w:r>
      <w:r w:rsidRPr="00D63F68">
        <w:rPr>
          <w:rFonts w:ascii="Times New Roman" w:hAnsi="Times New Roman"/>
          <w:sz w:val="24"/>
          <w:szCs w:val="24"/>
        </w:rPr>
        <w:t>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w:t>
      </w:r>
      <w:r>
        <w:rPr>
          <w:rFonts w:ascii="Times New Roman" w:hAnsi="Times New Roman"/>
          <w:sz w:val="24"/>
          <w:szCs w:val="24"/>
        </w:rPr>
        <w:t>о и среднего общего образования»</w:t>
      </w:r>
      <w:r w:rsidRPr="00D63F68">
        <w:rPr>
          <w:rFonts w:ascii="Times New Roman" w:hAnsi="Times New Roman"/>
          <w:sz w:val="24"/>
          <w:szCs w:val="24"/>
        </w:rPr>
        <w:t>)</w:t>
      </w:r>
      <w:r>
        <w:rPr>
          <w:rFonts w:ascii="Times New Roman" w:hAnsi="Times New Roman"/>
          <w:sz w:val="24"/>
          <w:szCs w:val="24"/>
        </w:rPr>
        <w:t>;</w:t>
      </w:r>
    </w:p>
    <w:p w:rsidR="00265516" w:rsidRDefault="00265516" w:rsidP="00265516">
      <w:pPr>
        <w:pStyle w:val="aa"/>
        <w:numPr>
          <w:ilvl w:val="1"/>
          <w:numId w:val="43"/>
        </w:numPr>
        <w:spacing w:after="0" w:line="240" w:lineRule="auto"/>
        <w:ind w:left="357" w:hanging="357"/>
        <w:jc w:val="both"/>
        <w:rPr>
          <w:rFonts w:ascii="Times New Roman" w:hAnsi="Times New Roman"/>
          <w:sz w:val="24"/>
          <w:szCs w:val="24"/>
        </w:rPr>
      </w:pPr>
      <w:r w:rsidRPr="00D63F68">
        <w:rPr>
          <w:rFonts w:ascii="Times New Roman" w:hAnsi="Times New Roman"/>
          <w:sz w:val="24"/>
          <w:szCs w:val="24"/>
        </w:rPr>
        <w:t>Постановление Правительства Р</w:t>
      </w:r>
      <w:r>
        <w:rPr>
          <w:rFonts w:ascii="Times New Roman" w:hAnsi="Times New Roman"/>
          <w:sz w:val="24"/>
          <w:szCs w:val="24"/>
        </w:rPr>
        <w:t xml:space="preserve">оссийской </w:t>
      </w:r>
      <w:r w:rsidRPr="00D63F68">
        <w:rPr>
          <w:rFonts w:ascii="Times New Roman" w:hAnsi="Times New Roman"/>
          <w:sz w:val="24"/>
          <w:szCs w:val="24"/>
        </w:rPr>
        <w:t>Ф</w:t>
      </w:r>
      <w:r>
        <w:rPr>
          <w:rFonts w:ascii="Times New Roman" w:hAnsi="Times New Roman"/>
          <w:sz w:val="24"/>
          <w:szCs w:val="24"/>
        </w:rPr>
        <w:t xml:space="preserve">едерации от 20 августа </w:t>
      </w:r>
      <w:r w:rsidRPr="00D63F68">
        <w:rPr>
          <w:rFonts w:ascii="Times New Roman" w:hAnsi="Times New Roman"/>
          <w:sz w:val="24"/>
          <w:szCs w:val="24"/>
        </w:rPr>
        <w:t>2013</w:t>
      </w:r>
      <w:r>
        <w:rPr>
          <w:rFonts w:ascii="Times New Roman" w:hAnsi="Times New Roman"/>
          <w:sz w:val="24"/>
          <w:szCs w:val="24"/>
        </w:rPr>
        <w:t xml:space="preserve"> г. № 719 «</w:t>
      </w:r>
      <w:r w:rsidRPr="00D63F68">
        <w:rPr>
          <w:rFonts w:ascii="Times New Roman" w:hAnsi="Times New Roman"/>
          <w:sz w:val="24"/>
          <w:szCs w:val="24"/>
        </w:rPr>
        <w:t>О государственной информационной системе государственн</w:t>
      </w:r>
      <w:r>
        <w:rPr>
          <w:rFonts w:ascii="Times New Roman" w:hAnsi="Times New Roman"/>
          <w:sz w:val="24"/>
          <w:szCs w:val="24"/>
        </w:rPr>
        <w:t>ого надзора в сфере образования» (вместе с «</w:t>
      </w:r>
      <w:r w:rsidRPr="00D63F68">
        <w:rPr>
          <w:rFonts w:ascii="Times New Roman" w:hAnsi="Times New Roman"/>
          <w:sz w:val="24"/>
          <w:szCs w:val="24"/>
        </w:rPr>
        <w:t>Правилами формирования и ведения государственной информационной системы государственного надзора в сфере обр</w:t>
      </w:r>
      <w:r>
        <w:rPr>
          <w:rFonts w:ascii="Times New Roman" w:hAnsi="Times New Roman"/>
          <w:sz w:val="24"/>
          <w:szCs w:val="24"/>
        </w:rPr>
        <w:t>азования»</w:t>
      </w:r>
      <w:r w:rsidRPr="00D63F68">
        <w:rPr>
          <w:rFonts w:ascii="Times New Roman" w:hAnsi="Times New Roman"/>
          <w:sz w:val="24"/>
          <w:szCs w:val="24"/>
        </w:rPr>
        <w:t>)</w:t>
      </w:r>
      <w:r>
        <w:rPr>
          <w:rFonts w:ascii="Times New Roman" w:hAnsi="Times New Roman"/>
          <w:sz w:val="24"/>
          <w:szCs w:val="24"/>
        </w:rPr>
        <w:t>;</w:t>
      </w:r>
    </w:p>
    <w:p w:rsidR="00265516" w:rsidRDefault="00265516" w:rsidP="00265516">
      <w:pPr>
        <w:pStyle w:val="aa"/>
        <w:numPr>
          <w:ilvl w:val="1"/>
          <w:numId w:val="43"/>
        </w:numPr>
        <w:spacing w:after="0" w:line="240" w:lineRule="auto"/>
        <w:ind w:left="357" w:hanging="357"/>
        <w:jc w:val="both"/>
        <w:rPr>
          <w:rFonts w:ascii="Times New Roman" w:hAnsi="Times New Roman"/>
          <w:sz w:val="24"/>
          <w:szCs w:val="24"/>
        </w:rPr>
      </w:pPr>
      <w:r w:rsidRPr="00D63F68">
        <w:rPr>
          <w:rFonts w:ascii="Times New Roman" w:hAnsi="Times New Roman"/>
          <w:sz w:val="24"/>
          <w:szCs w:val="24"/>
        </w:rPr>
        <w:t>Постановление Правительства Р</w:t>
      </w:r>
      <w:r>
        <w:rPr>
          <w:rFonts w:ascii="Times New Roman" w:hAnsi="Times New Roman"/>
          <w:sz w:val="24"/>
          <w:szCs w:val="24"/>
        </w:rPr>
        <w:t xml:space="preserve">оссийской </w:t>
      </w:r>
      <w:r w:rsidRPr="00D63F68">
        <w:rPr>
          <w:rFonts w:ascii="Times New Roman" w:hAnsi="Times New Roman"/>
          <w:sz w:val="24"/>
          <w:szCs w:val="24"/>
        </w:rPr>
        <w:t>Ф</w:t>
      </w:r>
      <w:r>
        <w:rPr>
          <w:rFonts w:ascii="Times New Roman" w:hAnsi="Times New Roman"/>
          <w:sz w:val="24"/>
          <w:szCs w:val="24"/>
        </w:rPr>
        <w:t xml:space="preserve">едерации от 15 августа </w:t>
      </w:r>
      <w:r w:rsidRPr="00D63F68">
        <w:rPr>
          <w:rFonts w:ascii="Times New Roman" w:hAnsi="Times New Roman"/>
          <w:sz w:val="24"/>
          <w:szCs w:val="24"/>
        </w:rPr>
        <w:t>2013</w:t>
      </w:r>
      <w:r>
        <w:rPr>
          <w:rFonts w:ascii="Times New Roman" w:hAnsi="Times New Roman"/>
          <w:sz w:val="24"/>
          <w:szCs w:val="24"/>
        </w:rPr>
        <w:t xml:space="preserve"> г. № 706 «</w:t>
      </w:r>
      <w:r w:rsidRPr="00D63F68">
        <w:rPr>
          <w:rFonts w:ascii="Times New Roman" w:hAnsi="Times New Roman"/>
          <w:sz w:val="24"/>
          <w:szCs w:val="24"/>
        </w:rPr>
        <w:t>Об утверждении Правил оказани</w:t>
      </w:r>
      <w:r>
        <w:rPr>
          <w:rFonts w:ascii="Times New Roman" w:hAnsi="Times New Roman"/>
          <w:sz w:val="24"/>
          <w:szCs w:val="24"/>
        </w:rPr>
        <w:t>я платных образовательных услуг»;</w:t>
      </w:r>
    </w:p>
    <w:p w:rsidR="00265516" w:rsidRDefault="00265516" w:rsidP="00265516">
      <w:pPr>
        <w:pStyle w:val="aa"/>
        <w:numPr>
          <w:ilvl w:val="1"/>
          <w:numId w:val="43"/>
        </w:numPr>
        <w:spacing w:after="0" w:line="240" w:lineRule="auto"/>
        <w:ind w:left="357" w:hanging="357"/>
        <w:jc w:val="both"/>
        <w:rPr>
          <w:rFonts w:ascii="Times New Roman" w:hAnsi="Times New Roman"/>
          <w:sz w:val="24"/>
          <w:szCs w:val="24"/>
        </w:rPr>
      </w:pPr>
      <w:r w:rsidRPr="00D63F68">
        <w:rPr>
          <w:rFonts w:ascii="Times New Roman" w:hAnsi="Times New Roman"/>
          <w:sz w:val="24"/>
          <w:szCs w:val="24"/>
        </w:rPr>
        <w:t>Постановление Правительства Р</w:t>
      </w:r>
      <w:r>
        <w:rPr>
          <w:rFonts w:ascii="Times New Roman" w:hAnsi="Times New Roman"/>
          <w:sz w:val="24"/>
          <w:szCs w:val="24"/>
        </w:rPr>
        <w:t xml:space="preserve">оссийской </w:t>
      </w:r>
      <w:r w:rsidRPr="00D63F68">
        <w:rPr>
          <w:rFonts w:ascii="Times New Roman" w:hAnsi="Times New Roman"/>
          <w:sz w:val="24"/>
          <w:szCs w:val="24"/>
        </w:rPr>
        <w:t>Ф</w:t>
      </w:r>
      <w:r>
        <w:rPr>
          <w:rFonts w:ascii="Times New Roman" w:hAnsi="Times New Roman"/>
          <w:sz w:val="24"/>
          <w:szCs w:val="24"/>
        </w:rPr>
        <w:t xml:space="preserve">едерации от 8 августа </w:t>
      </w:r>
      <w:r w:rsidRPr="00D63F68">
        <w:rPr>
          <w:rFonts w:ascii="Times New Roman" w:hAnsi="Times New Roman"/>
          <w:sz w:val="24"/>
          <w:szCs w:val="24"/>
        </w:rPr>
        <w:t>2013</w:t>
      </w:r>
      <w:r>
        <w:rPr>
          <w:rFonts w:ascii="Times New Roman" w:hAnsi="Times New Roman"/>
          <w:sz w:val="24"/>
          <w:szCs w:val="24"/>
        </w:rPr>
        <w:t xml:space="preserve"> г. № 678 «</w:t>
      </w:r>
      <w:r w:rsidRPr="00D63F68">
        <w:rPr>
          <w:rFonts w:ascii="Times New Roman" w:hAnsi="Times New Roman"/>
          <w:sz w:val="24"/>
          <w:szCs w:val="24"/>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Fonts w:ascii="Times New Roman" w:hAnsi="Times New Roman"/>
          <w:sz w:val="24"/>
          <w:szCs w:val="24"/>
        </w:rPr>
        <w:t>;</w:t>
      </w:r>
    </w:p>
    <w:p w:rsidR="00265516" w:rsidRDefault="00265516" w:rsidP="00265516">
      <w:pPr>
        <w:pStyle w:val="aa"/>
        <w:numPr>
          <w:ilvl w:val="1"/>
          <w:numId w:val="43"/>
        </w:numPr>
        <w:spacing w:after="0" w:line="240" w:lineRule="auto"/>
        <w:ind w:left="357" w:hanging="357"/>
        <w:jc w:val="both"/>
        <w:rPr>
          <w:rFonts w:ascii="Times New Roman" w:hAnsi="Times New Roman"/>
          <w:sz w:val="24"/>
          <w:szCs w:val="24"/>
        </w:rPr>
      </w:pPr>
      <w:r w:rsidRPr="00D63F68">
        <w:rPr>
          <w:rFonts w:ascii="Times New Roman" w:hAnsi="Times New Roman"/>
          <w:sz w:val="24"/>
          <w:szCs w:val="24"/>
        </w:rPr>
        <w:t>Постановление Правительства Р</w:t>
      </w:r>
      <w:r>
        <w:rPr>
          <w:rFonts w:ascii="Times New Roman" w:hAnsi="Times New Roman"/>
          <w:sz w:val="24"/>
          <w:szCs w:val="24"/>
        </w:rPr>
        <w:t xml:space="preserve">оссийской </w:t>
      </w:r>
      <w:r w:rsidRPr="00D63F68">
        <w:rPr>
          <w:rFonts w:ascii="Times New Roman" w:hAnsi="Times New Roman"/>
          <w:sz w:val="24"/>
          <w:szCs w:val="24"/>
        </w:rPr>
        <w:t>Ф</w:t>
      </w:r>
      <w:r>
        <w:rPr>
          <w:rFonts w:ascii="Times New Roman" w:hAnsi="Times New Roman"/>
          <w:sz w:val="24"/>
          <w:szCs w:val="24"/>
        </w:rPr>
        <w:t xml:space="preserve">едерации от 5 августа </w:t>
      </w:r>
      <w:r w:rsidRPr="00D63F68">
        <w:rPr>
          <w:rFonts w:ascii="Times New Roman" w:hAnsi="Times New Roman"/>
          <w:sz w:val="24"/>
          <w:szCs w:val="24"/>
        </w:rPr>
        <w:t>2013</w:t>
      </w:r>
      <w:r>
        <w:rPr>
          <w:rFonts w:ascii="Times New Roman" w:hAnsi="Times New Roman"/>
          <w:sz w:val="24"/>
          <w:szCs w:val="24"/>
        </w:rPr>
        <w:t xml:space="preserve"> г. № 662 «</w:t>
      </w:r>
      <w:r w:rsidRPr="00D63F68">
        <w:rPr>
          <w:rFonts w:ascii="Times New Roman" w:hAnsi="Times New Roman"/>
          <w:sz w:val="24"/>
          <w:szCs w:val="24"/>
        </w:rPr>
        <w:t xml:space="preserve">Об осуществлении </w:t>
      </w:r>
      <w:r>
        <w:rPr>
          <w:rFonts w:ascii="Times New Roman" w:hAnsi="Times New Roman"/>
          <w:sz w:val="24"/>
          <w:szCs w:val="24"/>
        </w:rPr>
        <w:t>мониторинга системы образования» (вместе с «</w:t>
      </w:r>
      <w:r w:rsidRPr="00D63F68">
        <w:rPr>
          <w:rFonts w:ascii="Times New Roman" w:hAnsi="Times New Roman"/>
          <w:sz w:val="24"/>
          <w:szCs w:val="24"/>
        </w:rPr>
        <w:t>Правилами осуществления мониторинга системы обра</w:t>
      </w:r>
      <w:r>
        <w:rPr>
          <w:rFonts w:ascii="Times New Roman" w:hAnsi="Times New Roman"/>
          <w:sz w:val="24"/>
          <w:szCs w:val="24"/>
        </w:rPr>
        <w:t>зования»</w:t>
      </w:r>
      <w:r w:rsidRPr="00D63F68">
        <w:rPr>
          <w:rFonts w:ascii="Times New Roman" w:hAnsi="Times New Roman"/>
          <w:sz w:val="24"/>
          <w:szCs w:val="24"/>
        </w:rPr>
        <w:t>)</w:t>
      </w:r>
      <w:r>
        <w:rPr>
          <w:rFonts w:ascii="Times New Roman" w:hAnsi="Times New Roman"/>
          <w:sz w:val="24"/>
          <w:szCs w:val="24"/>
        </w:rPr>
        <w:t>;</w:t>
      </w:r>
    </w:p>
    <w:p w:rsidR="00265516" w:rsidRDefault="00265516" w:rsidP="00265516">
      <w:pPr>
        <w:pStyle w:val="aa"/>
        <w:numPr>
          <w:ilvl w:val="1"/>
          <w:numId w:val="43"/>
        </w:numPr>
        <w:spacing w:after="0" w:line="240" w:lineRule="auto"/>
        <w:ind w:left="357" w:hanging="357"/>
        <w:jc w:val="both"/>
        <w:rPr>
          <w:rFonts w:ascii="Times New Roman" w:hAnsi="Times New Roman"/>
          <w:sz w:val="24"/>
          <w:szCs w:val="24"/>
        </w:rPr>
      </w:pPr>
      <w:r w:rsidRPr="00D63F68">
        <w:rPr>
          <w:rFonts w:ascii="Times New Roman" w:hAnsi="Times New Roman"/>
          <w:sz w:val="24"/>
          <w:szCs w:val="24"/>
        </w:rPr>
        <w:t>Постановление Правительства Р</w:t>
      </w:r>
      <w:r>
        <w:rPr>
          <w:rFonts w:ascii="Times New Roman" w:hAnsi="Times New Roman"/>
          <w:sz w:val="24"/>
          <w:szCs w:val="24"/>
        </w:rPr>
        <w:t xml:space="preserve">оссийской </w:t>
      </w:r>
      <w:r w:rsidRPr="00D63F68">
        <w:rPr>
          <w:rFonts w:ascii="Times New Roman" w:hAnsi="Times New Roman"/>
          <w:sz w:val="24"/>
          <w:szCs w:val="24"/>
        </w:rPr>
        <w:t>Ф</w:t>
      </w:r>
      <w:r>
        <w:rPr>
          <w:rFonts w:ascii="Times New Roman" w:hAnsi="Times New Roman"/>
          <w:sz w:val="24"/>
          <w:szCs w:val="24"/>
        </w:rPr>
        <w:t xml:space="preserve">едерации от 25 июля </w:t>
      </w:r>
      <w:r w:rsidRPr="00D63F68">
        <w:rPr>
          <w:rFonts w:ascii="Times New Roman" w:hAnsi="Times New Roman"/>
          <w:sz w:val="24"/>
          <w:szCs w:val="24"/>
        </w:rPr>
        <w:t>2013</w:t>
      </w:r>
      <w:r>
        <w:rPr>
          <w:rFonts w:ascii="Times New Roman" w:hAnsi="Times New Roman"/>
          <w:sz w:val="24"/>
          <w:szCs w:val="24"/>
        </w:rPr>
        <w:t xml:space="preserve"> г. № 627 «</w:t>
      </w:r>
      <w:r w:rsidRPr="00D63F68">
        <w:rPr>
          <w:rFonts w:ascii="Times New Roman" w:hAnsi="Times New Roman"/>
          <w:sz w:val="24"/>
          <w:szCs w:val="24"/>
        </w:rPr>
        <w:t>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w:t>
      </w:r>
      <w:r>
        <w:rPr>
          <w:rFonts w:ascii="Times New Roman" w:hAnsi="Times New Roman"/>
          <w:sz w:val="24"/>
          <w:szCs w:val="24"/>
        </w:rPr>
        <w:t>тавляющие государственную тайну»;</w:t>
      </w:r>
    </w:p>
    <w:p w:rsidR="00265516" w:rsidRPr="00D63F68" w:rsidRDefault="00265516" w:rsidP="00265516">
      <w:pPr>
        <w:pStyle w:val="aa"/>
        <w:numPr>
          <w:ilvl w:val="1"/>
          <w:numId w:val="43"/>
        </w:numPr>
        <w:spacing w:after="0" w:line="240" w:lineRule="auto"/>
        <w:ind w:left="357" w:hanging="357"/>
        <w:jc w:val="both"/>
        <w:rPr>
          <w:rFonts w:ascii="Times New Roman" w:hAnsi="Times New Roman"/>
          <w:sz w:val="24"/>
          <w:szCs w:val="24"/>
        </w:rPr>
      </w:pPr>
      <w:r w:rsidRPr="00D63F68">
        <w:rPr>
          <w:rFonts w:ascii="Times New Roman" w:hAnsi="Times New Roman"/>
          <w:sz w:val="24"/>
          <w:szCs w:val="24"/>
        </w:rPr>
        <w:t>Постановление Правительства Р</w:t>
      </w:r>
      <w:r>
        <w:rPr>
          <w:rFonts w:ascii="Times New Roman" w:hAnsi="Times New Roman"/>
          <w:sz w:val="24"/>
          <w:szCs w:val="24"/>
        </w:rPr>
        <w:t xml:space="preserve">оссийской </w:t>
      </w:r>
      <w:r w:rsidRPr="00D63F68">
        <w:rPr>
          <w:rFonts w:ascii="Times New Roman" w:hAnsi="Times New Roman"/>
          <w:sz w:val="24"/>
          <w:szCs w:val="24"/>
        </w:rPr>
        <w:t>Ф</w:t>
      </w:r>
      <w:r>
        <w:rPr>
          <w:rFonts w:ascii="Times New Roman" w:hAnsi="Times New Roman"/>
          <w:sz w:val="24"/>
          <w:szCs w:val="24"/>
        </w:rPr>
        <w:t xml:space="preserve">едерации от 20 июля </w:t>
      </w:r>
      <w:r w:rsidRPr="00D63F68">
        <w:rPr>
          <w:rFonts w:ascii="Times New Roman" w:hAnsi="Times New Roman"/>
          <w:sz w:val="24"/>
          <w:szCs w:val="24"/>
        </w:rPr>
        <w:t>2013</w:t>
      </w:r>
      <w:r>
        <w:rPr>
          <w:rFonts w:ascii="Times New Roman" w:hAnsi="Times New Roman"/>
          <w:sz w:val="24"/>
          <w:szCs w:val="24"/>
        </w:rPr>
        <w:t xml:space="preserve"> г. № 611 «</w:t>
      </w:r>
      <w:r w:rsidRPr="00D63F68">
        <w:rPr>
          <w:rFonts w:ascii="Times New Roman" w:hAnsi="Times New Roman"/>
          <w:sz w:val="24"/>
          <w:szCs w:val="24"/>
        </w:rPr>
        <w:t>Об утверждении Правил подтверждения документов об обра</w:t>
      </w:r>
      <w:r>
        <w:rPr>
          <w:rFonts w:ascii="Times New Roman" w:hAnsi="Times New Roman"/>
          <w:sz w:val="24"/>
          <w:szCs w:val="24"/>
        </w:rPr>
        <w:t>зовании и (или) о квалификации»;</w:t>
      </w:r>
    </w:p>
    <w:p w:rsidR="00265516" w:rsidRDefault="00265516" w:rsidP="00265516">
      <w:pPr>
        <w:pStyle w:val="aa"/>
        <w:numPr>
          <w:ilvl w:val="1"/>
          <w:numId w:val="43"/>
        </w:numPr>
        <w:spacing w:after="0" w:line="240" w:lineRule="auto"/>
        <w:ind w:left="357" w:hanging="357"/>
        <w:jc w:val="both"/>
        <w:rPr>
          <w:rFonts w:ascii="Times New Roman" w:hAnsi="Times New Roman"/>
          <w:sz w:val="24"/>
          <w:szCs w:val="24"/>
        </w:rPr>
      </w:pPr>
      <w:r w:rsidRPr="00D63F68">
        <w:rPr>
          <w:rFonts w:ascii="Times New Roman" w:hAnsi="Times New Roman"/>
          <w:sz w:val="24"/>
          <w:szCs w:val="24"/>
        </w:rPr>
        <w:t>Постановление Правительства Р</w:t>
      </w:r>
      <w:r>
        <w:rPr>
          <w:rFonts w:ascii="Times New Roman" w:hAnsi="Times New Roman"/>
          <w:sz w:val="24"/>
          <w:szCs w:val="24"/>
        </w:rPr>
        <w:t xml:space="preserve">оссийской </w:t>
      </w:r>
      <w:r w:rsidRPr="00D63F68">
        <w:rPr>
          <w:rFonts w:ascii="Times New Roman" w:hAnsi="Times New Roman"/>
          <w:sz w:val="24"/>
          <w:szCs w:val="24"/>
        </w:rPr>
        <w:t>Ф</w:t>
      </w:r>
      <w:r>
        <w:rPr>
          <w:rFonts w:ascii="Times New Roman" w:hAnsi="Times New Roman"/>
          <w:sz w:val="24"/>
          <w:szCs w:val="24"/>
        </w:rPr>
        <w:t xml:space="preserve">едерации от 10 июля </w:t>
      </w:r>
      <w:r w:rsidRPr="00D63F68">
        <w:rPr>
          <w:rFonts w:ascii="Times New Roman" w:hAnsi="Times New Roman"/>
          <w:sz w:val="24"/>
          <w:szCs w:val="24"/>
        </w:rPr>
        <w:t>2013</w:t>
      </w:r>
      <w:r>
        <w:rPr>
          <w:rFonts w:ascii="Times New Roman" w:hAnsi="Times New Roman"/>
          <w:sz w:val="24"/>
          <w:szCs w:val="24"/>
        </w:rPr>
        <w:t xml:space="preserve"> г. № 582 «</w:t>
      </w:r>
      <w:r w:rsidRPr="00D63F68">
        <w:rPr>
          <w:rFonts w:ascii="Times New Roman" w:hAnsi="Times New Roman"/>
          <w:sz w:val="24"/>
          <w:szCs w:val="24"/>
        </w:rPr>
        <w:t>Об утверждении Правил размещения на официальном сайте образовательной организации в информаци</w:t>
      </w:r>
      <w:r>
        <w:rPr>
          <w:rFonts w:ascii="Times New Roman" w:hAnsi="Times New Roman"/>
          <w:sz w:val="24"/>
          <w:szCs w:val="24"/>
        </w:rPr>
        <w:t>онно-телекоммуникационной сети «Интернет»</w:t>
      </w:r>
      <w:r w:rsidRPr="00D63F68">
        <w:rPr>
          <w:rFonts w:ascii="Times New Roman" w:hAnsi="Times New Roman"/>
          <w:sz w:val="24"/>
          <w:szCs w:val="24"/>
        </w:rPr>
        <w:t xml:space="preserve"> и обновления информации</w:t>
      </w:r>
      <w:r>
        <w:rPr>
          <w:rFonts w:ascii="Times New Roman" w:hAnsi="Times New Roman"/>
          <w:sz w:val="24"/>
          <w:szCs w:val="24"/>
        </w:rPr>
        <w:t xml:space="preserve"> об образовательной организации»;</w:t>
      </w:r>
    </w:p>
    <w:p w:rsidR="00265516" w:rsidRDefault="00265516" w:rsidP="00265516">
      <w:pPr>
        <w:pStyle w:val="aa"/>
        <w:numPr>
          <w:ilvl w:val="1"/>
          <w:numId w:val="43"/>
        </w:numPr>
        <w:spacing w:after="0" w:line="240" w:lineRule="auto"/>
        <w:ind w:left="357" w:hanging="357"/>
        <w:jc w:val="both"/>
        <w:rPr>
          <w:rFonts w:ascii="Times New Roman" w:hAnsi="Times New Roman"/>
          <w:sz w:val="24"/>
          <w:szCs w:val="24"/>
        </w:rPr>
      </w:pPr>
      <w:r w:rsidRPr="00252B45">
        <w:rPr>
          <w:rFonts w:ascii="Times New Roman" w:hAnsi="Times New Roman"/>
          <w:sz w:val="24"/>
          <w:szCs w:val="24"/>
        </w:rPr>
        <w:t xml:space="preserve">Приказ Минэкономразвития Российской Федерации от 30 апреля 2009 г. № 141 </w:t>
      </w:r>
      <w:r>
        <w:rPr>
          <w:rFonts w:ascii="Times New Roman" w:hAnsi="Times New Roman"/>
          <w:sz w:val="24"/>
          <w:szCs w:val="24"/>
        </w:rPr>
        <w:t xml:space="preserve">     </w:t>
      </w:r>
      <w:r w:rsidRPr="00252B45">
        <w:rPr>
          <w:rFonts w:ascii="Times New Roman" w:hAnsi="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РФ 13.05.2009, регистрационный № 13915)</w:t>
      </w:r>
      <w:r>
        <w:rPr>
          <w:rFonts w:ascii="Times New Roman" w:hAnsi="Times New Roman"/>
          <w:sz w:val="24"/>
          <w:szCs w:val="24"/>
        </w:rPr>
        <w:t>.</w:t>
      </w:r>
    </w:p>
    <w:p w:rsidR="00265516" w:rsidRPr="00252B45" w:rsidRDefault="00265516" w:rsidP="00265516">
      <w:pPr>
        <w:pStyle w:val="aa"/>
        <w:spacing w:after="0" w:line="240" w:lineRule="auto"/>
        <w:ind w:left="357"/>
        <w:jc w:val="both"/>
        <w:rPr>
          <w:rFonts w:ascii="Times New Roman" w:hAnsi="Times New Roman"/>
          <w:sz w:val="24"/>
          <w:szCs w:val="24"/>
        </w:rPr>
      </w:pPr>
    </w:p>
    <w:p w:rsidR="00265516" w:rsidRDefault="00265516" w:rsidP="00265516">
      <w:pPr>
        <w:jc w:val="center"/>
        <w:rPr>
          <w:rFonts w:ascii="Times New Roman" w:hAnsi="Times New Roman"/>
          <w:b/>
          <w:sz w:val="24"/>
          <w:szCs w:val="24"/>
        </w:rPr>
      </w:pPr>
      <w:r w:rsidRPr="004A3A4E">
        <w:rPr>
          <w:rFonts w:ascii="Times New Roman" w:hAnsi="Times New Roman"/>
          <w:b/>
          <w:sz w:val="24"/>
          <w:szCs w:val="24"/>
        </w:rPr>
        <w:t>Перечень нормативных правовых актов по специализации профессиональной служебной деятельности «Лицензирование и государственная аккредитация образовательной деятельности»</w:t>
      </w:r>
    </w:p>
    <w:p w:rsidR="00265516"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2.1. Федеральный закон от 4 мая </w:t>
      </w:r>
      <w:r w:rsidRPr="004A3A4E">
        <w:rPr>
          <w:rFonts w:ascii="Times New Roman" w:hAnsi="Times New Roman"/>
          <w:sz w:val="24"/>
          <w:szCs w:val="24"/>
        </w:rPr>
        <w:t>2011</w:t>
      </w:r>
      <w:r>
        <w:rPr>
          <w:rFonts w:ascii="Times New Roman" w:hAnsi="Times New Roman"/>
          <w:sz w:val="24"/>
          <w:szCs w:val="24"/>
        </w:rPr>
        <w:t xml:space="preserve"> г. №</w:t>
      </w:r>
      <w:r w:rsidRPr="004A3A4E">
        <w:rPr>
          <w:rFonts w:ascii="Times New Roman" w:hAnsi="Times New Roman"/>
          <w:sz w:val="24"/>
          <w:szCs w:val="24"/>
        </w:rPr>
        <w:t xml:space="preserve"> 99-ФЗ </w:t>
      </w:r>
      <w:r>
        <w:rPr>
          <w:rFonts w:ascii="Times New Roman" w:hAnsi="Times New Roman"/>
          <w:sz w:val="24"/>
          <w:szCs w:val="24"/>
        </w:rPr>
        <w:t>«</w:t>
      </w:r>
      <w:r w:rsidRPr="004A3A4E">
        <w:rPr>
          <w:rFonts w:ascii="Times New Roman" w:hAnsi="Times New Roman"/>
          <w:sz w:val="24"/>
          <w:szCs w:val="24"/>
        </w:rPr>
        <w:t>О лицензирован</w:t>
      </w:r>
      <w:r>
        <w:rPr>
          <w:rFonts w:ascii="Times New Roman" w:hAnsi="Times New Roman"/>
          <w:sz w:val="24"/>
          <w:szCs w:val="24"/>
        </w:rPr>
        <w:t>ии отдельных видов деятельности»;</w:t>
      </w:r>
    </w:p>
    <w:p w:rsidR="00265516"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2.2. </w:t>
      </w:r>
      <w:r w:rsidRPr="00DA5BD7">
        <w:rPr>
          <w:rFonts w:ascii="Times New Roman" w:hAnsi="Times New Roman"/>
          <w:sz w:val="24"/>
          <w:szCs w:val="24"/>
        </w:rPr>
        <w:t>Налоговый кодекс Российской Федерации (</w:t>
      </w:r>
      <w:r>
        <w:rPr>
          <w:rFonts w:ascii="Times New Roman" w:hAnsi="Times New Roman"/>
          <w:sz w:val="24"/>
          <w:szCs w:val="24"/>
        </w:rPr>
        <w:t xml:space="preserve">часть вторая) от 5 августа </w:t>
      </w:r>
      <w:r w:rsidRPr="00DA5BD7">
        <w:rPr>
          <w:rFonts w:ascii="Times New Roman" w:hAnsi="Times New Roman"/>
          <w:sz w:val="24"/>
          <w:szCs w:val="24"/>
        </w:rPr>
        <w:t>2000</w:t>
      </w:r>
      <w:r>
        <w:rPr>
          <w:rFonts w:ascii="Times New Roman" w:hAnsi="Times New Roman"/>
          <w:sz w:val="24"/>
          <w:szCs w:val="24"/>
        </w:rPr>
        <w:t xml:space="preserve"> г.               №</w:t>
      </w:r>
      <w:r w:rsidRPr="00DA5BD7">
        <w:rPr>
          <w:rFonts w:ascii="Times New Roman" w:hAnsi="Times New Roman"/>
          <w:sz w:val="24"/>
          <w:szCs w:val="24"/>
        </w:rPr>
        <w:t xml:space="preserve"> 117-ФЗ </w:t>
      </w:r>
      <w:r>
        <w:rPr>
          <w:rFonts w:ascii="Times New Roman" w:hAnsi="Times New Roman"/>
          <w:sz w:val="24"/>
          <w:szCs w:val="24"/>
        </w:rPr>
        <w:t>(в части  оплаты государственной пошлины);</w:t>
      </w:r>
    </w:p>
    <w:p w:rsidR="00265516"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2.3.</w:t>
      </w:r>
      <w:r w:rsidRPr="00025CD5">
        <w:t xml:space="preserve"> </w:t>
      </w:r>
      <w:r>
        <w:rPr>
          <w:rFonts w:ascii="Times New Roman" w:hAnsi="Times New Roman"/>
          <w:sz w:val="24"/>
          <w:szCs w:val="24"/>
        </w:rPr>
        <w:t xml:space="preserve">Федеральный закон от 27 июля </w:t>
      </w:r>
      <w:r w:rsidRPr="00025CD5">
        <w:rPr>
          <w:rFonts w:ascii="Times New Roman" w:hAnsi="Times New Roman"/>
          <w:sz w:val="24"/>
          <w:szCs w:val="24"/>
        </w:rPr>
        <w:t>2010</w:t>
      </w:r>
      <w:r>
        <w:rPr>
          <w:rFonts w:ascii="Times New Roman" w:hAnsi="Times New Roman"/>
          <w:sz w:val="24"/>
          <w:szCs w:val="24"/>
        </w:rPr>
        <w:t xml:space="preserve"> г. №</w:t>
      </w:r>
      <w:r w:rsidRPr="00025CD5">
        <w:rPr>
          <w:rFonts w:ascii="Times New Roman" w:hAnsi="Times New Roman"/>
          <w:sz w:val="24"/>
          <w:szCs w:val="24"/>
        </w:rPr>
        <w:t xml:space="preserve"> 210-ФЗ </w:t>
      </w:r>
      <w:r>
        <w:rPr>
          <w:rFonts w:ascii="Times New Roman" w:hAnsi="Times New Roman"/>
          <w:sz w:val="24"/>
          <w:szCs w:val="24"/>
        </w:rPr>
        <w:t>«</w:t>
      </w:r>
      <w:r w:rsidRPr="00025CD5">
        <w:rPr>
          <w:rFonts w:ascii="Times New Roman" w:hAnsi="Times New Roman"/>
          <w:sz w:val="24"/>
          <w:szCs w:val="24"/>
        </w:rPr>
        <w:t>Об организации предоставления госуда</w:t>
      </w:r>
      <w:r>
        <w:rPr>
          <w:rFonts w:ascii="Times New Roman" w:hAnsi="Times New Roman"/>
          <w:sz w:val="24"/>
          <w:szCs w:val="24"/>
        </w:rPr>
        <w:t>рственных и муниципальных услуг»;</w:t>
      </w:r>
    </w:p>
    <w:p w:rsidR="00265516"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2.4. </w:t>
      </w:r>
      <w:r w:rsidRPr="00E4361D">
        <w:rPr>
          <w:rFonts w:ascii="Times New Roman" w:hAnsi="Times New Roman"/>
          <w:sz w:val="24"/>
          <w:szCs w:val="24"/>
        </w:rPr>
        <w:t>Постановление Правительства Р</w:t>
      </w:r>
      <w:r>
        <w:rPr>
          <w:rFonts w:ascii="Times New Roman" w:hAnsi="Times New Roman"/>
          <w:sz w:val="24"/>
          <w:szCs w:val="24"/>
        </w:rPr>
        <w:t xml:space="preserve">оссийской </w:t>
      </w:r>
      <w:r w:rsidRPr="00E4361D">
        <w:rPr>
          <w:rFonts w:ascii="Times New Roman" w:hAnsi="Times New Roman"/>
          <w:sz w:val="24"/>
          <w:szCs w:val="24"/>
        </w:rPr>
        <w:t>Ф</w:t>
      </w:r>
      <w:r>
        <w:rPr>
          <w:rFonts w:ascii="Times New Roman" w:hAnsi="Times New Roman"/>
          <w:sz w:val="24"/>
          <w:szCs w:val="24"/>
        </w:rPr>
        <w:t xml:space="preserve">едерации от 21 ноября </w:t>
      </w:r>
      <w:r w:rsidRPr="00E4361D">
        <w:rPr>
          <w:rFonts w:ascii="Times New Roman" w:hAnsi="Times New Roman"/>
          <w:sz w:val="24"/>
          <w:szCs w:val="24"/>
        </w:rPr>
        <w:t>2011</w:t>
      </w:r>
      <w:r>
        <w:rPr>
          <w:rFonts w:ascii="Times New Roman" w:hAnsi="Times New Roman"/>
          <w:sz w:val="24"/>
          <w:szCs w:val="24"/>
        </w:rPr>
        <w:t xml:space="preserve"> г.</w:t>
      </w:r>
      <w:r w:rsidRPr="00E4361D">
        <w:rPr>
          <w:rFonts w:ascii="Times New Roman" w:hAnsi="Times New Roman"/>
          <w:sz w:val="24"/>
          <w:szCs w:val="24"/>
        </w:rPr>
        <w:t xml:space="preserve"> </w:t>
      </w:r>
      <w:r>
        <w:rPr>
          <w:rFonts w:ascii="Times New Roman" w:hAnsi="Times New Roman"/>
          <w:sz w:val="24"/>
          <w:szCs w:val="24"/>
        </w:rPr>
        <w:t xml:space="preserve">№ </w:t>
      </w:r>
      <w:r w:rsidRPr="00E4361D">
        <w:rPr>
          <w:rFonts w:ascii="Times New Roman" w:hAnsi="Times New Roman"/>
          <w:sz w:val="24"/>
          <w:szCs w:val="24"/>
        </w:rPr>
        <w:t xml:space="preserve">957 </w:t>
      </w:r>
      <w:r>
        <w:rPr>
          <w:rFonts w:ascii="Times New Roman" w:hAnsi="Times New Roman"/>
          <w:sz w:val="24"/>
          <w:szCs w:val="24"/>
        </w:rPr>
        <w:t>«</w:t>
      </w:r>
      <w:r w:rsidRPr="00E4361D">
        <w:rPr>
          <w:rFonts w:ascii="Times New Roman" w:hAnsi="Times New Roman"/>
          <w:sz w:val="24"/>
          <w:szCs w:val="24"/>
        </w:rPr>
        <w:t>Об организации лицензирован</w:t>
      </w:r>
      <w:r>
        <w:rPr>
          <w:rFonts w:ascii="Times New Roman" w:hAnsi="Times New Roman"/>
          <w:sz w:val="24"/>
          <w:szCs w:val="24"/>
        </w:rPr>
        <w:t>ия отдельных видов деятельности»;</w:t>
      </w:r>
    </w:p>
    <w:p w:rsidR="00265516"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2.5. </w:t>
      </w:r>
      <w:r w:rsidRPr="00437F01">
        <w:rPr>
          <w:rFonts w:ascii="Times New Roman" w:hAnsi="Times New Roman"/>
          <w:sz w:val="24"/>
          <w:szCs w:val="24"/>
        </w:rPr>
        <w:t>Постановление Правительства Р</w:t>
      </w:r>
      <w:r>
        <w:rPr>
          <w:rFonts w:ascii="Times New Roman" w:hAnsi="Times New Roman"/>
          <w:sz w:val="24"/>
          <w:szCs w:val="24"/>
        </w:rPr>
        <w:t xml:space="preserve">оссийской </w:t>
      </w:r>
      <w:r w:rsidRPr="00437F01">
        <w:rPr>
          <w:rFonts w:ascii="Times New Roman" w:hAnsi="Times New Roman"/>
          <w:sz w:val="24"/>
          <w:szCs w:val="24"/>
        </w:rPr>
        <w:t>Ф</w:t>
      </w:r>
      <w:r>
        <w:rPr>
          <w:rFonts w:ascii="Times New Roman" w:hAnsi="Times New Roman"/>
          <w:sz w:val="24"/>
          <w:szCs w:val="24"/>
        </w:rPr>
        <w:t xml:space="preserve">едерации от 5 мая </w:t>
      </w:r>
      <w:r w:rsidRPr="00437F01">
        <w:rPr>
          <w:rFonts w:ascii="Times New Roman" w:hAnsi="Times New Roman"/>
          <w:sz w:val="24"/>
          <w:szCs w:val="24"/>
        </w:rPr>
        <w:t>2012</w:t>
      </w:r>
      <w:r>
        <w:rPr>
          <w:rFonts w:ascii="Times New Roman" w:hAnsi="Times New Roman"/>
          <w:sz w:val="24"/>
          <w:szCs w:val="24"/>
        </w:rPr>
        <w:t xml:space="preserve"> г.</w:t>
      </w:r>
      <w:r w:rsidRPr="00437F01">
        <w:rPr>
          <w:rFonts w:ascii="Times New Roman" w:hAnsi="Times New Roman"/>
          <w:sz w:val="24"/>
          <w:szCs w:val="24"/>
        </w:rPr>
        <w:t xml:space="preserve"> </w:t>
      </w:r>
      <w:r>
        <w:rPr>
          <w:rFonts w:ascii="Times New Roman" w:hAnsi="Times New Roman"/>
          <w:sz w:val="24"/>
          <w:szCs w:val="24"/>
        </w:rPr>
        <w:t xml:space="preserve">№ </w:t>
      </w:r>
      <w:r w:rsidRPr="00437F01">
        <w:rPr>
          <w:rFonts w:ascii="Times New Roman" w:hAnsi="Times New Roman"/>
          <w:sz w:val="24"/>
          <w:szCs w:val="24"/>
        </w:rPr>
        <w:t xml:space="preserve">467 </w:t>
      </w:r>
      <w:r>
        <w:rPr>
          <w:rFonts w:ascii="Times New Roman" w:hAnsi="Times New Roman"/>
          <w:sz w:val="24"/>
          <w:szCs w:val="24"/>
        </w:rPr>
        <w:t xml:space="preserve">            «</w:t>
      </w:r>
      <w:r w:rsidRPr="00437F01">
        <w:rPr>
          <w:rFonts w:ascii="Times New Roman" w:hAnsi="Times New Roman"/>
          <w:sz w:val="24"/>
          <w:szCs w:val="24"/>
        </w:rPr>
        <w:t>О подготовке и представлении докладов о лицензировании отдельных видов деятельности, показателях мониторинга эффективности лицензиро</w:t>
      </w:r>
      <w:r>
        <w:rPr>
          <w:rFonts w:ascii="Times New Roman" w:hAnsi="Times New Roman"/>
          <w:sz w:val="24"/>
          <w:szCs w:val="24"/>
        </w:rPr>
        <w:t>вания и методике его проведения» (вместе с «</w:t>
      </w:r>
      <w:r w:rsidRPr="00437F01">
        <w:rPr>
          <w:rFonts w:ascii="Times New Roman" w:hAnsi="Times New Roman"/>
          <w:sz w:val="24"/>
          <w:szCs w:val="24"/>
        </w:rPr>
        <w:t>Правилами подготовки и представления докладов о лицензирован</w:t>
      </w:r>
      <w:r>
        <w:rPr>
          <w:rFonts w:ascii="Times New Roman" w:hAnsi="Times New Roman"/>
          <w:sz w:val="24"/>
          <w:szCs w:val="24"/>
        </w:rPr>
        <w:t>ии отдельных видов деятельности»</w:t>
      </w:r>
      <w:r w:rsidRPr="00437F01">
        <w:rPr>
          <w:rFonts w:ascii="Times New Roman" w:hAnsi="Times New Roman"/>
          <w:sz w:val="24"/>
          <w:szCs w:val="24"/>
        </w:rPr>
        <w:t>)</w:t>
      </w:r>
      <w:r>
        <w:rPr>
          <w:rFonts w:ascii="Times New Roman" w:hAnsi="Times New Roman"/>
          <w:sz w:val="24"/>
          <w:szCs w:val="24"/>
        </w:rPr>
        <w:t>;</w:t>
      </w:r>
    </w:p>
    <w:p w:rsidR="00265516"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2.6. </w:t>
      </w:r>
      <w:r w:rsidRPr="004A3A4E">
        <w:rPr>
          <w:rFonts w:ascii="Times New Roman" w:hAnsi="Times New Roman"/>
          <w:sz w:val="24"/>
          <w:szCs w:val="24"/>
        </w:rPr>
        <w:t>Постановление Правительства Р</w:t>
      </w:r>
      <w:r>
        <w:rPr>
          <w:rFonts w:ascii="Times New Roman" w:hAnsi="Times New Roman"/>
          <w:sz w:val="24"/>
          <w:szCs w:val="24"/>
        </w:rPr>
        <w:t xml:space="preserve">оссийской </w:t>
      </w:r>
      <w:r w:rsidRPr="004A3A4E">
        <w:rPr>
          <w:rFonts w:ascii="Times New Roman" w:hAnsi="Times New Roman"/>
          <w:sz w:val="24"/>
          <w:szCs w:val="24"/>
        </w:rPr>
        <w:t>Ф</w:t>
      </w:r>
      <w:r>
        <w:rPr>
          <w:rFonts w:ascii="Times New Roman" w:hAnsi="Times New Roman"/>
          <w:sz w:val="24"/>
          <w:szCs w:val="24"/>
        </w:rPr>
        <w:t xml:space="preserve">едерации от 28 октября </w:t>
      </w:r>
      <w:r w:rsidRPr="004A3A4E">
        <w:rPr>
          <w:rFonts w:ascii="Times New Roman" w:hAnsi="Times New Roman"/>
          <w:sz w:val="24"/>
          <w:szCs w:val="24"/>
        </w:rPr>
        <w:t>2013</w:t>
      </w:r>
      <w:r>
        <w:rPr>
          <w:rFonts w:ascii="Times New Roman" w:hAnsi="Times New Roman"/>
          <w:sz w:val="24"/>
          <w:szCs w:val="24"/>
        </w:rPr>
        <w:t xml:space="preserve"> г. № 966      «</w:t>
      </w:r>
      <w:r w:rsidRPr="004A3A4E">
        <w:rPr>
          <w:rFonts w:ascii="Times New Roman" w:hAnsi="Times New Roman"/>
          <w:sz w:val="24"/>
          <w:szCs w:val="24"/>
        </w:rPr>
        <w:t>О лицензирован</w:t>
      </w:r>
      <w:r>
        <w:rPr>
          <w:rFonts w:ascii="Times New Roman" w:hAnsi="Times New Roman"/>
          <w:sz w:val="24"/>
          <w:szCs w:val="24"/>
        </w:rPr>
        <w:t>ии образовательной деятельности» (вместе с «</w:t>
      </w:r>
      <w:r w:rsidRPr="004A3A4E">
        <w:rPr>
          <w:rFonts w:ascii="Times New Roman" w:hAnsi="Times New Roman"/>
          <w:sz w:val="24"/>
          <w:szCs w:val="24"/>
        </w:rPr>
        <w:t>Положением о лицензирован</w:t>
      </w:r>
      <w:r>
        <w:rPr>
          <w:rFonts w:ascii="Times New Roman" w:hAnsi="Times New Roman"/>
          <w:sz w:val="24"/>
          <w:szCs w:val="24"/>
        </w:rPr>
        <w:t>ии образовательной деятельности»</w:t>
      </w:r>
      <w:r w:rsidRPr="004A3A4E">
        <w:rPr>
          <w:rFonts w:ascii="Times New Roman" w:hAnsi="Times New Roman"/>
          <w:sz w:val="24"/>
          <w:szCs w:val="24"/>
        </w:rPr>
        <w:t>)</w:t>
      </w:r>
      <w:r>
        <w:rPr>
          <w:rFonts w:ascii="Times New Roman" w:hAnsi="Times New Roman"/>
          <w:sz w:val="24"/>
          <w:szCs w:val="24"/>
        </w:rPr>
        <w:t>;</w:t>
      </w:r>
    </w:p>
    <w:p w:rsidR="00265516"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2.7.</w:t>
      </w:r>
      <w:r w:rsidRPr="004A3A4E">
        <w:t xml:space="preserve"> </w:t>
      </w:r>
      <w:r w:rsidRPr="004A3A4E">
        <w:rPr>
          <w:rFonts w:ascii="Times New Roman" w:hAnsi="Times New Roman"/>
          <w:sz w:val="24"/>
          <w:szCs w:val="24"/>
        </w:rPr>
        <w:t>Постановление Правительства Р</w:t>
      </w:r>
      <w:r>
        <w:rPr>
          <w:rFonts w:ascii="Times New Roman" w:hAnsi="Times New Roman"/>
          <w:sz w:val="24"/>
          <w:szCs w:val="24"/>
        </w:rPr>
        <w:t xml:space="preserve">оссийской </w:t>
      </w:r>
      <w:r w:rsidRPr="004A3A4E">
        <w:rPr>
          <w:rFonts w:ascii="Times New Roman" w:hAnsi="Times New Roman"/>
          <w:sz w:val="24"/>
          <w:szCs w:val="24"/>
        </w:rPr>
        <w:t>Ф</w:t>
      </w:r>
      <w:r>
        <w:rPr>
          <w:rFonts w:ascii="Times New Roman" w:hAnsi="Times New Roman"/>
          <w:sz w:val="24"/>
          <w:szCs w:val="24"/>
        </w:rPr>
        <w:t xml:space="preserve">едерации от 18 ноября </w:t>
      </w:r>
      <w:r w:rsidRPr="004A3A4E">
        <w:rPr>
          <w:rFonts w:ascii="Times New Roman" w:hAnsi="Times New Roman"/>
          <w:sz w:val="24"/>
          <w:szCs w:val="24"/>
        </w:rPr>
        <w:t>2013</w:t>
      </w:r>
      <w:r>
        <w:rPr>
          <w:rFonts w:ascii="Times New Roman" w:hAnsi="Times New Roman"/>
          <w:sz w:val="24"/>
          <w:szCs w:val="24"/>
        </w:rPr>
        <w:t xml:space="preserve"> г.</w:t>
      </w:r>
      <w:r w:rsidRPr="004A3A4E">
        <w:rPr>
          <w:rFonts w:ascii="Times New Roman" w:hAnsi="Times New Roman"/>
          <w:sz w:val="24"/>
          <w:szCs w:val="24"/>
        </w:rPr>
        <w:t xml:space="preserve"> </w:t>
      </w:r>
      <w:r>
        <w:rPr>
          <w:rFonts w:ascii="Times New Roman" w:hAnsi="Times New Roman"/>
          <w:sz w:val="24"/>
          <w:szCs w:val="24"/>
        </w:rPr>
        <w:t xml:space="preserve">№ </w:t>
      </w:r>
      <w:r w:rsidRPr="004A3A4E">
        <w:rPr>
          <w:rFonts w:ascii="Times New Roman" w:hAnsi="Times New Roman"/>
          <w:sz w:val="24"/>
          <w:szCs w:val="24"/>
        </w:rPr>
        <w:t xml:space="preserve">1039 </w:t>
      </w:r>
      <w:r>
        <w:rPr>
          <w:rFonts w:ascii="Times New Roman" w:hAnsi="Times New Roman"/>
          <w:sz w:val="24"/>
          <w:szCs w:val="24"/>
        </w:rPr>
        <w:t>«</w:t>
      </w:r>
      <w:r w:rsidRPr="004A3A4E">
        <w:rPr>
          <w:rFonts w:ascii="Times New Roman" w:hAnsi="Times New Roman"/>
          <w:sz w:val="24"/>
          <w:szCs w:val="24"/>
        </w:rPr>
        <w:t>О государственной аккредитац</w:t>
      </w:r>
      <w:r>
        <w:rPr>
          <w:rFonts w:ascii="Times New Roman" w:hAnsi="Times New Roman"/>
          <w:sz w:val="24"/>
          <w:szCs w:val="24"/>
        </w:rPr>
        <w:t>ии образовательной деятельности» (вместе с «</w:t>
      </w:r>
      <w:r w:rsidRPr="004A3A4E">
        <w:rPr>
          <w:rFonts w:ascii="Times New Roman" w:hAnsi="Times New Roman"/>
          <w:sz w:val="24"/>
          <w:szCs w:val="24"/>
        </w:rPr>
        <w:t>Положением о государственной аккредитац</w:t>
      </w:r>
      <w:r>
        <w:rPr>
          <w:rFonts w:ascii="Times New Roman" w:hAnsi="Times New Roman"/>
          <w:sz w:val="24"/>
          <w:szCs w:val="24"/>
        </w:rPr>
        <w:t>ии образовательной деятельности»</w:t>
      </w:r>
      <w:r w:rsidRPr="004A3A4E">
        <w:rPr>
          <w:rFonts w:ascii="Times New Roman" w:hAnsi="Times New Roman"/>
          <w:sz w:val="24"/>
          <w:szCs w:val="24"/>
        </w:rPr>
        <w:t>)</w:t>
      </w:r>
      <w:r>
        <w:rPr>
          <w:rFonts w:ascii="Times New Roman" w:hAnsi="Times New Roman"/>
          <w:sz w:val="24"/>
          <w:szCs w:val="24"/>
        </w:rPr>
        <w:t>;</w:t>
      </w:r>
    </w:p>
    <w:p w:rsidR="00265516"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2.8.</w:t>
      </w:r>
      <w:r w:rsidRPr="00F84595">
        <w:rPr>
          <w:rFonts w:ascii="Times New Roman" w:hAnsi="Times New Roman"/>
          <w:sz w:val="24"/>
          <w:szCs w:val="24"/>
        </w:rPr>
        <w:t xml:space="preserve"> Постановление Правительства Р</w:t>
      </w:r>
      <w:r>
        <w:rPr>
          <w:rFonts w:ascii="Times New Roman" w:hAnsi="Times New Roman"/>
          <w:sz w:val="24"/>
          <w:szCs w:val="24"/>
        </w:rPr>
        <w:t xml:space="preserve">оссийской </w:t>
      </w:r>
      <w:r w:rsidRPr="00F84595">
        <w:rPr>
          <w:rFonts w:ascii="Times New Roman" w:hAnsi="Times New Roman"/>
          <w:sz w:val="24"/>
          <w:szCs w:val="24"/>
        </w:rPr>
        <w:t>Ф</w:t>
      </w:r>
      <w:r>
        <w:rPr>
          <w:rFonts w:ascii="Times New Roman" w:hAnsi="Times New Roman"/>
          <w:sz w:val="24"/>
          <w:szCs w:val="24"/>
        </w:rPr>
        <w:t xml:space="preserve">едерации от 24 апреля </w:t>
      </w:r>
      <w:r w:rsidRPr="00F84595">
        <w:rPr>
          <w:rFonts w:ascii="Times New Roman" w:hAnsi="Times New Roman"/>
          <w:sz w:val="24"/>
          <w:szCs w:val="24"/>
        </w:rPr>
        <w:t>2013</w:t>
      </w:r>
      <w:r>
        <w:rPr>
          <w:rFonts w:ascii="Times New Roman" w:hAnsi="Times New Roman"/>
          <w:sz w:val="24"/>
          <w:szCs w:val="24"/>
        </w:rPr>
        <w:t xml:space="preserve"> г.</w:t>
      </w:r>
      <w:r w:rsidRPr="00F84595">
        <w:rPr>
          <w:rFonts w:ascii="Times New Roman" w:hAnsi="Times New Roman"/>
          <w:sz w:val="24"/>
          <w:szCs w:val="24"/>
        </w:rPr>
        <w:t xml:space="preserve"> </w:t>
      </w:r>
      <w:r>
        <w:rPr>
          <w:rFonts w:ascii="Times New Roman" w:hAnsi="Times New Roman"/>
          <w:sz w:val="24"/>
          <w:szCs w:val="24"/>
        </w:rPr>
        <w:t>№ 370 «</w:t>
      </w:r>
      <w:r w:rsidRPr="00F84595">
        <w:rPr>
          <w:rFonts w:ascii="Times New Roman" w:hAnsi="Times New Roman"/>
          <w:sz w:val="24"/>
          <w:szCs w:val="24"/>
        </w:rPr>
        <w:t xml:space="preserve">Об утверждении Правил оплаты услуг экспертов и экспертных организаций и возмещения расходов, понесенных ими в связи с проведением </w:t>
      </w:r>
      <w:proofErr w:type="spellStart"/>
      <w:r w:rsidRPr="00F84595">
        <w:rPr>
          <w:rFonts w:ascii="Times New Roman" w:hAnsi="Times New Roman"/>
          <w:sz w:val="24"/>
          <w:szCs w:val="24"/>
        </w:rPr>
        <w:t>аккредитационной</w:t>
      </w:r>
      <w:proofErr w:type="spellEnd"/>
      <w:r w:rsidRPr="00F84595">
        <w:rPr>
          <w:rFonts w:ascii="Times New Roman" w:hAnsi="Times New Roman"/>
          <w:sz w:val="24"/>
          <w:szCs w:val="24"/>
        </w:rPr>
        <w:t xml:space="preserve"> э</w:t>
      </w:r>
      <w:r>
        <w:rPr>
          <w:rFonts w:ascii="Times New Roman" w:hAnsi="Times New Roman"/>
          <w:sz w:val="24"/>
          <w:szCs w:val="24"/>
        </w:rPr>
        <w:t>кспертизы»;</w:t>
      </w:r>
    </w:p>
    <w:p w:rsidR="00265516" w:rsidRPr="00F84595"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2.9. </w:t>
      </w:r>
      <w:r w:rsidRPr="00F63574">
        <w:rPr>
          <w:rFonts w:ascii="Times New Roman" w:hAnsi="Times New Roman"/>
          <w:sz w:val="24"/>
          <w:szCs w:val="24"/>
        </w:rPr>
        <w:t>Постановление Правительства Р</w:t>
      </w:r>
      <w:r>
        <w:rPr>
          <w:rFonts w:ascii="Times New Roman" w:hAnsi="Times New Roman"/>
          <w:sz w:val="24"/>
          <w:szCs w:val="24"/>
        </w:rPr>
        <w:t xml:space="preserve">оссийской </w:t>
      </w:r>
      <w:r w:rsidRPr="00F63574">
        <w:rPr>
          <w:rFonts w:ascii="Times New Roman" w:hAnsi="Times New Roman"/>
          <w:sz w:val="24"/>
          <w:szCs w:val="24"/>
        </w:rPr>
        <w:t>Ф</w:t>
      </w:r>
      <w:r>
        <w:rPr>
          <w:rFonts w:ascii="Times New Roman" w:hAnsi="Times New Roman"/>
          <w:sz w:val="24"/>
          <w:szCs w:val="24"/>
        </w:rPr>
        <w:t xml:space="preserve">едерации от 24 мая </w:t>
      </w:r>
      <w:r w:rsidRPr="00F63574">
        <w:rPr>
          <w:rFonts w:ascii="Times New Roman" w:hAnsi="Times New Roman"/>
          <w:sz w:val="24"/>
          <w:szCs w:val="24"/>
        </w:rPr>
        <w:t>2013</w:t>
      </w:r>
      <w:r>
        <w:rPr>
          <w:rFonts w:ascii="Times New Roman" w:hAnsi="Times New Roman"/>
          <w:sz w:val="24"/>
          <w:szCs w:val="24"/>
        </w:rPr>
        <w:t xml:space="preserve"> г. № 438 «</w:t>
      </w:r>
      <w:r w:rsidRPr="00F63574">
        <w:rPr>
          <w:rFonts w:ascii="Times New Roman" w:hAnsi="Times New Roman"/>
          <w:sz w:val="24"/>
          <w:szCs w:val="24"/>
        </w:rPr>
        <w:t>О государс</w:t>
      </w:r>
      <w:r>
        <w:rPr>
          <w:rFonts w:ascii="Times New Roman" w:hAnsi="Times New Roman"/>
          <w:sz w:val="24"/>
          <w:szCs w:val="24"/>
        </w:rPr>
        <w:t>твенной информационной системе «</w:t>
      </w:r>
      <w:r w:rsidRPr="00F63574">
        <w:rPr>
          <w:rFonts w:ascii="Times New Roman" w:hAnsi="Times New Roman"/>
          <w:sz w:val="24"/>
          <w:szCs w:val="24"/>
        </w:rPr>
        <w:t>Реестр организаций, осуществляющих образовательную деятельность по имеющим государственную аккредит</w:t>
      </w:r>
      <w:r>
        <w:rPr>
          <w:rFonts w:ascii="Times New Roman" w:hAnsi="Times New Roman"/>
          <w:sz w:val="24"/>
          <w:szCs w:val="24"/>
        </w:rPr>
        <w:t>ацию образовательным программам» (вместе с «</w:t>
      </w:r>
      <w:r w:rsidRPr="00F63574">
        <w:rPr>
          <w:rFonts w:ascii="Times New Roman" w:hAnsi="Times New Roman"/>
          <w:sz w:val="24"/>
          <w:szCs w:val="24"/>
        </w:rPr>
        <w:t>Реестр организаций, осуществляющих образовательную деятельность по имеющим государственную аккредит</w:t>
      </w:r>
      <w:r>
        <w:rPr>
          <w:rFonts w:ascii="Times New Roman" w:hAnsi="Times New Roman"/>
          <w:sz w:val="24"/>
          <w:szCs w:val="24"/>
        </w:rPr>
        <w:t>ацию образовательным программам»</w:t>
      </w:r>
      <w:r w:rsidRPr="00F63574">
        <w:rPr>
          <w:rFonts w:ascii="Times New Roman" w:hAnsi="Times New Roman"/>
          <w:sz w:val="24"/>
          <w:szCs w:val="24"/>
        </w:rPr>
        <w:t>)</w:t>
      </w:r>
      <w:r>
        <w:rPr>
          <w:rFonts w:ascii="Times New Roman" w:hAnsi="Times New Roman"/>
          <w:sz w:val="24"/>
          <w:szCs w:val="24"/>
        </w:rPr>
        <w:t>;</w:t>
      </w:r>
    </w:p>
    <w:p w:rsidR="00265516"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2.10. </w:t>
      </w:r>
      <w:r w:rsidRPr="004A3A4E">
        <w:rPr>
          <w:rFonts w:ascii="Times New Roman" w:hAnsi="Times New Roman"/>
          <w:sz w:val="24"/>
          <w:szCs w:val="24"/>
        </w:rPr>
        <w:t>При</w:t>
      </w:r>
      <w:r>
        <w:rPr>
          <w:rFonts w:ascii="Times New Roman" w:hAnsi="Times New Roman"/>
          <w:sz w:val="24"/>
          <w:szCs w:val="24"/>
        </w:rPr>
        <w:t xml:space="preserve">каз Минобрнауки России от 10 декабря </w:t>
      </w:r>
      <w:r w:rsidRPr="004A3A4E">
        <w:rPr>
          <w:rFonts w:ascii="Times New Roman" w:hAnsi="Times New Roman"/>
          <w:sz w:val="24"/>
          <w:szCs w:val="24"/>
        </w:rPr>
        <w:t>2013</w:t>
      </w:r>
      <w:r>
        <w:rPr>
          <w:rFonts w:ascii="Times New Roman" w:hAnsi="Times New Roman"/>
          <w:sz w:val="24"/>
          <w:szCs w:val="24"/>
        </w:rPr>
        <w:t xml:space="preserve"> г. №</w:t>
      </w:r>
      <w:r w:rsidRPr="004A3A4E">
        <w:rPr>
          <w:rFonts w:ascii="Times New Roman" w:hAnsi="Times New Roman"/>
          <w:sz w:val="24"/>
          <w:szCs w:val="24"/>
        </w:rPr>
        <w:t xml:space="preserve"> 1320 </w:t>
      </w:r>
      <w:r>
        <w:rPr>
          <w:rFonts w:ascii="Times New Roman" w:hAnsi="Times New Roman"/>
          <w:sz w:val="24"/>
          <w:szCs w:val="24"/>
        </w:rPr>
        <w:t>«</w:t>
      </w:r>
      <w:r w:rsidRPr="004A3A4E">
        <w:rPr>
          <w:rFonts w:ascii="Times New Roman" w:hAnsi="Times New Roman"/>
          <w:sz w:val="24"/>
          <w:szCs w:val="24"/>
        </w:rPr>
        <w: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w:t>
      </w:r>
      <w:r>
        <w:rPr>
          <w:rFonts w:ascii="Times New Roman" w:hAnsi="Times New Roman"/>
          <w:sz w:val="24"/>
          <w:szCs w:val="24"/>
        </w:rPr>
        <w:t>ебований к указанным документам»</w:t>
      </w:r>
      <w:r w:rsidRPr="004A3A4E">
        <w:rPr>
          <w:rFonts w:ascii="Times New Roman" w:hAnsi="Times New Roman"/>
          <w:sz w:val="24"/>
          <w:szCs w:val="24"/>
        </w:rPr>
        <w:t xml:space="preserve"> (Зарегистрировано в Минюсте России 16.01.2014</w:t>
      </w:r>
      <w:r>
        <w:rPr>
          <w:rFonts w:ascii="Times New Roman" w:hAnsi="Times New Roman"/>
          <w:sz w:val="24"/>
          <w:szCs w:val="24"/>
        </w:rPr>
        <w:t>, регистрационный №</w:t>
      </w:r>
      <w:r w:rsidRPr="004A3A4E">
        <w:rPr>
          <w:rFonts w:ascii="Times New Roman" w:hAnsi="Times New Roman"/>
          <w:sz w:val="24"/>
          <w:szCs w:val="24"/>
        </w:rPr>
        <w:t>1031)</w:t>
      </w:r>
      <w:r>
        <w:rPr>
          <w:rFonts w:ascii="Times New Roman" w:hAnsi="Times New Roman"/>
          <w:sz w:val="24"/>
          <w:szCs w:val="24"/>
        </w:rPr>
        <w:t>;</w:t>
      </w:r>
    </w:p>
    <w:p w:rsidR="00265516"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2.11.</w:t>
      </w:r>
      <w:r w:rsidRPr="00F84595">
        <w:t xml:space="preserve"> </w:t>
      </w:r>
      <w:r w:rsidRPr="00F84595">
        <w:rPr>
          <w:rFonts w:ascii="Times New Roman" w:hAnsi="Times New Roman"/>
          <w:sz w:val="24"/>
          <w:szCs w:val="24"/>
        </w:rPr>
        <w:t>При</w:t>
      </w:r>
      <w:r>
        <w:rPr>
          <w:rFonts w:ascii="Times New Roman" w:hAnsi="Times New Roman"/>
          <w:sz w:val="24"/>
          <w:szCs w:val="24"/>
        </w:rPr>
        <w:t xml:space="preserve">каз Минобрнауки России от 27 января </w:t>
      </w:r>
      <w:r w:rsidRPr="00F84595">
        <w:rPr>
          <w:rFonts w:ascii="Times New Roman" w:hAnsi="Times New Roman"/>
          <w:sz w:val="24"/>
          <w:szCs w:val="24"/>
        </w:rPr>
        <w:t>2014</w:t>
      </w:r>
      <w:r>
        <w:rPr>
          <w:rFonts w:ascii="Times New Roman" w:hAnsi="Times New Roman"/>
          <w:sz w:val="24"/>
          <w:szCs w:val="24"/>
        </w:rPr>
        <w:t xml:space="preserve"> г. №</w:t>
      </w:r>
      <w:r w:rsidRPr="00F84595">
        <w:rPr>
          <w:rFonts w:ascii="Times New Roman" w:hAnsi="Times New Roman"/>
          <w:sz w:val="24"/>
          <w:szCs w:val="24"/>
        </w:rPr>
        <w:t xml:space="preserve"> 45 </w:t>
      </w:r>
      <w:r>
        <w:rPr>
          <w:rFonts w:ascii="Times New Roman" w:hAnsi="Times New Roman"/>
          <w:sz w:val="24"/>
          <w:szCs w:val="24"/>
        </w:rPr>
        <w:t>«</w:t>
      </w:r>
      <w:r w:rsidRPr="00F84595">
        <w:rPr>
          <w:rFonts w:ascii="Times New Roman" w:hAnsi="Times New Roman"/>
          <w:sz w:val="24"/>
          <w:szCs w:val="24"/>
        </w:rPr>
        <w:t>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w:t>
      </w:r>
      <w:r>
        <w:rPr>
          <w:rFonts w:ascii="Times New Roman" w:hAnsi="Times New Roman"/>
          <w:sz w:val="24"/>
          <w:szCs w:val="24"/>
        </w:rPr>
        <w:t>нным документам»</w:t>
      </w:r>
      <w:r w:rsidRPr="00F84595">
        <w:rPr>
          <w:rFonts w:ascii="Times New Roman" w:hAnsi="Times New Roman"/>
          <w:sz w:val="24"/>
          <w:szCs w:val="24"/>
        </w:rPr>
        <w:t xml:space="preserve"> (Зарегистрировано в Минюсте России 28.02.2014</w:t>
      </w:r>
      <w:r>
        <w:rPr>
          <w:rFonts w:ascii="Times New Roman" w:hAnsi="Times New Roman"/>
          <w:sz w:val="24"/>
          <w:szCs w:val="24"/>
        </w:rPr>
        <w:t>, регистрационный  №</w:t>
      </w:r>
      <w:r w:rsidRPr="00F84595">
        <w:rPr>
          <w:rFonts w:ascii="Times New Roman" w:hAnsi="Times New Roman"/>
          <w:sz w:val="24"/>
          <w:szCs w:val="24"/>
        </w:rPr>
        <w:t xml:space="preserve"> 31446)</w:t>
      </w:r>
      <w:r>
        <w:rPr>
          <w:rFonts w:ascii="Times New Roman" w:hAnsi="Times New Roman"/>
          <w:sz w:val="24"/>
          <w:szCs w:val="24"/>
        </w:rPr>
        <w:t>;</w:t>
      </w:r>
    </w:p>
    <w:p w:rsidR="00265516"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2.12. Приказ </w:t>
      </w:r>
      <w:proofErr w:type="spellStart"/>
      <w:r>
        <w:rPr>
          <w:rFonts w:ascii="Times New Roman" w:hAnsi="Times New Roman"/>
          <w:sz w:val="24"/>
          <w:szCs w:val="24"/>
        </w:rPr>
        <w:t>Рособрнадзора</w:t>
      </w:r>
      <w:proofErr w:type="spellEnd"/>
      <w:r>
        <w:rPr>
          <w:rFonts w:ascii="Times New Roman" w:hAnsi="Times New Roman"/>
          <w:sz w:val="24"/>
          <w:szCs w:val="24"/>
        </w:rPr>
        <w:t xml:space="preserve"> от 18 апреля </w:t>
      </w:r>
      <w:r w:rsidRPr="004A3A4E">
        <w:rPr>
          <w:rFonts w:ascii="Times New Roman" w:hAnsi="Times New Roman"/>
          <w:sz w:val="24"/>
          <w:szCs w:val="24"/>
        </w:rPr>
        <w:t>2014</w:t>
      </w:r>
      <w:r>
        <w:rPr>
          <w:rFonts w:ascii="Times New Roman" w:hAnsi="Times New Roman"/>
          <w:sz w:val="24"/>
          <w:szCs w:val="24"/>
        </w:rPr>
        <w:t xml:space="preserve"> г. № 536 «</w:t>
      </w:r>
      <w:r w:rsidRPr="004A3A4E">
        <w:rPr>
          <w:rFonts w:ascii="Times New Roman" w:hAnsi="Times New Roman"/>
          <w:sz w:val="24"/>
          <w:szCs w:val="24"/>
        </w:rPr>
        <w:t>Об утверждении формы заявления о предоставлении временной лицензии на осуществление образовательной деятельности, а также перечня</w:t>
      </w:r>
      <w:r>
        <w:rPr>
          <w:rFonts w:ascii="Times New Roman" w:hAnsi="Times New Roman"/>
          <w:sz w:val="24"/>
          <w:szCs w:val="24"/>
        </w:rPr>
        <w:t xml:space="preserve"> документов, прилагаемых к нему»</w:t>
      </w:r>
      <w:r w:rsidRPr="004A3A4E">
        <w:rPr>
          <w:rFonts w:ascii="Times New Roman" w:hAnsi="Times New Roman"/>
          <w:sz w:val="24"/>
          <w:szCs w:val="24"/>
        </w:rPr>
        <w:t xml:space="preserve"> (Зарегистрировано в Минюсте России 20.05.2014</w:t>
      </w:r>
      <w:r>
        <w:rPr>
          <w:rFonts w:ascii="Times New Roman" w:hAnsi="Times New Roman"/>
          <w:sz w:val="24"/>
          <w:szCs w:val="24"/>
        </w:rPr>
        <w:t>, регистрационный  №</w:t>
      </w:r>
      <w:r w:rsidRPr="004A3A4E">
        <w:rPr>
          <w:rFonts w:ascii="Times New Roman" w:hAnsi="Times New Roman"/>
          <w:sz w:val="24"/>
          <w:szCs w:val="24"/>
        </w:rPr>
        <w:t xml:space="preserve"> 32339)</w:t>
      </w:r>
      <w:r>
        <w:rPr>
          <w:rFonts w:ascii="Times New Roman" w:hAnsi="Times New Roman"/>
          <w:sz w:val="24"/>
          <w:szCs w:val="24"/>
        </w:rPr>
        <w:t>;</w:t>
      </w:r>
    </w:p>
    <w:p w:rsidR="00265516"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2.13. </w:t>
      </w:r>
      <w:r w:rsidRPr="004A3A4E">
        <w:rPr>
          <w:rFonts w:ascii="Times New Roman" w:hAnsi="Times New Roman"/>
          <w:sz w:val="24"/>
          <w:szCs w:val="24"/>
        </w:rPr>
        <w:t>При</w:t>
      </w:r>
      <w:r>
        <w:rPr>
          <w:rFonts w:ascii="Times New Roman" w:hAnsi="Times New Roman"/>
          <w:sz w:val="24"/>
          <w:szCs w:val="24"/>
        </w:rPr>
        <w:t xml:space="preserve">каз Минобрнауки России от 18 марта </w:t>
      </w:r>
      <w:r w:rsidRPr="004A3A4E">
        <w:rPr>
          <w:rFonts w:ascii="Times New Roman" w:hAnsi="Times New Roman"/>
          <w:sz w:val="24"/>
          <w:szCs w:val="24"/>
        </w:rPr>
        <w:t>2014</w:t>
      </w:r>
      <w:r>
        <w:rPr>
          <w:rFonts w:ascii="Times New Roman" w:hAnsi="Times New Roman"/>
          <w:sz w:val="24"/>
          <w:szCs w:val="24"/>
        </w:rPr>
        <w:t xml:space="preserve"> г. № 193 «</w:t>
      </w:r>
      <w:r w:rsidRPr="004A3A4E">
        <w:rPr>
          <w:rFonts w:ascii="Times New Roman" w:hAnsi="Times New Roman"/>
          <w:sz w:val="24"/>
          <w:szCs w:val="24"/>
        </w:rPr>
        <w:t xml:space="preserve">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w:t>
      </w:r>
      <w:r>
        <w:rPr>
          <w:rFonts w:ascii="Times New Roman" w:hAnsi="Times New Roman"/>
          <w:sz w:val="24"/>
          <w:szCs w:val="24"/>
        </w:rPr>
        <w:t>о государственной аккредитации)»</w:t>
      </w:r>
      <w:r w:rsidRPr="004A3A4E">
        <w:rPr>
          <w:rFonts w:ascii="Times New Roman" w:hAnsi="Times New Roman"/>
          <w:sz w:val="24"/>
          <w:szCs w:val="24"/>
        </w:rPr>
        <w:t xml:space="preserve"> (Зарегистрировано в Минюсте России 30.04.2014</w:t>
      </w:r>
      <w:r>
        <w:rPr>
          <w:rFonts w:ascii="Times New Roman" w:hAnsi="Times New Roman"/>
          <w:sz w:val="24"/>
          <w:szCs w:val="24"/>
        </w:rPr>
        <w:t>, регистрационный №</w:t>
      </w:r>
      <w:r w:rsidRPr="004A3A4E">
        <w:rPr>
          <w:rFonts w:ascii="Times New Roman" w:hAnsi="Times New Roman"/>
          <w:sz w:val="24"/>
          <w:szCs w:val="24"/>
        </w:rPr>
        <w:t xml:space="preserve"> 32162)</w:t>
      </w:r>
      <w:r>
        <w:rPr>
          <w:rFonts w:ascii="Times New Roman" w:hAnsi="Times New Roman"/>
          <w:sz w:val="24"/>
          <w:szCs w:val="24"/>
        </w:rPr>
        <w:t>;</w:t>
      </w:r>
    </w:p>
    <w:p w:rsidR="00265516"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2.14. </w:t>
      </w:r>
      <w:r w:rsidRPr="00DA5BD7">
        <w:rPr>
          <w:rFonts w:ascii="Times New Roman" w:hAnsi="Times New Roman"/>
          <w:sz w:val="24"/>
          <w:szCs w:val="24"/>
        </w:rPr>
        <w:t>При</w:t>
      </w:r>
      <w:r>
        <w:rPr>
          <w:rFonts w:ascii="Times New Roman" w:hAnsi="Times New Roman"/>
          <w:sz w:val="24"/>
          <w:szCs w:val="24"/>
        </w:rPr>
        <w:t xml:space="preserve">каз Минобрнауки России от 20 мая </w:t>
      </w:r>
      <w:r w:rsidRPr="00DA5BD7">
        <w:rPr>
          <w:rFonts w:ascii="Times New Roman" w:hAnsi="Times New Roman"/>
          <w:sz w:val="24"/>
          <w:szCs w:val="24"/>
        </w:rPr>
        <w:t>2014</w:t>
      </w:r>
      <w:r>
        <w:rPr>
          <w:rFonts w:ascii="Times New Roman" w:hAnsi="Times New Roman"/>
          <w:sz w:val="24"/>
          <w:szCs w:val="24"/>
        </w:rPr>
        <w:t xml:space="preserve"> г. № 556 «</w:t>
      </w:r>
      <w:r w:rsidRPr="00DA5BD7">
        <w:rPr>
          <w:rFonts w:ascii="Times New Roman" w:hAnsi="Times New Roman"/>
          <w:sz w:val="24"/>
          <w:szCs w:val="24"/>
        </w:rPr>
        <w:t xml:space="preserve">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w:t>
      </w:r>
      <w:proofErr w:type="spellStart"/>
      <w:r w:rsidRPr="00DA5BD7">
        <w:rPr>
          <w:rFonts w:ascii="Times New Roman" w:hAnsi="Times New Roman"/>
          <w:sz w:val="24"/>
          <w:szCs w:val="24"/>
        </w:rPr>
        <w:t>аккредита</w:t>
      </w:r>
      <w:r>
        <w:rPr>
          <w:rFonts w:ascii="Times New Roman" w:hAnsi="Times New Roman"/>
          <w:sz w:val="24"/>
          <w:szCs w:val="24"/>
        </w:rPr>
        <w:t>ционной</w:t>
      </w:r>
      <w:proofErr w:type="spellEnd"/>
      <w:r>
        <w:rPr>
          <w:rFonts w:ascii="Times New Roman" w:hAnsi="Times New Roman"/>
          <w:sz w:val="24"/>
          <w:szCs w:val="24"/>
        </w:rPr>
        <w:t xml:space="preserve"> экспертизы»</w:t>
      </w:r>
      <w:r w:rsidRPr="00DA5BD7">
        <w:rPr>
          <w:rFonts w:ascii="Times New Roman" w:hAnsi="Times New Roman"/>
          <w:sz w:val="24"/>
          <w:szCs w:val="24"/>
        </w:rPr>
        <w:t xml:space="preserve"> (Зарегистрировано в Минюсте России 31.07.2014</w:t>
      </w:r>
      <w:r>
        <w:rPr>
          <w:rFonts w:ascii="Times New Roman" w:hAnsi="Times New Roman"/>
          <w:sz w:val="24"/>
          <w:szCs w:val="24"/>
        </w:rPr>
        <w:t>, регистрационный  №</w:t>
      </w:r>
      <w:r w:rsidRPr="00DA5BD7">
        <w:rPr>
          <w:rFonts w:ascii="Times New Roman" w:hAnsi="Times New Roman"/>
          <w:sz w:val="24"/>
          <w:szCs w:val="24"/>
        </w:rPr>
        <w:t xml:space="preserve"> 33374)</w:t>
      </w:r>
      <w:r>
        <w:rPr>
          <w:rFonts w:ascii="Times New Roman" w:hAnsi="Times New Roman"/>
          <w:sz w:val="24"/>
          <w:szCs w:val="24"/>
        </w:rPr>
        <w:t>;</w:t>
      </w:r>
    </w:p>
    <w:p w:rsidR="00265516" w:rsidRPr="004A3A4E"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2.15. </w:t>
      </w:r>
      <w:r w:rsidRPr="00A360D0">
        <w:rPr>
          <w:rFonts w:ascii="Times New Roman" w:hAnsi="Times New Roman"/>
          <w:sz w:val="24"/>
          <w:szCs w:val="24"/>
        </w:rPr>
        <w:t>При</w:t>
      </w:r>
      <w:r>
        <w:rPr>
          <w:rFonts w:ascii="Times New Roman" w:hAnsi="Times New Roman"/>
          <w:sz w:val="24"/>
          <w:szCs w:val="24"/>
        </w:rPr>
        <w:t xml:space="preserve">каз Минобрнауки России от 16 сентября 2014 </w:t>
      </w:r>
      <w:proofErr w:type="spellStart"/>
      <w:r>
        <w:rPr>
          <w:rFonts w:ascii="Times New Roman" w:hAnsi="Times New Roman"/>
          <w:sz w:val="24"/>
          <w:szCs w:val="24"/>
        </w:rPr>
        <w:t>г.№</w:t>
      </w:r>
      <w:proofErr w:type="spellEnd"/>
      <w:r>
        <w:rPr>
          <w:rFonts w:ascii="Times New Roman" w:hAnsi="Times New Roman"/>
          <w:sz w:val="24"/>
          <w:szCs w:val="24"/>
        </w:rPr>
        <w:t xml:space="preserve"> 1227 «</w:t>
      </w:r>
      <w:r w:rsidRPr="00A360D0">
        <w:rPr>
          <w:rFonts w:ascii="Times New Roman" w:hAnsi="Times New Roman"/>
          <w:sz w:val="24"/>
          <w:szCs w:val="24"/>
        </w:rPr>
        <w:t>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w:t>
      </w:r>
      <w:r>
        <w:rPr>
          <w:rFonts w:ascii="Times New Roman" w:hAnsi="Times New Roman"/>
          <w:sz w:val="24"/>
          <w:szCs w:val="24"/>
        </w:rPr>
        <w:t>ии образовательной деятельности»</w:t>
      </w:r>
      <w:r w:rsidRPr="00A360D0">
        <w:rPr>
          <w:rFonts w:ascii="Times New Roman" w:hAnsi="Times New Roman"/>
          <w:sz w:val="24"/>
          <w:szCs w:val="24"/>
        </w:rPr>
        <w:t xml:space="preserve"> (Зарегистрировано в Минюсте России 11.11.2014</w:t>
      </w:r>
      <w:r>
        <w:rPr>
          <w:rFonts w:ascii="Times New Roman" w:hAnsi="Times New Roman"/>
          <w:sz w:val="24"/>
          <w:szCs w:val="24"/>
        </w:rPr>
        <w:t>, регистрационный  №</w:t>
      </w:r>
      <w:r w:rsidRPr="00A360D0">
        <w:rPr>
          <w:rFonts w:ascii="Times New Roman" w:hAnsi="Times New Roman"/>
          <w:sz w:val="24"/>
          <w:szCs w:val="24"/>
        </w:rPr>
        <w:t xml:space="preserve"> 34654)</w:t>
      </w:r>
      <w:r>
        <w:rPr>
          <w:rFonts w:ascii="Times New Roman" w:hAnsi="Times New Roman"/>
          <w:sz w:val="24"/>
          <w:szCs w:val="24"/>
        </w:rPr>
        <w:t>.</w:t>
      </w:r>
    </w:p>
    <w:p w:rsidR="00265516" w:rsidRDefault="00265516" w:rsidP="00265516">
      <w:pPr>
        <w:jc w:val="both"/>
        <w:rPr>
          <w:rFonts w:ascii="Times New Roman" w:hAnsi="Times New Roman"/>
          <w:sz w:val="24"/>
          <w:szCs w:val="24"/>
        </w:rPr>
      </w:pPr>
    </w:p>
    <w:p w:rsidR="00265516" w:rsidRDefault="00265516" w:rsidP="00265516">
      <w:pPr>
        <w:spacing w:after="0" w:line="240" w:lineRule="auto"/>
        <w:jc w:val="both"/>
        <w:rPr>
          <w:rFonts w:ascii="Times New Roman" w:hAnsi="Times New Roman"/>
          <w:b/>
          <w:bCs/>
          <w:sz w:val="24"/>
          <w:szCs w:val="24"/>
        </w:rPr>
      </w:pPr>
      <w:r w:rsidRPr="0069351A">
        <w:rPr>
          <w:rFonts w:ascii="Times New Roman" w:hAnsi="Times New Roman"/>
          <w:b/>
          <w:sz w:val="24"/>
          <w:szCs w:val="24"/>
        </w:rPr>
        <w:t>Перечень нормативных правовых актов по специализации профессиональной служебной деятельности «</w:t>
      </w:r>
      <w:r>
        <w:rPr>
          <w:rFonts w:ascii="Times New Roman" w:hAnsi="Times New Roman"/>
          <w:b/>
          <w:sz w:val="24"/>
          <w:szCs w:val="24"/>
        </w:rPr>
        <w:t>Контроль за деятельностью органов опеки и попечительства в отношении несовершеннолетних</w:t>
      </w:r>
      <w:r w:rsidRPr="0069351A">
        <w:rPr>
          <w:rFonts w:ascii="Times New Roman" w:hAnsi="Times New Roman"/>
          <w:b/>
          <w:bCs/>
          <w:sz w:val="24"/>
          <w:szCs w:val="24"/>
        </w:rPr>
        <w:t>»</w:t>
      </w:r>
    </w:p>
    <w:p w:rsidR="00265516" w:rsidRPr="0069351A" w:rsidRDefault="00265516" w:rsidP="00265516">
      <w:pPr>
        <w:spacing w:after="0" w:line="240" w:lineRule="auto"/>
        <w:jc w:val="both"/>
        <w:rPr>
          <w:rFonts w:ascii="Times New Roman" w:hAnsi="Times New Roman"/>
          <w:b/>
          <w:bCs/>
          <w:sz w:val="24"/>
          <w:szCs w:val="24"/>
        </w:rPr>
      </w:pPr>
    </w:p>
    <w:p w:rsidR="00265516" w:rsidRPr="00E427DB"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3.1. Гражданский кодекс</w:t>
      </w:r>
      <w:r w:rsidRPr="00E427DB">
        <w:rPr>
          <w:rFonts w:ascii="Times New Roman" w:hAnsi="Times New Roman"/>
          <w:sz w:val="24"/>
          <w:szCs w:val="24"/>
        </w:rPr>
        <w:t xml:space="preserve"> Российской Федерации</w:t>
      </w:r>
      <w:r>
        <w:rPr>
          <w:rFonts w:ascii="Times New Roman" w:hAnsi="Times New Roman"/>
          <w:sz w:val="24"/>
          <w:szCs w:val="24"/>
        </w:rPr>
        <w:t xml:space="preserve"> (в части прав несовершеннолетних)</w:t>
      </w:r>
      <w:r w:rsidRPr="00E427DB">
        <w:rPr>
          <w:rFonts w:ascii="Times New Roman" w:hAnsi="Times New Roman"/>
          <w:sz w:val="24"/>
          <w:szCs w:val="24"/>
        </w:rPr>
        <w:t>;</w:t>
      </w:r>
    </w:p>
    <w:p w:rsidR="00265516" w:rsidRPr="00E427DB" w:rsidRDefault="00265516" w:rsidP="00265516">
      <w:pPr>
        <w:spacing w:after="0" w:line="240" w:lineRule="auto"/>
        <w:ind w:left="426" w:hanging="426"/>
        <w:jc w:val="both"/>
        <w:rPr>
          <w:rFonts w:ascii="Times New Roman" w:hAnsi="Times New Roman"/>
          <w:bCs/>
          <w:sz w:val="24"/>
          <w:szCs w:val="24"/>
        </w:rPr>
      </w:pPr>
      <w:r>
        <w:rPr>
          <w:rFonts w:ascii="Times New Roman" w:hAnsi="Times New Roman"/>
          <w:bCs/>
          <w:sz w:val="24"/>
          <w:szCs w:val="24"/>
        </w:rPr>
        <w:t>3.2. Семейный кодекс</w:t>
      </w:r>
      <w:r w:rsidRPr="00E427DB">
        <w:rPr>
          <w:rFonts w:ascii="Times New Roman" w:hAnsi="Times New Roman"/>
          <w:bCs/>
          <w:sz w:val="24"/>
          <w:szCs w:val="24"/>
        </w:rPr>
        <w:t xml:space="preserve"> Российской Федерации</w:t>
      </w:r>
      <w:r>
        <w:rPr>
          <w:rFonts w:ascii="Times New Roman" w:hAnsi="Times New Roman"/>
          <w:bCs/>
          <w:sz w:val="24"/>
          <w:szCs w:val="24"/>
        </w:rPr>
        <w:t xml:space="preserve"> </w:t>
      </w:r>
      <w:r w:rsidRPr="00E427DB">
        <w:rPr>
          <w:rFonts w:ascii="Times New Roman" w:hAnsi="Times New Roman"/>
          <w:bCs/>
          <w:sz w:val="24"/>
          <w:szCs w:val="24"/>
        </w:rPr>
        <w:t>(в части прав несовершеннолетних);</w:t>
      </w:r>
    </w:p>
    <w:p w:rsidR="00265516" w:rsidRPr="00E427DB" w:rsidRDefault="00265516" w:rsidP="00265516">
      <w:pPr>
        <w:spacing w:after="0" w:line="240" w:lineRule="auto"/>
        <w:ind w:left="426" w:hanging="426"/>
        <w:jc w:val="both"/>
        <w:rPr>
          <w:rFonts w:ascii="Times New Roman" w:hAnsi="Times New Roman"/>
          <w:bCs/>
          <w:sz w:val="24"/>
          <w:szCs w:val="24"/>
        </w:rPr>
      </w:pPr>
      <w:r>
        <w:rPr>
          <w:rFonts w:ascii="Times New Roman" w:hAnsi="Times New Roman"/>
          <w:bCs/>
          <w:sz w:val="24"/>
          <w:szCs w:val="24"/>
        </w:rPr>
        <w:t xml:space="preserve">3.3. </w:t>
      </w:r>
      <w:r>
        <w:rPr>
          <w:rFonts w:ascii="Times New Roman" w:hAnsi="Times New Roman"/>
          <w:sz w:val="24"/>
          <w:szCs w:val="24"/>
        </w:rPr>
        <w:t>Федеральный закон</w:t>
      </w:r>
      <w:r w:rsidRPr="00E427DB">
        <w:rPr>
          <w:rFonts w:ascii="Times New Roman" w:hAnsi="Times New Roman"/>
          <w:sz w:val="24"/>
          <w:szCs w:val="24"/>
        </w:rPr>
        <w:t xml:space="preserve"> от 19 мая </w:t>
      </w:r>
      <w:smartTag w:uri="urn:schemas-microsoft-com:office:smarttags" w:element="metricconverter">
        <w:smartTagPr>
          <w:attr w:name="ProductID" w:val="1995 г"/>
        </w:smartTagPr>
        <w:r w:rsidRPr="00E427DB">
          <w:rPr>
            <w:rFonts w:ascii="Times New Roman" w:hAnsi="Times New Roman"/>
            <w:sz w:val="24"/>
            <w:szCs w:val="24"/>
          </w:rPr>
          <w:t>1995 г</w:t>
        </w:r>
      </w:smartTag>
      <w:r w:rsidRPr="00E427DB">
        <w:rPr>
          <w:rFonts w:ascii="Times New Roman" w:hAnsi="Times New Roman"/>
          <w:sz w:val="24"/>
          <w:szCs w:val="24"/>
        </w:rPr>
        <w:t>. № 81-ФЗ «О государственных пособиях гражданам, имеющим детей»;</w:t>
      </w:r>
    </w:p>
    <w:p w:rsidR="00265516" w:rsidRPr="00E427DB" w:rsidRDefault="00265516" w:rsidP="00265516">
      <w:pPr>
        <w:spacing w:after="0" w:line="240" w:lineRule="auto"/>
        <w:ind w:left="426" w:hanging="426"/>
        <w:jc w:val="both"/>
        <w:rPr>
          <w:rFonts w:ascii="Times New Roman" w:hAnsi="Times New Roman"/>
          <w:bCs/>
          <w:sz w:val="24"/>
          <w:szCs w:val="24"/>
        </w:rPr>
      </w:pPr>
      <w:r>
        <w:rPr>
          <w:rFonts w:ascii="Times New Roman" w:hAnsi="Times New Roman"/>
          <w:bCs/>
          <w:sz w:val="24"/>
          <w:szCs w:val="24"/>
        </w:rPr>
        <w:t>3.4. Федеральный</w:t>
      </w:r>
      <w:r w:rsidRPr="00E427DB">
        <w:rPr>
          <w:rFonts w:ascii="Times New Roman" w:hAnsi="Times New Roman"/>
          <w:bCs/>
          <w:sz w:val="24"/>
          <w:szCs w:val="24"/>
        </w:rPr>
        <w:t xml:space="preserve"> </w:t>
      </w:r>
      <w:r>
        <w:rPr>
          <w:rFonts w:ascii="Times New Roman" w:hAnsi="Times New Roman"/>
          <w:bCs/>
          <w:sz w:val="24"/>
          <w:szCs w:val="24"/>
        </w:rPr>
        <w:t>закон</w:t>
      </w:r>
      <w:r w:rsidRPr="00E427DB">
        <w:rPr>
          <w:rFonts w:ascii="Times New Roman" w:hAnsi="Times New Roman"/>
          <w:bCs/>
          <w:sz w:val="24"/>
          <w:szCs w:val="24"/>
        </w:rPr>
        <w:t xml:space="preserve"> от 21 декабря </w:t>
      </w:r>
      <w:smartTag w:uri="urn:schemas-microsoft-com:office:smarttags" w:element="metricconverter">
        <w:smartTagPr>
          <w:attr w:name="ProductID" w:val="1996 г"/>
        </w:smartTagPr>
        <w:r w:rsidRPr="00E427DB">
          <w:rPr>
            <w:rFonts w:ascii="Times New Roman" w:hAnsi="Times New Roman"/>
            <w:bCs/>
            <w:sz w:val="24"/>
            <w:szCs w:val="24"/>
          </w:rPr>
          <w:t>1996 г</w:t>
        </w:r>
      </w:smartTag>
      <w:r>
        <w:rPr>
          <w:rFonts w:ascii="Times New Roman" w:hAnsi="Times New Roman"/>
          <w:bCs/>
          <w:sz w:val="24"/>
          <w:szCs w:val="24"/>
        </w:rPr>
        <w:t>. № 159-ФЗ</w:t>
      </w:r>
      <w:r w:rsidRPr="00E427DB">
        <w:rPr>
          <w:rFonts w:ascii="Times New Roman" w:hAnsi="Times New Roman"/>
          <w:bCs/>
          <w:sz w:val="24"/>
          <w:szCs w:val="24"/>
        </w:rPr>
        <w:t xml:space="preserve"> «О дополнительных гарантиях по социальной поддержке детей-сирот и детей, оставшихся без попечения родителей»;</w:t>
      </w:r>
    </w:p>
    <w:p w:rsidR="00265516" w:rsidRPr="00E427DB" w:rsidRDefault="00265516" w:rsidP="00265516">
      <w:pPr>
        <w:spacing w:after="0" w:line="240" w:lineRule="auto"/>
        <w:ind w:left="426" w:hanging="426"/>
        <w:jc w:val="both"/>
        <w:rPr>
          <w:rFonts w:ascii="Times New Roman" w:hAnsi="Times New Roman"/>
          <w:bCs/>
          <w:sz w:val="24"/>
          <w:szCs w:val="24"/>
        </w:rPr>
      </w:pPr>
      <w:r>
        <w:rPr>
          <w:rFonts w:ascii="Times New Roman" w:hAnsi="Times New Roman"/>
          <w:bCs/>
          <w:sz w:val="24"/>
          <w:szCs w:val="24"/>
        </w:rPr>
        <w:t>3.5. Федеральный закон</w:t>
      </w:r>
      <w:r w:rsidRPr="00E427DB">
        <w:rPr>
          <w:rFonts w:ascii="Times New Roman" w:hAnsi="Times New Roman"/>
          <w:bCs/>
          <w:sz w:val="24"/>
          <w:szCs w:val="24"/>
        </w:rPr>
        <w:t xml:space="preserve"> от 24 июля </w:t>
      </w:r>
      <w:smartTag w:uri="urn:schemas-microsoft-com:office:smarttags" w:element="metricconverter">
        <w:smartTagPr>
          <w:attr w:name="ProductID" w:val="1998 г"/>
        </w:smartTagPr>
        <w:r w:rsidRPr="00E427DB">
          <w:rPr>
            <w:rFonts w:ascii="Times New Roman" w:hAnsi="Times New Roman"/>
            <w:bCs/>
            <w:sz w:val="24"/>
            <w:szCs w:val="24"/>
          </w:rPr>
          <w:t>1998 г</w:t>
        </w:r>
      </w:smartTag>
      <w:r w:rsidRPr="00E427DB">
        <w:rPr>
          <w:rFonts w:ascii="Times New Roman" w:hAnsi="Times New Roman"/>
          <w:bCs/>
          <w:sz w:val="24"/>
          <w:szCs w:val="24"/>
        </w:rPr>
        <w:t>. № 124-ФЗ «Об основных гарантиях прав ребенка в Российской Федерации»;</w:t>
      </w:r>
    </w:p>
    <w:p w:rsidR="00265516" w:rsidRPr="00E427DB" w:rsidRDefault="00265516" w:rsidP="00265516">
      <w:pPr>
        <w:spacing w:after="0" w:line="240" w:lineRule="auto"/>
        <w:ind w:left="426" w:hanging="426"/>
        <w:jc w:val="both"/>
        <w:rPr>
          <w:rFonts w:ascii="Times New Roman" w:hAnsi="Times New Roman"/>
          <w:bCs/>
          <w:sz w:val="24"/>
          <w:szCs w:val="24"/>
        </w:rPr>
      </w:pPr>
      <w:r>
        <w:rPr>
          <w:rFonts w:ascii="Times New Roman" w:hAnsi="Times New Roman"/>
          <w:bCs/>
          <w:sz w:val="24"/>
          <w:szCs w:val="24"/>
        </w:rPr>
        <w:t>3.6. Федеральный закон</w:t>
      </w:r>
      <w:r w:rsidRPr="00E427DB">
        <w:rPr>
          <w:rFonts w:ascii="Times New Roman" w:hAnsi="Times New Roman"/>
          <w:bCs/>
          <w:sz w:val="24"/>
          <w:szCs w:val="24"/>
        </w:rPr>
        <w:t xml:space="preserve"> от 24 июня </w:t>
      </w:r>
      <w:smartTag w:uri="urn:schemas-microsoft-com:office:smarttags" w:element="metricconverter">
        <w:smartTagPr>
          <w:attr w:name="ProductID" w:val="1999 г"/>
        </w:smartTagPr>
        <w:r w:rsidRPr="00E427DB">
          <w:rPr>
            <w:rFonts w:ascii="Times New Roman" w:hAnsi="Times New Roman"/>
            <w:bCs/>
            <w:sz w:val="24"/>
            <w:szCs w:val="24"/>
          </w:rPr>
          <w:t>1999 г</w:t>
        </w:r>
      </w:smartTag>
      <w:r w:rsidRPr="00E427DB">
        <w:rPr>
          <w:rFonts w:ascii="Times New Roman" w:hAnsi="Times New Roman"/>
          <w:bCs/>
          <w:sz w:val="24"/>
          <w:szCs w:val="24"/>
        </w:rPr>
        <w:t xml:space="preserve">. № 120-ФЗ «Об основах системы профилактики безнадзорности и правонарушений несовершеннолетних»;  </w:t>
      </w:r>
    </w:p>
    <w:p w:rsidR="00265516" w:rsidRPr="00E427DB" w:rsidRDefault="00265516" w:rsidP="00265516">
      <w:pPr>
        <w:spacing w:after="0" w:line="240" w:lineRule="auto"/>
        <w:ind w:left="426" w:hanging="426"/>
        <w:jc w:val="both"/>
        <w:rPr>
          <w:rFonts w:ascii="Times New Roman" w:hAnsi="Times New Roman"/>
          <w:bCs/>
          <w:sz w:val="24"/>
          <w:szCs w:val="24"/>
        </w:rPr>
      </w:pPr>
      <w:r>
        <w:rPr>
          <w:rFonts w:ascii="Times New Roman" w:hAnsi="Times New Roman"/>
          <w:bCs/>
          <w:sz w:val="24"/>
          <w:szCs w:val="24"/>
        </w:rPr>
        <w:t>3.7. Федеральный закон</w:t>
      </w:r>
      <w:r w:rsidRPr="00E427DB">
        <w:rPr>
          <w:rFonts w:ascii="Times New Roman" w:hAnsi="Times New Roman"/>
          <w:bCs/>
          <w:sz w:val="24"/>
          <w:szCs w:val="24"/>
        </w:rPr>
        <w:t xml:space="preserve"> от 16 апреля </w:t>
      </w:r>
      <w:smartTag w:uri="urn:schemas-microsoft-com:office:smarttags" w:element="metricconverter">
        <w:smartTagPr>
          <w:attr w:name="ProductID" w:val="2001 г"/>
        </w:smartTagPr>
        <w:r w:rsidRPr="00E427DB">
          <w:rPr>
            <w:rFonts w:ascii="Times New Roman" w:hAnsi="Times New Roman"/>
            <w:bCs/>
            <w:sz w:val="24"/>
            <w:szCs w:val="24"/>
          </w:rPr>
          <w:t>2001 г</w:t>
        </w:r>
      </w:smartTag>
      <w:r w:rsidRPr="00E427DB">
        <w:rPr>
          <w:rFonts w:ascii="Times New Roman" w:hAnsi="Times New Roman"/>
          <w:bCs/>
          <w:sz w:val="24"/>
          <w:szCs w:val="24"/>
        </w:rPr>
        <w:t>. № 44-ФЗ «О государственном банке данных о детях, оставшихся без попечения родителей»;</w:t>
      </w:r>
    </w:p>
    <w:p w:rsidR="00265516" w:rsidRPr="00E427DB" w:rsidRDefault="00265516" w:rsidP="00265516">
      <w:pPr>
        <w:spacing w:after="0" w:line="240" w:lineRule="auto"/>
        <w:ind w:left="567" w:hanging="567"/>
        <w:jc w:val="both"/>
        <w:rPr>
          <w:rFonts w:ascii="Times New Roman" w:hAnsi="Times New Roman"/>
          <w:sz w:val="24"/>
          <w:szCs w:val="24"/>
        </w:rPr>
      </w:pPr>
      <w:r>
        <w:rPr>
          <w:rFonts w:ascii="Times New Roman" w:hAnsi="Times New Roman"/>
          <w:sz w:val="24"/>
          <w:szCs w:val="24"/>
        </w:rPr>
        <w:t>3.8. Федеральный закон</w:t>
      </w:r>
      <w:r w:rsidRPr="00E427DB">
        <w:rPr>
          <w:rFonts w:ascii="Times New Roman" w:hAnsi="Times New Roman"/>
          <w:sz w:val="24"/>
          <w:szCs w:val="24"/>
        </w:rPr>
        <w:t xml:space="preserve"> от 27 июля </w:t>
      </w:r>
      <w:smartTag w:uri="urn:schemas-microsoft-com:office:smarttags" w:element="metricconverter">
        <w:smartTagPr>
          <w:attr w:name="ProductID" w:val="2006 г"/>
        </w:smartTagPr>
        <w:r w:rsidRPr="00E427DB">
          <w:rPr>
            <w:rFonts w:ascii="Times New Roman" w:hAnsi="Times New Roman"/>
            <w:sz w:val="24"/>
            <w:szCs w:val="24"/>
          </w:rPr>
          <w:t>2006 г</w:t>
        </w:r>
      </w:smartTag>
      <w:r w:rsidRPr="00E427DB">
        <w:rPr>
          <w:rFonts w:ascii="Times New Roman" w:hAnsi="Times New Roman"/>
          <w:sz w:val="24"/>
          <w:szCs w:val="24"/>
        </w:rPr>
        <w:t>. № 152-ФЗ «О персональных данных»;</w:t>
      </w:r>
    </w:p>
    <w:p w:rsidR="00265516" w:rsidRPr="00E427DB" w:rsidRDefault="00265516" w:rsidP="00265516">
      <w:pPr>
        <w:spacing w:after="0" w:line="240" w:lineRule="auto"/>
        <w:ind w:left="567" w:hanging="567"/>
        <w:jc w:val="both"/>
        <w:rPr>
          <w:rFonts w:ascii="Times New Roman" w:hAnsi="Times New Roman"/>
          <w:sz w:val="24"/>
          <w:szCs w:val="24"/>
        </w:rPr>
      </w:pPr>
      <w:r>
        <w:rPr>
          <w:rFonts w:ascii="Times New Roman" w:hAnsi="Times New Roman"/>
          <w:sz w:val="24"/>
          <w:szCs w:val="24"/>
        </w:rPr>
        <w:t>3.9. Федеральный закон</w:t>
      </w:r>
      <w:r w:rsidRPr="00E427DB">
        <w:rPr>
          <w:rFonts w:ascii="Times New Roman" w:hAnsi="Times New Roman"/>
          <w:sz w:val="24"/>
          <w:szCs w:val="24"/>
        </w:rPr>
        <w:t xml:space="preserve"> от 24 апреля </w:t>
      </w:r>
      <w:smartTag w:uri="urn:schemas-microsoft-com:office:smarttags" w:element="metricconverter">
        <w:smartTagPr>
          <w:attr w:name="ProductID" w:val="2008 г"/>
        </w:smartTagPr>
        <w:r w:rsidRPr="00E427DB">
          <w:rPr>
            <w:rFonts w:ascii="Times New Roman" w:hAnsi="Times New Roman"/>
            <w:sz w:val="24"/>
            <w:szCs w:val="24"/>
          </w:rPr>
          <w:t>2008 г</w:t>
        </w:r>
      </w:smartTag>
      <w:r w:rsidRPr="00E427DB">
        <w:rPr>
          <w:rFonts w:ascii="Times New Roman" w:hAnsi="Times New Roman"/>
          <w:sz w:val="24"/>
          <w:szCs w:val="24"/>
        </w:rPr>
        <w:t>. № 48-ФЗ «Об опеке и попечительстве»;</w:t>
      </w:r>
    </w:p>
    <w:p w:rsidR="00265516"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3.10. постановление</w:t>
      </w:r>
      <w:r w:rsidRPr="00E427DB">
        <w:rPr>
          <w:rFonts w:ascii="Times New Roman" w:hAnsi="Times New Roman"/>
          <w:sz w:val="24"/>
          <w:szCs w:val="24"/>
        </w:rPr>
        <w:t xml:space="preserve"> Правительства Российской Федерации от 29 марта </w:t>
      </w:r>
      <w:smartTag w:uri="urn:schemas-microsoft-com:office:smarttags" w:element="metricconverter">
        <w:smartTagPr>
          <w:attr w:name="ProductID" w:val="2000 г"/>
        </w:smartTagPr>
        <w:r w:rsidRPr="00E427DB">
          <w:rPr>
            <w:rFonts w:ascii="Times New Roman" w:hAnsi="Times New Roman"/>
            <w:sz w:val="24"/>
            <w:szCs w:val="24"/>
          </w:rPr>
          <w:t>2000 г</w:t>
        </w:r>
      </w:smartTag>
      <w:r w:rsidRPr="00E427DB">
        <w:rPr>
          <w:rFonts w:ascii="Times New Roman" w:hAnsi="Times New Roman"/>
          <w:sz w:val="24"/>
          <w:szCs w:val="24"/>
        </w:rPr>
        <w:t>. № 275</w:t>
      </w:r>
      <w:r w:rsidRPr="00E427DB">
        <w:t xml:space="preserve"> </w:t>
      </w:r>
      <w:r>
        <w:rPr>
          <w:rFonts w:ascii="Times New Roman" w:hAnsi="Times New Roman"/>
          <w:sz w:val="24"/>
          <w:szCs w:val="24"/>
        </w:rPr>
        <w:t>«</w:t>
      </w:r>
      <w:r w:rsidRPr="00E427DB">
        <w:rPr>
          <w:rFonts w:ascii="Times New Roman" w:hAnsi="Times New Roman"/>
          <w:sz w:val="24"/>
          <w:szCs w:val="24"/>
        </w:rPr>
        <w: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w:t>
      </w:r>
      <w:r>
        <w:rPr>
          <w:rFonts w:ascii="Times New Roman" w:hAnsi="Times New Roman"/>
          <w:sz w:val="24"/>
          <w:szCs w:val="24"/>
        </w:rPr>
        <w:t>нами или лицами без гражданства»</w:t>
      </w:r>
      <w:r w:rsidRPr="00E427DB">
        <w:rPr>
          <w:rFonts w:ascii="Times New Roman" w:hAnsi="Times New Roman"/>
          <w:sz w:val="24"/>
          <w:szCs w:val="24"/>
        </w:rPr>
        <w:t>;</w:t>
      </w:r>
      <w:r>
        <w:rPr>
          <w:rFonts w:ascii="Times New Roman" w:hAnsi="Times New Roman"/>
          <w:sz w:val="24"/>
          <w:szCs w:val="24"/>
        </w:rPr>
        <w:t xml:space="preserve"> </w:t>
      </w:r>
    </w:p>
    <w:p w:rsidR="00265516"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3.11. п</w:t>
      </w:r>
      <w:r w:rsidRPr="00E427DB">
        <w:rPr>
          <w:rFonts w:ascii="Times New Roman" w:hAnsi="Times New Roman"/>
          <w:sz w:val="24"/>
          <w:szCs w:val="24"/>
        </w:rPr>
        <w:t xml:space="preserve">остановление Правительства Российской Федерации от 4 ноября </w:t>
      </w:r>
      <w:smartTag w:uri="urn:schemas-microsoft-com:office:smarttags" w:element="metricconverter">
        <w:smartTagPr>
          <w:attr w:name="ProductID" w:val="2006 г"/>
        </w:smartTagPr>
        <w:r w:rsidRPr="00E427DB">
          <w:rPr>
            <w:rFonts w:ascii="Times New Roman" w:hAnsi="Times New Roman"/>
            <w:sz w:val="24"/>
            <w:szCs w:val="24"/>
          </w:rPr>
          <w:t>2006 г</w:t>
        </w:r>
      </w:smartTag>
      <w:r>
        <w:rPr>
          <w:rFonts w:ascii="Times New Roman" w:hAnsi="Times New Roman"/>
          <w:sz w:val="24"/>
          <w:szCs w:val="24"/>
        </w:rPr>
        <w:t>. № 654 «</w:t>
      </w:r>
      <w:r w:rsidRPr="00E427DB">
        <w:rPr>
          <w:rFonts w:ascii="Times New Roman" w:hAnsi="Times New Roman"/>
          <w:sz w:val="24"/>
          <w:szCs w:val="24"/>
        </w:rPr>
        <w:t xml:space="preserve">О деятельности органов и организаций иностранных государств по усыновлению (удочерению) детей на территории Российской Федерации </w:t>
      </w:r>
      <w:r>
        <w:rPr>
          <w:rFonts w:ascii="Times New Roman" w:hAnsi="Times New Roman"/>
          <w:sz w:val="24"/>
          <w:szCs w:val="24"/>
        </w:rPr>
        <w:t>и контроле за ее осуществлением»;</w:t>
      </w:r>
    </w:p>
    <w:p w:rsidR="00265516"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3.12. постановление</w:t>
      </w:r>
      <w:r w:rsidRPr="00E427DB">
        <w:rPr>
          <w:rFonts w:ascii="Times New Roman" w:hAnsi="Times New Roman"/>
          <w:sz w:val="24"/>
          <w:szCs w:val="24"/>
        </w:rPr>
        <w:t xml:space="preserve"> Правительства Российской Федерации от 18 мая </w:t>
      </w:r>
      <w:smartTag w:uri="urn:schemas-microsoft-com:office:smarttags" w:element="metricconverter">
        <w:smartTagPr>
          <w:attr w:name="ProductID" w:val="2009 г"/>
        </w:smartTagPr>
        <w:r w:rsidRPr="00E427DB">
          <w:rPr>
            <w:rFonts w:ascii="Times New Roman" w:hAnsi="Times New Roman"/>
            <w:sz w:val="24"/>
            <w:szCs w:val="24"/>
          </w:rPr>
          <w:t>2009 г</w:t>
        </w:r>
      </w:smartTag>
      <w:r w:rsidRPr="00E427DB">
        <w:rPr>
          <w:rFonts w:ascii="Times New Roman" w:hAnsi="Times New Roman"/>
          <w:sz w:val="24"/>
          <w:szCs w:val="24"/>
        </w:rPr>
        <w:t>. № 423</w:t>
      </w:r>
      <w:r w:rsidRPr="00C66DD2">
        <w:t xml:space="preserve"> </w:t>
      </w:r>
      <w:r>
        <w:rPr>
          <w:rFonts w:ascii="Times New Roman" w:hAnsi="Times New Roman"/>
          <w:sz w:val="24"/>
          <w:szCs w:val="24"/>
        </w:rPr>
        <w:t>«</w:t>
      </w:r>
      <w:r w:rsidRPr="00C66DD2">
        <w:rPr>
          <w:rFonts w:ascii="Times New Roman" w:hAnsi="Times New Roman"/>
          <w:sz w:val="24"/>
          <w:szCs w:val="24"/>
        </w:rPr>
        <w:t>Об отдельных вопросах осуществления опеки и попечительства в отнош</w:t>
      </w:r>
      <w:r>
        <w:rPr>
          <w:rFonts w:ascii="Times New Roman" w:hAnsi="Times New Roman"/>
          <w:sz w:val="24"/>
          <w:szCs w:val="24"/>
        </w:rPr>
        <w:t>ении несовершеннолетних граждан» (вместе с «</w:t>
      </w:r>
      <w:r w:rsidRPr="00C66DD2">
        <w:rPr>
          <w:rFonts w:ascii="Times New Roman" w:hAnsi="Times New Roman"/>
          <w:sz w:val="24"/>
          <w:szCs w:val="24"/>
        </w:rPr>
        <w:t>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w:t>
      </w:r>
      <w:r>
        <w:rPr>
          <w:rFonts w:ascii="Times New Roman" w:hAnsi="Times New Roman"/>
          <w:sz w:val="24"/>
          <w:szCs w:val="24"/>
        </w:rPr>
        <w:t>вом Российской Федерации формах», «</w:t>
      </w:r>
      <w:r w:rsidRPr="00C66DD2">
        <w:rPr>
          <w:rFonts w:ascii="Times New Roman" w:hAnsi="Times New Roman"/>
          <w:sz w:val="24"/>
          <w:szCs w:val="24"/>
        </w:rPr>
        <w:t>Правилами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w:t>
      </w:r>
      <w:r>
        <w:rPr>
          <w:rFonts w:ascii="Times New Roman" w:hAnsi="Times New Roman"/>
          <w:sz w:val="24"/>
          <w:szCs w:val="24"/>
        </w:rPr>
        <w:t>авшихся без попечения родителей», «</w:t>
      </w:r>
      <w:r w:rsidRPr="00C66DD2">
        <w:rPr>
          <w:rFonts w:ascii="Times New Roman" w:hAnsi="Times New Roman"/>
          <w:sz w:val="24"/>
          <w:szCs w:val="24"/>
        </w:rPr>
        <w:t>Правилами заключения договора об осуществлении опеки или попечительства в отношении несовер</w:t>
      </w:r>
      <w:r>
        <w:rPr>
          <w:rFonts w:ascii="Times New Roman" w:hAnsi="Times New Roman"/>
          <w:sz w:val="24"/>
          <w:szCs w:val="24"/>
        </w:rPr>
        <w:t>шеннолетнего подопечного», «</w:t>
      </w:r>
      <w:r w:rsidRPr="00C66DD2">
        <w:rPr>
          <w:rFonts w:ascii="Times New Roman" w:hAnsi="Times New Roman"/>
          <w:sz w:val="24"/>
          <w:szCs w:val="24"/>
        </w:rPr>
        <w:t>Правилами создания приемной семьи и осуществления контроля за условиями жизни и воспитания р</w:t>
      </w:r>
      <w:r>
        <w:rPr>
          <w:rFonts w:ascii="Times New Roman" w:hAnsi="Times New Roman"/>
          <w:sz w:val="24"/>
          <w:szCs w:val="24"/>
        </w:rPr>
        <w:t>ебенка (детей) в приемной семье», «</w:t>
      </w:r>
      <w:r w:rsidRPr="00C66DD2">
        <w:rPr>
          <w:rFonts w:ascii="Times New Roman" w:hAnsi="Times New Roman"/>
          <w:sz w:val="24"/>
          <w:szCs w:val="24"/>
        </w:rPr>
        <w:t>Правилами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w:t>
      </w:r>
      <w:r>
        <w:rPr>
          <w:rFonts w:ascii="Times New Roman" w:hAnsi="Times New Roman"/>
          <w:sz w:val="24"/>
          <w:szCs w:val="24"/>
        </w:rPr>
        <w:t>й», «</w:t>
      </w:r>
      <w:r w:rsidRPr="00C66DD2">
        <w:rPr>
          <w:rFonts w:ascii="Times New Roman" w:hAnsi="Times New Roman"/>
          <w:sz w:val="24"/>
          <w:szCs w:val="24"/>
        </w:rPr>
        <w:t>Правилами ведения личных де</w:t>
      </w:r>
      <w:r>
        <w:rPr>
          <w:rFonts w:ascii="Times New Roman" w:hAnsi="Times New Roman"/>
          <w:sz w:val="24"/>
          <w:szCs w:val="24"/>
        </w:rPr>
        <w:t>л несовершеннолетних подопечных»</w:t>
      </w:r>
      <w:r w:rsidRPr="00C66DD2">
        <w:rPr>
          <w:rFonts w:ascii="Times New Roman" w:hAnsi="Times New Roman"/>
          <w:sz w:val="24"/>
          <w:szCs w:val="24"/>
        </w:rPr>
        <w:t>)</w:t>
      </w:r>
      <w:r w:rsidRPr="00E427DB">
        <w:rPr>
          <w:rFonts w:ascii="Times New Roman" w:hAnsi="Times New Roman"/>
          <w:sz w:val="24"/>
          <w:szCs w:val="24"/>
        </w:rPr>
        <w:t>;</w:t>
      </w:r>
    </w:p>
    <w:p w:rsidR="00265516"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3.13. постановление</w:t>
      </w:r>
      <w:r w:rsidRPr="00E427DB">
        <w:rPr>
          <w:rFonts w:ascii="Times New Roman" w:hAnsi="Times New Roman"/>
          <w:sz w:val="24"/>
          <w:szCs w:val="24"/>
        </w:rPr>
        <w:t xml:space="preserve"> Правительства Российской Федерации от 6 апреля </w:t>
      </w:r>
      <w:smartTag w:uri="urn:schemas-microsoft-com:office:smarttags" w:element="metricconverter">
        <w:smartTagPr>
          <w:attr w:name="ProductID" w:val="2011 г"/>
        </w:smartTagPr>
        <w:r w:rsidRPr="00E427DB">
          <w:rPr>
            <w:rFonts w:ascii="Times New Roman" w:hAnsi="Times New Roman"/>
            <w:sz w:val="24"/>
            <w:szCs w:val="24"/>
          </w:rPr>
          <w:t>2011 г</w:t>
        </w:r>
      </w:smartTag>
      <w:r>
        <w:rPr>
          <w:rFonts w:ascii="Times New Roman" w:hAnsi="Times New Roman"/>
          <w:sz w:val="24"/>
          <w:szCs w:val="24"/>
        </w:rPr>
        <w:t xml:space="preserve">. </w:t>
      </w:r>
      <w:r w:rsidRPr="00E427DB">
        <w:rPr>
          <w:rFonts w:ascii="Times New Roman" w:hAnsi="Times New Roman"/>
          <w:sz w:val="24"/>
          <w:szCs w:val="24"/>
        </w:rPr>
        <w:t>№ 249</w:t>
      </w:r>
      <w:r w:rsidRPr="00C66DD2">
        <w:t xml:space="preserve"> </w:t>
      </w:r>
      <w:r>
        <w:rPr>
          <w:rFonts w:ascii="Times New Roman" w:hAnsi="Times New Roman"/>
          <w:sz w:val="24"/>
          <w:szCs w:val="24"/>
        </w:rPr>
        <w:t>«</w:t>
      </w:r>
      <w:r w:rsidRPr="00C66DD2">
        <w:rPr>
          <w:rFonts w:ascii="Times New Roman" w:hAnsi="Times New Roman"/>
          <w:sz w:val="24"/>
          <w:szCs w:val="24"/>
        </w:rPr>
        <w:t>Об организации выезда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w:t>
      </w:r>
      <w:r>
        <w:rPr>
          <w:rFonts w:ascii="Times New Roman" w:hAnsi="Times New Roman"/>
          <w:sz w:val="24"/>
          <w:szCs w:val="24"/>
        </w:rPr>
        <w:t>авшихся без попечения родителей» (вместе с «</w:t>
      </w:r>
      <w:r w:rsidRPr="00C66DD2">
        <w:rPr>
          <w:rFonts w:ascii="Times New Roman" w:hAnsi="Times New Roman"/>
          <w:sz w:val="24"/>
          <w:szCs w:val="24"/>
        </w:rPr>
        <w:t>Правилами выдачи органами опеки и попечительства разрешений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существенными условиями договора об организации отдыха и (или) оздоровления таких несовершеннолетних граждан Российской Федерации, а также требованиями к юридическим лицам, выразившим намере</w:t>
      </w:r>
      <w:r>
        <w:rPr>
          <w:rFonts w:ascii="Times New Roman" w:hAnsi="Times New Roman"/>
          <w:sz w:val="24"/>
          <w:szCs w:val="24"/>
        </w:rPr>
        <w:t>ния заключить указанный договор», «</w:t>
      </w:r>
      <w:r w:rsidRPr="00C66DD2">
        <w:rPr>
          <w:rFonts w:ascii="Times New Roman" w:hAnsi="Times New Roman"/>
          <w:sz w:val="24"/>
          <w:szCs w:val="24"/>
        </w:rPr>
        <w:t>Правилами осуществления органами опеки и попечительства учета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выехавших из Российской Федерации для отдыха и (или) оздоровления, и контроля за их своевременным возв</w:t>
      </w:r>
      <w:r>
        <w:rPr>
          <w:rFonts w:ascii="Times New Roman" w:hAnsi="Times New Roman"/>
          <w:sz w:val="24"/>
          <w:szCs w:val="24"/>
        </w:rPr>
        <w:t>ращением в Российскую Федерацию»</w:t>
      </w:r>
      <w:r w:rsidRPr="00C66DD2">
        <w:rPr>
          <w:rFonts w:ascii="Times New Roman" w:hAnsi="Times New Roman"/>
          <w:sz w:val="24"/>
          <w:szCs w:val="24"/>
        </w:rPr>
        <w:t>)</w:t>
      </w:r>
      <w:r w:rsidRPr="00E427DB">
        <w:rPr>
          <w:rFonts w:ascii="Times New Roman" w:hAnsi="Times New Roman"/>
          <w:sz w:val="24"/>
          <w:szCs w:val="24"/>
        </w:rPr>
        <w:t>;</w:t>
      </w:r>
      <w:r>
        <w:rPr>
          <w:rFonts w:ascii="Times New Roman" w:hAnsi="Times New Roman"/>
          <w:sz w:val="24"/>
          <w:szCs w:val="24"/>
        </w:rPr>
        <w:t xml:space="preserve"> </w:t>
      </w:r>
    </w:p>
    <w:p w:rsidR="00265516"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3.14. приказ</w:t>
      </w:r>
      <w:r w:rsidRPr="00E427DB">
        <w:rPr>
          <w:rFonts w:ascii="Times New Roman" w:hAnsi="Times New Roman"/>
          <w:sz w:val="24"/>
          <w:szCs w:val="24"/>
        </w:rPr>
        <w:t xml:space="preserve"> Минобрнауки России от 21 февраля 2014 № 136</w:t>
      </w:r>
      <w:r w:rsidRPr="00C66DD2">
        <w:t xml:space="preserve"> </w:t>
      </w:r>
      <w:r>
        <w:rPr>
          <w:rFonts w:ascii="Times New Roman" w:hAnsi="Times New Roman"/>
          <w:sz w:val="24"/>
          <w:szCs w:val="24"/>
        </w:rPr>
        <w:t>«</w:t>
      </w:r>
      <w:r w:rsidRPr="00C66DD2">
        <w:rPr>
          <w:rFonts w:ascii="Times New Roman" w:hAnsi="Times New Roman"/>
          <w:sz w:val="24"/>
          <w:szCs w:val="24"/>
        </w:rPr>
        <w:t>Об утверждении Порядка формирования, ведения и использования государственного банка данных о детях, ост</w:t>
      </w:r>
      <w:r>
        <w:rPr>
          <w:rFonts w:ascii="Times New Roman" w:hAnsi="Times New Roman"/>
          <w:sz w:val="24"/>
          <w:szCs w:val="24"/>
        </w:rPr>
        <w:t>авшихся без попечения родителей»</w:t>
      </w:r>
      <w:r w:rsidRPr="00C66DD2">
        <w:rPr>
          <w:rFonts w:ascii="Times New Roman" w:hAnsi="Times New Roman"/>
          <w:sz w:val="24"/>
          <w:szCs w:val="24"/>
        </w:rPr>
        <w:t xml:space="preserve"> (Зарегистрировано в Минюсте России 10.06.2014</w:t>
      </w:r>
      <w:r>
        <w:rPr>
          <w:rFonts w:ascii="Times New Roman" w:hAnsi="Times New Roman"/>
          <w:sz w:val="24"/>
          <w:szCs w:val="24"/>
        </w:rPr>
        <w:t>, регистрационный №</w:t>
      </w:r>
      <w:r w:rsidRPr="00C66DD2">
        <w:rPr>
          <w:rFonts w:ascii="Times New Roman" w:hAnsi="Times New Roman"/>
          <w:sz w:val="24"/>
          <w:szCs w:val="24"/>
        </w:rPr>
        <w:t xml:space="preserve"> 32626)</w:t>
      </w:r>
      <w:r w:rsidRPr="00E427DB">
        <w:rPr>
          <w:rFonts w:ascii="Times New Roman" w:hAnsi="Times New Roman"/>
          <w:sz w:val="24"/>
          <w:szCs w:val="24"/>
        </w:rPr>
        <w:t xml:space="preserve">; </w:t>
      </w:r>
    </w:p>
    <w:p w:rsidR="00265516" w:rsidRPr="00E427DB"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3.15. приказ</w:t>
      </w:r>
      <w:r w:rsidRPr="00E427DB">
        <w:rPr>
          <w:rFonts w:ascii="Times New Roman" w:hAnsi="Times New Roman"/>
          <w:sz w:val="24"/>
          <w:szCs w:val="24"/>
        </w:rPr>
        <w:t xml:space="preserve"> Министерства образования и науки Российской Федерации от 18 июня </w:t>
      </w:r>
      <w:smartTag w:uri="urn:schemas-microsoft-com:office:smarttags" w:element="metricconverter">
        <w:smartTagPr>
          <w:attr w:name="ProductID" w:val="2009 г"/>
        </w:smartTagPr>
        <w:r w:rsidRPr="00E427DB">
          <w:rPr>
            <w:rFonts w:ascii="Times New Roman" w:hAnsi="Times New Roman"/>
            <w:sz w:val="24"/>
            <w:szCs w:val="24"/>
          </w:rPr>
          <w:t>2009 г</w:t>
        </w:r>
      </w:smartTag>
      <w:r w:rsidRPr="00E427DB">
        <w:rPr>
          <w:rFonts w:ascii="Times New Roman" w:hAnsi="Times New Roman"/>
          <w:sz w:val="24"/>
          <w:szCs w:val="24"/>
        </w:rPr>
        <w:t xml:space="preserve">. № 212 «О реализации Постановления Правительства Российской Федерации от 19 мая </w:t>
      </w:r>
      <w:smartTag w:uri="urn:schemas-microsoft-com:office:smarttags" w:element="metricconverter">
        <w:smartTagPr>
          <w:attr w:name="ProductID" w:val="2009 г"/>
        </w:smartTagPr>
        <w:r w:rsidRPr="00E427DB">
          <w:rPr>
            <w:rFonts w:ascii="Times New Roman" w:hAnsi="Times New Roman"/>
            <w:sz w:val="24"/>
            <w:szCs w:val="24"/>
          </w:rPr>
          <w:t>2009 г</w:t>
        </w:r>
      </w:smartTag>
      <w:r w:rsidRPr="00E427DB">
        <w:rPr>
          <w:rFonts w:ascii="Times New Roman" w:hAnsi="Times New Roman"/>
          <w:sz w:val="24"/>
          <w:szCs w:val="24"/>
        </w:rPr>
        <w:t>. № 432» (зарегистрирован Минюстом России 16 июля</w:t>
      </w:r>
      <w:smartTag w:uri="urn:schemas-microsoft-com:office:smarttags" w:element="metricconverter">
        <w:smartTagPr>
          <w:attr w:name="ProductID" w:val="2010 г"/>
        </w:smartTagPr>
        <w:r w:rsidRPr="00E427DB">
          <w:rPr>
            <w:rFonts w:ascii="Times New Roman" w:hAnsi="Times New Roman"/>
            <w:sz w:val="24"/>
            <w:szCs w:val="24"/>
          </w:rPr>
          <w:t xml:space="preserve"> </w:t>
        </w:r>
        <w:smartTag w:uri="urn:schemas-microsoft-com:office:smarttags" w:element="metricconverter">
          <w:smartTagPr>
            <w:attr w:name="ProductID" w:val="2009 г"/>
          </w:smartTagPr>
          <w:r w:rsidRPr="00E427DB">
            <w:rPr>
              <w:rFonts w:ascii="Times New Roman" w:hAnsi="Times New Roman"/>
              <w:sz w:val="24"/>
              <w:szCs w:val="24"/>
            </w:rPr>
            <w:t>2009 г</w:t>
          </w:r>
        </w:smartTag>
      </w:smartTag>
      <w:r w:rsidRPr="00E427DB">
        <w:rPr>
          <w:rFonts w:ascii="Times New Roman" w:hAnsi="Times New Roman"/>
          <w:sz w:val="24"/>
          <w:szCs w:val="24"/>
        </w:rPr>
        <w:t>., регистрационный № 14354);</w:t>
      </w:r>
    </w:p>
    <w:p w:rsidR="00265516" w:rsidRPr="00E427DB"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3.16. приказ</w:t>
      </w:r>
      <w:r w:rsidRPr="00E427DB">
        <w:rPr>
          <w:rFonts w:ascii="Times New Roman" w:hAnsi="Times New Roman"/>
          <w:sz w:val="24"/>
          <w:szCs w:val="24"/>
        </w:rPr>
        <w:t xml:space="preserve">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E427DB">
          <w:rPr>
            <w:rFonts w:ascii="Times New Roman" w:hAnsi="Times New Roman"/>
            <w:sz w:val="24"/>
            <w:szCs w:val="24"/>
          </w:rPr>
          <w:t>2009 г</w:t>
        </w:r>
      </w:smartTag>
      <w:r w:rsidRPr="00E427DB">
        <w:rPr>
          <w:rFonts w:ascii="Times New Roman" w:hAnsi="Times New Roman"/>
          <w:sz w:val="24"/>
          <w:szCs w:val="24"/>
        </w:rPr>
        <w:t xml:space="preserve">.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E427DB">
          <w:rPr>
            <w:rFonts w:ascii="Times New Roman" w:hAnsi="Times New Roman"/>
            <w:sz w:val="24"/>
            <w:szCs w:val="24"/>
          </w:rPr>
          <w:t>2009 г</w:t>
        </w:r>
      </w:smartTag>
      <w:r w:rsidRPr="00E427DB">
        <w:rPr>
          <w:rFonts w:ascii="Times New Roman" w:hAnsi="Times New Roman"/>
          <w:sz w:val="24"/>
          <w:szCs w:val="24"/>
        </w:rPr>
        <w:t xml:space="preserve">. № 423»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 условий жизни несовершеннолетних граждан и их семей) (зарегистрирован Минюстом России 16 декабря </w:t>
      </w:r>
      <w:smartTag w:uri="urn:schemas-microsoft-com:office:smarttags" w:element="metricconverter">
        <w:smartTagPr>
          <w:attr w:name="ProductID" w:val="2009 г"/>
        </w:smartTagPr>
        <w:r w:rsidRPr="00E427DB">
          <w:rPr>
            <w:rFonts w:ascii="Times New Roman" w:hAnsi="Times New Roman"/>
            <w:sz w:val="24"/>
            <w:szCs w:val="24"/>
          </w:rPr>
          <w:t>2009 г</w:t>
        </w:r>
      </w:smartTag>
      <w:r w:rsidRPr="00E427DB">
        <w:rPr>
          <w:rFonts w:ascii="Times New Roman" w:hAnsi="Times New Roman"/>
          <w:sz w:val="24"/>
          <w:szCs w:val="24"/>
        </w:rPr>
        <w:t>., регистрационный № 15610);</w:t>
      </w:r>
    </w:p>
    <w:p w:rsidR="00265516" w:rsidRPr="00E427DB"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3.17. приказ</w:t>
      </w:r>
      <w:r w:rsidRPr="00E427DB">
        <w:rPr>
          <w:rFonts w:ascii="Times New Roman" w:hAnsi="Times New Roman"/>
          <w:sz w:val="24"/>
          <w:szCs w:val="24"/>
        </w:rPr>
        <w:t xml:space="preserve"> Министерства образования и науки Российской Федерации от 12 мая </w:t>
      </w:r>
      <w:smartTag w:uri="urn:schemas-microsoft-com:office:smarttags" w:element="metricconverter">
        <w:smartTagPr>
          <w:attr w:name="ProductID" w:val="2011 г"/>
        </w:smartTagPr>
        <w:r w:rsidRPr="00E427DB">
          <w:rPr>
            <w:rFonts w:ascii="Times New Roman" w:hAnsi="Times New Roman"/>
            <w:sz w:val="24"/>
            <w:szCs w:val="24"/>
          </w:rPr>
          <w:t>2011 г</w:t>
        </w:r>
      </w:smartTag>
      <w:r w:rsidRPr="00E427DB">
        <w:rPr>
          <w:rFonts w:ascii="Times New Roman" w:hAnsi="Times New Roman"/>
          <w:sz w:val="24"/>
          <w:szCs w:val="24"/>
        </w:rPr>
        <w:t xml:space="preserve">. № 1611 «О реализации Постановления Правительства Российской Федерации от 6 апреля </w:t>
      </w:r>
      <w:smartTag w:uri="urn:schemas-microsoft-com:office:smarttags" w:element="metricconverter">
        <w:smartTagPr>
          <w:attr w:name="ProductID" w:val="2011 г"/>
        </w:smartTagPr>
        <w:r w:rsidRPr="00E427DB">
          <w:rPr>
            <w:rFonts w:ascii="Times New Roman" w:hAnsi="Times New Roman"/>
            <w:sz w:val="24"/>
            <w:szCs w:val="24"/>
          </w:rPr>
          <w:t>2011 г</w:t>
        </w:r>
      </w:smartTag>
      <w:r w:rsidRPr="00E427DB">
        <w:rPr>
          <w:rFonts w:ascii="Times New Roman" w:hAnsi="Times New Roman"/>
          <w:sz w:val="24"/>
          <w:szCs w:val="24"/>
        </w:rPr>
        <w:t>. № 249» (вместе с Порядком учета и хранения в органе опеки и попечительства разрешений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(з</w:t>
      </w:r>
      <w:r>
        <w:rPr>
          <w:rFonts w:ascii="Times New Roman" w:hAnsi="Times New Roman"/>
          <w:sz w:val="24"/>
          <w:szCs w:val="24"/>
        </w:rPr>
        <w:t>арегистрирован Минюстом России</w:t>
      </w:r>
      <w:r w:rsidRPr="00E427DB">
        <w:rPr>
          <w:rFonts w:ascii="Times New Roman" w:hAnsi="Times New Roman"/>
          <w:sz w:val="24"/>
          <w:szCs w:val="24"/>
        </w:rPr>
        <w:t xml:space="preserve"> 1 июня </w:t>
      </w:r>
      <w:smartTag w:uri="urn:schemas-microsoft-com:office:smarttags" w:element="metricconverter">
        <w:smartTagPr>
          <w:attr w:name="ProductID" w:val="2011 г"/>
        </w:smartTagPr>
        <w:r w:rsidRPr="00E427DB">
          <w:rPr>
            <w:rFonts w:ascii="Times New Roman" w:hAnsi="Times New Roman"/>
            <w:sz w:val="24"/>
            <w:szCs w:val="24"/>
          </w:rPr>
          <w:t>2011 г</w:t>
        </w:r>
      </w:smartTag>
      <w:r w:rsidRPr="00E427DB">
        <w:rPr>
          <w:rFonts w:ascii="Times New Roman" w:hAnsi="Times New Roman"/>
          <w:sz w:val="24"/>
          <w:szCs w:val="24"/>
        </w:rPr>
        <w:t>., регистрационный номер  № 20910);</w:t>
      </w:r>
    </w:p>
    <w:p w:rsidR="00265516" w:rsidRPr="00E427DB"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3.18. приказ</w:t>
      </w:r>
      <w:r w:rsidRPr="00E427DB">
        <w:rPr>
          <w:rFonts w:ascii="Times New Roman" w:hAnsi="Times New Roman"/>
          <w:sz w:val="24"/>
          <w:szCs w:val="24"/>
        </w:rPr>
        <w:t xml:space="preserve"> Министерства здравоохранения и социального развития Российской Федерации от 23 декабря </w:t>
      </w:r>
      <w:smartTag w:uri="urn:schemas-microsoft-com:office:smarttags" w:element="metricconverter">
        <w:smartTagPr>
          <w:attr w:name="ProductID" w:val="2009 г"/>
        </w:smartTagPr>
        <w:r w:rsidRPr="00E427DB">
          <w:rPr>
            <w:rFonts w:ascii="Times New Roman" w:hAnsi="Times New Roman"/>
            <w:sz w:val="24"/>
            <w:szCs w:val="24"/>
          </w:rPr>
          <w:t>2009 г</w:t>
        </w:r>
      </w:smartTag>
      <w:r w:rsidRPr="00E427DB">
        <w:rPr>
          <w:rFonts w:ascii="Times New Roman" w:hAnsi="Times New Roman"/>
          <w:sz w:val="24"/>
          <w:szCs w:val="24"/>
        </w:rPr>
        <w:t xml:space="preserve">. № 1012н «Об утверждении Порядка и условий назначения и выплаты государственных пособий гражданам, имеющим детей» (зарегистрирован Минюстом России 31 декабря </w:t>
      </w:r>
      <w:smartTag w:uri="urn:schemas-microsoft-com:office:smarttags" w:element="metricconverter">
        <w:smartTagPr>
          <w:attr w:name="ProductID" w:val="2009 г"/>
        </w:smartTagPr>
        <w:r w:rsidRPr="00E427DB">
          <w:rPr>
            <w:rFonts w:ascii="Times New Roman" w:hAnsi="Times New Roman"/>
            <w:sz w:val="24"/>
            <w:szCs w:val="24"/>
          </w:rPr>
          <w:t>2009 г</w:t>
        </w:r>
      </w:smartTag>
      <w:r w:rsidRPr="00E427DB">
        <w:rPr>
          <w:rFonts w:ascii="Times New Roman" w:hAnsi="Times New Roman"/>
          <w:sz w:val="24"/>
          <w:szCs w:val="24"/>
        </w:rPr>
        <w:t>., регистрационный № 15909);</w:t>
      </w:r>
    </w:p>
    <w:p w:rsidR="00265516" w:rsidRDefault="00265516" w:rsidP="00265516">
      <w:pPr>
        <w:spacing w:after="0" w:line="240" w:lineRule="auto"/>
        <w:ind w:left="426" w:hanging="426"/>
        <w:jc w:val="both"/>
        <w:rPr>
          <w:rFonts w:ascii="Times New Roman" w:hAnsi="Times New Roman"/>
          <w:sz w:val="24"/>
          <w:szCs w:val="24"/>
        </w:rPr>
      </w:pPr>
      <w:r w:rsidRPr="00C66DD2">
        <w:rPr>
          <w:rFonts w:ascii="Times New Roman" w:hAnsi="Times New Roman"/>
          <w:sz w:val="24"/>
          <w:szCs w:val="24"/>
        </w:rPr>
        <w:t>3.19.</w:t>
      </w:r>
      <w:r>
        <w:t xml:space="preserve"> </w:t>
      </w:r>
      <w:r w:rsidRPr="002F6422">
        <w:rPr>
          <w:rFonts w:ascii="Times New Roman" w:hAnsi="Times New Roman"/>
          <w:sz w:val="24"/>
          <w:szCs w:val="24"/>
        </w:rPr>
        <w:t>Приказ Минобрнауки Р</w:t>
      </w:r>
      <w:r>
        <w:rPr>
          <w:rFonts w:ascii="Times New Roman" w:hAnsi="Times New Roman"/>
          <w:sz w:val="24"/>
          <w:szCs w:val="24"/>
        </w:rPr>
        <w:t>оссии от 24.09.2010 № 957 «</w:t>
      </w:r>
      <w:r w:rsidRPr="002F6422">
        <w:rPr>
          <w:rFonts w:ascii="Times New Roman" w:hAnsi="Times New Roman"/>
          <w:sz w:val="24"/>
          <w:szCs w:val="24"/>
        </w:rPr>
        <w:t>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контроля за деятельностью органов опеки и попечительства в отнош</w:t>
      </w:r>
      <w:r>
        <w:rPr>
          <w:rFonts w:ascii="Times New Roman" w:hAnsi="Times New Roman"/>
          <w:sz w:val="24"/>
          <w:szCs w:val="24"/>
        </w:rPr>
        <w:t>ении несовершеннолетних граждан»</w:t>
      </w:r>
      <w:r w:rsidRPr="002F6422">
        <w:rPr>
          <w:rFonts w:ascii="Times New Roman" w:hAnsi="Times New Roman"/>
          <w:sz w:val="24"/>
          <w:szCs w:val="24"/>
        </w:rPr>
        <w:t xml:space="preserve"> (Зарегистрировано в Минюсте РФ 13.11.2010</w:t>
      </w:r>
      <w:r>
        <w:rPr>
          <w:rFonts w:ascii="Times New Roman" w:hAnsi="Times New Roman"/>
          <w:sz w:val="24"/>
          <w:szCs w:val="24"/>
        </w:rPr>
        <w:t>, регистрационный  №</w:t>
      </w:r>
      <w:r w:rsidRPr="002F6422">
        <w:rPr>
          <w:rFonts w:ascii="Times New Roman" w:hAnsi="Times New Roman"/>
          <w:sz w:val="24"/>
          <w:szCs w:val="24"/>
        </w:rPr>
        <w:t xml:space="preserve"> 18947)</w:t>
      </w:r>
      <w:r>
        <w:rPr>
          <w:rFonts w:ascii="Times New Roman" w:hAnsi="Times New Roman"/>
          <w:sz w:val="24"/>
          <w:szCs w:val="24"/>
        </w:rPr>
        <w:t>;</w:t>
      </w:r>
    </w:p>
    <w:p w:rsidR="00265516" w:rsidRPr="00E427DB"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3.20. приказ</w:t>
      </w:r>
      <w:r w:rsidRPr="00E427DB">
        <w:rPr>
          <w:rFonts w:ascii="Times New Roman" w:hAnsi="Times New Roman"/>
          <w:sz w:val="24"/>
          <w:szCs w:val="24"/>
        </w:rPr>
        <w:t xml:space="preserve"> Минобрнауки России от 24 сентября </w:t>
      </w:r>
      <w:smartTag w:uri="urn:schemas-microsoft-com:office:smarttags" w:element="metricconverter">
        <w:smartTagPr>
          <w:attr w:name="ProductID" w:val="2010 г"/>
        </w:smartTagPr>
        <w:r w:rsidRPr="00E427DB">
          <w:rPr>
            <w:rFonts w:ascii="Times New Roman" w:hAnsi="Times New Roman"/>
            <w:sz w:val="24"/>
            <w:szCs w:val="24"/>
          </w:rPr>
          <w:t>2010 г</w:t>
        </w:r>
      </w:smartTag>
      <w:r w:rsidRPr="00E427DB">
        <w:rPr>
          <w:rFonts w:ascii="Times New Roman" w:hAnsi="Times New Roman"/>
          <w:sz w:val="24"/>
          <w:szCs w:val="24"/>
        </w:rPr>
        <w:t xml:space="preserve">. № 958 </w:t>
      </w:r>
      <w:r>
        <w:rPr>
          <w:rFonts w:ascii="Times New Roman" w:hAnsi="Times New Roman"/>
          <w:sz w:val="24"/>
          <w:szCs w:val="24"/>
        </w:rPr>
        <w:t>«Об утверждении Административного</w:t>
      </w:r>
      <w:r w:rsidRPr="00E427DB">
        <w:rPr>
          <w:rFonts w:ascii="Times New Roman" w:hAnsi="Times New Roman"/>
          <w:sz w:val="24"/>
          <w:szCs w:val="24"/>
        </w:rPr>
        <w:t xml:space="preserve"> регламент</w:t>
      </w:r>
      <w:r>
        <w:rPr>
          <w:rFonts w:ascii="Times New Roman" w:hAnsi="Times New Roman"/>
          <w:sz w:val="24"/>
          <w:szCs w:val="24"/>
        </w:rPr>
        <w:t>а</w:t>
      </w:r>
      <w:r w:rsidRPr="00E427DB">
        <w:rPr>
          <w:rFonts w:ascii="Times New Roman" w:hAnsi="Times New Roman"/>
          <w:sz w:val="24"/>
          <w:szCs w:val="24"/>
        </w:rPr>
        <w:t xml:space="preserve"> исполнения Федеральной службой по надзору в сфере образования и науки государственной функции по осуществлению контроля за расходованием субвенций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 в части, касающейся назначения и выплаты единовременного пособия при передаче ребенка на воспитание в семью</w:t>
      </w:r>
      <w:r>
        <w:rPr>
          <w:rFonts w:ascii="Times New Roman" w:hAnsi="Times New Roman"/>
          <w:sz w:val="24"/>
          <w:szCs w:val="24"/>
        </w:rPr>
        <w:t xml:space="preserve">» </w:t>
      </w:r>
      <w:r w:rsidRPr="00E427DB">
        <w:rPr>
          <w:rFonts w:ascii="Times New Roman" w:hAnsi="Times New Roman"/>
          <w:sz w:val="24"/>
          <w:szCs w:val="24"/>
        </w:rPr>
        <w:t xml:space="preserve">(зарегистрирован Минюстом России 16 ноября </w:t>
      </w:r>
      <w:smartTag w:uri="urn:schemas-microsoft-com:office:smarttags" w:element="metricconverter">
        <w:smartTagPr>
          <w:attr w:name="ProductID" w:val="2010 г"/>
        </w:smartTagPr>
        <w:r w:rsidRPr="00E427DB">
          <w:rPr>
            <w:rFonts w:ascii="Times New Roman" w:hAnsi="Times New Roman"/>
            <w:sz w:val="24"/>
            <w:szCs w:val="24"/>
          </w:rPr>
          <w:t>2010 г</w:t>
        </w:r>
      </w:smartTag>
      <w:r>
        <w:rPr>
          <w:rFonts w:ascii="Times New Roman" w:hAnsi="Times New Roman"/>
          <w:sz w:val="24"/>
          <w:szCs w:val="24"/>
        </w:rPr>
        <w:t>., регистрационный № 18975).</w:t>
      </w:r>
    </w:p>
    <w:p w:rsidR="00265516" w:rsidRDefault="00265516" w:rsidP="00265516">
      <w:pPr>
        <w:ind w:left="426" w:hanging="426"/>
        <w:jc w:val="both"/>
        <w:rPr>
          <w:rFonts w:ascii="Times New Roman" w:hAnsi="Times New Roman"/>
          <w:sz w:val="24"/>
          <w:szCs w:val="24"/>
        </w:rPr>
      </w:pPr>
    </w:p>
    <w:p w:rsidR="00265516" w:rsidRPr="0069351A" w:rsidRDefault="00265516" w:rsidP="00265516">
      <w:pPr>
        <w:spacing w:after="0" w:line="240" w:lineRule="auto"/>
        <w:jc w:val="both"/>
        <w:rPr>
          <w:rFonts w:ascii="Times New Roman" w:hAnsi="Times New Roman"/>
          <w:b/>
          <w:bCs/>
          <w:sz w:val="24"/>
          <w:szCs w:val="24"/>
        </w:rPr>
      </w:pPr>
      <w:r w:rsidRPr="0069351A">
        <w:rPr>
          <w:rFonts w:ascii="Times New Roman" w:hAnsi="Times New Roman"/>
          <w:b/>
          <w:sz w:val="24"/>
          <w:szCs w:val="24"/>
        </w:rPr>
        <w:t>Перечень нормативных правовых актов по специализации профессиональной служебной деятельности</w:t>
      </w:r>
      <w:r>
        <w:rPr>
          <w:rFonts w:ascii="Times New Roman" w:hAnsi="Times New Roman"/>
          <w:b/>
          <w:sz w:val="24"/>
          <w:szCs w:val="24"/>
        </w:rPr>
        <w:t xml:space="preserve"> «Признание о</w:t>
      </w:r>
      <w:r w:rsidRPr="0069351A">
        <w:rPr>
          <w:rFonts w:ascii="Times New Roman" w:hAnsi="Times New Roman"/>
          <w:b/>
          <w:bCs/>
          <w:sz w:val="24"/>
          <w:szCs w:val="24"/>
        </w:rPr>
        <w:t>бразования и (или) квалификации, получ</w:t>
      </w:r>
      <w:r>
        <w:rPr>
          <w:rFonts w:ascii="Times New Roman" w:hAnsi="Times New Roman"/>
          <w:b/>
          <w:bCs/>
          <w:sz w:val="24"/>
          <w:szCs w:val="24"/>
        </w:rPr>
        <w:t>енных в иностранном государстве»</w:t>
      </w:r>
    </w:p>
    <w:p w:rsidR="00265516" w:rsidRDefault="00265516" w:rsidP="00265516">
      <w:pPr>
        <w:spacing w:after="0" w:line="240" w:lineRule="auto"/>
        <w:jc w:val="both"/>
        <w:rPr>
          <w:rFonts w:ascii="Times New Roman" w:hAnsi="Times New Roman"/>
          <w:sz w:val="24"/>
          <w:szCs w:val="24"/>
        </w:rPr>
      </w:pPr>
    </w:p>
    <w:p w:rsidR="00265516" w:rsidRPr="0069351A"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4.1. Федеральный</w:t>
      </w:r>
      <w:r w:rsidRPr="0069351A">
        <w:rPr>
          <w:rFonts w:ascii="Times New Roman" w:hAnsi="Times New Roman"/>
          <w:sz w:val="24"/>
          <w:szCs w:val="24"/>
        </w:rPr>
        <w:t xml:space="preserve"> </w:t>
      </w:r>
      <w:r>
        <w:rPr>
          <w:rFonts w:ascii="Times New Roman" w:hAnsi="Times New Roman"/>
          <w:sz w:val="24"/>
          <w:szCs w:val="24"/>
        </w:rPr>
        <w:t>закон от 27 июля 2010 г. № 210-ФЗ «</w:t>
      </w:r>
      <w:r w:rsidRPr="0069351A">
        <w:rPr>
          <w:rFonts w:ascii="Times New Roman" w:hAnsi="Times New Roman"/>
          <w:sz w:val="24"/>
          <w:szCs w:val="24"/>
        </w:rPr>
        <w:t>Об организации предоставления государс</w:t>
      </w:r>
      <w:r>
        <w:rPr>
          <w:rFonts w:ascii="Times New Roman" w:hAnsi="Times New Roman"/>
          <w:sz w:val="24"/>
          <w:szCs w:val="24"/>
        </w:rPr>
        <w:t>твенных и муниципальных услуг»;</w:t>
      </w:r>
    </w:p>
    <w:p w:rsidR="00265516" w:rsidRDefault="00265516" w:rsidP="00265516">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4.2. </w:t>
      </w:r>
      <w:r w:rsidRPr="0069351A">
        <w:rPr>
          <w:rFonts w:ascii="Times New Roman" w:hAnsi="Times New Roman"/>
          <w:sz w:val="24"/>
          <w:szCs w:val="24"/>
        </w:rPr>
        <w:t>Приказ Ми</w:t>
      </w:r>
      <w:r>
        <w:rPr>
          <w:rFonts w:ascii="Times New Roman" w:hAnsi="Times New Roman"/>
          <w:sz w:val="24"/>
          <w:szCs w:val="24"/>
        </w:rPr>
        <w:t>нобрнауки России от 24.12.2013 № 1391 «</w:t>
      </w:r>
      <w:r w:rsidRPr="0069351A">
        <w:rPr>
          <w:rFonts w:ascii="Times New Roman" w:hAnsi="Times New Roman"/>
          <w:sz w:val="24"/>
          <w:szCs w:val="24"/>
        </w:rPr>
        <w: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w:t>
      </w:r>
      <w:r>
        <w:rPr>
          <w:rFonts w:ascii="Times New Roman" w:hAnsi="Times New Roman"/>
          <w:sz w:val="24"/>
          <w:szCs w:val="24"/>
        </w:rPr>
        <w:t>енных в иностранном государстве»</w:t>
      </w:r>
      <w:r w:rsidRPr="0069351A">
        <w:rPr>
          <w:rFonts w:ascii="Times New Roman" w:hAnsi="Times New Roman"/>
          <w:sz w:val="24"/>
          <w:szCs w:val="24"/>
        </w:rPr>
        <w:t xml:space="preserve"> (Зарегистрировано в Минюсте России 21.02.2014</w:t>
      </w:r>
      <w:r>
        <w:rPr>
          <w:rFonts w:ascii="Times New Roman" w:hAnsi="Times New Roman"/>
          <w:sz w:val="24"/>
          <w:szCs w:val="24"/>
        </w:rPr>
        <w:t>, регистрационный  №</w:t>
      </w:r>
      <w:r w:rsidRPr="0069351A">
        <w:rPr>
          <w:rFonts w:ascii="Times New Roman" w:hAnsi="Times New Roman"/>
          <w:sz w:val="24"/>
          <w:szCs w:val="24"/>
        </w:rPr>
        <w:t xml:space="preserve"> 31387)</w:t>
      </w:r>
      <w:r>
        <w:rPr>
          <w:rFonts w:ascii="Times New Roman" w:hAnsi="Times New Roman"/>
          <w:sz w:val="24"/>
          <w:szCs w:val="24"/>
        </w:rPr>
        <w:t>.</w:t>
      </w:r>
    </w:p>
    <w:p w:rsidR="00265516" w:rsidRDefault="00265516" w:rsidP="00265516">
      <w:pPr>
        <w:spacing w:after="0" w:line="240" w:lineRule="auto"/>
        <w:ind w:firstLine="708"/>
        <w:jc w:val="both"/>
        <w:rPr>
          <w:rFonts w:ascii="Times New Roman" w:hAnsi="Times New Roman"/>
          <w:sz w:val="24"/>
          <w:szCs w:val="24"/>
        </w:rPr>
      </w:pPr>
    </w:p>
    <w:p w:rsidR="00265516" w:rsidRPr="008D7AC0" w:rsidRDefault="00265516" w:rsidP="00265516">
      <w:pPr>
        <w:tabs>
          <w:tab w:val="left" w:pos="4953"/>
        </w:tabs>
        <w:spacing w:after="0" w:line="240" w:lineRule="auto"/>
        <w:jc w:val="both"/>
        <w:rPr>
          <w:rFonts w:ascii="Times New Roman" w:hAnsi="Times New Roman"/>
          <w:sz w:val="28"/>
          <w:szCs w:val="28"/>
        </w:rPr>
      </w:pPr>
    </w:p>
    <w:p w:rsidR="00CC3C35" w:rsidRPr="00BB46BE" w:rsidRDefault="00CC3C35" w:rsidP="00CC3C35">
      <w:pPr>
        <w:tabs>
          <w:tab w:val="left" w:pos="142"/>
          <w:tab w:val="left" w:pos="567"/>
          <w:tab w:val="left" w:pos="1418"/>
          <w:tab w:val="left" w:pos="1985"/>
        </w:tabs>
        <w:rPr>
          <w:rFonts w:ascii="Times New Roman" w:hAnsi="Times New Roman"/>
          <w:sz w:val="28"/>
          <w:szCs w:val="28"/>
        </w:rPr>
      </w:pPr>
    </w:p>
    <w:p w:rsidR="009D6678" w:rsidRDefault="009D6678" w:rsidP="009D6678"/>
    <w:sectPr w:rsidR="009D6678" w:rsidSect="00265516">
      <w:endnotePr>
        <w:numFmt w:val="decimal"/>
      </w:endnotePr>
      <w:pgSz w:w="11906" w:h="16838"/>
      <w:pgMar w:top="678" w:right="991" w:bottom="1134" w:left="1134" w:header="708"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90" w:rsidRDefault="00E76990" w:rsidP="000373D7">
      <w:pPr>
        <w:spacing w:after="0" w:line="240" w:lineRule="auto"/>
      </w:pPr>
      <w:r>
        <w:separator/>
      </w:r>
    </w:p>
  </w:endnote>
  <w:endnote w:type="continuationSeparator" w:id="0">
    <w:p w:rsidR="00E76990" w:rsidRDefault="00E76990" w:rsidP="00037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28" w:rsidRDefault="00B8272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28" w:rsidRDefault="00B82728">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28" w:rsidRDefault="00B82728">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16" w:rsidRDefault="003C148B">
    <w:pPr>
      <w:pStyle w:val="ad"/>
    </w:pPr>
    <w:r>
      <w:rPr>
        <w:noProof/>
      </w:rPr>
      <w:pict>
        <v:group id="Group 2" o:spid="_x0000_s12289" style="position:absolute;margin-left:.75pt;margin-top:566.9pt;width:840.3pt;height:15pt;z-index:251660288;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">
          <v:shapetype id="_x0000_t202" coordsize="21600,21600" o:spt="202" path="m,l,21600r21600,l21600,xe">
            <v:stroke joinstyle="miter"/>
            <v:path gradientshapeok="t" o:connecttype="rect"/>
          </v:shapetype>
          <v:shape id="Text Box 3" o:spid="_x0000_s12290"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65516" w:rsidRDefault="003C148B">
                  <w:pPr>
                    <w:jc w:val="center"/>
                  </w:pPr>
                  <w:fldSimple w:instr=" PAGE    \* MERGEFORMAT ">
                    <w:r w:rsidR="00BD3878" w:rsidRPr="00BD3878">
                      <w:rPr>
                        <w:noProof/>
                        <w:color w:val="8C8C8C"/>
                      </w:rPr>
                      <w:t>64</w:t>
                    </w:r>
                  </w:fldSimple>
                </w:p>
              </w:txbxContent>
            </v:textbox>
          </v:shape>
          <v:group id="Group 4" o:spid="_x0000_s1229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yqNsIAAADbAAAADwAAAGRycy9kb3ducmV2LnhtbESPQWvCQBCF7wX/wzKC&#10;t7qxhFKiq4hgkeKlqYrHITsmi9nZkN1q/PfOodDbDO/Ne98sVoNv1Y366AIbmE0zUMRVsI5rA4ef&#10;7esHqJiQLbaBycCDIqyWo5cFFjbc+ZtuZaqVhHAs0ECTUldoHauGPMZp6IhFu4TeY5K1r7Xt8S7h&#10;vtVvWfauPTqWhgY72jRUXctfb+C4djnlp/PXPquIdlafP0uXGzMZD+s5qERD+jf/Xe+s4Aus/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Gcqjb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229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XrsIAAADbAAAADwAAAGRycy9kb3ducmV2LnhtbERPTWvCQBC9F/wPywheSt2YgzSpq0hB&#10;EHoyzaG9DdkxG8zOht2tSf+9Kwje5vE+Z7ObbC+u5EPnWMFqmYEgbpzuuFVQfx/e3kGEiKyxd0wK&#10;/inAbjt72WCp3cgnulaxFSmEQ4kKTIxDKWVoDFkMSzcQJ+7svMWYoG+l9jimcNvLPMvW0mLHqcHg&#10;QJ+Gmkv1ZxV8/fzWr/W4N6c8y8+rwleXYuqUWsyn/QeISFN8ih/uo07zC7j/kg6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XrsIAAADbAAAADwAAAAAAAAAAAAAA&#10;AAChAgAAZHJzL2Rvd25yZXYueG1sUEsFBgAAAAAEAAQA+QAAAJADAAAAAA==&#10;" strokecolor="#a6a6a6"/>
            <v:shape id="AutoShape 6" o:spid="_x0000_s12293"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aQb8AAADbAAAADwAAAGRycy9kb3ducmV2LnhtbERPzYrCMBC+C/sOYRa8aaoHWapRZFHc&#10;ywqrPsDQjE3dZlKbsda3NwfB48f3v1j1vlYdtbEKbGAyzkARF8FWXBo4HbejL1BRkC3WgcnAgyKs&#10;lh+DBeY23PmPuoOUKoVwzNGAE2lyrWPhyGMch4Y4cefQepQE21LbFu8p3Nd6mmUz7bHi1OCwoW9H&#10;xf/h5g3ItTvt9p2b7Tdust2t5feyKcSY4We/noMS6uUtfrl/rIFpWp++pB+gl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KKaQb8AAADbAAAADwAAAAAAAAAAAAAAAACh&#10;AgAAZHJzL2Rvd25yZXYueG1sUEsFBgAAAAAEAAQA+QAAAI0DAAAAAA==&#10;" adj="20904" strokecolor="#a6a6a6"/>
          </v:group>
          <w10:wrap anchorx="page" anchory="page"/>
        </v:group>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16" w:rsidRDefault="003C148B">
    <w:pPr>
      <w:pStyle w:val="ad"/>
    </w:pPr>
    <w:r>
      <w:rPr>
        <w:noProof/>
      </w:rPr>
      <w:pict>
        <v:group id="Group 13" o:spid="_x0000_s12294" style="position:absolute;margin-left:.75pt;margin-top:566.9pt;width:840.3pt;height:15pt;z-index:251661312;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">
          <v:shapetype id="_x0000_t202" coordsize="21600,21600" o:spt="202" path="m,l,21600r21600,l21600,xe">
            <v:stroke joinstyle="miter"/>
            <v:path gradientshapeok="t" o:connecttype="rect"/>
          </v:shapetype>
          <v:shape id="Text Box 14" o:spid="_x0000_s12295"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265516" w:rsidRDefault="003C148B">
                  <w:pPr>
                    <w:jc w:val="center"/>
                  </w:pPr>
                  <w:fldSimple w:instr=" PAGE    \* MERGEFORMAT ">
                    <w:r w:rsidR="00BD3878" w:rsidRPr="00BD3878">
                      <w:rPr>
                        <w:noProof/>
                        <w:color w:val="8C8C8C"/>
                      </w:rPr>
                      <w:t>76</w:t>
                    </w:r>
                  </w:fldSimple>
                </w:p>
              </w:txbxContent>
            </v:textbox>
          </v:shape>
          <v:group id="Group 15" o:spid="_x0000_s12296"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7Qvb0AAADaAAAADwAAAGRycy9kb3ducmV2LnhtbERPy4rCMBTdD/gP4Qru&#10;xlQpg1SjiKCIuJn6wOWlubbB5qY0Uevfm4Xg8nDes0Vna/Gg1hvHCkbDBARx4bThUsHxsP6dgPAB&#10;WWPtmBS8yMNi3vuZYabdk//pkYdSxBD2GSqoQmgyKX1RkUU/dA1x5K6utRgibEupW3zGcFvLcZL8&#10;SYuGY0OFDa0qKm753So4LU1K6fmy2ycF0VbLyyY3qVKDfrecggjUha/4495qBXFrvBJvgJy/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Ao7tC9vQAAANoAAAAPAAAAAAAA&#10;AAAAAAAAAKoCAABkcnMvZG93bnJldi54bWxQSwUGAAAAAAQABAD6AAAAlA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2297"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fSMMAAADaAAAADwAAAGRycy9kb3ducmV2LnhtbESPQWvCQBSE7wX/w/IEL6VuzEGa1FWk&#10;IAg9mebQ3h7ZZzaYfRt2tyb9964geBxm5htms5tsL67kQ+dYwWqZgSBunO64VVB/H97eQYSIrLF3&#10;TAr+KcBuO3vZYKndyCe6VrEVCcKhRAUmxqGUMjSGLIalG4iTd3beYkzSt1J7HBPc9jLPsrW02HFa&#10;MDjQp6HmUv1ZBV8/v/VrPe7NKc/y86rw1aWYOqUW82n/ASLSFJ/hR/uoFRRwv5JugN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JH0jDAAAA2gAAAA8AAAAAAAAAAAAA&#10;AAAAoQIAAGRycy9kb3ducmV2LnhtbFBLBQYAAAAABAAEAPkAAACRAwAAAAA=&#10;" strokecolor="#a6a6a6"/>
            <v:shape id="AutoShape 17" o:spid="_x0000_s122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5Q/MMAAADbAAAADwAAAGRycy9kb3ducmV2LnhtbESPwW7CQAxE75X4h5Ur9VY29ICqlAWh&#10;CkQvRSrlA6ysmw1kvSHrhvTv8QGpN1sznnlerMbYmoH63CR2MJsWYIir5BuuHRy/t8+vYLIge2wT&#10;k4M/yrBaTh4WWPp05S8aDlIbDeFcooMg0pXW5ipQxDxNHbFqP6mPKLr2tfU9XjU8tvalKOY2YsPa&#10;ELCj90DV+fAbHchlOO72Q5jvN2G23a3l87SpxLmnx3H9BkZolH/z/frDK77S6y86gF3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OUPzDAAAA2wAAAA8AAAAAAAAAAAAA&#10;AAAAoQIAAGRycy9kb3ducmV2LnhtbFBLBQYAAAAABAAEAPkAAACRAwAAAAA=&#10;" adj="20904" strokecolor="#a6a6a6"/>
          </v:group>
          <w10:wrap anchorx="page" anchory="page"/>
        </v:group>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16" w:rsidRDefault="00265516">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16" w:rsidRDefault="00265516">
    <w:pPr>
      <w:pStyle w:val="ad"/>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16" w:rsidRDefault="0026551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90" w:rsidRDefault="00E76990" w:rsidP="000373D7">
      <w:pPr>
        <w:spacing w:after="0" w:line="240" w:lineRule="auto"/>
      </w:pPr>
      <w:r>
        <w:separator/>
      </w:r>
    </w:p>
  </w:footnote>
  <w:footnote w:type="continuationSeparator" w:id="0">
    <w:p w:rsidR="00E76990" w:rsidRDefault="00E76990" w:rsidP="000373D7">
      <w:pPr>
        <w:spacing w:after="0" w:line="240" w:lineRule="auto"/>
      </w:pPr>
      <w:r>
        <w:continuationSeparator/>
      </w:r>
    </w:p>
  </w:footnote>
  <w:footnote w:id="1">
    <w:p w:rsidR="00C46CC7" w:rsidRDefault="00C46CC7" w:rsidP="00872A72">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
    <w:p w:rsidR="00C46CC7" w:rsidRDefault="00C46CC7" w:rsidP="00872A72">
      <w:pPr>
        <w:spacing w:after="0" w:line="240" w:lineRule="auto"/>
        <w:jc w:val="both"/>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C46CC7" w:rsidRDefault="00C46CC7" w:rsidP="00872A72">
      <w:pPr>
        <w:pStyle w:val="a4"/>
      </w:pPr>
    </w:p>
  </w:footnote>
  <w:footnote w:id="3">
    <w:p w:rsidR="00C46CC7" w:rsidRDefault="00C46CC7" w:rsidP="00872A72">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
    <w:p w:rsidR="00C46CC7" w:rsidRDefault="00C46CC7" w:rsidP="00872A72">
      <w:pPr>
        <w:spacing w:after="0" w:line="240" w:lineRule="auto"/>
        <w:jc w:val="both"/>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C46CC7" w:rsidRDefault="00C46CC7" w:rsidP="00872A72">
      <w:pPr>
        <w:pStyle w:val="a4"/>
      </w:pPr>
    </w:p>
  </w:footnote>
  <w:footnote w:id="5">
    <w:p w:rsidR="00C46CC7" w:rsidRDefault="00C46CC7" w:rsidP="00872A72">
      <w:pPr>
        <w:pStyle w:val="a4"/>
        <w:jc w:val="both"/>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
    <w:p w:rsidR="00C46CC7" w:rsidRDefault="00C46CC7" w:rsidP="00872A72">
      <w:pPr>
        <w:spacing w:after="0" w:line="240" w:lineRule="auto"/>
        <w:jc w:val="both"/>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
    <w:p w:rsidR="00C46CC7" w:rsidRDefault="00C46CC7" w:rsidP="00872A72">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C46CC7" w:rsidRDefault="00C46CC7" w:rsidP="00872A72">
      <w:pPr>
        <w:pStyle w:val="a4"/>
      </w:pPr>
    </w:p>
  </w:footnote>
  <w:footnote w:id="8">
    <w:p w:rsidR="00C46CC7" w:rsidRDefault="00C46CC7" w:rsidP="00872A72">
      <w:pPr>
        <w:pStyle w:val="a4"/>
        <w:jc w:val="both"/>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
    <w:p w:rsidR="00C46CC7" w:rsidRDefault="00C46CC7" w:rsidP="00872A72">
      <w:pPr>
        <w:spacing w:after="0" w:line="240" w:lineRule="auto"/>
        <w:jc w:val="both"/>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
    <w:p w:rsidR="00C46CC7" w:rsidRDefault="00C46CC7" w:rsidP="00872A72">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C46CC7" w:rsidRDefault="00C46CC7" w:rsidP="00872A72">
      <w:pPr>
        <w:pStyle w:val="a4"/>
      </w:pPr>
    </w:p>
  </w:footnote>
  <w:footnote w:id="11">
    <w:p w:rsidR="00C46CC7" w:rsidRPr="00EC23E4" w:rsidRDefault="00C46CC7" w:rsidP="00872A72">
      <w:pPr>
        <w:pStyle w:val="a4"/>
        <w:ind w:right="-1"/>
        <w:jc w:val="both"/>
        <w:rPr>
          <w:rFonts w:ascii="Times New Roman" w:hAnsi="Times New Roman"/>
        </w:rPr>
      </w:pPr>
      <w:r>
        <w:rPr>
          <w:rStyle w:val="a6"/>
        </w:rPr>
        <w:footnoteRef/>
      </w:r>
      <w: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p w:rsidR="00C46CC7" w:rsidRDefault="00C46CC7" w:rsidP="00872A72">
      <w:pPr>
        <w:pStyle w:val="a4"/>
      </w:pPr>
    </w:p>
  </w:footnote>
  <w:footnote w:id="12">
    <w:p w:rsidR="00C46CC7" w:rsidRDefault="00C46CC7" w:rsidP="002C47F5">
      <w:pPr>
        <w:pStyle w:val="a4"/>
        <w:jc w:val="both"/>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
    <w:p w:rsidR="00C46CC7" w:rsidRPr="00320147" w:rsidRDefault="00C46CC7" w:rsidP="002C47F5">
      <w:pPr>
        <w:spacing w:after="0" w:line="240" w:lineRule="auto"/>
        <w:jc w:val="both"/>
        <w:rPr>
          <w:rFonts w:ascii="Times New Roman" w:hAnsi="Times New Roman"/>
        </w:rPr>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C46CC7" w:rsidRDefault="00C46CC7">
      <w:pPr>
        <w:pStyle w:val="a4"/>
      </w:pPr>
    </w:p>
  </w:footnote>
  <w:footnote w:id="14">
    <w:p w:rsidR="00C46CC7" w:rsidRDefault="00C46CC7" w:rsidP="002C47F5">
      <w:pPr>
        <w:pStyle w:val="a4"/>
        <w:jc w:val="both"/>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
    <w:p w:rsidR="00C46CC7" w:rsidRPr="00320147" w:rsidRDefault="00C46CC7" w:rsidP="002C47F5">
      <w:pPr>
        <w:spacing w:after="0" w:line="240" w:lineRule="auto"/>
        <w:jc w:val="both"/>
        <w:rPr>
          <w:rFonts w:ascii="Times New Roman" w:hAnsi="Times New Roman"/>
        </w:rPr>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C46CC7" w:rsidRDefault="00C46CC7">
      <w:pPr>
        <w:pStyle w:val="a4"/>
      </w:pPr>
    </w:p>
  </w:footnote>
  <w:footnote w:id="16">
    <w:p w:rsidR="00C46CC7" w:rsidRDefault="00C46CC7">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
    <w:p w:rsidR="00C46CC7" w:rsidRDefault="00C46CC7" w:rsidP="0037405A">
      <w:pPr>
        <w:spacing w:after="0" w:line="240" w:lineRule="auto"/>
        <w:jc w:val="both"/>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
    <w:p w:rsidR="00C46CC7" w:rsidRDefault="00C46CC7" w:rsidP="0037405A">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C46CC7" w:rsidRDefault="00C46CC7">
      <w:pPr>
        <w:pStyle w:val="a4"/>
      </w:pPr>
    </w:p>
  </w:footnote>
  <w:footnote w:id="19">
    <w:p w:rsidR="00C46CC7" w:rsidRDefault="00C46CC7">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0">
    <w:p w:rsidR="00C46CC7" w:rsidRDefault="00C46CC7" w:rsidP="0037405A">
      <w:pPr>
        <w:spacing w:after="0" w:line="240" w:lineRule="auto"/>
        <w:jc w:val="both"/>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1">
    <w:p w:rsidR="00C46CC7" w:rsidRDefault="00C46CC7" w:rsidP="0037405A">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C46CC7" w:rsidRDefault="00C46CC7">
      <w:pPr>
        <w:pStyle w:val="a4"/>
      </w:pPr>
    </w:p>
  </w:footnote>
  <w:footnote w:id="22">
    <w:p w:rsidR="00C46CC7" w:rsidRPr="00EC23E4" w:rsidRDefault="00C46CC7" w:rsidP="00730D70">
      <w:pPr>
        <w:pStyle w:val="a4"/>
        <w:ind w:right="-1"/>
        <w:jc w:val="both"/>
        <w:rPr>
          <w:rFonts w:ascii="Times New Roman" w:hAnsi="Times New Roman"/>
        </w:rPr>
      </w:pPr>
      <w:r>
        <w:rPr>
          <w:rStyle w:val="a6"/>
        </w:rPr>
        <w:footnoteRef/>
      </w:r>
      <w: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p w:rsidR="00C46CC7" w:rsidRDefault="00C46CC7" w:rsidP="00730D70">
      <w:pPr>
        <w:pStyle w:val="a4"/>
      </w:pPr>
    </w:p>
    <w:p w:rsidR="00C46CC7" w:rsidRDefault="00C46CC7">
      <w:pPr>
        <w:pStyle w:val="a4"/>
      </w:pPr>
    </w:p>
  </w:footnote>
  <w:footnote w:id="23">
    <w:p w:rsidR="00C46CC7" w:rsidRDefault="00C46CC7" w:rsidP="002C47F5">
      <w:pPr>
        <w:pStyle w:val="a4"/>
        <w:jc w:val="both"/>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4">
    <w:p w:rsidR="00C46CC7" w:rsidRPr="00320147" w:rsidRDefault="00C46CC7" w:rsidP="002C47F5">
      <w:pPr>
        <w:spacing w:after="0" w:line="240" w:lineRule="auto"/>
        <w:jc w:val="both"/>
        <w:rPr>
          <w:rFonts w:ascii="Times New Roman" w:hAnsi="Times New Roman"/>
        </w:rPr>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C46CC7" w:rsidRDefault="00C46CC7">
      <w:pPr>
        <w:pStyle w:val="a4"/>
      </w:pPr>
    </w:p>
  </w:footnote>
  <w:footnote w:id="25">
    <w:p w:rsidR="00C46CC7" w:rsidRDefault="00C46CC7" w:rsidP="002C47F5">
      <w:pPr>
        <w:pStyle w:val="a4"/>
        <w:jc w:val="both"/>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6">
    <w:p w:rsidR="00C46CC7" w:rsidRPr="00320147" w:rsidRDefault="00C46CC7" w:rsidP="002C47F5">
      <w:pPr>
        <w:spacing w:after="0" w:line="240" w:lineRule="auto"/>
        <w:jc w:val="both"/>
        <w:rPr>
          <w:rFonts w:ascii="Times New Roman" w:hAnsi="Times New Roman"/>
        </w:rPr>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C46CC7" w:rsidRDefault="00C46CC7">
      <w:pPr>
        <w:pStyle w:val="a4"/>
      </w:pPr>
    </w:p>
  </w:footnote>
  <w:footnote w:id="27">
    <w:p w:rsidR="00C46CC7" w:rsidRDefault="00C46CC7" w:rsidP="002C47F5">
      <w:pPr>
        <w:pStyle w:val="a4"/>
        <w:jc w:val="both"/>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8">
    <w:p w:rsidR="00C46CC7" w:rsidRDefault="00C46CC7" w:rsidP="00636DCF">
      <w:pPr>
        <w:spacing w:after="0" w:line="240" w:lineRule="auto"/>
        <w:jc w:val="both"/>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9">
    <w:p w:rsidR="00C46CC7" w:rsidRDefault="00C46CC7" w:rsidP="00636DCF">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C46CC7" w:rsidRDefault="00C46CC7" w:rsidP="00636DCF">
      <w:pPr>
        <w:pStyle w:val="a4"/>
      </w:pPr>
    </w:p>
  </w:footnote>
  <w:footnote w:id="30">
    <w:p w:rsidR="00C46CC7" w:rsidRDefault="00C46CC7" w:rsidP="002C47F5">
      <w:pPr>
        <w:pStyle w:val="a4"/>
        <w:jc w:val="both"/>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1">
    <w:p w:rsidR="00C46CC7" w:rsidRDefault="00C46CC7" w:rsidP="00636DCF">
      <w:pPr>
        <w:spacing w:after="0" w:line="240" w:lineRule="auto"/>
        <w:jc w:val="both"/>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2">
    <w:p w:rsidR="00C46CC7" w:rsidRDefault="00C46CC7" w:rsidP="00636DCF">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C46CC7" w:rsidRDefault="00C46CC7" w:rsidP="00636DCF">
      <w:pPr>
        <w:pStyle w:val="a4"/>
      </w:pPr>
    </w:p>
  </w:footnote>
  <w:footnote w:id="33">
    <w:p w:rsidR="00C46CC7" w:rsidRPr="00EC23E4" w:rsidRDefault="00C46CC7" w:rsidP="00636DCF">
      <w:pPr>
        <w:pStyle w:val="a4"/>
        <w:ind w:right="-1"/>
        <w:jc w:val="both"/>
        <w:rPr>
          <w:rFonts w:ascii="Times New Roman" w:hAnsi="Times New Roman"/>
        </w:rPr>
      </w:pPr>
      <w:r>
        <w:rPr>
          <w:rStyle w:val="a6"/>
        </w:rPr>
        <w:footnoteRef/>
      </w:r>
      <w: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p w:rsidR="00C46CC7" w:rsidRDefault="00C46CC7" w:rsidP="00636DCF">
      <w:pPr>
        <w:pStyle w:val="a4"/>
      </w:pPr>
    </w:p>
    <w:p w:rsidR="00C46CC7" w:rsidRDefault="00C46CC7" w:rsidP="00636DCF">
      <w:pPr>
        <w:pStyle w:val="a4"/>
      </w:pPr>
    </w:p>
  </w:footnote>
  <w:footnote w:id="34">
    <w:p w:rsidR="00C46CC7" w:rsidRDefault="00C46CC7">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5">
    <w:p w:rsidR="00C46CC7" w:rsidRDefault="00C46CC7" w:rsidP="00A2286E">
      <w:pPr>
        <w:spacing w:after="0" w:line="240" w:lineRule="auto"/>
        <w:jc w:val="both"/>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C46CC7" w:rsidRDefault="00C46CC7">
      <w:pPr>
        <w:pStyle w:val="a4"/>
      </w:pPr>
    </w:p>
  </w:footnote>
  <w:footnote w:id="36">
    <w:p w:rsidR="00C46CC7" w:rsidRDefault="00C46CC7">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7">
    <w:p w:rsidR="00C46CC7" w:rsidRDefault="00C46CC7" w:rsidP="00A2286E">
      <w:pPr>
        <w:spacing w:after="0" w:line="240" w:lineRule="auto"/>
        <w:jc w:val="both"/>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C46CC7" w:rsidRDefault="00C46CC7">
      <w:pPr>
        <w:pStyle w:val="a4"/>
      </w:pPr>
    </w:p>
  </w:footnote>
  <w:footnote w:id="38">
    <w:p w:rsidR="00C46CC7" w:rsidRDefault="00C46CC7" w:rsidP="002C47F5">
      <w:pPr>
        <w:pStyle w:val="a4"/>
        <w:jc w:val="both"/>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9">
    <w:p w:rsidR="00C46CC7" w:rsidRDefault="00C46CC7" w:rsidP="00636DCF">
      <w:pPr>
        <w:spacing w:after="0" w:line="240" w:lineRule="auto"/>
        <w:jc w:val="both"/>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0">
    <w:p w:rsidR="00C46CC7" w:rsidRDefault="00C46CC7" w:rsidP="00636DCF">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C46CC7" w:rsidRDefault="00C46CC7" w:rsidP="00636DCF">
      <w:pPr>
        <w:pStyle w:val="a4"/>
      </w:pPr>
    </w:p>
  </w:footnote>
  <w:footnote w:id="41">
    <w:p w:rsidR="00C46CC7" w:rsidRDefault="00C46CC7" w:rsidP="002C47F5">
      <w:pPr>
        <w:pStyle w:val="a4"/>
        <w:jc w:val="both"/>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2">
    <w:p w:rsidR="00C46CC7" w:rsidRDefault="00C46CC7" w:rsidP="00636DCF">
      <w:pPr>
        <w:spacing w:after="0" w:line="240" w:lineRule="auto"/>
        <w:jc w:val="both"/>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3">
    <w:p w:rsidR="00C46CC7" w:rsidRDefault="00C46CC7" w:rsidP="00636DCF">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C46CC7" w:rsidRDefault="00C46CC7" w:rsidP="00636DCF">
      <w:pPr>
        <w:pStyle w:val="a4"/>
      </w:pPr>
    </w:p>
  </w:footnote>
  <w:footnote w:id="44">
    <w:p w:rsidR="00C46CC7" w:rsidRPr="00EC23E4" w:rsidRDefault="00C46CC7" w:rsidP="003F7B9B">
      <w:pPr>
        <w:pStyle w:val="a4"/>
        <w:ind w:right="-1"/>
        <w:jc w:val="both"/>
        <w:rPr>
          <w:rFonts w:ascii="Times New Roman" w:hAnsi="Times New Roman"/>
        </w:rPr>
      </w:pPr>
      <w:r>
        <w:rPr>
          <w:rStyle w:val="a6"/>
        </w:rPr>
        <w:footnoteRef/>
      </w:r>
      <w: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p w:rsidR="00C46CC7" w:rsidRDefault="00C46CC7">
      <w:pPr>
        <w:pStyle w:val="a4"/>
      </w:pPr>
    </w:p>
  </w:footnote>
  <w:footnote w:id="45">
    <w:p w:rsidR="00C46CC7" w:rsidRDefault="00C46CC7" w:rsidP="00477912">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6">
    <w:p w:rsidR="00C46CC7" w:rsidRDefault="00C46CC7" w:rsidP="00477912">
      <w:pPr>
        <w:spacing w:after="0" w:line="240" w:lineRule="auto"/>
        <w:jc w:val="both"/>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C46CC7" w:rsidRDefault="00C46CC7" w:rsidP="00477912">
      <w:pPr>
        <w:pStyle w:val="a4"/>
      </w:pPr>
    </w:p>
  </w:footnote>
  <w:footnote w:id="47">
    <w:p w:rsidR="00C46CC7" w:rsidRDefault="00C46CC7" w:rsidP="00477912">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8">
    <w:p w:rsidR="00C46CC7" w:rsidRDefault="00C46CC7" w:rsidP="00477912">
      <w:pPr>
        <w:spacing w:after="0" w:line="240" w:lineRule="auto"/>
        <w:jc w:val="both"/>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C46CC7" w:rsidRDefault="00C46CC7" w:rsidP="00477912">
      <w:pPr>
        <w:pStyle w:val="a4"/>
      </w:pPr>
    </w:p>
  </w:footnote>
  <w:footnote w:id="49">
    <w:p w:rsidR="00C46CC7" w:rsidRDefault="00C46CC7" w:rsidP="00477912">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0">
    <w:p w:rsidR="00C46CC7" w:rsidRDefault="00C46CC7" w:rsidP="00477912">
      <w:pPr>
        <w:spacing w:after="0" w:line="240" w:lineRule="auto"/>
        <w:jc w:val="both"/>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C46CC7" w:rsidRDefault="00C46CC7" w:rsidP="00477912">
      <w:pPr>
        <w:pStyle w:val="a4"/>
      </w:pPr>
    </w:p>
  </w:footnote>
  <w:footnote w:id="51">
    <w:p w:rsidR="00C46CC7" w:rsidRDefault="00C46CC7" w:rsidP="00477912">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2">
    <w:p w:rsidR="00C46CC7" w:rsidRDefault="00C46CC7" w:rsidP="00477912">
      <w:pPr>
        <w:spacing w:after="0" w:line="240" w:lineRule="auto"/>
        <w:jc w:val="both"/>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3">
    <w:p w:rsidR="00C46CC7" w:rsidRDefault="00C46CC7" w:rsidP="00477912">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C46CC7" w:rsidRDefault="00C46CC7" w:rsidP="00477912">
      <w:pPr>
        <w:pStyle w:val="a4"/>
      </w:pPr>
    </w:p>
  </w:footnote>
  <w:footnote w:id="54">
    <w:p w:rsidR="00C46CC7" w:rsidRDefault="00C46CC7" w:rsidP="00477912">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5">
    <w:p w:rsidR="00C46CC7" w:rsidRDefault="00C46CC7" w:rsidP="00477912">
      <w:pPr>
        <w:pStyle w:val="a4"/>
      </w:pPr>
      <w:r>
        <w:rPr>
          <w:rStyle w:val="a6"/>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6">
    <w:p w:rsidR="00C46CC7" w:rsidRDefault="00C46CC7" w:rsidP="00477912">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C46CC7" w:rsidRDefault="00C46CC7" w:rsidP="00477912">
      <w:pPr>
        <w:pStyle w:val="a4"/>
      </w:pPr>
    </w:p>
  </w:footnote>
  <w:footnote w:id="57">
    <w:p w:rsidR="00C46CC7" w:rsidRPr="00EC23E4" w:rsidRDefault="00C46CC7" w:rsidP="00477912">
      <w:pPr>
        <w:pStyle w:val="a4"/>
        <w:ind w:right="-1"/>
        <w:jc w:val="both"/>
        <w:rPr>
          <w:rFonts w:ascii="Times New Roman" w:hAnsi="Times New Roman"/>
        </w:rPr>
      </w:pPr>
      <w:r>
        <w:rPr>
          <w:rStyle w:val="a6"/>
        </w:rPr>
        <w:footnoteRef/>
      </w:r>
      <w: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p w:rsidR="00C46CC7" w:rsidRDefault="00C46CC7" w:rsidP="00477912">
      <w:pPr>
        <w:pStyle w:val="a4"/>
      </w:pPr>
    </w:p>
    <w:p w:rsidR="00C46CC7" w:rsidRDefault="00C46CC7" w:rsidP="00477912">
      <w:pPr>
        <w:pStyle w:val="a4"/>
      </w:pPr>
    </w:p>
  </w:footnote>
  <w:footnote w:id="58">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59">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60">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61">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62">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63">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64">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65">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66">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67">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68">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69">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70">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71">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w:t>
      </w:r>
      <w:r>
        <w:t xml:space="preserve">                                 </w:t>
      </w:r>
      <w:r w:rsidRPr="00367429">
        <w:t>№ 1061.</w:t>
      </w:r>
    </w:p>
  </w:footnote>
  <w:footnote w:id="72">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73">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74">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75">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76">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77">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78">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footnote>
  <w:footnote w:id="79">
    <w:p w:rsidR="00C46CC7" w:rsidRDefault="00C46CC7" w:rsidP="00C46CC7">
      <w:pPr>
        <w:pStyle w:val="a4"/>
        <w:jc w:val="both"/>
      </w:pPr>
      <w:r w:rsidRPr="00367429">
        <w:rPr>
          <w:rStyle w:val="a6"/>
        </w:rPr>
        <w:footnoteRef/>
      </w:r>
      <w:r w:rsidRPr="00367429">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bookmarkStart w:id="9" w:name="_GoBack"/>
      <w:bookmarkEnd w:id="9"/>
      <w:r>
        <w:t xml:space="preserve">              </w:t>
      </w:r>
      <w:r w:rsidRPr="00367429">
        <w:t>№ 1061.</w:t>
      </w:r>
    </w:p>
  </w:footnote>
  <w:footnote w:id="80">
    <w:p w:rsidR="00342AA2" w:rsidRDefault="00342AA2" w:rsidP="00342AA2">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1">
    <w:p w:rsidR="00342AA2" w:rsidRPr="00320147" w:rsidRDefault="00342AA2" w:rsidP="00342AA2">
      <w:pPr>
        <w:spacing w:after="0" w:line="240" w:lineRule="auto"/>
        <w:jc w:val="both"/>
        <w:rPr>
          <w:rFonts w:ascii="Times New Roman" w:hAnsi="Times New Roman"/>
        </w:rPr>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342AA2" w:rsidRDefault="00342AA2" w:rsidP="00342AA2">
      <w:pPr>
        <w:pStyle w:val="a4"/>
      </w:pPr>
    </w:p>
  </w:footnote>
  <w:footnote w:id="82">
    <w:p w:rsidR="00342AA2" w:rsidRDefault="00342AA2" w:rsidP="00342AA2">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3">
    <w:p w:rsidR="00342AA2" w:rsidRPr="00320147" w:rsidRDefault="00342AA2" w:rsidP="00342AA2">
      <w:pPr>
        <w:spacing w:after="0" w:line="240" w:lineRule="auto"/>
        <w:jc w:val="both"/>
        <w:rPr>
          <w:rFonts w:ascii="Times New Roman" w:hAnsi="Times New Roman"/>
        </w:rPr>
      </w:pPr>
      <w:r>
        <w:rPr>
          <w:rStyle w:val="a6"/>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342AA2" w:rsidRDefault="00342AA2" w:rsidP="00342AA2">
      <w:pPr>
        <w:pStyle w:val="a4"/>
      </w:pPr>
    </w:p>
  </w:footnote>
  <w:footnote w:id="84">
    <w:p w:rsidR="00342AA2" w:rsidRDefault="00342AA2" w:rsidP="00342AA2">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5">
    <w:p w:rsidR="00342AA2" w:rsidRDefault="00342AA2" w:rsidP="00342AA2">
      <w:pPr>
        <w:pStyle w:val="a4"/>
      </w:pPr>
      <w:r>
        <w:rPr>
          <w:rStyle w:val="a6"/>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6">
    <w:p w:rsidR="00342AA2" w:rsidRDefault="00342AA2" w:rsidP="00342AA2">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342AA2" w:rsidRDefault="00342AA2" w:rsidP="00342AA2">
      <w:pPr>
        <w:pStyle w:val="a4"/>
      </w:pPr>
    </w:p>
  </w:footnote>
  <w:footnote w:id="87">
    <w:p w:rsidR="00342AA2" w:rsidRDefault="00342AA2" w:rsidP="00342AA2">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8">
    <w:p w:rsidR="00342AA2" w:rsidRDefault="00342AA2" w:rsidP="00342AA2">
      <w:pPr>
        <w:pStyle w:val="a4"/>
      </w:pPr>
      <w:r>
        <w:rPr>
          <w:rStyle w:val="a6"/>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9">
    <w:p w:rsidR="00342AA2" w:rsidRDefault="00342AA2" w:rsidP="00342AA2">
      <w:pPr>
        <w:pStyle w:val="a4"/>
      </w:pPr>
      <w:r>
        <w:rPr>
          <w:rStyle w:val="a6"/>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342AA2" w:rsidRDefault="00342AA2" w:rsidP="00342AA2">
      <w:pPr>
        <w:pStyle w:val="a4"/>
      </w:pPr>
    </w:p>
  </w:footnote>
  <w:footnote w:id="90">
    <w:p w:rsidR="00342AA2" w:rsidRPr="00EC23E4" w:rsidRDefault="00342AA2" w:rsidP="00342AA2">
      <w:pPr>
        <w:pStyle w:val="a4"/>
        <w:ind w:right="-1"/>
        <w:jc w:val="both"/>
        <w:rPr>
          <w:rFonts w:ascii="Times New Roman" w:hAnsi="Times New Roman"/>
        </w:rPr>
      </w:pPr>
      <w:r>
        <w:rPr>
          <w:rStyle w:val="a6"/>
        </w:rPr>
        <w:footnoteRef/>
      </w:r>
      <w: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p w:rsidR="00342AA2" w:rsidRDefault="00342AA2" w:rsidP="00342AA2">
      <w:pPr>
        <w:pStyle w:val="a4"/>
      </w:pPr>
    </w:p>
  </w:footnote>
  <w:footnote w:id="91">
    <w:p w:rsidR="00265516" w:rsidRPr="00367429"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2">
    <w:p w:rsidR="00265516" w:rsidRPr="00320147" w:rsidRDefault="00265516" w:rsidP="00265516">
      <w:pPr>
        <w:spacing w:after="0" w:line="240" w:lineRule="auto"/>
        <w:jc w:val="both"/>
        <w:rPr>
          <w:rFonts w:ascii="Times New Roman" w:hAnsi="Times New Roman"/>
        </w:rPr>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3">
    <w:p w:rsidR="00265516" w:rsidRPr="00367429"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4">
    <w:p w:rsidR="00265516" w:rsidRPr="00320147" w:rsidRDefault="00265516" w:rsidP="00265516">
      <w:pPr>
        <w:spacing w:after="0" w:line="240" w:lineRule="auto"/>
        <w:jc w:val="both"/>
        <w:rPr>
          <w:rFonts w:ascii="Times New Roman" w:hAnsi="Times New Roman"/>
        </w:rPr>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5">
    <w:p w:rsidR="00265516" w:rsidRPr="00367429"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6">
    <w:p w:rsidR="00265516" w:rsidRPr="00320147" w:rsidRDefault="00265516" w:rsidP="00265516">
      <w:pPr>
        <w:spacing w:after="0" w:line="240" w:lineRule="auto"/>
        <w:jc w:val="both"/>
        <w:rPr>
          <w:rFonts w:ascii="Times New Roman" w:hAnsi="Times New Roman"/>
        </w:rPr>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7">
    <w:p w:rsidR="00265516" w:rsidRPr="00367429"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8">
    <w:p w:rsidR="00265516" w:rsidRPr="00320147" w:rsidRDefault="00265516" w:rsidP="00265516">
      <w:pPr>
        <w:spacing w:after="0" w:line="240" w:lineRule="auto"/>
        <w:jc w:val="both"/>
        <w:rPr>
          <w:rFonts w:ascii="Times New Roman" w:hAnsi="Times New Roman"/>
        </w:rPr>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9">
    <w:p w:rsidR="00265516" w:rsidRPr="00367429"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0">
    <w:p w:rsidR="00265516" w:rsidRPr="00367429" w:rsidRDefault="00265516" w:rsidP="00265516">
      <w:pPr>
        <w:spacing w:after="0" w:line="240" w:lineRule="auto"/>
        <w:jc w:val="both"/>
        <w:rPr>
          <w:rFonts w:ascii="Times New Roman" w:hAnsi="Times New Roman"/>
          <w:sz w:val="20"/>
          <w:szCs w:val="20"/>
        </w:rPr>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1">
    <w:p w:rsidR="00265516" w:rsidRPr="00554948"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2">
    <w:p w:rsidR="00265516" w:rsidRPr="00EC23E4" w:rsidRDefault="00265516" w:rsidP="00265516">
      <w:pPr>
        <w:pStyle w:val="a4"/>
        <w:ind w:left="-142" w:right="-1"/>
        <w:jc w:val="both"/>
        <w:rPr>
          <w:rFonts w:ascii="Times New Roman" w:hAnsi="Times New Roman"/>
        </w:rPr>
      </w:pPr>
      <w:r w:rsidRPr="00EC23E4">
        <w:rPr>
          <w:rStyle w:val="a6"/>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w:t>
      </w:r>
      <w:r>
        <w:rPr>
          <w:rFonts w:ascii="Times New Roman" w:hAnsi="Times New Roman"/>
        </w:rPr>
        <w:t xml:space="preserve">         </w:t>
      </w:r>
      <w:r w:rsidRPr="00EC23E4">
        <w:rPr>
          <w:rFonts w:ascii="Times New Roman" w:hAnsi="Times New Roman"/>
        </w:rPr>
        <w:t>№ 1199.</w:t>
      </w:r>
    </w:p>
  </w:footnote>
  <w:footnote w:id="103">
    <w:p w:rsidR="00265516" w:rsidRPr="00367429"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4">
    <w:p w:rsidR="00265516" w:rsidRPr="00320147" w:rsidRDefault="00265516" w:rsidP="00265516">
      <w:pPr>
        <w:spacing w:after="0" w:line="240" w:lineRule="auto"/>
        <w:jc w:val="both"/>
        <w:rPr>
          <w:rFonts w:ascii="Times New Roman" w:hAnsi="Times New Roman"/>
        </w:rPr>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5">
    <w:p w:rsidR="00265516" w:rsidRPr="00367429"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6">
    <w:p w:rsidR="00265516" w:rsidRPr="00320147" w:rsidRDefault="00265516" w:rsidP="00265516">
      <w:pPr>
        <w:spacing w:after="0" w:line="240" w:lineRule="auto"/>
        <w:jc w:val="both"/>
        <w:rPr>
          <w:rFonts w:ascii="Times New Roman" w:hAnsi="Times New Roman"/>
        </w:rPr>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7">
    <w:p w:rsidR="00265516" w:rsidRPr="00367429"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8">
    <w:p w:rsidR="00265516" w:rsidRPr="00320147" w:rsidRDefault="00265516" w:rsidP="00265516">
      <w:pPr>
        <w:spacing w:after="0" w:line="240" w:lineRule="auto"/>
        <w:jc w:val="both"/>
        <w:rPr>
          <w:rFonts w:ascii="Times New Roman" w:hAnsi="Times New Roman"/>
        </w:rPr>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9">
    <w:p w:rsidR="00265516" w:rsidRPr="00367429"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0">
    <w:p w:rsidR="00265516" w:rsidRPr="00320147" w:rsidRDefault="00265516" w:rsidP="00265516">
      <w:pPr>
        <w:spacing w:after="0" w:line="240" w:lineRule="auto"/>
        <w:jc w:val="both"/>
        <w:rPr>
          <w:rFonts w:ascii="Times New Roman" w:hAnsi="Times New Roman"/>
        </w:rPr>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1">
    <w:p w:rsidR="00265516" w:rsidRPr="00367429"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2">
    <w:p w:rsidR="00265516" w:rsidRPr="00367429" w:rsidRDefault="00265516" w:rsidP="00265516">
      <w:pPr>
        <w:spacing w:after="0" w:line="240" w:lineRule="auto"/>
        <w:jc w:val="both"/>
        <w:rPr>
          <w:rFonts w:ascii="Times New Roman" w:hAnsi="Times New Roman"/>
          <w:sz w:val="20"/>
          <w:szCs w:val="20"/>
        </w:rPr>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3">
    <w:p w:rsidR="00265516" w:rsidRPr="00554948"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4">
    <w:p w:rsidR="00265516" w:rsidRPr="00EC23E4" w:rsidRDefault="00265516" w:rsidP="00265516">
      <w:pPr>
        <w:pStyle w:val="a4"/>
        <w:ind w:left="-142" w:right="-1"/>
        <w:jc w:val="both"/>
        <w:rPr>
          <w:rFonts w:ascii="Times New Roman" w:hAnsi="Times New Roman"/>
        </w:rPr>
      </w:pPr>
      <w:r w:rsidRPr="00EC23E4">
        <w:rPr>
          <w:rStyle w:val="a6"/>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15">
    <w:p w:rsidR="00265516" w:rsidRPr="00367429"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6">
    <w:p w:rsidR="00265516" w:rsidRPr="00320147" w:rsidRDefault="00265516" w:rsidP="00265516">
      <w:pPr>
        <w:spacing w:after="0" w:line="240" w:lineRule="auto"/>
        <w:jc w:val="both"/>
        <w:rPr>
          <w:rFonts w:ascii="Times New Roman" w:hAnsi="Times New Roman"/>
        </w:rPr>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7">
    <w:p w:rsidR="00265516" w:rsidRPr="00367429"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8">
    <w:p w:rsidR="00265516" w:rsidRPr="00320147" w:rsidRDefault="00265516" w:rsidP="00265516">
      <w:pPr>
        <w:spacing w:after="0" w:line="240" w:lineRule="auto"/>
        <w:jc w:val="both"/>
        <w:rPr>
          <w:rFonts w:ascii="Times New Roman" w:hAnsi="Times New Roman"/>
        </w:rPr>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9">
    <w:p w:rsidR="00265516" w:rsidRPr="00367429"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0">
    <w:p w:rsidR="00265516" w:rsidRPr="00320147" w:rsidRDefault="00265516" w:rsidP="00265516">
      <w:pPr>
        <w:spacing w:after="0" w:line="240" w:lineRule="auto"/>
        <w:jc w:val="both"/>
        <w:rPr>
          <w:rFonts w:ascii="Times New Roman" w:hAnsi="Times New Roman"/>
        </w:rPr>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1">
    <w:p w:rsidR="00265516" w:rsidRPr="00367429"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2">
    <w:p w:rsidR="00265516" w:rsidRPr="00320147" w:rsidRDefault="00265516" w:rsidP="00265516">
      <w:pPr>
        <w:spacing w:after="0" w:line="240" w:lineRule="auto"/>
        <w:jc w:val="both"/>
        <w:rPr>
          <w:rFonts w:ascii="Times New Roman" w:hAnsi="Times New Roman"/>
        </w:rPr>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3">
    <w:p w:rsidR="00265516" w:rsidRPr="00367429"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4">
    <w:p w:rsidR="00265516" w:rsidRPr="00367429" w:rsidRDefault="00265516" w:rsidP="00265516">
      <w:pPr>
        <w:spacing w:after="0" w:line="240" w:lineRule="auto"/>
        <w:jc w:val="both"/>
        <w:rPr>
          <w:rFonts w:ascii="Times New Roman" w:hAnsi="Times New Roman"/>
          <w:sz w:val="20"/>
          <w:szCs w:val="20"/>
        </w:rPr>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5">
    <w:p w:rsidR="00265516" w:rsidRPr="00554948"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6">
    <w:p w:rsidR="00265516" w:rsidRPr="00EC23E4" w:rsidRDefault="00265516" w:rsidP="00265516">
      <w:pPr>
        <w:pStyle w:val="a4"/>
        <w:ind w:left="-142" w:right="-1"/>
        <w:jc w:val="both"/>
        <w:rPr>
          <w:rFonts w:ascii="Times New Roman" w:hAnsi="Times New Roman"/>
        </w:rPr>
      </w:pPr>
      <w:r w:rsidRPr="00EC23E4">
        <w:rPr>
          <w:rStyle w:val="a6"/>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27">
    <w:p w:rsidR="00265516" w:rsidRPr="00367429"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8">
    <w:p w:rsidR="00265516" w:rsidRPr="00320147" w:rsidRDefault="00265516" w:rsidP="00265516">
      <w:pPr>
        <w:spacing w:after="0" w:line="240" w:lineRule="auto"/>
        <w:jc w:val="both"/>
        <w:rPr>
          <w:rFonts w:ascii="Times New Roman" w:hAnsi="Times New Roman"/>
        </w:rPr>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9">
    <w:p w:rsidR="00265516" w:rsidRPr="00367429"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0">
    <w:p w:rsidR="00265516" w:rsidRPr="00320147" w:rsidRDefault="00265516" w:rsidP="00265516">
      <w:pPr>
        <w:spacing w:after="0" w:line="240" w:lineRule="auto"/>
        <w:jc w:val="both"/>
        <w:rPr>
          <w:rFonts w:ascii="Times New Roman" w:hAnsi="Times New Roman"/>
        </w:rPr>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1">
    <w:p w:rsidR="00265516" w:rsidRPr="00367429"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2">
    <w:p w:rsidR="00265516" w:rsidRPr="00320147" w:rsidRDefault="00265516" w:rsidP="00265516">
      <w:pPr>
        <w:spacing w:after="0" w:line="240" w:lineRule="auto"/>
        <w:jc w:val="both"/>
        <w:rPr>
          <w:rFonts w:ascii="Times New Roman" w:hAnsi="Times New Roman"/>
        </w:rPr>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3">
    <w:p w:rsidR="00265516" w:rsidRPr="00367429"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4">
    <w:p w:rsidR="00265516" w:rsidRPr="00320147" w:rsidRDefault="00265516" w:rsidP="00265516">
      <w:pPr>
        <w:spacing w:after="0" w:line="240" w:lineRule="auto"/>
        <w:jc w:val="both"/>
        <w:rPr>
          <w:rFonts w:ascii="Times New Roman" w:hAnsi="Times New Roman"/>
        </w:rPr>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5">
    <w:p w:rsidR="00265516" w:rsidRPr="00367429"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6">
    <w:p w:rsidR="00265516" w:rsidRPr="00367429" w:rsidRDefault="00265516" w:rsidP="00265516">
      <w:pPr>
        <w:spacing w:after="0" w:line="240" w:lineRule="auto"/>
        <w:jc w:val="both"/>
        <w:rPr>
          <w:rFonts w:ascii="Times New Roman" w:hAnsi="Times New Roman"/>
          <w:sz w:val="20"/>
          <w:szCs w:val="20"/>
        </w:rPr>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7">
    <w:p w:rsidR="00265516" w:rsidRPr="00554948" w:rsidRDefault="00265516" w:rsidP="00265516">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8">
    <w:p w:rsidR="00265516" w:rsidRPr="00EC23E4" w:rsidRDefault="00265516" w:rsidP="00265516">
      <w:pPr>
        <w:pStyle w:val="a4"/>
        <w:ind w:left="-142" w:right="-1"/>
        <w:jc w:val="both"/>
        <w:rPr>
          <w:rFonts w:ascii="Times New Roman" w:hAnsi="Times New Roman"/>
        </w:rPr>
      </w:pPr>
      <w:r w:rsidRPr="00EC23E4">
        <w:rPr>
          <w:rStyle w:val="a6"/>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28" w:rsidRDefault="00B8272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28" w:rsidRDefault="00B82728">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C7" w:rsidRDefault="003C148B">
    <w:pPr>
      <w:pStyle w:val="ab"/>
      <w:jc w:val="center"/>
    </w:pPr>
    <w:fldSimple w:instr=" PAGE   \* MERGEFORMAT ">
      <w:r w:rsidR="00C46CC7">
        <w:rPr>
          <w:noProof/>
        </w:rPr>
        <w:t>1</w:t>
      </w:r>
    </w:fldSimple>
  </w:p>
  <w:p w:rsidR="00C46CC7" w:rsidRDefault="00C46CC7">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C7" w:rsidRDefault="00C46CC7" w:rsidP="00C46CC7">
    <w:pPr>
      <w:pStyle w:val="ab"/>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16" w:rsidRDefault="00265516">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16" w:rsidRPr="00B8249C" w:rsidRDefault="00265516" w:rsidP="00AE0DD3">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16" w:rsidRDefault="0026551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7DA"/>
    <w:multiLevelType w:val="hybridMultilevel"/>
    <w:tmpl w:val="7318BDEA"/>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3690F"/>
    <w:multiLevelType w:val="hybridMultilevel"/>
    <w:tmpl w:val="94DEB3B8"/>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F3E84"/>
    <w:multiLevelType w:val="hybridMultilevel"/>
    <w:tmpl w:val="306E4972"/>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C6B05"/>
    <w:multiLevelType w:val="hybridMultilevel"/>
    <w:tmpl w:val="AB06B8DE"/>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41451"/>
    <w:multiLevelType w:val="hybridMultilevel"/>
    <w:tmpl w:val="AB06B8DE"/>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43F3C"/>
    <w:multiLevelType w:val="hybridMultilevel"/>
    <w:tmpl w:val="38685BEE"/>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A011C8"/>
    <w:multiLevelType w:val="hybridMultilevel"/>
    <w:tmpl w:val="D30C145E"/>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DD5443"/>
    <w:multiLevelType w:val="hybridMultilevel"/>
    <w:tmpl w:val="CEB44C9C"/>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174669"/>
    <w:multiLevelType w:val="hybridMultilevel"/>
    <w:tmpl w:val="DB40A5C2"/>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4340F8"/>
    <w:multiLevelType w:val="hybridMultilevel"/>
    <w:tmpl w:val="588AF7BA"/>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496A04"/>
    <w:multiLevelType w:val="hybridMultilevel"/>
    <w:tmpl w:val="F5E4BA96"/>
    <w:lvl w:ilvl="0" w:tplc="C2F004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C57A26"/>
    <w:multiLevelType w:val="hybridMultilevel"/>
    <w:tmpl w:val="CDA022F6"/>
    <w:lvl w:ilvl="0" w:tplc="9F9803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7F92368"/>
    <w:multiLevelType w:val="hybridMultilevel"/>
    <w:tmpl w:val="F2565772"/>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7D6F82"/>
    <w:multiLevelType w:val="hybridMultilevel"/>
    <w:tmpl w:val="AB06B8DE"/>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AA7939"/>
    <w:multiLevelType w:val="hybridMultilevel"/>
    <w:tmpl w:val="9F8E82C6"/>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4001B1"/>
    <w:multiLevelType w:val="hybridMultilevel"/>
    <w:tmpl w:val="25D01234"/>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C7CDA"/>
    <w:multiLevelType w:val="hybridMultilevel"/>
    <w:tmpl w:val="54DE18F2"/>
    <w:lvl w:ilvl="0" w:tplc="7FA6892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027F1A"/>
    <w:multiLevelType w:val="hybridMultilevel"/>
    <w:tmpl w:val="5D6EA68C"/>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9C074D"/>
    <w:multiLevelType w:val="multilevel"/>
    <w:tmpl w:val="98B838A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B759C6"/>
    <w:multiLevelType w:val="hybridMultilevel"/>
    <w:tmpl w:val="72DE4498"/>
    <w:lvl w:ilvl="0" w:tplc="2A86AE5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785B91"/>
    <w:multiLevelType w:val="hybridMultilevel"/>
    <w:tmpl w:val="AB06B8DE"/>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B001B3"/>
    <w:multiLevelType w:val="hybridMultilevel"/>
    <w:tmpl w:val="C57EEF96"/>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091335"/>
    <w:multiLevelType w:val="hybridMultilevel"/>
    <w:tmpl w:val="FC9ED672"/>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E8133A"/>
    <w:multiLevelType w:val="hybridMultilevel"/>
    <w:tmpl w:val="C7582098"/>
    <w:lvl w:ilvl="0" w:tplc="C8C8173C">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383543"/>
    <w:multiLevelType w:val="hybridMultilevel"/>
    <w:tmpl w:val="9BFE0010"/>
    <w:lvl w:ilvl="0" w:tplc="48F8BDA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BE5B07"/>
    <w:multiLevelType w:val="hybridMultilevel"/>
    <w:tmpl w:val="0448B8D2"/>
    <w:lvl w:ilvl="0" w:tplc="C2F004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9849EF"/>
    <w:multiLevelType w:val="hybridMultilevel"/>
    <w:tmpl w:val="2C981EFC"/>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4150B"/>
    <w:multiLevelType w:val="hybridMultilevel"/>
    <w:tmpl w:val="40D0B7A6"/>
    <w:lvl w:ilvl="0" w:tplc="081205D6">
      <w:start w:val="1"/>
      <w:numFmt w:val="decimal"/>
      <w:lvlText w:val="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97180D"/>
    <w:multiLevelType w:val="multilevel"/>
    <w:tmpl w:val="CBA88D80"/>
    <w:lvl w:ilvl="0">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0">
    <w:nsid w:val="609C1DC3"/>
    <w:multiLevelType w:val="hybridMultilevel"/>
    <w:tmpl w:val="A5C27E52"/>
    <w:lvl w:ilvl="0" w:tplc="8CF65784">
      <w:start w:val="1"/>
      <w:numFmt w:val="decimal"/>
      <w:lvlText w:val="2.%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1D3E4F"/>
    <w:multiLevelType w:val="hybridMultilevel"/>
    <w:tmpl w:val="34DA0F30"/>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6E4E9F"/>
    <w:multiLevelType w:val="hybridMultilevel"/>
    <w:tmpl w:val="806A07D4"/>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F85A81"/>
    <w:multiLevelType w:val="hybridMultilevel"/>
    <w:tmpl w:val="38685BEE"/>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87E97"/>
    <w:multiLevelType w:val="multilevel"/>
    <w:tmpl w:val="6464D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5D5246"/>
    <w:multiLevelType w:val="hybridMultilevel"/>
    <w:tmpl w:val="3A287B14"/>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912C32"/>
    <w:multiLevelType w:val="hybridMultilevel"/>
    <w:tmpl w:val="7868AE66"/>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2A6537"/>
    <w:multiLevelType w:val="hybridMultilevel"/>
    <w:tmpl w:val="73060CAC"/>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0959F3"/>
    <w:multiLevelType w:val="hybridMultilevel"/>
    <w:tmpl w:val="AB06B8DE"/>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75034D"/>
    <w:multiLevelType w:val="hybridMultilevel"/>
    <w:tmpl w:val="806A07D4"/>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846318"/>
    <w:multiLevelType w:val="hybridMultilevel"/>
    <w:tmpl w:val="AB06B8DE"/>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5E3211"/>
    <w:multiLevelType w:val="hybridMultilevel"/>
    <w:tmpl w:val="EADCB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496485"/>
    <w:multiLevelType w:val="hybridMultilevel"/>
    <w:tmpl w:val="AB06B8DE"/>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0"/>
  </w:num>
  <w:num w:numId="4">
    <w:abstractNumId w:val="26"/>
  </w:num>
  <w:num w:numId="5">
    <w:abstractNumId w:val="28"/>
  </w:num>
  <w:num w:numId="6">
    <w:abstractNumId w:val="24"/>
  </w:num>
  <w:num w:numId="7">
    <w:abstractNumId w:val="30"/>
  </w:num>
  <w:num w:numId="8">
    <w:abstractNumId w:val="23"/>
  </w:num>
  <w:num w:numId="9">
    <w:abstractNumId w:val="19"/>
  </w:num>
  <w:num w:numId="10">
    <w:abstractNumId w:val="38"/>
  </w:num>
  <w:num w:numId="11">
    <w:abstractNumId w:val="3"/>
  </w:num>
  <w:num w:numId="12">
    <w:abstractNumId w:val="13"/>
  </w:num>
  <w:num w:numId="13">
    <w:abstractNumId w:val="42"/>
  </w:num>
  <w:num w:numId="14">
    <w:abstractNumId w:val="20"/>
  </w:num>
  <w:num w:numId="15">
    <w:abstractNumId w:val="14"/>
  </w:num>
  <w:num w:numId="16">
    <w:abstractNumId w:val="22"/>
  </w:num>
  <w:num w:numId="17">
    <w:abstractNumId w:val="36"/>
  </w:num>
  <w:num w:numId="18">
    <w:abstractNumId w:val="37"/>
  </w:num>
  <w:num w:numId="19">
    <w:abstractNumId w:val="27"/>
  </w:num>
  <w:num w:numId="20">
    <w:abstractNumId w:val="0"/>
  </w:num>
  <w:num w:numId="21">
    <w:abstractNumId w:val="15"/>
  </w:num>
  <w:num w:numId="22">
    <w:abstractNumId w:val="31"/>
  </w:num>
  <w:num w:numId="23">
    <w:abstractNumId w:val="35"/>
  </w:num>
  <w:num w:numId="24">
    <w:abstractNumId w:val="12"/>
  </w:num>
  <w:num w:numId="25">
    <w:abstractNumId w:val="2"/>
  </w:num>
  <w:num w:numId="26">
    <w:abstractNumId w:val="9"/>
  </w:num>
  <w:num w:numId="27">
    <w:abstractNumId w:val="7"/>
  </w:num>
  <w:num w:numId="28">
    <w:abstractNumId w:val="6"/>
  </w:num>
  <w:num w:numId="29">
    <w:abstractNumId w:val="21"/>
  </w:num>
  <w:num w:numId="30">
    <w:abstractNumId w:val="39"/>
  </w:num>
  <w:num w:numId="31">
    <w:abstractNumId w:val="32"/>
  </w:num>
  <w:num w:numId="32">
    <w:abstractNumId w:val="33"/>
  </w:num>
  <w:num w:numId="33">
    <w:abstractNumId w:val="5"/>
  </w:num>
  <w:num w:numId="34">
    <w:abstractNumId w:val="10"/>
  </w:num>
  <w:num w:numId="35">
    <w:abstractNumId w:val="8"/>
  </w:num>
  <w:num w:numId="36">
    <w:abstractNumId w:val="17"/>
  </w:num>
  <w:num w:numId="37">
    <w:abstractNumId w:val="41"/>
  </w:num>
  <w:num w:numId="38">
    <w:abstractNumId w:val="29"/>
  </w:num>
  <w:num w:numId="39">
    <w:abstractNumId w:val="16"/>
  </w:num>
  <w:num w:numId="40">
    <w:abstractNumId w:val="11"/>
  </w:num>
  <w:num w:numId="41">
    <w:abstractNumId w:val="25"/>
  </w:num>
  <w:num w:numId="42">
    <w:abstractNumId w:val="18"/>
  </w:num>
  <w:num w:numId="43">
    <w:abstractNumId w:val="3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drawingGridHorizontalSpacing w:val="110"/>
  <w:displayHorizontalDrawingGridEvery w:val="2"/>
  <w:characterSpacingControl w:val="doNotCompress"/>
  <w:hdrShapeDefaults>
    <o:shapedefaults v:ext="edit" spidmax="12301"/>
    <o:shapelayout v:ext="edit">
      <o:idmap v:ext="edit" data="12"/>
      <o:rules v:ext="edit">
        <o:r id="V:Rule5" type="connector" idref="#AutoShape 16"/>
        <o:r id="V:Rule6" type="connector" idref="#AutoShape 5"/>
        <o:r id="V:Rule7" type="connector" idref="#AutoShape 17"/>
        <o:r id="V:Rule8" type="connector" idref="#AutoShape 6"/>
      </o:rules>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3D7"/>
    <w:rsid w:val="00006D23"/>
    <w:rsid w:val="0001346E"/>
    <w:rsid w:val="0002414F"/>
    <w:rsid w:val="000278D4"/>
    <w:rsid w:val="000323CA"/>
    <w:rsid w:val="00033347"/>
    <w:rsid w:val="000373D7"/>
    <w:rsid w:val="00037ADB"/>
    <w:rsid w:val="00042DA4"/>
    <w:rsid w:val="000615B2"/>
    <w:rsid w:val="00064E53"/>
    <w:rsid w:val="00066375"/>
    <w:rsid w:val="00075F36"/>
    <w:rsid w:val="000955DA"/>
    <w:rsid w:val="000B2D2C"/>
    <w:rsid w:val="000E0C66"/>
    <w:rsid w:val="00100928"/>
    <w:rsid w:val="0011374C"/>
    <w:rsid w:val="00113E65"/>
    <w:rsid w:val="0011540A"/>
    <w:rsid w:val="00122360"/>
    <w:rsid w:val="00126916"/>
    <w:rsid w:val="00136B22"/>
    <w:rsid w:val="00137798"/>
    <w:rsid w:val="001548C7"/>
    <w:rsid w:val="00172087"/>
    <w:rsid w:val="00176B4F"/>
    <w:rsid w:val="00177992"/>
    <w:rsid w:val="0018109A"/>
    <w:rsid w:val="00181616"/>
    <w:rsid w:val="00181DA5"/>
    <w:rsid w:val="00183062"/>
    <w:rsid w:val="00183B22"/>
    <w:rsid w:val="001933EA"/>
    <w:rsid w:val="001A572D"/>
    <w:rsid w:val="001A70E6"/>
    <w:rsid w:val="001B5D8E"/>
    <w:rsid w:val="001C3E31"/>
    <w:rsid w:val="001C4034"/>
    <w:rsid w:val="001D0A99"/>
    <w:rsid w:val="001E1197"/>
    <w:rsid w:val="001E3B80"/>
    <w:rsid w:val="001E5A7E"/>
    <w:rsid w:val="001F2045"/>
    <w:rsid w:val="001F28C1"/>
    <w:rsid w:val="001F43CB"/>
    <w:rsid w:val="00206637"/>
    <w:rsid w:val="00214E64"/>
    <w:rsid w:val="00223D86"/>
    <w:rsid w:val="002248B9"/>
    <w:rsid w:val="0022611A"/>
    <w:rsid w:val="00226315"/>
    <w:rsid w:val="00234207"/>
    <w:rsid w:val="002431DD"/>
    <w:rsid w:val="0024786D"/>
    <w:rsid w:val="0025238E"/>
    <w:rsid w:val="0025417A"/>
    <w:rsid w:val="00260C21"/>
    <w:rsid w:val="00265516"/>
    <w:rsid w:val="00265C48"/>
    <w:rsid w:val="002675AA"/>
    <w:rsid w:val="00272746"/>
    <w:rsid w:val="002730D8"/>
    <w:rsid w:val="00275214"/>
    <w:rsid w:val="00275476"/>
    <w:rsid w:val="00283494"/>
    <w:rsid w:val="00283FDC"/>
    <w:rsid w:val="00290207"/>
    <w:rsid w:val="00293CB3"/>
    <w:rsid w:val="002A5C76"/>
    <w:rsid w:val="002A7B25"/>
    <w:rsid w:val="002A7E2F"/>
    <w:rsid w:val="002B4A96"/>
    <w:rsid w:val="002C0468"/>
    <w:rsid w:val="002C47F5"/>
    <w:rsid w:val="002C4B71"/>
    <w:rsid w:val="002C4CD8"/>
    <w:rsid w:val="002D28B9"/>
    <w:rsid w:val="002D4CF7"/>
    <w:rsid w:val="002E0242"/>
    <w:rsid w:val="002E0BF2"/>
    <w:rsid w:val="002E24F0"/>
    <w:rsid w:val="002F4D52"/>
    <w:rsid w:val="002F525B"/>
    <w:rsid w:val="002F6347"/>
    <w:rsid w:val="0030150C"/>
    <w:rsid w:val="00302A49"/>
    <w:rsid w:val="00306A8C"/>
    <w:rsid w:val="003128B1"/>
    <w:rsid w:val="00320147"/>
    <w:rsid w:val="003226C6"/>
    <w:rsid w:val="00322B21"/>
    <w:rsid w:val="00325637"/>
    <w:rsid w:val="00325DEE"/>
    <w:rsid w:val="00326A11"/>
    <w:rsid w:val="003271C2"/>
    <w:rsid w:val="00340E5F"/>
    <w:rsid w:val="00342AA2"/>
    <w:rsid w:val="00342F73"/>
    <w:rsid w:val="00354553"/>
    <w:rsid w:val="00360A87"/>
    <w:rsid w:val="003640BC"/>
    <w:rsid w:val="00366BF3"/>
    <w:rsid w:val="00367429"/>
    <w:rsid w:val="00372268"/>
    <w:rsid w:val="0037405A"/>
    <w:rsid w:val="00377C20"/>
    <w:rsid w:val="0038111D"/>
    <w:rsid w:val="0038145D"/>
    <w:rsid w:val="00387C47"/>
    <w:rsid w:val="003B4140"/>
    <w:rsid w:val="003C148B"/>
    <w:rsid w:val="003C2703"/>
    <w:rsid w:val="003C2C35"/>
    <w:rsid w:val="003C5724"/>
    <w:rsid w:val="003C7054"/>
    <w:rsid w:val="003D5A6C"/>
    <w:rsid w:val="003E0C7E"/>
    <w:rsid w:val="003E1E2D"/>
    <w:rsid w:val="003F0099"/>
    <w:rsid w:val="003F3141"/>
    <w:rsid w:val="003F7B9B"/>
    <w:rsid w:val="00400FFE"/>
    <w:rsid w:val="00404CF2"/>
    <w:rsid w:val="00406CDF"/>
    <w:rsid w:val="0043482B"/>
    <w:rsid w:val="004439DD"/>
    <w:rsid w:val="004440E3"/>
    <w:rsid w:val="004477DB"/>
    <w:rsid w:val="00451686"/>
    <w:rsid w:val="00471BD5"/>
    <w:rsid w:val="00477387"/>
    <w:rsid w:val="00477912"/>
    <w:rsid w:val="004A234B"/>
    <w:rsid w:val="004B0799"/>
    <w:rsid w:val="004B1A97"/>
    <w:rsid w:val="004B7C63"/>
    <w:rsid w:val="004C0F7E"/>
    <w:rsid w:val="004E423C"/>
    <w:rsid w:val="004E6B13"/>
    <w:rsid w:val="004E6C28"/>
    <w:rsid w:val="004F2D93"/>
    <w:rsid w:val="004F46D2"/>
    <w:rsid w:val="004F67FD"/>
    <w:rsid w:val="0050173B"/>
    <w:rsid w:val="005057CB"/>
    <w:rsid w:val="00525626"/>
    <w:rsid w:val="00532B60"/>
    <w:rsid w:val="005341D8"/>
    <w:rsid w:val="00534DA9"/>
    <w:rsid w:val="00536657"/>
    <w:rsid w:val="0053675F"/>
    <w:rsid w:val="00542EC6"/>
    <w:rsid w:val="00554948"/>
    <w:rsid w:val="005664D6"/>
    <w:rsid w:val="00567EB0"/>
    <w:rsid w:val="00583D39"/>
    <w:rsid w:val="005919AB"/>
    <w:rsid w:val="00592688"/>
    <w:rsid w:val="00595A73"/>
    <w:rsid w:val="00597783"/>
    <w:rsid w:val="005A5C2A"/>
    <w:rsid w:val="005B3783"/>
    <w:rsid w:val="005B603F"/>
    <w:rsid w:val="005C1D84"/>
    <w:rsid w:val="005C29C4"/>
    <w:rsid w:val="005F5971"/>
    <w:rsid w:val="005F75C7"/>
    <w:rsid w:val="00605F8D"/>
    <w:rsid w:val="00611EE1"/>
    <w:rsid w:val="006130C2"/>
    <w:rsid w:val="00627B85"/>
    <w:rsid w:val="00632696"/>
    <w:rsid w:val="00636DCF"/>
    <w:rsid w:val="00645935"/>
    <w:rsid w:val="006513BB"/>
    <w:rsid w:val="00654748"/>
    <w:rsid w:val="00654C6D"/>
    <w:rsid w:val="00661F92"/>
    <w:rsid w:val="00662A8F"/>
    <w:rsid w:val="00667952"/>
    <w:rsid w:val="00670DC0"/>
    <w:rsid w:val="00676F3D"/>
    <w:rsid w:val="00685809"/>
    <w:rsid w:val="00691400"/>
    <w:rsid w:val="006A2995"/>
    <w:rsid w:val="006C0359"/>
    <w:rsid w:val="006C2B57"/>
    <w:rsid w:val="006D119E"/>
    <w:rsid w:val="006D1292"/>
    <w:rsid w:val="006D200D"/>
    <w:rsid w:val="006D213D"/>
    <w:rsid w:val="006D3651"/>
    <w:rsid w:val="006D45DF"/>
    <w:rsid w:val="006D536E"/>
    <w:rsid w:val="006E08E4"/>
    <w:rsid w:val="006E13E1"/>
    <w:rsid w:val="006F74ED"/>
    <w:rsid w:val="0070458E"/>
    <w:rsid w:val="0070459B"/>
    <w:rsid w:val="007058EB"/>
    <w:rsid w:val="00711782"/>
    <w:rsid w:val="00723D20"/>
    <w:rsid w:val="0072602C"/>
    <w:rsid w:val="00730D70"/>
    <w:rsid w:val="0073445E"/>
    <w:rsid w:val="007527CA"/>
    <w:rsid w:val="0075301C"/>
    <w:rsid w:val="0075756E"/>
    <w:rsid w:val="00765EDD"/>
    <w:rsid w:val="00766812"/>
    <w:rsid w:val="0077756E"/>
    <w:rsid w:val="007852AE"/>
    <w:rsid w:val="00786098"/>
    <w:rsid w:val="00792F3C"/>
    <w:rsid w:val="00795518"/>
    <w:rsid w:val="007A0A9D"/>
    <w:rsid w:val="007A1480"/>
    <w:rsid w:val="007A1D08"/>
    <w:rsid w:val="007A26CE"/>
    <w:rsid w:val="007A3B27"/>
    <w:rsid w:val="007C09FF"/>
    <w:rsid w:val="007C2CAA"/>
    <w:rsid w:val="007C36DD"/>
    <w:rsid w:val="007C7141"/>
    <w:rsid w:val="007D2846"/>
    <w:rsid w:val="007D6934"/>
    <w:rsid w:val="007E4305"/>
    <w:rsid w:val="007E692D"/>
    <w:rsid w:val="007F466F"/>
    <w:rsid w:val="008142B4"/>
    <w:rsid w:val="0082197E"/>
    <w:rsid w:val="00823AF6"/>
    <w:rsid w:val="00826A82"/>
    <w:rsid w:val="00827B9F"/>
    <w:rsid w:val="00846657"/>
    <w:rsid w:val="008468F0"/>
    <w:rsid w:val="00855974"/>
    <w:rsid w:val="00856D8C"/>
    <w:rsid w:val="0087246F"/>
    <w:rsid w:val="00872A72"/>
    <w:rsid w:val="00881B4F"/>
    <w:rsid w:val="00886CB0"/>
    <w:rsid w:val="0089333D"/>
    <w:rsid w:val="008A34A0"/>
    <w:rsid w:val="008A5C74"/>
    <w:rsid w:val="008C4691"/>
    <w:rsid w:val="008D5ED1"/>
    <w:rsid w:val="008E62E3"/>
    <w:rsid w:val="008E7A13"/>
    <w:rsid w:val="008F0B47"/>
    <w:rsid w:val="008F415A"/>
    <w:rsid w:val="00901256"/>
    <w:rsid w:val="00901BC7"/>
    <w:rsid w:val="009050CF"/>
    <w:rsid w:val="00912406"/>
    <w:rsid w:val="0091286C"/>
    <w:rsid w:val="00912BDB"/>
    <w:rsid w:val="0091521B"/>
    <w:rsid w:val="0091523C"/>
    <w:rsid w:val="009249BA"/>
    <w:rsid w:val="009251A0"/>
    <w:rsid w:val="009358BE"/>
    <w:rsid w:val="0094183A"/>
    <w:rsid w:val="00946B23"/>
    <w:rsid w:val="00947401"/>
    <w:rsid w:val="0095128C"/>
    <w:rsid w:val="00951430"/>
    <w:rsid w:val="00953230"/>
    <w:rsid w:val="009536A2"/>
    <w:rsid w:val="00953ADE"/>
    <w:rsid w:val="00961378"/>
    <w:rsid w:val="00982841"/>
    <w:rsid w:val="009857CE"/>
    <w:rsid w:val="009868C6"/>
    <w:rsid w:val="00993192"/>
    <w:rsid w:val="00996933"/>
    <w:rsid w:val="009A4DA2"/>
    <w:rsid w:val="009B5149"/>
    <w:rsid w:val="009C651C"/>
    <w:rsid w:val="009C68D4"/>
    <w:rsid w:val="009D6678"/>
    <w:rsid w:val="009F1798"/>
    <w:rsid w:val="009F5344"/>
    <w:rsid w:val="009F7633"/>
    <w:rsid w:val="00A00BB2"/>
    <w:rsid w:val="00A2286E"/>
    <w:rsid w:val="00A23713"/>
    <w:rsid w:val="00A329A1"/>
    <w:rsid w:val="00A36A16"/>
    <w:rsid w:val="00A43810"/>
    <w:rsid w:val="00A46428"/>
    <w:rsid w:val="00A504F5"/>
    <w:rsid w:val="00A61336"/>
    <w:rsid w:val="00A6423E"/>
    <w:rsid w:val="00A80D98"/>
    <w:rsid w:val="00A915B0"/>
    <w:rsid w:val="00A93D4B"/>
    <w:rsid w:val="00AA375F"/>
    <w:rsid w:val="00AA6673"/>
    <w:rsid w:val="00AB4A4D"/>
    <w:rsid w:val="00AC3AF9"/>
    <w:rsid w:val="00AD73F6"/>
    <w:rsid w:val="00AE04B6"/>
    <w:rsid w:val="00AE0DD3"/>
    <w:rsid w:val="00AF56DF"/>
    <w:rsid w:val="00B04C05"/>
    <w:rsid w:val="00B12C14"/>
    <w:rsid w:val="00B15118"/>
    <w:rsid w:val="00B35BCB"/>
    <w:rsid w:val="00B40490"/>
    <w:rsid w:val="00B40BF5"/>
    <w:rsid w:val="00B41F0C"/>
    <w:rsid w:val="00B42398"/>
    <w:rsid w:val="00B502D0"/>
    <w:rsid w:val="00B506AF"/>
    <w:rsid w:val="00B54E0E"/>
    <w:rsid w:val="00B632F8"/>
    <w:rsid w:val="00B63FA0"/>
    <w:rsid w:val="00B67FC1"/>
    <w:rsid w:val="00B76561"/>
    <w:rsid w:val="00B77C5F"/>
    <w:rsid w:val="00B8005F"/>
    <w:rsid w:val="00B81257"/>
    <w:rsid w:val="00B82728"/>
    <w:rsid w:val="00B907C5"/>
    <w:rsid w:val="00B957FB"/>
    <w:rsid w:val="00B97D21"/>
    <w:rsid w:val="00BA17C6"/>
    <w:rsid w:val="00BA3D8C"/>
    <w:rsid w:val="00BA3E67"/>
    <w:rsid w:val="00BA7D16"/>
    <w:rsid w:val="00BB4D35"/>
    <w:rsid w:val="00BB77D8"/>
    <w:rsid w:val="00BD2EC3"/>
    <w:rsid w:val="00BD2FF8"/>
    <w:rsid w:val="00BD3878"/>
    <w:rsid w:val="00BE1B23"/>
    <w:rsid w:val="00C10A20"/>
    <w:rsid w:val="00C164BB"/>
    <w:rsid w:val="00C20428"/>
    <w:rsid w:val="00C2144B"/>
    <w:rsid w:val="00C24080"/>
    <w:rsid w:val="00C46CC7"/>
    <w:rsid w:val="00C508AE"/>
    <w:rsid w:val="00C51778"/>
    <w:rsid w:val="00C51BF4"/>
    <w:rsid w:val="00C71B4B"/>
    <w:rsid w:val="00C73BD6"/>
    <w:rsid w:val="00C76DF2"/>
    <w:rsid w:val="00C806CA"/>
    <w:rsid w:val="00C80DD0"/>
    <w:rsid w:val="00C80EB5"/>
    <w:rsid w:val="00C81CE0"/>
    <w:rsid w:val="00C962DD"/>
    <w:rsid w:val="00C96999"/>
    <w:rsid w:val="00C97D8F"/>
    <w:rsid w:val="00CA7407"/>
    <w:rsid w:val="00CA7FC5"/>
    <w:rsid w:val="00CB1552"/>
    <w:rsid w:val="00CB3011"/>
    <w:rsid w:val="00CC3C35"/>
    <w:rsid w:val="00CC4F2A"/>
    <w:rsid w:val="00CD6A47"/>
    <w:rsid w:val="00CD72FF"/>
    <w:rsid w:val="00CE5D24"/>
    <w:rsid w:val="00CF157E"/>
    <w:rsid w:val="00D05842"/>
    <w:rsid w:val="00D1225A"/>
    <w:rsid w:val="00D22E70"/>
    <w:rsid w:val="00D2491E"/>
    <w:rsid w:val="00D30AAC"/>
    <w:rsid w:val="00D30BC2"/>
    <w:rsid w:val="00D330B5"/>
    <w:rsid w:val="00D35EA0"/>
    <w:rsid w:val="00D41812"/>
    <w:rsid w:val="00D42BD4"/>
    <w:rsid w:val="00D5055E"/>
    <w:rsid w:val="00D50C84"/>
    <w:rsid w:val="00D511F3"/>
    <w:rsid w:val="00D5307C"/>
    <w:rsid w:val="00D570A0"/>
    <w:rsid w:val="00D61894"/>
    <w:rsid w:val="00D77932"/>
    <w:rsid w:val="00D85158"/>
    <w:rsid w:val="00D912DA"/>
    <w:rsid w:val="00D9229C"/>
    <w:rsid w:val="00D95F8D"/>
    <w:rsid w:val="00DA08A9"/>
    <w:rsid w:val="00DA1090"/>
    <w:rsid w:val="00DA182D"/>
    <w:rsid w:val="00DB30BF"/>
    <w:rsid w:val="00DB3670"/>
    <w:rsid w:val="00DB3A97"/>
    <w:rsid w:val="00DB3B46"/>
    <w:rsid w:val="00DD7B0A"/>
    <w:rsid w:val="00DE1B9C"/>
    <w:rsid w:val="00DE43E5"/>
    <w:rsid w:val="00DF61C8"/>
    <w:rsid w:val="00E01444"/>
    <w:rsid w:val="00E2021E"/>
    <w:rsid w:val="00E32AFB"/>
    <w:rsid w:val="00E42DBC"/>
    <w:rsid w:val="00E43E4D"/>
    <w:rsid w:val="00E44156"/>
    <w:rsid w:val="00E551BE"/>
    <w:rsid w:val="00E613CE"/>
    <w:rsid w:val="00E72180"/>
    <w:rsid w:val="00E76990"/>
    <w:rsid w:val="00E84CFE"/>
    <w:rsid w:val="00E86257"/>
    <w:rsid w:val="00E903F5"/>
    <w:rsid w:val="00E93EC9"/>
    <w:rsid w:val="00E94154"/>
    <w:rsid w:val="00E95343"/>
    <w:rsid w:val="00E95E2F"/>
    <w:rsid w:val="00EA7031"/>
    <w:rsid w:val="00EB603C"/>
    <w:rsid w:val="00EC23E4"/>
    <w:rsid w:val="00EC5473"/>
    <w:rsid w:val="00ED314E"/>
    <w:rsid w:val="00ED62E4"/>
    <w:rsid w:val="00EE09D3"/>
    <w:rsid w:val="00EE489A"/>
    <w:rsid w:val="00EE5D00"/>
    <w:rsid w:val="00EF2A98"/>
    <w:rsid w:val="00EF2B71"/>
    <w:rsid w:val="00EF689D"/>
    <w:rsid w:val="00EF6E9B"/>
    <w:rsid w:val="00F02868"/>
    <w:rsid w:val="00F02AFE"/>
    <w:rsid w:val="00F05E8F"/>
    <w:rsid w:val="00F07E78"/>
    <w:rsid w:val="00F2250E"/>
    <w:rsid w:val="00F22E6F"/>
    <w:rsid w:val="00F318AF"/>
    <w:rsid w:val="00F43587"/>
    <w:rsid w:val="00F47888"/>
    <w:rsid w:val="00F51F61"/>
    <w:rsid w:val="00F546BF"/>
    <w:rsid w:val="00F56F33"/>
    <w:rsid w:val="00F60FFA"/>
    <w:rsid w:val="00F61A3D"/>
    <w:rsid w:val="00F736DC"/>
    <w:rsid w:val="00F75432"/>
    <w:rsid w:val="00F803F6"/>
    <w:rsid w:val="00F84D94"/>
    <w:rsid w:val="00F945D0"/>
    <w:rsid w:val="00F97123"/>
    <w:rsid w:val="00FA78A2"/>
    <w:rsid w:val="00FB14F2"/>
    <w:rsid w:val="00FB3FD0"/>
    <w:rsid w:val="00FC37E5"/>
    <w:rsid w:val="00FC5030"/>
    <w:rsid w:val="00FC550E"/>
    <w:rsid w:val="00FD24BB"/>
    <w:rsid w:val="00FD3D88"/>
    <w:rsid w:val="00FE1C5B"/>
    <w:rsid w:val="00FF08FF"/>
    <w:rsid w:val="00FF55CD"/>
    <w:rsid w:val="00FF56BB"/>
    <w:rsid w:val="00FF66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3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BB"/>
    <w:pPr>
      <w:spacing w:after="200" w:line="276" w:lineRule="auto"/>
    </w:pPr>
    <w:rPr>
      <w:sz w:val="22"/>
      <w:szCs w:val="22"/>
      <w:lang w:eastAsia="en-US"/>
    </w:rPr>
  </w:style>
  <w:style w:type="paragraph" w:styleId="3">
    <w:name w:val="heading 3"/>
    <w:basedOn w:val="a"/>
    <w:next w:val="a"/>
    <w:link w:val="30"/>
    <w:uiPriority w:val="9"/>
    <w:unhideWhenUsed/>
    <w:qFormat/>
    <w:rsid w:val="000373D7"/>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0373D7"/>
    <w:pPr>
      <w:spacing w:after="0" w:line="240" w:lineRule="auto"/>
    </w:pPr>
    <w:rPr>
      <w:sz w:val="20"/>
      <w:szCs w:val="20"/>
    </w:rPr>
  </w:style>
  <w:style w:type="character" w:customStyle="1" w:styleId="a5">
    <w:name w:val="Текст сноски Знак"/>
    <w:link w:val="a4"/>
    <w:uiPriority w:val="99"/>
    <w:rsid w:val="000373D7"/>
    <w:rPr>
      <w:rFonts w:ascii="Calibri" w:eastAsia="Calibri" w:hAnsi="Calibri" w:cs="Times New Roman"/>
      <w:sz w:val="20"/>
      <w:szCs w:val="20"/>
    </w:rPr>
  </w:style>
  <w:style w:type="character" w:styleId="a6">
    <w:name w:val="footnote reference"/>
    <w:uiPriority w:val="99"/>
    <w:semiHidden/>
    <w:unhideWhenUsed/>
    <w:rsid w:val="000373D7"/>
    <w:rPr>
      <w:vertAlign w:val="superscript"/>
    </w:rPr>
  </w:style>
  <w:style w:type="character" w:customStyle="1" w:styleId="30">
    <w:name w:val="Заголовок 3 Знак"/>
    <w:link w:val="3"/>
    <w:uiPriority w:val="9"/>
    <w:rsid w:val="000373D7"/>
    <w:rPr>
      <w:rFonts w:ascii="Cambria" w:eastAsia="Times New Roman" w:hAnsi="Cambria" w:cs="Times New Roman"/>
      <w:b/>
      <w:bCs/>
      <w:color w:val="4F81BD"/>
      <w:sz w:val="20"/>
      <w:szCs w:val="20"/>
    </w:rPr>
  </w:style>
  <w:style w:type="paragraph" w:styleId="a7">
    <w:name w:val="endnote text"/>
    <w:basedOn w:val="a"/>
    <w:link w:val="a8"/>
    <w:uiPriority w:val="99"/>
    <w:semiHidden/>
    <w:unhideWhenUsed/>
    <w:rsid w:val="002D4CF7"/>
    <w:pPr>
      <w:spacing w:after="0" w:line="240" w:lineRule="auto"/>
    </w:pPr>
    <w:rPr>
      <w:sz w:val="20"/>
      <w:szCs w:val="20"/>
    </w:rPr>
  </w:style>
  <w:style w:type="character" w:customStyle="1" w:styleId="a8">
    <w:name w:val="Текст концевой сноски Знак"/>
    <w:link w:val="a7"/>
    <w:uiPriority w:val="99"/>
    <w:semiHidden/>
    <w:rsid w:val="002D4CF7"/>
    <w:rPr>
      <w:sz w:val="20"/>
      <w:szCs w:val="20"/>
    </w:rPr>
  </w:style>
  <w:style w:type="character" w:styleId="a9">
    <w:name w:val="endnote reference"/>
    <w:uiPriority w:val="99"/>
    <w:semiHidden/>
    <w:unhideWhenUsed/>
    <w:rsid w:val="002D4CF7"/>
    <w:rPr>
      <w:vertAlign w:val="superscript"/>
    </w:rPr>
  </w:style>
  <w:style w:type="paragraph" w:styleId="aa">
    <w:name w:val="List Paragraph"/>
    <w:basedOn w:val="a"/>
    <w:uiPriority w:val="34"/>
    <w:qFormat/>
    <w:rsid w:val="004440E3"/>
    <w:pPr>
      <w:ind w:left="720"/>
      <w:contextualSpacing/>
    </w:pPr>
  </w:style>
  <w:style w:type="paragraph" w:styleId="ab">
    <w:name w:val="header"/>
    <w:basedOn w:val="a"/>
    <w:link w:val="ac"/>
    <w:uiPriority w:val="99"/>
    <w:unhideWhenUsed/>
    <w:rsid w:val="00C81C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81CE0"/>
  </w:style>
  <w:style w:type="paragraph" w:styleId="ad">
    <w:name w:val="footer"/>
    <w:basedOn w:val="a"/>
    <w:link w:val="ae"/>
    <w:uiPriority w:val="99"/>
    <w:unhideWhenUsed/>
    <w:rsid w:val="00C81CE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1CE0"/>
  </w:style>
  <w:style w:type="character" w:styleId="af">
    <w:name w:val="page number"/>
    <w:uiPriority w:val="99"/>
    <w:unhideWhenUsed/>
    <w:rsid w:val="00C81CE0"/>
    <w:rPr>
      <w:rFonts w:eastAsia="Times New Roman" w:cs="Times New Roman"/>
      <w:bCs w:val="0"/>
      <w:iCs w:val="0"/>
      <w:szCs w:val="22"/>
      <w:lang w:val="ru-RU"/>
    </w:rPr>
  </w:style>
  <w:style w:type="paragraph" w:styleId="af0">
    <w:name w:val="Balloon Text"/>
    <w:basedOn w:val="a"/>
    <w:link w:val="af1"/>
    <w:uiPriority w:val="99"/>
    <w:semiHidden/>
    <w:unhideWhenUsed/>
    <w:rsid w:val="008E62E3"/>
    <w:pPr>
      <w:spacing w:after="0" w:line="240" w:lineRule="auto"/>
    </w:pPr>
    <w:rPr>
      <w:rFonts w:ascii="Tahoma" w:hAnsi="Tahoma"/>
      <w:sz w:val="16"/>
      <w:szCs w:val="16"/>
    </w:rPr>
  </w:style>
  <w:style w:type="character" w:customStyle="1" w:styleId="af1">
    <w:name w:val="Текст выноски Знак"/>
    <w:link w:val="af0"/>
    <w:uiPriority w:val="99"/>
    <w:semiHidden/>
    <w:rsid w:val="008E62E3"/>
    <w:rPr>
      <w:rFonts w:ascii="Tahoma" w:hAnsi="Tahoma" w:cs="Tahoma"/>
      <w:sz w:val="16"/>
      <w:szCs w:val="16"/>
    </w:rPr>
  </w:style>
  <w:style w:type="character" w:styleId="af2">
    <w:name w:val="annotation reference"/>
    <w:uiPriority w:val="99"/>
    <w:semiHidden/>
    <w:unhideWhenUsed/>
    <w:rsid w:val="007A26CE"/>
    <w:rPr>
      <w:sz w:val="16"/>
      <w:szCs w:val="16"/>
    </w:rPr>
  </w:style>
  <w:style w:type="paragraph" w:styleId="af3">
    <w:name w:val="annotation text"/>
    <w:basedOn w:val="a"/>
    <w:link w:val="af4"/>
    <w:uiPriority w:val="99"/>
    <w:semiHidden/>
    <w:unhideWhenUsed/>
    <w:rsid w:val="007A26CE"/>
    <w:pPr>
      <w:spacing w:line="240" w:lineRule="auto"/>
    </w:pPr>
    <w:rPr>
      <w:sz w:val="20"/>
      <w:szCs w:val="20"/>
    </w:rPr>
  </w:style>
  <w:style w:type="character" w:customStyle="1" w:styleId="af4">
    <w:name w:val="Текст примечания Знак"/>
    <w:link w:val="af3"/>
    <w:uiPriority w:val="99"/>
    <w:semiHidden/>
    <w:rsid w:val="007A26CE"/>
    <w:rPr>
      <w:sz w:val="20"/>
      <w:szCs w:val="20"/>
    </w:rPr>
  </w:style>
  <w:style w:type="paragraph" w:styleId="af5">
    <w:name w:val="annotation subject"/>
    <w:basedOn w:val="af3"/>
    <w:next w:val="af3"/>
    <w:link w:val="af6"/>
    <w:uiPriority w:val="99"/>
    <w:semiHidden/>
    <w:unhideWhenUsed/>
    <w:rsid w:val="007A26CE"/>
    <w:rPr>
      <w:b/>
      <w:bCs/>
    </w:rPr>
  </w:style>
  <w:style w:type="character" w:customStyle="1" w:styleId="af6">
    <w:name w:val="Тема примечания Знак"/>
    <w:link w:val="af5"/>
    <w:uiPriority w:val="99"/>
    <w:semiHidden/>
    <w:rsid w:val="007A26CE"/>
    <w:rPr>
      <w:b/>
      <w:bCs/>
      <w:sz w:val="20"/>
      <w:szCs w:val="20"/>
    </w:rPr>
  </w:style>
  <w:style w:type="paragraph" w:styleId="af7">
    <w:name w:val="Revision"/>
    <w:hidden/>
    <w:uiPriority w:val="99"/>
    <w:semiHidden/>
    <w:rsid w:val="007A26CE"/>
    <w:rPr>
      <w:sz w:val="22"/>
      <w:szCs w:val="22"/>
      <w:lang w:eastAsia="en-US"/>
    </w:rPr>
  </w:style>
  <w:style w:type="character" w:customStyle="1" w:styleId="apple-converted-space">
    <w:name w:val="apple-converted-space"/>
    <w:basedOn w:val="a0"/>
    <w:rsid w:val="001C3E31"/>
  </w:style>
  <w:style w:type="paragraph" w:customStyle="1" w:styleId="ConsPlusTitle">
    <w:name w:val="ConsPlusTitle"/>
    <w:rsid w:val="00CC3C35"/>
    <w:pPr>
      <w:widowControl w:val="0"/>
      <w:autoSpaceDE w:val="0"/>
      <w:autoSpaceDN w:val="0"/>
      <w:adjustRightInd w:val="0"/>
    </w:pPr>
    <w:rPr>
      <w:rFonts w:eastAsia="Times New Roman" w:cs="Calibri"/>
      <w:b/>
      <w:bCs/>
      <w:sz w:val="22"/>
      <w:szCs w:val="22"/>
    </w:rPr>
  </w:style>
  <w:style w:type="paragraph" w:customStyle="1" w:styleId="1">
    <w:name w:val="Абзац списка1"/>
    <w:basedOn w:val="a"/>
    <w:rsid w:val="00C46CC7"/>
    <w:pPr>
      <w:ind w:left="720"/>
      <w:contextualSpacing/>
    </w:pPr>
    <w:rPr>
      <w:rFonts w:eastAsia="Times New Roman"/>
    </w:rPr>
  </w:style>
  <w:style w:type="character" w:styleId="af8">
    <w:name w:val="Hyperlink"/>
    <w:basedOn w:val="a0"/>
    <w:uiPriority w:val="99"/>
    <w:unhideWhenUsed/>
    <w:rsid w:val="00855974"/>
    <w:rPr>
      <w:color w:val="0000FF"/>
      <w:u w:val="single"/>
    </w:rPr>
  </w:style>
  <w:style w:type="character" w:styleId="af9">
    <w:name w:val="FollowedHyperlink"/>
    <w:basedOn w:val="a0"/>
    <w:uiPriority w:val="99"/>
    <w:semiHidden/>
    <w:unhideWhenUsed/>
    <w:rsid w:val="00342A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7115108">
      <w:bodyDiv w:val="1"/>
      <w:marLeft w:val="0"/>
      <w:marRight w:val="0"/>
      <w:marTop w:val="0"/>
      <w:marBottom w:val="0"/>
      <w:divBdr>
        <w:top w:val="none" w:sz="0" w:space="0" w:color="auto"/>
        <w:left w:val="none" w:sz="0" w:space="0" w:color="auto"/>
        <w:bottom w:val="none" w:sz="0" w:space="0" w:color="auto"/>
        <w:right w:val="none" w:sz="0" w:space="0" w:color="auto"/>
      </w:divBdr>
    </w:div>
    <w:div w:id="1324898555">
      <w:bodyDiv w:val="1"/>
      <w:marLeft w:val="0"/>
      <w:marRight w:val="0"/>
      <w:marTop w:val="0"/>
      <w:marBottom w:val="0"/>
      <w:divBdr>
        <w:top w:val="none" w:sz="0" w:space="0" w:color="auto"/>
        <w:left w:val="none" w:sz="0" w:space="0" w:color="auto"/>
        <w:bottom w:val="none" w:sz="0" w:space="0" w:color="auto"/>
        <w:right w:val="none" w:sz="0" w:space="0" w:color="auto"/>
      </w:divBdr>
    </w:div>
    <w:div w:id="16621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26"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39"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3" Type="http://schemas.openxmlformats.org/officeDocument/2006/relationships/styles" Target="styles.xml"/><Relationship Id="rId21"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34"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42" Type="http://schemas.openxmlformats.org/officeDocument/2006/relationships/footer" Target="footer4.xml"/><Relationship Id="rId47" Type="http://schemas.openxmlformats.org/officeDocument/2006/relationships/footer" Target="footer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33"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38"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20"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29"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41"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32"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37"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40"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23"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28"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36"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49"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31"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22"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27"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30"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35"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43" Type="http://schemas.openxmlformats.org/officeDocument/2006/relationships/footer" Target="footer5.xml"/><Relationship Id="rId48" Type="http://schemas.openxmlformats.org/officeDocument/2006/relationships/header" Target="header7.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5030C-95CB-4D22-AEB3-B1C5C72B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126</Pages>
  <Words>28575</Words>
  <Characters>162878</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minzdrav</Company>
  <LinksUpToDate>false</LinksUpToDate>
  <CharactersWithSpaces>191071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Gorbacheva</dc:creator>
  <cp:keywords/>
  <cp:lastModifiedBy>Gorbacheva</cp:lastModifiedBy>
  <cp:revision>7</cp:revision>
  <cp:lastPrinted>2015-01-14T13:50:00Z</cp:lastPrinted>
  <dcterms:created xsi:type="dcterms:W3CDTF">2015-04-28T16:16:00Z</dcterms:created>
  <dcterms:modified xsi:type="dcterms:W3CDTF">2015-04-30T14:58:00Z</dcterms:modified>
</cp:coreProperties>
</file>