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394"/>
        <w:gridCol w:w="6449"/>
        <w:gridCol w:w="4182"/>
      </w:tblGrid>
      <w:tr w:rsidR="00137514" w:rsidRPr="00367FD3" w:rsidTr="00137514">
        <w:tc>
          <w:tcPr>
            <w:tcW w:w="4394" w:type="dxa"/>
            <w:shd w:val="clear" w:color="auto" w:fill="B6DDE8" w:themeFill="accent5" w:themeFillTint="66"/>
            <w:vAlign w:val="center"/>
          </w:tcPr>
          <w:p w:rsidR="00137514" w:rsidRPr="00367FD3" w:rsidRDefault="00137514" w:rsidP="00EC7F85">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137514" w:rsidRPr="00367FD3" w:rsidRDefault="00137514" w:rsidP="00EC7F85">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182" w:type="dxa"/>
            <w:shd w:val="clear" w:color="auto" w:fill="B6DDE8" w:themeFill="accent5" w:themeFillTint="66"/>
            <w:vAlign w:val="center"/>
          </w:tcPr>
          <w:p w:rsidR="00137514" w:rsidRPr="00367FD3" w:rsidRDefault="00137514" w:rsidP="00EC7F85">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B00893" w:rsidRPr="00367FD3" w:rsidTr="00137514">
        <w:trPr>
          <w:trHeight w:val="151"/>
        </w:trPr>
        <w:tc>
          <w:tcPr>
            <w:tcW w:w="4394" w:type="dxa"/>
            <w:vMerge w:val="restart"/>
            <w:shd w:val="clear" w:color="auto" w:fill="FFFFFF" w:themeFill="background1"/>
            <w:vAlign w:val="center"/>
          </w:tcPr>
          <w:p w:rsidR="00B0089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 xml:space="preserve">Регулирование здравоохранения и санитарно-эпидемиологического благополучия </w:t>
            </w:r>
          </w:p>
          <w:p w:rsidR="00B00893" w:rsidRPr="00367FD3" w:rsidRDefault="00B00893" w:rsidP="00137514">
            <w:pPr>
              <w:rPr>
                <w:rFonts w:ascii="Times New Roman" w:hAnsi="Times New Roman"/>
                <w:sz w:val="24"/>
                <w:szCs w:val="24"/>
              </w:rPr>
            </w:pPr>
          </w:p>
        </w:tc>
        <w:tc>
          <w:tcPr>
            <w:tcW w:w="6449" w:type="dxa"/>
            <w:shd w:val="clear" w:color="auto" w:fill="auto"/>
            <w:vAlign w:val="center"/>
          </w:tcPr>
          <w:p w:rsidR="00B00893" w:rsidRPr="00137514" w:rsidRDefault="00137514" w:rsidP="00B00893">
            <w:pPr>
              <w:tabs>
                <w:tab w:val="left" w:pos="4953"/>
              </w:tabs>
              <w:spacing w:after="0" w:line="240" w:lineRule="auto"/>
              <w:rPr>
                <w:rFonts w:ascii="Times New Roman" w:hAnsi="Times New Roman"/>
                <w:color w:val="000000" w:themeColor="text1"/>
                <w:sz w:val="24"/>
                <w:szCs w:val="24"/>
                <w:u w:val="single"/>
              </w:rPr>
            </w:pPr>
            <w:hyperlink w:anchor="АвиационноКосмическаяМедицины" w:history="1">
              <w:r w:rsidR="00B00893" w:rsidRPr="00137514">
                <w:rPr>
                  <w:rStyle w:val="a8"/>
                  <w:rFonts w:ascii="Times New Roman" w:hAnsi="Times New Roman"/>
                  <w:sz w:val="24"/>
                  <w:szCs w:val="24"/>
                  <w:u w:val="single"/>
                </w:rPr>
                <w:t>Авиационно-космическая и водолазная медицина</w:t>
              </w:r>
            </w:hyperlink>
          </w:p>
        </w:tc>
        <w:tc>
          <w:tcPr>
            <w:tcW w:w="4182" w:type="dxa"/>
            <w:shd w:val="clear" w:color="auto" w:fill="FFFFFF" w:themeFill="background1"/>
            <w:vAlign w:val="center"/>
          </w:tcPr>
          <w:p w:rsidR="00B00893" w:rsidRPr="00137514" w:rsidRDefault="00137514" w:rsidP="00137514">
            <w:pPr>
              <w:spacing w:after="0" w:line="240" w:lineRule="auto"/>
              <w:jc w:val="center"/>
            </w:pPr>
            <w:r>
              <w:rPr>
                <w:rFonts w:ascii="Times New Roman" w:hAnsi="Times New Roman"/>
                <w:sz w:val="24"/>
                <w:szCs w:val="24"/>
              </w:rPr>
              <w:t>Федеральное медико-биологическое агентство</w:t>
            </w:r>
          </w:p>
        </w:tc>
      </w:tr>
      <w:tr w:rsidR="00B00893" w:rsidRPr="00367FD3" w:rsidTr="00137514">
        <w:trPr>
          <w:trHeight w:val="150"/>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spacing w:after="0" w:line="240" w:lineRule="auto"/>
              <w:rPr>
                <w:rFonts w:ascii="Times New Roman" w:hAnsi="Times New Roman"/>
                <w:color w:val="000000" w:themeColor="text1"/>
                <w:sz w:val="24"/>
                <w:szCs w:val="24"/>
                <w:u w:val="single"/>
              </w:rPr>
            </w:pPr>
            <w:hyperlink w:anchor="КонтрольКачестваКлиническихИсследований" w:history="1">
              <w:r w:rsidR="00B00893" w:rsidRPr="00137514">
                <w:rPr>
                  <w:rStyle w:val="a8"/>
                  <w:rFonts w:ascii="Times New Roman" w:hAnsi="Times New Roman"/>
                  <w:sz w:val="24"/>
                  <w:szCs w:val="24"/>
                </w:rPr>
                <w:t>Контроль качества клинических исследований</w:t>
              </w:r>
            </w:hyperlink>
          </w:p>
        </w:tc>
        <w:tc>
          <w:tcPr>
            <w:tcW w:w="4182" w:type="dxa"/>
            <w:vMerge w:val="restart"/>
            <w:shd w:val="clear" w:color="auto" w:fill="FFFFFF" w:themeFill="background1"/>
            <w:vAlign w:val="center"/>
          </w:tcPr>
          <w:p w:rsidR="00B00893" w:rsidRPr="005D59DD" w:rsidRDefault="00B00893" w:rsidP="00B00893">
            <w:pPr>
              <w:shd w:val="clear" w:color="auto" w:fill="FFFFFF" w:themeFill="background1"/>
              <w:spacing w:after="0" w:line="240" w:lineRule="auto"/>
              <w:jc w:val="center"/>
              <w:rPr>
                <w:rFonts w:ascii="Times New Roman" w:hAnsi="Times New Roman"/>
                <w:sz w:val="24"/>
                <w:szCs w:val="24"/>
              </w:rPr>
            </w:pPr>
            <w:r w:rsidRPr="005D59DD">
              <w:rPr>
                <w:rFonts w:ascii="Times New Roman" w:hAnsi="Times New Roman"/>
                <w:sz w:val="24"/>
                <w:szCs w:val="24"/>
              </w:rPr>
              <w:t>Федеральная служба по надзору в сфере здравоохранения</w:t>
            </w:r>
          </w:p>
        </w:tc>
      </w:tr>
      <w:tr w:rsidR="00B00893" w:rsidRPr="00367FD3" w:rsidTr="00137514">
        <w:trPr>
          <w:trHeight w:val="310"/>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spacing w:after="0" w:line="240" w:lineRule="auto"/>
              <w:rPr>
                <w:rFonts w:ascii="Times New Roman" w:hAnsi="Times New Roman"/>
                <w:color w:val="000000" w:themeColor="text1"/>
                <w:sz w:val="24"/>
                <w:szCs w:val="24"/>
                <w:u w:val="single"/>
              </w:rPr>
            </w:pPr>
            <w:hyperlink w:anchor="ЛицензированиеЗдравоохранение" w:history="1">
              <w:r w:rsidR="00B00893" w:rsidRPr="00137514">
                <w:rPr>
                  <w:rStyle w:val="a8"/>
                  <w:rFonts w:ascii="Times New Roman" w:hAnsi="Times New Roman"/>
                  <w:sz w:val="24"/>
                  <w:szCs w:val="24"/>
                </w:rPr>
                <w:t>Лицензирование отдельных видов деятельности в сфере здравоохранения</w:t>
              </w:r>
            </w:hyperlink>
          </w:p>
        </w:tc>
        <w:tc>
          <w:tcPr>
            <w:tcW w:w="4182" w:type="dxa"/>
            <w:vMerge/>
            <w:shd w:val="clear" w:color="auto" w:fill="FFFFFF" w:themeFill="background1"/>
            <w:vAlign w:val="center"/>
          </w:tcPr>
          <w:p w:rsidR="00B00893" w:rsidRPr="005D59DD" w:rsidRDefault="00B00893" w:rsidP="00B00893">
            <w:pPr>
              <w:shd w:val="clear" w:color="auto" w:fill="FFFFFF" w:themeFill="background1"/>
              <w:spacing w:after="0" w:line="240" w:lineRule="auto"/>
              <w:jc w:val="center"/>
              <w:rPr>
                <w:rFonts w:ascii="Times New Roman" w:hAnsi="Times New Roman"/>
                <w:sz w:val="24"/>
                <w:szCs w:val="24"/>
              </w:rPr>
            </w:pPr>
          </w:p>
        </w:tc>
      </w:tr>
      <w:tr w:rsidR="00B00893" w:rsidRPr="00367FD3" w:rsidTr="00137514">
        <w:trPr>
          <w:trHeight w:val="658"/>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spacing w:after="0" w:line="240" w:lineRule="auto"/>
              <w:rPr>
                <w:rFonts w:ascii="Times New Roman" w:hAnsi="Times New Roman"/>
                <w:color w:val="000000" w:themeColor="text1"/>
                <w:sz w:val="24"/>
                <w:szCs w:val="24"/>
                <w:u w:val="single"/>
              </w:rPr>
            </w:pPr>
            <w:hyperlink w:anchor="МедОбеспечениеЧС" w:history="1">
              <w:r w:rsidR="00B00893" w:rsidRPr="00137514">
                <w:rPr>
                  <w:rStyle w:val="a8"/>
                  <w:rFonts w:ascii="Times New Roman" w:hAnsi="Times New Roman"/>
                  <w:sz w:val="24"/>
                  <w:szCs w:val="24"/>
                </w:rPr>
                <w:t>Медицинское обеспечение при чрезвычайных ситуациях</w:t>
              </w:r>
            </w:hyperlink>
          </w:p>
        </w:tc>
        <w:tc>
          <w:tcPr>
            <w:tcW w:w="4182" w:type="dxa"/>
            <w:shd w:val="clear" w:color="auto" w:fill="FFFFFF" w:themeFill="background1"/>
            <w:vAlign w:val="center"/>
          </w:tcPr>
          <w:p w:rsidR="00B00893" w:rsidRPr="005D59DD" w:rsidRDefault="00B00893" w:rsidP="00B0089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00893" w:rsidRPr="00367FD3" w:rsidTr="00137514">
        <w:trPr>
          <w:trHeight w:val="206"/>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tabs>
                <w:tab w:val="left" w:pos="4953"/>
              </w:tabs>
              <w:spacing w:after="0" w:line="240" w:lineRule="auto"/>
              <w:rPr>
                <w:rFonts w:ascii="Times New Roman" w:hAnsi="Times New Roman"/>
                <w:color w:val="000000" w:themeColor="text1"/>
                <w:sz w:val="24"/>
                <w:szCs w:val="24"/>
                <w:u w:val="single"/>
              </w:rPr>
            </w:pPr>
            <w:hyperlink w:anchor="СаниатрноеБлагополучие" w:history="1">
              <w:r w:rsidR="00B00893" w:rsidRPr="00137514">
                <w:rPr>
                  <w:rStyle w:val="a8"/>
                  <w:rFonts w:ascii="Times New Roman" w:hAnsi="Times New Roman"/>
                  <w:sz w:val="24"/>
                  <w:szCs w:val="24"/>
                </w:rPr>
                <w:t xml:space="preserve">Обеспечение санитарного благополучия населения   </w:t>
              </w:r>
            </w:hyperlink>
            <w:r w:rsidR="00B00893" w:rsidRPr="00137514">
              <w:rPr>
                <w:rFonts w:ascii="Times New Roman" w:hAnsi="Times New Roman"/>
                <w:color w:val="000000" w:themeColor="text1"/>
                <w:sz w:val="24"/>
                <w:szCs w:val="24"/>
                <w:u w:val="single"/>
              </w:rPr>
              <w:t xml:space="preserve"> </w:t>
            </w:r>
          </w:p>
        </w:tc>
        <w:tc>
          <w:tcPr>
            <w:tcW w:w="4182" w:type="dxa"/>
            <w:vMerge w:val="restart"/>
            <w:shd w:val="clear" w:color="auto" w:fill="FFFFFF" w:themeFill="background1"/>
            <w:vAlign w:val="center"/>
          </w:tcPr>
          <w:p w:rsidR="00B00893" w:rsidRPr="00137514" w:rsidRDefault="00137514" w:rsidP="00137514">
            <w:pPr>
              <w:spacing w:after="0" w:line="240" w:lineRule="auto"/>
              <w:jc w:val="center"/>
            </w:pPr>
            <w:r w:rsidRPr="005D59DD">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00893" w:rsidRPr="00367FD3" w:rsidTr="00137514">
        <w:trPr>
          <w:trHeight w:val="310"/>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tabs>
                <w:tab w:val="left" w:pos="4953"/>
              </w:tabs>
              <w:spacing w:after="0" w:line="240" w:lineRule="auto"/>
              <w:rPr>
                <w:rFonts w:ascii="Times New Roman" w:hAnsi="Times New Roman"/>
                <w:color w:val="000000" w:themeColor="text1"/>
                <w:sz w:val="24"/>
                <w:szCs w:val="24"/>
                <w:u w:val="single"/>
              </w:rPr>
            </w:pPr>
            <w:hyperlink w:anchor="ЭпидемиологическоеБлагополучие" w:history="1">
              <w:r w:rsidR="00B00893" w:rsidRPr="00137514">
                <w:rPr>
                  <w:rStyle w:val="a8"/>
                  <w:rFonts w:ascii="Times New Roman" w:hAnsi="Times New Roman"/>
                  <w:sz w:val="24"/>
                  <w:szCs w:val="24"/>
                </w:rPr>
                <w:t>Обеспечение эпидемиологического благополучия населения</w:t>
              </w:r>
            </w:hyperlink>
          </w:p>
        </w:tc>
        <w:tc>
          <w:tcPr>
            <w:tcW w:w="4182" w:type="dxa"/>
            <w:vMerge/>
            <w:shd w:val="clear" w:color="auto" w:fill="FFFFFF" w:themeFill="background1"/>
            <w:vAlign w:val="center"/>
          </w:tcPr>
          <w:p w:rsidR="00B00893" w:rsidRPr="00367FD3" w:rsidRDefault="00B00893" w:rsidP="00B00893">
            <w:pPr>
              <w:shd w:val="clear" w:color="auto" w:fill="FFFFFF" w:themeFill="background1"/>
              <w:spacing w:after="0" w:line="240" w:lineRule="auto"/>
              <w:jc w:val="center"/>
              <w:rPr>
                <w:rFonts w:ascii="Times New Roman" w:hAnsi="Times New Roman"/>
                <w:sz w:val="24"/>
                <w:szCs w:val="24"/>
              </w:rPr>
            </w:pPr>
          </w:p>
        </w:tc>
      </w:tr>
      <w:tr w:rsidR="00B00893" w:rsidRPr="00367FD3" w:rsidTr="00137514">
        <w:trPr>
          <w:trHeight w:val="310"/>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tabs>
                <w:tab w:val="left" w:pos="4953"/>
              </w:tabs>
              <w:spacing w:after="0" w:line="240" w:lineRule="auto"/>
              <w:rPr>
                <w:rFonts w:ascii="Times New Roman" w:hAnsi="Times New Roman"/>
                <w:i/>
                <w:color w:val="000000" w:themeColor="text1"/>
                <w:sz w:val="24"/>
                <w:szCs w:val="24"/>
                <w:u w:val="single"/>
                <w:vertAlign w:val="subscript"/>
              </w:rPr>
            </w:pPr>
            <w:hyperlink w:anchor="СанЭпидНадзор" w:history="1">
              <w:r w:rsidR="00B00893" w:rsidRPr="00137514">
                <w:rPr>
                  <w:rStyle w:val="a8"/>
                  <w:rFonts w:ascii="Times New Roman" w:hAnsi="Times New Roman"/>
                  <w:sz w:val="24"/>
                  <w:szCs w:val="24"/>
                </w:rPr>
                <w:t>Организация и осущес</w:t>
              </w:r>
              <w:r w:rsidR="00B00893" w:rsidRPr="00137514">
                <w:rPr>
                  <w:rStyle w:val="a8"/>
                  <w:rFonts w:ascii="Times New Roman" w:hAnsi="Times New Roman"/>
                  <w:sz w:val="24"/>
                  <w:szCs w:val="24"/>
                </w:rPr>
                <w:t>т</w:t>
              </w:r>
              <w:r w:rsidR="00B00893" w:rsidRPr="00137514">
                <w:rPr>
                  <w:rStyle w:val="a8"/>
                  <w:rFonts w:ascii="Times New Roman" w:hAnsi="Times New Roman"/>
                  <w:sz w:val="24"/>
                  <w:szCs w:val="24"/>
                </w:rPr>
                <w:t xml:space="preserve">вление санитарно-эпидемиологического надзора </w:t>
              </w:r>
            </w:hyperlink>
            <w:r w:rsidR="00B00893" w:rsidRPr="00137514">
              <w:rPr>
                <w:rFonts w:ascii="Times New Roman" w:hAnsi="Times New Roman"/>
                <w:i/>
                <w:color w:val="000000" w:themeColor="text1"/>
                <w:sz w:val="24"/>
                <w:szCs w:val="24"/>
                <w:u w:val="single"/>
                <w:vertAlign w:val="subscript"/>
              </w:rPr>
              <w:t xml:space="preserve"> </w:t>
            </w:r>
          </w:p>
        </w:tc>
        <w:tc>
          <w:tcPr>
            <w:tcW w:w="4182" w:type="dxa"/>
            <w:shd w:val="clear" w:color="auto" w:fill="FFFFFF" w:themeFill="background1"/>
            <w:vAlign w:val="center"/>
          </w:tcPr>
          <w:p w:rsidR="00B00893" w:rsidRPr="00367FD3" w:rsidRDefault="00137514" w:rsidP="00B0089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медико-биологическое агентство</w:t>
            </w:r>
          </w:p>
        </w:tc>
      </w:tr>
      <w:tr w:rsidR="00B00893" w:rsidRPr="00367FD3" w:rsidTr="00137514">
        <w:trPr>
          <w:trHeight w:val="310"/>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spacing w:after="0" w:line="240" w:lineRule="auto"/>
              <w:rPr>
                <w:rFonts w:ascii="Times New Roman" w:hAnsi="Times New Roman"/>
                <w:color w:val="000000" w:themeColor="text1"/>
                <w:sz w:val="24"/>
                <w:szCs w:val="24"/>
                <w:u w:val="single"/>
              </w:rPr>
            </w:pPr>
            <w:hyperlink w:anchor="СанЭпидемНадзор" w:history="1">
              <w:r w:rsidR="00B00893" w:rsidRPr="00137514">
                <w:rPr>
                  <w:rStyle w:val="a8"/>
                  <w:rFonts w:ascii="Times New Roman" w:hAnsi="Times New Roman"/>
                  <w:sz w:val="24"/>
                  <w:szCs w:val="24"/>
                </w:rPr>
                <w:t>Организация и осуществление санитарно-эпидемиологического надзора</w:t>
              </w:r>
            </w:hyperlink>
          </w:p>
        </w:tc>
        <w:tc>
          <w:tcPr>
            <w:tcW w:w="4182" w:type="dxa"/>
            <w:shd w:val="clear" w:color="auto" w:fill="FFFFFF" w:themeFill="background1"/>
            <w:vAlign w:val="center"/>
          </w:tcPr>
          <w:p w:rsidR="00B00893" w:rsidRPr="00750981" w:rsidRDefault="00137514" w:rsidP="00B00893">
            <w:pPr>
              <w:tabs>
                <w:tab w:val="left" w:pos="4953"/>
              </w:tabs>
              <w:spacing w:after="0" w:line="240" w:lineRule="auto"/>
              <w:jc w:val="center"/>
              <w:rPr>
                <w:rFonts w:ascii="Times New Roman" w:hAnsi="Times New Roman"/>
                <w:bCs/>
                <w:sz w:val="28"/>
                <w:szCs w:val="28"/>
              </w:rPr>
            </w:pPr>
            <w:r w:rsidRPr="005D59DD">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00893" w:rsidRPr="00367FD3" w:rsidTr="00137514">
        <w:trPr>
          <w:trHeight w:val="461"/>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tabs>
                <w:tab w:val="left" w:pos="4953"/>
              </w:tabs>
              <w:spacing w:after="0" w:line="240" w:lineRule="auto"/>
              <w:rPr>
                <w:rFonts w:ascii="Times New Roman" w:hAnsi="Times New Roman"/>
                <w:color w:val="000000" w:themeColor="text1"/>
                <w:sz w:val="24"/>
                <w:szCs w:val="24"/>
                <w:u w:val="single"/>
              </w:rPr>
            </w:pPr>
            <w:hyperlink w:anchor="МедПомощь" w:history="1">
              <w:r w:rsidR="00B00893" w:rsidRPr="00137514">
                <w:rPr>
                  <w:rStyle w:val="a8"/>
                  <w:rFonts w:ascii="Times New Roman" w:hAnsi="Times New Roman"/>
                  <w:sz w:val="24"/>
                  <w:szCs w:val="24"/>
                </w:rPr>
                <w:t>Организация медицинской по</w:t>
              </w:r>
              <w:r w:rsidR="00B00893" w:rsidRPr="00137514">
                <w:rPr>
                  <w:rStyle w:val="a8"/>
                  <w:rFonts w:ascii="Times New Roman" w:hAnsi="Times New Roman"/>
                  <w:sz w:val="24"/>
                  <w:szCs w:val="24"/>
                </w:rPr>
                <w:t>м</w:t>
              </w:r>
              <w:r w:rsidR="00B00893" w:rsidRPr="00137514">
                <w:rPr>
                  <w:rStyle w:val="a8"/>
                  <w:rFonts w:ascii="Times New Roman" w:hAnsi="Times New Roman"/>
                  <w:sz w:val="24"/>
                  <w:szCs w:val="24"/>
                </w:rPr>
                <w:t>ощи</w:t>
              </w:r>
            </w:hyperlink>
            <w:r w:rsidR="00B00893" w:rsidRPr="00137514">
              <w:rPr>
                <w:rFonts w:ascii="Times New Roman" w:hAnsi="Times New Roman"/>
                <w:color w:val="000000" w:themeColor="text1"/>
                <w:sz w:val="24"/>
                <w:szCs w:val="24"/>
                <w:u w:val="single"/>
              </w:rPr>
              <w:t xml:space="preserve"> </w:t>
            </w:r>
          </w:p>
        </w:tc>
        <w:tc>
          <w:tcPr>
            <w:tcW w:w="4182" w:type="dxa"/>
            <w:shd w:val="clear" w:color="auto" w:fill="FFFFFF" w:themeFill="background1"/>
            <w:vAlign w:val="center"/>
          </w:tcPr>
          <w:p w:rsidR="00B00893" w:rsidRPr="00367FD3" w:rsidRDefault="00137514" w:rsidP="00B0089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медико-биологическое агентство</w:t>
            </w:r>
          </w:p>
        </w:tc>
      </w:tr>
      <w:tr w:rsidR="00B00893" w:rsidRPr="00367FD3" w:rsidTr="00137514">
        <w:trPr>
          <w:trHeight w:val="460"/>
        </w:trPr>
        <w:tc>
          <w:tcPr>
            <w:tcW w:w="4394" w:type="dxa"/>
            <w:vMerge/>
            <w:shd w:val="clear" w:color="auto" w:fill="FFFFFF" w:themeFill="background1"/>
            <w:vAlign w:val="center"/>
          </w:tcPr>
          <w:p w:rsidR="00B00893" w:rsidRPr="00367FD3" w:rsidRDefault="00B00893"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B00893" w:rsidRPr="00137514" w:rsidRDefault="00137514" w:rsidP="00B00893">
            <w:pPr>
              <w:tabs>
                <w:tab w:val="left" w:pos="4953"/>
              </w:tabs>
              <w:spacing w:after="0" w:line="240" w:lineRule="auto"/>
              <w:rPr>
                <w:rFonts w:ascii="Times New Roman" w:hAnsi="Times New Roman"/>
                <w:bCs/>
                <w:color w:val="000000" w:themeColor="text1"/>
                <w:sz w:val="24"/>
                <w:szCs w:val="24"/>
                <w:u w:val="single"/>
              </w:rPr>
            </w:pPr>
            <w:hyperlink w:anchor="ОрганизацияМедПомощи" w:history="1">
              <w:r w:rsidR="00B00893" w:rsidRPr="00137514">
                <w:rPr>
                  <w:rStyle w:val="a8"/>
                  <w:rFonts w:ascii="Times New Roman" w:hAnsi="Times New Roman"/>
                  <w:bCs/>
                  <w:sz w:val="24"/>
                  <w:szCs w:val="24"/>
                </w:rPr>
                <w:t>Организация оказания медицинской помощи</w:t>
              </w:r>
            </w:hyperlink>
          </w:p>
        </w:tc>
        <w:tc>
          <w:tcPr>
            <w:tcW w:w="4182" w:type="dxa"/>
            <w:shd w:val="clear" w:color="auto" w:fill="FFFFFF" w:themeFill="background1"/>
            <w:vAlign w:val="center"/>
          </w:tcPr>
          <w:p w:rsidR="00B00893" w:rsidRPr="00B00893" w:rsidRDefault="00B00893" w:rsidP="00B00893">
            <w:pPr>
              <w:spacing w:after="0" w:line="240" w:lineRule="auto"/>
              <w:jc w:val="center"/>
            </w:pPr>
            <w:r>
              <w:rPr>
                <w:rFonts w:ascii="Times New Roman" w:hAnsi="Times New Roman"/>
                <w:sz w:val="24"/>
                <w:szCs w:val="24"/>
              </w:rPr>
              <w:t>Министерство здравоохранения Российской Федерации</w:t>
            </w:r>
          </w:p>
        </w:tc>
      </w:tr>
      <w:tr w:rsidR="00137514" w:rsidRPr="00367FD3" w:rsidTr="00137514">
        <w:trPr>
          <w:trHeight w:val="77"/>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tabs>
                <w:tab w:val="left" w:pos="4953"/>
              </w:tabs>
              <w:spacing w:after="0" w:line="240" w:lineRule="auto"/>
              <w:rPr>
                <w:rFonts w:ascii="Times New Roman" w:hAnsi="Times New Roman"/>
                <w:bCs/>
                <w:color w:val="000000" w:themeColor="text1"/>
                <w:sz w:val="24"/>
                <w:szCs w:val="24"/>
                <w:u w:val="single"/>
              </w:rPr>
            </w:pPr>
            <w:hyperlink w:anchor="МедСоцЭкспертизаРаботников" w:history="1">
              <w:r w:rsidRPr="00137514">
                <w:rPr>
                  <w:rStyle w:val="a8"/>
                  <w:rFonts w:ascii="Times New Roman" w:hAnsi="Times New Roman"/>
                  <w:bCs/>
                  <w:sz w:val="24"/>
                  <w:szCs w:val="24"/>
                </w:rPr>
                <w:t>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hyperlink>
          </w:p>
        </w:tc>
        <w:tc>
          <w:tcPr>
            <w:tcW w:w="4182" w:type="dxa"/>
            <w:shd w:val="clear" w:color="auto" w:fill="FFFFFF" w:themeFill="background1"/>
            <w:vAlign w:val="center"/>
          </w:tcPr>
          <w:p w:rsidR="00137514" w:rsidRPr="00137514" w:rsidRDefault="00137514" w:rsidP="00EC7F85">
            <w:pPr>
              <w:spacing w:after="0" w:line="240" w:lineRule="auto"/>
              <w:jc w:val="center"/>
            </w:pPr>
            <w:r>
              <w:rPr>
                <w:rFonts w:ascii="Times New Roman" w:hAnsi="Times New Roman"/>
                <w:sz w:val="24"/>
                <w:szCs w:val="24"/>
              </w:rPr>
              <w:t>Федеральное медико-биологическое агентство</w:t>
            </w:r>
          </w:p>
        </w:tc>
      </w:tr>
      <w:tr w:rsidR="00137514" w:rsidRPr="00367FD3" w:rsidTr="00137514">
        <w:trPr>
          <w:trHeight w:val="401"/>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tabs>
                <w:tab w:val="left" w:pos="4953"/>
              </w:tabs>
              <w:spacing w:after="0" w:line="240" w:lineRule="auto"/>
              <w:rPr>
                <w:rFonts w:ascii="Times New Roman" w:hAnsi="Times New Roman"/>
                <w:bCs/>
                <w:color w:val="000000" w:themeColor="text1"/>
                <w:sz w:val="24"/>
                <w:szCs w:val="24"/>
                <w:u w:val="single"/>
              </w:rPr>
            </w:pPr>
            <w:hyperlink w:anchor="СанаторноКурортноеДело" w:history="1">
              <w:r w:rsidRPr="00137514">
                <w:rPr>
                  <w:rStyle w:val="a8"/>
                  <w:rFonts w:ascii="Times New Roman" w:hAnsi="Times New Roman"/>
                  <w:bCs/>
                  <w:sz w:val="24"/>
                  <w:szCs w:val="24"/>
                </w:rPr>
                <w:t>Организация санаторно-курортного дела</w:t>
              </w:r>
            </w:hyperlink>
          </w:p>
        </w:tc>
        <w:tc>
          <w:tcPr>
            <w:tcW w:w="4182" w:type="dxa"/>
            <w:vMerge w:val="restart"/>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здравоохранения Российской Федерации</w:t>
            </w:r>
          </w:p>
        </w:tc>
      </w:tr>
      <w:tr w:rsidR="00137514" w:rsidRPr="00367FD3" w:rsidTr="00137514">
        <w:trPr>
          <w:trHeight w:val="401"/>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tabs>
                <w:tab w:val="left" w:pos="4953"/>
              </w:tabs>
              <w:spacing w:after="0" w:line="240" w:lineRule="auto"/>
              <w:rPr>
                <w:rFonts w:ascii="Times New Roman" w:hAnsi="Times New Roman"/>
                <w:bCs/>
                <w:color w:val="000000" w:themeColor="text1"/>
                <w:sz w:val="24"/>
                <w:szCs w:val="24"/>
                <w:u w:val="single"/>
              </w:rPr>
            </w:pPr>
            <w:hyperlink w:anchor="ЭкстреннаяМедПомощь" w:history="1">
              <w:r w:rsidRPr="00137514">
                <w:rPr>
                  <w:rStyle w:val="a8"/>
                  <w:rFonts w:ascii="Times New Roman" w:hAnsi="Times New Roman"/>
                  <w:bCs/>
                  <w:sz w:val="24"/>
                  <w:szCs w:val="24"/>
                </w:rPr>
                <w:t>Организация экстренной медицинской помощи и экспертная деятельность</w:t>
              </w:r>
            </w:hyperlink>
          </w:p>
        </w:tc>
        <w:tc>
          <w:tcPr>
            <w:tcW w:w="4182" w:type="dxa"/>
            <w:vMerge/>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p>
        </w:tc>
      </w:tr>
      <w:tr w:rsidR="00137514" w:rsidRPr="00367FD3" w:rsidTr="00137514">
        <w:trPr>
          <w:trHeight w:val="235"/>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КонтрольОбращенияЛекарств" w:history="1">
              <w:r w:rsidRPr="00137514">
                <w:rPr>
                  <w:rStyle w:val="a8"/>
                  <w:rFonts w:ascii="Times New Roman" w:hAnsi="Times New Roman"/>
                  <w:sz w:val="24"/>
                  <w:szCs w:val="24"/>
                </w:rPr>
                <w:t>Осуществление государственного контроля в сфере обращения лекарственных средств</w:t>
              </w:r>
            </w:hyperlink>
          </w:p>
        </w:tc>
        <w:tc>
          <w:tcPr>
            <w:tcW w:w="4182" w:type="dxa"/>
            <w:vMerge w:val="restart"/>
            <w:shd w:val="clear" w:color="auto" w:fill="FFFFFF" w:themeFill="background1"/>
            <w:vAlign w:val="center"/>
          </w:tcPr>
          <w:p w:rsidR="00137514" w:rsidRPr="00B00893" w:rsidRDefault="00137514" w:rsidP="00B00893">
            <w:pPr>
              <w:spacing w:after="0" w:line="240" w:lineRule="auto"/>
              <w:jc w:val="center"/>
            </w:pPr>
            <w:r w:rsidRPr="005D59DD">
              <w:rPr>
                <w:rFonts w:ascii="Times New Roman" w:hAnsi="Times New Roman"/>
                <w:sz w:val="24"/>
                <w:szCs w:val="24"/>
              </w:rPr>
              <w:t>Федеральная служба по надзору в сфере здравоохранения</w:t>
            </w: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ГосКонтрольОбращениеМедИзделий" w:history="1">
              <w:r w:rsidRPr="00137514">
                <w:rPr>
                  <w:rStyle w:val="a8"/>
                  <w:rFonts w:ascii="Times New Roman" w:hAnsi="Times New Roman"/>
                  <w:sz w:val="24"/>
                  <w:szCs w:val="24"/>
                </w:rPr>
                <w:t xml:space="preserve">Осуществление государственного </w:t>
              </w:r>
              <w:proofErr w:type="gramStart"/>
              <w:r w:rsidRPr="00137514">
                <w:rPr>
                  <w:rStyle w:val="a8"/>
                  <w:rFonts w:ascii="Times New Roman" w:hAnsi="Times New Roman"/>
                  <w:sz w:val="24"/>
                  <w:szCs w:val="24"/>
                </w:rPr>
                <w:t>контроля за</w:t>
              </w:r>
              <w:proofErr w:type="gramEnd"/>
              <w:r w:rsidRPr="00137514">
                <w:rPr>
                  <w:rStyle w:val="a8"/>
                  <w:rFonts w:ascii="Times New Roman" w:hAnsi="Times New Roman"/>
                  <w:sz w:val="24"/>
                  <w:szCs w:val="24"/>
                </w:rPr>
                <w:t xml:space="preserve"> обращением медицинских изделий</w:t>
              </w:r>
            </w:hyperlink>
          </w:p>
        </w:tc>
        <w:tc>
          <w:tcPr>
            <w:tcW w:w="4182" w:type="dxa"/>
            <w:vMerge/>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ГосПрограммыЗдравоохранение" w:history="1">
              <w:r w:rsidRPr="00137514">
                <w:rPr>
                  <w:rStyle w:val="a8"/>
                  <w:rFonts w:ascii="Times New Roman" w:hAnsi="Times New Roman"/>
                  <w:sz w:val="24"/>
                  <w:szCs w:val="24"/>
                </w:rPr>
                <w:t xml:space="preserve">Осуществление государственного </w:t>
              </w:r>
              <w:proofErr w:type="gramStart"/>
              <w:r w:rsidRPr="00137514">
                <w:rPr>
                  <w:rStyle w:val="a8"/>
                  <w:rFonts w:ascii="Times New Roman" w:hAnsi="Times New Roman"/>
                  <w:sz w:val="24"/>
                  <w:szCs w:val="24"/>
                </w:rPr>
                <w:t>контроля за</w:t>
              </w:r>
              <w:proofErr w:type="gramEnd"/>
              <w:r w:rsidRPr="00137514">
                <w:rPr>
                  <w:rStyle w:val="a8"/>
                  <w:rFonts w:ascii="Times New Roman" w:hAnsi="Times New Roman"/>
                  <w:sz w:val="24"/>
                  <w:szCs w:val="24"/>
                </w:rPr>
                <w:t xml:space="preserve"> реализацией государственных программ в сфере здравоохранения</w:t>
              </w:r>
            </w:hyperlink>
          </w:p>
        </w:tc>
        <w:tc>
          <w:tcPr>
            <w:tcW w:w="4182" w:type="dxa"/>
            <w:vMerge/>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p>
        </w:tc>
      </w:tr>
      <w:tr w:rsidR="00137514" w:rsidRPr="00367FD3" w:rsidTr="00137514">
        <w:trPr>
          <w:trHeight w:val="762"/>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КонтрольКачестваБезопасностиМедДеятельно" w:history="1">
              <w:r w:rsidRPr="00137514">
                <w:rPr>
                  <w:rStyle w:val="a8"/>
                  <w:rFonts w:ascii="Times New Roman" w:hAnsi="Times New Roman"/>
                  <w:sz w:val="24"/>
                  <w:szCs w:val="24"/>
                </w:rPr>
                <w:t>Осуществление государственного контроля качества и безопасности медицинской деятельности</w:t>
              </w:r>
            </w:hyperlink>
          </w:p>
        </w:tc>
        <w:tc>
          <w:tcPr>
            <w:tcW w:w="4182" w:type="dxa"/>
            <w:vMerge/>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ГосРегистрацияМедИзделий" w:history="1">
              <w:r w:rsidRPr="00137514">
                <w:rPr>
                  <w:rStyle w:val="a8"/>
                  <w:rFonts w:ascii="Times New Roman" w:hAnsi="Times New Roman"/>
                  <w:sz w:val="24"/>
                  <w:szCs w:val="24"/>
                </w:rPr>
                <w:t>Осуществление государственной регистрации медицинских изделий</w:t>
              </w:r>
            </w:hyperlink>
          </w:p>
        </w:tc>
        <w:tc>
          <w:tcPr>
            <w:tcW w:w="4182" w:type="dxa"/>
            <w:vMerge/>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ЛицензированиеИонизирующее" w:history="1">
              <w:r w:rsidRPr="00137514">
                <w:rPr>
                  <w:rStyle w:val="a8"/>
                  <w:rFonts w:ascii="Times New Roman" w:hAnsi="Times New Roman"/>
                  <w:sz w:val="24"/>
                  <w:szCs w:val="24"/>
                </w:rPr>
                <w:t>Осуществление лицензирования деятельности в области использования источников ионизирующего излучения</w:t>
              </w:r>
            </w:hyperlink>
          </w:p>
        </w:tc>
        <w:tc>
          <w:tcPr>
            <w:tcW w:w="4182" w:type="dxa"/>
            <w:vMerge w:val="restart"/>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r w:rsidRPr="005D59DD">
              <w:rPr>
                <w:rFonts w:ascii="Times New Roman" w:hAnsi="Times New Roman"/>
                <w:sz w:val="24"/>
                <w:szCs w:val="24"/>
              </w:rPr>
              <w:t>Федеральная служба по надзору в сфере защиты прав потребителей и благополучия человека</w:t>
            </w: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ЛицензированиеГенноМодифичированные" w:history="1">
              <w:r w:rsidRPr="00137514">
                <w:rPr>
                  <w:rStyle w:val="a8"/>
                  <w:rFonts w:ascii="Times New Roman" w:hAnsi="Times New Roman"/>
                  <w:sz w:val="24"/>
                  <w:szCs w:val="24"/>
                </w:rPr>
                <w:t xml:space="preserve">Осуществление лицензирования деятельности в области использования возбудителей инфекционных заболеваний и </w:t>
              </w:r>
              <w:proofErr w:type="spellStart"/>
              <w:r w:rsidRPr="00137514">
                <w:rPr>
                  <w:rStyle w:val="a8"/>
                  <w:rFonts w:ascii="Times New Roman" w:hAnsi="Times New Roman"/>
                  <w:sz w:val="24"/>
                  <w:szCs w:val="24"/>
                </w:rPr>
                <w:t>генно-инженерно-модифицированных</w:t>
              </w:r>
              <w:proofErr w:type="spellEnd"/>
              <w:r w:rsidRPr="00137514">
                <w:rPr>
                  <w:rStyle w:val="a8"/>
                  <w:rFonts w:ascii="Times New Roman" w:hAnsi="Times New Roman"/>
                  <w:sz w:val="24"/>
                  <w:szCs w:val="24"/>
                </w:rPr>
                <w:t xml:space="preserve"> организмов</w:t>
              </w:r>
            </w:hyperlink>
          </w:p>
        </w:tc>
        <w:tc>
          <w:tcPr>
            <w:tcW w:w="4182" w:type="dxa"/>
            <w:vMerge/>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ДопускКМедДеятельности" w:history="1">
              <w:r w:rsidRPr="00137514">
                <w:rPr>
                  <w:rStyle w:val="a8"/>
                  <w:rFonts w:ascii="Times New Roman" w:hAnsi="Times New Roman"/>
                  <w:sz w:val="24"/>
                  <w:szCs w:val="24"/>
                </w:rPr>
                <w:t xml:space="preserve">Предоставление допуска к медицинской деятельности лиц, получивших медицинское и фармацевтическое образование в иностранных </w:t>
              </w:r>
              <w:proofErr w:type="gramStart"/>
              <w:r w:rsidRPr="00137514">
                <w:rPr>
                  <w:rStyle w:val="a8"/>
                  <w:rFonts w:ascii="Times New Roman" w:hAnsi="Times New Roman"/>
                  <w:sz w:val="24"/>
                  <w:szCs w:val="24"/>
                </w:rPr>
                <w:t>государствах</w:t>
              </w:r>
              <w:proofErr w:type="gramEnd"/>
            </w:hyperlink>
          </w:p>
        </w:tc>
        <w:tc>
          <w:tcPr>
            <w:tcW w:w="4182" w:type="dxa"/>
            <w:shd w:val="clear" w:color="auto" w:fill="FFFFFF" w:themeFill="background1"/>
            <w:vAlign w:val="center"/>
          </w:tcPr>
          <w:p w:rsidR="00137514" w:rsidRPr="00367FD3" w:rsidRDefault="00137514" w:rsidP="00B00893">
            <w:pPr>
              <w:shd w:val="clear" w:color="auto" w:fill="FFFFFF" w:themeFill="background1"/>
              <w:spacing w:after="0" w:line="240" w:lineRule="auto"/>
              <w:jc w:val="center"/>
              <w:rPr>
                <w:rFonts w:ascii="Times New Roman" w:hAnsi="Times New Roman"/>
                <w:sz w:val="24"/>
                <w:szCs w:val="24"/>
              </w:rPr>
            </w:pPr>
            <w:r w:rsidRPr="005D59DD">
              <w:rPr>
                <w:rFonts w:ascii="Times New Roman" w:hAnsi="Times New Roman"/>
                <w:sz w:val="24"/>
                <w:szCs w:val="24"/>
              </w:rPr>
              <w:t>Федеральная служба по надзору в сфере здравоохранения</w:t>
            </w: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tabs>
                <w:tab w:val="left" w:pos="4953"/>
              </w:tabs>
              <w:spacing w:after="0" w:line="240" w:lineRule="auto"/>
              <w:rPr>
                <w:rFonts w:ascii="Times New Roman" w:hAnsi="Times New Roman"/>
                <w:color w:val="000000" w:themeColor="text1"/>
                <w:sz w:val="24"/>
                <w:szCs w:val="24"/>
                <w:u w:val="single"/>
              </w:rPr>
            </w:pPr>
            <w:hyperlink w:anchor="ПредупреждениеЧС" w:history="1">
              <w:r w:rsidRPr="00137514">
                <w:rPr>
                  <w:rStyle w:val="a8"/>
                  <w:rFonts w:ascii="Times New Roman" w:hAnsi="Times New Roman"/>
                  <w:sz w:val="24"/>
                  <w:szCs w:val="24"/>
                </w:rPr>
                <w:t>Предупреждение и ликвидации чрезвычайных ситуаций. Гражданская оборона</w:t>
              </w:r>
            </w:hyperlink>
            <w:r w:rsidRPr="00137514">
              <w:rPr>
                <w:rFonts w:ascii="Times New Roman" w:hAnsi="Times New Roman"/>
                <w:color w:val="000000" w:themeColor="text1"/>
                <w:sz w:val="24"/>
                <w:szCs w:val="24"/>
                <w:u w:val="single"/>
              </w:rPr>
              <w:t xml:space="preserve"> </w:t>
            </w:r>
          </w:p>
        </w:tc>
        <w:tc>
          <w:tcPr>
            <w:tcW w:w="4182" w:type="dxa"/>
            <w:shd w:val="clear" w:color="auto" w:fill="FFFFFF" w:themeFill="background1"/>
            <w:vAlign w:val="center"/>
          </w:tcPr>
          <w:p w:rsidR="00137514" w:rsidRPr="00137514" w:rsidRDefault="00137514" w:rsidP="00EC7F85">
            <w:pPr>
              <w:spacing w:after="0" w:line="240" w:lineRule="auto"/>
              <w:jc w:val="center"/>
            </w:pPr>
            <w:r>
              <w:rPr>
                <w:rFonts w:ascii="Times New Roman" w:hAnsi="Times New Roman"/>
                <w:sz w:val="24"/>
                <w:szCs w:val="24"/>
              </w:rPr>
              <w:t>Федеральное медико-биологическое агентство</w:t>
            </w:r>
          </w:p>
        </w:tc>
      </w:tr>
      <w:tr w:rsidR="00137514" w:rsidRPr="00367FD3" w:rsidTr="00137514">
        <w:trPr>
          <w:trHeight w:val="234"/>
        </w:trPr>
        <w:tc>
          <w:tcPr>
            <w:tcW w:w="4394" w:type="dxa"/>
            <w:vMerge/>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137514" w:rsidRPr="00137514" w:rsidRDefault="00137514" w:rsidP="00B00893">
            <w:pPr>
              <w:spacing w:after="0" w:line="240" w:lineRule="auto"/>
              <w:rPr>
                <w:rFonts w:ascii="Times New Roman" w:hAnsi="Times New Roman"/>
                <w:color w:val="000000" w:themeColor="text1"/>
                <w:sz w:val="24"/>
                <w:szCs w:val="24"/>
                <w:u w:val="single"/>
              </w:rPr>
            </w:pPr>
            <w:hyperlink w:anchor="ПсихОбеспечениеЧС" w:history="1">
              <w:r w:rsidRPr="00137514">
                <w:rPr>
                  <w:rStyle w:val="a8"/>
                  <w:rFonts w:ascii="Times New Roman" w:hAnsi="Times New Roman"/>
                  <w:sz w:val="24"/>
                  <w:szCs w:val="24"/>
                </w:rPr>
                <w:t>Психологическое обеспечение при чрезвычайных ситуациях</w:t>
              </w:r>
            </w:hyperlink>
          </w:p>
        </w:tc>
        <w:tc>
          <w:tcPr>
            <w:tcW w:w="4182" w:type="dxa"/>
            <w:shd w:val="clear" w:color="auto" w:fill="FFFFFF" w:themeFill="background1"/>
            <w:vAlign w:val="center"/>
          </w:tcPr>
          <w:p w:rsidR="00137514" w:rsidRPr="00B00893" w:rsidRDefault="00137514" w:rsidP="00B00893">
            <w:pPr>
              <w:spacing w:after="0" w:line="240" w:lineRule="auto"/>
              <w:jc w:val="cente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37514" w:rsidRPr="00367FD3" w:rsidTr="00137514">
        <w:trPr>
          <w:trHeight w:val="1104"/>
        </w:trPr>
        <w:tc>
          <w:tcPr>
            <w:tcW w:w="4394" w:type="dxa"/>
            <w:vMerge/>
            <w:tcBorders>
              <w:bottom w:val="single" w:sz="4" w:space="0" w:color="auto"/>
            </w:tcBorders>
            <w:shd w:val="clear" w:color="auto" w:fill="FFFFFF" w:themeFill="background1"/>
            <w:vAlign w:val="center"/>
          </w:tcPr>
          <w:p w:rsidR="00137514" w:rsidRPr="00367FD3" w:rsidRDefault="00137514" w:rsidP="00B00893">
            <w:pPr>
              <w:pStyle w:val="ab"/>
              <w:numPr>
                <w:ilvl w:val="0"/>
                <w:numId w:val="4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tcBorders>
              <w:bottom w:val="single" w:sz="4" w:space="0" w:color="auto"/>
            </w:tcBorders>
            <w:shd w:val="clear" w:color="auto" w:fill="auto"/>
            <w:vAlign w:val="center"/>
          </w:tcPr>
          <w:p w:rsidR="00137514" w:rsidRPr="00137514" w:rsidRDefault="00137514" w:rsidP="00B00893">
            <w:pPr>
              <w:tabs>
                <w:tab w:val="left" w:pos="4953"/>
              </w:tabs>
              <w:spacing w:after="0" w:line="240" w:lineRule="auto"/>
              <w:rPr>
                <w:rFonts w:ascii="Times New Roman" w:hAnsi="Times New Roman"/>
                <w:color w:val="000000" w:themeColor="text1"/>
                <w:sz w:val="24"/>
                <w:szCs w:val="24"/>
                <w:u w:val="single"/>
              </w:rPr>
            </w:pPr>
            <w:hyperlink w:anchor="НаукаВлияниеНаЗдоровье" w:history="1">
              <w:r w:rsidRPr="00137514">
                <w:rPr>
                  <w:rStyle w:val="a8"/>
                  <w:rFonts w:ascii="Times New Roman" w:hAnsi="Times New Roman"/>
                  <w:sz w:val="24"/>
                  <w:szCs w:val="24"/>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hyperlink>
          </w:p>
        </w:tc>
        <w:tc>
          <w:tcPr>
            <w:tcW w:w="4182" w:type="dxa"/>
            <w:tcBorders>
              <w:bottom w:val="single" w:sz="4" w:space="0" w:color="auto"/>
            </w:tcBorders>
            <w:shd w:val="clear" w:color="auto" w:fill="FFFFFF" w:themeFill="background1"/>
            <w:vAlign w:val="center"/>
          </w:tcPr>
          <w:p w:rsidR="00137514" w:rsidRPr="00137514" w:rsidRDefault="00137514" w:rsidP="00EC7F85">
            <w:pPr>
              <w:spacing w:after="0" w:line="240" w:lineRule="auto"/>
              <w:jc w:val="center"/>
            </w:pPr>
            <w:r>
              <w:rPr>
                <w:rFonts w:ascii="Times New Roman" w:hAnsi="Times New Roman"/>
                <w:sz w:val="24"/>
                <w:szCs w:val="24"/>
              </w:rPr>
              <w:t>Федеральное медико-биологическое агентство</w:t>
            </w:r>
          </w:p>
        </w:tc>
      </w:tr>
    </w:tbl>
    <w:p w:rsidR="00B00893" w:rsidRDefault="00B00893" w:rsidP="00B00893">
      <w:pPr>
        <w:tabs>
          <w:tab w:val="left" w:pos="4953"/>
        </w:tabs>
        <w:spacing w:after="0" w:line="240" w:lineRule="auto"/>
        <w:rPr>
          <w:rFonts w:ascii="Times New Roman" w:hAnsi="Times New Roman"/>
          <w:color w:val="FF0000"/>
          <w:sz w:val="24"/>
          <w:szCs w:val="24"/>
        </w:rPr>
      </w:pPr>
    </w:p>
    <w:p w:rsidR="00B00893" w:rsidRDefault="00B00893" w:rsidP="00B00893">
      <w:pPr>
        <w:tabs>
          <w:tab w:val="left" w:pos="4953"/>
        </w:tabs>
        <w:spacing w:after="0" w:line="240" w:lineRule="auto"/>
        <w:rPr>
          <w:rFonts w:ascii="Times New Roman" w:hAnsi="Times New Roman"/>
          <w:b/>
          <w:bCs/>
          <w:sz w:val="24"/>
          <w:szCs w:val="24"/>
        </w:rPr>
        <w:sectPr w:rsidR="00B00893" w:rsidSect="00137514">
          <w:pgSz w:w="16838" w:h="11906" w:orient="landscape"/>
          <w:pgMar w:top="993" w:right="720" w:bottom="720" w:left="720" w:header="708" w:footer="708" w:gutter="0"/>
          <w:cols w:space="708"/>
          <w:docGrid w:linePitch="360"/>
        </w:sect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 xml:space="preserve">Направление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bCs/>
          <w:sz w:val="28"/>
          <w:szCs w:val="28"/>
          <w:u w:val="single"/>
        </w:rPr>
        <w:t>Регулирование здравоохранения и санитарно-эпидемиологического благополучия</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t xml:space="preserve">Специализация по направлению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bookmarkStart w:id="0" w:name="ОрганизацияМедПомощи"/>
      <w:bookmarkEnd w:id="0"/>
      <w:r w:rsidRPr="00A074AE">
        <w:rPr>
          <w:rFonts w:ascii="Times New Roman" w:hAnsi="Times New Roman"/>
          <w:b/>
          <w:bCs/>
          <w:sz w:val="28"/>
          <w:szCs w:val="28"/>
          <w:u w:val="single"/>
        </w:rPr>
        <w:t>Организация оказания медицинской помощи</w:t>
      </w:r>
    </w:p>
    <w:p w:rsidR="006027FC" w:rsidRPr="00A074AE" w:rsidRDefault="006027FC" w:rsidP="00A074AE">
      <w:pPr>
        <w:tabs>
          <w:tab w:val="left" w:pos="4953"/>
        </w:tabs>
        <w:spacing w:after="0" w:line="240" w:lineRule="auto"/>
        <w:jc w:val="center"/>
        <w:rPr>
          <w:rFonts w:ascii="Times New Roman" w:hAnsi="Times New Roman"/>
          <w:sz w:val="24"/>
          <w:szCs w:val="24"/>
        </w:r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6027FC" w:rsidRPr="00A074AE" w:rsidRDefault="006027FC" w:rsidP="00A074AE">
      <w:pPr>
        <w:tabs>
          <w:tab w:val="left" w:pos="4953"/>
        </w:tabs>
        <w:spacing w:after="0" w:line="240" w:lineRule="auto"/>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sz w:val="24"/>
          <w:szCs w:val="24"/>
          <w:u w:val="single"/>
        </w:rPr>
      </w:pPr>
      <w:r w:rsidRPr="00A074AE">
        <w:rPr>
          <w:rFonts w:ascii="Times New Roman" w:hAnsi="Times New Roman"/>
          <w:b/>
          <w:sz w:val="28"/>
          <w:szCs w:val="28"/>
          <w:u w:val="single"/>
        </w:rPr>
        <w:t>Министерство здравоохранения Российской Федерации</w:t>
      </w:r>
    </w:p>
    <w:p w:rsidR="006027FC" w:rsidRPr="00A074AE" w:rsidRDefault="006027FC" w:rsidP="00A074AE">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«руководители» высшая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tabs>
                <w:tab w:val="left" w:pos="9033"/>
              </w:tabs>
              <w:spacing w:after="0" w:line="240" w:lineRule="auto"/>
              <w:jc w:val="center"/>
              <w:rPr>
                <w:rFonts w:ascii="Times New Roman" w:hAnsi="Times New Roman"/>
                <w:i/>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1., 2., 3., 4., 5., 6., 7., 8., 9., 10., 11., 12., 13., 14., 15., 16., 17., 18.</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20"/>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1., 2., 3., 4., 5., 6., 7., 8., 9.</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формирования образовательных модулей в </w:t>
            </w:r>
            <w:proofErr w:type="gramStart"/>
            <w:r w:rsidRPr="00A074AE">
              <w:rPr>
                <w:rFonts w:ascii="Times New Roman" w:hAnsi="Times New Roman" w:cs="Times New Roman"/>
                <w:sz w:val="24"/>
                <w:szCs w:val="24"/>
              </w:rPr>
              <w:t>здравоохранении</w:t>
            </w:r>
            <w:proofErr w:type="gram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главная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tabs>
                <w:tab w:val="left" w:pos="9033"/>
              </w:tabs>
              <w:spacing w:after="0" w:line="240" w:lineRule="auto"/>
              <w:jc w:val="center"/>
              <w:rPr>
                <w:rFonts w:ascii="Times New Roman" w:hAnsi="Times New Roman"/>
                <w:i/>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w:t>
            </w:r>
            <w:r w:rsidRPr="00A074AE">
              <w:rPr>
                <w:rFonts w:ascii="Times New Roman" w:hAnsi="Times New Roman"/>
                <w:bCs/>
                <w:sz w:val="24"/>
                <w:szCs w:val="24"/>
              </w:rPr>
              <w:lastRenderedPageBreak/>
              <w:t>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1., 2., 3., 4., 5., 6., 7., 8., 9., 10., 11., 12., 13., 14., 15., 16., 17., 18.</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114"/>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1., 2., 3., 4., 5., 6., 7., 8., 9.</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формирования образовательных модулей в </w:t>
            </w:r>
            <w:proofErr w:type="gramStart"/>
            <w:r w:rsidRPr="00A074AE">
              <w:rPr>
                <w:rFonts w:ascii="Times New Roman" w:hAnsi="Times New Roman" w:cs="Times New Roman"/>
                <w:sz w:val="24"/>
                <w:szCs w:val="24"/>
              </w:rPr>
              <w:t>здравоохранении</w:t>
            </w:r>
            <w:proofErr w:type="gram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ведущая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 xml:space="preserve">«Лечебное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w:t>
            </w:r>
            <w:r w:rsidRPr="00A074AE">
              <w:rPr>
                <w:rFonts w:ascii="Times New Roman" w:hAnsi="Times New Roman"/>
                <w:bCs/>
                <w:sz w:val="24"/>
                <w:szCs w:val="24"/>
              </w:rPr>
              <w:lastRenderedPageBreak/>
              <w:t>«Управление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1., 2., 3., 4., 5., 6., 7., 8., 9., 10., 11., 12., 13., 14., 15., 16., 17., 18.</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1., 2., 3., 4., 5., 6., 7., 8., 9.</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формирования образовательных модулей в </w:t>
            </w:r>
            <w:proofErr w:type="gramStart"/>
            <w:r w:rsidRPr="00A074AE">
              <w:rPr>
                <w:rFonts w:ascii="Times New Roman" w:hAnsi="Times New Roman" w:cs="Times New Roman"/>
                <w:sz w:val="24"/>
                <w:szCs w:val="24"/>
              </w:rPr>
              <w:t>здравоохранении</w:t>
            </w:r>
            <w:proofErr w:type="gram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медицинской помощи на основе действующего бюджетного законодательства.</w:t>
            </w:r>
          </w:p>
        </w:tc>
      </w:tr>
    </w:tbl>
    <w:p w:rsidR="006027FC" w:rsidRPr="00A074AE" w:rsidRDefault="006027FC" w:rsidP="00A074AE">
      <w:pPr>
        <w:pStyle w:val="ac"/>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старшая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бакалаврам: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Сестринское дело</w:t>
            </w:r>
            <w:r w:rsidRPr="00A074AE">
              <w:rPr>
                <w:rFonts w:ascii="Times New Roman" w:hAnsi="Times New Roman"/>
                <w:bCs/>
                <w:sz w:val="24"/>
                <w:szCs w:val="24"/>
              </w:rPr>
              <w:t>», «Государственное и муниципальное управление», «Менеджмент», «Юриспруденция».</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1., 2., 3., 4., 5., 6., 7., 8., 9., 10., 11., 12., 13., 14., 15., 16., 17., 18.</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lastRenderedPageBreak/>
              <w:t>1., 2., 3., 4., 6., 7., 8., 9.</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«обеспечивающие специалисты» ведущая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бакалаврам: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Сестринское дело</w:t>
            </w:r>
            <w:r w:rsidRPr="00A074AE">
              <w:rPr>
                <w:rFonts w:ascii="Times New Roman" w:hAnsi="Times New Roman"/>
                <w:bCs/>
                <w:sz w:val="24"/>
                <w:szCs w:val="24"/>
              </w:rPr>
              <w:t>», «Государственное и муниципальное управление», «Менеджмент», «Юриспруденция».</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1., 2., 3., 4., 6., 7., 8., 9., 10., 11., 12., 13., 14., 17.</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1., 3., 4., 6., 8.</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«обеспечивающие специалисты» старшей и младшей групп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государственной гражданской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 xml:space="preserve">       Среднее профессиональное образование</w:t>
            </w:r>
            <w:r w:rsidRPr="00A074AE">
              <w:rPr>
                <w:rFonts w:ascii="Times New Roman" w:eastAsia="Calibri" w:hAnsi="Times New Roman"/>
              </w:rPr>
              <w:t xml:space="preserve"> </w:t>
            </w:r>
            <w:r w:rsidRPr="00A074AE">
              <w:rPr>
                <w:rFonts w:ascii="Times New Roman" w:eastAsia="Calibri" w:hAnsi="Times New Roman"/>
                <w:sz w:val="24"/>
                <w:szCs w:val="24"/>
              </w:rPr>
              <w:t>по программам подготовки специалистов среднего звена</w:t>
            </w:r>
            <w:r w:rsidRPr="00A074AE">
              <w:rPr>
                <w:rFonts w:ascii="Times New Roman" w:hAnsi="Times New Roman"/>
                <w:sz w:val="24"/>
                <w:szCs w:val="24"/>
              </w:rPr>
              <w:t>, соответствующее направлению деятельности.</w:t>
            </w:r>
          </w:p>
          <w:p w:rsidR="006027FC" w:rsidRPr="00A074AE" w:rsidRDefault="006027FC" w:rsidP="00A074AE">
            <w:pPr>
              <w:spacing w:after="0" w:line="240" w:lineRule="auto"/>
              <w:ind w:firstLine="351"/>
              <w:jc w:val="both"/>
              <w:rPr>
                <w:rFonts w:ascii="Times New Roman" w:hAnsi="Times New Roman"/>
                <w:color w:val="FF0000"/>
                <w:sz w:val="24"/>
                <w:szCs w:val="24"/>
              </w:rPr>
            </w:pPr>
            <w:r w:rsidRPr="00A074AE">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1., 2., 7., 13., 14., 17.</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1., 3., 4.</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spacing w:after="0" w:line="240" w:lineRule="auto"/>
              <w:rPr>
                <w:rFonts w:ascii="Times New Roman" w:hAnsi="Times New Roman"/>
                <w:color w:val="FF0000"/>
                <w:sz w:val="24"/>
                <w:szCs w:val="24"/>
              </w:rPr>
            </w:pPr>
          </w:p>
        </w:tc>
      </w:tr>
    </w:tbl>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pStyle w:val="ac"/>
        <w:tabs>
          <w:tab w:val="left" w:pos="1985"/>
        </w:tabs>
        <w:jc w:val="center"/>
        <w:rPr>
          <w:rFonts w:ascii="Times New Roman" w:hAnsi="Times New Roman"/>
          <w:sz w:val="28"/>
          <w:szCs w:val="28"/>
        </w:rPr>
        <w:sectPr w:rsidR="006027FC" w:rsidRPr="00A074AE" w:rsidSect="00A074AE">
          <w:pgSz w:w="16838" w:h="11906" w:orient="landscape"/>
          <w:pgMar w:top="720" w:right="720" w:bottom="720" w:left="720" w:header="708" w:footer="708" w:gutter="0"/>
          <w:cols w:space="708"/>
          <w:docGrid w:linePitch="360"/>
        </w:sect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 xml:space="preserve">Направление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bCs/>
          <w:sz w:val="28"/>
          <w:szCs w:val="28"/>
          <w:u w:val="single"/>
        </w:rPr>
        <w:t>Регулирование здравоохранения и санитарно-эпидемиологического благополучия</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t xml:space="preserve">Специализация по направлению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bookmarkStart w:id="1" w:name="СанаторноКурортноеДело"/>
      <w:bookmarkEnd w:id="1"/>
      <w:r w:rsidRPr="00A074AE">
        <w:rPr>
          <w:rFonts w:ascii="Times New Roman" w:hAnsi="Times New Roman"/>
          <w:b/>
          <w:bCs/>
          <w:sz w:val="28"/>
          <w:szCs w:val="28"/>
          <w:u w:val="single"/>
        </w:rPr>
        <w:t>Организация санаторно-курортного дела</w:t>
      </w:r>
    </w:p>
    <w:p w:rsidR="006027FC" w:rsidRPr="00A074AE" w:rsidRDefault="006027FC" w:rsidP="00A074AE">
      <w:pPr>
        <w:tabs>
          <w:tab w:val="left" w:pos="4953"/>
        </w:tabs>
        <w:spacing w:after="0" w:line="240" w:lineRule="auto"/>
        <w:jc w:val="center"/>
        <w:rPr>
          <w:rFonts w:ascii="Times New Roman" w:hAnsi="Times New Roman"/>
          <w:sz w:val="24"/>
          <w:szCs w:val="24"/>
        </w:r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6027FC" w:rsidRPr="00A074AE" w:rsidRDefault="006027FC" w:rsidP="00A074AE">
      <w:pPr>
        <w:tabs>
          <w:tab w:val="left" w:pos="4953"/>
        </w:tabs>
        <w:spacing w:after="0" w:line="240" w:lineRule="auto"/>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sz w:val="24"/>
          <w:szCs w:val="24"/>
          <w:u w:val="single"/>
        </w:rPr>
      </w:pPr>
      <w:r w:rsidRPr="00A074AE">
        <w:rPr>
          <w:rFonts w:ascii="Times New Roman" w:hAnsi="Times New Roman"/>
          <w:b/>
          <w:sz w:val="28"/>
          <w:szCs w:val="28"/>
          <w:u w:val="single"/>
        </w:rPr>
        <w:t>Министерство здравоохранения Российской Федерации</w:t>
      </w:r>
    </w:p>
    <w:p w:rsidR="006027FC" w:rsidRPr="00A074AE" w:rsidRDefault="006027FC" w:rsidP="00A074AE">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«руководители» высшая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tabs>
                <w:tab w:val="left" w:pos="9033"/>
              </w:tabs>
              <w:spacing w:after="0" w:line="240" w:lineRule="auto"/>
              <w:jc w:val="center"/>
              <w:rPr>
                <w:rFonts w:ascii="Times New Roman" w:hAnsi="Times New Roman"/>
                <w:i/>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 xml:space="preserve">1. Профессиональные знания в области законодательства </w:t>
            </w:r>
            <w:r w:rsidRPr="00A074AE">
              <w:rPr>
                <w:rFonts w:ascii="Times New Roman" w:hAnsi="Times New Roman"/>
                <w:b/>
                <w:bCs/>
                <w:sz w:val="24"/>
                <w:szCs w:val="24"/>
              </w:rPr>
              <w:lastRenderedPageBreak/>
              <w:t>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sz w:val="24"/>
                <w:szCs w:val="24"/>
              </w:rPr>
              <w:lastRenderedPageBreak/>
              <w:t>«</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1.1., 1.2., 1.3., 1.4., 1.5., 1.6, 1.7., 1.8., 1.9., 1.10., 1.11., 1.12., 1.13., 1.14., 1.15., 1.16., 1.17., 1.18., 1.19., 1.20., 1.21., 1.22.</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20"/>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1.1., 1.2., 1.3., 1.4., 1.5., 1.6., 1.7., 1.8.</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 разработки концепции развития санаторно-курортного дела и реабилитации в Российской Федерации;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для осуществления медицинской реабилитации;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санаторно-курортного лечения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главная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tabs>
                <w:tab w:val="left" w:pos="9033"/>
              </w:tabs>
              <w:spacing w:after="0" w:line="240" w:lineRule="auto"/>
              <w:jc w:val="center"/>
              <w:rPr>
                <w:rFonts w:ascii="Times New Roman" w:hAnsi="Times New Roman"/>
                <w:i/>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 xml:space="preserve">«Лечебное дело», «Педиатрия», «Медико-профилактическое дело», «Медицинская биофизика», «Медицинская биохимия», «Лабораторная </w:t>
            </w:r>
            <w:r w:rsidRPr="00A074AE">
              <w:rPr>
                <w:rFonts w:ascii="Times New Roman" w:hAnsi="Times New Roman"/>
                <w:bCs/>
                <w:sz w:val="24"/>
                <w:szCs w:val="24"/>
              </w:rPr>
              <w:lastRenderedPageBreak/>
              <w:t>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1.1., 1.2., 1.3., 1.4., 1.5., 1.6, 1.7., 1.8., 1.9., 1.10., 1.11., 1.12., 1.13., 1.14., 1.15., 1.16., 1.17., 1.18., 1.19., 1.20., 1.21., 1.22.</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114"/>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1.1., 1.2., 1.3., 1.4., 1.5., 1.6., 1.7., 1.8.</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 разработки концепции развития санаторно-курортного дела и реабилитации в Российской Федерации;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для осуществления медицинской реабилитации;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формирования объемов и потоков санаторно-курортного лечения на основе </w:t>
            </w:r>
            <w:r w:rsidRPr="00A074AE">
              <w:rPr>
                <w:rFonts w:ascii="Times New Roman" w:hAnsi="Times New Roman" w:cs="Times New Roman"/>
                <w:sz w:val="24"/>
                <w:szCs w:val="24"/>
              </w:rPr>
              <w:lastRenderedPageBreak/>
              <w:t>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ведущая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1.1., 1.2., 1.3., 1.4., 1.5., 1.6, 1.7., 1.8., 1.9., 1.10., 1.11., 1.12., 1.13., 1.14., 1.15., 1.16., 1.17., 1.18., 1.19., 1.20., 1.21., 1.22.</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A074AE">
              <w:rPr>
                <w:rFonts w:ascii="Times New Roman" w:hAnsi="Times New Roman" w:cs="Times New Roman"/>
                <w:sz w:val="24"/>
                <w:szCs w:val="24"/>
              </w:rPr>
              <w:lastRenderedPageBreak/>
              <w:t>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1.1., 1.2., 1.3., 1.4., 1.5., 1.6., 1.7., 1.8.</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для осуществления медицинской реабилитации;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санаторно-курортного лечения на основе действующего бюджетного законодательства.</w:t>
            </w:r>
          </w:p>
        </w:tc>
      </w:tr>
    </w:tbl>
    <w:p w:rsidR="006027FC" w:rsidRPr="00A074AE" w:rsidRDefault="006027FC" w:rsidP="00A074AE">
      <w:pPr>
        <w:pStyle w:val="ac"/>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старшая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бакалаврам: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Сестринское дело</w:t>
            </w:r>
            <w:r w:rsidRPr="00A074AE">
              <w:rPr>
                <w:rFonts w:ascii="Times New Roman" w:hAnsi="Times New Roman"/>
                <w:bCs/>
                <w:sz w:val="24"/>
                <w:szCs w:val="24"/>
              </w:rPr>
              <w:t>», «Государственное и муниципальное управление», «Менеджмент», «Юриспруденция».</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w:t>
            </w:r>
            <w:r w:rsidRPr="00A074AE">
              <w:rPr>
                <w:rFonts w:ascii="Times New Roman" w:hAnsi="Times New Roman"/>
                <w:bCs/>
                <w:sz w:val="24"/>
                <w:szCs w:val="24"/>
              </w:rPr>
              <w:lastRenderedPageBreak/>
              <w:t>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1.1., 1.2., 1.3., 1.4., 1.5., 1.6, 1.7., 1.8., 1.9., 1.10., 1.11., 1.12., 1.13., 1.14., 1.15., 1.16., 1.17., 1.18., 1.19., 1.20., 1.21., 1.22.</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1.1., 1.2., 1.3., 1.4., 1.5., 1.6., 1.7., 1.8.</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для осуществления медицинской реабилитации;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санаторно-курортного лечения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«обеспечивающие специалисты» ведущая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lastRenderedPageBreak/>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бакалаврам: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Сестринское дело</w:t>
            </w:r>
            <w:r w:rsidRPr="00A074AE">
              <w:rPr>
                <w:rFonts w:ascii="Times New Roman" w:hAnsi="Times New Roman"/>
                <w:bCs/>
                <w:sz w:val="24"/>
                <w:szCs w:val="24"/>
              </w:rPr>
              <w:t>», «Государственное и муниципальное управление», «Менеджмент», «Юриспруденция».</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1.1., 1.2., 1.3., 1.4., 1.6, 1.9., 1.12., 1.13., 1.14., 1.15., 1.20.</w:t>
            </w: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1.1., 1.2., 1.3., 1.4., 1.5., 1.6., 1.7., 1.8.</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для осуществления медицинской реабилитации;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формирования объемов и потоков санаторно-курортного лечения на основе </w:t>
            </w:r>
            <w:r w:rsidRPr="00A074AE">
              <w:rPr>
                <w:rFonts w:ascii="Times New Roman" w:hAnsi="Times New Roman" w:cs="Times New Roman"/>
                <w:sz w:val="24"/>
                <w:szCs w:val="24"/>
              </w:rPr>
              <w:lastRenderedPageBreak/>
              <w:t>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«обеспечивающие специалисты» старшей и младшей групп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государственной гражданской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 xml:space="preserve">       Среднее профессиональное образование</w:t>
            </w:r>
            <w:r w:rsidRPr="00A074AE">
              <w:rPr>
                <w:rFonts w:ascii="Times New Roman" w:eastAsia="Calibri" w:hAnsi="Times New Roman"/>
              </w:rPr>
              <w:t xml:space="preserve"> </w:t>
            </w:r>
            <w:r w:rsidRPr="00A074AE">
              <w:rPr>
                <w:rFonts w:ascii="Times New Roman" w:eastAsia="Calibri" w:hAnsi="Times New Roman"/>
                <w:sz w:val="24"/>
                <w:szCs w:val="24"/>
              </w:rPr>
              <w:t>по программам подготовки специалистов среднего звена</w:t>
            </w:r>
            <w:r w:rsidRPr="00A074AE">
              <w:rPr>
                <w:rFonts w:ascii="Times New Roman" w:hAnsi="Times New Roman"/>
                <w:sz w:val="24"/>
                <w:szCs w:val="24"/>
              </w:rPr>
              <w:t>, соответствующее направлению деятельности.</w:t>
            </w:r>
          </w:p>
          <w:p w:rsidR="006027FC" w:rsidRPr="00A074AE" w:rsidRDefault="006027FC" w:rsidP="00A074AE">
            <w:pPr>
              <w:spacing w:after="0" w:line="240" w:lineRule="auto"/>
              <w:ind w:firstLine="351"/>
              <w:jc w:val="both"/>
              <w:rPr>
                <w:rFonts w:ascii="Times New Roman" w:hAnsi="Times New Roman"/>
                <w:color w:val="FF0000"/>
                <w:sz w:val="24"/>
                <w:szCs w:val="24"/>
              </w:rPr>
            </w:pPr>
            <w:r w:rsidRPr="00A074AE">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1.1., 1.2., 1.3., 1.12., 1.13.,</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1.1., 1.2., 1.3., 1.4.</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spacing w:after="0" w:line="240" w:lineRule="auto"/>
              <w:rPr>
                <w:rFonts w:ascii="Times New Roman" w:hAnsi="Times New Roman"/>
                <w:color w:val="FF0000"/>
                <w:sz w:val="24"/>
                <w:szCs w:val="24"/>
              </w:rPr>
            </w:pPr>
          </w:p>
        </w:tc>
      </w:tr>
    </w:tbl>
    <w:p w:rsidR="006027FC" w:rsidRPr="00A074AE" w:rsidRDefault="006027FC" w:rsidP="00A074AE">
      <w:pPr>
        <w:spacing w:after="0" w:line="240" w:lineRule="auto"/>
        <w:rPr>
          <w:rFonts w:ascii="Times New Roman" w:hAnsi="Times New Roman"/>
          <w:b/>
          <w:sz w:val="24"/>
          <w:szCs w:val="24"/>
        </w:rPr>
        <w:sectPr w:rsidR="006027FC" w:rsidRPr="00A074AE" w:rsidSect="00A074AE">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 xml:space="preserve">Направление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bCs/>
          <w:sz w:val="28"/>
          <w:szCs w:val="28"/>
          <w:u w:val="single"/>
        </w:rPr>
        <w:t>Регулирование здравоохранения и санитарно-эпидемиологического благополучия</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t xml:space="preserve">Специализация по направлению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bookmarkStart w:id="2" w:name="ЭкстреннаяМедПомощь"/>
      <w:bookmarkEnd w:id="2"/>
      <w:r w:rsidRPr="00A074AE">
        <w:rPr>
          <w:rFonts w:ascii="Times New Roman" w:hAnsi="Times New Roman"/>
          <w:b/>
          <w:bCs/>
          <w:sz w:val="28"/>
          <w:szCs w:val="28"/>
          <w:u w:val="single"/>
        </w:rPr>
        <w:t>Организация экстренной медицинской помощи и экспертная деятельность</w:t>
      </w:r>
    </w:p>
    <w:p w:rsidR="006027FC" w:rsidRPr="00A074AE" w:rsidRDefault="006027FC" w:rsidP="00A074AE">
      <w:pPr>
        <w:tabs>
          <w:tab w:val="left" w:pos="4953"/>
        </w:tabs>
        <w:spacing w:after="0" w:line="240" w:lineRule="auto"/>
        <w:jc w:val="center"/>
        <w:rPr>
          <w:rFonts w:ascii="Times New Roman" w:hAnsi="Times New Roman"/>
          <w:sz w:val="24"/>
          <w:szCs w:val="24"/>
        </w:rPr>
      </w:pPr>
    </w:p>
    <w:p w:rsidR="006027FC" w:rsidRPr="00A074AE" w:rsidRDefault="006027FC" w:rsidP="00A074AE">
      <w:pPr>
        <w:tabs>
          <w:tab w:val="left" w:pos="4953"/>
        </w:tabs>
        <w:spacing w:after="0" w:line="240" w:lineRule="auto"/>
        <w:jc w:val="center"/>
        <w:rPr>
          <w:rFonts w:ascii="Times New Roman" w:hAnsi="Times New Roman"/>
          <w:b/>
          <w:bCs/>
          <w:sz w:val="24"/>
          <w:szCs w:val="24"/>
        </w:rPr>
      </w:pPr>
      <w:r w:rsidRPr="00A074AE">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6027FC" w:rsidRPr="00A074AE" w:rsidRDefault="006027FC" w:rsidP="00A074AE">
      <w:pPr>
        <w:tabs>
          <w:tab w:val="left" w:pos="4953"/>
        </w:tabs>
        <w:spacing w:after="0" w:line="240" w:lineRule="auto"/>
        <w:rPr>
          <w:rFonts w:ascii="Times New Roman" w:hAnsi="Times New Roman"/>
          <w:b/>
          <w:bCs/>
          <w:sz w:val="24"/>
          <w:szCs w:val="24"/>
        </w:rPr>
      </w:pPr>
    </w:p>
    <w:p w:rsidR="006027FC" w:rsidRPr="00A074AE" w:rsidRDefault="006027FC" w:rsidP="00A074AE">
      <w:pPr>
        <w:tabs>
          <w:tab w:val="left" w:pos="4953"/>
        </w:tabs>
        <w:spacing w:after="0" w:line="240" w:lineRule="auto"/>
        <w:jc w:val="center"/>
        <w:rPr>
          <w:rFonts w:ascii="Times New Roman" w:hAnsi="Times New Roman"/>
          <w:sz w:val="24"/>
          <w:szCs w:val="24"/>
          <w:u w:val="single"/>
        </w:rPr>
      </w:pPr>
      <w:r w:rsidRPr="00A074AE">
        <w:rPr>
          <w:rFonts w:ascii="Times New Roman" w:hAnsi="Times New Roman"/>
          <w:b/>
          <w:sz w:val="28"/>
          <w:szCs w:val="28"/>
          <w:u w:val="single"/>
        </w:rPr>
        <w:t>Министерство здравоохранения Российской Федерации</w:t>
      </w:r>
    </w:p>
    <w:p w:rsidR="006027FC" w:rsidRPr="00A074AE" w:rsidRDefault="006027FC" w:rsidP="00A074AE">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«руководители» высшая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tabs>
                <w:tab w:val="left" w:pos="9033"/>
              </w:tabs>
              <w:spacing w:after="0" w:line="240" w:lineRule="auto"/>
              <w:jc w:val="center"/>
              <w:rPr>
                <w:rFonts w:ascii="Times New Roman" w:hAnsi="Times New Roman"/>
                <w:i/>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 xml:space="preserve">1. Профессиональные знания в области законодательства </w:t>
            </w:r>
            <w:r w:rsidRPr="00A074AE">
              <w:rPr>
                <w:rFonts w:ascii="Times New Roman" w:hAnsi="Times New Roman"/>
                <w:b/>
                <w:bCs/>
                <w:sz w:val="24"/>
                <w:szCs w:val="24"/>
              </w:rPr>
              <w:lastRenderedPageBreak/>
              <w:t>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sz w:val="24"/>
                <w:szCs w:val="24"/>
              </w:rPr>
              <w:lastRenderedPageBreak/>
              <w:t>«</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2.1., 2.2., 2.3., 2.4., 2.5., 2.6, 2.7., 2.8., 2.9., 2.10., 2.11., 2.12., 2.13., 2.14., 2.15., 2.16., 2.17., 2.18., 2.19., 2.20., 2.21., 2.22., 2.23., 2.24., 2.25., 2.26., 2.27., 2.28., 2.29., 2.30., 2.31., 2.32., 2.33., 2.34., 2.35., 2.36., 2.37., 2.38., 2.39.</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20"/>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2.1., 2.2., 2.3., 2.4., 2.5., 2.6., 2.7., 2.8., 2.9., 2.10., 2.11., 2.12.</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организации профилактики, предупреждения и лечения </w:t>
            </w:r>
            <w:proofErr w:type="spellStart"/>
            <w:r w:rsidRPr="00A074AE">
              <w:rPr>
                <w:rFonts w:ascii="Times New Roman" w:hAnsi="Times New Roman" w:cs="Times New Roman"/>
                <w:sz w:val="24"/>
                <w:szCs w:val="24"/>
              </w:rPr>
              <w:t>наркозависимости</w:t>
            </w:r>
            <w:proofErr w:type="spell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ликвидации последствий ЧС техногенного или природного характера;</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применения антидотов;</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навыки организации работы с донорской кровью и (или) ее компонентами;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экспертной деятельности;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управления Всероссийской службы медицины катастроф;</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оказания экстренной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главная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tabs>
                <w:tab w:val="left" w:pos="9033"/>
              </w:tabs>
              <w:spacing w:after="0" w:line="240" w:lineRule="auto"/>
              <w:jc w:val="center"/>
              <w:rPr>
                <w:rFonts w:ascii="Times New Roman" w:hAnsi="Times New Roman"/>
                <w:i/>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xml:space="preserve">», «Государственное и муниципальное управление», «Менеджмент», «Управление персоналом», </w:t>
            </w:r>
            <w:r w:rsidRPr="00A074AE">
              <w:rPr>
                <w:rFonts w:ascii="Times New Roman" w:hAnsi="Times New Roman"/>
                <w:bCs/>
                <w:sz w:val="24"/>
                <w:szCs w:val="24"/>
              </w:rPr>
              <w:lastRenderedPageBreak/>
              <w:t>«Юриспруденция»,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2.1., 2.2., 2.3., 2.4., 2.5., 2.6, 2.7., 2.8., 2.9., 2.10., 2.11., 2.12., 2.13., 2.14., 2.15., 2.16., 2.17., 2.18., 2.19., 2.20., 2.21., 2.22., 2.23., 2.24., 2.25., 2.26., 2.27., 2.28., 2.29., 2.30., 2.31., 2.32., 2.33., 2.34., 2.35., 2.36., 2.37., 2.38., 2.39.</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114"/>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2.1., 2.2., 2.3., 2.4., 2.5., 2.6., 2.7., 2.8., 2.9., 2.10., 2.11., 2.12.</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организации профилактики, предупреждения и лечения </w:t>
            </w:r>
            <w:proofErr w:type="spellStart"/>
            <w:r w:rsidRPr="00A074AE">
              <w:rPr>
                <w:rFonts w:ascii="Times New Roman" w:hAnsi="Times New Roman" w:cs="Times New Roman"/>
                <w:sz w:val="24"/>
                <w:szCs w:val="24"/>
              </w:rPr>
              <w:t>наркозависимости</w:t>
            </w:r>
            <w:proofErr w:type="spell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ликвидации последствий ЧС техногенного или природного характера;</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применения антидотов;</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навыки организации работы с донорской кровью и (или) ее компонентами;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экспертной деятельности;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оказания экстренной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ведущая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2.1., 2.2., 2.3., 2.4., 2.5., 2.6, 2.7., 2.8., 2.9., 2.10., 2.11., 2.12., 2.13., 2.14., 2.15., 2.16., </w:t>
            </w:r>
            <w:r w:rsidRPr="00A074AE">
              <w:rPr>
                <w:rFonts w:ascii="Times New Roman" w:hAnsi="Times New Roman"/>
                <w:sz w:val="24"/>
                <w:szCs w:val="24"/>
              </w:rPr>
              <w:lastRenderedPageBreak/>
              <w:t>2.17., 2.18., 2.19., 2.20., 2.21., 2.22., 2.23., 2.24., 2.25., 2.26., 2.27., 2.28., 2.29., 2.30., 2.31., 2.32., 2.33., 2.34., 2.35., 2.36., 2.37., 2.38., 2.39.</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2.1., 2.2., 2.3., 2.4., 2.5., 2.6., 2.7., 2.8., 2.9., 2.10., 2.11., 2.12.</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организации профилактики, предупреждения и лечения </w:t>
            </w:r>
            <w:proofErr w:type="spellStart"/>
            <w:r w:rsidRPr="00A074AE">
              <w:rPr>
                <w:rFonts w:ascii="Times New Roman" w:hAnsi="Times New Roman" w:cs="Times New Roman"/>
                <w:sz w:val="24"/>
                <w:szCs w:val="24"/>
              </w:rPr>
              <w:t>наркозависимости</w:t>
            </w:r>
            <w:proofErr w:type="spell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ликвидации последствий ЧС техногенного или природного характера;</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применения антидотов;</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навыки организации работы с донорской кровью и (или) ее компонентами;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экспертной деятельности;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оказания экстренной медицинской помощи на основе действующего бюджетного законодательства.</w:t>
            </w:r>
          </w:p>
        </w:tc>
      </w:tr>
    </w:tbl>
    <w:p w:rsidR="006027FC" w:rsidRPr="00A074AE" w:rsidRDefault="006027FC" w:rsidP="00A074AE">
      <w:pPr>
        <w:pStyle w:val="ac"/>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«специалисты» старшая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lastRenderedPageBreak/>
              <w:t xml:space="preserve">К бакалаврам: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Сестринское дело</w:t>
            </w:r>
            <w:r w:rsidRPr="00A074AE">
              <w:rPr>
                <w:rFonts w:ascii="Times New Roman" w:hAnsi="Times New Roman"/>
                <w:bCs/>
                <w:sz w:val="24"/>
                <w:szCs w:val="24"/>
              </w:rPr>
              <w:t>», «Государственное и муниципальное управление», «Менеджмент», «Юриспруденция».</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2.1., 2.2., 2.5., 2.6, 2.7., 2.8., 2.9., 2.14., 2.15., 2.16., 2.23., 2.24., 2.25., 2.26., 2.27., 2.29., 2.30., 2.35., 2.37.</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2.1., 2.2., 2.3., 2.4., 2.5., 2.6., 2.7., 2.8., 2.9., 2.10., 2.11., 2.12.</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организации профилактики, предупреждения и лечения </w:t>
            </w:r>
            <w:proofErr w:type="spellStart"/>
            <w:r w:rsidRPr="00A074AE">
              <w:rPr>
                <w:rFonts w:ascii="Times New Roman" w:hAnsi="Times New Roman" w:cs="Times New Roman"/>
                <w:sz w:val="24"/>
                <w:szCs w:val="24"/>
              </w:rPr>
              <w:t>наркозависимости</w:t>
            </w:r>
            <w:proofErr w:type="spell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ликвидации последствий ЧС техногенного или природного характера;</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применения антидотов;</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lastRenderedPageBreak/>
              <w:t>- навыки организации работы с донорской кровью и (или) ее компонентами;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оказания экстренной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«обеспечивающие специалисты» ведущая группа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 xml:space="preserve">государственной </w:t>
            </w:r>
            <w:proofErr w:type="gramStart"/>
            <w:r w:rsidRPr="00A074AE">
              <w:rPr>
                <w:rFonts w:ascii="Times New Roman" w:hAnsi="Times New Roman"/>
                <w:b/>
                <w:bCs/>
                <w:u w:val="single"/>
              </w:rPr>
              <w:t>гражданской</w:t>
            </w:r>
            <w:proofErr w:type="gramEnd"/>
            <w:r w:rsidRPr="00A074AE">
              <w:rPr>
                <w:rFonts w:ascii="Times New Roman" w:hAnsi="Times New Roman"/>
                <w:b/>
                <w:bCs/>
                <w:u w:val="single"/>
              </w:rPr>
              <w:t xml:space="preserve">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bCs/>
                <w:sz w:val="20"/>
                <w:szCs w:val="20"/>
              </w:rPr>
              <w:t>К магистрам:</w:t>
            </w:r>
            <w:r w:rsidRPr="00A074AE">
              <w:rPr>
                <w:rFonts w:ascii="Times New Roman" w:hAnsi="Times New Roman"/>
                <w:bCs/>
                <w:sz w:val="20"/>
                <w:szCs w:val="20"/>
              </w:rPr>
              <w:t xml:space="preserve">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Общественное здравоохранение</w:t>
            </w:r>
            <w:r w:rsidRPr="00A074AE">
              <w:rPr>
                <w:rFonts w:ascii="Times New Roman" w:hAnsi="Times New Roman"/>
                <w:bCs/>
                <w:sz w:val="24"/>
                <w:szCs w:val="24"/>
              </w:rPr>
              <w:t>»,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специалистам: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 xml:space="preserve">направления подготовки:  </w:t>
            </w:r>
            <w:proofErr w:type="gramStart"/>
            <w:r w:rsidRPr="00A074AE">
              <w:rPr>
                <w:rFonts w:ascii="Times New Roman" w:hAnsi="Times New Roman"/>
                <w:bCs/>
                <w:sz w:val="24"/>
                <w:szCs w:val="24"/>
              </w:rPr>
              <w:t>«Лечебное дело», «Педиатрия», «Медико-профилактическое дело», «Медицинская биофизика», «Медицинская биохимия», «Лабораторная диагностика», «Государственное и муниципальное управление», «Менеджмент», «Управление персоналом», «Юриспруденция», «Экономика».</w:t>
            </w:r>
            <w:r w:rsidRPr="00A074AE">
              <w:rPr>
                <w:rFonts w:ascii="Times New Roman" w:hAnsi="Times New Roman"/>
                <w:b/>
                <w:sz w:val="20"/>
                <w:szCs w:val="20"/>
              </w:rPr>
              <w:t xml:space="preserve"> </w:t>
            </w:r>
            <w:proofErr w:type="gramEnd"/>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
                <w:sz w:val="20"/>
                <w:szCs w:val="20"/>
              </w:rPr>
              <w:t xml:space="preserve">К бакалаврам: </w:t>
            </w:r>
          </w:p>
          <w:p w:rsidR="006027FC" w:rsidRPr="00A074AE" w:rsidRDefault="006027FC" w:rsidP="00A074AE">
            <w:pPr>
              <w:tabs>
                <w:tab w:val="left" w:pos="9033"/>
              </w:tabs>
              <w:spacing w:after="0" w:line="240" w:lineRule="auto"/>
              <w:jc w:val="both"/>
              <w:rPr>
                <w:rFonts w:ascii="Times New Roman" w:hAnsi="Times New Roman"/>
                <w:b/>
                <w:sz w:val="20"/>
                <w:szCs w:val="20"/>
              </w:rPr>
            </w:pPr>
            <w:r w:rsidRPr="00A074AE">
              <w:rPr>
                <w:rFonts w:ascii="Times New Roman" w:hAnsi="Times New Roman"/>
                <w:bCs/>
                <w:sz w:val="24"/>
                <w:szCs w:val="24"/>
              </w:rPr>
              <w:t>направления подготовки:  «</w:t>
            </w:r>
            <w:r w:rsidRPr="00A074AE">
              <w:rPr>
                <w:rFonts w:ascii="Times New Roman" w:hAnsi="Times New Roman"/>
                <w:sz w:val="24"/>
                <w:szCs w:val="24"/>
              </w:rPr>
              <w:t>Сестринское дело</w:t>
            </w:r>
            <w:r w:rsidRPr="00A074AE">
              <w:rPr>
                <w:rFonts w:ascii="Times New Roman" w:hAnsi="Times New Roman"/>
                <w:bCs/>
                <w:sz w:val="24"/>
                <w:szCs w:val="24"/>
              </w:rPr>
              <w:t>», «Государственное и муниципальное управление», «Менеджмент», «Юриспруденция».</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027FC" w:rsidRPr="00A074AE" w:rsidRDefault="006027FC" w:rsidP="00A074AE">
            <w:pPr>
              <w:spacing w:after="0" w:line="240" w:lineRule="auto"/>
              <w:ind w:firstLine="351"/>
              <w:jc w:val="both"/>
              <w:rPr>
                <w:rFonts w:ascii="Times New Roman" w:hAnsi="Times New Roman"/>
                <w:bCs/>
                <w:sz w:val="24"/>
                <w:szCs w:val="24"/>
              </w:rPr>
            </w:pPr>
            <w:r w:rsidRPr="00A074AE">
              <w:rPr>
                <w:rFonts w:ascii="Times New Roman" w:hAnsi="Times New Roman"/>
                <w:bCs/>
                <w:sz w:val="24"/>
                <w:szCs w:val="24"/>
              </w:rPr>
              <w:t xml:space="preserve">Иное направление подготовки (специальность), в </w:t>
            </w:r>
            <w:proofErr w:type="gramStart"/>
            <w:r w:rsidRPr="00A074AE">
              <w:rPr>
                <w:rFonts w:ascii="Times New Roman" w:hAnsi="Times New Roman"/>
                <w:bCs/>
                <w:sz w:val="24"/>
                <w:szCs w:val="24"/>
              </w:rPr>
              <w:t>соответствии</w:t>
            </w:r>
            <w:proofErr w:type="gramEnd"/>
            <w:r w:rsidRPr="00A074AE">
              <w:rPr>
                <w:rFonts w:ascii="Times New Roman" w:hAnsi="Times New Roman"/>
                <w:bCs/>
                <w:sz w:val="24"/>
                <w:szCs w:val="24"/>
              </w:rPr>
              <w:t xml:space="preserve"> с направлением деятельности структурного подразделения, при условии наличия диплома о профессиональной переподготовке по соответствующей программе объемом более 1000 часов.</w:t>
            </w:r>
          </w:p>
          <w:p w:rsidR="006027FC" w:rsidRPr="00A074AE" w:rsidRDefault="006027FC" w:rsidP="00A074AE">
            <w:pPr>
              <w:spacing w:after="0" w:line="240" w:lineRule="auto"/>
              <w:ind w:firstLine="351"/>
              <w:jc w:val="both"/>
              <w:rPr>
                <w:rFonts w:ascii="Times New Roman" w:hAnsi="Times New Roman"/>
                <w:bCs/>
                <w:sz w:val="24"/>
                <w:szCs w:val="24"/>
              </w:rPr>
            </w:pP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2.1., 2.2., 2.5., 2.6, 2.7., 2.8., 2.9., 2.14., 2.15., 2.16., 2.23., 2.24., 2.25., 2.26., 2.27., 2.29., 2.30., 2.35., 2.37.</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 xml:space="preserve">В должностном регламенте государственного гражданского служащего могут быть </w:t>
            </w:r>
            <w:r w:rsidRPr="00A074AE">
              <w:rPr>
                <w:rFonts w:ascii="Times New Roman" w:hAnsi="Times New Roman" w:cs="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2.1., 2.2., 2.3., 2.4., 2.5.</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tabs>
                <w:tab w:val="left" w:pos="317"/>
              </w:tabs>
              <w:spacing w:after="0" w:line="240" w:lineRule="auto"/>
              <w:ind w:left="33"/>
              <w:jc w:val="both"/>
              <w:rPr>
                <w:rFonts w:ascii="Times New Roman" w:hAnsi="Times New Roman"/>
                <w:sz w:val="24"/>
                <w:szCs w:val="24"/>
              </w:rPr>
            </w:pPr>
            <w:r w:rsidRPr="00A074AE">
              <w:rPr>
                <w:rFonts w:ascii="Times New Roman" w:hAnsi="Times New Roman"/>
                <w:sz w:val="24"/>
                <w:szCs w:val="24"/>
              </w:rPr>
              <w:t>Необходимо иметь навыки: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использования основных методов медицинской статистики;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xml:space="preserve">- организации профилактики, предупреждения и лечения </w:t>
            </w:r>
            <w:proofErr w:type="spellStart"/>
            <w:r w:rsidRPr="00A074AE">
              <w:rPr>
                <w:rFonts w:ascii="Times New Roman" w:hAnsi="Times New Roman" w:cs="Times New Roman"/>
                <w:sz w:val="24"/>
                <w:szCs w:val="24"/>
              </w:rPr>
              <w:t>наркозависимости</w:t>
            </w:r>
            <w:proofErr w:type="spellEnd"/>
            <w:r w:rsidRPr="00A074AE">
              <w:rPr>
                <w:rFonts w:ascii="Times New Roman" w:hAnsi="Times New Roman" w:cs="Times New Roman"/>
                <w:sz w:val="24"/>
                <w:szCs w:val="24"/>
              </w:rPr>
              <w:t>;</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организации ликвидации последствий ЧС техногенного или природного характера;</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применения антидотов;</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навыки организации работы с донорской кровью и (или) ее компонентами;</w:t>
            </w:r>
          </w:p>
          <w:p w:rsidR="006027FC" w:rsidRPr="00A074AE" w:rsidRDefault="006027FC" w:rsidP="00A074AE">
            <w:pPr>
              <w:pStyle w:val="ConsPlusNonformat"/>
              <w:jc w:val="both"/>
              <w:rPr>
                <w:rFonts w:ascii="Times New Roman" w:hAnsi="Times New Roman" w:cs="Times New Roman"/>
                <w:sz w:val="24"/>
                <w:szCs w:val="24"/>
              </w:rPr>
            </w:pPr>
            <w:r w:rsidRPr="00A074AE">
              <w:rPr>
                <w:rFonts w:ascii="Times New Roman" w:hAnsi="Times New Roman" w:cs="Times New Roman"/>
                <w:sz w:val="24"/>
                <w:szCs w:val="24"/>
              </w:rPr>
              <w:t>- формирования объемов и потоков оказания экстренной медицинской помощи на основе действующего бюджетного законодательства.</w:t>
            </w:r>
          </w:p>
        </w:tc>
      </w:tr>
    </w:tbl>
    <w:p w:rsidR="006027FC" w:rsidRPr="00A074AE" w:rsidRDefault="006027FC" w:rsidP="00A074AE">
      <w:pPr>
        <w:spacing w:after="0"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027FC" w:rsidRPr="00A074AE" w:rsidTr="00A074AE">
        <w:trPr>
          <w:trHeight w:val="644"/>
        </w:trPr>
        <w:tc>
          <w:tcPr>
            <w:tcW w:w="15168" w:type="dxa"/>
            <w:gridSpan w:val="3"/>
            <w:vAlign w:val="center"/>
          </w:tcPr>
          <w:p w:rsidR="006027FC" w:rsidRPr="00A074AE" w:rsidRDefault="006027FC" w:rsidP="00A074AE">
            <w:pPr>
              <w:spacing w:after="0" w:line="240" w:lineRule="auto"/>
              <w:jc w:val="center"/>
              <w:rPr>
                <w:rFonts w:ascii="Times New Roman" w:hAnsi="Times New Roman"/>
                <w:b/>
                <w:u w:val="single"/>
              </w:rPr>
            </w:pPr>
            <w:r w:rsidRPr="00A074AE">
              <w:rPr>
                <w:rFonts w:ascii="Times New Roman" w:hAnsi="Times New Roman"/>
                <w:b/>
                <w:u w:val="single"/>
              </w:rPr>
              <w:t>Категория «обеспечивающие специалисты» старшей и младшей групп должностей</w:t>
            </w:r>
            <w:r w:rsidRPr="00A074AE">
              <w:rPr>
                <w:rFonts w:ascii="Times New Roman" w:hAnsi="Times New Roman"/>
                <w:b/>
                <w:bCs/>
                <w:sz w:val="20"/>
                <w:szCs w:val="20"/>
                <w:u w:val="single"/>
              </w:rPr>
              <w:t xml:space="preserve"> </w:t>
            </w:r>
            <w:r w:rsidRPr="00A074AE">
              <w:rPr>
                <w:rFonts w:ascii="Times New Roman" w:hAnsi="Times New Roman"/>
                <w:b/>
                <w:bCs/>
                <w:u w:val="single"/>
              </w:rPr>
              <w:t>государственной гражданской службы</w:t>
            </w:r>
          </w:p>
          <w:p w:rsidR="006027FC" w:rsidRPr="00A074AE" w:rsidRDefault="006027FC" w:rsidP="00A074AE">
            <w:pPr>
              <w:autoSpaceDE w:val="0"/>
              <w:autoSpaceDN w:val="0"/>
              <w:adjustRightInd w:val="0"/>
              <w:spacing w:after="0" w:line="240" w:lineRule="auto"/>
              <w:ind w:firstLine="540"/>
              <w:jc w:val="both"/>
              <w:rPr>
                <w:rFonts w:ascii="Times New Roman" w:hAnsi="Times New Roman"/>
                <w:i/>
                <w:color w:val="FF0000"/>
                <w:sz w:val="24"/>
                <w:szCs w:val="24"/>
                <w:vertAlign w:val="subscript"/>
              </w:rPr>
            </w:pPr>
          </w:p>
        </w:tc>
      </w:tr>
      <w:tr w:rsidR="006027FC" w:rsidRPr="00A074AE" w:rsidTr="00A074AE">
        <w:trPr>
          <w:trHeight w:val="902"/>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w:t>
            </w:r>
            <w:r w:rsidRPr="00A074AE">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 xml:space="preserve">       Среднее профессиональное образование</w:t>
            </w:r>
            <w:r w:rsidRPr="00A074AE">
              <w:rPr>
                <w:rFonts w:ascii="Times New Roman" w:eastAsia="Calibri" w:hAnsi="Times New Roman"/>
              </w:rPr>
              <w:t xml:space="preserve"> </w:t>
            </w:r>
            <w:r w:rsidRPr="00A074AE">
              <w:rPr>
                <w:rFonts w:ascii="Times New Roman" w:eastAsia="Calibri" w:hAnsi="Times New Roman"/>
                <w:sz w:val="24"/>
                <w:szCs w:val="24"/>
              </w:rPr>
              <w:t>по программам подготовки специалистов среднего звена</w:t>
            </w:r>
            <w:r w:rsidRPr="00A074AE">
              <w:rPr>
                <w:rFonts w:ascii="Times New Roman" w:hAnsi="Times New Roman"/>
                <w:sz w:val="24"/>
                <w:szCs w:val="24"/>
              </w:rPr>
              <w:t>, соответствующее направлению деятельности.</w:t>
            </w:r>
          </w:p>
          <w:p w:rsidR="006027FC" w:rsidRPr="00A074AE" w:rsidRDefault="006027FC" w:rsidP="00A074AE">
            <w:pPr>
              <w:spacing w:after="0" w:line="240" w:lineRule="auto"/>
              <w:ind w:firstLine="351"/>
              <w:jc w:val="both"/>
              <w:rPr>
                <w:rFonts w:ascii="Times New Roman" w:hAnsi="Times New Roman"/>
                <w:color w:val="FF0000"/>
                <w:sz w:val="24"/>
                <w:szCs w:val="24"/>
              </w:rPr>
            </w:pPr>
            <w:r w:rsidRPr="00A074AE">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027FC" w:rsidRPr="00A074AE" w:rsidTr="00A074AE">
        <w:tc>
          <w:tcPr>
            <w:tcW w:w="2802" w:type="dxa"/>
            <w:vMerge w:val="restart"/>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 2.1., 2.2., 2.5., 2.6, 2.7., 2.8., 2.9., 2.14., 2.15.</w:t>
            </w:r>
          </w:p>
          <w:p w:rsidR="006027FC" w:rsidRPr="00A074AE" w:rsidRDefault="006027FC" w:rsidP="00A074AE">
            <w:pPr>
              <w:tabs>
                <w:tab w:val="left" w:pos="4953"/>
              </w:tabs>
              <w:spacing w:after="0" w:line="240" w:lineRule="auto"/>
              <w:jc w:val="both"/>
              <w:rPr>
                <w:rFonts w:ascii="Times New Roman" w:hAnsi="Times New Roman"/>
                <w:sz w:val="24"/>
                <w:szCs w:val="24"/>
              </w:rPr>
            </w:pPr>
          </w:p>
          <w:p w:rsidR="006027FC" w:rsidRPr="00A074AE" w:rsidRDefault="006027FC" w:rsidP="00A074AE">
            <w:pPr>
              <w:pStyle w:val="ConsPlusNonformat"/>
              <w:ind w:firstLine="351"/>
              <w:jc w:val="both"/>
              <w:rPr>
                <w:rFonts w:ascii="Times New Roman" w:hAnsi="Times New Roman" w:cs="Times New Roman"/>
                <w:sz w:val="24"/>
                <w:szCs w:val="24"/>
              </w:rPr>
            </w:pPr>
            <w:r w:rsidRPr="00A074AE">
              <w:rPr>
                <w:rFonts w:ascii="Times New Roman" w:hAnsi="Times New Roman" w:cs="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A074AE">
              <w:rPr>
                <w:rFonts w:ascii="Times New Roman" w:hAnsi="Times New Roman" w:cs="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027FC" w:rsidRPr="00A074AE" w:rsidRDefault="006027FC" w:rsidP="00A074AE">
            <w:pPr>
              <w:pStyle w:val="ConsPlusNonformat"/>
              <w:ind w:firstLine="351"/>
              <w:jc w:val="both"/>
              <w:rPr>
                <w:rFonts w:ascii="Times New Roman" w:hAnsi="Times New Roman" w:cs="Times New Roman"/>
                <w:sz w:val="24"/>
                <w:szCs w:val="24"/>
              </w:rPr>
            </w:pPr>
          </w:p>
        </w:tc>
      </w:tr>
      <w:tr w:rsidR="006027FC" w:rsidRPr="00A074AE" w:rsidTr="00A074AE">
        <w:trPr>
          <w:trHeight w:val="1001"/>
        </w:trPr>
        <w:tc>
          <w:tcPr>
            <w:tcW w:w="2802" w:type="dxa"/>
            <w:vMerge/>
            <w:vAlign w:val="center"/>
          </w:tcPr>
          <w:p w:rsidR="006027FC" w:rsidRPr="00A074AE" w:rsidRDefault="006027FC" w:rsidP="00A074AE">
            <w:pPr>
              <w:tabs>
                <w:tab w:val="left" w:pos="9033"/>
              </w:tabs>
              <w:spacing w:after="0" w:line="240" w:lineRule="auto"/>
              <w:jc w:val="center"/>
              <w:rPr>
                <w:rFonts w:ascii="Times New Roman" w:hAnsi="Times New Roman"/>
                <w:color w:val="FF0000"/>
                <w:sz w:val="24"/>
                <w:szCs w:val="24"/>
              </w:rPr>
            </w:pPr>
          </w:p>
        </w:tc>
        <w:tc>
          <w:tcPr>
            <w:tcW w:w="3118" w:type="dxa"/>
            <w:vAlign w:val="center"/>
          </w:tcPr>
          <w:p w:rsidR="006027FC" w:rsidRPr="00A074AE" w:rsidRDefault="006027FC"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tc>
        <w:tc>
          <w:tcPr>
            <w:tcW w:w="9248" w:type="dxa"/>
            <w:vAlign w:val="center"/>
          </w:tcPr>
          <w:p w:rsidR="006027FC" w:rsidRPr="00A074AE" w:rsidRDefault="006027F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074AE">
              <w:rPr>
                <w:rFonts w:ascii="Times New Roman" w:hAnsi="Times New Roman"/>
                <w:bCs/>
                <w:sz w:val="24"/>
                <w:szCs w:val="24"/>
              </w:rPr>
              <w:t>Регулирование здравоохранения и санитарно-эпидемиологического благополучия</w:t>
            </w:r>
            <w:r w:rsidRPr="00A074AE">
              <w:rPr>
                <w:rFonts w:ascii="Times New Roman" w:hAnsi="Times New Roman"/>
                <w:sz w:val="24"/>
                <w:szCs w:val="24"/>
              </w:rPr>
              <w:t xml:space="preserve">»: </w:t>
            </w:r>
          </w:p>
          <w:p w:rsidR="006027FC" w:rsidRPr="00A074AE" w:rsidRDefault="006027FC" w:rsidP="00A074AE">
            <w:pPr>
              <w:spacing w:after="0" w:line="240" w:lineRule="auto"/>
              <w:jc w:val="both"/>
              <w:rPr>
                <w:rFonts w:ascii="Times New Roman" w:hAnsi="Times New Roman"/>
                <w:sz w:val="24"/>
                <w:szCs w:val="24"/>
              </w:rPr>
            </w:pPr>
            <w:r w:rsidRPr="00A074AE">
              <w:rPr>
                <w:rFonts w:ascii="Times New Roman" w:hAnsi="Times New Roman"/>
                <w:sz w:val="24"/>
                <w:szCs w:val="24"/>
              </w:rPr>
              <w:t>2.1., 2.2., 2.3., 2.4.</w:t>
            </w:r>
          </w:p>
        </w:tc>
      </w:tr>
      <w:tr w:rsidR="006027FC" w:rsidRPr="00A074AE" w:rsidTr="00A074AE">
        <w:trPr>
          <w:trHeight w:val="859"/>
        </w:trPr>
        <w:tc>
          <w:tcPr>
            <w:tcW w:w="5920" w:type="dxa"/>
            <w:gridSpan w:val="2"/>
            <w:vAlign w:val="center"/>
          </w:tcPr>
          <w:p w:rsidR="006027FC" w:rsidRPr="00A074AE" w:rsidRDefault="006027F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027FC" w:rsidRPr="00A074AE" w:rsidRDefault="006027FC" w:rsidP="00A074AE">
            <w:pPr>
              <w:spacing w:after="0" w:line="240" w:lineRule="auto"/>
              <w:rPr>
                <w:rFonts w:ascii="Times New Roman" w:hAnsi="Times New Roman"/>
                <w:color w:val="FF0000"/>
                <w:sz w:val="24"/>
                <w:szCs w:val="24"/>
              </w:rPr>
            </w:pPr>
          </w:p>
        </w:tc>
      </w:tr>
    </w:tbl>
    <w:p w:rsidR="006027FC" w:rsidRPr="00A074AE" w:rsidRDefault="006027FC" w:rsidP="00A074AE">
      <w:pPr>
        <w:spacing w:after="0" w:line="240" w:lineRule="auto"/>
        <w:rPr>
          <w:rFonts w:ascii="Times New Roman" w:hAnsi="Times New Roman"/>
          <w:b/>
          <w:sz w:val="24"/>
          <w:szCs w:val="24"/>
        </w:rPr>
      </w:pPr>
    </w:p>
    <w:p w:rsidR="006027FC" w:rsidRPr="00A074AE" w:rsidRDefault="006027FC" w:rsidP="00A074AE">
      <w:pPr>
        <w:pStyle w:val="ac"/>
        <w:tabs>
          <w:tab w:val="left" w:pos="1985"/>
        </w:tabs>
        <w:jc w:val="center"/>
        <w:rPr>
          <w:rFonts w:ascii="Times New Roman" w:hAnsi="Times New Roman"/>
          <w:sz w:val="28"/>
          <w:szCs w:val="28"/>
        </w:rPr>
      </w:pPr>
    </w:p>
    <w:p w:rsidR="006027FC" w:rsidRPr="00A074AE" w:rsidRDefault="006027FC" w:rsidP="00A074AE">
      <w:pPr>
        <w:spacing w:after="0" w:line="240" w:lineRule="auto"/>
        <w:rPr>
          <w:rFonts w:ascii="Times New Roman" w:hAnsi="Times New Roman"/>
          <w:b/>
          <w:sz w:val="24"/>
          <w:szCs w:val="24"/>
        </w:rPr>
        <w:sectPr w:rsidR="006027FC" w:rsidRPr="00A074AE" w:rsidSect="00A074AE">
          <w:pgSz w:w="16838" w:h="11906" w:orient="landscape"/>
          <w:pgMar w:top="720" w:right="720" w:bottom="720" w:left="720" w:header="708" w:footer="708" w:gutter="0"/>
          <w:cols w:space="708"/>
          <w:docGrid w:linePitch="360"/>
        </w:sectPr>
      </w:pPr>
    </w:p>
    <w:p w:rsidR="006027FC" w:rsidRPr="00A074AE" w:rsidRDefault="006027FC" w:rsidP="00A074AE">
      <w:pPr>
        <w:spacing w:after="0" w:line="240" w:lineRule="auto"/>
        <w:jc w:val="center"/>
        <w:rPr>
          <w:rFonts w:ascii="Times New Roman" w:hAnsi="Times New Roman"/>
          <w:sz w:val="20"/>
          <w:szCs w:val="20"/>
        </w:rPr>
      </w:pPr>
    </w:p>
    <w:p w:rsidR="006027FC" w:rsidRPr="00A074AE" w:rsidRDefault="006027FC" w:rsidP="00A074AE">
      <w:pPr>
        <w:spacing w:after="0" w:line="240" w:lineRule="auto"/>
        <w:jc w:val="center"/>
        <w:rPr>
          <w:rFonts w:ascii="Times New Roman" w:hAnsi="Times New Roman"/>
          <w:b/>
          <w:sz w:val="28"/>
          <w:szCs w:val="28"/>
        </w:rPr>
      </w:pPr>
      <w:r w:rsidRPr="00A074AE">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6027FC" w:rsidRPr="00A074AE" w:rsidRDefault="006027FC" w:rsidP="00A074AE">
      <w:pPr>
        <w:spacing w:after="0" w:line="240" w:lineRule="auto"/>
        <w:jc w:val="center"/>
        <w:rPr>
          <w:rFonts w:ascii="Times New Roman" w:hAnsi="Times New Roman"/>
          <w:b/>
          <w:sz w:val="28"/>
          <w:szCs w:val="28"/>
          <w:u w:val="single"/>
        </w:rPr>
      </w:pPr>
      <w:r w:rsidRPr="00A074AE">
        <w:rPr>
          <w:rFonts w:ascii="Times New Roman" w:hAnsi="Times New Roman"/>
          <w:b/>
          <w:sz w:val="28"/>
          <w:szCs w:val="28"/>
          <w:u w:val="single"/>
        </w:rPr>
        <w:t>«</w:t>
      </w:r>
      <w:r w:rsidRPr="00A074AE">
        <w:rPr>
          <w:rFonts w:ascii="Times New Roman" w:hAnsi="Times New Roman"/>
          <w:b/>
          <w:bCs/>
          <w:sz w:val="28"/>
          <w:szCs w:val="28"/>
          <w:u w:val="single"/>
        </w:rPr>
        <w:t>Регулирование здравоохранения и санитарно-эпидемиологического благополучия</w:t>
      </w:r>
      <w:r w:rsidRPr="00A074AE">
        <w:rPr>
          <w:rFonts w:ascii="Times New Roman" w:hAnsi="Times New Roman"/>
          <w:b/>
          <w:sz w:val="28"/>
          <w:szCs w:val="28"/>
          <w:u w:val="single"/>
        </w:rPr>
        <w:t>»</w:t>
      </w:r>
    </w:p>
    <w:p w:rsidR="006027FC" w:rsidRPr="00A074AE" w:rsidRDefault="006027FC" w:rsidP="00A074AE">
      <w:pPr>
        <w:spacing w:after="0" w:line="240" w:lineRule="auto"/>
        <w:jc w:val="center"/>
        <w:rPr>
          <w:rFonts w:ascii="Times New Roman" w:hAnsi="Times New Roman"/>
          <w:b/>
          <w:sz w:val="28"/>
          <w:szCs w:val="28"/>
        </w:rPr>
      </w:pPr>
    </w:p>
    <w:p w:rsidR="006027FC" w:rsidRPr="00A074AE" w:rsidRDefault="006027FC" w:rsidP="00A074AE">
      <w:pPr>
        <w:pStyle w:val="ab"/>
        <w:tabs>
          <w:tab w:val="left" w:pos="567"/>
          <w:tab w:val="left" w:pos="708"/>
        </w:tabs>
        <w:spacing w:after="0" w:line="240" w:lineRule="auto"/>
        <w:ind w:left="0"/>
        <w:jc w:val="center"/>
        <w:rPr>
          <w:rFonts w:ascii="Times New Roman" w:hAnsi="Times New Roman"/>
          <w:b/>
          <w:sz w:val="28"/>
          <w:szCs w:val="28"/>
        </w:rPr>
      </w:pPr>
      <w:r w:rsidRPr="00A074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sz w:val="28"/>
          <w:szCs w:val="28"/>
        </w:rPr>
        <w:t>«</w:t>
      </w:r>
      <w:r w:rsidRPr="00A074AE">
        <w:rPr>
          <w:rFonts w:ascii="Times New Roman" w:hAnsi="Times New Roman"/>
          <w:b/>
          <w:bCs/>
          <w:sz w:val="28"/>
          <w:szCs w:val="28"/>
          <w:u w:val="single"/>
        </w:rPr>
        <w:t>Организация оказания медицинской помощи»</w:t>
      </w:r>
    </w:p>
    <w:p w:rsidR="006027FC" w:rsidRPr="00A074AE" w:rsidRDefault="006027FC" w:rsidP="00A074AE">
      <w:pPr>
        <w:pStyle w:val="ab"/>
        <w:tabs>
          <w:tab w:val="left" w:pos="567"/>
          <w:tab w:val="left" w:pos="708"/>
        </w:tabs>
        <w:spacing w:after="0" w:line="240" w:lineRule="auto"/>
        <w:ind w:left="0" w:firstLine="709"/>
        <w:rPr>
          <w:rFonts w:ascii="Times New Roman" w:hAnsi="Times New Roman"/>
          <w:b/>
          <w:sz w:val="28"/>
          <w:szCs w:val="28"/>
        </w:rPr>
      </w:pP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21.11.2011 г. № 323-ФЗ «Об основах охраны здоровья граждан в Российской Федерации».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29.11.2010 г. № 326-ФЗ «Об обязательном медицинском страховании в Российской Федерации».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04.05.2011 г. № 99-ФЗ «О лицензировании отдельных видов деятельности».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29.12.2012 г. № 273-ФЗ</w:t>
      </w:r>
      <w:r w:rsidRPr="00A074AE">
        <w:rPr>
          <w:rFonts w:ascii="Times New Roman" w:hAnsi="Times New Roman"/>
          <w:sz w:val="28"/>
          <w:szCs w:val="28"/>
        </w:rPr>
        <w:br/>
        <w:t>«Об образовании в Российской Федерации».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Постановление Правительства Российской Федерации</w:t>
      </w:r>
      <w:r w:rsidRPr="00A074AE">
        <w:rPr>
          <w:rFonts w:ascii="Times New Roman" w:hAnsi="Times New Roman"/>
          <w:sz w:val="28"/>
          <w:szCs w:val="28"/>
        </w:rPr>
        <w:br/>
        <w:t>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sz w:val="28"/>
          <w:szCs w:val="28"/>
        </w:rPr>
        <w:t>Сколково</w:t>
      </w:r>
      <w:proofErr w:type="spellEnd"/>
      <w:r w:rsidRPr="00A074AE">
        <w:rPr>
          <w:rFonts w:ascii="Times New Roman" w:hAnsi="Times New Roman"/>
          <w:sz w:val="28"/>
          <w:szCs w:val="28"/>
        </w:rPr>
        <w:t>»)».</w:t>
      </w:r>
    </w:p>
    <w:p w:rsidR="006027FC" w:rsidRPr="00A074AE" w:rsidRDefault="006027FC" w:rsidP="00A074AE">
      <w:pPr>
        <w:pStyle w:val="ab"/>
        <w:numPr>
          <w:ilvl w:val="0"/>
          <w:numId w:val="8"/>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Постановление Правительства Российской Федерации от 12.11.2012 г. № 1152 «Об утверждении Положения о государственном контроле качества и безопасности медицинской деятельности».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Постановление Правительства Российской Федерации от 04.10.2012 г. № 1006 «Об утверждении Правил предоставления медицинскими организациями платных медицинских услуг».</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Распоряжение Правительства Российской Федерации от 19.07.2012 г. № 1286-р «Об отнесении к ведению Минздрава России федеральных государственных учреждений».</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Российской Федерации от 21.12.2012 г. № 1340н «Об утверждении порядка организации и проведения ведомственного контроля качества и безопасности медицинской деятельности».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Российской Федерации от 06.08.2013 г. № 529н «Об утверждении номенклатуры медицинских организаций».</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lastRenderedPageBreak/>
        <w:t>Приказ Министерства здравоохранения Российской Федерации от 20.12.2012 г. № 1183н «Об утверждении номенклатуры должностей медицинских работников и фармацевтических работников».</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Приказы Министерства здравоохранения Российской Федерации, утверждающие порядки оказания медицинской помощи.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27.12.2011 г. № 1664н «Об утверждении номенклатуры медицинских услуг».</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17.05.2012 г. № 555н «Об утверждении номенклатуры коечного фонда по профилям медицинской помощи».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23.04.2009 г. № 210н «О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16.04.2010 г. № 243н «Об организации оказания специализированной медицинской помощи».</w:t>
      </w:r>
    </w:p>
    <w:p w:rsidR="006027FC" w:rsidRPr="00A074AE" w:rsidRDefault="006027FC" w:rsidP="00A074AE">
      <w:pPr>
        <w:pStyle w:val="ab"/>
        <w:numPr>
          <w:ilvl w:val="0"/>
          <w:numId w:val="8"/>
        </w:numPr>
        <w:tabs>
          <w:tab w:val="left" w:pos="567"/>
          <w:tab w:val="left" w:pos="1418"/>
        </w:tabs>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28.12.2011 г. № 1689н «Об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
    <w:p w:rsidR="006027FC" w:rsidRPr="00A074AE" w:rsidRDefault="006027FC" w:rsidP="00A074AE">
      <w:pPr>
        <w:spacing w:after="0" w:line="240" w:lineRule="auto"/>
        <w:rPr>
          <w:rFonts w:ascii="Times New Roman" w:hAnsi="Times New Roman"/>
          <w:sz w:val="24"/>
          <w:szCs w:val="24"/>
        </w:rPr>
      </w:pPr>
    </w:p>
    <w:p w:rsidR="006027FC" w:rsidRPr="00A074AE" w:rsidRDefault="006027FC" w:rsidP="00A074AE">
      <w:pPr>
        <w:spacing w:after="0" w:line="240" w:lineRule="auto"/>
        <w:rPr>
          <w:rFonts w:ascii="Times New Roman" w:hAnsi="Times New Roman"/>
          <w:sz w:val="24"/>
          <w:szCs w:val="24"/>
        </w:rPr>
      </w:pPr>
    </w:p>
    <w:p w:rsidR="006027FC" w:rsidRPr="00A074AE" w:rsidRDefault="006027FC" w:rsidP="00A074AE">
      <w:pPr>
        <w:pStyle w:val="ab"/>
        <w:tabs>
          <w:tab w:val="left" w:pos="567"/>
          <w:tab w:val="left" w:pos="708"/>
        </w:tabs>
        <w:spacing w:after="0" w:line="240" w:lineRule="auto"/>
        <w:ind w:left="0"/>
        <w:jc w:val="center"/>
        <w:rPr>
          <w:rFonts w:ascii="Times New Roman" w:hAnsi="Times New Roman"/>
          <w:b/>
          <w:sz w:val="28"/>
          <w:szCs w:val="28"/>
        </w:rPr>
      </w:pPr>
      <w:r w:rsidRPr="00A074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sz w:val="28"/>
          <w:szCs w:val="28"/>
        </w:rPr>
        <w:t>«</w:t>
      </w:r>
      <w:r w:rsidRPr="00A074AE">
        <w:rPr>
          <w:rFonts w:ascii="Times New Roman" w:hAnsi="Times New Roman"/>
          <w:b/>
          <w:bCs/>
          <w:sz w:val="28"/>
          <w:szCs w:val="28"/>
          <w:u w:val="single"/>
        </w:rPr>
        <w:t>Организация санаторно-курортного дела»</w:t>
      </w:r>
    </w:p>
    <w:p w:rsidR="006027FC" w:rsidRPr="00A074AE" w:rsidRDefault="006027FC" w:rsidP="00A074AE">
      <w:pPr>
        <w:tabs>
          <w:tab w:val="left" w:pos="4953"/>
        </w:tabs>
        <w:spacing w:after="0" w:line="240" w:lineRule="auto"/>
        <w:jc w:val="both"/>
        <w:rPr>
          <w:rFonts w:ascii="Times New Roman" w:hAnsi="Times New Roman"/>
          <w:b/>
          <w:bCs/>
          <w:sz w:val="28"/>
          <w:szCs w:val="28"/>
          <w:u w:val="single"/>
        </w:rPr>
      </w:pP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21.11.2011 г. № 323-ФЗ «Об основах охраны здоровья граждан в Российской Федерации».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29.11.2010 г. № 326-ФЗ «Об обязательном медицинском страховании в Российской Федерации».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17.06.1999 г. № 178-ФЗ «О государственной социальной помощи».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23.02.1995 г. № 26-ФЗ «О природных лечебных ресурсах, лечебно-оздоровительных местностях и курортах».</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Федеральный закон от 04.05.2011 г. № 99-ФЗ «О лицензировании отдельных видов деятельности».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Постановление Правительства Российской Федерации от 18.10.2013 г. № 932 «О программе государственных гарантий бесплатного </w:t>
      </w:r>
      <w:r w:rsidRPr="00A074AE">
        <w:rPr>
          <w:rFonts w:ascii="Times New Roman" w:hAnsi="Times New Roman"/>
          <w:sz w:val="28"/>
          <w:szCs w:val="28"/>
        </w:rPr>
        <w:lastRenderedPageBreak/>
        <w:t>оказания гражданам медицинской помощи на 2014 год и на плановый период 2015 и 2016 годов».</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Постановление Правительства Российской Федерации от 7.12.1996 г.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Постановление Правительства Российской Федерации от 7.12.1996 г. № 1426 «Об утверждении Положения о признании территорий лечебно - оздоровительными местностями и курортами федерального значения».</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Постановление Правительства Российской Федерации от 15.04.2014 № 294 «Об утверждении государственной программы Российской Федерации «Развитие здравоохранения».</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proofErr w:type="gramStart"/>
      <w:r w:rsidRPr="00A074AE">
        <w:rPr>
          <w:rFonts w:ascii="Times New Roman" w:hAnsi="Times New Roman"/>
          <w:sz w:val="28"/>
          <w:szCs w:val="28"/>
        </w:rPr>
        <w:t>Постановление Правительства Российской Федерации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sz w:val="28"/>
          <w:szCs w:val="28"/>
        </w:rPr>
        <w:t>Сколково</w:t>
      </w:r>
      <w:proofErr w:type="spellEnd"/>
      <w:r w:rsidRPr="00A074AE">
        <w:rPr>
          <w:rFonts w:ascii="Times New Roman" w:hAnsi="Times New Roman"/>
          <w:sz w:val="28"/>
          <w:szCs w:val="28"/>
        </w:rPr>
        <w:t>»».</w:t>
      </w:r>
      <w:proofErr w:type="gramEnd"/>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eastAsia="Calibri" w:hAnsi="Times New Roman"/>
          <w:color w:val="000000"/>
          <w:sz w:val="28"/>
          <w:szCs w:val="28"/>
        </w:rPr>
        <w:t xml:space="preserve">Постановление Верховного Совета Российской Федерации от 27.12.1991 г. </w:t>
      </w:r>
      <w:r w:rsidRPr="00A074AE">
        <w:rPr>
          <w:rFonts w:ascii="Times New Roman" w:hAnsi="Times New Roman"/>
          <w:sz w:val="28"/>
          <w:szCs w:val="28"/>
        </w:rPr>
        <w:t>№</w:t>
      </w:r>
      <w:r w:rsidRPr="00A074AE">
        <w:rPr>
          <w:rFonts w:ascii="Times New Roman" w:hAnsi="Times New Roman"/>
          <w:color w:val="000000"/>
          <w:sz w:val="28"/>
          <w:szCs w:val="28"/>
        </w:rPr>
        <w:t xml:space="preserve"> </w:t>
      </w:r>
      <w:r w:rsidRPr="00A074AE">
        <w:rPr>
          <w:rFonts w:ascii="Times New Roman" w:eastAsia="Calibri" w:hAnsi="Times New Roman"/>
          <w:color w:val="000000"/>
          <w:sz w:val="28"/>
          <w:szCs w:val="28"/>
        </w:rPr>
        <w:t>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Российской Федерации от 29.12.2012 г. № 1705н «О порядке организации медицинской реабилитации».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22.11.2004 г. № 256 «О Порядке медицинского отбора и направления больных на санаторно-курортное лечение».</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Приказ Министерства здравоохранения и социального развития Российской Федерации от 27.03.2009 г. №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w:t>
      </w:r>
      <w:proofErr w:type="spellStart"/>
      <w:r w:rsidRPr="00A074AE">
        <w:rPr>
          <w:rFonts w:ascii="Times New Roman" w:hAnsi="Times New Roman"/>
          <w:sz w:val="28"/>
          <w:szCs w:val="28"/>
        </w:rPr>
        <w:t>Минздравсоцразвития</w:t>
      </w:r>
      <w:proofErr w:type="spellEnd"/>
      <w:r w:rsidRPr="00A074AE">
        <w:rPr>
          <w:rFonts w:ascii="Times New Roman" w:hAnsi="Times New Roman"/>
          <w:sz w:val="28"/>
          <w:szCs w:val="28"/>
        </w:rPr>
        <w:t xml:space="preserve"> России»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5.10.2005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22.11.2004 г. N 220 «Об утверждении стандарта санаторно-курортной помощи больным сахарным диабетом».</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lastRenderedPageBreak/>
        <w:t>Приказ Министерства здравоохранения и социального развития Российской Федерации от 23.11.2004 г. N 276 «Об утверждении стандарта санаторно-курортной помощи больным с цереброваскулярными болезнями».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22.11.2004 г. N 211 «Об утверждении стандарта санаторно-курортной помощи больным с болезнями вен».</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22.11.2004 г. N 213 «Об утверждении стандарта санаторно-курортной помощи больным детским церебральным параличом».</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Приказ Министерства здравоохранения и социального развития Российской Федерации от 6.08.2007 г. N 522 «О ведении государственного реестра курортного Фонда Российской Федерации».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proofErr w:type="gramStart"/>
      <w:r w:rsidRPr="00A074AE">
        <w:rPr>
          <w:rFonts w:ascii="Times New Roman" w:hAnsi="Times New Roman"/>
          <w:sz w:val="28"/>
          <w:szCs w:val="28"/>
        </w:rPr>
        <w:t>Приказ Министерства здравоохранения и социального развития Российской Федерации от 25.10.2011 г. N 1211н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выдаче заключений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минеральной природной столовой воды</w:t>
      </w:r>
      <w:proofErr w:type="gramEnd"/>
      <w:r w:rsidRPr="00A074AE">
        <w:rPr>
          <w:rFonts w:ascii="Times New Roman" w:hAnsi="Times New Roman"/>
          <w:sz w:val="28"/>
          <w:szCs w:val="28"/>
        </w:rPr>
        <w:t>,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данного географического объекта природными условиями».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Методические указания, утвержденные Министерством здравоохранения Российской Федерации от 22.12.1999 г. N 99/231 «Медицинские показания и противопоказания для санаторно-курортного лечения детей (кроме больных туберкулезом)».</w:t>
      </w:r>
    </w:p>
    <w:p w:rsidR="006027FC" w:rsidRPr="00A074AE" w:rsidRDefault="006027FC" w:rsidP="00A074AE">
      <w:pPr>
        <w:pStyle w:val="ab"/>
        <w:spacing w:after="0" w:line="240" w:lineRule="auto"/>
        <w:ind w:left="709"/>
        <w:jc w:val="both"/>
        <w:rPr>
          <w:rFonts w:ascii="Times New Roman" w:hAnsi="Times New Roman"/>
          <w:sz w:val="28"/>
          <w:szCs w:val="28"/>
        </w:rPr>
      </w:pPr>
    </w:p>
    <w:p w:rsidR="006027FC" w:rsidRPr="00A074AE" w:rsidRDefault="006027FC" w:rsidP="00A074AE">
      <w:pPr>
        <w:pStyle w:val="ab"/>
        <w:tabs>
          <w:tab w:val="left" w:pos="567"/>
          <w:tab w:val="left" w:pos="708"/>
        </w:tabs>
        <w:spacing w:after="0" w:line="240" w:lineRule="auto"/>
        <w:ind w:left="0"/>
        <w:jc w:val="center"/>
        <w:rPr>
          <w:rFonts w:ascii="Times New Roman" w:hAnsi="Times New Roman"/>
          <w:b/>
          <w:sz w:val="28"/>
          <w:szCs w:val="28"/>
        </w:rPr>
      </w:pPr>
      <w:r w:rsidRPr="00A074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sz w:val="28"/>
          <w:szCs w:val="28"/>
        </w:rPr>
        <w:t>«</w:t>
      </w:r>
      <w:r w:rsidRPr="00A074AE">
        <w:rPr>
          <w:rFonts w:ascii="Times New Roman" w:hAnsi="Times New Roman"/>
          <w:b/>
          <w:bCs/>
          <w:sz w:val="28"/>
          <w:szCs w:val="28"/>
          <w:u w:val="single"/>
        </w:rPr>
        <w:t>Организация экстренной медицинской помощи и экспертная деятельность»</w:t>
      </w:r>
    </w:p>
    <w:p w:rsidR="006027FC" w:rsidRPr="00A074AE" w:rsidRDefault="006027FC" w:rsidP="00A074AE">
      <w:pPr>
        <w:pStyle w:val="ab"/>
        <w:spacing w:after="0" w:line="240" w:lineRule="auto"/>
        <w:ind w:left="0" w:firstLine="709"/>
        <w:jc w:val="both"/>
        <w:rPr>
          <w:rFonts w:ascii="Times New Roman" w:hAnsi="Times New Roman"/>
          <w:sz w:val="28"/>
          <w:szCs w:val="28"/>
        </w:rPr>
      </w:pPr>
    </w:p>
    <w:p w:rsidR="006027FC" w:rsidRPr="00A074AE" w:rsidRDefault="006027FC" w:rsidP="00A074AE">
      <w:pPr>
        <w:pStyle w:val="ab"/>
        <w:spacing w:after="0" w:line="240" w:lineRule="auto"/>
        <w:ind w:left="0" w:firstLine="709"/>
        <w:jc w:val="both"/>
        <w:rPr>
          <w:rFonts w:ascii="Times New Roman" w:hAnsi="Times New Roman"/>
          <w:sz w:val="28"/>
          <w:szCs w:val="28"/>
        </w:rPr>
      </w:pP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2.1</w:t>
      </w:r>
      <w:r w:rsidRPr="00A074AE">
        <w:rPr>
          <w:rFonts w:ascii="Times New Roman" w:hAnsi="Times New Roman"/>
          <w:sz w:val="28"/>
          <w:szCs w:val="28"/>
        </w:rPr>
        <w:tab/>
        <w:t>Федеральный закон от 21.11.2011 г. № 323-ФЗ «Об основах охраны здоровья граждан Российской Федерации».</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2.2.</w:t>
      </w:r>
      <w:r w:rsidRPr="00A074AE">
        <w:rPr>
          <w:rFonts w:ascii="Times New Roman" w:hAnsi="Times New Roman"/>
          <w:sz w:val="28"/>
          <w:szCs w:val="28"/>
        </w:rPr>
        <w:tab/>
        <w:t>Федеральный закон от 29.11.2010 г. № 326-ФЗ «Об обязательном медицинском страховании в Российской Федерации».</w:t>
      </w:r>
    </w:p>
    <w:p w:rsidR="006027FC" w:rsidRPr="00A074AE" w:rsidRDefault="006027FC" w:rsidP="00A074AE">
      <w:pPr>
        <w:pStyle w:val="ab"/>
        <w:spacing w:after="0" w:line="240" w:lineRule="auto"/>
        <w:ind w:left="0" w:firstLine="709"/>
        <w:jc w:val="both"/>
        <w:rPr>
          <w:rFonts w:ascii="Times New Roman" w:hAnsi="Times New Roman"/>
          <w:bCs/>
          <w:sz w:val="28"/>
          <w:szCs w:val="28"/>
        </w:rPr>
      </w:pPr>
      <w:r w:rsidRPr="00A074AE">
        <w:rPr>
          <w:rFonts w:ascii="Times New Roman" w:hAnsi="Times New Roman"/>
          <w:bCs/>
          <w:sz w:val="28"/>
          <w:szCs w:val="28"/>
        </w:rPr>
        <w:t>2.3</w:t>
      </w:r>
      <w:r w:rsidRPr="00A074AE">
        <w:rPr>
          <w:rFonts w:ascii="Times New Roman" w:hAnsi="Times New Roman"/>
          <w:bCs/>
          <w:sz w:val="28"/>
          <w:szCs w:val="28"/>
        </w:rPr>
        <w:tab/>
        <w:t>Федеральный закон от 15.08.1996 г. № 114-ФЗ «О порядке выезда из Российской Федерации и въезда в Российскую Федерацию».</w:t>
      </w:r>
    </w:p>
    <w:p w:rsidR="006027FC" w:rsidRPr="00A074AE" w:rsidRDefault="006027FC" w:rsidP="00A074AE">
      <w:pPr>
        <w:pStyle w:val="ab"/>
        <w:spacing w:after="0" w:line="240" w:lineRule="auto"/>
        <w:ind w:left="0" w:firstLine="709"/>
        <w:jc w:val="both"/>
        <w:rPr>
          <w:rFonts w:ascii="Times New Roman" w:hAnsi="Times New Roman"/>
          <w:bCs/>
          <w:sz w:val="28"/>
          <w:szCs w:val="28"/>
        </w:rPr>
      </w:pPr>
      <w:r w:rsidRPr="00A074AE">
        <w:rPr>
          <w:rFonts w:ascii="Times New Roman" w:hAnsi="Times New Roman"/>
          <w:sz w:val="28"/>
          <w:szCs w:val="28"/>
        </w:rPr>
        <w:t>2.4</w:t>
      </w:r>
      <w:r w:rsidRPr="00A074AE">
        <w:rPr>
          <w:rFonts w:ascii="Times New Roman" w:hAnsi="Times New Roman"/>
          <w:sz w:val="28"/>
          <w:szCs w:val="28"/>
        </w:rPr>
        <w:tab/>
        <w:t>Федеральный закон от 25.07.2002 г. № 115-ФЗ «О правовом положении иностранных граждан в Российской Федерации».</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eastAsia="Calibri" w:hAnsi="Times New Roman"/>
          <w:sz w:val="28"/>
          <w:szCs w:val="28"/>
        </w:rPr>
        <w:t>2.5</w:t>
      </w:r>
      <w:r w:rsidRPr="00A074AE">
        <w:rPr>
          <w:rFonts w:ascii="Times New Roman" w:eastAsia="Calibri" w:hAnsi="Times New Roman"/>
          <w:sz w:val="28"/>
          <w:szCs w:val="28"/>
        </w:rPr>
        <w:tab/>
        <w:t>Федеральн</w:t>
      </w:r>
      <w:r w:rsidRPr="00A074AE">
        <w:rPr>
          <w:rFonts w:ascii="Times New Roman" w:hAnsi="Times New Roman"/>
          <w:sz w:val="28"/>
          <w:szCs w:val="28"/>
        </w:rPr>
        <w:t>ый</w:t>
      </w:r>
      <w:r w:rsidRPr="00A074AE">
        <w:rPr>
          <w:rFonts w:ascii="Times New Roman" w:eastAsia="Calibri" w:hAnsi="Times New Roman"/>
          <w:sz w:val="28"/>
          <w:szCs w:val="28"/>
        </w:rPr>
        <w:t xml:space="preserve"> закон</w:t>
      </w:r>
      <w:r w:rsidRPr="00A074AE">
        <w:rPr>
          <w:rFonts w:ascii="Times New Roman" w:hAnsi="Times New Roman"/>
          <w:sz w:val="28"/>
          <w:szCs w:val="28"/>
        </w:rPr>
        <w:t xml:space="preserve"> </w:t>
      </w:r>
      <w:r w:rsidRPr="00A074AE">
        <w:rPr>
          <w:rFonts w:ascii="Times New Roman" w:eastAsia="Calibri" w:hAnsi="Times New Roman"/>
          <w:sz w:val="28"/>
          <w:szCs w:val="28"/>
        </w:rPr>
        <w:t>от 21.12.1994 г. №</w:t>
      </w:r>
      <w:r w:rsidRPr="00A074AE">
        <w:rPr>
          <w:rFonts w:ascii="Times New Roman" w:hAnsi="Times New Roman"/>
          <w:sz w:val="28"/>
          <w:szCs w:val="28"/>
        </w:rPr>
        <w:t xml:space="preserve"> </w:t>
      </w:r>
      <w:r w:rsidRPr="00A074AE">
        <w:rPr>
          <w:rFonts w:ascii="Times New Roman" w:eastAsia="Calibri" w:hAnsi="Times New Roman"/>
          <w:sz w:val="28"/>
          <w:szCs w:val="28"/>
        </w:rPr>
        <w:t xml:space="preserve">69-ФЗ «О пожарной </w:t>
      </w:r>
      <w:r w:rsidRPr="00A074AE">
        <w:rPr>
          <w:rFonts w:ascii="Times New Roman" w:hAnsi="Times New Roman"/>
          <w:sz w:val="28"/>
          <w:szCs w:val="28"/>
        </w:rPr>
        <w:t>безопасности».</w:t>
      </w:r>
    </w:p>
    <w:p w:rsidR="006027FC" w:rsidRPr="00A074AE" w:rsidRDefault="006027FC" w:rsidP="00A074AE">
      <w:pPr>
        <w:pStyle w:val="ab"/>
        <w:spacing w:after="0" w:line="240" w:lineRule="auto"/>
        <w:ind w:left="0" w:firstLine="708"/>
        <w:jc w:val="both"/>
        <w:rPr>
          <w:rFonts w:ascii="Times New Roman" w:hAnsi="Times New Roman"/>
          <w:sz w:val="28"/>
          <w:szCs w:val="28"/>
        </w:rPr>
      </w:pPr>
      <w:r w:rsidRPr="00A074AE">
        <w:rPr>
          <w:rFonts w:ascii="Times New Roman" w:hAnsi="Times New Roman"/>
          <w:sz w:val="28"/>
          <w:szCs w:val="28"/>
        </w:rPr>
        <w:lastRenderedPageBreak/>
        <w:t>2.6</w:t>
      </w:r>
      <w:r w:rsidRPr="00A074AE">
        <w:rPr>
          <w:rFonts w:ascii="Times New Roman" w:hAnsi="Times New Roman"/>
          <w:sz w:val="28"/>
          <w:szCs w:val="28"/>
        </w:rPr>
        <w:tab/>
        <w:t>Федеральный закон от 22.08.1995 г. № 151-ФЗ «Об аварийно-спасательных службах и статусе спасателей».</w:t>
      </w:r>
    </w:p>
    <w:p w:rsidR="006027FC" w:rsidRPr="00A074AE" w:rsidRDefault="006027FC" w:rsidP="00A074AE">
      <w:pPr>
        <w:pStyle w:val="ab"/>
        <w:spacing w:after="0" w:line="240" w:lineRule="auto"/>
        <w:ind w:left="0" w:firstLine="720"/>
        <w:jc w:val="both"/>
        <w:rPr>
          <w:rFonts w:ascii="Times New Roman" w:hAnsi="Times New Roman"/>
          <w:bCs/>
          <w:sz w:val="28"/>
          <w:szCs w:val="28"/>
        </w:rPr>
      </w:pPr>
      <w:r w:rsidRPr="00A074AE">
        <w:rPr>
          <w:rFonts w:ascii="Times New Roman" w:hAnsi="Times New Roman"/>
          <w:bCs/>
          <w:sz w:val="28"/>
          <w:szCs w:val="28"/>
        </w:rPr>
        <w:t>2.7</w:t>
      </w:r>
      <w:r w:rsidRPr="00A074AE">
        <w:rPr>
          <w:rFonts w:ascii="Times New Roman" w:hAnsi="Times New Roman"/>
          <w:bCs/>
          <w:sz w:val="28"/>
          <w:szCs w:val="28"/>
        </w:rPr>
        <w:tab/>
        <w:t>Федеральный закон от 12.02.1998 г. № 28-ФЗ «О гражданской обороне».</w:t>
      </w:r>
    </w:p>
    <w:p w:rsidR="006027FC" w:rsidRPr="00A074AE" w:rsidRDefault="006027FC" w:rsidP="00A074AE">
      <w:pPr>
        <w:pStyle w:val="ab"/>
        <w:spacing w:after="0" w:line="240" w:lineRule="auto"/>
        <w:ind w:left="0" w:firstLine="720"/>
        <w:jc w:val="both"/>
        <w:rPr>
          <w:rFonts w:ascii="Times New Roman" w:hAnsi="Times New Roman"/>
          <w:bCs/>
          <w:sz w:val="28"/>
          <w:szCs w:val="28"/>
        </w:rPr>
      </w:pPr>
      <w:r w:rsidRPr="00A074AE">
        <w:rPr>
          <w:rFonts w:ascii="Times New Roman" w:hAnsi="Times New Roman"/>
          <w:bCs/>
          <w:sz w:val="28"/>
          <w:szCs w:val="28"/>
        </w:rPr>
        <w:t>2.8</w:t>
      </w:r>
      <w:r w:rsidRPr="00A074AE">
        <w:rPr>
          <w:rFonts w:ascii="Times New Roman" w:hAnsi="Times New Roman"/>
          <w:bCs/>
          <w:sz w:val="28"/>
          <w:szCs w:val="28"/>
        </w:rPr>
        <w:tab/>
        <w:t>Федеральный закон от 10.12.1995 г. № 196-ФЗ «О безопасности дорожного движения».</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2.9</w:t>
      </w:r>
      <w:r w:rsidRPr="00A074AE">
        <w:rPr>
          <w:rFonts w:ascii="Times New Roman" w:hAnsi="Times New Roman"/>
          <w:sz w:val="28"/>
          <w:szCs w:val="28"/>
        </w:rPr>
        <w:tab/>
        <w:t>Федеральный закон от 08.01.1998 г. № 3-ФЗ «О наркотических средствах и психотропных веществах».</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2.10</w:t>
      </w:r>
      <w:r w:rsidRPr="00A074AE">
        <w:rPr>
          <w:rFonts w:ascii="Times New Roman" w:hAnsi="Times New Roman"/>
          <w:sz w:val="28"/>
          <w:szCs w:val="28"/>
        </w:rPr>
        <w:tab/>
        <w:t>Федеральный закон от 31.05.2001 г. № 73-ФЗ (ред. от 25.11.2013) "О государственной судебно-экспертной деятельности в Российской Федерации».</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2.11</w:t>
      </w:r>
      <w:r w:rsidRPr="00A074AE">
        <w:rPr>
          <w:rFonts w:ascii="Times New Roman" w:hAnsi="Times New Roman"/>
          <w:sz w:val="28"/>
          <w:szCs w:val="28"/>
        </w:rPr>
        <w:tab/>
        <w:t xml:space="preserve">Федеральный закон от 03.12.2008 г. № 242-ФЗ (с </w:t>
      </w:r>
      <w:proofErr w:type="spellStart"/>
      <w:r w:rsidRPr="00A074AE">
        <w:rPr>
          <w:rFonts w:ascii="Times New Roman" w:hAnsi="Times New Roman"/>
          <w:sz w:val="28"/>
          <w:szCs w:val="28"/>
        </w:rPr>
        <w:t>изм</w:t>
      </w:r>
      <w:proofErr w:type="spellEnd"/>
      <w:r w:rsidRPr="00A074AE">
        <w:rPr>
          <w:rFonts w:ascii="Times New Roman" w:hAnsi="Times New Roman"/>
          <w:sz w:val="28"/>
          <w:szCs w:val="28"/>
        </w:rPr>
        <w:t>. от 17.12.2009) "О государственной геномной регистрации в Российской Федерации».</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2.12</w:t>
      </w:r>
      <w:r w:rsidRPr="00A074AE">
        <w:rPr>
          <w:rFonts w:ascii="Times New Roman" w:hAnsi="Times New Roman"/>
          <w:sz w:val="28"/>
          <w:szCs w:val="28"/>
        </w:rPr>
        <w:tab/>
        <w:t>Федеральный закон от 23.07.2013 г. №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2.13</w:t>
      </w:r>
      <w:r w:rsidRPr="00A074AE">
        <w:rPr>
          <w:rFonts w:ascii="Times New Roman" w:hAnsi="Times New Roman"/>
          <w:sz w:val="28"/>
          <w:szCs w:val="28"/>
        </w:rPr>
        <w:tab/>
        <w:t>Федеральный закон от 29.12.2006 г. № 255-ФЗ (ред. от 31.12.2014) "Об обязательном социальном страховании на случай временной нетрудоспособности и в связи с материнством».</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2.14</w:t>
      </w:r>
      <w:r w:rsidRPr="00A074AE">
        <w:rPr>
          <w:rFonts w:ascii="Times New Roman" w:hAnsi="Times New Roman"/>
          <w:sz w:val="28"/>
          <w:szCs w:val="28"/>
        </w:rPr>
        <w:tab/>
        <w:t>Федеральный закон от 24.07.1998 г. № 125-ФЗ (ред. от 01.12.2014) "Об обязательном социальном страховании от несчастных случаев на производстве и профессиональных заболеваний».</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2.15</w:t>
      </w:r>
      <w:r w:rsidRPr="00A074AE">
        <w:rPr>
          <w:rFonts w:ascii="Times New Roman" w:hAnsi="Times New Roman"/>
          <w:sz w:val="28"/>
          <w:szCs w:val="28"/>
        </w:rPr>
        <w:tab/>
        <w:t>Закон Российской Федерации от 02.07.1992 г. № 3185-1 «О психиатрической помощи и гарантиях прав граждан при ее оказании».</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2.16</w:t>
      </w:r>
      <w:r w:rsidRPr="00A074AE">
        <w:rPr>
          <w:rFonts w:ascii="Times New Roman" w:hAnsi="Times New Roman"/>
          <w:sz w:val="28"/>
          <w:szCs w:val="28"/>
        </w:rPr>
        <w:tab/>
        <w:t>Постановление Правительства Российской Федерации от 04.07.2013 г. № 565 (ред. от 01.10.2014) "Об утверждении Положения о военно-врачебной экспертизе».</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2.17</w:t>
      </w:r>
      <w:r w:rsidRPr="00A074AE">
        <w:rPr>
          <w:rFonts w:ascii="Times New Roman" w:hAnsi="Times New Roman"/>
          <w:sz w:val="28"/>
          <w:szCs w:val="28"/>
        </w:rPr>
        <w:tab/>
        <w:t>Постановление Правительства Российской Федерации от 17.08.2007 г. № 522 (ред. от 17.11.2011) "Об утверждении Правил определения степени тяжести вреда, причиненного здоровью человека».</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2.18</w:t>
      </w:r>
      <w:r w:rsidRPr="00A074AE">
        <w:rPr>
          <w:rFonts w:ascii="Times New Roman" w:hAnsi="Times New Roman"/>
          <w:sz w:val="28"/>
          <w:szCs w:val="28"/>
        </w:rPr>
        <w:tab/>
        <w:t>Постановление Правительства Российской Федерации от 15.12.2000 г. № 967 (ред. от 24.12.2014) "Об утверждении Положения о расследовании и учете профессиональных заболеваний».</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t>2.19</w:t>
      </w:r>
      <w:r w:rsidRPr="00A074AE">
        <w:rPr>
          <w:rFonts w:ascii="Times New Roman" w:hAnsi="Times New Roman"/>
          <w:sz w:val="28"/>
          <w:szCs w:val="28"/>
        </w:rPr>
        <w:tab/>
        <w:t>Постановление Правительства Российской Федерации от 02.04.2003 г. №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6027FC" w:rsidRPr="00A074AE" w:rsidRDefault="006027FC" w:rsidP="00A074AE">
      <w:pPr>
        <w:pStyle w:val="ab"/>
        <w:spacing w:after="0" w:line="240" w:lineRule="auto"/>
        <w:ind w:left="0" w:firstLine="720"/>
        <w:jc w:val="both"/>
        <w:rPr>
          <w:rFonts w:ascii="Times New Roman" w:hAnsi="Times New Roman"/>
          <w:bCs/>
          <w:sz w:val="28"/>
          <w:szCs w:val="28"/>
        </w:rPr>
      </w:pPr>
      <w:r w:rsidRPr="00A074AE">
        <w:rPr>
          <w:rFonts w:ascii="Times New Roman" w:hAnsi="Times New Roman"/>
          <w:sz w:val="28"/>
          <w:szCs w:val="28"/>
        </w:rPr>
        <w:t>2.20</w:t>
      </w:r>
      <w:r w:rsidRPr="00A074AE">
        <w:rPr>
          <w:rFonts w:ascii="Times New Roman" w:hAnsi="Times New Roman"/>
          <w:sz w:val="28"/>
          <w:szCs w:val="28"/>
        </w:rPr>
        <w:tab/>
        <w:t>Постановление Правительства Российской Федерации от 6.03.2013 г. № 186 «Об утверждении Правил оказания медицинской помощи иностранным гражданам на территории Российской Федерации».</w:t>
      </w:r>
    </w:p>
    <w:p w:rsidR="006027FC" w:rsidRPr="00A074AE" w:rsidRDefault="006027FC" w:rsidP="00A074AE">
      <w:pPr>
        <w:pStyle w:val="ab"/>
        <w:spacing w:after="0" w:line="240" w:lineRule="auto"/>
        <w:ind w:left="0" w:firstLine="720"/>
        <w:jc w:val="both"/>
        <w:rPr>
          <w:rFonts w:ascii="Times New Roman" w:hAnsi="Times New Roman"/>
          <w:sz w:val="28"/>
          <w:szCs w:val="28"/>
        </w:rPr>
      </w:pPr>
      <w:r w:rsidRPr="00A074AE">
        <w:rPr>
          <w:rFonts w:ascii="Times New Roman" w:hAnsi="Times New Roman"/>
          <w:sz w:val="28"/>
          <w:szCs w:val="28"/>
        </w:rPr>
        <w:lastRenderedPageBreak/>
        <w:t>2.21</w:t>
      </w:r>
      <w:r w:rsidRPr="00A074AE">
        <w:rPr>
          <w:rFonts w:ascii="Times New Roman" w:hAnsi="Times New Roman"/>
          <w:sz w:val="28"/>
          <w:szCs w:val="28"/>
        </w:rPr>
        <w:tab/>
        <w:t>Постановление Правительства Российской Федерации от 18.11.2014 г. № 1216 «О комплексе мер по обеспечению эвакуации граждан Российской Федерации из иностранных государств в случае возникновения чрезвычайных ситуаций».</w:t>
      </w:r>
    </w:p>
    <w:p w:rsidR="006027FC" w:rsidRPr="00A074AE" w:rsidRDefault="006027FC" w:rsidP="00A074AE">
      <w:pPr>
        <w:pStyle w:val="ab"/>
        <w:spacing w:after="0" w:line="240" w:lineRule="auto"/>
        <w:ind w:left="0" w:firstLine="720"/>
        <w:jc w:val="both"/>
        <w:rPr>
          <w:rFonts w:ascii="Times New Roman" w:hAnsi="Times New Roman"/>
          <w:bCs/>
          <w:sz w:val="28"/>
          <w:szCs w:val="28"/>
        </w:rPr>
      </w:pPr>
      <w:r w:rsidRPr="00A074AE">
        <w:rPr>
          <w:rFonts w:ascii="Times New Roman" w:hAnsi="Times New Roman"/>
          <w:sz w:val="28"/>
          <w:szCs w:val="28"/>
        </w:rPr>
        <w:t>2.22</w:t>
      </w:r>
      <w:r w:rsidRPr="00A074AE">
        <w:rPr>
          <w:rFonts w:ascii="Times New Roman" w:hAnsi="Times New Roman"/>
          <w:sz w:val="28"/>
          <w:szCs w:val="28"/>
        </w:rPr>
        <w:tab/>
        <w:t>Постановление Правительства Российской Федерации от 31.05.2010 г. № 370 «Об утверждении Положения о предоставлении помощи в возвращении в Российскую Федерацию гражданам Российской Федерации, оказавшимся на территории иностранного государства без сре</w:t>
      </w:r>
      <w:proofErr w:type="gramStart"/>
      <w:r w:rsidRPr="00A074AE">
        <w:rPr>
          <w:rFonts w:ascii="Times New Roman" w:hAnsi="Times New Roman"/>
          <w:sz w:val="28"/>
          <w:szCs w:val="28"/>
        </w:rPr>
        <w:t>дств к с</w:t>
      </w:r>
      <w:proofErr w:type="gramEnd"/>
      <w:r w:rsidRPr="00A074AE">
        <w:rPr>
          <w:rFonts w:ascii="Times New Roman" w:hAnsi="Times New Roman"/>
          <w:sz w:val="28"/>
          <w:szCs w:val="28"/>
        </w:rPr>
        <w:t>уществованию».</w:t>
      </w:r>
    </w:p>
    <w:p w:rsidR="006027FC" w:rsidRPr="00A074AE" w:rsidRDefault="006027FC" w:rsidP="00A074AE">
      <w:pPr>
        <w:pStyle w:val="ab"/>
        <w:spacing w:after="0" w:line="240" w:lineRule="auto"/>
        <w:ind w:left="0" w:firstLine="709"/>
        <w:jc w:val="both"/>
        <w:rPr>
          <w:rFonts w:ascii="Times New Roman" w:eastAsia="Calibri" w:hAnsi="Times New Roman"/>
          <w:sz w:val="28"/>
          <w:szCs w:val="28"/>
        </w:rPr>
      </w:pPr>
      <w:r w:rsidRPr="00A074AE">
        <w:rPr>
          <w:rFonts w:ascii="Times New Roman" w:hAnsi="Times New Roman"/>
          <w:sz w:val="28"/>
          <w:szCs w:val="28"/>
        </w:rPr>
        <w:t>2.23</w:t>
      </w:r>
      <w:r w:rsidRPr="00A074AE">
        <w:rPr>
          <w:rFonts w:ascii="Times New Roman" w:hAnsi="Times New Roman"/>
          <w:sz w:val="28"/>
          <w:szCs w:val="28"/>
        </w:rPr>
        <w:tab/>
        <w:t>П</w:t>
      </w:r>
      <w:r w:rsidRPr="00A074AE">
        <w:rPr>
          <w:rFonts w:ascii="Times New Roman" w:eastAsia="Calibri" w:hAnsi="Times New Roman"/>
          <w:sz w:val="28"/>
          <w:szCs w:val="28"/>
        </w:rPr>
        <w:t>остановлени</w:t>
      </w:r>
      <w:r w:rsidRPr="00A074AE">
        <w:rPr>
          <w:rFonts w:ascii="Times New Roman" w:hAnsi="Times New Roman"/>
          <w:sz w:val="28"/>
          <w:szCs w:val="28"/>
        </w:rPr>
        <w:t>е</w:t>
      </w:r>
      <w:r w:rsidRPr="00A074AE">
        <w:rPr>
          <w:rFonts w:ascii="Times New Roman" w:eastAsia="Calibri" w:hAnsi="Times New Roman"/>
          <w:sz w:val="28"/>
          <w:szCs w:val="28"/>
        </w:rPr>
        <w:t xml:space="preserve"> Правительства Российской Федерации</w:t>
      </w:r>
      <w:r w:rsidRPr="00A074AE">
        <w:rPr>
          <w:rFonts w:ascii="Times New Roman" w:eastAsia="Calibri" w:hAnsi="Times New Roman"/>
          <w:sz w:val="28"/>
          <w:szCs w:val="28"/>
        </w:rPr>
        <w:br/>
        <w:t>от 30.12.2003 г. № 794 «О единой государственной системе предупреждения и ликвидации чрезвычайных ситуаций».</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2.24</w:t>
      </w:r>
      <w:r w:rsidRPr="00A074AE">
        <w:rPr>
          <w:rFonts w:ascii="Times New Roman" w:hAnsi="Times New Roman"/>
          <w:sz w:val="28"/>
          <w:szCs w:val="28"/>
        </w:rPr>
        <w:tab/>
        <w:t>Постановление</w:t>
      </w:r>
      <w:r w:rsidRPr="00A074AE">
        <w:rPr>
          <w:rFonts w:ascii="Times New Roman" w:eastAsia="Calibri" w:hAnsi="Times New Roman"/>
          <w:sz w:val="28"/>
          <w:szCs w:val="28"/>
        </w:rPr>
        <w:t xml:space="preserve"> Правительства Российской Федерации от 26.08.2013 г. № 734 </w:t>
      </w:r>
      <w:r w:rsidRPr="00A074AE">
        <w:rPr>
          <w:rFonts w:ascii="Times New Roman" w:hAnsi="Times New Roman"/>
          <w:sz w:val="28"/>
          <w:szCs w:val="28"/>
        </w:rPr>
        <w:t xml:space="preserve">«Об утверждении </w:t>
      </w:r>
      <w:r w:rsidRPr="00A074AE">
        <w:rPr>
          <w:rFonts w:ascii="Times New Roman" w:eastAsia="Calibri" w:hAnsi="Times New Roman"/>
          <w:sz w:val="28"/>
          <w:szCs w:val="28"/>
        </w:rPr>
        <w:t>Положени</w:t>
      </w:r>
      <w:r w:rsidRPr="00A074AE">
        <w:rPr>
          <w:rFonts w:ascii="Times New Roman" w:hAnsi="Times New Roman"/>
          <w:sz w:val="28"/>
          <w:szCs w:val="28"/>
        </w:rPr>
        <w:t>я</w:t>
      </w:r>
      <w:r w:rsidRPr="00A074AE">
        <w:rPr>
          <w:rFonts w:ascii="Times New Roman" w:eastAsia="Calibri" w:hAnsi="Times New Roman"/>
          <w:sz w:val="28"/>
          <w:szCs w:val="28"/>
        </w:rPr>
        <w:t xml:space="preserve"> о Всероссийской службе медицины катастроф</w:t>
      </w:r>
      <w:r w:rsidRPr="00A074AE">
        <w:rPr>
          <w:rFonts w:ascii="Times New Roman" w:hAnsi="Times New Roman"/>
          <w:sz w:val="28"/>
          <w:szCs w:val="28"/>
        </w:rPr>
        <w:t>».</w:t>
      </w:r>
    </w:p>
    <w:p w:rsidR="006027FC" w:rsidRPr="00A074AE" w:rsidRDefault="006027FC" w:rsidP="00A074AE">
      <w:pPr>
        <w:pStyle w:val="ab"/>
        <w:spacing w:after="0" w:line="240" w:lineRule="auto"/>
        <w:ind w:left="0" w:firstLine="709"/>
        <w:jc w:val="both"/>
        <w:rPr>
          <w:rFonts w:ascii="Times New Roman" w:hAnsi="Times New Roman"/>
          <w:sz w:val="28"/>
        </w:rPr>
      </w:pPr>
      <w:r w:rsidRPr="00A074AE">
        <w:rPr>
          <w:rFonts w:ascii="Times New Roman" w:hAnsi="Times New Roman"/>
          <w:sz w:val="28"/>
        </w:rPr>
        <w:t>2.25</w:t>
      </w:r>
      <w:r w:rsidRPr="00A074AE">
        <w:rPr>
          <w:rFonts w:ascii="Times New Roman" w:hAnsi="Times New Roman"/>
          <w:sz w:val="28"/>
        </w:rPr>
        <w:tab/>
        <w:t>Постановление Правительства Российской Федерации от 03.06.2011 г. № 437-13 «О некоторых вопросах гражданской обороны в Российской Федерации».</w:t>
      </w:r>
    </w:p>
    <w:p w:rsidR="006027FC" w:rsidRPr="00A074AE" w:rsidRDefault="006027FC" w:rsidP="00A074AE">
      <w:pPr>
        <w:pStyle w:val="ab"/>
        <w:spacing w:after="0" w:line="240" w:lineRule="auto"/>
        <w:ind w:left="0" w:firstLine="709"/>
        <w:jc w:val="both"/>
        <w:rPr>
          <w:rFonts w:ascii="Times New Roman" w:hAnsi="Times New Roman"/>
          <w:sz w:val="28"/>
        </w:rPr>
      </w:pPr>
      <w:r w:rsidRPr="00A074AE">
        <w:rPr>
          <w:rFonts w:ascii="Times New Roman" w:hAnsi="Times New Roman"/>
          <w:sz w:val="28"/>
        </w:rPr>
        <w:t>2.26</w:t>
      </w:r>
      <w:r w:rsidRPr="00A074AE">
        <w:rPr>
          <w:rFonts w:ascii="Times New Roman" w:hAnsi="Times New Roman"/>
          <w:sz w:val="28"/>
        </w:rPr>
        <w:tab/>
        <w:t>Постановление Правительства Российской Федерации от 19.09.1998г. № 1115дсп «О порядке отнесения организаций к категориям по гражданской обороне».</w:t>
      </w:r>
    </w:p>
    <w:p w:rsidR="006027FC" w:rsidRPr="00A074AE" w:rsidRDefault="006027FC" w:rsidP="00A074AE">
      <w:pPr>
        <w:pStyle w:val="ab"/>
        <w:spacing w:after="0" w:line="240" w:lineRule="auto"/>
        <w:ind w:left="0" w:firstLine="709"/>
        <w:jc w:val="both"/>
        <w:rPr>
          <w:rFonts w:ascii="Times New Roman" w:hAnsi="Times New Roman"/>
          <w:bCs/>
          <w:sz w:val="28"/>
          <w:szCs w:val="28"/>
        </w:rPr>
      </w:pPr>
      <w:r w:rsidRPr="00A074AE">
        <w:rPr>
          <w:rFonts w:ascii="Times New Roman" w:hAnsi="Times New Roman"/>
          <w:bCs/>
          <w:sz w:val="28"/>
          <w:szCs w:val="28"/>
        </w:rPr>
        <w:t>2.27</w:t>
      </w:r>
      <w:r w:rsidRPr="00A074AE">
        <w:rPr>
          <w:rFonts w:ascii="Times New Roman" w:hAnsi="Times New Roman"/>
          <w:bCs/>
          <w:sz w:val="28"/>
          <w:szCs w:val="28"/>
        </w:rPr>
        <w:tab/>
        <w:t>Приказ Министерства здравоохранения Российской Федерации от 20.06. 2013 г. № 388н «Об утверждении Порядка оказания скорой, в том числе скорой специализированной, медицинской помощи».</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bCs/>
          <w:sz w:val="28"/>
          <w:szCs w:val="28"/>
        </w:rPr>
        <w:t>2.28</w:t>
      </w:r>
      <w:r w:rsidRPr="00A074AE">
        <w:rPr>
          <w:rFonts w:ascii="Times New Roman" w:hAnsi="Times New Roman"/>
          <w:bCs/>
          <w:sz w:val="28"/>
          <w:szCs w:val="28"/>
        </w:rPr>
        <w:tab/>
        <w:t xml:space="preserve">Приказ Министерства здравоохранения Российской Федерации </w:t>
      </w:r>
      <w:r w:rsidRPr="00A074AE">
        <w:rPr>
          <w:rFonts w:ascii="Times New Roman" w:hAnsi="Times New Roman"/>
          <w:sz w:val="28"/>
          <w:szCs w:val="28"/>
        </w:rPr>
        <w:t>от 7.08.2013 г. №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2.29</w:t>
      </w:r>
      <w:r w:rsidRPr="00A074AE">
        <w:rPr>
          <w:rFonts w:ascii="Times New Roman" w:hAnsi="Times New Roman"/>
          <w:sz w:val="28"/>
          <w:szCs w:val="28"/>
        </w:rPr>
        <w:tab/>
        <w:t xml:space="preserve">Приказ </w:t>
      </w:r>
      <w:r w:rsidRPr="00A074AE">
        <w:rPr>
          <w:rFonts w:ascii="Times New Roman" w:hAnsi="Times New Roman"/>
          <w:bCs/>
          <w:sz w:val="28"/>
          <w:szCs w:val="28"/>
        </w:rPr>
        <w:t xml:space="preserve">Министерства здравоохранения Российской Федерации </w:t>
      </w:r>
      <w:r w:rsidRPr="00A074AE">
        <w:rPr>
          <w:rFonts w:ascii="Times New Roman" w:hAnsi="Times New Roman"/>
          <w:sz w:val="28"/>
          <w:szCs w:val="28"/>
        </w:rPr>
        <w:t>от 26.08.2013 г. № 598 «Об утверждении Положения о резерве медицинских ресурсов Министерства здравоохранения Российской Федерации для ликвидации медико-санитарных последствий чрезвычайных ситуаций, его номенклатуры и объема».</w:t>
      </w:r>
    </w:p>
    <w:p w:rsidR="006027FC" w:rsidRPr="00A074AE" w:rsidRDefault="006027FC" w:rsidP="00A074AE">
      <w:pPr>
        <w:pStyle w:val="ab"/>
        <w:spacing w:after="0" w:line="240" w:lineRule="auto"/>
        <w:ind w:left="0" w:firstLine="709"/>
        <w:jc w:val="both"/>
        <w:rPr>
          <w:rFonts w:ascii="Times New Roman" w:eastAsia="Calibri" w:hAnsi="Times New Roman"/>
          <w:sz w:val="28"/>
          <w:szCs w:val="28"/>
        </w:rPr>
      </w:pPr>
      <w:r w:rsidRPr="00A074AE">
        <w:rPr>
          <w:rFonts w:ascii="Times New Roman" w:eastAsia="Calibri" w:hAnsi="Times New Roman"/>
          <w:sz w:val="28"/>
          <w:szCs w:val="28"/>
        </w:rPr>
        <w:t>2.30</w:t>
      </w:r>
      <w:r w:rsidRPr="00A074AE">
        <w:rPr>
          <w:rFonts w:ascii="Times New Roman" w:eastAsia="Calibri" w:hAnsi="Times New Roman"/>
          <w:sz w:val="28"/>
          <w:szCs w:val="28"/>
        </w:rPr>
        <w:tab/>
        <w:t xml:space="preserve">Приказ </w:t>
      </w:r>
      <w:r w:rsidRPr="00A074AE">
        <w:rPr>
          <w:rFonts w:ascii="Times New Roman" w:hAnsi="Times New Roman"/>
          <w:sz w:val="28"/>
          <w:szCs w:val="28"/>
        </w:rPr>
        <w:t xml:space="preserve">Министерства здравоохранения и социального развития Российской Федерации </w:t>
      </w:r>
      <w:r w:rsidRPr="00A074AE">
        <w:rPr>
          <w:rFonts w:ascii="Times New Roman" w:eastAsia="Calibri" w:hAnsi="Times New Roman"/>
          <w:sz w:val="28"/>
          <w:szCs w:val="28"/>
        </w:rPr>
        <w:t>от 04.05.2012 г. №</w:t>
      </w:r>
      <w:r w:rsidRPr="00A074AE">
        <w:rPr>
          <w:rFonts w:ascii="Times New Roman" w:hAnsi="Times New Roman"/>
          <w:sz w:val="28"/>
          <w:szCs w:val="28"/>
        </w:rPr>
        <w:t xml:space="preserve"> </w:t>
      </w:r>
      <w:r w:rsidRPr="00A074AE">
        <w:rPr>
          <w:rFonts w:ascii="Times New Roman" w:eastAsia="Calibri" w:hAnsi="Times New Roman"/>
          <w:sz w:val="28"/>
          <w:szCs w:val="28"/>
        </w:rPr>
        <w:t>477н «Об утверждении перечня состояний, при которых оказывается первая помощь, и перечня мероприятий по оказанию первой помощи».</w:t>
      </w:r>
    </w:p>
    <w:p w:rsidR="006027FC" w:rsidRPr="00A074AE" w:rsidRDefault="006027FC" w:rsidP="00A074AE">
      <w:pPr>
        <w:pStyle w:val="ab"/>
        <w:spacing w:after="0" w:line="240" w:lineRule="auto"/>
        <w:ind w:left="0" w:firstLine="708"/>
        <w:jc w:val="both"/>
        <w:rPr>
          <w:rFonts w:ascii="Times New Roman" w:hAnsi="Times New Roman"/>
          <w:sz w:val="28"/>
          <w:szCs w:val="28"/>
        </w:rPr>
      </w:pPr>
      <w:r w:rsidRPr="00A074AE">
        <w:rPr>
          <w:rFonts w:ascii="Times New Roman" w:hAnsi="Times New Roman"/>
          <w:sz w:val="28"/>
          <w:szCs w:val="28"/>
        </w:rPr>
        <w:t>2.31</w:t>
      </w:r>
      <w:r w:rsidRPr="00A074AE">
        <w:rPr>
          <w:rFonts w:ascii="Times New Roman" w:hAnsi="Times New Roman"/>
          <w:sz w:val="28"/>
          <w:szCs w:val="28"/>
        </w:rPr>
        <w:tab/>
        <w:t>П</w:t>
      </w:r>
      <w:r w:rsidRPr="00A074AE">
        <w:rPr>
          <w:rFonts w:ascii="Times New Roman" w:eastAsia="Calibri" w:hAnsi="Times New Roman"/>
          <w:sz w:val="28"/>
          <w:szCs w:val="28"/>
        </w:rPr>
        <w:t xml:space="preserve">риказ </w:t>
      </w:r>
      <w:r w:rsidRPr="00A074AE">
        <w:rPr>
          <w:rFonts w:ascii="Times New Roman" w:hAnsi="Times New Roman"/>
          <w:sz w:val="28"/>
          <w:szCs w:val="28"/>
        </w:rPr>
        <w:t xml:space="preserve">Министерства здравоохранения и социального развития Российской Федерации </w:t>
      </w:r>
      <w:r w:rsidRPr="00A074AE">
        <w:rPr>
          <w:rFonts w:ascii="Times New Roman" w:eastAsia="Calibri" w:hAnsi="Times New Roman"/>
          <w:sz w:val="28"/>
          <w:szCs w:val="28"/>
        </w:rPr>
        <w:t>от 05.03.2011 г. №</w:t>
      </w:r>
      <w:r w:rsidRPr="00A074AE">
        <w:rPr>
          <w:rFonts w:ascii="Times New Roman" w:hAnsi="Times New Roman"/>
          <w:sz w:val="28"/>
          <w:szCs w:val="28"/>
        </w:rPr>
        <w:t xml:space="preserve"> </w:t>
      </w:r>
      <w:r w:rsidRPr="00A074AE">
        <w:rPr>
          <w:rFonts w:ascii="Times New Roman" w:eastAsia="Calibri" w:hAnsi="Times New Roman"/>
          <w:sz w:val="28"/>
          <w:szCs w:val="28"/>
        </w:rPr>
        <w:t>169н  «Об утверждении требований к комплектации изделиями медицинского назначения аптечек для оказания первой помощи работникам»</w:t>
      </w:r>
      <w:r w:rsidRPr="00A074AE">
        <w:rPr>
          <w:rFonts w:ascii="Times New Roman" w:hAnsi="Times New Roman"/>
          <w:sz w:val="28"/>
          <w:szCs w:val="28"/>
        </w:rPr>
        <w:t>.</w:t>
      </w:r>
    </w:p>
    <w:p w:rsidR="006027FC" w:rsidRPr="00A074AE" w:rsidRDefault="006027FC" w:rsidP="00A074AE">
      <w:pPr>
        <w:pStyle w:val="ab"/>
        <w:spacing w:after="0" w:line="240" w:lineRule="auto"/>
        <w:ind w:left="0" w:firstLine="709"/>
        <w:jc w:val="both"/>
        <w:rPr>
          <w:rFonts w:ascii="Times New Roman" w:eastAsia="Calibri" w:hAnsi="Times New Roman"/>
          <w:sz w:val="28"/>
          <w:szCs w:val="28"/>
        </w:rPr>
      </w:pPr>
      <w:r w:rsidRPr="00A074AE">
        <w:rPr>
          <w:rFonts w:ascii="Times New Roman" w:hAnsi="Times New Roman"/>
          <w:sz w:val="28"/>
          <w:szCs w:val="28"/>
        </w:rPr>
        <w:t>2.32</w:t>
      </w:r>
      <w:r w:rsidRPr="00A074AE">
        <w:rPr>
          <w:rFonts w:ascii="Times New Roman" w:hAnsi="Times New Roman"/>
          <w:sz w:val="28"/>
          <w:szCs w:val="28"/>
        </w:rPr>
        <w:tab/>
        <w:t>П</w:t>
      </w:r>
      <w:r w:rsidRPr="00A074AE">
        <w:rPr>
          <w:rFonts w:ascii="Times New Roman" w:eastAsia="Calibri" w:hAnsi="Times New Roman"/>
          <w:sz w:val="28"/>
          <w:szCs w:val="28"/>
        </w:rPr>
        <w:t xml:space="preserve">риказ </w:t>
      </w:r>
      <w:r w:rsidRPr="00A074AE">
        <w:rPr>
          <w:rFonts w:ascii="Times New Roman" w:hAnsi="Times New Roman"/>
          <w:bCs/>
          <w:sz w:val="28"/>
          <w:szCs w:val="28"/>
        </w:rPr>
        <w:t xml:space="preserve">Министерства здравоохранения Российской Федерации </w:t>
      </w:r>
      <w:r w:rsidRPr="00A074AE">
        <w:rPr>
          <w:rFonts w:ascii="Times New Roman" w:eastAsia="Calibri" w:hAnsi="Times New Roman"/>
          <w:sz w:val="28"/>
          <w:szCs w:val="28"/>
        </w:rPr>
        <w:t>от 10.10.2012 г. №</w:t>
      </w:r>
      <w:r w:rsidRPr="00A074AE">
        <w:rPr>
          <w:rFonts w:ascii="Times New Roman" w:hAnsi="Times New Roman"/>
          <w:sz w:val="28"/>
          <w:szCs w:val="28"/>
        </w:rPr>
        <w:t xml:space="preserve"> </w:t>
      </w:r>
      <w:r w:rsidRPr="00A074AE">
        <w:rPr>
          <w:rFonts w:ascii="Times New Roman" w:eastAsia="Calibri" w:hAnsi="Times New Roman"/>
          <w:sz w:val="28"/>
          <w:szCs w:val="28"/>
        </w:rPr>
        <w:t>408н «Об утверждении требования к комплектации медицинскими изделиями набора для оказания первой помощи для оснащения пожарных автомобилей».</w:t>
      </w:r>
    </w:p>
    <w:p w:rsidR="006027FC" w:rsidRPr="00A074AE" w:rsidRDefault="006027FC" w:rsidP="00A074AE">
      <w:pPr>
        <w:pStyle w:val="ab"/>
        <w:spacing w:after="0" w:line="240" w:lineRule="auto"/>
        <w:ind w:left="0" w:firstLine="708"/>
        <w:jc w:val="both"/>
        <w:rPr>
          <w:rFonts w:ascii="Times New Roman" w:eastAsia="Calibri" w:hAnsi="Times New Roman"/>
          <w:sz w:val="28"/>
          <w:szCs w:val="28"/>
        </w:rPr>
      </w:pPr>
      <w:r w:rsidRPr="00A074AE">
        <w:rPr>
          <w:rFonts w:ascii="Times New Roman" w:hAnsi="Times New Roman"/>
          <w:sz w:val="28"/>
          <w:szCs w:val="28"/>
        </w:rPr>
        <w:lastRenderedPageBreak/>
        <w:t>2.33</w:t>
      </w:r>
      <w:r w:rsidRPr="00A074AE">
        <w:rPr>
          <w:rFonts w:ascii="Times New Roman" w:hAnsi="Times New Roman"/>
          <w:sz w:val="28"/>
          <w:szCs w:val="28"/>
        </w:rPr>
        <w:tab/>
        <w:t>П</w:t>
      </w:r>
      <w:r w:rsidRPr="00A074AE">
        <w:rPr>
          <w:rFonts w:ascii="Times New Roman" w:eastAsia="Calibri" w:hAnsi="Times New Roman"/>
          <w:sz w:val="28"/>
          <w:szCs w:val="28"/>
        </w:rPr>
        <w:t xml:space="preserve">риказ </w:t>
      </w:r>
      <w:r w:rsidRPr="00A074AE">
        <w:rPr>
          <w:rFonts w:ascii="Times New Roman" w:hAnsi="Times New Roman"/>
          <w:bCs/>
          <w:sz w:val="28"/>
          <w:szCs w:val="28"/>
        </w:rPr>
        <w:t xml:space="preserve">Министерства здравоохранения Российской Федерации </w:t>
      </w:r>
      <w:r w:rsidRPr="00A074AE">
        <w:rPr>
          <w:rFonts w:ascii="Times New Roman" w:eastAsia="Calibri" w:hAnsi="Times New Roman"/>
          <w:sz w:val="28"/>
          <w:szCs w:val="28"/>
        </w:rPr>
        <w:t>от 15.02.2013 г. №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6027FC" w:rsidRPr="00A074AE" w:rsidRDefault="006027FC" w:rsidP="00A074AE">
      <w:pPr>
        <w:pStyle w:val="ab"/>
        <w:spacing w:after="0" w:line="240" w:lineRule="auto"/>
        <w:ind w:left="0" w:firstLine="708"/>
        <w:jc w:val="both"/>
        <w:rPr>
          <w:rFonts w:ascii="Times New Roman" w:eastAsia="Calibri" w:hAnsi="Times New Roman"/>
          <w:sz w:val="28"/>
          <w:szCs w:val="28"/>
        </w:rPr>
      </w:pPr>
      <w:r w:rsidRPr="00A074AE">
        <w:rPr>
          <w:rFonts w:ascii="Times New Roman" w:hAnsi="Times New Roman"/>
          <w:sz w:val="28"/>
          <w:szCs w:val="28"/>
        </w:rPr>
        <w:t>2.34</w:t>
      </w:r>
      <w:r w:rsidRPr="00A074AE">
        <w:rPr>
          <w:rFonts w:ascii="Times New Roman" w:hAnsi="Times New Roman"/>
          <w:sz w:val="28"/>
          <w:szCs w:val="28"/>
        </w:rPr>
        <w:tab/>
        <w:t>Приказ Министерства здравоохранения Российской Федерации от 18.06.2014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6027FC" w:rsidRPr="00A074AE" w:rsidRDefault="006027FC" w:rsidP="00A074AE">
      <w:pPr>
        <w:pStyle w:val="ab"/>
        <w:spacing w:after="0" w:line="240" w:lineRule="auto"/>
        <w:ind w:left="0" w:firstLine="708"/>
        <w:jc w:val="both"/>
        <w:rPr>
          <w:rFonts w:ascii="Times New Roman" w:eastAsia="Calibri" w:hAnsi="Times New Roman"/>
          <w:sz w:val="28"/>
          <w:szCs w:val="28"/>
        </w:rPr>
      </w:pPr>
      <w:r w:rsidRPr="00A074AE">
        <w:rPr>
          <w:rFonts w:ascii="Times New Roman" w:hAnsi="Times New Roman"/>
          <w:sz w:val="28"/>
          <w:szCs w:val="28"/>
        </w:rPr>
        <w:t>2.35</w:t>
      </w:r>
      <w:r w:rsidRPr="00A074AE">
        <w:rPr>
          <w:rFonts w:ascii="Times New Roman" w:hAnsi="Times New Roman"/>
          <w:sz w:val="28"/>
          <w:szCs w:val="28"/>
        </w:rPr>
        <w:tab/>
        <w:t>П</w:t>
      </w:r>
      <w:r w:rsidRPr="00A074AE">
        <w:rPr>
          <w:rFonts w:ascii="Times New Roman" w:eastAsia="Calibri" w:hAnsi="Times New Roman"/>
          <w:sz w:val="28"/>
          <w:szCs w:val="28"/>
        </w:rPr>
        <w:t xml:space="preserve">риказ </w:t>
      </w:r>
      <w:r w:rsidRPr="00A074AE">
        <w:rPr>
          <w:rFonts w:ascii="Times New Roman" w:hAnsi="Times New Roman"/>
          <w:bCs/>
          <w:sz w:val="28"/>
          <w:szCs w:val="28"/>
        </w:rPr>
        <w:t xml:space="preserve">Министерства здравоохранения Российской Федерации </w:t>
      </w:r>
      <w:r w:rsidRPr="00A074AE">
        <w:rPr>
          <w:rFonts w:ascii="Times New Roman" w:eastAsia="Calibri" w:hAnsi="Times New Roman"/>
          <w:sz w:val="28"/>
          <w:szCs w:val="28"/>
        </w:rPr>
        <w:t xml:space="preserve">от </w:t>
      </w:r>
      <w:r w:rsidRPr="00A074AE">
        <w:rPr>
          <w:rFonts w:ascii="Times New Roman" w:hAnsi="Times New Roman"/>
          <w:sz w:val="28"/>
          <w:szCs w:val="28"/>
        </w:rPr>
        <w:t>15.11.2012 № 929н «Об утверждении Порядка оказания медицинской помощи по профилю «наркология»».</w:t>
      </w:r>
    </w:p>
    <w:p w:rsidR="006027FC" w:rsidRPr="00A074AE" w:rsidRDefault="006027FC" w:rsidP="00A074AE">
      <w:pPr>
        <w:pStyle w:val="ab"/>
        <w:spacing w:after="0" w:line="240" w:lineRule="auto"/>
        <w:ind w:left="0" w:firstLine="708"/>
        <w:jc w:val="both"/>
        <w:rPr>
          <w:rFonts w:ascii="Times New Roman" w:hAnsi="Times New Roman"/>
          <w:sz w:val="28"/>
          <w:szCs w:val="28"/>
        </w:rPr>
      </w:pPr>
      <w:r w:rsidRPr="00A074AE">
        <w:rPr>
          <w:rFonts w:ascii="Times New Roman" w:hAnsi="Times New Roman"/>
          <w:sz w:val="28"/>
          <w:szCs w:val="28"/>
        </w:rPr>
        <w:t>2.36</w:t>
      </w:r>
      <w:r w:rsidRPr="00A074AE">
        <w:rPr>
          <w:rFonts w:ascii="Times New Roman" w:hAnsi="Times New Roman"/>
          <w:sz w:val="28"/>
          <w:szCs w:val="28"/>
        </w:rPr>
        <w:tab/>
        <w:t>Приказ Минздрава СССР от 12.09.1988 г. № 704 «О сроках диспансерного наблюдения больных алкоголизмом, наркоманиями и токсикоманиями».</w:t>
      </w:r>
    </w:p>
    <w:p w:rsidR="006027FC" w:rsidRPr="00A074AE" w:rsidRDefault="006027FC" w:rsidP="00A074AE">
      <w:pPr>
        <w:pStyle w:val="ab"/>
        <w:spacing w:after="0" w:line="240" w:lineRule="auto"/>
        <w:ind w:left="0" w:firstLine="708"/>
        <w:jc w:val="both"/>
        <w:rPr>
          <w:rFonts w:ascii="Times New Roman" w:hAnsi="Times New Roman"/>
          <w:sz w:val="28"/>
          <w:szCs w:val="28"/>
        </w:rPr>
      </w:pPr>
      <w:r w:rsidRPr="00A074AE">
        <w:rPr>
          <w:rFonts w:ascii="Times New Roman" w:hAnsi="Times New Roman"/>
          <w:sz w:val="28"/>
          <w:szCs w:val="28"/>
        </w:rPr>
        <w:t>2.37</w:t>
      </w:r>
      <w:r w:rsidRPr="00A074AE">
        <w:rPr>
          <w:rFonts w:ascii="Times New Roman" w:hAnsi="Times New Roman"/>
          <w:sz w:val="28"/>
          <w:szCs w:val="28"/>
        </w:rPr>
        <w:tab/>
        <w:t>Приказ Министерства здравоохранения и социального развития Российской Федерации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027FC" w:rsidRPr="00A074AE" w:rsidRDefault="006027FC" w:rsidP="00A074AE">
      <w:pPr>
        <w:pStyle w:val="ab"/>
        <w:spacing w:after="0" w:line="240" w:lineRule="auto"/>
        <w:ind w:left="0" w:firstLine="708"/>
        <w:jc w:val="both"/>
        <w:rPr>
          <w:rFonts w:ascii="Times New Roman" w:hAnsi="Times New Roman"/>
          <w:sz w:val="28"/>
          <w:szCs w:val="28"/>
        </w:rPr>
      </w:pPr>
      <w:r w:rsidRPr="00A074AE">
        <w:rPr>
          <w:rFonts w:ascii="Times New Roman" w:hAnsi="Times New Roman"/>
          <w:sz w:val="28"/>
          <w:szCs w:val="28"/>
        </w:rPr>
        <w:t>2.38</w:t>
      </w:r>
      <w:r w:rsidRPr="00A074AE">
        <w:rPr>
          <w:rFonts w:ascii="Times New Roman" w:hAnsi="Times New Roman"/>
          <w:sz w:val="28"/>
          <w:szCs w:val="28"/>
        </w:rPr>
        <w:tab/>
        <w:t>Приказ Министерства здравоохранения и социального развития Российской Федерации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p w:rsidR="006027FC" w:rsidRPr="00A074AE" w:rsidRDefault="006027FC" w:rsidP="00A074AE">
      <w:pPr>
        <w:pStyle w:val="ab"/>
        <w:spacing w:after="0" w:line="240" w:lineRule="auto"/>
        <w:ind w:left="0" w:firstLine="708"/>
        <w:jc w:val="both"/>
        <w:rPr>
          <w:rFonts w:ascii="Times New Roman" w:eastAsia="Calibri" w:hAnsi="Times New Roman"/>
          <w:sz w:val="28"/>
          <w:szCs w:val="28"/>
        </w:rPr>
      </w:pPr>
      <w:proofErr w:type="gramStart"/>
      <w:r w:rsidRPr="00A074AE">
        <w:rPr>
          <w:rFonts w:ascii="Times New Roman" w:hAnsi="Times New Roman"/>
          <w:sz w:val="28"/>
          <w:szCs w:val="28"/>
        </w:rPr>
        <w:t>2.39</w:t>
      </w:r>
      <w:r w:rsidRPr="00A074AE">
        <w:rPr>
          <w:rFonts w:ascii="Times New Roman" w:hAnsi="Times New Roman"/>
          <w:sz w:val="28"/>
          <w:szCs w:val="28"/>
        </w:rPr>
        <w:tab/>
        <w:t>Приказ Министерства здравоохранения и социального развития Российской Федерации от 12.04.2011 № 302н (ред. от 15.05.2013)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Pr="00A074AE">
        <w:rPr>
          <w:rFonts w:ascii="Times New Roman" w:hAnsi="Times New Roman"/>
          <w:sz w:val="28"/>
          <w:szCs w:val="28"/>
        </w:rPr>
        <w:t xml:space="preserve"> условиями труда".</w:t>
      </w:r>
    </w:p>
    <w:p w:rsidR="006027FC" w:rsidRPr="00A074AE" w:rsidRDefault="006027FC" w:rsidP="00A074AE">
      <w:pPr>
        <w:spacing w:after="0" w:line="240" w:lineRule="auto"/>
        <w:rPr>
          <w:rFonts w:ascii="Times New Roman" w:hAnsi="Times New Roman"/>
          <w:sz w:val="28"/>
          <w:szCs w:val="28"/>
        </w:rPr>
        <w:sectPr w:rsidR="006027FC" w:rsidRPr="00A074AE" w:rsidSect="00A074AE">
          <w:pgSz w:w="11906" w:h="16838"/>
          <w:pgMar w:top="1134" w:right="850" w:bottom="1134" w:left="1701" w:header="708" w:footer="708" w:gutter="0"/>
          <w:cols w:space="708"/>
          <w:docGrid w:linePitch="360"/>
        </w:sectPr>
      </w:pPr>
    </w:p>
    <w:p w:rsidR="006027FC" w:rsidRPr="00A074AE" w:rsidRDefault="006027FC" w:rsidP="00A074AE">
      <w:pPr>
        <w:spacing w:after="0" w:line="240" w:lineRule="auto"/>
        <w:ind w:hanging="284"/>
        <w:jc w:val="center"/>
        <w:rPr>
          <w:rFonts w:ascii="Times New Roman" w:hAnsi="Times New Roman"/>
          <w:b/>
          <w:sz w:val="28"/>
          <w:szCs w:val="28"/>
        </w:rPr>
      </w:pPr>
      <w:r w:rsidRPr="00A074AE">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6027FC" w:rsidRPr="00A074AE" w:rsidRDefault="006027FC" w:rsidP="00A074AE">
      <w:pPr>
        <w:spacing w:after="0" w:line="240" w:lineRule="auto"/>
        <w:ind w:hanging="284"/>
        <w:jc w:val="center"/>
        <w:rPr>
          <w:rFonts w:ascii="Times New Roman" w:hAnsi="Times New Roman"/>
          <w:b/>
          <w:sz w:val="28"/>
          <w:szCs w:val="28"/>
        </w:rPr>
      </w:pPr>
    </w:p>
    <w:p w:rsidR="006027FC" w:rsidRPr="00A074AE" w:rsidRDefault="006027FC" w:rsidP="00A074AE">
      <w:pPr>
        <w:spacing w:after="0" w:line="240" w:lineRule="auto"/>
        <w:jc w:val="center"/>
        <w:rPr>
          <w:rFonts w:ascii="Times New Roman" w:hAnsi="Times New Roman"/>
          <w:b/>
          <w:sz w:val="28"/>
          <w:szCs w:val="28"/>
          <w:u w:val="single"/>
        </w:rPr>
      </w:pPr>
      <w:r w:rsidRPr="00A074AE">
        <w:rPr>
          <w:rFonts w:ascii="Times New Roman" w:hAnsi="Times New Roman"/>
          <w:b/>
          <w:sz w:val="28"/>
          <w:szCs w:val="28"/>
          <w:u w:val="single"/>
        </w:rPr>
        <w:t>«</w:t>
      </w:r>
      <w:r w:rsidRPr="00A074AE">
        <w:rPr>
          <w:rFonts w:ascii="Times New Roman" w:hAnsi="Times New Roman"/>
          <w:b/>
          <w:bCs/>
          <w:sz w:val="28"/>
          <w:szCs w:val="28"/>
          <w:u w:val="single"/>
        </w:rPr>
        <w:t>Регулирование здравоохранения и санитарно-эпидемиологического благополучия</w:t>
      </w:r>
      <w:r w:rsidRPr="00A074AE">
        <w:rPr>
          <w:rFonts w:ascii="Times New Roman" w:hAnsi="Times New Roman"/>
          <w:b/>
          <w:sz w:val="28"/>
          <w:szCs w:val="28"/>
          <w:u w:val="single"/>
        </w:rPr>
        <w:t>»</w:t>
      </w:r>
    </w:p>
    <w:p w:rsidR="006027FC" w:rsidRPr="00A074AE" w:rsidRDefault="006027FC" w:rsidP="00A074AE">
      <w:pPr>
        <w:spacing w:after="0" w:line="240" w:lineRule="auto"/>
        <w:ind w:hanging="284"/>
        <w:jc w:val="center"/>
        <w:rPr>
          <w:rFonts w:ascii="Times New Roman" w:hAnsi="Times New Roman"/>
          <w:b/>
          <w:sz w:val="28"/>
          <w:szCs w:val="28"/>
        </w:rPr>
      </w:pPr>
    </w:p>
    <w:p w:rsidR="006027FC" w:rsidRPr="00A074AE" w:rsidRDefault="006027FC" w:rsidP="00A074AE">
      <w:pPr>
        <w:tabs>
          <w:tab w:val="left" w:pos="0"/>
          <w:tab w:val="left" w:pos="567"/>
        </w:tabs>
        <w:spacing w:after="0" w:line="240" w:lineRule="auto"/>
        <w:jc w:val="both"/>
        <w:rPr>
          <w:rFonts w:ascii="Times New Roman" w:hAnsi="Times New Roman"/>
          <w:sz w:val="28"/>
          <w:szCs w:val="28"/>
          <w:highlight w:val="yellow"/>
        </w:rPr>
      </w:pPr>
    </w:p>
    <w:p w:rsidR="006027FC" w:rsidRPr="00A074AE" w:rsidRDefault="006027FC" w:rsidP="00A074AE">
      <w:pPr>
        <w:pStyle w:val="ab"/>
        <w:tabs>
          <w:tab w:val="left" w:pos="567"/>
          <w:tab w:val="left" w:pos="708"/>
        </w:tabs>
        <w:spacing w:after="0" w:line="240" w:lineRule="auto"/>
        <w:ind w:left="0"/>
        <w:jc w:val="center"/>
        <w:rPr>
          <w:rFonts w:ascii="Times New Roman" w:hAnsi="Times New Roman"/>
          <w:b/>
          <w:sz w:val="28"/>
          <w:szCs w:val="28"/>
        </w:rPr>
      </w:pPr>
      <w:r w:rsidRPr="00A074AE">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6027FC" w:rsidRPr="00A074AE" w:rsidRDefault="006027FC" w:rsidP="00A074AE">
      <w:pPr>
        <w:pStyle w:val="ab"/>
        <w:tabs>
          <w:tab w:val="left" w:pos="567"/>
          <w:tab w:val="left" w:pos="708"/>
        </w:tabs>
        <w:spacing w:after="0" w:line="240" w:lineRule="auto"/>
        <w:ind w:left="0"/>
        <w:jc w:val="center"/>
        <w:rPr>
          <w:rFonts w:ascii="Times New Roman" w:hAnsi="Times New Roman"/>
          <w:b/>
          <w:sz w:val="28"/>
          <w:szCs w:val="28"/>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sz w:val="28"/>
          <w:szCs w:val="28"/>
        </w:rPr>
        <w:t>«</w:t>
      </w:r>
      <w:r w:rsidRPr="00A074AE">
        <w:rPr>
          <w:rFonts w:ascii="Times New Roman" w:hAnsi="Times New Roman"/>
          <w:b/>
          <w:bCs/>
          <w:sz w:val="28"/>
          <w:szCs w:val="28"/>
          <w:u w:val="single"/>
        </w:rPr>
        <w:t>Организация оказания медицинской помощи»</w:t>
      </w:r>
    </w:p>
    <w:p w:rsidR="006027FC" w:rsidRPr="00A074AE" w:rsidRDefault="006027FC" w:rsidP="00A074AE">
      <w:pPr>
        <w:pStyle w:val="ab"/>
        <w:tabs>
          <w:tab w:val="left" w:pos="567"/>
          <w:tab w:val="left" w:pos="708"/>
        </w:tabs>
        <w:spacing w:after="0" w:line="240" w:lineRule="auto"/>
        <w:ind w:left="0"/>
        <w:jc w:val="center"/>
        <w:rPr>
          <w:rFonts w:ascii="Times New Roman" w:hAnsi="Times New Roman"/>
          <w:b/>
          <w:sz w:val="28"/>
          <w:szCs w:val="28"/>
        </w:rPr>
      </w:pP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Цели и задачи государственной политики в сфере здравоохранения. </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Обобщение передового российского и зарубежного опыта в сфере здравоохранения.</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Принципы государственной политики в сфере здравоохранения.</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 Общие вопросы в области обеспечения информационной безопасности.</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Основы управления и организации труда в здравоохранении.</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Основные принципы и методы медицинской статистики.</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Интерпретация некоторых диагностических методов лечения.</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Объемы и потоки лекарственной и  медицинской помощи в Российской Федерации на основании действующего бюджетного законодательства.</w:t>
      </w:r>
    </w:p>
    <w:p w:rsidR="006027FC" w:rsidRPr="00A074AE" w:rsidRDefault="006027FC" w:rsidP="00A074AE">
      <w:pPr>
        <w:pStyle w:val="ab"/>
        <w:numPr>
          <w:ilvl w:val="1"/>
          <w:numId w:val="10"/>
        </w:numPr>
        <w:autoSpaceDE w:val="0"/>
        <w:autoSpaceDN w:val="0"/>
        <w:adjustRightInd w:val="0"/>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Стандарты, дозировки, основные схемы лечения по группам заболевания.</w:t>
      </w:r>
    </w:p>
    <w:p w:rsidR="006027FC" w:rsidRPr="00A074AE" w:rsidRDefault="006027FC" w:rsidP="00A074AE">
      <w:pPr>
        <w:pStyle w:val="ab"/>
        <w:autoSpaceDE w:val="0"/>
        <w:autoSpaceDN w:val="0"/>
        <w:adjustRightInd w:val="0"/>
        <w:spacing w:after="0" w:line="240" w:lineRule="auto"/>
        <w:ind w:left="709"/>
        <w:jc w:val="both"/>
        <w:rPr>
          <w:rFonts w:ascii="Times New Roman" w:hAnsi="Times New Roman"/>
          <w:sz w:val="28"/>
          <w:szCs w:val="28"/>
        </w:rPr>
      </w:pPr>
    </w:p>
    <w:p w:rsidR="006027FC" w:rsidRPr="00A074AE" w:rsidRDefault="006027FC" w:rsidP="00A074AE">
      <w:pPr>
        <w:pStyle w:val="ab"/>
        <w:autoSpaceDE w:val="0"/>
        <w:autoSpaceDN w:val="0"/>
        <w:adjustRightInd w:val="0"/>
        <w:spacing w:after="0" w:line="240" w:lineRule="auto"/>
        <w:ind w:left="709"/>
        <w:jc w:val="both"/>
        <w:rPr>
          <w:rFonts w:ascii="Times New Roman" w:hAnsi="Times New Roman"/>
          <w:sz w:val="28"/>
          <w:szCs w:val="28"/>
        </w:rPr>
      </w:pPr>
    </w:p>
    <w:p w:rsidR="006027FC" w:rsidRPr="00A074AE" w:rsidRDefault="006027FC" w:rsidP="00A074AE">
      <w:pPr>
        <w:autoSpaceDE w:val="0"/>
        <w:autoSpaceDN w:val="0"/>
        <w:adjustRightInd w:val="0"/>
        <w:spacing w:after="0" w:line="240" w:lineRule="auto"/>
        <w:jc w:val="center"/>
        <w:rPr>
          <w:rFonts w:ascii="Times New Roman" w:hAnsi="Times New Roman"/>
          <w:b/>
          <w:sz w:val="28"/>
          <w:szCs w:val="28"/>
        </w:rPr>
      </w:pPr>
      <w:r w:rsidRPr="00A074AE">
        <w:rPr>
          <w:rFonts w:ascii="Times New Roman" w:hAnsi="Times New Roman"/>
          <w:b/>
          <w:sz w:val="28"/>
          <w:szCs w:val="28"/>
        </w:rPr>
        <w:t>Перечень ключевых профессиональных знаний по направлению профессиональной служебной деятельности</w:t>
      </w:r>
    </w:p>
    <w:p w:rsidR="006027FC" w:rsidRPr="00A074AE" w:rsidRDefault="006027FC" w:rsidP="00A074AE">
      <w:pPr>
        <w:autoSpaceDE w:val="0"/>
        <w:autoSpaceDN w:val="0"/>
        <w:adjustRightInd w:val="0"/>
        <w:spacing w:after="0" w:line="240" w:lineRule="auto"/>
        <w:jc w:val="center"/>
        <w:rPr>
          <w:rFonts w:ascii="Times New Roman" w:hAnsi="Times New Roman"/>
          <w:b/>
          <w:sz w:val="28"/>
          <w:szCs w:val="28"/>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sz w:val="28"/>
          <w:szCs w:val="28"/>
        </w:rPr>
        <w:t>«</w:t>
      </w:r>
      <w:r w:rsidRPr="00A074AE">
        <w:rPr>
          <w:rFonts w:ascii="Times New Roman" w:hAnsi="Times New Roman"/>
          <w:b/>
          <w:bCs/>
          <w:sz w:val="28"/>
          <w:szCs w:val="28"/>
          <w:u w:val="single"/>
        </w:rPr>
        <w:t>Организация санаторно-курортного дела»</w:t>
      </w: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p>
    <w:p w:rsidR="006027FC" w:rsidRPr="00A074AE" w:rsidRDefault="006027FC" w:rsidP="00A074AE">
      <w:pPr>
        <w:tabs>
          <w:tab w:val="left" w:pos="4953"/>
        </w:tabs>
        <w:spacing w:after="0" w:line="240" w:lineRule="auto"/>
        <w:jc w:val="both"/>
        <w:rPr>
          <w:rFonts w:ascii="Times New Roman" w:hAnsi="Times New Roman"/>
          <w:b/>
          <w:bCs/>
          <w:sz w:val="28"/>
          <w:szCs w:val="28"/>
          <w:u w:val="single"/>
        </w:rPr>
      </w:pP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Цели и задачи государственной политики в сфере здравоохранения.</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Обобщение передового российского и зарубежного опыта в сфере здравоохранения.</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Принципы государственной политики в сфере здравоохранения.</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Общие вопросы в области обеспечения информационной безопасности.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Основы управления и организации труда в здравоохранении.</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Стандарты реабилитации и организации реабилитационной помощи по основным классам заболеваний.</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Порядки организации санаторно-курортного лечения по основным классам заболеваний.</w:t>
      </w:r>
    </w:p>
    <w:p w:rsidR="006027FC" w:rsidRPr="00A074AE" w:rsidRDefault="006027FC" w:rsidP="00A074AE">
      <w:pPr>
        <w:pStyle w:val="ab"/>
        <w:numPr>
          <w:ilvl w:val="1"/>
          <w:numId w:val="9"/>
        </w:numPr>
        <w:spacing w:after="0" w:line="240" w:lineRule="auto"/>
        <w:ind w:left="0" w:firstLine="709"/>
        <w:jc w:val="both"/>
        <w:rPr>
          <w:rFonts w:ascii="Times New Roman" w:hAnsi="Times New Roman"/>
          <w:sz w:val="28"/>
          <w:szCs w:val="28"/>
        </w:rPr>
      </w:pPr>
      <w:r w:rsidRPr="00A074AE">
        <w:rPr>
          <w:rFonts w:ascii="Times New Roman" w:hAnsi="Times New Roman"/>
          <w:sz w:val="28"/>
          <w:szCs w:val="28"/>
        </w:rPr>
        <w:lastRenderedPageBreak/>
        <w:t>Объемы и потоки санаторно-курортного лечения и реабилитационной помощи в Российской Федерации на основании действующего бюджетного законодательства.</w:t>
      </w:r>
    </w:p>
    <w:p w:rsidR="006027FC" w:rsidRPr="00A074AE" w:rsidRDefault="006027FC" w:rsidP="00A074AE">
      <w:pPr>
        <w:pStyle w:val="ab"/>
        <w:spacing w:after="0" w:line="240" w:lineRule="auto"/>
        <w:ind w:left="709"/>
        <w:jc w:val="both"/>
        <w:rPr>
          <w:rFonts w:ascii="Times New Roman" w:hAnsi="Times New Roman"/>
          <w:sz w:val="28"/>
          <w:szCs w:val="28"/>
        </w:rPr>
      </w:pPr>
    </w:p>
    <w:p w:rsidR="006027FC" w:rsidRPr="00A074AE" w:rsidRDefault="006027FC" w:rsidP="00A074AE">
      <w:pPr>
        <w:pStyle w:val="ab"/>
        <w:spacing w:after="0" w:line="240" w:lineRule="auto"/>
        <w:ind w:left="709"/>
        <w:jc w:val="both"/>
        <w:rPr>
          <w:rFonts w:ascii="Times New Roman" w:hAnsi="Times New Roman"/>
          <w:sz w:val="28"/>
          <w:szCs w:val="28"/>
        </w:rPr>
      </w:pPr>
    </w:p>
    <w:p w:rsidR="006027FC" w:rsidRPr="00A074AE" w:rsidRDefault="006027FC" w:rsidP="00A074AE">
      <w:pPr>
        <w:spacing w:after="0" w:line="240" w:lineRule="auto"/>
        <w:jc w:val="both"/>
        <w:rPr>
          <w:rFonts w:ascii="Times New Roman" w:hAnsi="Times New Roman"/>
          <w:sz w:val="28"/>
          <w:szCs w:val="28"/>
        </w:rPr>
      </w:pPr>
    </w:p>
    <w:p w:rsidR="006027FC" w:rsidRPr="00A074AE" w:rsidRDefault="006027FC" w:rsidP="00A074AE">
      <w:pPr>
        <w:spacing w:after="0" w:line="240" w:lineRule="auto"/>
        <w:jc w:val="both"/>
        <w:rPr>
          <w:rFonts w:ascii="Times New Roman" w:hAnsi="Times New Roman"/>
          <w:sz w:val="28"/>
          <w:szCs w:val="28"/>
        </w:rPr>
      </w:pPr>
    </w:p>
    <w:p w:rsidR="006027FC" w:rsidRPr="00A074AE" w:rsidRDefault="006027FC" w:rsidP="00A074AE">
      <w:pPr>
        <w:autoSpaceDE w:val="0"/>
        <w:autoSpaceDN w:val="0"/>
        <w:adjustRightInd w:val="0"/>
        <w:spacing w:after="0" w:line="240" w:lineRule="auto"/>
        <w:jc w:val="center"/>
        <w:rPr>
          <w:rFonts w:ascii="Times New Roman" w:hAnsi="Times New Roman"/>
          <w:b/>
          <w:sz w:val="28"/>
          <w:szCs w:val="28"/>
        </w:rPr>
      </w:pPr>
      <w:r w:rsidRPr="00A074AE">
        <w:rPr>
          <w:rFonts w:ascii="Times New Roman" w:hAnsi="Times New Roman"/>
          <w:b/>
          <w:sz w:val="28"/>
          <w:szCs w:val="28"/>
        </w:rPr>
        <w:t>Перечень ключевых профессиональных знаний по направлению профессиональной служебной деятельности</w:t>
      </w:r>
    </w:p>
    <w:p w:rsidR="006027FC" w:rsidRPr="00A074AE" w:rsidRDefault="006027FC" w:rsidP="00A074AE">
      <w:pPr>
        <w:autoSpaceDE w:val="0"/>
        <w:autoSpaceDN w:val="0"/>
        <w:adjustRightInd w:val="0"/>
        <w:spacing w:after="0" w:line="240" w:lineRule="auto"/>
        <w:jc w:val="center"/>
        <w:rPr>
          <w:rFonts w:ascii="Times New Roman" w:hAnsi="Times New Roman"/>
          <w:b/>
          <w:sz w:val="28"/>
          <w:szCs w:val="28"/>
        </w:rPr>
      </w:pPr>
    </w:p>
    <w:p w:rsidR="006027FC" w:rsidRPr="00A074AE" w:rsidRDefault="006027FC" w:rsidP="00A074AE">
      <w:pPr>
        <w:tabs>
          <w:tab w:val="left" w:pos="4953"/>
        </w:tabs>
        <w:spacing w:after="0" w:line="240" w:lineRule="auto"/>
        <w:jc w:val="center"/>
        <w:rPr>
          <w:rFonts w:ascii="Times New Roman" w:hAnsi="Times New Roman"/>
          <w:b/>
          <w:bCs/>
          <w:sz w:val="28"/>
          <w:szCs w:val="28"/>
          <w:u w:val="single"/>
        </w:rPr>
      </w:pPr>
      <w:r w:rsidRPr="00A074AE">
        <w:rPr>
          <w:rFonts w:ascii="Times New Roman" w:hAnsi="Times New Roman"/>
          <w:b/>
          <w:sz w:val="28"/>
          <w:szCs w:val="28"/>
        </w:rPr>
        <w:t>«</w:t>
      </w:r>
      <w:r w:rsidRPr="00A074AE">
        <w:rPr>
          <w:rFonts w:ascii="Times New Roman" w:hAnsi="Times New Roman"/>
          <w:b/>
          <w:bCs/>
          <w:sz w:val="28"/>
          <w:szCs w:val="28"/>
          <w:u w:val="single"/>
        </w:rPr>
        <w:t>Организация экстренной медицинской помощи и экспертная деятельность»</w:t>
      </w:r>
    </w:p>
    <w:p w:rsidR="006027FC" w:rsidRPr="00A074AE" w:rsidRDefault="006027FC" w:rsidP="00A074AE">
      <w:pPr>
        <w:tabs>
          <w:tab w:val="left" w:pos="4953"/>
        </w:tabs>
        <w:spacing w:after="0" w:line="240" w:lineRule="auto"/>
        <w:jc w:val="both"/>
        <w:rPr>
          <w:rFonts w:ascii="Times New Roman" w:hAnsi="Times New Roman"/>
          <w:b/>
          <w:bCs/>
          <w:sz w:val="28"/>
          <w:szCs w:val="28"/>
          <w:u w:val="single"/>
        </w:rPr>
      </w:pPr>
    </w:p>
    <w:p w:rsidR="006027FC" w:rsidRPr="00A074AE" w:rsidRDefault="006027FC" w:rsidP="00A074AE">
      <w:pPr>
        <w:pStyle w:val="ab"/>
        <w:spacing w:after="0" w:line="240" w:lineRule="auto"/>
        <w:ind w:left="709"/>
        <w:jc w:val="both"/>
        <w:rPr>
          <w:rFonts w:ascii="Times New Roman" w:hAnsi="Times New Roman"/>
          <w:sz w:val="28"/>
          <w:szCs w:val="28"/>
        </w:rPr>
      </w:pP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2.1</w:t>
      </w:r>
      <w:r w:rsidRPr="00A074AE">
        <w:rPr>
          <w:rFonts w:ascii="Times New Roman" w:hAnsi="Times New Roman"/>
          <w:sz w:val="28"/>
          <w:szCs w:val="28"/>
        </w:rPr>
        <w:tab/>
        <w:t>Цели и задачи государственной политики в сфере здравоохранения.</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2.2</w:t>
      </w:r>
      <w:r w:rsidRPr="00A074AE">
        <w:rPr>
          <w:rFonts w:ascii="Times New Roman" w:hAnsi="Times New Roman"/>
          <w:sz w:val="28"/>
          <w:szCs w:val="28"/>
        </w:rPr>
        <w:tab/>
        <w:t>Обобщение передового российского и зарубежного опыта в сфере здравоохранения.</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2.3</w:t>
      </w:r>
      <w:r w:rsidRPr="00A074AE">
        <w:rPr>
          <w:rFonts w:ascii="Times New Roman" w:hAnsi="Times New Roman"/>
          <w:sz w:val="28"/>
          <w:szCs w:val="28"/>
        </w:rPr>
        <w:tab/>
        <w:t>Принципы государственной политики в сфере здравоохранения.</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2.4</w:t>
      </w:r>
      <w:r w:rsidRPr="00A074AE">
        <w:rPr>
          <w:rFonts w:ascii="Times New Roman" w:hAnsi="Times New Roman"/>
          <w:sz w:val="28"/>
          <w:szCs w:val="28"/>
        </w:rPr>
        <w:tab/>
        <w:t>Общие вопросы в области обеспечения информационной безопасности.</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2.5</w:t>
      </w:r>
      <w:r w:rsidRPr="00A074AE">
        <w:rPr>
          <w:rFonts w:ascii="Times New Roman" w:hAnsi="Times New Roman"/>
          <w:sz w:val="28"/>
          <w:szCs w:val="28"/>
        </w:rPr>
        <w:tab/>
        <w:t>Основы управления и организации труда в здравоохранении.</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2.6</w:t>
      </w:r>
      <w:r w:rsidRPr="00A074AE">
        <w:rPr>
          <w:rFonts w:ascii="Times New Roman" w:hAnsi="Times New Roman"/>
          <w:sz w:val="28"/>
          <w:szCs w:val="28"/>
        </w:rPr>
        <w:tab/>
        <w:t>Стандарты оказания первичной медико-санитарной и специализированной медицинской помощи по основным классам заболеваний.</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2.7</w:t>
      </w:r>
      <w:r w:rsidRPr="00A074AE">
        <w:rPr>
          <w:rFonts w:ascii="Times New Roman" w:hAnsi="Times New Roman"/>
          <w:sz w:val="28"/>
          <w:szCs w:val="28"/>
        </w:rPr>
        <w:tab/>
        <w:t>Порядки оказания первичной медико-санитарной и специализированной медицинской помощи по основным классам заболеваний.</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2.8</w:t>
      </w:r>
      <w:r w:rsidRPr="00A074AE">
        <w:rPr>
          <w:rFonts w:ascii="Times New Roman" w:hAnsi="Times New Roman"/>
          <w:sz w:val="28"/>
          <w:szCs w:val="28"/>
        </w:rPr>
        <w:tab/>
        <w:t>Объемы и потоки первичной медико-санитарной и специализированной медицинской помощи в Российской Федерации на основании действующего бюджетного законодательства.</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2.9</w:t>
      </w:r>
      <w:r w:rsidRPr="00A074AE">
        <w:rPr>
          <w:rFonts w:ascii="Times New Roman" w:hAnsi="Times New Roman"/>
          <w:sz w:val="28"/>
          <w:szCs w:val="28"/>
        </w:rPr>
        <w:tab/>
        <w:t>Организация медицинской помощи, в том числе медицинской эвакуации, эшелонирование в мирное время и на особый период.</w:t>
      </w:r>
    </w:p>
    <w:p w:rsidR="006027FC" w:rsidRPr="00A074AE" w:rsidRDefault="006027FC" w:rsidP="00A074AE">
      <w:pPr>
        <w:pStyle w:val="ab"/>
        <w:spacing w:after="0" w:line="240" w:lineRule="auto"/>
        <w:ind w:left="0" w:firstLine="709"/>
        <w:jc w:val="both"/>
        <w:rPr>
          <w:rFonts w:ascii="Times New Roman" w:hAnsi="Times New Roman"/>
          <w:sz w:val="28"/>
          <w:szCs w:val="28"/>
        </w:rPr>
      </w:pPr>
      <w:r w:rsidRPr="00A074AE">
        <w:rPr>
          <w:rFonts w:ascii="Times New Roman" w:hAnsi="Times New Roman"/>
          <w:sz w:val="28"/>
          <w:szCs w:val="28"/>
        </w:rPr>
        <w:t>2.10</w:t>
      </w:r>
      <w:r w:rsidRPr="00A074AE">
        <w:rPr>
          <w:rFonts w:ascii="Times New Roman" w:hAnsi="Times New Roman"/>
          <w:sz w:val="28"/>
          <w:szCs w:val="28"/>
        </w:rPr>
        <w:tab/>
        <w:t>Организация оказания медпомощи наркологическим больным, работа с аналитическими образцами наркотических средств и психотропных веществ, основы аналитической химии и токсикологии.</w:t>
      </w:r>
    </w:p>
    <w:p w:rsidR="006027FC" w:rsidRPr="00A074AE" w:rsidRDefault="006027F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2.11</w:t>
      </w:r>
      <w:r w:rsidRPr="00A074AE">
        <w:rPr>
          <w:rFonts w:ascii="Times New Roman" w:hAnsi="Times New Roman"/>
          <w:sz w:val="28"/>
          <w:szCs w:val="28"/>
        </w:rPr>
        <w:tab/>
        <w:t xml:space="preserve">Требования федераций различных видов спорта по организации медицинского обеспечения спортсменов и основ организации </w:t>
      </w:r>
      <w:proofErr w:type="spellStart"/>
      <w:proofErr w:type="gramStart"/>
      <w:r w:rsidRPr="00A074AE">
        <w:rPr>
          <w:rFonts w:ascii="Times New Roman" w:hAnsi="Times New Roman"/>
          <w:sz w:val="28"/>
          <w:szCs w:val="28"/>
        </w:rPr>
        <w:t>допинг-контроля</w:t>
      </w:r>
      <w:proofErr w:type="spellEnd"/>
      <w:proofErr w:type="gramEnd"/>
      <w:r w:rsidRPr="00A074AE">
        <w:rPr>
          <w:rFonts w:ascii="Times New Roman" w:hAnsi="Times New Roman"/>
          <w:sz w:val="28"/>
          <w:szCs w:val="28"/>
        </w:rPr>
        <w:t>.</w:t>
      </w:r>
    </w:p>
    <w:p w:rsidR="006027FC" w:rsidRPr="00A074AE" w:rsidRDefault="006027F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2.12.</w:t>
      </w:r>
      <w:r w:rsidRPr="00A074AE">
        <w:rPr>
          <w:rFonts w:ascii="Times New Roman" w:hAnsi="Times New Roman"/>
          <w:sz w:val="28"/>
          <w:szCs w:val="28"/>
        </w:rPr>
        <w:tab/>
        <w:t xml:space="preserve">Организация медицинской службы в федеральных </w:t>
      </w:r>
      <w:proofErr w:type="gramStart"/>
      <w:r w:rsidRPr="00A074AE">
        <w:rPr>
          <w:rFonts w:ascii="Times New Roman" w:hAnsi="Times New Roman"/>
          <w:sz w:val="28"/>
          <w:szCs w:val="28"/>
        </w:rPr>
        <w:t>органах</w:t>
      </w:r>
      <w:proofErr w:type="gramEnd"/>
      <w:r w:rsidRPr="00A074AE">
        <w:rPr>
          <w:rFonts w:ascii="Times New Roman" w:hAnsi="Times New Roman"/>
          <w:sz w:val="28"/>
          <w:szCs w:val="28"/>
        </w:rPr>
        <w:t>, в которых предусмотрена военная и приравненная к ней службы, особенности прохождения военной и приравненной к ней службам, в том числе  развитие профессиональных заболеваний.</w:t>
      </w:r>
    </w:p>
    <w:p w:rsidR="006027FC" w:rsidRPr="00A074AE" w:rsidRDefault="006027FC" w:rsidP="00A074AE">
      <w:pPr>
        <w:spacing w:after="0" w:line="240" w:lineRule="auto"/>
        <w:rPr>
          <w:rFonts w:ascii="Times New Roman" w:hAnsi="Times New Roman"/>
          <w:sz w:val="28"/>
          <w:szCs w:val="28"/>
        </w:rPr>
      </w:pPr>
    </w:p>
    <w:p w:rsidR="006027FC" w:rsidRPr="00A074AE" w:rsidRDefault="006027FC" w:rsidP="00A074AE">
      <w:pPr>
        <w:tabs>
          <w:tab w:val="left" w:pos="4953"/>
        </w:tabs>
        <w:spacing w:after="0" w:line="240" w:lineRule="auto"/>
        <w:jc w:val="center"/>
        <w:rPr>
          <w:rFonts w:ascii="Times New Roman" w:hAnsi="Times New Roman"/>
          <w:b/>
          <w:bCs/>
          <w:sz w:val="28"/>
          <w:szCs w:val="28"/>
        </w:rPr>
        <w:sectPr w:rsidR="006027FC" w:rsidRPr="00A074AE" w:rsidSect="006027FC">
          <w:endnotePr>
            <w:numFmt w:val="decimal"/>
          </w:endnotePr>
          <w:pgSz w:w="11906" w:h="16838"/>
          <w:pgMar w:top="678" w:right="851" w:bottom="851" w:left="993" w:header="708" w:footer="437" w:gutter="0"/>
          <w:cols w:space="708"/>
          <w:docGrid w:linePitch="360"/>
        </w:sectPr>
      </w:pPr>
    </w:p>
    <w:p w:rsidR="00BC39B6" w:rsidRPr="00A074AE" w:rsidRDefault="00BC39B6" w:rsidP="00A074AE">
      <w:pPr>
        <w:spacing w:after="0" w:line="240" w:lineRule="auto"/>
        <w:jc w:val="center"/>
        <w:rPr>
          <w:rFonts w:ascii="Times New Roman" w:hAnsi="Times New Roman"/>
          <w:b/>
          <w:sz w:val="28"/>
          <w:szCs w:val="28"/>
        </w:rPr>
      </w:pPr>
      <w:r w:rsidRPr="00A074AE">
        <w:rPr>
          <w:rFonts w:ascii="Times New Roman" w:hAnsi="Times New Roman"/>
          <w:b/>
          <w:sz w:val="28"/>
          <w:szCs w:val="28"/>
        </w:rPr>
        <w:lastRenderedPageBreak/>
        <w:t>Направление профессиональной служебной деятельности:</w:t>
      </w:r>
    </w:p>
    <w:p w:rsidR="00BC39B6" w:rsidRPr="00A074AE" w:rsidRDefault="00BC39B6" w:rsidP="00A074AE">
      <w:pPr>
        <w:spacing w:after="0" w:line="240" w:lineRule="auto"/>
        <w:jc w:val="center"/>
        <w:rPr>
          <w:rFonts w:ascii="Times New Roman" w:hAnsi="Times New Roman"/>
          <w:sz w:val="28"/>
          <w:szCs w:val="28"/>
        </w:rPr>
      </w:pPr>
      <w:r w:rsidRPr="00A074AE">
        <w:rPr>
          <w:rFonts w:ascii="Times New Roman" w:hAnsi="Times New Roman"/>
          <w:sz w:val="28"/>
          <w:szCs w:val="28"/>
        </w:rPr>
        <w:t>Регулирование здравоохранения и санитарно-эпидемиологического благополучия</w:t>
      </w:r>
    </w:p>
    <w:p w:rsidR="00BC39B6" w:rsidRPr="00A074AE" w:rsidRDefault="00BC39B6" w:rsidP="00A074AE">
      <w:pPr>
        <w:spacing w:after="0" w:line="240" w:lineRule="auto"/>
        <w:jc w:val="center"/>
        <w:rPr>
          <w:rFonts w:ascii="Times New Roman" w:hAnsi="Times New Roman"/>
          <w:sz w:val="28"/>
          <w:szCs w:val="28"/>
        </w:rPr>
      </w:pPr>
    </w:p>
    <w:p w:rsidR="00BC39B6" w:rsidRPr="00A074AE" w:rsidRDefault="00BC39B6" w:rsidP="00A074AE">
      <w:pPr>
        <w:spacing w:after="0" w:line="240" w:lineRule="auto"/>
        <w:jc w:val="center"/>
        <w:rPr>
          <w:rFonts w:ascii="Times New Roman" w:hAnsi="Times New Roman"/>
          <w:b/>
          <w:sz w:val="28"/>
          <w:szCs w:val="28"/>
        </w:rPr>
      </w:pPr>
      <w:r w:rsidRPr="00A074AE">
        <w:rPr>
          <w:rFonts w:ascii="Times New Roman" w:hAnsi="Times New Roman"/>
          <w:b/>
          <w:sz w:val="28"/>
          <w:szCs w:val="28"/>
        </w:rPr>
        <w:t>Специализация по направлению профессиональной служебной деятельности:</w:t>
      </w:r>
    </w:p>
    <w:p w:rsidR="00BC39B6" w:rsidRPr="00A074AE" w:rsidRDefault="00BC39B6" w:rsidP="00A074AE">
      <w:pPr>
        <w:spacing w:after="0" w:line="240" w:lineRule="auto"/>
        <w:jc w:val="center"/>
        <w:rPr>
          <w:rFonts w:ascii="Times New Roman" w:hAnsi="Times New Roman"/>
          <w:sz w:val="28"/>
          <w:szCs w:val="28"/>
        </w:rPr>
      </w:pPr>
      <w:bookmarkStart w:id="3" w:name="МедОбеспечениеЧС"/>
      <w:bookmarkEnd w:id="3"/>
      <w:r w:rsidRPr="00A074AE">
        <w:rPr>
          <w:rFonts w:ascii="Times New Roman" w:hAnsi="Times New Roman"/>
          <w:sz w:val="28"/>
          <w:szCs w:val="28"/>
        </w:rPr>
        <w:t>Медицинское обеспечение при чрезвычайных ситуациях</w:t>
      </w:r>
    </w:p>
    <w:p w:rsidR="00BC39B6" w:rsidRPr="00A074AE" w:rsidRDefault="00BC39B6" w:rsidP="00A074AE">
      <w:pPr>
        <w:spacing w:after="0" w:line="240" w:lineRule="auto"/>
        <w:jc w:val="center"/>
        <w:rPr>
          <w:rFonts w:ascii="Times New Roman" w:hAnsi="Times New Roman"/>
          <w:sz w:val="28"/>
          <w:szCs w:val="28"/>
        </w:rPr>
      </w:pPr>
    </w:p>
    <w:p w:rsidR="00BC39B6" w:rsidRPr="00A074AE" w:rsidRDefault="00BC39B6" w:rsidP="00A074AE">
      <w:pPr>
        <w:spacing w:after="0" w:line="240" w:lineRule="auto"/>
        <w:jc w:val="center"/>
        <w:rPr>
          <w:rFonts w:ascii="Times New Roman" w:hAnsi="Times New Roman"/>
          <w:b/>
          <w:sz w:val="28"/>
          <w:szCs w:val="28"/>
        </w:rPr>
      </w:pPr>
      <w:r w:rsidRPr="00A074AE">
        <w:rPr>
          <w:rFonts w:ascii="Times New Roman" w:hAnsi="Times New Roman"/>
          <w:b/>
          <w:sz w:val="28"/>
          <w:szCs w:val="28"/>
        </w:rPr>
        <w:t>Наименование федерального государственного органа (федеральных государственных органов):</w:t>
      </w:r>
    </w:p>
    <w:p w:rsidR="00BC39B6" w:rsidRPr="00A074AE" w:rsidRDefault="00BC39B6" w:rsidP="00A074AE">
      <w:pPr>
        <w:spacing w:after="0" w:line="240" w:lineRule="auto"/>
        <w:jc w:val="center"/>
        <w:rPr>
          <w:rFonts w:ascii="Times New Roman" w:hAnsi="Times New Roman"/>
          <w:sz w:val="28"/>
          <w:szCs w:val="28"/>
        </w:rPr>
      </w:pPr>
      <w:r w:rsidRPr="00A074AE">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BC39B6" w:rsidRPr="00A074AE" w:rsidRDefault="00BC39B6" w:rsidP="00A074AE">
      <w:pPr>
        <w:spacing w:after="0" w:line="240" w:lineRule="auto"/>
        <w:jc w:val="center"/>
        <w:rPr>
          <w:rFonts w:ascii="Times New Roman" w:hAnsi="Times New Roman"/>
          <w:b/>
          <w:sz w:val="28"/>
          <w:szCs w:val="28"/>
        </w:rPr>
      </w:pPr>
    </w:p>
    <w:p w:rsidR="00BC39B6" w:rsidRPr="00A074AE" w:rsidRDefault="00BC39B6" w:rsidP="00A074AE">
      <w:pPr>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BC39B6" w:rsidRPr="00A074AE" w:rsidTr="00A074AE">
        <w:trPr>
          <w:trHeight w:val="498"/>
        </w:trPr>
        <w:tc>
          <w:tcPr>
            <w:tcW w:w="15168" w:type="dxa"/>
            <w:gridSpan w:val="3"/>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BC39B6" w:rsidRPr="00A074AE" w:rsidTr="00A074AE">
        <w:trPr>
          <w:trHeight w:val="416"/>
        </w:trPr>
        <w:tc>
          <w:tcPr>
            <w:tcW w:w="5920"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BC39B6" w:rsidRPr="00A074AE" w:rsidRDefault="00BC39B6" w:rsidP="00A074AE">
            <w:pPr>
              <w:keepNext/>
              <w:keepLines/>
              <w:tabs>
                <w:tab w:val="left" w:pos="9033"/>
              </w:tabs>
              <w:spacing w:after="0" w:line="240" w:lineRule="auto"/>
              <w:jc w:val="both"/>
              <w:outlineLvl w:val="2"/>
              <w:rPr>
                <w:rFonts w:ascii="Times New Roman" w:hAnsi="Times New Roman"/>
                <w:b/>
                <w:sz w:val="26"/>
                <w:szCs w:val="26"/>
                <w:lang w:eastAsia="ru-RU"/>
              </w:rPr>
            </w:pPr>
          </w:p>
          <w:p w:rsidR="00BC39B6" w:rsidRPr="00A074AE" w:rsidRDefault="00BC39B6" w:rsidP="00A074AE">
            <w:pPr>
              <w:keepNext/>
              <w:keepLines/>
              <w:tabs>
                <w:tab w:val="left" w:pos="9033"/>
              </w:tabs>
              <w:spacing w:after="0" w:line="240" w:lineRule="auto"/>
              <w:jc w:val="both"/>
              <w:outlineLvl w:val="2"/>
              <w:rPr>
                <w:rFonts w:ascii="Times New Roman" w:hAnsi="Times New Roman"/>
                <w:b/>
                <w:sz w:val="26"/>
                <w:szCs w:val="26"/>
                <w:lang w:eastAsia="ru-RU"/>
              </w:rPr>
            </w:pPr>
            <w:r w:rsidRPr="00A074AE">
              <w:rPr>
                <w:rFonts w:ascii="Times New Roman" w:hAnsi="Times New Roman"/>
                <w:b/>
                <w:sz w:val="26"/>
                <w:szCs w:val="26"/>
                <w:lang w:eastAsia="ru-RU"/>
              </w:rPr>
              <w:t>К магистрам:</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vertAlign w:val="superscript"/>
              </w:rPr>
            </w:pPr>
            <w:r w:rsidRPr="00A074AE">
              <w:rPr>
                <w:rFonts w:ascii="Times New Roman" w:hAnsi="Times New Roman"/>
                <w:sz w:val="26"/>
                <w:szCs w:val="26"/>
                <w:lang w:eastAsia="ru-RU"/>
              </w:rPr>
              <w:t>направления подготовки: «Психология», «Клиническая психология».</w:t>
            </w:r>
            <w:r w:rsidRPr="00A074AE">
              <w:rPr>
                <w:rFonts w:ascii="Times New Roman" w:hAnsi="Times New Roman"/>
                <w:sz w:val="26"/>
                <w:szCs w:val="26"/>
                <w:vertAlign w:val="superscript"/>
              </w:rPr>
              <w:t xml:space="preserve"> </w:t>
            </w:r>
            <w:r w:rsidRPr="00A074AE">
              <w:rPr>
                <w:rFonts w:ascii="Times New Roman" w:hAnsi="Times New Roman"/>
                <w:sz w:val="26"/>
                <w:szCs w:val="26"/>
                <w:vertAlign w:val="superscript"/>
              </w:rPr>
              <w:footnoteReference w:id="1"/>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
                <w:bCs/>
                <w:sz w:val="26"/>
                <w:szCs w:val="26"/>
              </w:rPr>
              <w:t>К специалистам</w:t>
            </w:r>
            <w:r w:rsidRPr="00A074AE">
              <w:rPr>
                <w:rFonts w:ascii="Times New Roman" w:hAnsi="Times New Roman"/>
                <w:bCs/>
                <w:sz w:val="26"/>
                <w:szCs w:val="26"/>
              </w:rPr>
              <w:t>:</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Наименование специальностей высшего образования: «Клиническая медицина: Лечебное дело, Педиатрия, Стоматология», «Науки о здоровье и профилактическая медицина: Медико-профилактическое дело»</w:t>
            </w:r>
            <w:r w:rsidRPr="00A074AE">
              <w:rPr>
                <w:rFonts w:ascii="Times New Roman" w:hAnsi="Times New Roman"/>
                <w:sz w:val="26"/>
                <w:szCs w:val="26"/>
                <w:vertAlign w:val="superscript"/>
              </w:rPr>
              <w:t xml:space="preserve"> </w:t>
            </w:r>
            <w:r w:rsidRPr="00A074AE">
              <w:rPr>
                <w:rFonts w:ascii="Times New Roman" w:hAnsi="Times New Roman"/>
                <w:sz w:val="26"/>
                <w:szCs w:val="26"/>
                <w:vertAlign w:val="superscript"/>
              </w:rPr>
              <w:footnoteReference w:id="2"/>
            </w:r>
            <w:r w:rsidRPr="00A074AE">
              <w:rPr>
                <w:rFonts w:ascii="Times New Roman" w:hAnsi="Times New Roman"/>
                <w:sz w:val="26"/>
                <w:szCs w:val="26"/>
              </w:rPr>
              <w:t>.</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r w:rsidRPr="00A074AE">
              <w:rPr>
                <w:rFonts w:ascii="Times New Roman" w:hAnsi="Times New Roman"/>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tc>
      </w:tr>
      <w:tr w:rsidR="00BC39B6" w:rsidRPr="00A074AE" w:rsidTr="00A074AE">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lastRenderedPageBreak/>
              <w:t>II</w:t>
            </w:r>
            <w:r w:rsidRPr="00A074AE">
              <w:rPr>
                <w:rFonts w:ascii="Times New Roman" w:hAnsi="Times New Roman"/>
                <w:b/>
                <w:bCs/>
                <w:sz w:val="28"/>
                <w:szCs w:val="28"/>
              </w:rPr>
              <w:t>. Требования к профессиональным знаниям</w:t>
            </w: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BC39B6" w:rsidRPr="00A074AE" w:rsidRDefault="00BC39B6" w:rsidP="00A074AE">
            <w:pPr>
              <w:tabs>
                <w:tab w:val="left" w:pos="4953"/>
              </w:tabs>
              <w:spacing w:after="0" w:line="240" w:lineRule="auto"/>
              <w:jc w:val="both"/>
              <w:rPr>
                <w:rFonts w:ascii="Times New Roman" w:hAnsi="Times New Roman"/>
                <w:color w:val="FF0000"/>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и медицинское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1.1., 1.2., 1.6., 1.8., 1.9., 1.14., 1.18., 1.19., 1.23., 1.26., 1.27., 1.28., 1.30., 1.31., 1.33., 1.34., 1.36., 1.40., 1.42., 1.48., 1.50., 1.51., 1.54.</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C39B6" w:rsidRPr="00A074AE" w:rsidRDefault="00BC39B6" w:rsidP="00A074AE">
            <w:pPr>
              <w:tabs>
                <w:tab w:val="left" w:pos="4953"/>
              </w:tabs>
              <w:spacing w:after="0" w:line="240" w:lineRule="auto"/>
              <w:jc w:val="both"/>
              <w:rPr>
                <w:rFonts w:ascii="Times New Roman" w:hAnsi="Times New Roman"/>
                <w:sz w:val="26"/>
                <w:szCs w:val="26"/>
              </w:rPr>
            </w:pPr>
          </w:p>
        </w:tc>
      </w:tr>
      <w:tr w:rsidR="00BC39B6" w:rsidRPr="00A074AE" w:rsidTr="00A074AE">
        <w:trPr>
          <w:trHeight w:val="279"/>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tc>
        <w:tc>
          <w:tcPr>
            <w:tcW w:w="9248"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2.1., 2.2.</w:t>
            </w:r>
          </w:p>
          <w:p w:rsidR="00BC39B6" w:rsidRPr="00A074AE" w:rsidRDefault="00BC39B6" w:rsidP="00A074AE">
            <w:pPr>
              <w:spacing w:after="0" w:line="240" w:lineRule="auto"/>
              <w:jc w:val="both"/>
              <w:rPr>
                <w:rFonts w:ascii="Times New Roman" w:hAnsi="Times New Roman"/>
                <w:sz w:val="26"/>
                <w:szCs w:val="26"/>
              </w:rPr>
            </w:pPr>
          </w:p>
        </w:tc>
      </w:tr>
      <w:tr w:rsidR="00BC39B6" w:rsidRPr="00A074AE" w:rsidTr="00A074AE">
        <w:tc>
          <w:tcPr>
            <w:tcW w:w="5920"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48" w:type="dxa"/>
          </w:tcPr>
          <w:p w:rsidR="00BC39B6" w:rsidRPr="00A074AE" w:rsidRDefault="00BC39B6" w:rsidP="00A074AE">
            <w:pPr>
              <w:tabs>
                <w:tab w:val="left" w:pos="351"/>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Опыт работы сфере организации и управления здравоохранением, практическое применение нормативных правовых актов в области здравоохранения и социальной сферы, оперативное принятие и реализация управленческих решений, подготовка проектов нормативных правовых актов и других документов, прогнозирование последствий принятых решений.</w:t>
            </w:r>
          </w:p>
        </w:tc>
      </w:tr>
    </w:tbl>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108"/>
        <w:gridCol w:w="3118"/>
        <w:gridCol w:w="34"/>
        <w:gridCol w:w="9214"/>
      </w:tblGrid>
      <w:tr w:rsidR="00BC39B6" w:rsidRPr="00A074AE" w:rsidTr="00A074AE">
        <w:trPr>
          <w:trHeight w:val="562"/>
        </w:trPr>
        <w:tc>
          <w:tcPr>
            <w:tcW w:w="15168" w:type="dxa"/>
            <w:gridSpan w:val="5"/>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BC39B6" w:rsidRPr="00A074AE" w:rsidTr="00A074AE">
        <w:trPr>
          <w:trHeight w:val="2952"/>
        </w:trPr>
        <w:tc>
          <w:tcPr>
            <w:tcW w:w="5920" w:type="dxa"/>
            <w:gridSpan w:val="3"/>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gridSpan w:val="2"/>
          </w:tcPr>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 xml:space="preserve">направления подготовки: «Психология», «Клиническая психология».  </w:t>
            </w:r>
          </w:p>
          <w:p w:rsidR="00BC39B6" w:rsidRPr="00A074AE" w:rsidRDefault="00BC39B6" w:rsidP="00A074AE">
            <w:pPr>
              <w:tabs>
                <w:tab w:val="left" w:pos="9033"/>
              </w:tabs>
              <w:spacing w:after="0" w:line="240" w:lineRule="auto"/>
              <w:jc w:val="both"/>
              <w:rPr>
                <w:rFonts w:ascii="Times New Roman" w:hAnsi="Times New Roman"/>
                <w:bCs/>
                <w:sz w:val="26"/>
                <w:szCs w:val="26"/>
              </w:rPr>
            </w:pPr>
          </w:p>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Наименование специальностей высшего образования: «Клиническая медицина: Лечебное дело, Педиатрия, Стоматология», «Науки о здоровье и профилактическая медицина: Медико-профилактическое дело».</w:t>
            </w:r>
          </w:p>
          <w:p w:rsidR="00BC39B6" w:rsidRPr="00A074AE" w:rsidRDefault="00BC39B6" w:rsidP="00A074AE">
            <w:pPr>
              <w:tabs>
                <w:tab w:val="left" w:pos="9033"/>
              </w:tabs>
              <w:spacing w:after="0" w:line="240" w:lineRule="auto"/>
              <w:jc w:val="both"/>
              <w:rPr>
                <w:rFonts w:ascii="Times New Roman" w:hAnsi="Times New Roman"/>
                <w:bCs/>
                <w:sz w:val="26"/>
                <w:szCs w:val="26"/>
              </w:rPr>
            </w:pPr>
          </w:p>
          <w:p w:rsidR="00BC39B6" w:rsidRPr="00A074AE" w:rsidRDefault="00BC39B6" w:rsidP="00A074AE">
            <w:pPr>
              <w:keepNext/>
              <w:keepLines/>
              <w:tabs>
                <w:tab w:val="left" w:pos="9033"/>
              </w:tabs>
              <w:spacing w:after="0" w:line="240" w:lineRule="auto"/>
              <w:jc w:val="both"/>
              <w:outlineLvl w:val="2"/>
              <w:rPr>
                <w:rFonts w:ascii="Times New Roman" w:hAnsi="Times New Roman"/>
                <w:bCs/>
                <w:sz w:val="26"/>
                <w:szCs w:val="26"/>
              </w:rPr>
            </w:pPr>
            <w:r w:rsidRPr="00A074AE">
              <w:rPr>
                <w:rFonts w:ascii="Times New Roman" w:hAnsi="Times New Roman"/>
                <w:bCs/>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tc>
      </w:tr>
      <w:tr w:rsidR="00BC39B6" w:rsidRPr="00A074AE" w:rsidTr="00A074AE">
        <w:tc>
          <w:tcPr>
            <w:tcW w:w="2802" w:type="dxa"/>
            <w:gridSpan w:val="2"/>
            <w:vMerge w:val="restart"/>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tcPr>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и медицинское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1.1., 1.2., 1.3., 1.4.,1,5, 1.6., 1.8., 1.9., 1,10., 1.12.,1.13., 1.14., 1.15., 1.16., 1.17., 1.19., 1.20., 1.21., 1.22., 1.23., 1.26., 1.27., 1.28., 1.30., 1.31., 1.33., 1.34., 1.36., 1.40., 1.42., 1.43., 1.44., 1.45., 1.48., 1.49., 1.50., 1.51., 1.54.</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C39B6" w:rsidRPr="00A074AE" w:rsidRDefault="00BC39B6" w:rsidP="00A074AE">
            <w:pPr>
              <w:tabs>
                <w:tab w:val="left" w:pos="9033"/>
              </w:tabs>
              <w:spacing w:after="0" w:line="240" w:lineRule="auto"/>
              <w:jc w:val="both"/>
              <w:rPr>
                <w:rFonts w:ascii="Times New Roman" w:hAnsi="Times New Roman"/>
                <w:sz w:val="26"/>
                <w:szCs w:val="26"/>
              </w:rPr>
            </w:pPr>
          </w:p>
        </w:tc>
      </w:tr>
      <w:tr w:rsidR="00BC39B6" w:rsidRPr="00A074AE" w:rsidTr="00A074AE">
        <w:trPr>
          <w:trHeight w:val="699"/>
        </w:trPr>
        <w:tc>
          <w:tcPr>
            <w:tcW w:w="2802" w:type="dxa"/>
            <w:gridSpan w:val="2"/>
            <w:vMerge/>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9248" w:type="dxa"/>
            <w:gridSpan w:val="2"/>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51"/>
                <w:tab w:val="left" w:pos="9033"/>
              </w:tabs>
              <w:spacing w:after="0" w:line="240" w:lineRule="auto"/>
              <w:ind w:left="68"/>
              <w:jc w:val="both"/>
              <w:rPr>
                <w:rFonts w:ascii="Times New Roman" w:hAnsi="Times New Roman"/>
                <w:sz w:val="26"/>
                <w:szCs w:val="26"/>
              </w:rPr>
            </w:pPr>
            <w:r w:rsidRPr="00A074AE">
              <w:rPr>
                <w:rFonts w:ascii="Times New Roman" w:hAnsi="Times New Roman"/>
                <w:sz w:val="26"/>
                <w:szCs w:val="26"/>
              </w:rPr>
              <w:t>2.3., 2.4., 2.5, 2.6.</w:t>
            </w:r>
          </w:p>
        </w:tc>
      </w:tr>
      <w:tr w:rsidR="00BC39B6" w:rsidRPr="00A074AE" w:rsidTr="00A074AE">
        <w:tc>
          <w:tcPr>
            <w:tcW w:w="5920" w:type="dxa"/>
            <w:gridSpan w:val="3"/>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48" w:type="dxa"/>
            <w:gridSpan w:val="2"/>
          </w:tcPr>
          <w:p w:rsidR="00BC39B6" w:rsidRPr="00A074AE" w:rsidRDefault="00BC39B6" w:rsidP="00A074AE">
            <w:pPr>
              <w:tabs>
                <w:tab w:val="left" w:pos="351"/>
                <w:tab w:val="left" w:pos="9033"/>
              </w:tabs>
              <w:spacing w:after="0" w:line="240" w:lineRule="auto"/>
              <w:jc w:val="both"/>
              <w:rPr>
                <w:rFonts w:ascii="Times New Roman" w:hAnsi="Times New Roman"/>
                <w:sz w:val="26"/>
                <w:szCs w:val="26"/>
              </w:rPr>
            </w:pPr>
            <w:proofErr w:type="gramStart"/>
            <w:r w:rsidRPr="00A074AE">
              <w:rPr>
                <w:rFonts w:ascii="Times New Roman" w:hAnsi="Times New Roman"/>
                <w:sz w:val="26"/>
                <w:szCs w:val="26"/>
              </w:rPr>
              <w:t>Работа в текстовом редакторе, с электронными таблицами, подготовка презентаций, использование графических объектов в электронных документах, с базами данных,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информационной безопасности, с системами</w:t>
            </w:r>
            <w:proofErr w:type="gramEnd"/>
            <w:r w:rsidRPr="00A074AE">
              <w:rPr>
                <w:rFonts w:ascii="Times New Roman" w:hAnsi="Times New Roman"/>
                <w:sz w:val="26"/>
                <w:szCs w:val="26"/>
              </w:rPr>
              <w:t xml:space="preserve"> управления эксплуатации.</w:t>
            </w:r>
          </w:p>
        </w:tc>
      </w:tr>
      <w:tr w:rsidR="00BC39B6" w:rsidRPr="00A074AE" w:rsidTr="00A074AE">
        <w:trPr>
          <w:trHeight w:val="421"/>
        </w:trPr>
        <w:tc>
          <w:tcPr>
            <w:tcW w:w="15168" w:type="dxa"/>
            <w:gridSpan w:val="5"/>
            <w:vAlign w:val="center"/>
          </w:tcPr>
          <w:p w:rsidR="00BC39B6" w:rsidRPr="00A074AE" w:rsidRDefault="00BC39B6" w:rsidP="00A074AE">
            <w:pPr>
              <w:spacing w:after="0" w:line="240" w:lineRule="auto"/>
              <w:jc w:val="center"/>
              <w:rPr>
                <w:rFonts w:ascii="Times New Roman" w:hAnsi="Times New Roman"/>
                <w:b/>
                <w:sz w:val="28"/>
                <w:szCs w:val="28"/>
              </w:rPr>
            </w:pPr>
            <w:r w:rsidRPr="00A074AE">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BC39B6" w:rsidRPr="00A074AE" w:rsidTr="00A074AE">
        <w:trPr>
          <w:trHeight w:val="3606"/>
        </w:trPr>
        <w:tc>
          <w:tcPr>
            <w:tcW w:w="5954" w:type="dxa"/>
            <w:gridSpan w:val="4"/>
            <w:vAlign w:val="center"/>
          </w:tcPr>
          <w:p w:rsidR="00BC39B6" w:rsidRPr="00A074AE" w:rsidRDefault="00BC39B6" w:rsidP="00A074AE">
            <w:pPr>
              <w:spacing w:after="0" w:line="240" w:lineRule="auto"/>
              <w:jc w:val="both"/>
              <w:rPr>
                <w:rFonts w:ascii="Times New Roman" w:hAnsi="Times New Roman"/>
                <w:b/>
                <w:sz w:val="28"/>
                <w:szCs w:val="28"/>
              </w:rPr>
            </w:pPr>
            <w:r w:rsidRPr="00A074AE">
              <w:rPr>
                <w:rFonts w:ascii="Times New Roman" w:hAnsi="Times New Roman"/>
                <w:b/>
                <w:bCs/>
                <w:sz w:val="28"/>
                <w:szCs w:val="28"/>
                <w:lang w:val="en-US"/>
              </w:rPr>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w:t>
            </w:r>
          </w:p>
          <w:p w:rsidR="00BC39B6" w:rsidRPr="00A074AE" w:rsidRDefault="00BC39B6" w:rsidP="00A074AE">
            <w:pPr>
              <w:spacing w:after="0" w:line="240" w:lineRule="auto"/>
              <w:jc w:val="both"/>
              <w:rPr>
                <w:rFonts w:ascii="Times New Roman" w:hAnsi="Times New Roman"/>
                <w:bCs/>
                <w:sz w:val="26"/>
                <w:szCs w:val="26"/>
              </w:rPr>
            </w:pPr>
            <w:r w:rsidRPr="00A074AE">
              <w:rPr>
                <w:rFonts w:ascii="Times New Roman" w:hAnsi="Times New Roman"/>
                <w:bCs/>
                <w:sz w:val="26"/>
                <w:szCs w:val="26"/>
              </w:rPr>
              <w:t xml:space="preserve">направления подготовки: «Психология», «Клиническая психология».  </w:t>
            </w:r>
          </w:p>
          <w:p w:rsidR="00BC39B6" w:rsidRPr="00A074AE" w:rsidRDefault="00BC39B6" w:rsidP="00A074AE">
            <w:pPr>
              <w:spacing w:after="0" w:line="240" w:lineRule="auto"/>
              <w:jc w:val="both"/>
              <w:rPr>
                <w:rFonts w:ascii="Times New Roman" w:hAnsi="Times New Roman"/>
                <w:bCs/>
                <w:sz w:val="26"/>
                <w:szCs w:val="26"/>
              </w:rPr>
            </w:pPr>
          </w:p>
          <w:p w:rsidR="00BC39B6" w:rsidRPr="00A074AE" w:rsidRDefault="00BC39B6" w:rsidP="00A074AE">
            <w:pPr>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spacing w:after="0" w:line="240" w:lineRule="auto"/>
              <w:jc w:val="both"/>
              <w:rPr>
                <w:rFonts w:ascii="Times New Roman" w:hAnsi="Times New Roman"/>
                <w:bCs/>
                <w:sz w:val="26"/>
                <w:szCs w:val="26"/>
              </w:rPr>
            </w:pPr>
            <w:r w:rsidRPr="00A074AE">
              <w:rPr>
                <w:rFonts w:ascii="Times New Roman" w:hAnsi="Times New Roman"/>
                <w:bCs/>
                <w:sz w:val="26"/>
                <w:szCs w:val="26"/>
              </w:rPr>
              <w:t>Наименование специальностей высшего образования: «Клиническая медицина: Лечебное дело, Педиатрия, Стоматология», «Науки о здоровье и профилактическая медицина: Медико-профилактическое дело».</w:t>
            </w:r>
          </w:p>
          <w:p w:rsidR="00BC39B6" w:rsidRPr="00A074AE" w:rsidRDefault="00BC39B6" w:rsidP="00A074AE">
            <w:pPr>
              <w:spacing w:after="0" w:line="240" w:lineRule="auto"/>
              <w:jc w:val="both"/>
              <w:rPr>
                <w:rFonts w:ascii="Times New Roman" w:hAnsi="Times New Roman"/>
                <w:bCs/>
                <w:sz w:val="26"/>
                <w:szCs w:val="26"/>
              </w:rPr>
            </w:pPr>
          </w:p>
          <w:p w:rsidR="00BC39B6" w:rsidRPr="00A074AE" w:rsidRDefault="00BC39B6" w:rsidP="00A074AE">
            <w:pPr>
              <w:spacing w:after="0" w:line="240" w:lineRule="auto"/>
              <w:jc w:val="both"/>
              <w:rPr>
                <w:rFonts w:ascii="Times New Roman" w:hAnsi="Times New Roman"/>
                <w:bCs/>
                <w:sz w:val="26"/>
                <w:szCs w:val="26"/>
              </w:rPr>
            </w:pPr>
            <w:r w:rsidRPr="00A074AE">
              <w:rPr>
                <w:rFonts w:ascii="Times New Roman" w:hAnsi="Times New Roman"/>
                <w:bCs/>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39B6" w:rsidRPr="00A074AE" w:rsidRDefault="00BC39B6" w:rsidP="00A074AE">
            <w:pPr>
              <w:spacing w:after="0" w:line="240" w:lineRule="auto"/>
              <w:jc w:val="both"/>
              <w:rPr>
                <w:rFonts w:ascii="Times New Roman" w:hAnsi="Times New Roman"/>
                <w:sz w:val="26"/>
                <w:szCs w:val="26"/>
              </w:rPr>
            </w:pPr>
          </w:p>
        </w:tc>
      </w:tr>
      <w:tr w:rsidR="00BC39B6" w:rsidRPr="00A074AE" w:rsidTr="00A074AE">
        <w:tc>
          <w:tcPr>
            <w:tcW w:w="2694" w:type="dxa"/>
            <w:vMerge w:val="restart"/>
            <w:vAlign w:val="center"/>
          </w:tcPr>
          <w:p w:rsidR="00BC39B6" w:rsidRPr="00A074AE" w:rsidRDefault="00BC39B6" w:rsidP="00A074AE">
            <w:pPr>
              <w:spacing w:after="0" w:line="240" w:lineRule="auto"/>
              <w:jc w:val="both"/>
              <w:rPr>
                <w:rFonts w:ascii="Times New Roman" w:hAnsi="Times New Roman"/>
                <w:b/>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260" w:type="dxa"/>
            <w:gridSpan w:val="3"/>
            <w:vAlign w:val="center"/>
          </w:tcPr>
          <w:p w:rsidR="00BC39B6" w:rsidRPr="00A074AE" w:rsidRDefault="00BC39B6" w:rsidP="00A074AE">
            <w:pPr>
              <w:spacing w:after="0" w:line="240" w:lineRule="auto"/>
              <w:jc w:val="center"/>
              <w:rPr>
                <w:rFonts w:ascii="Times New Roman" w:hAnsi="Times New Roman"/>
                <w:b/>
                <w:sz w:val="28"/>
                <w:szCs w:val="28"/>
              </w:rPr>
            </w:pPr>
            <w:r w:rsidRPr="00A074AE">
              <w:rPr>
                <w:rFonts w:ascii="Times New Roman" w:hAnsi="Times New Roman"/>
                <w:b/>
                <w:bCs/>
                <w:sz w:val="28"/>
                <w:szCs w:val="28"/>
              </w:rPr>
              <w:t xml:space="preserve">1. Профессиональные знания в области законодательства </w:t>
            </w:r>
            <w:r w:rsidRPr="00A074AE">
              <w:rPr>
                <w:rFonts w:ascii="Times New Roman" w:hAnsi="Times New Roman"/>
                <w:b/>
                <w:bCs/>
                <w:sz w:val="28"/>
                <w:szCs w:val="28"/>
              </w:rPr>
              <w:lastRenderedPageBreak/>
              <w:t>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color w:val="FF0000"/>
                <w:sz w:val="26"/>
                <w:szCs w:val="26"/>
              </w:rPr>
            </w:pPr>
            <w:r w:rsidRPr="00A074AE">
              <w:rPr>
                <w:rFonts w:ascii="Times New Roman" w:hAnsi="Times New Roman"/>
                <w:sz w:val="26"/>
                <w:szCs w:val="26"/>
              </w:rPr>
              <w:lastRenderedPageBreak/>
              <w:t xml:space="preserve">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и медицинское обеспечение при чрезвычайных ситуациях» </w:t>
            </w:r>
            <w:r w:rsidRPr="00A074AE">
              <w:rPr>
                <w:rFonts w:ascii="Times New Roman" w:hAnsi="Times New Roman"/>
                <w:sz w:val="26"/>
                <w:szCs w:val="26"/>
              </w:rPr>
              <w:lastRenderedPageBreak/>
              <w:t>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1.1., 1.2., 1.3., 1.4., 1,5, 1.6., 1.8., 1.9., 1,10., 1.12.,1.13., 1.14., 1.15., 1.16., 1.17., 1.19., 1.20., 1.21., 1.22., 1.23., 1.26., 1.27., 1.28., 1.30., 1.31., 1.33., 1.34., 1.36., 1.40., 1.42., 1.43., 1.44., 1.45., 1.48., 1.49., 1.50., 1.51., 1.54.</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4953"/>
              </w:tabs>
              <w:spacing w:after="0" w:line="240" w:lineRule="auto"/>
              <w:jc w:val="both"/>
              <w:rPr>
                <w:rFonts w:ascii="Times New Roman" w:hAnsi="Times New Roman"/>
                <w:sz w:val="26"/>
                <w:szCs w:val="26"/>
              </w:rPr>
            </w:pPr>
          </w:p>
        </w:tc>
      </w:tr>
      <w:tr w:rsidR="00BC39B6" w:rsidRPr="00A074AE" w:rsidTr="00A074AE">
        <w:tc>
          <w:tcPr>
            <w:tcW w:w="2694" w:type="dxa"/>
            <w:vMerge/>
            <w:vAlign w:val="center"/>
          </w:tcPr>
          <w:p w:rsidR="00BC39B6" w:rsidRPr="00A074AE" w:rsidRDefault="00BC39B6" w:rsidP="00A074AE">
            <w:pPr>
              <w:spacing w:after="0" w:line="240" w:lineRule="auto"/>
              <w:jc w:val="both"/>
              <w:rPr>
                <w:rFonts w:ascii="Times New Roman" w:hAnsi="Times New Roman"/>
                <w:sz w:val="26"/>
                <w:szCs w:val="26"/>
              </w:rPr>
            </w:pPr>
          </w:p>
        </w:tc>
        <w:tc>
          <w:tcPr>
            <w:tcW w:w="3260" w:type="dxa"/>
            <w:gridSpan w:val="3"/>
            <w:vAlign w:val="center"/>
          </w:tcPr>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t>2.</w:t>
            </w:r>
            <w:r w:rsidRPr="00A074AE">
              <w:rPr>
                <w:rFonts w:ascii="Times New Roman" w:hAnsi="Times New Roman"/>
                <w:b/>
                <w:sz w:val="28"/>
                <w:szCs w:val="28"/>
              </w:rPr>
              <w:t> </w:t>
            </w:r>
            <w:r w:rsidRPr="00A074AE">
              <w:rPr>
                <w:rFonts w:ascii="Times New Roman" w:hAnsi="Times New Roman"/>
                <w:b/>
                <w:bCs/>
                <w:sz w:val="28"/>
                <w:szCs w:val="28"/>
              </w:rPr>
              <w:t>Иные профессиональные знания</w:t>
            </w:r>
          </w:p>
          <w:p w:rsidR="00BC39B6" w:rsidRPr="00A074AE" w:rsidRDefault="00BC39B6" w:rsidP="00A074AE">
            <w:pPr>
              <w:spacing w:after="0" w:line="240" w:lineRule="auto"/>
              <w:jc w:val="center"/>
              <w:rPr>
                <w:rFonts w:ascii="Times New Roman" w:hAnsi="Times New Roman"/>
                <w:sz w:val="26"/>
                <w:szCs w:val="26"/>
              </w:rPr>
            </w:pP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2.3., 2.4., 2.5, 2.6.</w:t>
            </w:r>
          </w:p>
          <w:p w:rsidR="00BC39B6" w:rsidRPr="00A074AE" w:rsidRDefault="00BC39B6" w:rsidP="00A074AE">
            <w:pPr>
              <w:spacing w:after="0" w:line="240" w:lineRule="auto"/>
              <w:jc w:val="both"/>
              <w:rPr>
                <w:rFonts w:ascii="Times New Roman" w:hAnsi="Times New Roman"/>
                <w:sz w:val="26"/>
                <w:szCs w:val="26"/>
              </w:rPr>
            </w:pPr>
          </w:p>
        </w:tc>
      </w:tr>
      <w:tr w:rsidR="00BC39B6" w:rsidRPr="00A074AE" w:rsidTr="00A074AE">
        <w:tc>
          <w:tcPr>
            <w:tcW w:w="5954" w:type="dxa"/>
            <w:gridSpan w:val="4"/>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14" w:type="dxa"/>
          </w:tcPr>
          <w:p w:rsidR="00BC39B6" w:rsidRPr="00A074AE" w:rsidRDefault="00BC39B6" w:rsidP="00A074AE">
            <w:pPr>
              <w:tabs>
                <w:tab w:val="left" w:pos="351"/>
                <w:tab w:val="left" w:pos="9033"/>
              </w:tabs>
              <w:spacing w:after="0" w:line="240" w:lineRule="auto"/>
              <w:ind w:left="68"/>
              <w:jc w:val="both"/>
              <w:rPr>
                <w:rFonts w:ascii="Times New Roman" w:hAnsi="Times New Roman"/>
                <w:sz w:val="26"/>
                <w:szCs w:val="26"/>
              </w:rPr>
            </w:pPr>
            <w:proofErr w:type="gramStart"/>
            <w:r w:rsidRPr="00A074AE">
              <w:rPr>
                <w:rFonts w:ascii="Times New Roman" w:hAnsi="Times New Roman"/>
                <w:sz w:val="26"/>
                <w:szCs w:val="26"/>
              </w:rPr>
              <w:t>Работа в текстовом редакторе, с электронными таблицами, подготовка презентаций, использование графических объектов в электронных документах, с базами данных,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информационной безопасности, с системами</w:t>
            </w:r>
            <w:proofErr w:type="gramEnd"/>
            <w:r w:rsidRPr="00A074AE">
              <w:rPr>
                <w:rFonts w:ascii="Times New Roman" w:hAnsi="Times New Roman"/>
                <w:sz w:val="26"/>
                <w:szCs w:val="26"/>
              </w:rPr>
              <w:t xml:space="preserve"> управления эксплуатации.</w:t>
            </w:r>
          </w:p>
        </w:tc>
      </w:tr>
    </w:tbl>
    <w:p w:rsidR="00BC39B6" w:rsidRPr="00A074AE" w:rsidRDefault="00BC39B6" w:rsidP="00A074AE">
      <w:pPr>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BC39B6" w:rsidRPr="00A074AE" w:rsidTr="00A074AE">
        <w:trPr>
          <w:trHeight w:val="561"/>
        </w:trPr>
        <w:tc>
          <w:tcPr>
            <w:tcW w:w="15276" w:type="dxa"/>
            <w:gridSpan w:val="3"/>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BC39B6" w:rsidRPr="00A074AE" w:rsidTr="00A074AE">
        <w:trPr>
          <w:trHeight w:val="2554"/>
        </w:trPr>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lastRenderedPageBreak/>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 бакалаврам:</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направления подготовки: «Психология», «Клиническая психология».</w:t>
            </w:r>
          </w:p>
          <w:p w:rsidR="00BC39B6" w:rsidRPr="00A074AE" w:rsidRDefault="00BC39B6" w:rsidP="00A074AE">
            <w:pPr>
              <w:tabs>
                <w:tab w:val="left" w:pos="9033"/>
              </w:tabs>
              <w:spacing w:after="0" w:line="240" w:lineRule="auto"/>
              <w:jc w:val="both"/>
              <w:rPr>
                <w:rFonts w:ascii="Times New Roman" w:hAnsi="Times New Roman"/>
                <w:bCs/>
                <w:sz w:val="26"/>
                <w:szCs w:val="26"/>
              </w:rPr>
            </w:pPr>
          </w:p>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Наименование специальностей высшего образования: «Клиническая медицина: Лечебное дело, Педиатрия, Стоматология», «Науки о здоровье и профилактическая медицина: Медико-профилактическое дело».</w:t>
            </w:r>
          </w:p>
          <w:p w:rsidR="00BC39B6" w:rsidRPr="00A074AE" w:rsidRDefault="00BC39B6" w:rsidP="00A074AE">
            <w:pPr>
              <w:tabs>
                <w:tab w:val="left" w:pos="9033"/>
              </w:tabs>
              <w:spacing w:after="0" w:line="240" w:lineRule="auto"/>
              <w:jc w:val="both"/>
              <w:rPr>
                <w:rFonts w:ascii="Times New Roman" w:hAnsi="Times New Roman"/>
                <w:bCs/>
                <w:sz w:val="26"/>
                <w:szCs w:val="26"/>
              </w:rPr>
            </w:pP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r w:rsidRPr="00A074AE">
              <w:rPr>
                <w:rFonts w:ascii="Times New Roman" w:hAnsi="Times New Roman"/>
                <w:bCs/>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BC39B6" w:rsidRPr="00A074AE" w:rsidTr="00A074AE">
        <w:trPr>
          <w:trHeight w:val="3676"/>
        </w:trPr>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color w:val="FF0000"/>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и медицинское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1.1., 1.2., 1.3., 1.4.,1,5, 1.6., 1.8., 1.9., 1,10., 1.12.,1.13., 1.14., 1.15., 1.16., 1.17., 1.19., 1.20., 1.21., 1.22., 1.23., 1.26., 1.27., 1.28., 1.30., 1.31., 1.33., 1.34., 1.36., 1.40., 1.42., 1.43., 1.44., 1.45., 1.48., 1.49., 1.50., 1.51., 1.54.</w:t>
            </w:r>
          </w:p>
          <w:p w:rsidR="00BC39B6" w:rsidRPr="00A074AE" w:rsidRDefault="00BC39B6" w:rsidP="00A074AE">
            <w:pPr>
              <w:tabs>
                <w:tab w:val="left" w:pos="9033"/>
              </w:tabs>
              <w:spacing w:after="0" w:line="240" w:lineRule="auto"/>
              <w:jc w:val="both"/>
              <w:rPr>
                <w:rFonts w:ascii="Times New Roman" w:hAnsi="Times New Roman"/>
                <w:sz w:val="26"/>
                <w:szCs w:val="26"/>
              </w:rPr>
            </w:pP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C39B6" w:rsidRPr="00A074AE" w:rsidRDefault="00BC39B6" w:rsidP="00A074AE">
            <w:pPr>
              <w:tabs>
                <w:tab w:val="left" w:pos="9033"/>
              </w:tabs>
              <w:spacing w:after="0" w:line="240" w:lineRule="auto"/>
              <w:jc w:val="both"/>
              <w:rPr>
                <w:rFonts w:ascii="Times New Roman" w:hAnsi="Times New Roman"/>
                <w:sz w:val="26"/>
                <w:szCs w:val="26"/>
                <w:highlight w:val="green"/>
              </w:rPr>
            </w:pPr>
          </w:p>
        </w:tc>
      </w:tr>
      <w:tr w:rsidR="00BC39B6" w:rsidRPr="00A074AE" w:rsidTr="00A074AE">
        <w:trPr>
          <w:trHeight w:val="1730"/>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51"/>
                <w:tab w:val="left" w:pos="9033"/>
              </w:tabs>
              <w:spacing w:after="0" w:line="240" w:lineRule="auto"/>
              <w:ind w:left="34"/>
              <w:jc w:val="both"/>
              <w:rPr>
                <w:rFonts w:ascii="Times New Roman" w:hAnsi="Times New Roman"/>
                <w:sz w:val="26"/>
                <w:szCs w:val="26"/>
                <w:highlight w:val="green"/>
              </w:rPr>
            </w:pPr>
            <w:r w:rsidRPr="00A074AE">
              <w:rPr>
                <w:rFonts w:ascii="Times New Roman" w:hAnsi="Times New Roman"/>
                <w:sz w:val="26"/>
                <w:szCs w:val="26"/>
              </w:rPr>
              <w:t>2.3., 2.4., 2.5, 2.6.</w:t>
            </w:r>
          </w:p>
        </w:tc>
      </w:tr>
      <w:tr w:rsidR="00BC39B6" w:rsidRPr="00A074AE" w:rsidTr="00A074AE">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14" w:type="dxa"/>
          </w:tcPr>
          <w:p w:rsidR="00BC39B6" w:rsidRPr="00A074AE" w:rsidRDefault="00BC39B6" w:rsidP="00A074AE">
            <w:pPr>
              <w:tabs>
                <w:tab w:val="left" w:pos="9033"/>
              </w:tabs>
              <w:spacing w:after="0" w:line="240" w:lineRule="auto"/>
              <w:jc w:val="both"/>
              <w:rPr>
                <w:rFonts w:ascii="Times New Roman" w:hAnsi="Times New Roman"/>
                <w:sz w:val="26"/>
                <w:szCs w:val="26"/>
              </w:rPr>
            </w:pPr>
            <w:proofErr w:type="gramStart"/>
            <w:r w:rsidRPr="00A074AE">
              <w:rPr>
                <w:rFonts w:ascii="Times New Roman" w:hAnsi="Times New Roman"/>
                <w:sz w:val="26"/>
                <w:szCs w:val="26"/>
              </w:rPr>
              <w:t>Работа в текстовом редакторе, с электронными таблицами, подготовка презентаций, использование графических объектов в электронных документах, с базами данных,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w:t>
            </w:r>
            <w:proofErr w:type="gramEnd"/>
          </w:p>
        </w:tc>
      </w:tr>
    </w:tbl>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BC39B6" w:rsidRPr="00A074AE" w:rsidTr="00A074AE">
        <w:trPr>
          <w:trHeight w:val="928"/>
        </w:trPr>
        <w:tc>
          <w:tcPr>
            <w:tcW w:w="15276" w:type="dxa"/>
            <w:gridSpan w:val="3"/>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Категория «обеспечивающие специалисты» ведущей группы должностей </w:t>
            </w:r>
          </w:p>
          <w:p w:rsidR="00BC39B6" w:rsidRPr="00A074AE" w:rsidRDefault="00BC39B6" w:rsidP="00A074AE">
            <w:pPr>
              <w:tabs>
                <w:tab w:val="left" w:pos="9033"/>
              </w:tabs>
              <w:spacing w:after="0" w:line="240" w:lineRule="auto"/>
              <w:jc w:val="center"/>
              <w:rPr>
                <w:rFonts w:ascii="Times New Roman" w:hAnsi="Times New Roman"/>
                <w:sz w:val="26"/>
                <w:szCs w:val="26"/>
              </w:rPr>
            </w:pPr>
            <w:r w:rsidRPr="00A074AE">
              <w:rPr>
                <w:rFonts w:ascii="Times New Roman" w:hAnsi="Times New Roman"/>
                <w:b/>
                <w:bCs/>
                <w:sz w:val="28"/>
                <w:szCs w:val="28"/>
              </w:rPr>
              <w:t>государственной гражданской службы</w:t>
            </w:r>
          </w:p>
        </w:tc>
      </w:tr>
      <w:tr w:rsidR="00BC39B6" w:rsidRPr="00A074AE" w:rsidTr="00A074AE">
        <w:trPr>
          <w:trHeight w:val="3094"/>
        </w:trPr>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 бакалаврам:</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 xml:space="preserve">направления подготовки: «Психология», «Клиническая психология».  </w:t>
            </w:r>
          </w:p>
          <w:p w:rsidR="00BC39B6" w:rsidRPr="00A074AE" w:rsidRDefault="00BC39B6" w:rsidP="00A074AE">
            <w:pPr>
              <w:tabs>
                <w:tab w:val="left" w:pos="9033"/>
              </w:tabs>
              <w:spacing w:after="0" w:line="240" w:lineRule="auto"/>
              <w:jc w:val="both"/>
              <w:rPr>
                <w:rFonts w:ascii="Times New Roman" w:hAnsi="Times New Roman"/>
                <w:bCs/>
                <w:sz w:val="26"/>
                <w:szCs w:val="26"/>
              </w:rPr>
            </w:pPr>
          </w:p>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tabs>
                <w:tab w:val="left" w:pos="9033"/>
              </w:tabs>
              <w:spacing w:after="0" w:line="240" w:lineRule="auto"/>
              <w:jc w:val="both"/>
              <w:rPr>
                <w:rFonts w:ascii="Times New Roman" w:hAnsi="Times New Roman"/>
                <w:bCs/>
                <w:sz w:val="26"/>
                <w:szCs w:val="26"/>
              </w:rPr>
            </w:pPr>
            <w:r w:rsidRPr="00A074AE">
              <w:rPr>
                <w:rFonts w:ascii="Times New Roman" w:hAnsi="Times New Roman"/>
                <w:bCs/>
                <w:sz w:val="26"/>
                <w:szCs w:val="26"/>
              </w:rPr>
              <w:t>Наименование специальностей высшего образования: «Клиническая медицина: Лечебное дело, Педиатрия, Стоматология», «Науки о здоровье и профилактическая медицина: Медико-профилактическое дело».</w:t>
            </w:r>
          </w:p>
          <w:p w:rsidR="00BC39B6" w:rsidRPr="00A074AE" w:rsidRDefault="00BC39B6" w:rsidP="00A074AE">
            <w:pPr>
              <w:tabs>
                <w:tab w:val="left" w:pos="9033"/>
              </w:tabs>
              <w:spacing w:after="0" w:line="240" w:lineRule="auto"/>
              <w:jc w:val="both"/>
              <w:rPr>
                <w:rFonts w:ascii="Times New Roman" w:hAnsi="Times New Roman"/>
                <w:bCs/>
                <w:sz w:val="26"/>
                <w:szCs w:val="26"/>
              </w:rPr>
            </w:pPr>
          </w:p>
          <w:p w:rsidR="00BC39B6" w:rsidRPr="00A074AE" w:rsidRDefault="00BC39B6" w:rsidP="00A074AE">
            <w:pPr>
              <w:keepNext/>
              <w:keepLines/>
              <w:tabs>
                <w:tab w:val="left" w:pos="9033"/>
              </w:tabs>
              <w:spacing w:after="0" w:line="240" w:lineRule="auto"/>
              <w:jc w:val="both"/>
              <w:outlineLvl w:val="2"/>
              <w:rPr>
                <w:rFonts w:ascii="Times New Roman" w:hAnsi="Times New Roman"/>
                <w:bCs/>
                <w:sz w:val="26"/>
                <w:szCs w:val="26"/>
              </w:rPr>
            </w:pPr>
            <w:r w:rsidRPr="00A074AE">
              <w:rPr>
                <w:rFonts w:ascii="Times New Roman" w:hAnsi="Times New Roman"/>
                <w:bCs/>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tc>
      </w:tr>
      <w:tr w:rsidR="00BC39B6" w:rsidRPr="00A074AE" w:rsidTr="00A074AE">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и медицинское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1.1., 1.6., 1.12., 1.13., 1.32., 1.44.,1.55., 1.56., 1.57., 1.58., 1.59.</w:t>
            </w:r>
          </w:p>
          <w:p w:rsidR="00BC39B6" w:rsidRPr="00A074AE" w:rsidRDefault="00BC39B6" w:rsidP="00A074AE">
            <w:pPr>
              <w:tabs>
                <w:tab w:val="left" w:pos="4953"/>
              </w:tabs>
              <w:spacing w:after="0" w:line="240" w:lineRule="auto"/>
              <w:jc w:val="both"/>
              <w:rPr>
                <w:rFonts w:ascii="Times New Roman" w:hAnsi="Times New Roman"/>
                <w:sz w:val="26"/>
                <w:szCs w:val="26"/>
                <w:highlight w:val="green"/>
              </w:rPr>
            </w:pPr>
          </w:p>
          <w:p w:rsidR="00BC39B6" w:rsidRPr="00A074AE" w:rsidRDefault="00BC39B6" w:rsidP="00A074AE">
            <w:pPr>
              <w:tabs>
                <w:tab w:val="left" w:pos="4953"/>
              </w:tabs>
              <w:spacing w:after="0" w:line="240" w:lineRule="auto"/>
              <w:jc w:val="both"/>
              <w:rPr>
                <w:rFonts w:ascii="Times New Roman" w:hAnsi="Times New Roman"/>
                <w:sz w:val="26"/>
                <w:szCs w:val="26"/>
                <w:highlight w:val="green"/>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39B6" w:rsidRPr="00A074AE" w:rsidTr="00A074AE">
        <w:trPr>
          <w:trHeight w:val="1743"/>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lang w:val="en-US"/>
              </w:rPr>
            </w:pPr>
            <w:r w:rsidRPr="00A074AE">
              <w:rPr>
                <w:rFonts w:ascii="Times New Roman" w:hAnsi="Times New Roman"/>
                <w:b/>
                <w:bCs/>
                <w:sz w:val="28"/>
                <w:szCs w:val="28"/>
              </w:rPr>
              <w:t>2. Иные профессиональные знания</w:t>
            </w:r>
          </w:p>
          <w:p w:rsidR="00BC39B6" w:rsidRPr="00A074AE" w:rsidRDefault="00BC39B6" w:rsidP="00A074AE">
            <w:pPr>
              <w:tabs>
                <w:tab w:val="left" w:pos="9033"/>
              </w:tabs>
              <w:spacing w:after="0" w:line="240" w:lineRule="auto"/>
              <w:jc w:val="center"/>
              <w:rPr>
                <w:rFonts w:ascii="Times New Roman" w:hAnsi="Times New Roman"/>
                <w:b/>
                <w:sz w:val="28"/>
                <w:szCs w:val="28"/>
                <w:lang w:val="en-US"/>
              </w:rPr>
            </w:pP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17"/>
                <w:tab w:val="left" w:pos="9033"/>
              </w:tabs>
              <w:spacing w:after="0" w:line="240" w:lineRule="auto"/>
              <w:ind w:left="34"/>
              <w:jc w:val="both"/>
              <w:rPr>
                <w:rFonts w:ascii="Times New Roman" w:hAnsi="Times New Roman"/>
                <w:sz w:val="26"/>
                <w:szCs w:val="26"/>
                <w:highlight w:val="green"/>
              </w:rPr>
            </w:pPr>
            <w:r w:rsidRPr="00A074AE">
              <w:rPr>
                <w:rFonts w:ascii="Times New Roman" w:hAnsi="Times New Roman"/>
                <w:sz w:val="26"/>
                <w:szCs w:val="26"/>
              </w:rPr>
              <w:t>2.3., 2.4., 2.5, 2.6.</w:t>
            </w:r>
          </w:p>
        </w:tc>
      </w:tr>
      <w:tr w:rsidR="00BC39B6" w:rsidRPr="00A074AE" w:rsidTr="00A074AE">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14" w:type="dxa"/>
          </w:tcPr>
          <w:p w:rsidR="00BC39B6" w:rsidRPr="00A074AE" w:rsidRDefault="00BC39B6" w:rsidP="00A074AE">
            <w:pPr>
              <w:tabs>
                <w:tab w:val="left" w:pos="9033"/>
              </w:tabs>
              <w:spacing w:after="0" w:line="240" w:lineRule="auto"/>
              <w:rPr>
                <w:rFonts w:ascii="Times New Roman" w:hAnsi="Times New Roman"/>
                <w:sz w:val="26"/>
                <w:szCs w:val="26"/>
                <w:highlight w:val="green"/>
              </w:rPr>
            </w:pPr>
            <w:r w:rsidRPr="00A074AE">
              <w:rPr>
                <w:rFonts w:ascii="Times New Roman" w:hAnsi="Times New Roman"/>
                <w:sz w:val="26"/>
                <w:szCs w:val="26"/>
              </w:rPr>
              <w:t xml:space="preserve">Работа в текстовом </w:t>
            </w:r>
            <w:proofErr w:type="gramStart"/>
            <w:r w:rsidRPr="00A074AE">
              <w:rPr>
                <w:rFonts w:ascii="Times New Roman" w:hAnsi="Times New Roman"/>
                <w:sz w:val="26"/>
                <w:szCs w:val="26"/>
              </w:rPr>
              <w:t>редакторе</w:t>
            </w:r>
            <w:proofErr w:type="gramEnd"/>
            <w:r w:rsidRPr="00A074AE">
              <w:rPr>
                <w:rFonts w:ascii="Times New Roman" w:hAnsi="Times New Roman"/>
                <w:sz w:val="26"/>
                <w:szCs w:val="26"/>
              </w:rPr>
              <w:t>, с электронными таблицами, подготовка презентаций, использование графических объектов в электронных документах, с базами данных, с системами взаимодействия с гражданами и организациями.</w:t>
            </w:r>
          </w:p>
        </w:tc>
      </w:tr>
      <w:tr w:rsidR="00BC39B6" w:rsidRPr="00A074AE" w:rsidTr="00A074AE">
        <w:trPr>
          <w:trHeight w:val="841"/>
        </w:trPr>
        <w:tc>
          <w:tcPr>
            <w:tcW w:w="15276" w:type="dxa"/>
            <w:gridSpan w:val="3"/>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Категория «обеспечивающие специалисты» старшей и младшей групп должностей </w:t>
            </w:r>
          </w:p>
          <w:p w:rsidR="00BC39B6" w:rsidRPr="00A074AE" w:rsidRDefault="00BC39B6" w:rsidP="00A074AE">
            <w:pPr>
              <w:tabs>
                <w:tab w:val="left" w:pos="9033"/>
              </w:tabs>
              <w:spacing w:after="0" w:line="240" w:lineRule="auto"/>
              <w:jc w:val="center"/>
              <w:rPr>
                <w:rFonts w:ascii="Times New Roman" w:hAnsi="Times New Roman"/>
                <w:sz w:val="26"/>
                <w:szCs w:val="26"/>
              </w:rPr>
            </w:pPr>
            <w:r w:rsidRPr="00A074AE">
              <w:rPr>
                <w:rFonts w:ascii="Times New Roman" w:hAnsi="Times New Roman"/>
                <w:b/>
                <w:bCs/>
                <w:sz w:val="28"/>
                <w:szCs w:val="28"/>
              </w:rPr>
              <w:t>государственной гражданской службы</w:t>
            </w:r>
          </w:p>
        </w:tc>
      </w:tr>
      <w:tr w:rsidR="00BC39B6" w:rsidRPr="00A074AE" w:rsidTr="00A074AE">
        <w:trPr>
          <w:trHeight w:val="711"/>
        </w:trPr>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rPr>
            </w:pPr>
            <w:r w:rsidRPr="00A074AE">
              <w:rPr>
                <w:rFonts w:ascii="Times New Roman" w:hAnsi="Times New Roman"/>
                <w:sz w:val="26"/>
                <w:szCs w:val="26"/>
              </w:rPr>
              <w:t>Среднее профессиональное образование.</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tc>
      </w:tr>
      <w:tr w:rsidR="00BC39B6" w:rsidRPr="00A074AE" w:rsidTr="00A074AE">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и медицинское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1.1., 1.6., 1.12., 1.13., 1.32., 1.44.,1.55., 1.56., 1.57., 1.58., 1.59.</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C39B6" w:rsidRPr="00A074AE" w:rsidRDefault="00BC39B6" w:rsidP="00A074AE">
            <w:pPr>
              <w:tabs>
                <w:tab w:val="left" w:pos="9033"/>
              </w:tabs>
              <w:spacing w:after="0" w:line="240" w:lineRule="auto"/>
              <w:jc w:val="both"/>
              <w:rPr>
                <w:rFonts w:ascii="Times New Roman" w:hAnsi="Times New Roman"/>
                <w:sz w:val="26"/>
                <w:szCs w:val="26"/>
              </w:rPr>
            </w:pPr>
          </w:p>
        </w:tc>
      </w:tr>
      <w:tr w:rsidR="00BC39B6" w:rsidRPr="00A074AE" w:rsidTr="00A074AE">
        <w:trPr>
          <w:trHeight w:val="1569"/>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17"/>
                <w:tab w:val="left" w:pos="9033"/>
              </w:tabs>
              <w:spacing w:after="0" w:line="240" w:lineRule="auto"/>
              <w:ind w:left="34"/>
              <w:jc w:val="both"/>
              <w:rPr>
                <w:rFonts w:ascii="Times New Roman" w:hAnsi="Times New Roman"/>
                <w:sz w:val="26"/>
                <w:szCs w:val="26"/>
              </w:rPr>
            </w:pPr>
            <w:r w:rsidRPr="00A074AE">
              <w:rPr>
                <w:rFonts w:ascii="Times New Roman" w:hAnsi="Times New Roman"/>
                <w:sz w:val="26"/>
                <w:szCs w:val="26"/>
              </w:rPr>
              <w:t>2.4.</w:t>
            </w:r>
          </w:p>
          <w:p w:rsidR="00BC39B6" w:rsidRPr="00A074AE" w:rsidRDefault="00BC39B6" w:rsidP="00A074AE">
            <w:pPr>
              <w:tabs>
                <w:tab w:val="left" w:pos="317"/>
                <w:tab w:val="left" w:pos="9033"/>
              </w:tabs>
              <w:spacing w:after="0" w:line="240" w:lineRule="auto"/>
              <w:ind w:left="34"/>
              <w:jc w:val="both"/>
              <w:rPr>
                <w:rFonts w:ascii="Times New Roman" w:hAnsi="Times New Roman"/>
                <w:sz w:val="26"/>
                <w:szCs w:val="26"/>
              </w:rPr>
            </w:pPr>
          </w:p>
        </w:tc>
      </w:tr>
      <w:tr w:rsidR="00BC39B6" w:rsidRPr="00A074AE" w:rsidTr="00A074AE">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14" w:type="dxa"/>
          </w:tcPr>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 xml:space="preserve">Работа в текстовом </w:t>
            </w:r>
            <w:proofErr w:type="gramStart"/>
            <w:r w:rsidRPr="00A074AE">
              <w:rPr>
                <w:rFonts w:ascii="Times New Roman" w:hAnsi="Times New Roman"/>
                <w:sz w:val="26"/>
                <w:szCs w:val="26"/>
              </w:rPr>
              <w:t>редакторе</w:t>
            </w:r>
            <w:proofErr w:type="gramEnd"/>
            <w:r w:rsidRPr="00A074AE">
              <w:rPr>
                <w:rFonts w:ascii="Times New Roman" w:hAnsi="Times New Roman"/>
                <w:sz w:val="26"/>
                <w:szCs w:val="26"/>
              </w:rPr>
              <w:t>, с электронными таблицами, подготовка презентаций, использование графических объектов в электронных документах, с базами данных, с системами взаимодействия с гражданами и организациями.</w:t>
            </w:r>
          </w:p>
        </w:tc>
      </w:tr>
    </w:tbl>
    <w:p w:rsidR="00BC39B6" w:rsidRPr="00A074AE" w:rsidRDefault="00BC39B6" w:rsidP="00A074AE">
      <w:pPr>
        <w:spacing w:after="0" w:line="240" w:lineRule="auto"/>
        <w:rPr>
          <w:rFonts w:ascii="Times New Roman" w:hAnsi="Times New Roman"/>
        </w:rPr>
        <w:sectPr w:rsidR="00BC39B6" w:rsidRPr="00A074AE" w:rsidSect="00A074AE">
          <w:footerReference w:type="default" r:id="rId13"/>
          <w:endnotePr>
            <w:numFmt w:val="decimal"/>
          </w:endnotePr>
          <w:pgSz w:w="16838" w:h="11906" w:orient="landscape"/>
          <w:pgMar w:top="1134" w:right="567" w:bottom="1134" w:left="1418" w:header="709" w:footer="437" w:gutter="0"/>
          <w:cols w:space="708"/>
          <w:docGrid w:linePitch="360"/>
        </w:sectPr>
      </w:pPr>
    </w:p>
    <w:p w:rsidR="00BC39B6" w:rsidRPr="00A074AE" w:rsidRDefault="00BC39B6" w:rsidP="00A074AE">
      <w:pPr>
        <w:spacing w:after="0" w:line="240" w:lineRule="auto"/>
        <w:jc w:val="center"/>
        <w:rPr>
          <w:rFonts w:ascii="Times New Roman" w:hAnsi="Times New Roman"/>
          <w:b/>
          <w:sz w:val="26"/>
          <w:szCs w:val="26"/>
        </w:rPr>
      </w:pPr>
      <w:r w:rsidRPr="00A074AE">
        <w:rPr>
          <w:rFonts w:ascii="Times New Roman" w:hAnsi="Times New Roman"/>
          <w:b/>
          <w:sz w:val="26"/>
          <w:szCs w:val="26"/>
        </w:rPr>
        <w:lastRenderedPageBreak/>
        <w:t xml:space="preserve">1.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«Медицинское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567"/>
          <w:tab w:val="left" w:pos="4953"/>
        </w:tabs>
        <w:spacing w:after="0" w:line="240" w:lineRule="auto"/>
        <w:contextualSpacing/>
        <w:rPr>
          <w:rFonts w:ascii="Times New Roman" w:hAnsi="Times New Roman"/>
          <w:b/>
          <w:sz w:val="26"/>
          <w:szCs w:val="26"/>
        </w:rPr>
      </w:pP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21.11.2011 № 323-ФЗ «Об основах охраны здоровья граждан в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12.04.2010 № 61-ФЗ «Об обращении лекарственных средств»;</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21.12.1994 № 68-ФЗ «О защите населения и территорий от чрезвычайных ситуаций природного и техногенного характера»;</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21.12.1994 № 69-ФЗ «О пожарной безопасности»;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22.08.1995 № 151-ФЗ «Об аварийно-спасательных службах и статусе спасателей»;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15.11.1997 № 143-ФЗ «Об актах гражданского состояния»;</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27.05.1998 № 76-ФЗ «О статусе военнослужащих»;</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12.02.1998 № 28-ФЗ «О гражданской обороне»;</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28.03.1998 № 53-ФЗ «О воинской обязанности и военной службе»;</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27.05.2003 № 58-ФЗ «О системе государственной службы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02.05.2006 № 59-ФЗ «О порядке рассмотрения обращений граждан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Федеральный закон от 27.07.2006 N 149-ФЗ «Об информации, информационных технологиях и о защите информации»;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Федеральный закон от 06.05.2011 № 100-ФЗ «О добровольной пожарной охране»;</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Указ Президента Российской Федерации от 6.03.1997 № 188 (в ред. Указа Президента РФ от 23.09.2005 N 1111) «Об утверждении перечня сведений конфиденциального характера»;</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Указ Президента Российской Федерации от 16.09.1999 № 1237 «Вопросы прохождения </w:t>
      </w:r>
      <w:proofErr w:type="gramStart"/>
      <w:r w:rsidRPr="00A074AE">
        <w:rPr>
          <w:rFonts w:ascii="Times New Roman" w:hAnsi="Times New Roman"/>
          <w:sz w:val="26"/>
          <w:szCs w:val="26"/>
        </w:rPr>
        <w:t>военной</w:t>
      </w:r>
      <w:proofErr w:type="gramEnd"/>
      <w:r w:rsidRPr="00A074AE">
        <w:rPr>
          <w:rFonts w:ascii="Times New Roman" w:hAnsi="Times New Roman"/>
          <w:sz w:val="26"/>
          <w:szCs w:val="26"/>
        </w:rPr>
        <w:t xml:space="preserve"> службы»;</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Указ Президента Российской Федерации от 09.11.2001 № 1309 «О совершенствовании государственного управления в области пожарной безопасности»;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Указ Президента Российской Федерации от 28.08.2003 № 991 (в ред. Указов Президента РФ от 11.07.2004 N 868, от 29.06.2013 N 593) «О совершенствовании единой государственной системы предупреждения и ликвидации чрезвычайных ситуаций»;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Указ Президента Российской Федерации от 11.07.2004 №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Указ Президента России от 12.05.2009 № 537 «О стратегии национальной безопасности Российской Федерации до 2020 года»;</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lastRenderedPageBreak/>
        <w:t xml:space="preserve"> Указ Президента Российской Федерации от 07.05.2012 № 597 «О мероприятиях по реализации государственной социальной политики»;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w:t>
      </w:r>
      <w:proofErr w:type="gramStart"/>
      <w:r w:rsidRPr="00A074AE">
        <w:rPr>
          <w:rFonts w:ascii="Times New Roman" w:hAnsi="Times New Roman"/>
          <w:sz w:val="26"/>
          <w:szCs w:val="26"/>
        </w:rPr>
        <w:t>ВС</w:t>
      </w:r>
      <w:proofErr w:type="gramEnd"/>
      <w:r w:rsidRPr="00A074AE">
        <w:rPr>
          <w:rFonts w:ascii="Times New Roman" w:hAnsi="Times New Roman"/>
          <w:sz w:val="26"/>
          <w:szCs w:val="26"/>
        </w:rPr>
        <w:t xml:space="preserve"> России от 23.12.1992 №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w:t>
      </w:r>
      <w:proofErr w:type="gramStart"/>
      <w:r w:rsidRPr="00A074AE">
        <w:rPr>
          <w:rFonts w:ascii="Times New Roman" w:hAnsi="Times New Roman"/>
          <w:sz w:val="26"/>
          <w:szCs w:val="26"/>
        </w:rPr>
        <w:t>Постановление Правительства Российской Федерации от 26.09.1994 № 1093 «О порядке возмещения расходов, связанных с оказанием медицинской помощи, санаторно-курортным лечением и отдыхом военнослужащих и граждан, уволенных с военной службы, санаторно-курортным лечением членов их семей, а также медико-психологической реабилитацией военнослужащих»;</w:t>
      </w:r>
      <w:proofErr w:type="gramEnd"/>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31.10.1996 № 1312 «О порядке бесплатной медицинской реабилитации спасателей в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31.08.2000 № 644 «О порядке оказания помощи иностранным государствам в ликвидации чрезвычайных ситуаций»;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31.12.2004 №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w:t>
      </w:r>
      <w:proofErr w:type="gramStart"/>
      <w:r w:rsidRPr="00A074AE">
        <w:rPr>
          <w:rFonts w:ascii="Times New Roman" w:hAnsi="Times New Roman"/>
          <w:sz w:val="26"/>
          <w:szCs w:val="26"/>
        </w:rPr>
        <w:t>с</w:t>
      </w:r>
      <w:proofErr w:type="gramEnd"/>
      <w:r w:rsidRPr="00A074AE">
        <w:rPr>
          <w:rFonts w:ascii="Times New Roman" w:hAnsi="Times New Roman"/>
          <w:sz w:val="26"/>
          <w:szCs w:val="26"/>
        </w:rPr>
        <w:t xml:space="preserve"> военной службы»;</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28.07.2008 № 574 «Об утверждении Положения о независимой военно-врачебной экспертизе»;</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sz w:val="26"/>
          <w:szCs w:val="26"/>
        </w:rPr>
        <w:t>Сколково</w:t>
      </w:r>
      <w:proofErr w:type="spellEnd"/>
      <w:r w:rsidRPr="00A074AE">
        <w:rPr>
          <w:rFonts w:ascii="Times New Roman" w:hAnsi="Times New Roman"/>
          <w:sz w:val="26"/>
          <w:szCs w:val="26"/>
        </w:rPr>
        <w:t>»)»;</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22.10.2012 № 1074 «О программе государственных гарантий бесплатного оказания гражданам медицинской помощи на 2013 год и на плановый период 2014 и 2015 годов»;</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15.12.2012 № 1312 «Об утверждении Правил финансового обеспечения оказания высокотехнологичной медицинской помощи гражданам Российской Федерации в федеральных государственных бюджетных учреждениях за счет бюджетных ассигнований, предусмотренных в федеральном бюджете Министерству здравоохранения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w:t>
      </w:r>
      <w:proofErr w:type="gramStart"/>
      <w:r w:rsidRPr="00A074AE">
        <w:rPr>
          <w:rFonts w:ascii="Times New Roman" w:hAnsi="Times New Roman"/>
          <w:sz w:val="26"/>
          <w:szCs w:val="26"/>
        </w:rPr>
        <w:t xml:space="preserve">Постановление Правительства Российской Федерации от 10.04.2013 № 320 «О порядке предоставления бесплатных путевок в медицинские организации (санаторно-курортные организации) сотрудникам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w:t>
      </w:r>
      <w:r w:rsidRPr="00A074AE">
        <w:rPr>
          <w:rFonts w:ascii="Times New Roman" w:hAnsi="Times New Roman"/>
          <w:sz w:val="26"/>
          <w:szCs w:val="26"/>
        </w:rPr>
        <w:lastRenderedPageBreak/>
        <w:t>Российской Федерации, а также отдельным категориям граждан Российской Федерации, уволенных со службы в указанных учреждениях и органах»;</w:t>
      </w:r>
      <w:proofErr w:type="gramEnd"/>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04.07.2013 № 565 «Об утверждении Положения о военно-врачебной экспертизе»;</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Распоряжение Правительства Российской Федерации от 21.08.2006 № 1156-р «Об утверждении перечней организаций и территорий, подлежащих обслуживанию ФМБА России»;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Распоряжение Правительства Российской Федерации от 24.12.2012 № 2511-р «Об утверждении государственной программы Российской Федерации "Развитие здравоохранения»;</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Распоряжение Правительства Российской Федерации от 28.12.2012 № 2599-р «Об утверждении плана мероприятий («дорожной карты») «Изменения в отраслях социальной сферы, направленные на повышение эффективности здравоохранения»;</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МВД России № 1155, МЧС России № 562 от 27.12.2001 «О порядке медицинского обслуживания, санаторно-курортного лечения и оздоровительного отдыха личного состава Государственной </w:t>
      </w:r>
      <w:proofErr w:type="gramStart"/>
      <w:r w:rsidRPr="00A074AE">
        <w:rPr>
          <w:rFonts w:ascii="Times New Roman" w:hAnsi="Times New Roman"/>
          <w:sz w:val="26"/>
          <w:szCs w:val="26"/>
        </w:rPr>
        <w:t>противопожарной</w:t>
      </w:r>
      <w:proofErr w:type="gramEnd"/>
      <w:r w:rsidRPr="00A074AE">
        <w:rPr>
          <w:rFonts w:ascii="Times New Roman" w:hAnsi="Times New Roman"/>
          <w:sz w:val="26"/>
          <w:szCs w:val="26"/>
        </w:rPr>
        <w:t xml:space="preserve"> службы МЧС России»;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23.04.2003 № 207 «Об организации работы Всероссийского центра экстренной и радиационной медицины по стационарному обследованию и лечению сотрудников системы МЧС России»;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25.04.2003 № 218 «О создании </w:t>
      </w:r>
      <w:proofErr w:type="gramStart"/>
      <w:r w:rsidRPr="00A074AE">
        <w:rPr>
          <w:rFonts w:ascii="Times New Roman" w:hAnsi="Times New Roman"/>
          <w:sz w:val="26"/>
          <w:szCs w:val="26"/>
        </w:rPr>
        <w:t>психологической</w:t>
      </w:r>
      <w:proofErr w:type="gramEnd"/>
      <w:r w:rsidRPr="00A074AE">
        <w:rPr>
          <w:rFonts w:ascii="Times New Roman" w:hAnsi="Times New Roman"/>
          <w:sz w:val="26"/>
          <w:szCs w:val="26"/>
        </w:rPr>
        <w:t xml:space="preserve"> службы МЧС России»;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Министра обороны Российской Федерации от 20.08.2003 № 200 «О порядке проведения военно-врачебной экспертизы и медицинского освидетельствования в Вооруженных Силах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22.11.2003 № 701 «О развитии и совершенствовании </w:t>
      </w:r>
      <w:proofErr w:type="gramStart"/>
      <w:r w:rsidRPr="00A074AE">
        <w:rPr>
          <w:rFonts w:ascii="Times New Roman" w:hAnsi="Times New Roman"/>
          <w:sz w:val="26"/>
          <w:szCs w:val="26"/>
        </w:rPr>
        <w:t>психологической</w:t>
      </w:r>
      <w:proofErr w:type="gramEnd"/>
      <w:r w:rsidRPr="00A074AE">
        <w:rPr>
          <w:rFonts w:ascii="Times New Roman" w:hAnsi="Times New Roman"/>
          <w:sz w:val="26"/>
          <w:szCs w:val="26"/>
        </w:rPr>
        <w:t xml:space="preserve"> службы МЧС России»;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МВД РФ от 08.11.2006 № 895 «Об утверждении Положения об организации медицинского обслуживания и санаторно-курортного лечения в медицинских учреждениях системы МВД России»;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20.11.2008 № 710 «Об утверждении Концепции совершенствования медицинского обеспечения системы МЧС России на период до 2020 года и Плана основных мероприятий реализации первого этапа Концепции на 2009 - 2011 годы»;</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России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МВД России от 14.07.2010 № 523 «Об утверждении Инструкции о порядке проведения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Министра обороны Российской Федерации от 15.03.2011 № 333 «О порядке санаторно-курортного обеспечения в Вооруженных Силах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w:t>
      </w:r>
      <w:proofErr w:type="gramStart"/>
      <w:r w:rsidRPr="00A074AE">
        <w:rPr>
          <w:rFonts w:ascii="Times New Roman" w:hAnsi="Times New Roman"/>
          <w:sz w:val="26"/>
          <w:szCs w:val="26"/>
        </w:rPr>
        <w:t xml:space="preserve">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w:t>
      </w:r>
      <w:r w:rsidRPr="00A074AE">
        <w:rPr>
          <w:rFonts w:ascii="Times New Roman" w:hAnsi="Times New Roman"/>
          <w:sz w:val="26"/>
          <w:szCs w:val="26"/>
        </w:rPr>
        <w:lastRenderedPageBreak/>
        <w:t>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Министра обороны Российской Федерации от 18.06.2011 № 800 «Об утверждении Руководства по диспансеризации военнослужащих в Вооруженных Силах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20.09.2011 № 525 «Об утверждении Порядка оказания экстренной психологической помощи пострадавшему населению в зонах чрезвычайных ситуаций и при пожарах»;</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18.11.2011 № 684 «О мероприятиях по развитию </w:t>
      </w:r>
      <w:proofErr w:type="gramStart"/>
      <w:r w:rsidRPr="00A074AE">
        <w:rPr>
          <w:rFonts w:ascii="Times New Roman" w:hAnsi="Times New Roman"/>
          <w:sz w:val="26"/>
          <w:szCs w:val="26"/>
        </w:rPr>
        <w:t>психологической</w:t>
      </w:r>
      <w:proofErr w:type="gramEnd"/>
      <w:r w:rsidRPr="00A074AE">
        <w:rPr>
          <w:rFonts w:ascii="Times New Roman" w:hAnsi="Times New Roman"/>
          <w:sz w:val="26"/>
          <w:szCs w:val="26"/>
        </w:rPr>
        <w:t xml:space="preserve"> службы МЧС России на 2012 - 2014 гг.»;</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России № 1086, МЧС России № 550, Минобрнауки России № 2415, Минсвязи № 241 от 29.09.2011 «Об утверждении концепции создания </w:t>
      </w:r>
      <w:proofErr w:type="spellStart"/>
      <w:proofErr w:type="gramStart"/>
      <w:r w:rsidRPr="00A074AE">
        <w:rPr>
          <w:rFonts w:ascii="Times New Roman" w:hAnsi="Times New Roman"/>
          <w:sz w:val="26"/>
          <w:szCs w:val="26"/>
        </w:rPr>
        <w:t>интернет-службы</w:t>
      </w:r>
      <w:proofErr w:type="spellEnd"/>
      <w:proofErr w:type="gramEnd"/>
      <w:r w:rsidRPr="00A074AE">
        <w:rPr>
          <w:rFonts w:ascii="Times New Roman" w:hAnsi="Times New Roman"/>
          <w:sz w:val="26"/>
          <w:szCs w:val="26"/>
        </w:rPr>
        <w:t xml:space="preserve"> психологической помощи населению и комплексного плана мероприятий по ее реализации»;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МЧС России от 05.05.2012 № 267 «О прикреплении на медицинское обслуживание отдельных категорий лиц к федеральному государственному бюджетному учреждению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Министра обороны Российской Федерации от 10.09.2012 № 2550 «О медико-психологической реабилитации военнослужащих Вооруженных Сил Российской Федерации»;</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Минздрава России от 10.10.2012 № 408н «Об утверждении требований к комплектации медицинскими изделиями набора для оказания первой помощи для оснащения пожарных автомобилей»;</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Минздрава России от 03.12.2012 № 1006н «Об утверждении </w:t>
      </w:r>
      <w:proofErr w:type="gramStart"/>
      <w:r w:rsidRPr="00A074AE">
        <w:rPr>
          <w:rFonts w:ascii="Times New Roman" w:hAnsi="Times New Roman"/>
          <w:sz w:val="26"/>
          <w:szCs w:val="26"/>
        </w:rPr>
        <w:t>порядка проведения диспансеризации определенных групп взрослого населения</w:t>
      </w:r>
      <w:proofErr w:type="gramEnd"/>
      <w:r w:rsidRPr="00A074AE">
        <w:rPr>
          <w:rFonts w:ascii="Times New Roman" w:hAnsi="Times New Roman"/>
          <w:sz w:val="26"/>
          <w:szCs w:val="26"/>
        </w:rPr>
        <w:t>»;</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Минздрава России от 08.02.2013 №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BC39B6" w:rsidRPr="00A074AE" w:rsidRDefault="00BC39B6" w:rsidP="00A074AE">
      <w:pPr>
        <w:numPr>
          <w:ilvl w:val="0"/>
          <w:numId w:val="11"/>
        </w:numPr>
        <w:tabs>
          <w:tab w:val="left" w:pos="567"/>
          <w:tab w:val="left" w:pos="1418"/>
          <w:tab w:val="left" w:pos="1985"/>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 xml:space="preserve"> Приказ Минздрава России от 15.02.2013 №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rPr>
          <w:rFonts w:ascii="Times New Roman" w:hAnsi="Times New Roman"/>
          <w:b/>
          <w:sz w:val="26"/>
          <w:szCs w:val="26"/>
        </w:rPr>
      </w:pPr>
    </w:p>
    <w:p w:rsidR="00BC39B6" w:rsidRPr="00A074AE" w:rsidRDefault="00BC39B6" w:rsidP="00A074AE">
      <w:pPr>
        <w:spacing w:after="0" w:line="240" w:lineRule="auto"/>
        <w:jc w:val="center"/>
        <w:rPr>
          <w:rFonts w:ascii="Times New Roman" w:hAnsi="Times New Roman"/>
          <w:b/>
          <w:sz w:val="26"/>
          <w:szCs w:val="26"/>
        </w:rPr>
      </w:pPr>
    </w:p>
    <w:p w:rsidR="00BC39B6" w:rsidRPr="00A074AE" w:rsidRDefault="00BC39B6" w:rsidP="00A074AE">
      <w:pPr>
        <w:spacing w:after="0" w:line="240" w:lineRule="auto"/>
        <w:jc w:val="center"/>
        <w:rPr>
          <w:rFonts w:ascii="Times New Roman" w:hAnsi="Times New Roman"/>
          <w:sz w:val="26"/>
          <w:szCs w:val="26"/>
        </w:rPr>
      </w:pPr>
      <w:r w:rsidRPr="00A074AE">
        <w:rPr>
          <w:rFonts w:ascii="Times New Roman" w:hAnsi="Times New Roman"/>
          <w:b/>
          <w:sz w:val="26"/>
          <w:szCs w:val="26"/>
        </w:rPr>
        <w:lastRenderedPageBreak/>
        <w:t>2.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«Медицинское обеспечение при чрезвычайных ситуациях»</w:t>
      </w:r>
      <w:r w:rsidRPr="00A074AE">
        <w:rPr>
          <w:rFonts w:ascii="Times New Roman" w:hAnsi="Times New Roman"/>
          <w:sz w:val="26"/>
          <w:szCs w:val="26"/>
        </w:rPr>
        <w:t xml:space="preserve"> </w:t>
      </w:r>
      <w:r w:rsidRPr="00A074AE">
        <w:rPr>
          <w:rFonts w:ascii="Times New Roman" w:hAnsi="Times New Roman"/>
          <w:b/>
          <w:sz w:val="26"/>
          <w:szCs w:val="26"/>
        </w:rPr>
        <w:t>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0"/>
          <w:tab w:val="left" w:pos="708"/>
        </w:tabs>
        <w:spacing w:after="0" w:line="240" w:lineRule="auto"/>
        <w:contextualSpacing/>
        <w:jc w:val="both"/>
        <w:rPr>
          <w:rFonts w:ascii="Times New Roman" w:hAnsi="Times New Roman"/>
          <w:sz w:val="26"/>
          <w:szCs w:val="26"/>
        </w:rPr>
      </w:pPr>
    </w:p>
    <w:p w:rsidR="00BC39B6" w:rsidRPr="00A074AE" w:rsidRDefault="00BC39B6" w:rsidP="00A074AE">
      <w:pPr>
        <w:numPr>
          <w:ilvl w:val="0"/>
          <w:numId w:val="12"/>
        </w:numPr>
        <w:tabs>
          <w:tab w:val="left" w:pos="0"/>
        </w:tabs>
        <w:spacing w:after="0" w:line="240" w:lineRule="auto"/>
        <w:ind w:left="0" w:firstLine="0"/>
        <w:contextualSpacing/>
        <w:jc w:val="both"/>
        <w:rPr>
          <w:rFonts w:ascii="Times New Roman" w:hAnsi="Times New Roman"/>
          <w:sz w:val="26"/>
          <w:szCs w:val="26"/>
        </w:rPr>
      </w:pPr>
      <w:proofErr w:type="gramStart"/>
      <w:r w:rsidRPr="00A074AE">
        <w:rPr>
          <w:rFonts w:ascii="Times New Roman" w:hAnsi="Times New Roman"/>
          <w:sz w:val="26"/>
          <w:szCs w:val="26"/>
        </w:rPr>
        <w:t>Выработка комплекса профилактических, лечебных, санаторно-курортных, оздоровительных и реабилитационных мероприятий, направленных на охрану и укрепление здоровья военнослужащих спасательных воинских формирований, сотрудников федеральной противопожарной службы Государственной противопожарной службы и спасателей, государственных гражданских служащих, а также законодательно приравненных к ним в праве на охрану здоровья и медицинскую помощь категориям граждан в системе МЧС России;</w:t>
      </w:r>
      <w:proofErr w:type="gramEnd"/>
    </w:p>
    <w:p w:rsidR="00BC39B6" w:rsidRPr="00A074AE" w:rsidRDefault="00BC39B6" w:rsidP="00A074AE">
      <w:pPr>
        <w:numPr>
          <w:ilvl w:val="0"/>
          <w:numId w:val="12"/>
        </w:numPr>
        <w:tabs>
          <w:tab w:val="left" w:pos="0"/>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Определение порядка госпитализации военнослужащих спасательных воинских формирований, сотрудников федеральной противопожарной службы Государственной противопожарной службы и спасателей, государственных гражданских служащих в лечебно-профилактические учреждения МВД России, Минобороны России, государственной и муниципальной системы здравоохранения;</w:t>
      </w:r>
    </w:p>
    <w:p w:rsidR="00BC39B6" w:rsidRPr="00A074AE" w:rsidRDefault="00BC39B6" w:rsidP="00A074AE">
      <w:pPr>
        <w:numPr>
          <w:ilvl w:val="0"/>
          <w:numId w:val="12"/>
        </w:numPr>
        <w:tabs>
          <w:tab w:val="left" w:pos="0"/>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Разработка предложения в проекты нормативных и распорядительных документов по вопросам организации медицинского обеспечения личного состава в системе МЧС России;</w:t>
      </w:r>
    </w:p>
    <w:p w:rsidR="00BC39B6" w:rsidRPr="00A074AE" w:rsidRDefault="00BC39B6" w:rsidP="00A074AE">
      <w:pPr>
        <w:numPr>
          <w:ilvl w:val="0"/>
          <w:numId w:val="12"/>
        </w:numPr>
        <w:tabs>
          <w:tab w:val="left" w:pos="0"/>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Сбор и анализ проблемных вопросов организации медицинского обеспечения;</w:t>
      </w:r>
    </w:p>
    <w:p w:rsidR="00BC39B6" w:rsidRPr="00A074AE" w:rsidRDefault="00BC39B6" w:rsidP="00A074AE">
      <w:pPr>
        <w:numPr>
          <w:ilvl w:val="0"/>
          <w:numId w:val="12"/>
        </w:numPr>
        <w:tabs>
          <w:tab w:val="left" w:pos="0"/>
        </w:tabs>
        <w:spacing w:after="0" w:line="240" w:lineRule="auto"/>
        <w:ind w:left="0" w:firstLine="0"/>
        <w:contextualSpacing/>
        <w:jc w:val="both"/>
        <w:rPr>
          <w:rFonts w:ascii="Times New Roman" w:hAnsi="Times New Roman"/>
          <w:sz w:val="26"/>
          <w:szCs w:val="26"/>
        </w:rPr>
      </w:pPr>
      <w:proofErr w:type="gramStart"/>
      <w:r w:rsidRPr="00A074AE">
        <w:rPr>
          <w:rFonts w:ascii="Times New Roman" w:hAnsi="Times New Roman"/>
          <w:sz w:val="26"/>
          <w:szCs w:val="26"/>
        </w:rPr>
        <w:t>Участие в проверках спасательных воинских формирований МЧС России, региональных центров, медицинских и образовательных учреждений Министерства;</w:t>
      </w:r>
      <w:proofErr w:type="gramEnd"/>
    </w:p>
    <w:p w:rsidR="00BC39B6" w:rsidRPr="00A074AE" w:rsidRDefault="00BC39B6" w:rsidP="00A074AE">
      <w:pPr>
        <w:numPr>
          <w:ilvl w:val="0"/>
          <w:numId w:val="12"/>
        </w:numPr>
        <w:tabs>
          <w:tab w:val="left" w:pos="0"/>
        </w:tabs>
        <w:spacing w:after="0" w:line="240" w:lineRule="auto"/>
        <w:ind w:left="0" w:firstLine="0"/>
        <w:contextualSpacing/>
        <w:jc w:val="both"/>
        <w:rPr>
          <w:rFonts w:ascii="Times New Roman" w:hAnsi="Times New Roman"/>
          <w:sz w:val="26"/>
          <w:szCs w:val="26"/>
        </w:rPr>
      </w:pPr>
      <w:r w:rsidRPr="00A074AE">
        <w:rPr>
          <w:rFonts w:ascii="Times New Roman" w:hAnsi="Times New Roman"/>
          <w:sz w:val="26"/>
          <w:szCs w:val="26"/>
        </w:rPr>
        <w:t>Организация и оказание консультативной помощи подведомственным медицинским службам и медучреждениям.</w:t>
      </w:r>
    </w:p>
    <w:p w:rsidR="00BC39B6" w:rsidRPr="00A074AE" w:rsidRDefault="00BC39B6" w:rsidP="00A074AE">
      <w:pPr>
        <w:pStyle w:val="ab"/>
        <w:tabs>
          <w:tab w:val="left" w:pos="567"/>
          <w:tab w:val="left" w:pos="708"/>
        </w:tabs>
        <w:spacing w:after="0" w:line="240" w:lineRule="auto"/>
        <w:ind w:left="0"/>
        <w:jc w:val="center"/>
        <w:rPr>
          <w:rFonts w:ascii="Times New Roman" w:hAnsi="Times New Roman"/>
          <w:sz w:val="28"/>
          <w:szCs w:val="28"/>
        </w:rPr>
        <w:sectPr w:rsidR="00BC39B6" w:rsidRPr="00A074AE" w:rsidSect="00A074AE">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701" w:header="624" w:footer="709" w:gutter="0"/>
          <w:pgNumType w:start="1"/>
          <w:cols w:space="708"/>
          <w:docGrid w:linePitch="360"/>
        </w:sectPr>
      </w:pPr>
    </w:p>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Направление профессиональной служебной деятельности:</w:t>
      </w:r>
    </w:p>
    <w:p w:rsidR="00BC39B6" w:rsidRPr="00A074AE" w:rsidRDefault="00BC39B6" w:rsidP="00A074AE">
      <w:pPr>
        <w:spacing w:after="0" w:line="240" w:lineRule="auto"/>
        <w:jc w:val="center"/>
        <w:rPr>
          <w:rFonts w:ascii="Times New Roman" w:hAnsi="Times New Roman"/>
          <w:sz w:val="28"/>
          <w:szCs w:val="28"/>
        </w:rPr>
      </w:pPr>
      <w:r w:rsidRPr="00A074AE">
        <w:rPr>
          <w:rFonts w:ascii="Times New Roman" w:hAnsi="Times New Roman"/>
          <w:sz w:val="28"/>
          <w:szCs w:val="28"/>
        </w:rPr>
        <w:t>Регулирование здравоохранения и санитарно-эпидемиологического благополучия</w:t>
      </w:r>
    </w:p>
    <w:p w:rsidR="00BC39B6" w:rsidRPr="00A074AE" w:rsidRDefault="00BC39B6" w:rsidP="00A074AE">
      <w:pPr>
        <w:spacing w:after="0" w:line="240" w:lineRule="auto"/>
        <w:jc w:val="center"/>
        <w:rPr>
          <w:rFonts w:ascii="Times New Roman" w:hAnsi="Times New Roman"/>
          <w:sz w:val="28"/>
          <w:szCs w:val="28"/>
        </w:rPr>
      </w:pPr>
    </w:p>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t>Специализация по направлению профессиональной служебной деятельности:</w:t>
      </w:r>
    </w:p>
    <w:p w:rsidR="00BC39B6" w:rsidRPr="00A074AE" w:rsidRDefault="00BC39B6" w:rsidP="00A074AE">
      <w:pPr>
        <w:spacing w:after="0" w:line="240" w:lineRule="auto"/>
        <w:jc w:val="center"/>
        <w:rPr>
          <w:rFonts w:ascii="Times New Roman" w:hAnsi="Times New Roman"/>
          <w:sz w:val="28"/>
          <w:szCs w:val="28"/>
        </w:rPr>
      </w:pPr>
      <w:bookmarkStart w:id="4" w:name="ПсихОбеспечениеЧС"/>
      <w:bookmarkEnd w:id="4"/>
      <w:r w:rsidRPr="00A074AE">
        <w:rPr>
          <w:rFonts w:ascii="Times New Roman" w:hAnsi="Times New Roman"/>
          <w:sz w:val="28"/>
          <w:szCs w:val="28"/>
        </w:rPr>
        <w:t>Психологическое обеспечение при чрезвычайных ситуациях</w:t>
      </w:r>
    </w:p>
    <w:p w:rsidR="00BC39B6" w:rsidRPr="00A074AE" w:rsidRDefault="00BC39B6" w:rsidP="00A074AE">
      <w:pPr>
        <w:spacing w:after="0" w:line="240" w:lineRule="auto"/>
        <w:jc w:val="center"/>
        <w:rPr>
          <w:rFonts w:ascii="Times New Roman" w:hAnsi="Times New Roman"/>
          <w:sz w:val="28"/>
          <w:szCs w:val="28"/>
        </w:rPr>
      </w:pPr>
    </w:p>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BC39B6" w:rsidRPr="00A074AE" w:rsidRDefault="00BC39B6" w:rsidP="00A074AE">
      <w:pPr>
        <w:spacing w:after="0" w:line="240" w:lineRule="auto"/>
        <w:jc w:val="center"/>
        <w:rPr>
          <w:rFonts w:ascii="Times New Roman" w:hAnsi="Times New Roman"/>
          <w:sz w:val="28"/>
          <w:szCs w:val="28"/>
        </w:rPr>
      </w:pPr>
      <w:r w:rsidRPr="00A074AE">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BC39B6" w:rsidRPr="00A074AE" w:rsidRDefault="00BC39B6" w:rsidP="00A074AE">
      <w:pPr>
        <w:spacing w:after="0" w:line="240" w:lineRule="auto"/>
        <w:jc w:val="center"/>
        <w:rPr>
          <w:rFonts w:ascii="Times New Roman" w:hAnsi="Times New Roman"/>
          <w:b/>
          <w:bCs/>
          <w:sz w:val="28"/>
          <w:szCs w:val="28"/>
        </w:rPr>
      </w:pPr>
    </w:p>
    <w:p w:rsidR="00BC39B6" w:rsidRPr="00A074AE" w:rsidRDefault="00BC39B6" w:rsidP="00A074AE">
      <w:pPr>
        <w:spacing w:after="0" w:line="240" w:lineRule="auto"/>
        <w:jc w:val="both"/>
        <w:rPr>
          <w:rFonts w:ascii="Times New Roman" w:hAnsi="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BC39B6" w:rsidRPr="00A074AE" w:rsidTr="00A074AE">
        <w:trPr>
          <w:trHeight w:val="498"/>
        </w:trPr>
        <w:tc>
          <w:tcPr>
            <w:tcW w:w="15168" w:type="dxa"/>
            <w:gridSpan w:val="3"/>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BC39B6" w:rsidRPr="00A074AE" w:rsidTr="00A074AE">
        <w:trPr>
          <w:trHeight w:val="416"/>
        </w:trPr>
        <w:tc>
          <w:tcPr>
            <w:tcW w:w="5920"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BC39B6" w:rsidRPr="00A074AE" w:rsidRDefault="00BC39B6" w:rsidP="00A074AE">
            <w:pPr>
              <w:keepNext/>
              <w:keepLines/>
              <w:tabs>
                <w:tab w:val="left" w:pos="9033"/>
              </w:tabs>
              <w:spacing w:after="0" w:line="240" w:lineRule="auto"/>
              <w:jc w:val="both"/>
              <w:outlineLvl w:val="2"/>
              <w:rPr>
                <w:rFonts w:ascii="Times New Roman" w:hAnsi="Times New Roman"/>
                <w:b/>
                <w:bCs/>
                <w:sz w:val="26"/>
                <w:szCs w:val="26"/>
                <w:lang w:eastAsia="ru-RU"/>
              </w:rPr>
            </w:pPr>
            <w:r w:rsidRPr="00A074AE">
              <w:rPr>
                <w:rFonts w:ascii="Times New Roman" w:hAnsi="Times New Roman"/>
                <w:b/>
                <w:bCs/>
                <w:sz w:val="26"/>
                <w:szCs w:val="26"/>
                <w:lang w:eastAsia="ru-RU"/>
              </w:rPr>
              <w:t>К магистрам:</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vertAlign w:val="superscript"/>
              </w:rPr>
            </w:pPr>
            <w:r w:rsidRPr="00A074AE">
              <w:rPr>
                <w:rFonts w:ascii="Times New Roman" w:hAnsi="Times New Roman"/>
                <w:sz w:val="26"/>
                <w:szCs w:val="26"/>
                <w:lang w:eastAsia="ru-RU"/>
              </w:rPr>
              <w:t>направления подготовки: «Психология», «Клиническая психология».</w:t>
            </w:r>
            <w:r w:rsidRPr="00A074AE">
              <w:rPr>
                <w:rFonts w:ascii="Times New Roman" w:hAnsi="Times New Roman"/>
                <w:sz w:val="26"/>
                <w:szCs w:val="26"/>
                <w:vertAlign w:val="superscript"/>
              </w:rPr>
              <w:t xml:space="preserve"> </w:t>
            </w:r>
            <w:r w:rsidRPr="00A074AE">
              <w:rPr>
                <w:rFonts w:ascii="Times New Roman" w:hAnsi="Times New Roman"/>
                <w:sz w:val="26"/>
                <w:szCs w:val="26"/>
                <w:vertAlign w:val="superscript"/>
              </w:rPr>
              <w:footnoteReference w:id="3"/>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b/>
                <w:bCs/>
                <w:sz w:val="26"/>
                <w:szCs w:val="26"/>
              </w:rPr>
              <w:t>К специалистам</w:t>
            </w:r>
            <w:r w:rsidRPr="00A074AE">
              <w:rPr>
                <w:rFonts w:ascii="Times New Roman" w:hAnsi="Times New Roman"/>
                <w:sz w:val="26"/>
                <w:szCs w:val="26"/>
              </w:rPr>
              <w:t>:</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Наименование специальностей высшего образования: «Психология», «Клиническая психология», «Специальная психология», «Дошкольная педагогика и психология», «Педагогика и психология»</w:t>
            </w:r>
            <w:r w:rsidRPr="00A074AE">
              <w:rPr>
                <w:rFonts w:ascii="Times New Roman" w:hAnsi="Times New Roman"/>
                <w:sz w:val="26"/>
                <w:szCs w:val="26"/>
                <w:vertAlign w:val="superscript"/>
              </w:rPr>
              <w:t xml:space="preserve"> </w:t>
            </w:r>
            <w:r w:rsidRPr="00A074AE">
              <w:rPr>
                <w:rFonts w:ascii="Times New Roman" w:hAnsi="Times New Roman"/>
                <w:sz w:val="26"/>
                <w:szCs w:val="26"/>
                <w:vertAlign w:val="superscript"/>
              </w:rPr>
              <w:footnoteReference w:id="4"/>
            </w:r>
            <w:r w:rsidRPr="00A074AE">
              <w:rPr>
                <w:rFonts w:ascii="Times New Roman" w:hAnsi="Times New Roman"/>
                <w:sz w:val="26"/>
                <w:szCs w:val="26"/>
              </w:rPr>
              <w:t>.</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r w:rsidRPr="00A074AE">
              <w:rPr>
                <w:rFonts w:ascii="Times New Roman" w:hAnsi="Times New Roman"/>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BC39B6" w:rsidRPr="00A074AE" w:rsidTr="00A074AE">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xml:space="preserve">. Требования к </w:t>
            </w:r>
            <w:r w:rsidRPr="00A074AE">
              <w:rPr>
                <w:rFonts w:ascii="Times New Roman" w:hAnsi="Times New Roman"/>
                <w:b/>
                <w:bCs/>
                <w:sz w:val="28"/>
                <w:szCs w:val="28"/>
              </w:rPr>
              <w:lastRenderedPageBreak/>
              <w:t>профессиональным знаниям</w:t>
            </w: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1. Профессиональные </w:t>
            </w:r>
            <w:r w:rsidRPr="00A074AE">
              <w:rPr>
                <w:rFonts w:ascii="Times New Roman" w:hAnsi="Times New Roman"/>
                <w:b/>
                <w:bCs/>
                <w:sz w:val="28"/>
                <w:szCs w:val="28"/>
              </w:rPr>
              <w:lastRenderedPageBreak/>
              <w:t>знания в области законодательства Российской Федерации</w:t>
            </w:r>
          </w:p>
        </w:tc>
        <w:tc>
          <w:tcPr>
            <w:tcW w:w="9248" w:type="dxa"/>
            <w:vAlign w:val="center"/>
          </w:tcPr>
          <w:p w:rsidR="00BC39B6" w:rsidRPr="00A074AE" w:rsidRDefault="00BC39B6" w:rsidP="00A074AE">
            <w:pPr>
              <w:tabs>
                <w:tab w:val="left" w:pos="4953"/>
              </w:tabs>
              <w:spacing w:after="0" w:line="240" w:lineRule="auto"/>
              <w:jc w:val="both"/>
              <w:rPr>
                <w:rFonts w:ascii="Times New Roman" w:hAnsi="Times New Roman"/>
                <w:color w:val="FF0000"/>
                <w:sz w:val="26"/>
                <w:szCs w:val="26"/>
              </w:rPr>
            </w:pPr>
            <w:r w:rsidRPr="00A074AE">
              <w:rPr>
                <w:rFonts w:ascii="Times New Roman" w:hAnsi="Times New Roman"/>
                <w:sz w:val="26"/>
                <w:szCs w:val="26"/>
              </w:rPr>
              <w:lastRenderedPageBreak/>
              <w:t xml:space="preserve">Знание нормативных правовых актов, включенных в Перечень нормативных </w:t>
            </w:r>
            <w:r w:rsidRPr="00A074AE">
              <w:rPr>
                <w:rFonts w:ascii="Times New Roman" w:hAnsi="Times New Roman"/>
                <w:sz w:val="26"/>
                <w:szCs w:val="26"/>
              </w:rPr>
              <w:lastRenderedPageBreak/>
              <w:t>правовых актов по специализации    профессиональной служебной деятельности                                       «Психологическое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 1.55.</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39B6" w:rsidRPr="00A074AE" w:rsidTr="00A074AE">
        <w:trPr>
          <w:trHeight w:val="279"/>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tc>
        <w:tc>
          <w:tcPr>
            <w:tcW w:w="9248"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2.2., 2.4., 2.10., 2.11., 2.12.</w:t>
            </w:r>
          </w:p>
        </w:tc>
      </w:tr>
      <w:tr w:rsidR="00BC39B6" w:rsidRPr="00A074AE" w:rsidTr="00A074AE">
        <w:tc>
          <w:tcPr>
            <w:tcW w:w="5920"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48" w:type="dxa"/>
          </w:tcPr>
          <w:p w:rsidR="00BC39B6" w:rsidRPr="00A074AE" w:rsidRDefault="00BC39B6" w:rsidP="00A074AE">
            <w:pPr>
              <w:tabs>
                <w:tab w:val="left" w:pos="351"/>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 xml:space="preserve">Опыт работы в указанной сфере деятельности; практического применения нормативных правовых актов; разработки и управления проектами; оперативного принятия и реализации управленческих решений; подготовки проектов нормативных правовых актов и других документов; эффективной и последовательной организации работы по взаимосвязям с организациями, государственными органами, населением; </w:t>
            </w:r>
            <w:proofErr w:type="gramStart"/>
            <w:r w:rsidRPr="00A074AE">
              <w:rPr>
                <w:rFonts w:ascii="Times New Roman" w:hAnsi="Times New Roman"/>
                <w:sz w:val="26"/>
                <w:szCs w:val="26"/>
              </w:rPr>
              <w:t>контроля за</w:t>
            </w:r>
            <w:proofErr w:type="gramEnd"/>
            <w:r w:rsidRPr="00A074AE">
              <w:rPr>
                <w:rFonts w:ascii="Times New Roman" w:hAnsi="Times New Roman"/>
                <w:sz w:val="26"/>
                <w:szCs w:val="26"/>
              </w:rPr>
              <w:t xml:space="preserve"> исполнением данных поручений; правильного распределения рабочего времени; ораторских способностей; ведения деловых переговоров; использования конструктивной критики; владения приемами мотивации и стимулирования подчиненных; правильного подбора персонала и создания команды; создания эффективных взаимоотношений в коллективе; делегирования полномочий подчиненным; владения приемами межличностных отношений.</w:t>
            </w:r>
          </w:p>
        </w:tc>
      </w:tr>
    </w:tbl>
    <w:p w:rsidR="00BC39B6" w:rsidRPr="00A074AE" w:rsidRDefault="00BC39B6" w:rsidP="00A074AE">
      <w:pPr>
        <w:spacing w:after="0" w:line="240" w:lineRule="auto"/>
        <w:jc w:val="both"/>
        <w:rPr>
          <w:rFonts w:ascii="Times New Roman" w:hAnsi="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BC39B6" w:rsidRPr="00A074AE" w:rsidTr="00A074AE">
        <w:trPr>
          <w:trHeight w:val="562"/>
        </w:trPr>
        <w:tc>
          <w:tcPr>
            <w:tcW w:w="15168" w:type="dxa"/>
            <w:gridSpan w:val="3"/>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BC39B6" w:rsidRPr="00A074AE" w:rsidTr="00A074AE">
        <w:trPr>
          <w:trHeight w:val="2952"/>
        </w:trPr>
        <w:tc>
          <w:tcPr>
            <w:tcW w:w="5920"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lastRenderedPageBreak/>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Pr>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 xml:space="preserve">направления подготовки: «Психология», «Клиническая психология».  </w:t>
            </w:r>
          </w:p>
          <w:p w:rsidR="00BC39B6" w:rsidRPr="00A074AE" w:rsidRDefault="00BC39B6" w:rsidP="00A074AE">
            <w:pPr>
              <w:tabs>
                <w:tab w:val="left" w:pos="9033"/>
              </w:tabs>
              <w:spacing w:after="0" w:line="240" w:lineRule="auto"/>
              <w:jc w:val="both"/>
              <w:rPr>
                <w:rFonts w:ascii="Times New Roman" w:hAnsi="Times New Roman"/>
                <w:sz w:val="26"/>
                <w:szCs w:val="26"/>
              </w:rPr>
            </w:pPr>
          </w:p>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Наименование специальностей высшего образования: «Психология», «Клиническая психология», «Специальная психология», «Дошкольная педагогика и психология», «Педагогика и психология».</w:t>
            </w:r>
          </w:p>
          <w:p w:rsidR="00BC39B6" w:rsidRPr="00A074AE" w:rsidRDefault="00BC39B6" w:rsidP="00A074AE">
            <w:pPr>
              <w:tabs>
                <w:tab w:val="left" w:pos="9033"/>
              </w:tabs>
              <w:spacing w:after="0" w:line="240" w:lineRule="auto"/>
              <w:jc w:val="both"/>
              <w:rPr>
                <w:rFonts w:ascii="Times New Roman" w:hAnsi="Times New Roman"/>
                <w:sz w:val="26"/>
                <w:szCs w:val="26"/>
              </w:rPr>
            </w:pP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rPr>
            </w:pPr>
            <w:r w:rsidRPr="00A074AE">
              <w:rPr>
                <w:rFonts w:ascii="Times New Roman" w:hAnsi="Times New Roman"/>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BC39B6" w:rsidRPr="00A074AE" w:rsidTr="00A074AE">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Pr>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 1.55.</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39B6" w:rsidRPr="00A074AE" w:rsidTr="00A074AE">
        <w:trPr>
          <w:trHeight w:val="699"/>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p>
        </w:tc>
        <w:tc>
          <w:tcPr>
            <w:tcW w:w="3118"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p w:rsidR="00BC39B6" w:rsidRPr="00A074AE" w:rsidRDefault="00BC39B6" w:rsidP="00A074AE">
            <w:pPr>
              <w:tabs>
                <w:tab w:val="left" w:pos="9033"/>
              </w:tabs>
              <w:spacing w:after="0" w:line="240" w:lineRule="auto"/>
              <w:jc w:val="center"/>
              <w:rPr>
                <w:rFonts w:ascii="Times New Roman" w:hAnsi="Times New Roman"/>
                <w:b/>
                <w:bCs/>
                <w:sz w:val="28"/>
                <w:szCs w:val="28"/>
              </w:rPr>
            </w:pPr>
          </w:p>
        </w:tc>
        <w:tc>
          <w:tcPr>
            <w:tcW w:w="9248" w:type="dxa"/>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Профессиональные знания, включенные в Перечень иных профессиональных знаний, необходимых для исполнения должностных обязанностей</w:t>
            </w:r>
          </w:p>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51"/>
                <w:tab w:val="left" w:pos="9033"/>
              </w:tabs>
              <w:spacing w:after="0" w:line="240" w:lineRule="auto"/>
              <w:ind w:left="68"/>
              <w:jc w:val="both"/>
              <w:rPr>
                <w:rFonts w:ascii="Times New Roman" w:hAnsi="Times New Roman"/>
                <w:sz w:val="26"/>
                <w:szCs w:val="26"/>
              </w:rPr>
            </w:pPr>
            <w:r w:rsidRPr="00A074AE">
              <w:rPr>
                <w:rFonts w:ascii="Times New Roman" w:hAnsi="Times New Roman"/>
                <w:sz w:val="26"/>
                <w:szCs w:val="26"/>
              </w:rPr>
              <w:t xml:space="preserve">2.1., 2.3., 2.5, 2.6.,2.7., 2.8., 2.9., 2.10, 2.11. </w:t>
            </w:r>
          </w:p>
        </w:tc>
      </w:tr>
      <w:tr w:rsidR="00BC39B6" w:rsidRPr="00A074AE" w:rsidTr="00A074AE">
        <w:tc>
          <w:tcPr>
            <w:tcW w:w="5920"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Требования к профессиональным навыкам</w:t>
            </w:r>
          </w:p>
        </w:tc>
        <w:tc>
          <w:tcPr>
            <w:tcW w:w="9248" w:type="dxa"/>
          </w:tcPr>
          <w:p w:rsidR="00BC39B6" w:rsidRPr="00A074AE" w:rsidRDefault="00BC39B6" w:rsidP="00A074AE">
            <w:pPr>
              <w:pStyle w:val="ConsPlusNormal"/>
              <w:jc w:val="both"/>
              <w:rPr>
                <w:rFonts w:ascii="Times New Roman" w:hAnsi="Times New Roman" w:cs="Times New Roman"/>
                <w:sz w:val="26"/>
                <w:szCs w:val="26"/>
                <w:lang w:eastAsia="en-US"/>
              </w:rPr>
            </w:pPr>
            <w:proofErr w:type="gramStart"/>
            <w:r w:rsidRPr="00A074AE">
              <w:rPr>
                <w:rFonts w:ascii="Times New Roman" w:hAnsi="Times New Roman" w:cs="Times New Roman"/>
                <w:sz w:val="26"/>
                <w:szCs w:val="26"/>
                <w:lang w:eastAsia="en-US"/>
              </w:rPr>
              <w:t xml:space="preserve">Навыки работы в указанной сфере деятельности; подготовки проектов нормативных правовых актов и других документов; эффективной и последовательной организации работы по взаимосвязям с организациями и государственными органами; контроля за исполнением данных поручений; </w:t>
            </w:r>
            <w:r w:rsidRPr="00A074AE">
              <w:rPr>
                <w:rFonts w:ascii="Times New Roman" w:hAnsi="Times New Roman" w:cs="Times New Roman"/>
                <w:sz w:val="26"/>
                <w:szCs w:val="26"/>
                <w:lang w:eastAsia="en-US"/>
              </w:rPr>
              <w:lastRenderedPageBreak/>
              <w:t>правильного распределения рабочего времени; использования конструктивной критики; делегирования полномочий подчиненным; владения приемами межличностных отношений; составления деловых писем; работы с внутренними и периферийными устройствами компьютера;</w:t>
            </w:r>
            <w:proofErr w:type="gramEnd"/>
            <w:r w:rsidRPr="00A074AE">
              <w:rPr>
                <w:rFonts w:ascii="Times New Roman" w:hAnsi="Times New Roman" w:cs="Times New Roman"/>
                <w:sz w:val="26"/>
                <w:szCs w:val="26"/>
                <w:lang w:eastAsia="en-US"/>
              </w:rPr>
              <w:t xml:space="preserve">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3260"/>
        <w:gridCol w:w="9214"/>
      </w:tblGrid>
      <w:tr w:rsidR="00BC39B6" w:rsidRPr="00A074AE" w:rsidTr="00A074AE">
        <w:trPr>
          <w:trHeight w:val="421"/>
        </w:trPr>
        <w:tc>
          <w:tcPr>
            <w:tcW w:w="15168" w:type="dxa"/>
            <w:gridSpan w:val="3"/>
            <w:vAlign w:val="center"/>
          </w:tcPr>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BC39B6" w:rsidRPr="00A074AE" w:rsidTr="00A074AE">
        <w:trPr>
          <w:trHeight w:val="3606"/>
        </w:trPr>
        <w:tc>
          <w:tcPr>
            <w:tcW w:w="5954" w:type="dxa"/>
            <w:gridSpan w:val="2"/>
            <w:vAlign w:val="center"/>
          </w:tcPr>
          <w:p w:rsidR="00BC39B6" w:rsidRPr="00A074AE" w:rsidRDefault="00BC39B6" w:rsidP="00A074AE">
            <w:pPr>
              <w:spacing w:after="0" w:line="240" w:lineRule="auto"/>
              <w:jc w:val="both"/>
              <w:rPr>
                <w:rFonts w:ascii="Times New Roman" w:hAnsi="Times New Roman"/>
                <w:b/>
                <w:bCs/>
                <w:sz w:val="28"/>
                <w:szCs w:val="28"/>
              </w:rPr>
            </w:pPr>
            <w:r w:rsidRPr="00A074AE">
              <w:rPr>
                <w:rFonts w:ascii="Times New Roman" w:hAnsi="Times New Roman"/>
                <w:b/>
                <w:bCs/>
                <w:sz w:val="28"/>
                <w:szCs w:val="28"/>
                <w:lang w:val="en-US"/>
              </w:rPr>
              <w:lastRenderedPageBreak/>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w:t>
            </w:r>
          </w:p>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направления подготовки: «Психология», «Клиническая психология».  </w:t>
            </w:r>
          </w:p>
          <w:p w:rsidR="00BC39B6" w:rsidRPr="00A074AE" w:rsidRDefault="00BC39B6" w:rsidP="00A074AE">
            <w:pPr>
              <w:spacing w:after="0" w:line="240" w:lineRule="auto"/>
              <w:jc w:val="both"/>
              <w:rPr>
                <w:rFonts w:ascii="Times New Roman" w:hAnsi="Times New Roman"/>
                <w:sz w:val="26"/>
                <w:szCs w:val="26"/>
              </w:rPr>
            </w:pPr>
          </w:p>
          <w:p w:rsidR="00BC39B6" w:rsidRPr="00A074AE" w:rsidRDefault="00BC39B6" w:rsidP="00A074AE">
            <w:pPr>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Наименование специальностей высшего образования: «Психология», «Клиническая психология», «Специальная психология», «Дошкольная педагогика и психология», «Педагогика и психология».</w:t>
            </w:r>
          </w:p>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BC39B6" w:rsidRPr="00A074AE" w:rsidTr="00A074AE">
        <w:tc>
          <w:tcPr>
            <w:tcW w:w="2694" w:type="dxa"/>
            <w:vMerge w:val="restart"/>
            <w:vAlign w:val="center"/>
          </w:tcPr>
          <w:p w:rsidR="00BC39B6" w:rsidRPr="00A074AE" w:rsidRDefault="00BC39B6" w:rsidP="00A074AE">
            <w:pPr>
              <w:spacing w:after="0" w:line="240" w:lineRule="auto"/>
              <w:jc w:val="both"/>
              <w:rPr>
                <w:rFonts w:ascii="Times New Roman" w:hAnsi="Times New Roman"/>
                <w:b/>
                <w:bCs/>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260" w:type="dxa"/>
            <w:vAlign w:val="center"/>
          </w:tcPr>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color w:val="FF0000"/>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11.1., 1.2., 1.3.,1.5., 1.7., 1.8., 1.10, 1.13., 1.16.,1.17., 1.18., 1.19., 1.20., 1.22., 1.23.,1.25., 1.26., 1.27., 1.28., 1.29.,1.30., 1.32., 1.33., 1.34., 1.35., 1,37., 1.39., 1.43., 1.44., 1.45., 1.46., 1.48., 1.52., 1.53., 1.54., 1.55.</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39B6" w:rsidRPr="00A074AE" w:rsidTr="00A074AE">
        <w:tc>
          <w:tcPr>
            <w:tcW w:w="2694" w:type="dxa"/>
            <w:vMerge/>
            <w:vAlign w:val="center"/>
          </w:tcPr>
          <w:p w:rsidR="00BC39B6" w:rsidRPr="00A074AE" w:rsidRDefault="00BC39B6" w:rsidP="00A074AE">
            <w:pPr>
              <w:spacing w:after="0" w:line="240" w:lineRule="auto"/>
              <w:jc w:val="both"/>
              <w:rPr>
                <w:rFonts w:ascii="Times New Roman" w:hAnsi="Times New Roman"/>
                <w:sz w:val="26"/>
                <w:szCs w:val="26"/>
              </w:rPr>
            </w:pPr>
          </w:p>
        </w:tc>
        <w:tc>
          <w:tcPr>
            <w:tcW w:w="3260" w:type="dxa"/>
            <w:vAlign w:val="center"/>
          </w:tcPr>
          <w:p w:rsidR="00BC39B6" w:rsidRPr="00A074AE" w:rsidRDefault="00BC39B6" w:rsidP="00A074AE">
            <w:pPr>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p w:rsidR="00BC39B6" w:rsidRPr="00A074AE" w:rsidRDefault="00BC39B6" w:rsidP="00A074AE">
            <w:pPr>
              <w:spacing w:after="0" w:line="240" w:lineRule="auto"/>
              <w:jc w:val="center"/>
              <w:rPr>
                <w:rFonts w:ascii="Times New Roman" w:hAnsi="Times New Roman"/>
                <w:sz w:val="26"/>
                <w:szCs w:val="26"/>
              </w:rPr>
            </w:pP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51"/>
                <w:tab w:val="left" w:pos="9033"/>
              </w:tabs>
              <w:spacing w:after="0" w:line="240" w:lineRule="auto"/>
              <w:ind w:left="68"/>
              <w:jc w:val="both"/>
              <w:rPr>
                <w:rFonts w:ascii="Times New Roman" w:hAnsi="Times New Roman"/>
                <w:sz w:val="26"/>
                <w:szCs w:val="26"/>
              </w:rPr>
            </w:pPr>
            <w:r w:rsidRPr="00A074AE">
              <w:rPr>
                <w:rFonts w:ascii="Times New Roman" w:hAnsi="Times New Roman"/>
                <w:sz w:val="26"/>
                <w:szCs w:val="26"/>
              </w:rPr>
              <w:t xml:space="preserve">2.1., 2.3., 2.5, 2.6.,2.7., 2.8., 2.9., 2.10, 2.11. </w:t>
            </w:r>
          </w:p>
        </w:tc>
      </w:tr>
      <w:tr w:rsidR="00BC39B6" w:rsidRPr="00A074AE" w:rsidTr="00A074AE">
        <w:tc>
          <w:tcPr>
            <w:tcW w:w="5954"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xml:space="preserve">. Требования к профессиональным </w:t>
            </w:r>
            <w:r w:rsidRPr="00A074AE">
              <w:rPr>
                <w:rFonts w:ascii="Times New Roman" w:hAnsi="Times New Roman"/>
                <w:b/>
                <w:bCs/>
                <w:sz w:val="28"/>
                <w:szCs w:val="28"/>
              </w:rPr>
              <w:lastRenderedPageBreak/>
              <w:t>навыкам</w:t>
            </w:r>
          </w:p>
        </w:tc>
        <w:tc>
          <w:tcPr>
            <w:tcW w:w="9214" w:type="dxa"/>
          </w:tcPr>
          <w:p w:rsidR="00BC39B6" w:rsidRPr="00A074AE" w:rsidRDefault="00BC39B6" w:rsidP="00A074AE">
            <w:pPr>
              <w:pStyle w:val="ConsPlusNormal"/>
              <w:jc w:val="both"/>
              <w:rPr>
                <w:rFonts w:ascii="Times New Roman" w:hAnsi="Times New Roman" w:cs="Times New Roman"/>
                <w:sz w:val="26"/>
                <w:szCs w:val="26"/>
                <w:lang w:eastAsia="en-US"/>
              </w:rPr>
            </w:pPr>
            <w:proofErr w:type="gramStart"/>
            <w:r w:rsidRPr="00A074AE">
              <w:rPr>
                <w:rFonts w:ascii="Times New Roman" w:hAnsi="Times New Roman" w:cs="Times New Roman"/>
                <w:sz w:val="26"/>
                <w:szCs w:val="26"/>
                <w:lang w:eastAsia="en-US"/>
              </w:rPr>
              <w:lastRenderedPageBreak/>
              <w:t xml:space="preserve">Навыки работы в указанной сфере деятельности; подготовки проектов нормативных правовых актов и других документов; практического применения </w:t>
            </w:r>
            <w:r w:rsidRPr="00A074AE">
              <w:rPr>
                <w:rFonts w:ascii="Times New Roman" w:hAnsi="Times New Roman" w:cs="Times New Roman"/>
                <w:sz w:val="26"/>
                <w:szCs w:val="26"/>
                <w:lang w:eastAsia="en-US"/>
              </w:rPr>
              <w:lastRenderedPageBreak/>
              <w:t>нормативных правовых актов; эффективной организации работы по взаимосвязям с организациями и государственными органами; правильного распределения рабочего времени; владения приемами межличностных отношений; составления деловых писем;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A074AE">
              <w:rPr>
                <w:rFonts w:ascii="Times New Roman" w:hAnsi="Times New Roman" w:cs="Times New Roman"/>
                <w:sz w:val="26"/>
                <w:szCs w:val="26"/>
                <w:lang w:eastAsia="en-US"/>
              </w:rPr>
              <w:t xml:space="preserve">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spacing w:after="0" w:line="240" w:lineRule="auto"/>
        <w:jc w:val="both"/>
        <w:rPr>
          <w:rFonts w:ascii="Times New Roman" w:hAnsi="Times New Roman"/>
          <w:sz w:val="28"/>
          <w:szCs w:val="28"/>
        </w:rPr>
      </w:pP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BC39B6" w:rsidRPr="00A074AE" w:rsidTr="00A074AE">
        <w:trPr>
          <w:trHeight w:val="561"/>
        </w:trPr>
        <w:tc>
          <w:tcPr>
            <w:tcW w:w="15276" w:type="dxa"/>
            <w:gridSpan w:val="3"/>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BC39B6" w:rsidRPr="00A074AE" w:rsidTr="00A074AE">
        <w:trPr>
          <w:trHeight w:val="2554"/>
        </w:trPr>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lastRenderedPageBreak/>
              <w:t>I</w:t>
            </w:r>
            <w:r w:rsidRPr="00A074A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магистрам, бакалаврам:</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 xml:space="preserve">направления подготовки: «Психология», «Клиническая психология».  </w:t>
            </w:r>
          </w:p>
          <w:p w:rsidR="00BC39B6" w:rsidRPr="00A074AE" w:rsidRDefault="00BC39B6" w:rsidP="00A074AE">
            <w:pPr>
              <w:tabs>
                <w:tab w:val="left" w:pos="9033"/>
              </w:tabs>
              <w:spacing w:after="0" w:line="240" w:lineRule="auto"/>
              <w:jc w:val="both"/>
              <w:rPr>
                <w:rFonts w:ascii="Times New Roman" w:hAnsi="Times New Roman"/>
                <w:b/>
                <w:bCs/>
                <w:sz w:val="26"/>
                <w:szCs w:val="26"/>
              </w:rPr>
            </w:pPr>
            <w:r w:rsidRPr="00A074AE">
              <w:rPr>
                <w:rFonts w:ascii="Times New Roman" w:hAnsi="Times New Roman"/>
                <w:b/>
                <w:bCs/>
                <w:sz w:val="26"/>
                <w:szCs w:val="26"/>
              </w:rPr>
              <w:t>К специалистам:</w:t>
            </w: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Наименование специальностей высшего образования: «Психология», «Клиническая психология», «Специальная психология», «Дошкольная педагогика и психология», «Педагогика и психология».</w:t>
            </w:r>
          </w:p>
          <w:p w:rsidR="00BC39B6" w:rsidRPr="00A074AE" w:rsidRDefault="00BC39B6" w:rsidP="00A074AE">
            <w:pPr>
              <w:tabs>
                <w:tab w:val="left" w:pos="9033"/>
              </w:tabs>
              <w:spacing w:after="0" w:line="240" w:lineRule="auto"/>
              <w:jc w:val="both"/>
              <w:rPr>
                <w:rFonts w:ascii="Times New Roman" w:hAnsi="Times New Roman"/>
                <w:sz w:val="26"/>
                <w:szCs w:val="26"/>
              </w:rPr>
            </w:pP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r w:rsidRPr="00A074AE">
              <w:rPr>
                <w:rFonts w:ascii="Times New Roman" w:hAnsi="Times New Roman"/>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BC39B6" w:rsidRPr="00A074AE" w:rsidTr="00A074AE">
        <w:trPr>
          <w:trHeight w:val="3676"/>
        </w:trPr>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w:t>
            </w:r>
            <w:r w:rsidRPr="00A074AE">
              <w:rPr>
                <w:rFonts w:ascii="Times New Roman" w:hAnsi="Times New Roman"/>
                <w:b/>
                <w:bCs/>
                <w:sz w:val="28"/>
                <w:szCs w:val="28"/>
              </w:rPr>
              <w:t>. Требования к профессиональным знаниям</w:t>
            </w: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color w:val="FF0000"/>
                <w:sz w:val="26"/>
                <w:szCs w:val="26"/>
              </w:rPr>
            </w:pPr>
            <w:r w:rsidRPr="00A074AE">
              <w:rPr>
                <w:rFonts w:ascii="Times New Roman" w:hAnsi="Times New Roman"/>
                <w:sz w:val="26"/>
                <w:szCs w:val="26"/>
              </w:rPr>
              <w:t>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1.1., 1.2., 1.3.,1.5., 1.7., 1.8., 1.10, 1.13., 1.16.,1.17., 1.18., 1.19., 1.20., 1.22., 1.23.,1.25., 1.26., 1.27., 1.28., 1.29.,1.30., 1.32., 1.33., 1.34., 1.35., 1,37., 1.39., 1.43., 1.44., 1.45., 1.46., 1.48., 1.52., 1.53., 1.54., 1.55.</w:t>
            </w:r>
          </w:p>
          <w:p w:rsidR="00BC39B6" w:rsidRPr="00A074AE" w:rsidRDefault="00BC39B6" w:rsidP="00A074AE">
            <w:pPr>
              <w:tabs>
                <w:tab w:val="left" w:pos="9033"/>
              </w:tabs>
              <w:spacing w:after="0" w:line="240" w:lineRule="auto"/>
              <w:jc w:val="both"/>
              <w:rPr>
                <w:rFonts w:ascii="Times New Roman" w:hAnsi="Times New Roman"/>
                <w:sz w:val="26"/>
                <w:szCs w:val="26"/>
              </w:rPr>
            </w:pP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C39B6" w:rsidRPr="00A074AE" w:rsidTr="00A074AE">
        <w:trPr>
          <w:trHeight w:val="1730"/>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p w:rsidR="00BC39B6" w:rsidRPr="00A074AE" w:rsidRDefault="00BC39B6" w:rsidP="00A074AE">
            <w:pPr>
              <w:tabs>
                <w:tab w:val="left" w:pos="9033"/>
              </w:tabs>
              <w:spacing w:after="0" w:line="240" w:lineRule="auto"/>
              <w:jc w:val="center"/>
              <w:rPr>
                <w:rFonts w:ascii="Times New Roman" w:hAnsi="Times New Roman"/>
                <w:b/>
                <w:bCs/>
                <w:sz w:val="28"/>
                <w:szCs w:val="28"/>
              </w:rPr>
            </w:pP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51"/>
                <w:tab w:val="left" w:pos="9033"/>
              </w:tabs>
              <w:spacing w:after="0" w:line="240" w:lineRule="auto"/>
              <w:ind w:left="34"/>
              <w:jc w:val="both"/>
              <w:rPr>
                <w:rFonts w:ascii="Times New Roman" w:hAnsi="Times New Roman"/>
                <w:sz w:val="26"/>
                <w:szCs w:val="26"/>
                <w:highlight w:val="green"/>
              </w:rPr>
            </w:pPr>
            <w:r w:rsidRPr="00A074AE">
              <w:rPr>
                <w:rFonts w:ascii="Times New Roman" w:hAnsi="Times New Roman"/>
                <w:sz w:val="26"/>
                <w:szCs w:val="26"/>
              </w:rPr>
              <w:t>2.1., 2.3., 2.5, 2.6.,2.7., 2.8., 2.9., 2.10, 2.11.</w:t>
            </w:r>
          </w:p>
        </w:tc>
      </w:tr>
      <w:tr w:rsidR="00BC39B6" w:rsidRPr="00A074AE" w:rsidTr="00A074AE">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lang w:val="en-US"/>
              </w:rPr>
              <w:t>III</w:t>
            </w:r>
            <w:r w:rsidRPr="00A074AE">
              <w:rPr>
                <w:rFonts w:ascii="Times New Roman" w:hAnsi="Times New Roman"/>
                <w:b/>
                <w:bCs/>
                <w:sz w:val="28"/>
                <w:szCs w:val="28"/>
              </w:rPr>
              <w:t xml:space="preserve">. Требования к профессиональным </w:t>
            </w:r>
            <w:r w:rsidRPr="00A074AE">
              <w:rPr>
                <w:rFonts w:ascii="Times New Roman" w:hAnsi="Times New Roman"/>
                <w:b/>
                <w:bCs/>
                <w:sz w:val="28"/>
                <w:szCs w:val="28"/>
              </w:rPr>
              <w:lastRenderedPageBreak/>
              <w:t>навыкам</w:t>
            </w:r>
          </w:p>
        </w:tc>
        <w:tc>
          <w:tcPr>
            <w:tcW w:w="9214" w:type="dxa"/>
          </w:tcPr>
          <w:p w:rsidR="00BC39B6" w:rsidRPr="00A074AE" w:rsidRDefault="00BC39B6" w:rsidP="00A074AE">
            <w:pPr>
              <w:tabs>
                <w:tab w:val="left" w:pos="9033"/>
              </w:tabs>
              <w:spacing w:after="0" w:line="240" w:lineRule="auto"/>
              <w:jc w:val="both"/>
              <w:rPr>
                <w:rFonts w:ascii="Times New Roman" w:hAnsi="Times New Roman"/>
                <w:sz w:val="26"/>
                <w:szCs w:val="26"/>
              </w:rPr>
            </w:pPr>
            <w:proofErr w:type="gramStart"/>
            <w:r w:rsidRPr="00A074AE">
              <w:rPr>
                <w:rFonts w:ascii="Times New Roman" w:hAnsi="Times New Roman"/>
                <w:sz w:val="26"/>
                <w:szCs w:val="26"/>
              </w:rPr>
              <w:lastRenderedPageBreak/>
              <w:t xml:space="preserve">Навыки работы в указанной сфере деятельности; подготовки проектов </w:t>
            </w:r>
            <w:r w:rsidRPr="00A074AE">
              <w:rPr>
                <w:rFonts w:ascii="Times New Roman" w:hAnsi="Times New Roman"/>
                <w:sz w:val="26"/>
                <w:szCs w:val="26"/>
              </w:rPr>
              <w:lastRenderedPageBreak/>
              <w:t>нормативных правовых актов и других документов; практического применения нормативных правовых актов; эффективной организации работы по взаимосвязям с организациями и государственными органами; правильного распределения рабочего времени; владения приемами межличностных отношений; составления деловых писем;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A074AE">
              <w:rPr>
                <w:rFonts w:ascii="Times New Roman" w:hAnsi="Times New Roman"/>
                <w:sz w:val="26"/>
                <w:szCs w:val="26"/>
              </w:rPr>
              <w:t xml:space="preserve">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tc>
      </w:tr>
    </w:tbl>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p>
    <w:p w:rsidR="00BC39B6" w:rsidRPr="00A074AE" w:rsidRDefault="00BC39B6" w:rsidP="00A074AE">
      <w:pPr>
        <w:spacing w:after="0" w:line="240" w:lineRule="auto"/>
        <w:jc w:val="both"/>
        <w:rPr>
          <w:rFonts w:ascii="Times New Roman" w:hAnsi="Times New Roman"/>
          <w:sz w:val="28"/>
          <w:szCs w:val="28"/>
          <w:highlight w:val="green"/>
        </w:rPr>
      </w:pPr>
      <w:bookmarkStart w:id="5" w:name="_GoBack"/>
      <w:bookmarkEnd w:id="5"/>
    </w:p>
    <w:p w:rsidR="00BC39B6" w:rsidRPr="00A074AE" w:rsidRDefault="00BC39B6" w:rsidP="00A074AE">
      <w:pPr>
        <w:spacing w:after="0" w:line="240" w:lineRule="auto"/>
        <w:jc w:val="both"/>
        <w:rPr>
          <w:rFonts w:ascii="Times New Roman" w:hAnsi="Times New Roman"/>
          <w:sz w:val="28"/>
          <w:szCs w:val="28"/>
          <w:highlight w:val="green"/>
        </w:rPr>
      </w:pP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BC39B6" w:rsidRPr="00A074AE" w:rsidTr="00A074AE">
        <w:trPr>
          <w:trHeight w:val="841"/>
        </w:trPr>
        <w:tc>
          <w:tcPr>
            <w:tcW w:w="15276" w:type="dxa"/>
            <w:gridSpan w:val="3"/>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Категория «обеспечивающие специалисты» старшей и младшей групп должностей </w:t>
            </w:r>
          </w:p>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государственной гражданской службы</w:t>
            </w:r>
          </w:p>
        </w:tc>
      </w:tr>
      <w:tr w:rsidR="00BC39B6" w:rsidRPr="00A074AE" w:rsidTr="00A074AE">
        <w:trPr>
          <w:trHeight w:val="711"/>
        </w:trPr>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I. Требования к направлению подготовки (специальности) профессионального образования</w:t>
            </w:r>
          </w:p>
        </w:tc>
        <w:tc>
          <w:tcPr>
            <w:tcW w:w="9214" w:type="dxa"/>
            <w:vAlign w:val="center"/>
          </w:tcPr>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rPr>
            </w:pPr>
            <w:r w:rsidRPr="00A074AE">
              <w:rPr>
                <w:rFonts w:ascii="Times New Roman" w:hAnsi="Times New Roman"/>
                <w:sz w:val="26"/>
                <w:szCs w:val="26"/>
              </w:rPr>
              <w:t>Среднее профессиональное образование.</w:t>
            </w:r>
          </w:p>
          <w:p w:rsidR="00BC39B6" w:rsidRPr="00A074AE" w:rsidRDefault="00BC39B6" w:rsidP="00A074AE">
            <w:pPr>
              <w:keepNext/>
              <w:keepLines/>
              <w:tabs>
                <w:tab w:val="left" w:pos="9033"/>
              </w:tabs>
              <w:spacing w:after="0" w:line="240" w:lineRule="auto"/>
              <w:jc w:val="both"/>
              <w:outlineLvl w:val="2"/>
              <w:rPr>
                <w:rFonts w:ascii="Times New Roman" w:hAnsi="Times New Roman"/>
                <w:sz w:val="26"/>
                <w:szCs w:val="26"/>
                <w:lang w:eastAsia="ru-RU"/>
              </w:rPr>
            </w:pPr>
          </w:p>
        </w:tc>
      </w:tr>
      <w:tr w:rsidR="00BC39B6" w:rsidRPr="00A074AE" w:rsidTr="00A074AE">
        <w:tc>
          <w:tcPr>
            <w:tcW w:w="2802" w:type="dxa"/>
            <w:vMerge w:val="restart"/>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II. Требования к профессиональным знаниям</w:t>
            </w: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 xml:space="preserve">Знание нормативных правовых актов, включенных в Перечень нормативных правовых актов по специализации    профессиональной служебной деятельности                                       «Психологическое обеспечение при чрезвычайных ситуациях» по направлению профессиональной служебной деятельности «Регулирование здравоохранения и </w:t>
            </w:r>
            <w:r w:rsidRPr="00A074AE">
              <w:rPr>
                <w:rFonts w:ascii="Times New Roman" w:hAnsi="Times New Roman"/>
                <w:sz w:val="26"/>
                <w:szCs w:val="26"/>
              </w:rPr>
              <w:lastRenderedPageBreak/>
              <w:t>санитарно-эпидемиологического благополучия»:</w:t>
            </w:r>
          </w:p>
          <w:p w:rsidR="00BC39B6" w:rsidRPr="00A074AE" w:rsidRDefault="00BC39B6" w:rsidP="00A074AE">
            <w:pPr>
              <w:tabs>
                <w:tab w:val="left" w:pos="4953"/>
              </w:tabs>
              <w:spacing w:after="0" w:line="240" w:lineRule="auto"/>
              <w:jc w:val="both"/>
              <w:rPr>
                <w:rFonts w:ascii="Times New Roman" w:hAnsi="Times New Roman"/>
                <w:sz w:val="26"/>
                <w:szCs w:val="26"/>
              </w:rPr>
            </w:pPr>
            <w:r w:rsidRPr="00A074AE">
              <w:rPr>
                <w:rFonts w:ascii="Times New Roman" w:hAnsi="Times New Roman"/>
                <w:sz w:val="26"/>
                <w:szCs w:val="26"/>
              </w:rPr>
              <w:t>1.35., 1.37.,1.43., 1.44., 1.45., 1.46., 1.52., 1.53., 1.54., 1.55.</w:t>
            </w:r>
          </w:p>
          <w:p w:rsidR="00BC39B6" w:rsidRPr="00A074AE" w:rsidRDefault="00BC39B6" w:rsidP="00A074AE">
            <w:pPr>
              <w:tabs>
                <w:tab w:val="left" w:pos="4953"/>
              </w:tabs>
              <w:spacing w:after="0" w:line="240" w:lineRule="auto"/>
              <w:jc w:val="both"/>
              <w:rPr>
                <w:rFonts w:ascii="Times New Roman" w:hAnsi="Times New Roman"/>
                <w:sz w:val="26"/>
                <w:szCs w:val="26"/>
              </w:rPr>
            </w:pPr>
          </w:p>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BC39B6" w:rsidRPr="00A074AE" w:rsidRDefault="00BC39B6" w:rsidP="00A074AE">
            <w:pPr>
              <w:tabs>
                <w:tab w:val="left" w:pos="9033"/>
              </w:tabs>
              <w:spacing w:after="0" w:line="240" w:lineRule="auto"/>
              <w:jc w:val="both"/>
              <w:rPr>
                <w:rFonts w:ascii="Times New Roman" w:hAnsi="Times New Roman"/>
                <w:sz w:val="26"/>
                <w:szCs w:val="26"/>
              </w:rPr>
            </w:pPr>
          </w:p>
        </w:tc>
      </w:tr>
      <w:tr w:rsidR="00BC39B6" w:rsidRPr="00A074AE" w:rsidTr="00A074AE">
        <w:trPr>
          <w:trHeight w:val="1569"/>
        </w:trPr>
        <w:tc>
          <w:tcPr>
            <w:tcW w:w="2802" w:type="dxa"/>
            <w:vMerge/>
            <w:vAlign w:val="center"/>
          </w:tcPr>
          <w:p w:rsidR="00BC39B6" w:rsidRPr="00A074AE" w:rsidRDefault="00BC39B6" w:rsidP="00A074AE">
            <w:pPr>
              <w:tabs>
                <w:tab w:val="left" w:pos="9033"/>
              </w:tabs>
              <w:spacing w:after="0" w:line="240" w:lineRule="auto"/>
              <w:jc w:val="center"/>
              <w:rPr>
                <w:rFonts w:ascii="Times New Roman" w:hAnsi="Times New Roman"/>
                <w:sz w:val="26"/>
                <w:szCs w:val="26"/>
              </w:rPr>
            </w:pPr>
          </w:p>
        </w:tc>
        <w:tc>
          <w:tcPr>
            <w:tcW w:w="3260" w:type="dxa"/>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2. Иные профессиональные знания</w:t>
            </w:r>
          </w:p>
        </w:tc>
        <w:tc>
          <w:tcPr>
            <w:tcW w:w="9214" w:type="dxa"/>
            <w:vAlign w:val="center"/>
          </w:tcPr>
          <w:p w:rsidR="00BC39B6" w:rsidRPr="00A074AE" w:rsidRDefault="00BC39B6" w:rsidP="00A074AE">
            <w:pPr>
              <w:spacing w:after="0" w:line="240" w:lineRule="auto"/>
              <w:jc w:val="both"/>
              <w:rPr>
                <w:rFonts w:ascii="Times New Roman" w:hAnsi="Times New Roman"/>
                <w:sz w:val="26"/>
                <w:szCs w:val="26"/>
              </w:rPr>
            </w:pPr>
            <w:r w:rsidRPr="00A074AE">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tabs>
                <w:tab w:val="left" w:pos="317"/>
                <w:tab w:val="left" w:pos="9033"/>
              </w:tabs>
              <w:spacing w:after="0" w:line="240" w:lineRule="auto"/>
              <w:ind w:left="34"/>
              <w:jc w:val="both"/>
              <w:rPr>
                <w:rFonts w:ascii="Times New Roman" w:hAnsi="Times New Roman"/>
                <w:sz w:val="26"/>
                <w:szCs w:val="26"/>
              </w:rPr>
            </w:pPr>
            <w:r w:rsidRPr="00A074AE">
              <w:rPr>
                <w:rFonts w:ascii="Times New Roman" w:hAnsi="Times New Roman"/>
                <w:sz w:val="26"/>
                <w:szCs w:val="26"/>
              </w:rPr>
              <w:t>2.5.</w:t>
            </w:r>
          </w:p>
          <w:p w:rsidR="00BC39B6" w:rsidRPr="00A074AE" w:rsidRDefault="00BC39B6" w:rsidP="00A074AE">
            <w:pPr>
              <w:tabs>
                <w:tab w:val="left" w:pos="317"/>
                <w:tab w:val="left" w:pos="9033"/>
              </w:tabs>
              <w:spacing w:after="0" w:line="240" w:lineRule="auto"/>
              <w:ind w:left="34"/>
              <w:jc w:val="both"/>
              <w:rPr>
                <w:rFonts w:ascii="Times New Roman" w:hAnsi="Times New Roman"/>
                <w:sz w:val="26"/>
                <w:szCs w:val="26"/>
              </w:rPr>
            </w:pPr>
          </w:p>
        </w:tc>
      </w:tr>
      <w:tr w:rsidR="00BC39B6" w:rsidRPr="00A074AE" w:rsidTr="00A074AE">
        <w:tc>
          <w:tcPr>
            <w:tcW w:w="6062" w:type="dxa"/>
            <w:gridSpan w:val="2"/>
            <w:vAlign w:val="center"/>
          </w:tcPr>
          <w:p w:rsidR="00BC39B6" w:rsidRPr="00A074AE" w:rsidRDefault="00BC39B6" w:rsidP="00A074AE">
            <w:pPr>
              <w:tabs>
                <w:tab w:val="left" w:pos="9033"/>
              </w:tabs>
              <w:spacing w:after="0" w:line="240" w:lineRule="auto"/>
              <w:jc w:val="center"/>
              <w:rPr>
                <w:rFonts w:ascii="Times New Roman" w:hAnsi="Times New Roman"/>
                <w:b/>
                <w:bCs/>
                <w:sz w:val="28"/>
                <w:szCs w:val="28"/>
              </w:rPr>
            </w:pPr>
            <w:r w:rsidRPr="00A074AE">
              <w:rPr>
                <w:rFonts w:ascii="Times New Roman" w:hAnsi="Times New Roman"/>
                <w:b/>
                <w:bCs/>
                <w:sz w:val="28"/>
                <w:szCs w:val="28"/>
              </w:rPr>
              <w:t>III. Требования к профессиональным навыкам</w:t>
            </w:r>
          </w:p>
        </w:tc>
        <w:tc>
          <w:tcPr>
            <w:tcW w:w="9214" w:type="dxa"/>
          </w:tcPr>
          <w:p w:rsidR="00BC39B6" w:rsidRPr="00A074AE" w:rsidRDefault="00BC39B6" w:rsidP="00A074AE">
            <w:pPr>
              <w:tabs>
                <w:tab w:val="left" w:pos="9033"/>
              </w:tabs>
              <w:spacing w:after="0" w:line="240" w:lineRule="auto"/>
              <w:jc w:val="both"/>
              <w:rPr>
                <w:rFonts w:ascii="Times New Roman" w:hAnsi="Times New Roman"/>
                <w:sz w:val="26"/>
                <w:szCs w:val="26"/>
              </w:rPr>
            </w:pPr>
            <w:r w:rsidRPr="00A074AE">
              <w:rPr>
                <w:rFonts w:ascii="Times New Roman" w:hAnsi="Times New Roman"/>
                <w:sz w:val="26"/>
                <w:szCs w:val="26"/>
              </w:rPr>
              <w:t xml:space="preserve">Работа в текстовом </w:t>
            </w:r>
            <w:proofErr w:type="gramStart"/>
            <w:r w:rsidRPr="00A074AE">
              <w:rPr>
                <w:rFonts w:ascii="Times New Roman" w:hAnsi="Times New Roman"/>
                <w:sz w:val="26"/>
                <w:szCs w:val="26"/>
              </w:rPr>
              <w:t>редакторе</w:t>
            </w:r>
            <w:proofErr w:type="gramEnd"/>
            <w:r w:rsidRPr="00A074AE">
              <w:rPr>
                <w:rFonts w:ascii="Times New Roman" w:hAnsi="Times New Roman"/>
                <w:sz w:val="26"/>
                <w:szCs w:val="26"/>
              </w:rPr>
              <w:t>, с электронными таблицами, подготовка презентаций, использование графических объектов в электронных документах, с базами данных, с системами взаимодействия с гражданами и организациями.</w:t>
            </w:r>
          </w:p>
        </w:tc>
      </w:tr>
    </w:tbl>
    <w:p w:rsidR="00BC39B6" w:rsidRPr="00A074AE" w:rsidRDefault="00BC39B6" w:rsidP="00A074AE">
      <w:pPr>
        <w:spacing w:after="0" w:line="240" w:lineRule="auto"/>
        <w:jc w:val="both"/>
        <w:rPr>
          <w:rFonts w:ascii="Times New Roman" w:hAnsi="Times New Roman"/>
          <w:sz w:val="28"/>
          <w:szCs w:val="28"/>
        </w:rPr>
        <w:sectPr w:rsidR="00BC39B6" w:rsidRPr="00A074AE" w:rsidSect="00A074AE">
          <w:pgSz w:w="16838" w:h="11906" w:orient="landscape"/>
          <w:pgMar w:top="1276" w:right="1559" w:bottom="851" w:left="1276" w:header="709" w:footer="709" w:gutter="0"/>
          <w:cols w:space="708"/>
          <w:docGrid w:linePitch="360"/>
        </w:sectPr>
      </w:pPr>
    </w:p>
    <w:p w:rsidR="00BC39B6" w:rsidRPr="00A074AE" w:rsidRDefault="00BC39B6" w:rsidP="00A074AE">
      <w:pPr>
        <w:spacing w:after="0" w:line="240" w:lineRule="auto"/>
        <w:jc w:val="center"/>
        <w:rPr>
          <w:rFonts w:ascii="Times New Roman" w:hAnsi="Times New Roman"/>
          <w:b/>
          <w:bCs/>
          <w:sz w:val="26"/>
          <w:szCs w:val="26"/>
        </w:rPr>
      </w:pPr>
      <w:r w:rsidRPr="00A074AE">
        <w:rPr>
          <w:rFonts w:ascii="Times New Roman" w:hAnsi="Times New Roman"/>
          <w:b/>
          <w:bCs/>
          <w:sz w:val="26"/>
          <w:szCs w:val="26"/>
        </w:rPr>
        <w:lastRenderedPageBreak/>
        <w:t xml:space="preserve">1.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«Психологическое обеспечение при чрезвычайных ситуациях» по направлению профессиональной служебной деятельности «Регулирование здравоохранения и санитарно-эпидемиологического благополучия» </w:t>
      </w:r>
    </w:p>
    <w:p w:rsidR="00BC39B6" w:rsidRPr="00A074AE" w:rsidRDefault="00BC39B6" w:rsidP="00A074AE">
      <w:pPr>
        <w:pStyle w:val="ab"/>
        <w:tabs>
          <w:tab w:val="left" w:pos="567"/>
          <w:tab w:val="left" w:pos="4953"/>
        </w:tabs>
        <w:spacing w:after="0" w:line="240" w:lineRule="auto"/>
        <w:ind w:left="0"/>
        <w:rPr>
          <w:rFonts w:ascii="Times New Roman" w:hAnsi="Times New Roman"/>
          <w:b/>
          <w:bCs/>
          <w:sz w:val="26"/>
          <w:szCs w:val="26"/>
        </w:rPr>
      </w:pP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21.11.2011 № 323-ФЗ «Об основах охраны здоровья граждан в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21.12.1994 № 68-ФЗ «О защите населения и территорий от чрезвычайных ситуаций природного и техногенного характера»;</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21.12.1994 № 69-ФЗ «О пожарной безопасности»;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22.08.1995 № 151-ФЗ «Об аварийно-спасательных службах и статусе спасателей»;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15.11.1997 № 143-ФЗ «Об актах гражданского состояния»;</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27.05.1998 № 76-ФЗ «О статусе военнослужащих»;</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12.02.1998 № 28-ФЗ «О гражданской обороне»;</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28.03.1998 № 53-ФЗ «О воинской обязанности и военной службе»;</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27.05.2003 № 58-ФЗ «О системе государственной службы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02.05.2006 № 59-ФЗ «О порядке рассмотрения обращений граждан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Федеральный закон от 27.07. 2006 N 149-ФЗ «Об информации, информационных технологиях и о защите информации»;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Федеральный закон от 06.05.2011 № 100-ФЗ «О добровольной пожарной охране»;</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Указ Президента России от 06.03.1997 № 188 (в ред. Указа Президента Российской Федерации от 23.09.2005 N 1111) «Об утверждении перечня сведений конфиденциального характера»;</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Указ Президента России от 16.09.1999 № 1237 «Вопросы прохождения </w:t>
      </w:r>
      <w:proofErr w:type="gramStart"/>
      <w:r w:rsidRPr="00A074AE">
        <w:rPr>
          <w:rFonts w:ascii="Times New Roman" w:hAnsi="Times New Roman"/>
          <w:sz w:val="26"/>
          <w:szCs w:val="26"/>
        </w:rPr>
        <w:t>военной</w:t>
      </w:r>
      <w:proofErr w:type="gramEnd"/>
      <w:r w:rsidRPr="00A074AE">
        <w:rPr>
          <w:rFonts w:ascii="Times New Roman" w:hAnsi="Times New Roman"/>
          <w:sz w:val="26"/>
          <w:szCs w:val="26"/>
        </w:rPr>
        <w:t xml:space="preserve"> службы»;</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Указ Президента России от 09.11.2001 № 1309 «О совершенствовании государственного управления в области пожарной безопасности»;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Указ Президента России от 28.08.2003 № 991 (в ред. Указов Президента Российской Федерации от 11.07.2004 N 868, от 29.06.2013 N 593) «О совершенствовании единой государственной системы предупреждения и ликвидации чрезвычайных ситуаций»;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Указ Президента России от 11.07.2004 №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Указ Президента России от 12.05.2009 № 537 «О стратегии национальной безопасности Российской Федерации до 2020 года»;</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Указ Президента России от 07.05.2012 № 597 «О мероприятиях по реализации государственной социальной политики»;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w:t>
      </w:r>
      <w:proofErr w:type="gramStart"/>
      <w:r w:rsidRPr="00A074AE">
        <w:rPr>
          <w:rFonts w:ascii="Times New Roman" w:hAnsi="Times New Roman"/>
          <w:sz w:val="26"/>
          <w:szCs w:val="26"/>
        </w:rPr>
        <w:t>ВС</w:t>
      </w:r>
      <w:proofErr w:type="gramEnd"/>
      <w:r w:rsidRPr="00A074AE">
        <w:rPr>
          <w:rFonts w:ascii="Times New Roman" w:hAnsi="Times New Roman"/>
          <w:sz w:val="26"/>
          <w:szCs w:val="26"/>
        </w:rPr>
        <w:t xml:space="preserve"> Российской Федерации от 23.12.1992 №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w:t>
      </w:r>
      <w:proofErr w:type="gramStart"/>
      <w:r w:rsidRPr="00A074AE">
        <w:rPr>
          <w:rFonts w:ascii="Times New Roman" w:hAnsi="Times New Roman"/>
          <w:sz w:val="26"/>
          <w:szCs w:val="26"/>
        </w:rPr>
        <w:t>Постановление Правительства Российской Федерации от 26.09.1994 № 1093 «О порядке возмещения расходов, связанных с оказанием медицинской помощи, санаторно-</w:t>
      </w:r>
      <w:r w:rsidRPr="00A074AE">
        <w:rPr>
          <w:rFonts w:ascii="Times New Roman" w:hAnsi="Times New Roman"/>
          <w:sz w:val="26"/>
          <w:szCs w:val="26"/>
        </w:rPr>
        <w:lastRenderedPageBreak/>
        <w:t>курортным лечением и отдыхом военнослужащих и граждан, уволенных с военной службы, санаторно-курортным лечением членов их семей, а также медико-психологической реабилитацией военнослужащих»;</w:t>
      </w:r>
      <w:proofErr w:type="gramEnd"/>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31.10.1996 № 1312 «О порядке бесплатной медицинской реабилитации спасателей в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31.08.2000 № 644 «О порядке оказания помощи иностранным государствам в ликвидации чрезвычайных ситуаций»;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31.12.2004 №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w:t>
      </w:r>
      <w:proofErr w:type="gramStart"/>
      <w:r w:rsidRPr="00A074AE">
        <w:rPr>
          <w:rFonts w:ascii="Times New Roman" w:hAnsi="Times New Roman"/>
          <w:sz w:val="26"/>
          <w:szCs w:val="26"/>
        </w:rPr>
        <w:t>с</w:t>
      </w:r>
      <w:proofErr w:type="gramEnd"/>
      <w:r w:rsidRPr="00A074AE">
        <w:rPr>
          <w:rFonts w:ascii="Times New Roman" w:hAnsi="Times New Roman"/>
          <w:sz w:val="26"/>
          <w:szCs w:val="26"/>
        </w:rPr>
        <w:t xml:space="preserve"> военной службы»;</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28.07.2008 № 574 «Об утверждении Положения о независимой военно-врачебной экспертизе»;</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sz w:val="26"/>
          <w:szCs w:val="26"/>
        </w:rPr>
        <w:t>Сколково</w:t>
      </w:r>
      <w:proofErr w:type="spellEnd"/>
      <w:r w:rsidRPr="00A074AE">
        <w:rPr>
          <w:rFonts w:ascii="Times New Roman" w:hAnsi="Times New Roman"/>
          <w:sz w:val="26"/>
          <w:szCs w:val="26"/>
        </w:rPr>
        <w:t>»)»;</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22.10.2012 № 1074 «О программе государственных гарантий бесплатного оказания гражданам медицинской помощи на 2013 год и на плановый период 2014 и 2015 годов»;</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Постановление Правительства Российской Федерации от 15.12.2012 № 1312 «Об утверждении Правил финансового обеспечения оказания высокотехнологичной медицинской помощи гражданам Российской Федерации в федеральных государственных бюджетных учреждениях за счет бюджетных ассигнований, предусмотренных в федеральном бюджете Министерству здравоохранения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w:t>
      </w:r>
      <w:proofErr w:type="gramStart"/>
      <w:r w:rsidRPr="00A074AE">
        <w:rPr>
          <w:rFonts w:ascii="Times New Roman" w:hAnsi="Times New Roman"/>
          <w:sz w:val="26"/>
          <w:szCs w:val="26"/>
        </w:rPr>
        <w:t>Постановление Правительства Российской Федерации от 10.04.2013 № 320 «О порядке предоставления бесплатных путевок в медицинские организации (санаторно-курортные организации) сотрудникам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а также отдельным категориям граждан Российской Федерации, уволенных со службы в указанных учреждениях и органах»;</w:t>
      </w:r>
      <w:proofErr w:type="gramEnd"/>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Приказ МВД России № 1155, МЧС России № 562 от 27.12.2001 «О порядке медицинского обслуживания, санаторно-курортного лечения и оздоровительного отдыха личного состава Государственной </w:t>
      </w:r>
      <w:proofErr w:type="gramStart"/>
      <w:r w:rsidRPr="00A074AE">
        <w:rPr>
          <w:rFonts w:ascii="Times New Roman" w:hAnsi="Times New Roman"/>
          <w:sz w:val="26"/>
          <w:szCs w:val="26"/>
        </w:rPr>
        <w:t>противопожарной</w:t>
      </w:r>
      <w:proofErr w:type="gramEnd"/>
      <w:r w:rsidRPr="00A074AE">
        <w:rPr>
          <w:rFonts w:ascii="Times New Roman" w:hAnsi="Times New Roman"/>
          <w:sz w:val="26"/>
          <w:szCs w:val="26"/>
        </w:rPr>
        <w:t xml:space="preserve"> службы МЧС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23.04.2003 № 207 «Об организации работы Всероссийского центра экстренной и радиационной медицины по стационарному обследованию и лечению сотрудников системы МЧС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25.04.2003 № 218 «О создании </w:t>
      </w:r>
      <w:proofErr w:type="gramStart"/>
      <w:r w:rsidRPr="00A074AE">
        <w:rPr>
          <w:rFonts w:ascii="Times New Roman" w:hAnsi="Times New Roman"/>
          <w:sz w:val="26"/>
          <w:szCs w:val="26"/>
        </w:rPr>
        <w:t>психологической</w:t>
      </w:r>
      <w:proofErr w:type="gramEnd"/>
      <w:r w:rsidRPr="00A074AE">
        <w:rPr>
          <w:rFonts w:ascii="Times New Roman" w:hAnsi="Times New Roman"/>
          <w:sz w:val="26"/>
          <w:szCs w:val="26"/>
        </w:rPr>
        <w:t xml:space="preserve"> службы МЧС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lastRenderedPageBreak/>
        <w:t xml:space="preserve"> Приказ Министра обороны Российской Федерации от 20.08.2003 № 200 «О порядке проведения военно-врачебной экспертизы и медицинского освидетельствования в Вооруженных Силах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22.11.2003 № 701 «О развитии и совершенствовании </w:t>
      </w:r>
      <w:proofErr w:type="gramStart"/>
      <w:r w:rsidRPr="00A074AE">
        <w:rPr>
          <w:rFonts w:ascii="Times New Roman" w:hAnsi="Times New Roman"/>
          <w:sz w:val="26"/>
          <w:szCs w:val="26"/>
        </w:rPr>
        <w:t>психологической</w:t>
      </w:r>
      <w:proofErr w:type="gramEnd"/>
      <w:r w:rsidRPr="00A074AE">
        <w:rPr>
          <w:rFonts w:ascii="Times New Roman" w:hAnsi="Times New Roman"/>
          <w:sz w:val="26"/>
          <w:szCs w:val="26"/>
        </w:rPr>
        <w:t xml:space="preserve"> службы МЧС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МВД России от 08.11.2006 № 895 «Об утверждении Положения об организации медицинского обслуживания и санаторно-курортного лечения в медицинских учреждениях системы МВД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20.11.2008 № 710 «Об утверждении Концепции совершенствования медицинского обеспечения системы МЧС России на период до 2020 года и Плана основных мероприятий реализации первого этапа Концепции на 2009 - 2011 годы»;</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Приказ МВД России от 14.07.2010 № 523 «Об утверждении Инструкции о порядке проведения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Министра обороны Российской Федерации от 15.03.2011 № 333 «О порядке санаторно-курортного обеспечения в Вооруженных Силах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w:t>
      </w:r>
      <w:proofErr w:type="gramStart"/>
      <w:r w:rsidRPr="00A074AE">
        <w:rPr>
          <w:rFonts w:ascii="Times New Roman" w:hAnsi="Times New Roman"/>
          <w:sz w:val="26"/>
          <w:szCs w:val="26"/>
        </w:rPr>
        <w:t xml:space="preserve">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20.09.2011 № 525 «Об утверждении Порядка оказания экстренной психологической помощи пострадавшему населению в зонах чрезвычайных ситуаций и при пожарах»;</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18.11.2011 № 684 «О мероприятиях по развитию </w:t>
      </w:r>
      <w:proofErr w:type="gramStart"/>
      <w:r w:rsidRPr="00A074AE">
        <w:rPr>
          <w:rFonts w:ascii="Times New Roman" w:hAnsi="Times New Roman"/>
          <w:sz w:val="26"/>
          <w:szCs w:val="26"/>
        </w:rPr>
        <w:t>психологической</w:t>
      </w:r>
      <w:proofErr w:type="gramEnd"/>
      <w:r w:rsidRPr="00A074AE">
        <w:rPr>
          <w:rFonts w:ascii="Times New Roman" w:hAnsi="Times New Roman"/>
          <w:sz w:val="26"/>
          <w:szCs w:val="26"/>
        </w:rPr>
        <w:t xml:space="preserve"> службы МЧС России на 2012 - 2014 гг.»;</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 1086, МЧС России № 550, Минобрнауки № 2415, Минсвязи № 241 от 29.09.2011 «Об утверждении концепции создания </w:t>
      </w:r>
      <w:proofErr w:type="spellStart"/>
      <w:proofErr w:type="gramStart"/>
      <w:r w:rsidRPr="00A074AE">
        <w:rPr>
          <w:rFonts w:ascii="Times New Roman" w:hAnsi="Times New Roman"/>
          <w:sz w:val="26"/>
          <w:szCs w:val="26"/>
        </w:rPr>
        <w:t>интернет-службы</w:t>
      </w:r>
      <w:proofErr w:type="spellEnd"/>
      <w:proofErr w:type="gramEnd"/>
      <w:r w:rsidRPr="00A074AE">
        <w:rPr>
          <w:rFonts w:ascii="Times New Roman" w:hAnsi="Times New Roman"/>
          <w:sz w:val="26"/>
          <w:szCs w:val="26"/>
        </w:rPr>
        <w:t xml:space="preserve"> психологической помощи населению и комплексного плана мероприятий по ее реализации»;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w:t>
      </w:r>
      <w:proofErr w:type="spellStart"/>
      <w:r w:rsidRPr="00A074AE">
        <w:rPr>
          <w:rFonts w:ascii="Times New Roman" w:hAnsi="Times New Roman"/>
          <w:sz w:val="26"/>
          <w:szCs w:val="26"/>
        </w:rPr>
        <w:t>Минздравсоцразвития</w:t>
      </w:r>
      <w:proofErr w:type="spellEnd"/>
      <w:r w:rsidRPr="00A074AE">
        <w:rPr>
          <w:rFonts w:ascii="Times New Roman" w:hAnsi="Times New Roman"/>
          <w:sz w:val="26"/>
          <w:szCs w:val="26"/>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МЧС России от 05.05.2012 № 267 «О прикреплении на медицинское обслуживание отдельных категорий лиц к федеральному государственному бюджетному учреждению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Министра обороны Российской Федерации от 10.09.2012 № 2550 «О медико-психологической реабилитации военнослужащих Вооруженных Сил Российской Федерации»;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Минздрава России от 10.10.2012 № 408н «Об утверждении требований к комплектации медицинскими изделиями набора для оказания первой помощи для оснащения пожарных автомобилей»;</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lastRenderedPageBreak/>
        <w:t>Приказ Минздрава России от 08.02.2013 №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 Приказ Минздрава России от 15.02.2013 №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Приказ МЧС России от 28.04.2012 №  245 «Об организации социологических и социально-прикладных исследований в системе МЧС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Приказ МЧС России  «Об утверждении Концепции развития психологической службы МЧС России на 2015-2020 годы»;</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Приказ МЧС России от 10.11.2014 № 615 «О принятии на снабжение в системе МЧС России специального оборудования для работы специалистов психологической службы МЧС России»;</w:t>
      </w:r>
    </w:p>
    <w:p w:rsidR="00BC39B6" w:rsidRPr="00A074AE" w:rsidRDefault="00BC39B6" w:rsidP="00A074AE">
      <w:pPr>
        <w:pStyle w:val="ab"/>
        <w:numPr>
          <w:ilvl w:val="0"/>
          <w:numId w:val="11"/>
        </w:numPr>
        <w:tabs>
          <w:tab w:val="left" w:pos="567"/>
          <w:tab w:val="left" w:pos="1418"/>
          <w:tab w:val="left" w:pos="1985"/>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Приказ МЧС России от 20.06.2013 № 412 «О конкурсах на звания «Лучший психолог МЧС России» и «Лучшая комната </w:t>
      </w:r>
      <w:proofErr w:type="spellStart"/>
      <w:r w:rsidRPr="00A074AE">
        <w:rPr>
          <w:rFonts w:ascii="Times New Roman" w:hAnsi="Times New Roman"/>
          <w:sz w:val="26"/>
          <w:szCs w:val="26"/>
        </w:rPr>
        <w:t>психоэмоциональной</w:t>
      </w:r>
      <w:proofErr w:type="spellEnd"/>
      <w:r w:rsidRPr="00A074AE">
        <w:rPr>
          <w:rFonts w:ascii="Times New Roman" w:hAnsi="Times New Roman"/>
          <w:sz w:val="26"/>
          <w:szCs w:val="26"/>
        </w:rPr>
        <w:t xml:space="preserve"> разгрузки в системе МЧС России».</w:t>
      </w:r>
    </w:p>
    <w:p w:rsidR="00BC39B6" w:rsidRPr="00A074AE" w:rsidRDefault="00BC39B6" w:rsidP="00A074AE">
      <w:pPr>
        <w:spacing w:after="0" w:line="240" w:lineRule="auto"/>
        <w:rPr>
          <w:rFonts w:ascii="Times New Roman" w:hAnsi="Times New Roman"/>
          <w:b/>
          <w:bCs/>
          <w:sz w:val="26"/>
          <w:szCs w:val="26"/>
        </w:rPr>
      </w:pPr>
    </w:p>
    <w:p w:rsidR="00BC39B6" w:rsidRPr="00A074AE" w:rsidRDefault="00BC39B6" w:rsidP="00A074AE">
      <w:pPr>
        <w:spacing w:after="0" w:line="240" w:lineRule="auto"/>
        <w:rPr>
          <w:rFonts w:ascii="Times New Roman" w:hAnsi="Times New Roman"/>
          <w:b/>
          <w:bCs/>
          <w:sz w:val="26"/>
          <w:szCs w:val="26"/>
        </w:rPr>
      </w:pPr>
    </w:p>
    <w:p w:rsidR="00BC39B6" w:rsidRPr="00A074AE" w:rsidRDefault="00BC39B6" w:rsidP="00A074AE">
      <w:pPr>
        <w:spacing w:after="0" w:line="240" w:lineRule="auto"/>
        <w:jc w:val="center"/>
        <w:rPr>
          <w:rFonts w:ascii="Times New Roman" w:hAnsi="Times New Roman"/>
          <w:b/>
          <w:bCs/>
          <w:sz w:val="26"/>
          <w:szCs w:val="26"/>
        </w:rPr>
      </w:pPr>
    </w:p>
    <w:p w:rsidR="00BC39B6" w:rsidRPr="00A074AE" w:rsidRDefault="00BC39B6" w:rsidP="00A074AE">
      <w:pPr>
        <w:spacing w:after="0" w:line="240" w:lineRule="auto"/>
        <w:jc w:val="center"/>
        <w:rPr>
          <w:rFonts w:ascii="Times New Roman" w:hAnsi="Times New Roman"/>
          <w:sz w:val="26"/>
          <w:szCs w:val="26"/>
        </w:rPr>
      </w:pPr>
      <w:r w:rsidRPr="00A074AE">
        <w:rPr>
          <w:rFonts w:ascii="Times New Roman" w:hAnsi="Times New Roman"/>
          <w:b/>
          <w:bCs/>
          <w:sz w:val="26"/>
          <w:szCs w:val="26"/>
        </w:rPr>
        <w:t>2.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«Психологическое обеспечение при чрезвычайных ситуациях»</w:t>
      </w:r>
      <w:r w:rsidRPr="00A074AE">
        <w:rPr>
          <w:rFonts w:ascii="Times New Roman" w:hAnsi="Times New Roman"/>
          <w:sz w:val="26"/>
          <w:szCs w:val="26"/>
        </w:rPr>
        <w:t xml:space="preserve"> </w:t>
      </w:r>
      <w:r w:rsidRPr="00A074AE">
        <w:rPr>
          <w:rFonts w:ascii="Times New Roman" w:hAnsi="Times New Roman"/>
          <w:b/>
          <w:bCs/>
          <w:sz w:val="26"/>
          <w:szCs w:val="26"/>
        </w:rPr>
        <w:t>по направлению профессиональной служебной деятельности «Регулирование здравоохранения и санитарно-эпидемиологического благополучия»</w:t>
      </w:r>
    </w:p>
    <w:p w:rsidR="00BC39B6" w:rsidRPr="00A074AE" w:rsidRDefault="00BC39B6" w:rsidP="00A074AE">
      <w:pPr>
        <w:pStyle w:val="ab"/>
        <w:tabs>
          <w:tab w:val="left" w:pos="0"/>
          <w:tab w:val="left" w:pos="708"/>
        </w:tabs>
        <w:spacing w:after="0" w:line="240" w:lineRule="auto"/>
        <w:ind w:left="0"/>
        <w:jc w:val="both"/>
        <w:rPr>
          <w:rFonts w:ascii="Times New Roman" w:hAnsi="Times New Roman"/>
          <w:sz w:val="26"/>
          <w:szCs w:val="26"/>
        </w:rPr>
      </w:pP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Разработка предложений в проекты нормативных и распорядительных документов по вопросам организации психологического обеспечения личного состава в системе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Разработка основных направлений психологического обеспечения применительно к деятельности структурных подразделений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Проверка состояния дел в области психологического обеспечения деятельности территориальных органов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Руководство деятельностью структурных подразделений психологической службы МЧС России по вопросам, касающимся организации психологического обеспечения, учебно-методической и научной работы в области психологического обеспечения;</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Участие в разработке Плана основных мероприятий МЧС России по вопросам психологического обеспечения;</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 xml:space="preserve">Участие в </w:t>
      </w:r>
      <w:proofErr w:type="gramStart"/>
      <w:r w:rsidRPr="00A074AE">
        <w:rPr>
          <w:rFonts w:ascii="Times New Roman" w:hAnsi="Times New Roman"/>
          <w:sz w:val="26"/>
          <w:szCs w:val="26"/>
        </w:rPr>
        <w:t>проверках</w:t>
      </w:r>
      <w:proofErr w:type="gramEnd"/>
      <w:r w:rsidRPr="00A074AE">
        <w:rPr>
          <w:rFonts w:ascii="Times New Roman" w:hAnsi="Times New Roman"/>
          <w:sz w:val="26"/>
          <w:szCs w:val="26"/>
        </w:rPr>
        <w:t xml:space="preserve"> структурных подразделений психологической службы МЧС России, подготовка предложений по совершенствованию психологической подготовки кадров в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Организация взаимодействия с Минобороны, МВД, Минюстом, Минобрнауки России и другими федеральными органами исполнительной власти, образовательными учреждениями Российской Федерации по вопросам психологического обеспечения кадров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Организация взаимодействия совместно с Департаментом международной деятельности с органами управления психологическим обеспечением зарубежных государств по вопросам психологической подготовки и психологического обеспечения;</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Организация разработки и согласования необходимых нормативных и правовых актов Правительства Российской Федерации и МЧС России, организационно-</w:t>
      </w:r>
      <w:r w:rsidRPr="00A074AE">
        <w:rPr>
          <w:rFonts w:ascii="Times New Roman" w:hAnsi="Times New Roman"/>
          <w:sz w:val="26"/>
          <w:szCs w:val="26"/>
        </w:rPr>
        <w:lastRenderedPageBreak/>
        <w:t>методических и других документов, по вопросам, регламентирующим психологическое обеспечение в системе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Обеспечение соблюдения законности в области психологического обеспечения в системе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Разработка предложений по созданию (реорганизации) и комплектованию структурных подразделений психологической службы МЧС России;</w:t>
      </w:r>
    </w:p>
    <w:p w:rsidR="00BC39B6" w:rsidRPr="00A074AE" w:rsidRDefault="00BC39B6" w:rsidP="00A074AE">
      <w:pPr>
        <w:pStyle w:val="ab"/>
        <w:numPr>
          <w:ilvl w:val="0"/>
          <w:numId w:val="12"/>
        </w:numPr>
        <w:tabs>
          <w:tab w:val="left" w:pos="0"/>
        </w:tabs>
        <w:spacing w:after="0" w:line="240" w:lineRule="auto"/>
        <w:ind w:left="0" w:firstLine="0"/>
        <w:contextualSpacing w:val="0"/>
        <w:jc w:val="both"/>
        <w:rPr>
          <w:rFonts w:ascii="Times New Roman" w:hAnsi="Times New Roman"/>
          <w:sz w:val="26"/>
          <w:szCs w:val="26"/>
        </w:rPr>
      </w:pPr>
      <w:r w:rsidRPr="00A074AE">
        <w:rPr>
          <w:rFonts w:ascii="Times New Roman" w:hAnsi="Times New Roman"/>
          <w:sz w:val="26"/>
          <w:szCs w:val="26"/>
        </w:rPr>
        <w:t>Организация планирование бюджетных расходов на обеспечение функционирования и развитие системы психологического обеспечения МЧС России.</w:t>
      </w:r>
    </w:p>
    <w:p w:rsidR="00BC39B6" w:rsidRPr="00A074AE" w:rsidRDefault="00BC39B6" w:rsidP="00A074AE">
      <w:pPr>
        <w:spacing w:after="0" w:line="240" w:lineRule="auto"/>
        <w:jc w:val="both"/>
        <w:rPr>
          <w:rFonts w:ascii="Times New Roman" w:hAnsi="Times New Roman"/>
          <w:sz w:val="28"/>
          <w:szCs w:val="28"/>
        </w:rPr>
      </w:pPr>
    </w:p>
    <w:p w:rsidR="00BC39B6" w:rsidRPr="00A074AE" w:rsidRDefault="00BC39B6" w:rsidP="00A074AE">
      <w:pPr>
        <w:pStyle w:val="ab"/>
        <w:tabs>
          <w:tab w:val="left" w:pos="567"/>
          <w:tab w:val="left" w:pos="708"/>
        </w:tabs>
        <w:spacing w:after="0" w:line="240" w:lineRule="auto"/>
        <w:ind w:left="0"/>
        <w:jc w:val="center"/>
        <w:rPr>
          <w:rFonts w:ascii="Times New Roman" w:hAnsi="Times New Roman"/>
          <w:sz w:val="28"/>
          <w:szCs w:val="28"/>
        </w:rPr>
      </w:pPr>
    </w:p>
    <w:p w:rsidR="00BC39B6" w:rsidRPr="00A074AE" w:rsidRDefault="00BC39B6" w:rsidP="00A074AE">
      <w:pPr>
        <w:tabs>
          <w:tab w:val="left" w:pos="4953"/>
        </w:tabs>
        <w:spacing w:after="0" w:line="240" w:lineRule="auto"/>
        <w:jc w:val="center"/>
        <w:rPr>
          <w:rFonts w:ascii="Times New Roman" w:hAnsi="Times New Roman"/>
          <w:b/>
          <w:bCs/>
          <w:sz w:val="28"/>
          <w:szCs w:val="28"/>
        </w:rPr>
        <w:sectPr w:rsidR="00BC39B6" w:rsidRPr="00A074AE" w:rsidSect="00BC39B6">
          <w:endnotePr>
            <w:numFmt w:val="decimal"/>
          </w:endnotePr>
          <w:pgSz w:w="11906" w:h="16838"/>
          <w:pgMar w:top="678" w:right="851" w:bottom="851" w:left="993" w:header="708" w:footer="437" w:gutter="0"/>
          <w:cols w:space="708"/>
          <w:docGrid w:linePitch="360"/>
        </w:sectPr>
      </w:pPr>
    </w:p>
    <w:p w:rsidR="00FD198C" w:rsidRPr="00A074AE" w:rsidRDefault="00FD198C"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Направление профессиональной служебной деятельности: </w:t>
      </w:r>
    </w:p>
    <w:p w:rsidR="00FD198C" w:rsidRPr="00A074AE" w:rsidRDefault="00FD198C"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Регулирование здравоохранения и санитарно-эпидемиологического благополучия населения   </w:t>
      </w:r>
    </w:p>
    <w:p w:rsidR="00FD198C" w:rsidRPr="00A074AE" w:rsidRDefault="00FD198C" w:rsidP="00A074AE">
      <w:pPr>
        <w:tabs>
          <w:tab w:val="left" w:pos="4953"/>
        </w:tabs>
        <w:spacing w:after="0" w:line="240" w:lineRule="auto"/>
        <w:jc w:val="center"/>
        <w:rPr>
          <w:rFonts w:ascii="Times New Roman" w:hAnsi="Times New Roman"/>
          <w:b/>
          <w:bCs/>
          <w:sz w:val="28"/>
          <w:szCs w:val="28"/>
        </w:rPr>
      </w:pPr>
    </w:p>
    <w:p w:rsidR="00FD198C" w:rsidRPr="00A074AE" w:rsidRDefault="00FD198C"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Специализация по направлению профессиональной служебной деятельности: </w:t>
      </w:r>
    </w:p>
    <w:p w:rsidR="00FD198C" w:rsidRPr="00A074AE" w:rsidRDefault="00FD198C" w:rsidP="00A074AE">
      <w:pPr>
        <w:tabs>
          <w:tab w:val="left" w:pos="4953"/>
        </w:tabs>
        <w:spacing w:after="0" w:line="240" w:lineRule="auto"/>
        <w:jc w:val="center"/>
        <w:rPr>
          <w:rFonts w:ascii="Times New Roman" w:hAnsi="Times New Roman"/>
          <w:sz w:val="28"/>
          <w:szCs w:val="28"/>
        </w:rPr>
      </w:pPr>
      <w:bookmarkStart w:id="6" w:name="СаниатрноеБлагополучие"/>
      <w:bookmarkEnd w:id="6"/>
      <w:r w:rsidRPr="00A074AE">
        <w:rPr>
          <w:rFonts w:ascii="Times New Roman" w:hAnsi="Times New Roman"/>
          <w:sz w:val="28"/>
          <w:szCs w:val="28"/>
        </w:rPr>
        <w:t xml:space="preserve">Обеспечение санитарного благополучия населения    </w:t>
      </w:r>
    </w:p>
    <w:p w:rsidR="00FD198C" w:rsidRPr="00A074AE" w:rsidRDefault="00FD198C" w:rsidP="00A074AE">
      <w:pPr>
        <w:tabs>
          <w:tab w:val="left" w:pos="4953"/>
        </w:tabs>
        <w:spacing w:after="0" w:line="240" w:lineRule="auto"/>
        <w:jc w:val="center"/>
        <w:rPr>
          <w:rFonts w:ascii="Times New Roman" w:hAnsi="Times New Roman"/>
          <w:sz w:val="28"/>
          <w:szCs w:val="28"/>
        </w:rPr>
      </w:pPr>
    </w:p>
    <w:p w:rsidR="00FD198C" w:rsidRPr="00A074AE" w:rsidRDefault="00FD198C"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FD198C" w:rsidRPr="00A074AE" w:rsidRDefault="00FD198C"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Федеральная служба по надзору в сфере защиты прав потребителей и благополучия человека </w:t>
      </w:r>
    </w:p>
    <w:p w:rsidR="00FD198C" w:rsidRPr="00A074AE" w:rsidRDefault="00FD198C" w:rsidP="00A074AE">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FD198C" w:rsidRPr="00A074AE" w:rsidTr="003025C9">
        <w:trPr>
          <w:trHeight w:val="644"/>
        </w:trPr>
        <w:tc>
          <w:tcPr>
            <w:tcW w:w="15168" w:type="dxa"/>
            <w:gridSpan w:val="3"/>
            <w:vAlign w:val="center"/>
          </w:tcPr>
          <w:p w:rsidR="00FD198C" w:rsidRPr="00A074AE" w:rsidRDefault="00FD198C"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FD198C" w:rsidRPr="00A074AE" w:rsidTr="003025C9">
        <w:trPr>
          <w:trHeight w:val="699"/>
        </w:trPr>
        <w:tc>
          <w:tcPr>
            <w:tcW w:w="5920" w:type="dxa"/>
            <w:gridSpan w:val="2"/>
            <w:vAlign w:val="center"/>
          </w:tcPr>
          <w:p w:rsidR="00FD198C" w:rsidRPr="00A074AE" w:rsidRDefault="00FD198C"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9248" w:type="dxa"/>
          </w:tcPr>
          <w:p w:rsidR="003162FC" w:rsidRPr="00A074AE" w:rsidRDefault="00FD198C"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3162FC" w:rsidRPr="00A074AE" w:rsidRDefault="003162FC"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5"/>
            </w:r>
            <w:r w:rsidRPr="00A074AE">
              <w:rPr>
                <w:rFonts w:ascii="Times New Roman" w:hAnsi="Times New Roman"/>
                <w:sz w:val="24"/>
                <w:szCs w:val="24"/>
              </w:rPr>
              <w:t xml:space="preserve">  </w:t>
            </w:r>
          </w:p>
          <w:p w:rsidR="00E30CAC" w:rsidRPr="00A074AE" w:rsidRDefault="00E30CAC" w:rsidP="00A074AE">
            <w:pPr>
              <w:autoSpaceDE w:val="0"/>
              <w:autoSpaceDN w:val="0"/>
              <w:adjustRightInd w:val="0"/>
              <w:spacing w:after="0" w:line="240" w:lineRule="auto"/>
              <w:jc w:val="both"/>
              <w:rPr>
                <w:rFonts w:ascii="Times New Roman" w:hAnsi="Times New Roman"/>
                <w:sz w:val="24"/>
                <w:szCs w:val="24"/>
              </w:rPr>
            </w:pPr>
          </w:p>
          <w:p w:rsidR="003162FC" w:rsidRPr="00A074AE" w:rsidRDefault="003162FC"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6"/>
            </w:r>
            <w:r w:rsidRPr="00A074AE">
              <w:rPr>
                <w:rFonts w:ascii="Times New Roman" w:hAnsi="Times New Roman"/>
                <w:sz w:val="24"/>
                <w:szCs w:val="24"/>
              </w:rPr>
              <w:t xml:space="preserve"> </w:t>
            </w:r>
            <w:proofErr w:type="gramEnd"/>
          </w:p>
          <w:p w:rsidR="003162FC" w:rsidRPr="00A074AE" w:rsidRDefault="003162FC"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7"/>
            </w:r>
            <w:r w:rsidRPr="00A074AE">
              <w:rPr>
                <w:rFonts w:ascii="Times New Roman" w:hAnsi="Times New Roman"/>
                <w:sz w:val="24"/>
                <w:szCs w:val="24"/>
              </w:rPr>
              <w:t xml:space="preserve"> </w:t>
            </w:r>
          </w:p>
          <w:p w:rsidR="00FD198C" w:rsidRPr="00A074AE" w:rsidRDefault="00FD198C"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EA56F1" w:rsidRPr="00A074AE" w:rsidRDefault="00EA56F1" w:rsidP="00A074AE">
            <w:pPr>
              <w:spacing w:after="0" w:line="240" w:lineRule="auto"/>
              <w:rPr>
                <w:rFonts w:ascii="Times New Roman" w:hAnsi="Times New Roman"/>
                <w:sz w:val="24"/>
                <w:szCs w:val="24"/>
                <w:lang w:eastAsia="ru-RU"/>
              </w:rPr>
            </w:pPr>
          </w:p>
        </w:tc>
      </w:tr>
      <w:tr w:rsidR="00FD198C" w:rsidRPr="00A074AE" w:rsidTr="003025C9">
        <w:tc>
          <w:tcPr>
            <w:tcW w:w="2802" w:type="dxa"/>
            <w:vMerge w:val="restart"/>
            <w:vAlign w:val="center"/>
          </w:tcPr>
          <w:p w:rsidR="00FD198C" w:rsidRPr="00A074AE" w:rsidRDefault="00FD198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FD198C" w:rsidRPr="00A074AE" w:rsidRDefault="00FD198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FD198C" w:rsidRPr="00A074AE" w:rsidRDefault="00FD198C"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3F44F7" w:rsidRPr="00A074AE">
              <w:rPr>
                <w:rFonts w:ascii="Times New Roman" w:hAnsi="Times New Roman"/>
                <w:sz w:val="24"/>
                <w:szCs w:val="24"/>
              </w:rPr>
              <w:t>Регулирование здравоохранения и санитарно-эпидемиологического благополучия населения</w:t>
            </w:r>
            <w:r w:rsidRPr="00A074AE">
              <w:rPr>
                <w:rFonts w:ascii="Times New Roman" w:hAnsi="Times New Roman"/>
                <w:sz w:val="24"/>
                <w:szCs w:val="24"/>
              </w:rPr>
              <w:t xml:space="preserve">»: </w:t>
            </w:r>
          </w:p>
          <w:p w:rsidR="00FD198C" w:rsidRPr="00A074AE" w:rsidRDefault="00FD198C" w:rsidP="00A074AE">
            <w:pPr>
              <w:tabs>
                <w:tab w:val="left" w:pos="9033"/>
              </w:tabs>
              <w:spacing w:after="0" w:line="240" w:lineRule="auto"/>
              <w:jc w:val="both"/>
              <w:rPr>
                <w:rFonts w:ascii="Times New Roman" w:hAnsi="Times New Roman"/>
                <w:sz w:val="24"/>
                <w:szCs w:val="24"/>
                <w:highlight w:val="magenta"/>
              </w:rPr>
            </w:pPr>
          </w:p>
          <w:p w:rsidR="00FD198C" w:rsidRPr="00A074AE" w:rsidRDefault="00FD198C" w:rsidP="00A074AE">
            <w:pPr>
              <w:tabs>
                <w:tab w:val="left" w:pos="9033"/>
              </w:tabs>
              <w:spacing w:after="0" w:line="240" w:lineRule="auto"/>
              <w:jc w:val="both"/>
              <w:rPr>
                <w:rFonts w:ascii="Times New Roman" w:hAnsi="Times New Roman"/>
                <w:sz w:val="24"/>
                <w:szCs w:val="24"/>
                <w:highlight w:val="magenta"/>
              </w:rPr>
            </w:pPr>
          </w:p>
          <w:p w:rsidR="00FD198C" w:rsidRPr="00A074AE" w:rsidRDefault="00FD198C"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D198C" w:rsidRPr="00A074AE" w:rsidTr="003025C9">
        <w:trPr>
          <w:trHeight w:val="1568"/>
        </w:trPr>
        <w:tc>
          <w:tcPr>
            <w:tcW w:w="2802" w:type="dxa"/>
            <w:vMerge/>
            <w:vAlign w:val="center"/>
          </w:tcPr>
          <w:p w:rsidR="00FD198C" w:rsidRPr="00A074AE" w:rsidRDefault="00FD198C" w:rsidP="00A074AE">
            <w:pPr>
              <w:tabs>
                <w:tab w:val="left" w:pos="9033"/>
              </w:tabs>
              <w:spacing w:after="0" w:line="240" w:lineRule="auto"/>
              <w:jc w:val="center"/>
              <w:rPr>
                <w:rFonts w:ascii="Times New Roman" w:hAnsi="Times New Roman"/>
                <w:sz w:val="24"/>
                <w:szCs w:val="24"/>
              </w:rPr>
            </w:pPr>
          </w:p>
        </w:tc>
        <w:tc>
          <w:tcPr>
            <w:tcW w:w="3118" w:type="dxa"/>
            <w:vAlign w:val="center"/>
          </w:tcPr>
          <w:p w:rsidR="00FD198C" w:rsidRPr="00A074AE" w:rsidRDefault="00FD198C"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9248" w:type="dxa"/>
          </w:tcPr>
          <w:p w:rsidR="00FD198C" w:rsidRPr="00A074AE" w:rsidRDefault="00FD198C"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3F44F7" w:rsidRPr="00A074AE">
              <w:rPr>
                <w:rFonts w:ascii="Times New Roman" w:hAnsi="Times New Roman"/>
                <w:sz w:val="24"/>
                <w:szCs w:val="24"/>
              </w:rPr>
              <w:t>Регулирование здравоохранения и санитарно-эпидемиологического благополучия населения</w:t>
            </w:r>
            <w:r w:rsidRPr="00A074AE">
              <w:rPr>
                <w:rFonts w:ascii="Times New Roman" w:hAnsi="Times New Roman"/>
                <w:sz w:val="24"/>
                <w:szCs w:val="24"/>
              </w:rPr>
              <w:t>»:</w:t>
            </w:r>
          </w:p>
          <w:p w:rsidR="00FD198C" w:rsidRPr="00A074AE" w:rsidRDefault="00FD198C"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1A344F" w:rsidRPr="00A074AE" w:rsidTr="00E022C1">
        <w:tc>
          <w:tcPr>
            <w:tcW w:w="5920" w:type="dxa"/>
            <w:gridSpan w:val="2"/>
            <w:vAlign w:val="center"/>
          </w:tcPr>
          <w:p w:rsidR="001A344F" w:rsidRPr="00A074AE" w:rsidRDefault="001A344F"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1A344F" w:rsidRPr="00A074AE" w:rsidRDefault="001A344F"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осуществления комплекса санитарно-противоэпидемических (профилактических) </w:t>
            </w:r>
            <w:r w:rsidRPr="00A074AE">
              <w:rPr>
                <w:rFonts w:ascii="Times New Roman" w:hAnsi="Times New Roman"/>
                <w:sz w:val="24"/>
                <w:szCs w:val="24"/>
              </w:rPr>
              <w:lastRenderedPageBreak/>
              <w:t>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1A344F" w:rsidRPr="00A074AE" w:rsidRDefault="001A344F"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1A344F" w:rsidRPr="00A074AE" w:rsidRDefault="001A344F"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укрепление здоровья</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w:t>
            </w:r>
            <w:r w:rsidR="00CF4E7D" w:rsidRPr="00A074AE">
              <w:rPr>
                <w:rFonts w:ascii="Times New Roman" w:hAnsi="Times New Roman"/>
                <w:sz w:val="24"/>
                <w:szCs w:val="24"/>
              </w:rPr>
              <w:t xml:space="preserve">хозяйствующими субъектами </w:t>
            </w:r>
          </w:p>
          <w:p w:rsidR="001A344F" w:rsidRPr="00A074AE" w:rsidRDefault="001A344F"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w:t>
            </w:r>
            <w:r w:rsidR="00CF4E7D" w:rsidRPr="00A074AE">
              <w:rPr>
                <w:rFonts w:ascii="Times New Roman" w:hAnsi="Times New Roman"/>
                <w:sz w:val="24"/>
                <w:szCs w:val="24"/>
              </w:rPr>
              <w:t xml:space="preserve">населения </w:t>
            </w:r>
            <w:r w:rsidRPr="00A074AE">
              <w:rPr>
                <w:rFonts w:ascii="Times New Roman" w:hAnsi="Times New Roman"/>
                <w:sz w:val="24"/>
                <w:szCs w:val="24"/>
              </w:rPr>
              <w:t xml:space="preserve"> </w:t>
            </w:r>
          </w:p>
        </w:tc>
      </w:tr>
    </w:tbl>
    <w:p w:rsidR="00FD198C" w:rsidRPr="00A074AE" w:rsidRDefault="00FD198C" w:rsidP="00A074AE">
      <w:pPr>
        <w:spacing w:after="0" w:line="240" w:lineRule="auto"/>
        <w:rPr>
          <w:rFonts w:ascii="Times New Roman" w:hAnsi="Times New Roman"/>
          <w:sz w:val="28"/>
          <w:szCs w:val="28"/>
        </w:rPr>
      </w:pPr>
    </w:p>
    <w:p w:rsidR="00FD198C" w:rsidRPr="00A074AE" w:rsidRDefault="00FD198C" w:rsidP="00A074AE">
      <w:pPr>
        <w:tabs>
          <w:tab w:val="left" w:pos="9033"/>
        </w:tabs>
        <w:spacing w:after="0" w:line="240" w:lineRule="auto"/>
        <w:jc w:val="center"/>
        <w:rPr>
          <w:rFonts w:ascii="Times New Roman" w:hAnsi="Times New Roman"/>
          <w:b/>
          <w:bCs/>
          <w:sz w:val="28"/>
          <w:szCs w:val="28"/>
        </w:rPr>
        <w:sectPr w:rsidR="00FD198C" w:rsidRPr="00A074AE" w:rsidSect="003025C9">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FD198C" w:rsidRPr="00A074AE" w:rsidTr="003025C9">
        <w:trPr>
          <w:trHeight w:val="928"/>
        </w:trPr>
        <w:tc>
          <w:tcPr>
            <w:tcW w:w="5000" w:type="pct"/>
            <w:gridSpan w:val="3"/>
            <w:vAlign w:val="center"/>
          </w:tcPr>
          <w:p w:rsidR="00FD198C" w:rsidRPr="00A074AE" w:rsidRDefault="00FD198C"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DD590A" w:rsidRPr="00A074AE" w:rsidTr="00E022C1">
        <w:trPr>
          <w:trHeight w:val="6425"/>
        </w:trPr>
        <w:tc>
          <w:tcPr>
            <w:tcW w:w="1984" w:type="pct"/>
            <w:gridSpan w:val="2"/>
            <w:vAlign w:val="center"/>
          </w:tcPr>
          <w:p w:rsidR="00DD590A" w:rsidRPr="00A074AE" w:rsidRDefault="00DD590A"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DD590A" w:rsidRPr="00A074AE" w:rsidRDefault="00DD590A"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DD590A" w:rsidRPr="00A074AE" w:rsidRDefault="00DD590A"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8"/>
            </w:r>
            <w:r w:rsidRPr="00A074AE">
              <w:rPr>
                <w:rFonts w:ascii="Times New Roman" w:hAnsi="Times New Roman"/>
                <w:sz w:val="24"/>
                <w:szCs w:val="24"/>
              </w:rPr>
              <w:t xml:space="preserve">  </w:t>
            </w:r>
          </w:p>
          <w:p w:rsidR="00DD590A" w:rsidRPr="00A074AE" w:rsidRDefault="00DD590A" w:rsidP="00A074AE">
            <w:pPr>
              <w:autoSpaceDE w:val="0"/>
              <w:autoSpaceDN w:val="0"/>
              <w:adjustRightInd w:val="0"/>
              <w:spacing w:after="0" w:line="240" w:lineRule="auto"/>
              <w:jc w:val="both"/>
              <w:rPr>
                <w:rFonts w:ascii="Times New Roman" w:hAnsi="Times New Roman"/>
                <w:sz w:val="24"/>
                <w:szCs w:val="24"/>
              </w:rPr>
            </w:pPr>
          </w:p>
          <w:p w:rsidR="00DD590A" w:rsidRPr="00A074AE" w:rsidRDefault="00DD590A"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9"/>
            </w:r>
            <w:r w:rsidRPr="00A074AE">
              <w:rPr>
                <w:rFonts w:ascii="Times New Roman" w:hAnsi="Times New Roman"/>
                <w:sz w:val="24"/>
                <w:szCs w:val="24"/>
              </w:rPr>
              <w:t xml:space="preserve"> </w:t>
            </w:r>
            <w:proofErr w:type="gramEnd"/>
          </w:p>
          <w:p w:rsidR="00C35AD5" w:rsidRPr="00A074AE" w:rsidRDefault="00C35AD5" w:rsidP="00A074AE">
            <w:pPr>
              <w:autoSpaceDE w:val="0"/>
              <w:autoSpaceDN w:val="0"/>
              <w:adjustRightInd w:val="0"/>
              <w:spacing w:after="0" w:line="240" w:lineRule="auto"/>
              <w:jc w:val="both"/>
              <w:rPr>
                <w:rFonts w:ascii="Times New Roman" w:hAnsi="Times New Roman"/>
                <w:sz w:val="24"/>
                <w:szCs w:val="24"/>
              </w:rPr>
            </w:pPr>
          </w:p>
          <w:p w:rsidR="00DD590A" w:rsidRPr="00A074AE" w:rsidRDefault="00DD590A"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10"/>
            </w:r>
            <w:r w:rsidRPr="00A074AE">
              <w:rPr>
                <w:rFonts w:ascii="Times New Roman" w:hAnsi="Times New Roman"/>
                <w:sz w:val="24"/>
                <w:szCs w:val="24"/>
              </w:rPr>
              <w:t xml:space="preserve"> </w:t>
            </w:r>
          </w:p>
        </w:tc>
      </w:tr>
      <w:tr w:rsidR="00C35AD5" w:rsidRPr="00A074AE" w:rsidTr="00E022C1">
        <w:tc>
          <w:tcPr>
            <w:tcW w:w="917" w:type="pct"/>
            <w:vMerge w:val="restart"/>
            <w:vAlign w:val="center"/>
          </w:tcPr>
          <w:p w:rsidR="00C35AD5" w:rsidRPr="00A074AE" w:rsidRDefault="00C35AD5"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w:t>
            </w:r>
            <w:r w:rsidRPr="00A074AE">
              <w:rPr>
                <w:rFonts w:ascii="Times New Roman" w:hAnsi="Times New Roman"/>
                <w:b/>
                <w:bCs/>
                <w:sz w:val="24"/>
                <w:szCs w:val="24"/>
              </w:rPr>
              <w:lastRenderedPageBreak/>
              <w:t>профессиональным знаниям</w:t>
            </w:r>
          </w:p>
        </w:tc>
        <w:tc>
          <w:tcPr>
            <w:tcW w:w="1067" w:type="pct"/>
            <w:vAlign w:val="center"/>
          </w:tcPr>
          <w:p w:rsidR="00C35AD5" w:rsidRPr="00A074AE" w:rsidRDefault="00C35AD5"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w:t>
            </w:r>
            <w:r w:rsidRPr="00A074AE">
              <w:rPr>
                <w:rFonts w:ascii="Times New Roman" w:hAnsi="Times New Roman"/>
                <w:b/>
                <w:bCs/>
                <w:sz w:val="24"/>
                <w:szCs w:val="24"/>
              </w:rPr>
              <w:lastRenderedPageBreak/>
              <w:t>знания в области законодательства Российской Федерации</w:t>
            </w:r>
          </w:p>
        </w:tc>
        <w:tc>
          <w:tcPr>
            <w:tcW w:w="3016" w:type="pct"/>
          </w:tcPr>
          <w:p w:rsidR="00C35AD5" w:rsidRPr="00A074AE" w:rsidRDefault="00C35AD5"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w:t>
            </w:r>
            <w:r w:rsidRPr="00A074AE">
              <w:rPr>
                <w:rFonts w:ascii="Times New Roman" w:hAnsi="Times New Roman"/>
                <w:sz w:val="24"/>
                <w:szCs w:val="24"/>
              </w:rPr>
              <w:lastRenderedPageBreak/>
              <w:t xml:space="preserve">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C35AD5" w:rsidRPr="00A074AE" w:rsidRDefault="00C35AD5"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C35AD5" w:rsidRPr="00A074AE" w:rsidRDefault="00C35AD5"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35AD5" w:rsidRPr="00A074AE" w:rsidTr="00E022C1">
        <w:tc>
          <w:tcPr>
            <w:tcW w:w="917" w:type="pct"/>
            <w:vMerge/>
            <w:vAlign w:val="center"/>
          </w:tcPr>
          <w:p w:rsidR="00C35AD5" w:rsidRPr="00A074AE" w:rsidRDefault="00C35AD5" w:rsidP="00A074AE">
            <w:pPr>
              <w:tabs>
                <w:tab w:val="left" w:pos="9033"/>
              </w:tabs>
              <w:spacing w:after="0" w:line="240" w:lineRule="auto"/>
              <w:jc w:val="center"/>
              <w:rPr>
                <w:rFonts w:ascii="Times New Roman" w:hAnsi="Times New Roman"/>
                <w:sz w:val="24"/>
                <w:szCs w:val="24"/>
              </w:rPr>
            </w:pPr>
          </w:p>
        </w:tc>
        <w:tc>
          <w:tcPr>
            <w:tcW w:w="1067" w:type="pct"/>
            <w:vAlign w:val="center"/>
          </w:tcPr>
          <w:p w:rsidR="00C35AD5" w:rsidRPr="00A074AE" w:rsidRDefault="00C35AD5"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p w:rsidR="00C35AD5" w:rsidRPr="00A074AE" w:rsidRDefault="00C35AD5" w:rsidP="00A074AE">
            <w:pPr>
              <w:tabs>
                <w:tab w:val="left" w:pos="9033"/>
              </w:tabs>
              <w:spacing w:after="0" w:line="240" w:lineRule="auto"/>
              <w:jc w:val="center"/>
              <w:rPr>
                <w:rFonts w:ascii="Times New Roman" w:hAnsi="Times New Roman"/>
                <w:sz w:val="24"/>
                <w:szCs w:val="24"/>
              </w:rPr>
            </w:pPr>
          </w:p>
        </w:tc>
        <w:tc>
          <w:tcPr>
            <w:tcW w:w="3016" w:type="pct"/>
          </w:tcPr>
          <w:p w:rsidR="00C35AD5" w:rsidRPr="00A074AE" w:rsidRDefault="00C35AD5"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C35AD5" w:rsidRPr="00A074AE" w:rsidRDefault="00C35AD5"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714D6D" w:rsidRPr="00A074AE" w:rsidTr="00E022C1">
        <w:tc>
          <w:tcPr>
            <w:tcW w:w="1984" w:type="pct"/>
            <w:gridSpan w:val="2"/>
            <w:vAlign w:val="center"/>
          </w:tcPr>
          <w:p w:rsidR="00714D6D" w:rsidRPr="00A074AE" w:rsidRDefault="00714D6D"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w:t>
            </w:r>
            <w:r w:rsidRPr="00A074AE">
              <w:rPr>
                <w:rFonts w:ascii="Times New Roman" w:hAnsi="Times New Roman"/>
                <w:sz w:val="24"/>
                <w:szCs w:val="24"/>
              </w:rPr>
              <w:lastRenderedPageBreak/>
              <w:t>их ликвидацию, в том числе в условиях чрезвычайных ситуаций</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укрепление здоровья</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FD198C" w:rsidRPr="00A074AE" w:rsidRDefault="00FD198C" w:rsidP="00A074AE">
      <w:pPr>
        <w:tabs>
          <w:tab w:val="left" w:pos="9033"/>
        </w:tabs>
        <w:spacing w:after="0" w:line="240" w:lineRule="auto"/>
        <w:jc w:val="center"/>
        <w:rPr>
          <w:rFonts w:ascii="Times New Roman" w:hAnsi="Times New Roman"/>
          <w:b/>
          <w:bCs/>
          <w:sz w:val="28"/>
          <w:szCs w:val="28"/>
        </w:rPr>
        <w:sectPr w:rsidR="00FD198C" w:rsidRPr="00A074AE" w:rsidSect="003025C9">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9215"/>
      </w:tblGrid>
      <w:tr w:rsidR="00FD198C" w:rsidRPr="00A074AE" w:rsidTr="003025C9">
        <w:trPr>
          <w:trHeight w:val="928"/>
        </w:trPr>
        <w:tc>
          <w:tcPr>
            <w:tcW w:w="5000" w:type="pct"/>
            <w:gridSpan w:val="3"/>
            <w:vAlign w:val="center"/>
          </w:tcPr>
          <w:p w:rsidR="00FD198C" w:rsidRPr="00A074AE" w:rsidRDefault="00FD198C"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714D6D" w:rsidRPr="00A074AE" w:rsidTr="00E022C1">
        <w:trPr>
          <w:trHeight w:val="5999"/>
        </w:trPr>
        <w:tc>
          <w:tcPr>
            <w:tcW w:w="1984" w:type="pct"/>
            <w:gridSpan w:val="2"/>
            <w:vAlign w:val="center"/>
          </w:tcPr>
          <w:p w:rsidR="00714D6D" w:rsidRPr="00A074AE" w:rsidRDefault="00714D6D"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714D6D" w:rsidRPr="00A074AE" w:rsidRDefault="00714D6D"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714D6D" w:rsidRPr="00A074AE" w:rsidRDefault="00714D6D"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11"/>
            </w:r>
            <w:r w:rsidRPr="00A074AE">
              <w:rPr>
                <w:rFonts w:ascii="Times New Roman" w:hAnsi="Times New Roman"/>
                <w:sz w:val="24"/>
                <w:szCs w:val="24"/>
              </w:rPr>
              <w:t xml:space="preserve">  </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12"/>
            </w:r>
            <w:r w:rsidRPr="00A074AE">
              <w:rPr>
                <w:rFonts w:ascii="Times New Roman" w:hAnsi="Times New Roman"/>
                <w:sz w:val="24"/>
                <w:szCs w:val="24"/>
              </w:rPr>
              <w:t xml:space="preserve"> </w:t>
            </w:r>
            <w:proofErr w:type="gramEnd"/>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13"/>
            </w:r>
            <w:r w:rsidRPr="00A074AE">
              <w:rPr>
                <w:rFonts w:ascii="Times New Roman" w:hAnsi="Times New Roman"/>
                <w:sz w:val="24"/>
                <w:szCs w:val="24"/>
              </w:rPr>
              <w:t xml:space="preserve"> </w:t>
            </w:r>
          </w:p>
          <w:p w:rsidR="00714D6D" w:rsidRPr="00A074AE" w:rsidRDefault="00714D6D"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714D6D" w:rsidRPr="00A074AE" w:rsidRDefault="00714D6D" w:rsidP="00A074AE">
            <w:pPr>
              <w:spacing w:after="0" w:line="240" w:lineRule="auto"/>
              <w:rPr>
                <w:rFonts w:ascii="Times New Roman" w:hAnsi="Times New Roman"/>
                <w:sz w:val="24"/>
                <w:szCs w:val="24"/>
                <w:lang w:eastAsia="ru-RU"/>
              </w:rPr>
            </w:pPr>
          </w:p>
        </w:tc>
      </w:tr>
      <w:tr w:rsidR="00714D6D" w:rsidRPr="00A074AE" w:rsidTr="00E022C1">
        <w:tc>
          <w:tcPr>
            <w:tcW w:w="917" w:type="pct"/>
            <w:vMerge w:val="restart"/>
            <w:vAlign w:val="center"/>
          </w:tcPr>
          <w:p w:rsidR="00714D6D" w:rsidRPr="00A074AE" w:rsidRDefault="00714D6D"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профессиональным </w:t>
            </w:r>
            <w:r w:rsidRPr="00A074AE">
              <w:rPr>
                <w:rFonts w:ascii="Times New Roman" w:hAnsi="Times New Roman"/>
                <w:b/>
                <w:bCs/>
                <w:sz w:val="24"/>
                <w:szCs w:val="24"/>
              </w:rPr>
              <w:lastRenderedPageBreak/>
              <w:t>знаниям</w:t>
            </w:r>
          </w:p>
        </w:tc>
        <w:tc>
          <w:tcPr>
            <w:tcW w:w="1067" w:type="pct"/>
            <w:vAlign w:val="center"/>
          </w:tcPr>
          <w:p w:rsidR="00714D6D" w:rsidRPr="00A074AE" w:rsidRDefault="00714D6D"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знания в области </w:t>
            </w:r>
            <w:r w:rsidRPr="00A074AE">
              <w:rPr>
                <w:rFonts w:ascii="Times New Roman" w:hAnsi="Times New Roman"/>
                <w:b/>
                <w:bCs/>
                <w:sz w:val="24"/>
                <w:szCs w:val="24"/>
              </w:rPr>
              <w:lastRenderedPageBreak/>
              <w:t>законодательства Российской Федерации</w:t>
            </w:r>
          </w:p>
        </w:tc>
        <w:tc>
          <w:tcPr>
            <w:tcW w:w="3016" w:type="pct"/>
          </w:tcPr>
          <w:p w:rsidR="00714D6D" w:rsidRPr="00A074AE" w:rsidRDefault="00714D6D"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A074AE">
              <w:rPr>
                <w:rFonts w:ascii="Times New Roman" w:hAnsi="Times New Roman"/>
                <w:sz w:val="24"/>
                <w:szCs w:val="24"/>
              </w:rPr>
              <w:lastRenderedPageBreak/>
              <w:t xml:space="preserve">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714D6D" w:rsidRPr="00A074AE" w:rsidRDefault="00714D6D"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714D6D" w:rsidRPr="00A074AE" w:rsidRDefault="00714D6D"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4D6D" w:rsidRPr="00A074AE" w:rsidTr="00E022C1">
        <w:trPr>
          <w:trHeight w:val="1590"/>
        </w:trPr>
        <w:tc>
          <w:tcPr>
            <w:tcW w:w="917" w:type="pct"/>
            <w:vMerge/>
            <w:vAlign w:val="center"/>
          </w:tcPr>
          <w:p w:rsidR="00714D6D" w:rsidRPr="00A074AE" w:rsidRDefault="00714D6D" w:rsidP="00A074AE">
            <w:pPr>
              <w:tabs>
                <w:tab w:val="left" w:pos="9033"/>
              </w:tabs>
              <w:spacing w:after="0" w:line="240" w:lineRule="auto"/>
              <w:jc w:val="center"/>
              <w:rPr>
                <w:rFonts w:ascii="Times New Roman" w:hAnsi="Times New Roman"/>
                <w:sz w:val="24"/>
                <w:szCs w:val="24"/>
              </w:rPr>
            </w:pPr>
          </w:p>
        </w:tc>
        <w:tc>
          <w:tcPr>
            <w:tcW w:w="1067" w:type="pct"/>
            <w:vAlign w:val="center"/>
          </w:tcPr>
          <w:p w:rsidR="00714D6D" w:rsidRPr="00A074AE" w:rsidRDefault="00714D6D"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714D6D" w:rsidRPr="00A074AE" w:rsidRDefault="00714D6D" w:rsidP="00A074AE">
            <w:pPr>
              <w:tabs>
                <w:tab w:val="left" w:pos="9033"/>
              </w:tabs>
              <w:spacing w:after="0" w:line="240" w:lineRule="auto"/>
              <w:jc w:val="center"/>
              <w:rPr>
                <w:rFonts w:ascii="Times New Roman" w:hAnsi="Times New Roman"/>
                <w:sz w:val="24"/>
                <w:szCs w:val="24"/>
                <w:lang w:val="en-US"/>
              </w:rPr>
            </w:pPr>
          </w:p>
        </w:tc>
        <w:tc>
          <w:tcPr>
            <w:tcW w:w="3016" w:type="pct"/>
          </w:tcPr>
          <w:p w:rsidR="00714D6D" w:rsidRPr="00A074AE" w:rsidRDefault="00714D6D"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714D6D" w:rsidRPr="00A074AE" w:rsidRDefault="00714D6D"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714D6D" w:rsidRPr="00A074AE" w:rsidTr="003025C9">
        <w:trPr>
          <w:trHeight w:val="691"/>
        </w:trPr>
        <w:tc>
          <w:tcPr>
            <w:tcW w:w="1984" w:type="pct"/>
            <w:gridSpan w:val="2"/>
            <w:vAlign w:val="center"/>
          </w:tcPr>
          <w:p w:rsidR="00714D6D" w:rsidRPr="00A074AE" w:rsidRDefault="00714D6D"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 применения установленных санитарно-эпидемиологических требований </w:t>
            </w:r>
          </w:p>
          <w:p w:rsidR="00714D6D" w:rsidRPr="00A074AE" w:rsidRDefault="00714D6D"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укрепление здоровья</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714D6D" w:rsidRPr="00A074AE" w:rsidRDefault="00714D6D"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FD198C" w:rsidRPr="00A074AE" w:rsidRDefault="00FD198C" w:rsidP="00A074AE">
      <w:pPr>
        <w:tabs>
          <w:tab w:val="left" w:pos="9033"/>
        </w:tabs>
        <w:spacing w:after="0" w:line="240" w:lineRule="auto"/>
        <w:jc w:val="center"/>
        <w:rPr>
          <w:rFonts w:ascii="Times New Roman" w:hAnsi="Times New Roman"/>
          <w:b/>
          <w:bCs/>
          <w:sz w:val="28"/>
          <w:szCs w:val="28"/>
        </w:rPr>
        <w:sectPr w:rsidR="00FD198C" w:rsidRPr="00A074AE" w:rsidSect="003025C9">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3230"/>
        <w:gridCol w:w="9131"/>
      </w:tblGrid>
      <w:tr w:rsidR="00FD198C" w:rsidRPr="00A074AE" w:rsidTr="003025C9">
        <w:trPr>
          <w:trHeight w:val="928"/>
        </w:trPr>
        <w:tc>
          <w:tcPr>
            <w:tcW w:w="5000" w:type="pct"/>
            <w:gridSpan w:val="3"/>
            <w:vAlign w:val="center"/>
          </w:tcPr>
          <w:p w:rsidR="00FD198C" w:rsidRPr="00A074AE" w:rsidRDefault="00FD198C"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2D0CB4" w:rsidRPr="00A074AE" w:rsidTr="00E022C1">
        <w:trPr>
          <w:trHeight w:val="4582"/>
        </w:trPr>
        <w:tc>
          <w:tcPr>
            <w:tcW w:w="1984" w:type="pct"/>
            <w:gridSpan w:val="2"/>
            <w:vAlign w:val="center"/>
          </w:tcPr>
          <w:p w:rsidR="002D0CB4" w:rsidRPr="00A074AE" w:rsidRDefault="002D0CB4"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2D0CB4" w:rsidRPr="00A074AE" w:rsidRDefault="002D0CB4"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2D0CB4" w:rsidRPr="00A074AE" w:rsidRDefault="002D0CB4"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14"/>
            </w:r>
            <w:r w:rsidRPr="00A074AE">
              <w:rPr>
                <w:rFonts w:ascii="Times New Roman" w:hAnsi="Times New Roman"/>
                <w:sz w:val="24"/>
                <w:szCs w:val="24"/>
              </w:rPr>
              <w:t xml:space="preserve">  </w:t>
            </w:r>
          </w:p>
          <w:p w:rsidR="002D0CB4" w:rsidRPr="00A074AE" w:rsidRDefault="002D0CB4" w:rsidP="00A074AE">
            <w:pPr>
              <w:autoSpaceDE w:val="0"/>
              <w:autoSpaceDN w:val="0"/>
              <w:adjustRightInd w:val="0"/>
              <w:spacing w:after="0" w:line="240" w:lineRule="auto"/>
              <w:jc w:val="both"/>
              <w:rPr>
                <w:rFonts w:ascii="Times New Roman" w:hAnsi="Times New Roman"/>
                <w:sz w:val="24"/>
                <w:szCs w:val="24"/>
              </w:rPr>
            </w:pPr>
          </w:p>
          <w:p w:rsidR="002D0CB4" w:rsidRPr="00A074AE" w:rsidRDefault="002D0CB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15"/>
            </w:r>
            <w:r w:rsidRPr="00A074AE">
              <w:rPr>
                <w:rFonts w:ascii="Times New Roman" w:hAnsi="Times New Roman"/>
                <w:sz w:val="24"/>
                <w:szCs w:val="24"/>
              </w:rPr>
              <w:t xml:space="preserve"> </w:t>
            </w:r>
            <w:proofErr w:type="gramEnd"/>
          </w:p>
          <w:p w:rsidR="002D0CB4" w:rsidRPr="00A074AE" w:rsidRDefault="002D0CB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16"/>
            </w:r>
            <w:r w:rsidRPr="00A074AE">
              <w:rPr>
                <w:rFonts w:ascii="Times New Roman" w:hAnsi="Times New Roman"/>
                <w:sz w:val="24"/>
                <w:szCs w:val="24"/>
              </w:rPr>
              <w:t xml:space="preserve"> </w:t>
            </w:r>
          </w:p>
          <w:p w:rsidR="002D0CB4" w:rsidRPr="00A074AE" w:rsidRDefault="002D0CB4"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2D0CB4" w:rsidRPr="00A074AE" w:rsidRDefault="002D0CB4" w:rsidP="00A074AE">
            <w:pPr>
              <w:spacing w:after="0" w:line="240" w:lineRule="auto"/>
              <w:rPr>
                <w:rFonts w:ascii="Times New Roman" w:hAnsi="Times New Roman"/>
                <w:sz w:val="24"/>
                <w:szCs w:val="24"/>
                <w:lang w:eastAsia="ru-RU"/>
              </w:rPr>
            </w:pPr>
          </w:p>
        </w:tc>
      </w:tr>
      <w:tr w:rsidR="002D0CB4" w:rsidRPr="00A074AE" w:rsidTr="00E022C1">
        <w:tc>
          <w:tcPr>
            <w:tcW w:w="917" w:type="pct"/>
            <w:vMerge w:val="restart"/>
            <w:vAlign w:val="center"/>
          </w:tcPr>
          <w:p w:rsidR="002D0CB4" w:rsidRPr="00A074AE" w:rsidRDefault="002D0CB4"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2D0CB4" w:rsidRPr="00A074AE" w:rsidRDefault="002D0CB4"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 xml:space="preserve">1. Профессиональные знания в области законодательства </w:t>
            </w:r>
            <w:r w:rsidRPr="00A074AE">
              <w:rPr>
                <w:rFonts w:ascii="Times New Roman" w:hAnsi="Times New Roman"/>
                <w:b/>
                <w:bCs/>
                <w:sz w:val="24"/>
                <w:szCs w:val="24"/>
              </w:rPr>
              <w:lastRenderedPageBreak/>
              <w:t>Российской Федерации</w:t>
            </w:r>
          </w:p>
        </w:tc>
        <w:tc>
          <w:tcPr>
            <w:tcW w:w="3016" w:type="pct"/>
          </w:tcPr>
          <w:p w:rsidR="002D0CB4" w:rsidRPr="00A074AE" w:rsidRDefault="002D0CB4"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sz w:val="24"/>
                <w:szCs w:val="24"/>
              </w:rPr>
              <w:lastRenderedPageBreak/>
              <w:t xml:space="preserve">«Регулирование здравоохранения и санитарно-эпидемиологического благополучия населения»: </w:t>
            </w:r>
          </w:p>
          <w:p w:rsidR="002D0CB4" w:rsidRPr="00A074AE" w:rsidRDefault="002D0CB4"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2D0CB4" w:rsidRPr="00A074AE" w:rsidRDefault="002D0CB4"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D0CB4" w:rsidRPr="00A074AE" w:rsidTr="00E022C1">
        <w:trPr>
          <w:trHeight w:val="1628"/>
        </w:trPr>
        <w:tc>
          <w:tcPr>
            <w:tcW w:w="917" w:type="pct"/>
            <w:vMerge/>
            <w:vAlign w:val="center"/>
          </w:tcPr>
          <w:p w:rsidR="002D0CB4" w:rsidRPr="00A074AE" w:rsidRDefault="002D0CB4" w:rsidP="00A074AE">
            <w:pPr>
              <w:tabs>
                <w:tab w:val="left" w:pos="9033"/>
              </w:tabs>
              <w:spacing w:after="0" w:line="240" w:lineRule="auto"/>
              <w:jc w:val="center"/>
              <w:rPr>
                <w:rFonts w:ascii="Times New Roman" w:hAnsi="Times New Roman"/>
                <w:sz w:val="24"/>
                <w:szCs w:val="24"/>
              </w:rPr>
            </w:pPr>
          </w:p>
        </w:tc>
        <w:tc>
          <w:tcPr>
            <w:tcW w:w="1067" w:type="pct"/>
            <w:vAlign w:val="center"/>
          </w:tcPr>
          <w:p w:rsidR="002D0CB4" w:rsidRPr="00A074AE" w:rsidRDefault="002D0CB4"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2D0CB4" w:rsidRPr="00A074AE" w:rsidRDefault="002D0CB4" w:rsidP="00A074AE">
            <w:pPr>
              <w:tabs>
                <w:tab w:val="left" w:pos="9033"/>
              </w:tabs>
              <w:spacing w:after="0" w:line="240" w:lineRule="auto"/>
              <w:jc w:val="center"/>
              <w:rPr>
                <w:rFonts w:ascii="Times New Roman" w:hAnsi="Times New Roman"/>
                <w:sz w:val="24"/>
                <w:szCs w:val="24"/>
                <w:lang w:val="en-US"/>
              </w:rPr>
            </w:pPr>
          </w:p>
        </w:tc>
        <w:tc>
          <w:tcPr>
            <w:tcW w:w="3016" w:type="pct"/>
          </w:tcPr>
          <w:p w:rsidR="002D0CB4" w:rsidRPr="00A074AE" w:rsidRDefault="002D0CB4"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2D0CB4" w:rsidRPr="00A074AE" w:rsidRDefault="002D0CB4"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1980"/>
              </w:tabs>
              <w:spacing w:after="0" w:line="240" w:lineRule="auto"/>
              <w:ind w:left="0"/>
              <w:jc w:val="both"/>
              <w:rPr>
                <w:rFonts w:ascii="Times New Roman" w:hAnsi="Times New Roman"/>
                <w:sz w:val="24"/>
                <w:szCs w:val="24"/>
                <w:highlight w:val="magenta"/>
              </w:rPr>
            </w:pPr>
          </w:p>
        </w:tc>
      </w:tr>
      <w:tr w:rsidR="002D0CB4" w:rsidRPr="00A074AE" w:rsidTr="003025C9">
        <w:tc>
          <w:tcPr>
            <w:tcW w:w="1984" w:type="pct"/>
            <w:gridSpan w:val="2"/>
            <w:vAlign w:val="center"/>
          </w:tcPr>
          <w:p w:rsidR="002D0CB4" w:rsidRPr="00A074AE" w:rsidRDefault="002D0CB4"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2D0CB4" w:rsidRPr="00A074AE" w:rsidRDefault="002D0CB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2D0CB4" w:rsidRPr="00A074AE" w:rsidRDefault="002D0CB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2D0CB4" w:rsidRPr="00A074AE" w:rsidRDefault="002D0CB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lastRenderedPageBreak/>
              <w:t>- применения специализированного оборудования и медицинских изделий, предусмотренных для использования в профессиональной сфере</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укрепление здоровья</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2D0CB4" w:rsidRPr="00A074AE" w:rsidRDefault="002D0CB4"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FD198C" w:rsidRPr="00A074AE" w:rsidRDefault="00FD198C" w:rsidP="00A074AE">
      <w:pPr>
        <w:tabs>
          <w:tab w:val="left" w:pos="9033"/>
        </w:tabs>
        <w:spacing w:after="0" w:line="240" w:lineRule="auto"/>
        <w:jc w:val="center"/>
        <w:rPr>
          <w:rFonts w:ascii="Times New Roman" w:hAnsi="Times New Roman"/>
          <w:b/>
          <w:bCs/>
          <w:sz w:val="28"/>
          <w:szCs w:val="28"/>
        </w:rPr>
        <w:sectPr w:rsidR="00FD198C" w:rsidRPr="00A074AE" w:rsidSect="003025C9">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FD198C" w:rsidRPr="00A074AE" w:rsidTr="003025C9">
        <w:trPr>
          <w:trHeight w:val="699"/>
        </w:trPr>
        <w:tc>
          <w:tcPr>
            <w:tcW w:w="5000" w:type="pct"/>
            <w:gridSpan w:val="3"/>
            <w:vAlign w:val="center"/>
          </w:tcPr>
          <w:p w:rsidR="00FD198C" w:rsidRPr="00A074AE" w:rsidRDefault="00FD198C"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«обеспечивающие специалисты» старшей и младшей групп должностей государственной гражданской службы</w:t>
            </w:r>
          </w:p>
        </w:tc>
      </w:tr>
      <w:tr w:rsidR="00FD198C" w:rsidRPr="00A074AE" w:rsidTr="003025C9">
        <w:trPr>
          <w:trHeight w:val="2821"/>
        </w:trPr>
        <w:tc>
          <w:tcPr>
            <w:tcW w:w="1984" w:type="pct"/>
            <w:gridSpan w:val="2"/>
            <w:vAlign w:val="center"/>
          </w:tcPr>
          <w:p w:rsidR="00FD198C" w:rsidRPr="00A074AE" w:rsidRDefault="00FD198C"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vAlign w:val="center"/>
          </w:tcPr>
          <w:p w:rsidR="00997F64" w:rsidRPr="00A074AE" w:rsidRDefault="00997F64" w:rsidP="00A074AE">
            <w:pPr>
              <w:pStyle w:val="3"/>
              <w:tabs>
                <w:tab w:val="left" w:pos="9033"/>
              </w:tabs>
              <w:spacing w:before="0" w:line="240" w:lineRule="auto"/>
              <w:jc w:val="both"/>
              <w:rPr>
                <w:rFonts w:ascii="Times New Roman" w:eastAsia="Times New Roman" w:hAnsi="Times New Roman"/>
                <w:b w:val="0"/>
                <w:bCs w:val="0"/>
                <w:color w:val="auto"/>
                <w:sz w:val="24"/>
                <w:szCs w:val="24"/>
              </w:rPr>
            </w:pPr>
            <w:bookmarkStart w:id="7" w:name="_Toc404604155"/>
            <w:bookmarkStart w:id="8" w:name="_Toc406419264"/>
            <w:r w:rsidRPr="00A074AE">
              <w:rPr>
                <w:rFonts w:ascii="Times New Roman" w:eastAsia="Times New Roman" w:hAnsi="Times New Roman"/>
                <w:bCs w:val="0"/>
                <w:color w:val="auto"/>
                <w:sz w:val="24"/>
                <w:szCs w:val="24"/>
              </w:rPr>
              <w:t xml:space="preserve">Специальность среднего </w:t>
            </w:r>
            <w:r w:rsidR="00FD198C" w:rsidRPr="00A074AE">
              <w:rPr>
                <w:rFonts w:ascii="Times New Roman" w:eastAsia="Times New Roman" w:hAnsi="Times New Roman"/>
                <w:bCs w:val="0"/>
                <w:color w:val="auto"/>
                <w:sz w:val="24"/>
                <w:szCs w:val="24"/>
              </w:rPr>
              <w:t xml:space="preserve"> профессиональное образовани</w:t>
            </w:r>
            <w:r w:rsidRPr="00A074AE">
              <w:rPr>
                <w:rFonts w:ascii="Times New Roman" w:eastAsia="Times New Roman" w:hAnsi="Times New Roman"/>
                <w:bCs w:val="0"/>
                <w:color w:val="auto"/>
                <w:sz w:val="24"/>
                <w:szCs w:val="24"/>
              </w:rPr>
              <w:t xml:space="preserve">я – </w:t>
            </w:r>
            <w:r w:rsidRPr="00A074AE">
              <w:rPr>
                <w:rFonts w:ascii="Times New Roman" w:eastAsia="Times New Roman" w:hAnsi="Times New Roman"/>
                <w:b w:val="0"/>
                <w:bCs w:val="0"/>
                <w:color w:val="auto"/>
                <w:sz w:val="24"/>
                <w:szCs w:val="24"/>
              </w:rPr>
              <w:t>Медико-профилактическое дело</w:t>
            </w:r>
            <w:r w:rsidRPr="00A074AE">
              <w:rPr>
                <w:rStyle w:val="a5"/>
                <w:rFonts w:ascii="Times New Roman" w:eastAsia="Times New Roman" w:hAnsi="Times New Roman"/>
                <w:b w:val="0"/>
                <w:bCs w:val="0"/>
                <w:color w:val="auto"/>
                <w:sz w:val="24"/>
                <w:szCs w:val="24"/>
              </w:rPr>
              <w:footnoteReference w:id="17"/>
            </w:r>
          </w:p>
          <w:p w:rsidR="00997F64" w:rsidRPr="00A074AE" w:rsidRDefault="00997F64"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997F64" w:rsidRPr="00A074AE" w:rsidRDefault="00997F6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lang w:eastAsia="ru-RU"/>
              </w:rPr>
              <w:t xml:space="preserve">Эпидемиология (паразитология), Гигиена и санитария, Дезинфекционное дело, Гигиеническое воспитание, Энтомология, Лабораторная диагностика, Лабораторное дело, Медицинская статистика, Бактериология </w:t>
            </w:r>
            <w:r w:rsidRPr="00A074AE">
              <w:rPr>
                <w:rFonts w:ascii="Times New Roman" w:hAnsi="Times New Roman"/>
                <w:sz w:val="24"/>
                <w:szCs w:val="24"/>
              </w:rPr>
              <w:t>(до 1 января 2016 года)</w:t>
            </w:r>
            <w:r w:rsidRPr="00A074AE">
              <w:rPr>
                <w:rStyle w:val="a5"/>
                <w:rFonts w:ascii="Times New Roman" w:hAnsi="Times New Roman"/>
                <w:sz w:val="24"/>
                <w:szCs w:val="24"/>
              </w:rPr>
              <w:footnoteReference w:id="18"/>
            </w:r>
            <w:r w:rsidRPr="00A074AE">
              <w:rPr>
                <w:rFonts w:ascii="Times New Roman" w:hAnsi="Times New Roman"/>
                <w:sz w:val="24"/>
                <w:szCs w:val="24"/>
              </w:rPr>
              <w:t xml:space="preserve"> </w:t>
            </w:r>
            <w:proofErr w:type="gramEnd"/>
          </w:p>
          <w:p w:rsidR="00997F64" w:rsidRPr="00A074AE" w:rsidRDefault="00997F64"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19"/>
            </w:r>
            <w:r w:rsidRPr="00A074AE">
              <w:rPr>
                <w:rFonts w:ascii="Times New Roman" w:hAnsi="Times New Roman"/>
                <w:sz w:val="24"/>
                <w:szCs w:val="24"/>
              </w:rPr>
              <w:t xml:space="preserve"> </w:t>
            </w:r>
          </w:p>
          <w:p w:rsidR="00997F64" w:rsidRPr="00A074AE" w:rsidRDefault="00997F64" w:rsidP="00A074AE">
            <w:pPr>
              <w:spacing w:after="0" w:line="240" w:lineRule="auto"/>
              <w:rPr>
                <w:rFonts w:ascii="Times New Roman" w:hAnsi="Times New Roman"/>
                <w:sz w:val="24"/>
                <w:szCs w:val="24"/>
              </w:rPr>
            </w:pPr>
          </w:p>
          <w:p w:rsidR="00997F64" w:rsidRPr="00A074AE" w:rsidRDefault="00997F64"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bookmarkEnd w:id="7"/>
          <w:bookmarkEnd w:id="8"/>
          <w:p w:rsidR="00FD198C" w:rsidRPr="00A074AE" w:rsidRDefault="00FD198C" w:rsidP="00A074AE">
            <w:pPr>
              <w:spacing w:after="0" w:line="240" w:lineRule="auto"/>
              <w:jc w:val="both"/>
              <w:rPr>
                <w:rFonts w:ascii="Times New Roman" w:hAnsi="Times New Roman"/>
                <w:sz w:val="24"/>
                <w:szCs w:val="24"/>
              </w:rPr>
            </w:pPr>
          </w:p>
          <w:p w:rsidR="00FD198C" w:rsidRPr="00A074AE" w:rsidRDefault="00FD198C" w:rsidP="00A074AE">
            <w:pPr>
              <w:pStyle w:val="3"/>
              <w:tabs>
                <w:tab w:val="left" w:pos="9033"/>
              </w:tabs>
              <w:spacing w:before="0" w:line="240" w:lineRule="auto"/>
              <w:jc w:val="both"/>
              <w:rPr>
                <w:rFonts w:ascii="Times New Roman" w:hAnsi="Times New Roman"/>
                <w:b w:val="0"/>
                <w:bCs w:val="0"/>
                <w:color w:val="auto"/>
                <w:sz w:val="24"/>
                <w:szCs w:val="24"/>
                <w:lang w:eastAsia="ru-RU"/>
              </w:rPr>
            </w:pPr>
          </w:p>
        </w:tc>
      </w:tr>
      <w:tr w:rsidR="00D93B17" w:rsidRPr="00A074AE" w:rsidTr="00E022C1">
        <w:trPr>
          <w:trHeight w:val="3823"/>
        </w:trPr>
        <w:tc>
          <w:tcPr>
            <w:tcW w:w="917" w:type="pct"/>
            <w:vMerge w:val="restart"/>
            <w:vAlign w:val="center"/>
          </w:tcPr>
          <w:p w:rsidR="00D93B17" w:rsidRPr="00A074AE" w:rsidRDefault="00D93B17"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1067" w:type="pct"/>
            <w:vAlign w:val="center"/>
          </w:tcPr>
          <w:p w:rsidR="00D93B17" w:rsidRPr="00A074AE" w:rsidRDefault="00D93B17"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D93B17" w:rsidRPr="00A074AE" w:rsidRDefault="00D93B17"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D93B17" w:rsidRPr="00A074AE" w:rsidRDefault="00D93B17"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661F45" w:rsidRPr="00A074AE" w:rsidRDefault="00661F45" w:rsidP="00A074AE">
            <w:pPr>
              <w:tabs>
                <w:tab w:val="left" w:pos="9033"/>
              </w:tabs>
              <w:spacing w:after="0" w:line="240" w:lineRule="auto"/>
              <w:jc w:val="both"/>
              <w:rPr>
                <w:rFonts w:ascii="Times New Roman" w:hAnsi="Times New Roman"/>
                <w:sz w:val="24"/>
                <w:szCs w:val="24"/>
                <w:highlight w:val="magenta"/>
              </w:rPr>
            </w:pPr>
          </w:p>
          <w:p w:rsidR="00D93B17" w:rsidRPr="00A074AE" w:rsidRDefault="00D93B17"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93B17" w:rsidRPr="00A074AE" w:rsidTr="00E022C1">
        <w:trPr>
          <w:trHeight w:val="1838"/>
        </w:trPr>
        <w:tc>
          <w:tcPr>
            <w:tcW w:w="917" w:type="pct"/>
            <w:vMerge/>
            <w:vAlign w:val="center"/>
          </w:tcPr>
          <w:p w:rsidR="00D93B17" w:rsidRPr="00A074AE" w:rsidRDefault="00D93B17" w:rsidP="00A074AE">
            <w:pPr>
              <w:tabs>
                <w:tab w:val="left" w:pos="9033"/>
              </w:tabs>
              <w:spacing w:after="0" w:line="240" w:lineRule="auto"/>
              <w:jc w:val="center"/>
              <w:rPr>
                <w:rFonts w:ascii="Times New Roman" w:hAnsi="Times New Roman"/>
                <w:sz w:val="24"/>
                <w:szCs w:val="24"/>
              </w:rPr>
            </w:pPr>
          </w:p>
        </w:tc>
        <w:tc>
          <w:tcPr>
            <w:tcW w:w="1067" w:type="pct"/>
            <w:vAlign w:val="center"/>
          </w:tcPr>
          <w:p w:rsidR="00D93B17" w:rsidRPr="00A074AE" w:rsidRDefault="00D93B17"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3016" w:type="pct"/>
          </w:tcPr>
          <w:p w:rsidR="00D93B17" w:rsidRPr="00A074AE" w:rsidRDefault="00D93B17"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D93B17" w:rsidRPr="00A074AE" w:rsidRDefault="00D93B17"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61F45" w:rsidRPr="00A074AE" w:rsidRDefault="00661F45"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FD198C" w:rsidRPr="00A074AE" w:rsidTr="003025C9">
        <w:tc>
          <w:tcPr>
            <w:tcW w:w="1984" w:type="pct"/>
            <w:gridSpan w:val="2"/>
            <w:vAlign w:val="center"/>
          </w:tcPr>
          <w:p w:rsidR="00FD198C" w:rsidRPr="00A074AE" w:rsidRDefault="00FD198C"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252832" w:rsidRPr="00A074AE" w:rsidRDefault="0025283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w:t>
            </w:r>
            <w:r w:rsidR="00F30FB3" w:rsidRPr="00A074AE">
              <w:rPr>
                <w:rFonts w:ascii="Times New Roman" w:hAnsi="Times New Roman"/>
                <w:sz w:val="24"/>
                <w:szCs w:val="24"/>
                <w:lang w:eastAsia="ru-RU"/>
              </w:rPr>
              <w:t>обследовани</w:t>
            </w:r>
            <w:r w:rsidRPr="00A074AE">
              <w:rPr>
                <w:rFonts w:ascii="Times New Roman" w:hAnsi="Times New Roman"/>
                <w:sz w:val="24"/>
                <w:szCs w:val="24"/>
                <w:lang w:eastAsia="ru-RU"/>
              </w:rPr>
              <w:t>я</w:t>
            </w:r>
            <w:r w:rsidR="00F30FB3" w:rsidRPr="00A074AE">
              <w:rPr>
                <w:rFonts w:ascii="Times New Roman" w:hAnsi="Times New Roman"/>
                <w:sz w:val="24"/>
                <w:szCs w:val="24"/>
                <w:lang w:eastAsia="ru-RU"/>
              </w:rPr>
              <w:t xml:space="preserve"> очага заболевания</w:t>
            </w:r>
          </w:p>
          <w:p w:rsidR="00252832" w:rsidRPr="00A074AE" w:rsidRDefault="0025283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w:t>
            </w:r>
            <w:r w:rsidR="00F30FB3" w:rsidRPr="00A074AE">
              <w:rPr>
                <w:rFonts w:ascii="Times New Roman" w:hAnsi="Times New Roman"/>
                <w:sz w:val="24"/>
                <w:szCs w:val="24"/>
                <w:lang w:eastAsia="ru-RU"/>
              </w:rPr>
              <w:t>эпидемиологическо</w:t>
            </w:r>
            <w:r w:rsidRPr="00A074AE">
              <w:rPr>
                <w:rFonts w:ascii="Times New Roman" w:hAnsi="Times New Roman"/>
                <w:sz w:val="24"/>
                <w:szCs w:val="24"/>
                <w:lang w:eastAsia="ru-RU"/>
              </w:rPr>
              <w:t xml:space="preserve">го </w:t>
            </w:r>
            <w:r w:rsidR="00F30FB3" w:rsidRPr="00A074AE">
              <w:rPr>
                <w:rFonts w:ascii="Times New Roman" w:hAnsi="Times New Roman"/>
                <w:sz w:val="24"/>
                <w:szCs w:val="24"/>
                <w:lang w:eastAsia="ru-RU"/>
              </w:rPr>
              <w:t>наблюдени</w:t>
            </w:r>
            <w:r w:rsidRPr="00A074AE">
              <w:rPr>
                <w:rFonts w:ascii="Times New Roman" w:hAnsi="Times New Roman"/>
                <w:sz w:val="24"/>
                <w:szCs w:val="24"/>
                <w:lang w:eastAsia="ru-RU"/>
              </w:rPr>
              <w:t xml:space="preserve">я </w:t>
            </w:r>
            <w:r w:rsidR="00F30FB3" w:rsidRPr="00A074AE">
              <w:rPr>
                <w:rFonts w:ascii="Times New Roman" w:hAnsi="Times New Roman"/>
                <w:sz w:val="24"/>
                <w:szCs w:val="24"/>
                <w:lang w:eastAsia="ru-RU"/>
              </w:rPr>
              <w:t xml:space="preserve">за контактными лицами в </w:t>
            </w:r>
            <w:proofErr w:type="gramStart"/>
            <w:r w:rsidR="00F30FB3" w:rsidRPr="00A074AE">
              <w:rPr>
                <w:rFonts w:ascii="Times New Roman" w:hAnsi="Times New Roman"/>
                <w:sz w:val="24"/>
                <w:szCs w:val="24"/>
                <w:lang w:eastAsia="ru-RU"/>
              </w:rPr>
              <w:t>очаг</w:t>
            </w:r>
            <w:r w:rsidRPr="00A074AE">
              <w:rPr>
                <w:rFonts w:ascii="Times New Roman" w:hAnsi="Times New Roman"/>
                <w:sz w:val="24"/>
                <w:szCs w:val="24"/>
                <w:lang w:eastAsia="ru-RU"/>
              </w:rPr>
              <w:t>е</w:t>
            </w:r>
            <w:proofErr w:type="gramEnd"/>
            <w:r w:rsidRPr="00A074AE">
              <w:rPr>
                <w:rFonts w:ascii="Times New Roman" w:hAnsi="Times New Roman"/>
                <w:sz w:val="24"/>
                <w:szCs w:val="24"/>
                <w:lang w:eastAsia="ru-RU"/>
              </w:rPr>
              <w:t xml:space="preserve"> заболевания </w:t>
            </w:r>
          </w:p>
          <w:p w:rsidR="00252832" w:rsidRPr="00A074AE" w:rsidRDefault="0025283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w:t>
            </w:r>
            <w:r w:rsidR="00F30FB3" w:rsidRPr="00A074AE">
              <w:rPr>
                <w:rFonts w:ascii="Times New Roman" w:hAnsi="Times New Roman"/>
                <w:sz w:val="24"/>
                <w:szCs w:val="24"/>
                <w:lang w:eastAsia="ru-RU"/>
              </w:rPr>
              <w:t>регистраци</w:t>
            </w:r>
            <w:r w:rsidRPr="00A074AE">
              <w:rPr>
                <w:rFonts w:ascii="Times New Roman" w:hAnsi="Times New Roman"/>
                <w:sz w:val="24"/>
                <w:szCs w:val="24"/>
                <w:lang w:eastAsia="ru-RU"/>
              </w:rPr>
              <w:t>и</w:t>
            </w:r>
            <w:r w:rsidR="00F30FB3" w:rsidRPr="00A074AE">
              <w:rPr>
                <w:rFonts w:ascii="Times New Roman" w:hAnsi="Times New Roman"/>
                <w:sz w:val="24"/>
                <w:szCs w:val="24"/>
                <w:lang w:eastAsia="ru-RU"/>
              </w:rPr>
              <w:t>, учет</w:t>
            </w:r>
            <w:r w:rsidRPr="00A074AE">
              <w:rPr>
                <w:rFonts w:ascii="Times New Roman" w:hAnsi="Times New Roman"/>
                <w:sz w:val="24"/>
                <w:szCs w:val="24"/>
                <w:lang w:eastAsia="ru-RU"/>
              </w:rPr>
              <w:t>а</w:t>
            </w:r>
            <w:r w:rsidR="00F30FB3" w:rsidRPr="00A074AE">
              <w:rPr>
                <w:rFonts w:ascii="Times New Roman" w:hAnsi="Times New Roman"/>
                <w:sz w:val="24"/>
                <w:szCs w:val="24"/>
                <w:lang w:eastAsia="ru-RU"/>
              </w:rPr>
              <w:t xml:space="preserve"> и статистическ</w:t>
            </w:r>
            <w:r w:rsidRPr="00A074AE">
              <w:rPr>
                <w:rFonts w:ascii="Times New Roman" w:hAnsi="Times New Roman"/>
                <w:sz w:val="24"/>
                <w:szCs w:val="24"/>
                <w:lang w:eastAsia="ru-RU"/>
              </w:rPr>
              <w:t>ой  о</w:t>
            </w:r>
            <w:r w:rsidR="00F30FB3" w:rsidRPr="00A074AE">
              <w:rPr>
                <w:rFonts w:ascii="Times New Roman" w:hAnsi="Times New Roman"/>
                <w:sz w:val="24"/>
                <w:szCs w:val="24"/>
                <w:lang w:eastAsia="ru-RU"/>
              </w:rPr>
              <w:t>бработк</w:t>
            </w:r>
            <w:r w:rsidRPr="00A074AE">
              <w:rPr>
                <w:rFonts w:ascii="Times New Roman" w:hAnsi="Times New Roman"/>
                <w:sz w:val="24"/>
                <w:szCs w:val="24"/>
                <w:lang w:eastAsia="ru-RU"/>
              </w:rPr>
              <w:t xml:space="preserve">и </w:t>
            </w:r>
            <w:r w:rsidR="00F30FB3" w:rsidRPr="00A074AE">
              <w:rPr>
                <w:rFonts w:ascii="Times New Roman" w:hAnsi="Times New Roman"/>
                <w:sz w:val="24"/>
                <w:szCs w:val="24"/>
                <w:lang w:eastAsia="ru-RU"/>
              </w:rPr>
              <w:t xml:space="preserve">данных </w:t>
            </w:r>
            <w:r w:rsidRPr="00A074AE">
              <w:rPr>
                <w:rFonts w:ascii="Times New Roman" w:hAnsi="Times New Roman"/>
                <w:sz w:val="24"/>
                <w:szCs w:val="24"/>
                <w:lang w:eastAsia="ru-RU"/>
              </w:rPr>
              <w:t xml:space="preserve">заболеваемости </w:t>
            </w:r>
          </w:p>
          <w:p w:rsidR="00F30FB3" w:rsidRPr="00A074AE" w:rsidRDefault="0025283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w:t>
            </w:r>
            <w:r w:rsidR="00F30FB3" w:rsidRPr="00A074AE">
              <w:rPr>
                <w:rFonts w:ascii="Times New Roman" w:hAnsi="Times New Roman"/>
                <w:sz w:val="24"/>
                <w:szCs w:val="24"/>
                <w:lang w:eastAsia="ru-RU"/>
              </w:rPr>
              <w:t>обследовани</w:t>
            </w:r>
            <w:r w:rsidRPr="00A074AE">
              <w:rPr>
                <w:rFonts w:ascii="Times New Roman" w:hAnsi="Times New Roman"/>
                <w:sz w:val="24"/>
                <w:szCs w:val="24"/>
                <w:lang w:eastAsia="ru-RU"/>
              </w:rPr>
              <w:t>я</w:t>
            </w:r>
            <w:r w:rsidR="00F30FB3" w:rsidRPr="00A074AE">
              <w:rPr>
                <w:rFonts w:ascii="Times New Roman" w:hAnsi="Times New Roman"/>
                <w:sz w:val="24"/>
                <w:szCs w:val="24"/>
                <w:lang w:eastAsia="ru-RU"/>
              </w:rPr>
              <w:t xml:space="preserve"> объектов санитарного надзора и эпидемиологических очагов с отбором проб для лабораторных исследований</w:t>
            </w:r>
          </w:p>
          <w:p w:rsidR="00252832" w:rsidRPr="00A074AE" w:rsidRDefault="0025283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ведение необходимой медицинской документации </w:t>
            </w:r>
          </w:p>
          <w:p w:rsidR="00252832" w:rsidRPr="00A074AE" w:rsidRDefault="0025283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проведения санитарно-просветительной работы по предупреждению болезней </w:t>
            </w:r>
          </w:p>
          <w:p w:rsidR="00FD198C" w:rsidRPr="00A074AE" w:rsidRDefault="0025283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 xml:space="preserve">- прием населения </w:t>
            </w:r>
          </w:p>
        </w:tc>
      </w:tr>
    </w:tbl>
    <w:p w:rsidR="00FD198C" w:rsidRPr="00A074AE" w:rsidRDefault="00FD198C" w:rsidP="00A074AE">
      <w:pPr>
        <w:spacing w:after="0" w:line="240" w:lineRule="auto"/>
        <w:rPr>
          <w:rFonts w:ascii="Times New Roman" w:hAnsi="Times New Roman"/>
          <w:sz w:val="28"/>
          <w:szCs w:val="28"/>
        </w:rPr>
        <w:sectPr w:rsidR="00FD198C" w:rsidRPr="00A074AE" w:rsidSect="003025C9">
          <w:endnotePr>
            <w:numFmt w:val="decimal"/>
          </w:endnotePr>
          <w:pgSz w:w="16838" w:h="11906" w:orient="landscape"/>
          <w:pgMar w:top="993" w:right="678" w:bottom="851" w:left="851" w:header="708" w:footer="437" w:gutter="0"/>
          <w:cols w:space="708"/>
          <w:docGrid w:linePitch="360"/>
        </w:sectPr>
      </w:pPr>
    </w:p>
    <w:p w:rsidR="00693890" w:rsidRPr="00A074AE" w:rsidRDefault="00693890"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693890" w:rsidRPr="00A074AE" w:rsidRDefault="00693890"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3890" w:rsidRPr="00A074AE" w:rsidRDefault="00693890" w:rsidP="00A074AE">
      <w:pPr>
        <w:spacing w:after="0" w:line="240" w:lineRule="auto"/>
        <w:ind w:firstLine="709"/>
        <w:jc w:val="center"/>
        <w:rPr>
          <w:rFonts w:ascii="Times New Roman" w:hAnsi="Times New Roman"/>
          <w:b/>
          <w:sz w:val="28"/>
          <w:szCs w:val="28"/>
        </w:rPr>
      </w:pPr>
    </w:p>
    <w:p w:rsidR="00693890" w:rsidRPr="00A074AE" w:rsidRDefault="00693890" w:rsidP="00A074AE">
      <w:pPr>
        <w:tabs>
          <w:tab w:val="left" w:pos="4953"/>
        </w:tabs>
        <w:spacing w:after="0" w:line="240" w:lineRule="auto"/>
        <w:ind w:firstLine="709"/>
        <w:jc w:val="center"/>
        <w:rPr>
          <w:rFonts w:ascii="Times New Roman" w:hAnsi="Times New Roman"/>
          <w:b/>
          <w:sz w:val="28"/>
          <w:szCs w:val="28"/>
        </w:rPr>
      </w:pPr>
    </w:p>
    <w:p w:rsidR="00693890" w:rsidRPr="00A074AE" w:rsidRDefault="00693890"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нормативных правовых актов по специализации    профессиональной служебной деятельности                                       «Обеспечение санитарного благополучия населения»</w:t>
      </w:r>
    </w:p>
    <w:p w:rsidR="00693890" w:rsidRPr="00A074AE" w:rsidRDefault="00693890"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по направлению профессиональной служебной деятельности</w:t>
      </w:r>
    </w:p>
    <w:p w:rsidR="00693890" w:rsidRPr="00A074AE" w:rsidRDefault="00693890"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3890" w:rsidRPr="00A074AE" w:rsidRDefault="00693890" w:rsidP="00A074AE">
      <w:pPr>
        <w:tabs>
          <w:tab w:val="left" w:pos="4953"/>
        </w:tabs>
        <w:spacing w:after="0" w:line="240" w:lineRule="auto"/>
        <w:ind w:firstLine="709"/>
        <w:jc w:val="both"/>
        <w:rPr>
          <w:rFonts w:ascii="Times New Roman" w:hAnsi="Times New Roman"/>
          <w:b/>
          <w:sz w:val="28"/>
          <w:szCs w:val="28"/>
        </w:rPr>
      </w:pPr>
    </w:p>
    <w:p w:rsidR="00693890"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 </w:t>
      </w:r>
      <w:r w:rsidR="00693890" w:rsidRPr="00A074AE">
        <w:rPr>
          <w:rFonts w:ascii="Times New Roman" w:hAnsi="Times New Roman"/>
          <w:sz w:val="28"/>
          <w:szCs w:val="28"/>
          <w:lang w:eastAsia="ru-RU"/>
        </w:rPr>
        <w:t>Федеральный закон от 21.11.2011 № 323-ФЗ «Об основах охраны здоровья граждан в Российской Федерации»;</w:t>
      </w:r>
    </w:p>
    <w:p w:rsidR="00693890"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 </w:t>
      </w:r>
      <w:r w:rsidR="00693890" w:rsidRPr="00A074AE">
        <w:rPr>
          <w:rFonts w:ascii="Times New Roman" w:hAnsi="Times New Roman"/>
          <w:sz w:val="28"/>
          <w:szCs w:val="28"/>
          <w:lang w:eastAsia="ru-RU"/>
        </w:rPr>
        <w:t>Международные меди</w:t>
      </w:r>
      <w:r w:rsidRPr="00A074AE">
        <w:rPr>
          <w:rFonts w:ascii="Times New Roman" w:hAnsi="Times New Roman"/>
          <w:sz w:val="28"/>
          <w:szCs w:val="28"/>
          <w:lang w:eastAsia="ru-RU"/>
        </w:rPr>
        <w:t>ко-санитарные правила (2005 г.)</w:t>
      </w:r>
    </w:p>
    <w:p w:rsidR="00877A95"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 </w:t>
      </w:r>
      <w:r w:rsidR="00693890" w:rsidRPr="00A074AE">
        <w:rPr>
          <w:rFonts w:ascii="Times New Roman" w:hAnsi="Times New Roman"/>
          <w:sz w:val="28"/>
          <w:szCs w:val="28"/>
          <w:lang w:eastAsia="ru-RU"/>
        </w:rPr>
        <w:t xml:space="preserve">Приложение N 12 к Договору о Евразийском экономическом союзе «Протокол о применении санитарных, ветеринарно-санитарных и карантинных фитосанитарных мер» </w:t>
      </w:r>
    </w:p>
    <w:p w:rsidR="00877A95"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 </w:t>
      </w:r>
      <w:r w:rsidR="00693890" w:rsidRPr="00A074AE">
        <w:rPr>
          <w:rFonts w:ascii="Times New Roman" w:hAnsi="Times New Roman"/>
          <w:sz w:val="28"/>
          <w:szCs w:val="28"/>
          <w:lang w:eastAsia="ru-RU"/>
        </w:rPr>
        <w:t xml:space="preserve">Приложение N 13 к Договору о Евразийском экономическом союзе «Протокол о проведении согласованной политики в сфере защиты прав потребителей» </w:t>
      </w:r>
    </w:p>
    <w:p w:rsidR="00877A95"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 </w:t>
      </w:r>
      <w:r w:rsidR="00693890" w:rsidRPr="00A074AE">
        <w:rPr>
          <w:rFonts w:ascii="Times New Roman" w:hAnsi="Times New Roman"/>
          <w:sz w:val="28"/>
          <w:szCs w:val="28"/>
          <w:lang w:eastAsia="ru-RU"/>
        </w:rPr>
        <w:t xml:space="preserve">Приложение N 30 к Договору о Евразийском экономическом союзе «Протокол об оказании медицинской помощи трудящимся государств-членов и членам их семей» </w:t>
      </w:r>
    </w:p>
    <w:p w:rsidR="00877A95"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 </w:t>
      </w:r>
      <w:r w:rsidR="00693890" w:rsidRPr="00A074AE">
        <w:rPr>
          <w:rFonts w:ascii="Times New Roman" w:hAnsi="Times New Roman"/>
          <w:sz w:val="28"/>
          <w:szCs w:val="28"/>
        </w:rPr>
        <w:t>Кодекс Российской Федерации об административных правонарушениях от 30.12.2001 № 195-ФЗ;</w:t>
      </w:r>
    </w:p>
    <w:p w:rsidR="00877A95"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 </w:t>
      </w:r>
      <w:r w:rsidR="00693890" w:rsidRPr="00A074AE">
        <w:rPr>
          <w:rFonts w:ascii="Times New Roman" w:hAnsi="Times New Roman"/>
          <w:sz w:val="28"/>
          <w:szCs w:val="28"/>
          <w:lang w:eastAsia="ru-RU"/>
        </w:rPr>
        <w:t>Трудовой кодекс Российской Федерации от 30.12.2001 № 197-ФЗ (статья 213, раздел Х, глава 57);</w:t>
      </w:r>
    </w:p>
    <w:p w:rsidR="00C4514C" w:rsidRPr="00A074AE" w:rsidRDefault="00877A9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 </w:t>
      </w:r>
      <w:r w:rsidR="00693890" w:rsidRPr="00A074AE">
        <w:rPr>
          <w:rFonts w:ascii="Times New Roman" w:hAnsi="Times New Roman"/>
          <w:sz w:val="28"/>
          <w:szCs w:val="28"/>
          <w:lang w:eastAsia="ru-RU"/>
        </w:rPr>
        <w:t xml:space="preserve">Гражданский процессуальный кодекс Российской Федерации от 14.11.2002 № 138-ФЗ; </w:t>
      </w:r>
    </w:p>
    <w:p w:rsidR="00C4514C" w:rsidRPr="00A074AE" w:rsidRDefault="00C451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 </w:t>
      </w:r>
      <w:r w:rsidR="00693890" w:rsidRPr="00A074AE">
        <w:rPr>
          <w:rFonts w:ascii="Times New Roman" w:hAnsi="Times New Roman"/>
          <w:sz w:val="28"/>
          <w:szCs w:val="28"/>
          <w:lang w:eastAsia="ru-RU"/>
        </w:rPr>
        <w:t xml:space="preserve">Градостроительный кодекс Российской Федерации </w:t>
      </w:r>
      <w:r w:rsidR="00693890" w:rsidRPr="00A074AE">
        <w:rPr>
          <w:rFonts w:ascii="Times New Roman" w:hAnsi="Times New Roman"/>
          <w:sz w:val="28"/>
          <w:szCs w:val="28"/>
        </w:rPr>
        <w:t xml:space="preserve"> от 29.12.2004 № 190-ФЗ</w:t>
      </w:r>
    </w:p>
    <w:p w:rsidR="00C4514C" w:rsidRPr="00A074AE" w:rsidRDefault="00C451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 </w:t>
      </w:r>
      <w:r w:rsidR="00693890" w:rsidRPr="00A074AE">
        <w:rPr>
          <w:rFonts w:ascii="Times New Roman" w:hAnsi="Times New Roman"/>
          <w:sz w:val="28"/>
          <w:szCs w:val="28"/>
          <w:lang w:eastAsia="ru-RU"/>
        </w:rPr>
        <w:t>Федеральный закон от 24.06.1998 N 89-ФЗ "Об отходах производства и потребления"</w:t>
      </w:r>
    </w:p>
    <w:p w:rsidR="00C4514C" w:rsidRPr="00A074AE" w:rsidRDefault="00C451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 </w:t>
      </w:r>
      <w:r w:rsidR="00693890" w:rsidRPr="00A074AE">
        <w:rPr>
          <w:rFonts w:ascii="Times New Roman" w:hAnsi="Times New Roman"/>
          <w:sz w:val="28"/>
          <w:szCs w:val="28"/>
          <w:lang w:eastAsia="ru-RU"/>
        </w:rPr>
        <w:t xml:space="preserve">Федеральный закон от 10.01.2002 N 7-ФЗ "Об охране окружающей среды" </w:t>
      </w:r>
    </w:p>
    <w:p w:rsidR="00C4514C" w:rsidRPr="00A074AE" w:rsidRDefault="00C451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 </w:t>
      </w:r>
      <w:r w:rsidR="00693890" w:rsidRPr="00A074AE">
        <w:rPr>
          <w:rFonts w:ascii="Times New Roman" w:hAnsi="Times New Roman"/>
          <w:sz w:val="28"/>
          <w:szCs w:val="28"/>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514C" w:rsidRPr="00A074AE" w:rsidRDefault="00C451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 </w:t>
      </w:r>
      <w:r w:rsidR="00693890" w:rsidRPr="00A074AE">
        <w:rPr>
          <w:rFonts w:ascii="Times New Roman" w:hAnsi="Times New Roman"/>
          <w:sz w:val="28"/>
          <w:szCs w:val="28"/>
          <w:lang w:eastAsia="ru-RU"/>
        </w:rPr>
        <w:t>Федеральный закон от 28.12.2013 N 426-ФЗ "О специальной оценке условий труда"</w:t>
      </w:r>
    </w:p>
    <w:p w:rsidR="003C4D98" w:rsidRPr="00A074AE" w:rsidRDefault="00C451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1.14. </w:t>
      </w:r>
      <w:r w:rsidR="00693890" w:rsidRPr="00A074AE">
        <w:rPr>
          <w:rFonts w:ascii="Times New Roman" w:hAnsi="Times New Roman"/>
          <w:sz w:val="28"/>
          <w:szCs w:val="28"/>
          <w:lang w:eastAsia="ru-RU"/>
        </w:rPr>
        <w:t>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N 31689)</w:t>
      </w:r>
    </w:p>
    <w:p w:rsidR="003C4D98" w:rsidRPr="00A074AE" w:rsidRDefault="003C4D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 </w:t>
      </w:r>
      <w:r w:rsidR="00693890" w:rsidRPr="00A074AE">
        <w:rPr>
          <w:rFonts w:ascii="Times New Roman" w:hAnsi="Times New Roman"/>
          <w:sz w:val="28"/>
          <w:szCs w:val="28"/>
          <w:lang w:eastAsia="ru-RU"/>
        </w:rPr>
        <w:t>Приказ Минтруда России от 05.12.2014 N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(Зарегистрировано в Минюсте России 20.02.2015 N 36128)</w:t>
      </w:r>
    </w:p>
    <w:p w:rsidR="003C4D98" w:rsidRPr="00A074AE" w:rsidRDefault="003C4D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 </w:t>
      </w:r>
      <w:r w:rsidR="00693890" w:rsidRPr="00A074AE">
        <w:rPr>
          <w:rFonts w:ascii="Times New Roman" w:hAnsi="Times New Roman"/>
          <w:sz w:val="28"/>
          <w:szCs w:val="28"/>
          <w:lang w:eastAsia="ru-RU"/>
        </w:rPr>
        <w:t xml:space="preserve">Федеральный закон от 04.05.1999 N 96-ФЗ "Об охране атмосферного воздуха" </w:t>
      </w:r>
    </w:p>
    <w:p w:rsidR="008D62D3" w:rsidRPr="00A074AE" w:rsidRDefault="003C4D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 </w:t>
      </w:r>
      <w:r w:rsidR="00693890" w:rsidRPr="00A074AE">
        <w:rPr>
          <w:rFonts w:ascii="Times New Roman" w:hAnsi="Times New Roman"/>
          <w:sz w:val="28"/>
          <w:szCs w:val="28"/>
          <w:lang w:eastAsia="ru-RU"/>
        </w:rPr>
        <w:t>Постановление Правительства РФ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 </w:t>
      </w:r>
      <w:r w:rsidR="00693890" w:rsidRPr="00A074AE">
        <w:rPr>
          <w:rFonts w:ascii="Times New Roman" w:hAnsi="Times New Roman"/>
          <w:sz w:val="28"/>
          <w:szCs w:val="28"/>
          <w:lang w:eastAsia="ru-RU"/>
        </w:rPr>
        <w:t xml:space="preserve">Федеральный закон от 27.12.2002 N 184-ФЗ "О техническом регулировании" </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1.19. </w:t>
      </w:r>
      <w:r w:rsidR="00693890" w:rsidRPr="00A074AE">
        <w:rPr>
          <w:rFonts w:ascii="Times New Roman" w:hAnsi="Times New Roman"/>
          <w:sz w:val="28"/>
          <w:szCs w:val="28"/>
          <w:lang w:eastAsia="ru-RU"/>
        </w:rPr>
        <w:t xml:space="preserve">Решение Комиссии Таможенного союза от 18.06.2010 N 319 "О техническом регулировании в таможенном союзе"  </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1.20. </w:t>
      </w:r>
      <w:r w:rsidR="00693890" w:rsidRPr="00A074AE">
        <w:rPr>
          <w:rFonts w:ascii="Times New Roman" w:hAnsi="Times New Roman"/>
          <w:sz w:val="28"/>
          <w:szCs w:val="28"/>
          <w:lang w:eastAsia="ru-RU"/>
        </w:rPr>
        <w:t xml:space="preserve">Постановление Правительства РФ от 17.12.2013 N 1172 "О признании </w:t>
      </w:r>
      <w:proofErr w:type="gramStart"/>
      <w:r w:rsidR="00693890" w:rsidRPr="00A074AE">
        <w:rPr>
          <w:rFonts w:ascii="Times New Roman" w:hAnsi="Times New Roman"/>
          <w:sz w:val="28"/>
          <w:szCs w:val="28"/>
          <w:lang w:eastAsia="ru-RU"/>
        </w:rPr>
        <w:t>и</w:t>
      </w:r>
      <w:proofErr w:type="gramEnd"/>
      <w:r w:rsidR="00693890" w:rsidRPr="00A074AE">
        <w:rPr>
          <w:rFonts w:ascii="Times New Roman" w:hAnsi="Times New Roman"/>
          <w:sz w:val="28"/>
          <w:szCs w:val="28"/>
          <w:lang w:eastAsia="ru-RU"/>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1.21. </w:t>
      </w:r>
      <w:r w:rsidR="00693890" w:rsidRPr="00A074AE">
        <w:rPr>
          <w:rFonts w:ascii="Times New Roman" w:hAnsi="Times New Roman"/>
          <w:sz w:val="28"/>
          <w:szCs w:val="28"/>
          <w:lang w:eastAsia="ru-RU"/>
        </w:rPr>
        <w:t>Федеральный закон от 24.06.2008 N 90-ФЗ "Технический регламент на масложировую продукцию"</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1.22. </w:t>
      </w:r>
      <w:r w:rsidR="00693890" w:rsidRPr="00A074AE">
        <w:rPr>
          <w:rFonts w:ascii="Times New Roman" w:hAnsi="Times New Roman"/>
          <w:sz w:val="28"/>
          <w:szCs w:val="28"/>
          <w:lang w:eastAsia="ru-RU"/>
        </w:rPr>
        <w:t xml:space="preserve">Постановление Правительства РФ от 27.12.2008 N 1037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масложировую продукцию" и осуществления оценки соответствия" </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1.23. </w:t>
      </w:r>
      <w:r w:rsidR="00693890" w:rsidRPr="00A074AE">
        <w:rPr>
          <w:rFonts w:ascii="Times New Roman" w:hAnsi="Times New Roman"/>
          <w:sz w:val="28"/>
          <w:szCs w:val="28"/>
          <w:lang w:eastAsia="ru-RU"/>
        </w:rPr>
        <w:t>Распоряжение Правительства РФ от 27.12.2008 N 2008-р</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б утверждении перечня национальных стандартов  </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1.24. </w:t>
      </w:r>
      <w:r w:rsidR="00693890" w:rsidRPr="00A074AE">
        <w:rPr>
          <w:rFonts w:ascii="Times New Roman" w:hAnsi="Times New Roman"/>
          <w:sz w:val="28"/>
          <w:szCs w:val="28"/>
          <w:lang w:eastAsia="ru-RU"/>
        </w:rPr>
        <w:t>Решение Комиссии Таможенного союза от 09.12.2011 N 883 "О принятии технического регламента Таможенного союза "Технический регламент на масложировую продукцию"</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1.25. </w:t>
      </w:r>
      <w:r w:rsidR="00693890" w:rsidRPr="00A074AE">
        <w:rPr>
          <w:rFonts w:ascii="Times New Roman" w:hAnsi="Times New Roman"/>
          <w:sz w:val="28"/>
          <w:szCs w:val="28"/>
          <w:lang w:eastAsia="ru-RU"/>
        </w:rPr>
        <w:t>Постановление Правительства РФ от 27.06.2013 N 539 "Об уполномоченном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"Технический регламент на масложировую продукцию"</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1.26. </w:t>
      </w:r>
      <w:r w:rsidR="00693890" w:rsidRPr="00A074AE">
        <w:rPr>
          <w:rFonts w:ascii="Times New Roman" w:hAnsi="Times New Roman"/>
          <w:sz w:val="28"/>
          <w:szCs w:val="28"/>
          <w:lang w:eastAsia="ru-RU"/>
        </w:rPr>
        <w:t>Водный кодекс Российской Федерации 03.06.2006 N 74-ФЗ</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1.27. </w:t>
      </w:r>
      <w:r w:rsidR="00693890" w:rsidRPr="00A074AE">
        <w:rPr>
          <w:rFonts w:ascii="Times New Roman" w:hAnsi="Times New Roman"/>
          <w:sz w:val="28"/>
          <w:szCs w:val="28"/>
          <w:lang w:eastAsia="ru-RU"/>
        </w:rPr>
        <w:t xml:space="preserve">Федеральный закон от 23.02.2013 № 15-ФЗ «Об охране здоровья граждан от воздействия окружающего табачного дыма и последствий потребления табака» </w:t>
      </w:r>
    </w:p>
    <w:p w:rsidR="008D62D3"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1.28. </w:t>
      </w:r>
      <w:r w:rsidR="00693890" w:rsidRPr="00A074AE">
        <w:rPr>
          <w:rFonts w:ascii="Times New Roman" w:hAnsi="Times New Roman"/>
          <w:sz w:val="28"/>
          <w:szCs w:val="28"/>
          <w:lang w:eastAsia="ru-RU"/>
        </w:rPr>
        <w:t xml:space="preserve">Федеральный закон от 27.07.2006 N 149-ФЗ "Об информации, информационных технологиях и о защите информации" (статья 15.1) </w:t>
      </w:r>
    </w:p>
    <w:p w:rsidR="00AC487A" w:rsidRPr="00A074AE" w:rsidRDefault="008D62D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1.29. </w:t>
      </w:r>
      <w:r w:rsidR="00693890" w:rsidRPr="00A074AE">
        <w:rPr>
          <w:rFonts w:ascii="Times New Roman" w:hAnsi="Times New Roman"/>
          <w:sz w:val="28"/>
          <w:szCs w:val="28"/>
          <w:lang w:eastAsia="ru-RU"/>
        </w:rPr>
        <w:t xml:space="preserve">Постановление Правительства РФ от 26.10.2012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1.30. </w:t>
      </w:r>
      <w:r w:rsidR="00693890" w:rsidRPr="00A074AE">
        <w:rPr>
          <w:rFonts w:ascii="Times New Roman" w:hAnsi="Times New Roman"/>
          <w:sz w:val="28"/>
          <w:szCs w:val="28"/>
          <w:lang w:eastAsia="ru-RU"/>
        </w:rPr>
        <w:t xml:space="preserve">Временный регламент исполнения государственной функции создания, формирования и ведения единой автоматизированной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 </w:t>
      </w:r>
      <w:proofErr w:type="spellStart"/>
      <w:r w:rsidR="00693890" w:rsidRPr="00A074AE">
        <w:rPr>
          <w:rFonts w:ascii="Times New Roman" w:hAnsi="Times New Roman"/>
          <w:sz w:val="28"/>
          <w:szCs w:val="28"/>
          <w:lang w:eastAsia="ru-RU"/>
        </w:rPr>
        <w:t>Роскомнадзором</w:t>
      </w:r>
      <w:proofErr w:type="spellEnd"/>
      <w:r w:rsidR="00693890" w:rsidRPr="00A074AE">
        <w:rPr>
          <w:rFonts w:ascii="Times New Roman" w:hAnsi="Times New Roman"/>
          <w:sz w:val="28"/>
          <w:szCs w:val="28"/>
          <w:lang w:eastAsia="ru-RU"/>
        </w:rPr>
        <w:t xml:space="preserve"> 01.11.2012)</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1.31. </w:t>
      </w:r>
      <w:r w:rsidR="00693890" w:rsidRPr="00A074AE">
        <w:rPr>
          <w:rFonts w:ascii="Times New Roman" w:hAnsi="Times New Roman"/>
          <w:sz w:val="28"/>
          <w:szCs w:val="28"/>
          <w:lang w:eastAsia="ru-RU"/>
        </w:rPr>
        <w:t xml:space="preserve">Федеральный закон от 02.01.2000 № 29-ФЗ «О качестве и безопасности пищевых продуктов»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1.32. </w:t>
      </w:r>
      <w:r w:rsidR="00693890" w:rsidRPr="00A074AE">
        <w:rPr>
          <w:rFonts w:ascii="Times New Roman" w:hAnsi="Times New Roman"/>
          <w:sz w:val="28"/>
          <w:szCs w:val="28"/>
          <w:lang w:eastAsia="ru-RU"/>
        </w:rPr>
        <w:t xml:space="preserve">Федеральный закон от 17.09.1998 № 157-ФЗ «Об иммунопрофилактике инфекционных болезней»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1.33. </w:t>
      </w:r>
      <w:r w:rsidR="00693890" w:rsidRPr="00A074AE">
        <w:rPr>
          <w:rFonts w:ascii="Times New Roman" w:hAnsi="Times New Roman"/>
          <w:sz w:val="28"/>
          <w:szCs w:val="28"/>
          <w:lang w:eastAsia="ru-RU"/>
        </w:rPr>
        <w:t xml:space="preserve">Федеральный закон от 29.12.2014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1.34. </w:t>
      </w:r>
      <w:r w:rsidR="00693890" w:rsidRPr="00A074AE">
        <w:rPr>
          <w:rFonts w:ascii="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1.35. </w:t>
      </w:r>
      <w:r w:rsidR="00693890" w:rsidRPr="00A074AE">
        <w:rPr>
          <w:rFonts w:ascii="Times New Roman" w:hAnsi="Times New Roman"/>
          <w:sz w:val="28"/>
          <w:szCs w:val="28"/>
          <w:lang w:eastAsia="ru-RU"/>
        </w:rPr>
        <w:t xml:space="preserve">Федеральный закон от 27.07.2010 N 210-ФЗ "Об организации предоставления государственных и муниципальных услуг"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1.36. </w:t>
      </w:r>
      <w:r w:rsidR="00693890" w:rsidRPr="00A074AE">
        <w:rPr>
          <w:rFonts w:ascii="Times New Roman" w:hAnsi="Times New Roman"/>
          <w:sz w:val="28"/>
          <w:szCs w:val="28"/>
          <w:lang w:eastAsia="ru-RU"/>
        </w:rPr>
        <w:t xml:space="preserve">Постановление Правительства РФ от 06.05.2011 N 352 "Об утверждении перечня услуг, которые </w:t>
      </w:r>
      <w:proofErr w:type="gramStart"/>
      <w:r w:rsidR="00693890" w:rsidRPr="00A074AE">
        <w:rPr>
          <w:rFonts w:ascii="Times New Roman" w:hAnsi="Times New Roman"/>
          <w:sz w:val="28"/>
          <w:szCs w:val="28"/>
          <w:lang w:eastAsia="ru-RU"/>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00693890" w:rsidRPr="00A074AE">
        <w:rPr>
          <w:rFonts w:ascii="Times New Roman" w:hAnsi="Times New Roman"/>
          <w:sz w:val="28"/>
          <w:szCs w:val="28"/>
          <w:lang w:eastAsia="ru-RU"/>
        </w:rPr>
        <w:t xml:space="preserve"> организациями, участвующими в предоставлении государственных услуг, и определении размера платы за их оказание" </w:t>
      </w:r>
    </w:p>
    <w:p w:rsidR="00AC487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1.37. </w:t>
      </w:r>
      <w:r w:rsidR="00693890" w:rsidRPr="00A074AE">
        <w:rPr>
          <w:rFonts w:ascii="Times New Roman" w:hAnsi="Times New Roman"/>
          <w:sz w:val="28"/>
          <w:szCs w:val="28"/>
          <w:lang w:eastAsia="ru-RU"/>
        </w:rPr>
        <w:t xml:space="preserve">Федеральный закон от 04.05.2011 N 99-ФЗ "О лицензировании отдельных видов деятельности" </w:t>
      </w:r>
    </w:p>
    <w:p w:rsidR="003E746A" w:rsidRPr="00A074AE" w:rsidRDefault="00AC487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1.38. </w:t>
      </w:r>
      <w:r w:rsidR="00693890" w:rsidRPr="00A074AE">
        <w:rPr>
          <w:rFonts w:ascii="Times New Roman" w:hAnsi="Times New Roman"/>
          <w:sz w:val="28"/>
          <w:szCs w:val="28"/>
          <w:lang w:eastAsia="ru-RU"/>
        </w:rPr>
        <w:t xml:space="preserve">Постановление Правительства РФ от 21.11.2011 N 957 "Об организации лицензирования отдельных видов деятельности"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1.39. </w:t>
      </w:r>
      <w:r w:rsidR="00693890" w:rsidRPr="00A074AE">
        <w:rPr>
          <w:rFonts w:ascii="Times New Roman" w:hAnsi="Times New Roman"/>
          <w:sz w:val="28"/>
          <w:szCs w:val="28"/>
          <w:lang w:eastAsia="ru-RU"/>
        </w:rPr>
        <w:t xml:space="preserve">Постановление Правительства РФ от 16.04.2012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00693890" w:rsidRPr="00A074AE">
        <w:rPr>
          <w:rFonts w:ascii="Times New Roman" w:hAnsi="Times New Roman"/>
          <w:sz w:val="28"/>
          <w:szCs w:val="28"/>
          <w:lang w:eastAsia="ru-RU"/>
        </w:rPr>
        <w:t>генно-</w:t>
      </w:r>
      <w:r w:rsidR="00693890" w:rsidRPr="00A074AE">
        <w:rPr>
          <w:rFonts w:ascii="Times New Roman" w:hAnsi="Times New Roman"/>
          <w:sz w:val="28"/>
          <w:szCs w:val="28"/>
          <w:lang w:eastAsia="ru-RU"/>
        </w:rPr>
        <w:lastRenderedPageBreak/>
        <w:t>инженерно-модифицированных</w:t>
      </w:r>
      <w:proofErr w:type="spellEnd"/>
      <w:r w:rsidR="00693890"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 системах"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1.40. </w:t>
      </w:r>
      <w:r w:rsidR="00693890" w:rsidRPr="00A074AE">
        <w:rPr>
          <w:rFonts w:ascii="Times New Roman" w:hAnsi="Times New Roman"/>
          <w:sz w:val="28"/>
          <w:szCs w:val="28"/>
          <w:lang w:eastAsia="ru-RU"/>
        </w:rPr>
        <w:t xml:space="preserve">Федеральный закон от 05.07.1996 N 86-ФЗ "О государственном регулировании в области генно-инженерной деятельности"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1.41. </w:t>
      </w:r>
      <w:r w:rsidR="00693890" w:rsidRPr="00A074AE">
        <w:rPr>
          <w:rFonts w:ascii="Times New Roman" w:hAnsi="Times New Roman"/>
          <w:sz w:val="28"/>
          <w:szCs w:val="28"/>
          <w:lang w:eastAsia="ru-RU"/>
        </w:rPr>
        <w:t xml:space="preserve">Федеральный закон от 12.06.2008 № 88-ФЗ «Технический регламент на молоко и молочную продукцию»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1.42.</w:t>
      </w:r>
      <w:r w:rsidR="00693890" w:rsidRPr="00A074AE">
        <w:rPr>
          <w:rFonts w:ascii="Times New Roman" w:hAnsi="Times New Roman"/>
          <w:sz w:val="28"/>
          <w:szCs w:val="28"/>
          <w:lang w:eastAsia="ru-RU"/>
        </w:rPr>
        <w:t xml:space="preserve">Постановление Правительства РФ от 15.12.2008 N 956 "Об утверждении списка молока и молочной продукции, подлежащей обязательному подтверждению соответствия при помещении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1.43. </w:t>
      </w:r>
      <w:r w:rsidR="00693890" w:rsidRPr="00A074AE">
        <w:rPr>
          <w:rFonts w:ascii="Times New Roman" w:hAnsi="Times New Roman"/>
          <w:sz w:val="28"/>
          <w:szCs w:val="28"/>
          <w:lang w:eastAsia="ru-RU"/>
        </w:rPr>
        <w:t xml:space="preserve">Постановление Правительства РФ от 15.12.2008 N 955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молоко и молочную продукцию" и осуществления оценки соответствия"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1.44. </w:t>
      </w:r>
      <w:r w:rsidR="00693890" w:rsidRPr="00A074AE">
        <w:rPr>
          <w:rFonts w:ascii="Times New Roman" w:hAnsi="Times New Roman"/>
          <w:sz w:val="28"/>
          <w:szCs w:val="28"/>
          <w:lang w:eastAsia="ru-RU"/>
        </w:rPr>
        <w:t>Распоряжение Правительства РФ от 15.12.2008 N 1866-р</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технического регламента на молоко и молочную продукцию и осуществления оценки соответствия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1.45.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08.12.2008 N 793 "О гигиеническом сертификате на молоко и молочную продукцию" (Зарегистрировано в Минюсте РФ 09.12.2008 N 12802)</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1.46. </w:t>
      </w:r>
      <w:r w:rsidR="00693890" w:rsidRPr="00A074AE">
        <w:rPr>
          <w:rFonts w:ascii="Times New Roman" w:hAnsi="Times New Roman"/>
          <w:sz w:val="28"/>
          <w:szCs w:val="28"/>
          <w:lang w:eastAsia="ru-RU"/>
        </w:rPr>
        <w:t xml:space="preserve">Решение Совета Евразийской экономической комиссии от 09.10.2013 N 67 "О техническом регламенте Таможенного союза "О безопасности молока и молочной продукции"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1.47. </w:t>
      </w:r>
      <w:r w:rsidR="00693890" w:rsidRPr="00A074AE">
        <w:rPr>
          <w:rFonts w:ascii="Times New Roman" w:hAnsi="Times New Roman"/>
          <w:sz w:val="28"/>
          <w:szCs w:val="28"/>
          <w:lang w:eastAsia="ru-RU"/>
        </w:rPr>
        <w:t>Постановление Правительства РФ от 21.05.2014 N 474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1.48. </w:t>
      </w:r>
      <w:r w:rsidR="00693890" w:rsidRPr="00A074AE">
        <w:rPr>
          <w:rFonts w:ascii="Times New Roman" w:hAnsi="Times New Roman"/>
          <w:sz w:val="28"/>
          <w:szCs w:val="28"/>
          <w:lang w:eastAsia="ru-RU"/>
        </w:rPr>
        <w:t xml:space="preserve">Федеральный закон от 22.12.2008 №  268-ФЗ «Технический регламент на табачную продукцию» </w:t>
      </w:r>
    </w:p>
    <w:p w:rsidR="003E746A"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1.49. </w:t>
      </w:r>
      <w:r w:rsidR="00693890" w:rsidRPr="00A074AE">
        <w:rPr>
          <w:rFonts w:ascii="Times New Roman" w:hAnsi="Times New Roman"/>
          <w:sz w:val="28"/>
          <w:szCs w:val="28"/>
          <w:lang w:eastAsia="ru-RU"/>
        </w:rPr>
        <w:t>Постановление Правительства РФ от 05.11.2009 N 897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табачную продукцию" и осуществления оценки соответствия"</w:t>
      </w:r>
    </w:p>
    <w:p w:rsidR="00D21E00" w:rsidRPr="00A074AE" w:rsidRDefault="003E746A"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1.50. </w:t>
      </w:r>
      <w:r w:rsidR="00693890" w:rsidRPr="00A074AE">
        <w:rPr>
          <w:rFonts w:ascii="Times New Roman" w:hAnsi="Times New Roman"/>
          <w:sz w:val="28"/>
          <w:szCs w:val="28"/>
          <w:lang w:eastAsia="ru-RU"/>
        </w:rPr>
        <w:t>Распоряжение Правительства РФ от 03.09.2009 N 1286-р</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w:t>
      </w:r>
      <w:r w:rsidR="00693890" w:rsidRPr="00A074AE">
        <w:rPr>
          <w:rFonts w:ascii="Times New Roman" w:hAnsi="Times New Roman"/>
          <w:sz w:val="28"/>
          <w:szCs w:val="28"/>
          <w:lang w:eastAsia="ru-RU"/>
        </w:rPr>
        <w:lastRenderedPageBreak/>
        <w:t xml:space="preserve">"Технический регламент на табачную продукцию" и осуществления оценки соответствия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1.51. </w:t>
      </w:r>
      <w:r w:rsidR="00693890" w:rsidRPr="00A074AE">
        <w:rPr>
          <w:rFonts w:ascii="Times New Roman" w:hAnsi="Times New Roman"/>
          <w:sz w:val="28"/>
          <w:szCs w:val="28"/>
          <w:lang w:eastAsia="ru-RU"/>
        </w:rPr>
        <w:t xml:space="preserve">Федеральный закон от 27.10.2008 №  178-ФЗ «Технический регламент на соковую продукцию из фруктов и овощей»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1.52. </w:t>
      </w:r>
      <w:r w:rsidR="00693890" w:rsidRPr="00A074AE">
        <w:rPr>
          <w:rFonts w:ascii="Times New Roman" w:hAnsi="Times New Roman"/>
          <w:sz w:val="28"/>
          <w:szCs w:val="28"/>
          <w:lang w:eastAsia="ru-RU"/>
        </w:rPr>
        <w:t xml:space="preserve">Постановление Правительства РФ от 18.05.2009 N 420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соковую продукцию из фруктов и овощей" и осуществления оценки соответствия"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1.53. </w:t>
      </w:r>
      <w:r w:rsidR="00693890" w:rsidRPr="00A074AE">
        <w:rPr>
          <w:rFonts w:ascii="Times New Roman" w:hAnsi="Times New Roman"/>
          <w:sz w:val="28"/>
          <w:szCs w:val="28"/>
          <w:lang w:eastAsia="ru-RU"/>
        </w:rPr>
        <w:t>Распоряжение Правительства РФ от 19.05.2009 N 690-р</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Федерального закона "Технический регламент на соковую продукцию из фруктов и овощей" и осуществления оценки соответствия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1.54. </w:t>
      </w:r>
      <w:r w:rsidR="00693890" w:rsidRPr="00A074AE">
        <w:rPr>
          <w:rFonts w:ascii="Times New Roman" w:hAnsi="Times New Roman"/>
          <w:sz w:val="28"/>
          <w:szCs w:val="28"/>
          <w:lang w:eastAsia="ru-RU"/>
        </w:rPr>
        <w:t>Решение Комиссии Таможенного союза от 09.12.2011 N 882 "О принятии технического регламента Таможенного союза "Технический регламент на соковую продукцию из фруктов и овощей"</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1.55. </w:t>
      </w:r>
      <w:r w:rsidR="00693890" w:rsidRPr="00A074AE">
        <w:rPr>
          <w:rFonts w:ascii="Times New Roman" w:hAnsi="Times New Roman"/>
          <w:sz w:val="28"/>
          <w:szCs w:val="28"/>
          <w:lang w:eastAsia="ru-RU"/>
        </w:rPr>
        <w:t xml:space="preserve">Постановление Правительства РФ от 27.06.2013 N 540 "Об уполномоченном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"Технический регламент на соковую продукцию из фруктов и овощей"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1.56. </w:t>
      </w:r>
      <w:r w:rsidR="00693890" w:rsidRPr="00A074AE">
        <w:rPr>
          <w:rFonts w:ascii="Times New Roman" w:hAnsi="Times New Roman"/>
          <w:sz w:val="28"/>
          <w:szCs w:val="28"/>
        </w:rPr>
        <w:t>Федеральный закон от 09.01.1996 № 3-ФЗ «О радиационной безопасности населения»</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1.57. </w:t>
      </w:r>
      <w:r w:rsidR="00693890" w:rsidRPr="00A074AE">
        <w:rPr>
          <w:rFonts w:ascii="Times New Roman" w:hAnsi="Times New Roman"/>
          <w:sz w:val="28"/>
          <w:szCs w:val="28"/>
          <w:lang w:eastAsia="ru-RU"/>
        </w:rPr>
        <w:t xml:space="preserve">Постановление Правительства РФ от 28.01.1997 N 93 "О Порядке разработки радиационно-гигиенических паспортов организаций и территорий"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1.58. </w:t>
      </w:r>
      <w:r w:rsidR="00693890" w:rsidRPr="00A074AE">
        <w:rPr>
          <w:rFonts w:ascii="Times New Roman" w:hAnsi="Times New Roman"/>
          <w:sz w:val="28"/>
          <w:szCs w:val="28"/>
          <w:lang w:eastAsia="ru-RU"/>
        </w:rPr>
        <w:t xml:space="preserve">Постановление Правительства РФ от 10.07.2014 N 639 "О государственном мониторинге радиационной обстановки на территории Российской Федерации"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1.59. </w:t>
      </w:r>
      <w:r w:rsidR="00693890" w:rsidRPr="00A074AE">
        <w:rPr>
          <w:rFonts w:ascii="Times New Roman" w:hAnsi="Times New Roman"/>
          <w:sz w:val="28"/>
          <w:szCs w:val="28"/>
          <w:lang w:eastAsia="ru-RU"/>
        </w:rPr>
        <w:t xml:space="preserve">Приказ Минздрава РФ N 239, Госатомнадзора РФ N 66, </w:t>
      </w:r>
      <w:proofErr w:type="spellStart"/>
      <w:r w:rsidR="00693890" w:rsidRPr="00A074AE">
        <w:rPr>
          <w:rFonts w:ascii="Times New Roman" w:hAnsi="Times New Roman"/>
          <w:sz w:val="28"/>
          <w:szCs w:val="28"/>
          <w:lang w:eastAsia="ru-RU"/>
        </w:rPr>
        <w:t>Госкомэкологии</w:t>
      </w:r>
      <w:proofErr w:type="spellEnd"/>
      <w:r w:rsidR="00693890" w:rsidRPr="00A074AE">
        <w:rPr>
          <w:rFonts w:ascii="Times New Roman" w:hAnsi="Times New Roman"/>
          <w:sz w:val="28"/>
          <w:szCs w:val="28"/>
          <w:lang w:eastAsia="ru-RU"/>
        </w:rPr>
        <w:t xml:space="preserve"> РФ N 288 от 21.06.1999 "Об утверждении методических указаний"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1.60. </w:t>
      </w:r>
      <w:r w:rsidR="00693890" w:rsidRPr="00A074AE">
        <w:rPr>
          <w:rFonts w:ascii="Times New Roman" w:hAnsi="Times New Roman"/>
          <w:sz w:val="28"/>
          <w:szCs w:val="28"/>
          <w:lang w:eastAsia="ru-RU"/>
        </w:rPr>
        <w:t xml:space="preserve">Приказ Минздрава РФ N 240, Госатомнадзора РФ N 65, </w:t>
      </w:r>
      <w:proofErr w:type="spellStart"/>
      <w:r w:rsidR="00693890" w:rsidRPr="00A074AE">
        <w:rPr>
          <w:rFonts w:ascii="Times New Roman" w:hAnsi="Times New Roman"/>
          <w:sz w:val="28"/>
          <w:szCs w:val="28"/>
          <w:lang w:eastAsia="ru-RU"/>
        </w:rPr>
        <w:t>Госкомэкологии</w:t>
      </w:r>
      <w:proofErr w:type="spellEnd"/>
      <w:r w:rsidR="00693890" w:rsidRPr="00A074AE">
        <w:rPr>
          <w:rFonts w:ascii="Times New Roman" w:hAnsi="Times New Roman"/>
          <w:sz w:val="28"/>
          <w:szCs w:val="28"/>
          <w:lang w:eastAsia="ru-RU"/>
        </w:rPr>
        <w:t xml:space="preserve"> РФ N 289 от 21.06.1999 "Об утверждении типовых форм </w:t>
      </w:r>
      <w:proofErr w:type="spellStart"/>
      <w:r w:rsidR="00693890" w:rsidRPr="00A074AE">
        <w:rPr>
          <w:rFonts w:ascii="Times New Roman" w:hAnsi="Times New Roman"/>
          <w:sz w:val="28"/>
          <w:szCs w:val="28"/>
          <w:lang w:eastAsia="ru-RU"/>
        </w:rPr>
        <w:t>радиационно</w:t>
      </w:r>
      <w:proofErr w:type="spellEnd"/>
      <w:r w:rsidR="00693890" w:rsidRPr="00A074AE">
        <w:rPr>
          <w:rFonts w:ascii="Times New Roman" w:hAnsi="Times New Roman"/>
          <w:sz w:val="28"/>
          <w:szCs w:val="28"/>
          <w:lang w:eastAsia="ru-RU"/>
        </w:rPr>
        <w:t xml:space="preserve"> - гигиенических паспортов" (Зарегистрировано в Минюсте РФ 12.07.1999 N 1830)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1.61. </w:t>
      </w:r>
      <w:r w:rsidR="00693890" w:rsidRPr="00A074AE">
        <w:rPr>
          <w:rFonts w:ascii="Times New Roman" w:hAnsi="Times New Roman"/>
          <w:sz w:val="28"/>
          <w:szCs w:val="28"/>
          <w:lang w:eastAsia="ru-RU"/>
        </w:rPr>
        <w:t xml:space="preserve">Приказ Минздрава РФ от 31.07.2000 N 298 "Об утверждении Положения о единой государственной системе контроля и учета индивидуальных доз облучения граждан"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1.62. </w:t>
      </w:r>
      <w:r w:rsidR="00693890" w:rsidRPr="00A074AE">
        <w:rPr>
          <w:rFonts w:ascii="Times New Roman" w:hAnsi="Times New Roman"/>
          <w:sz w:val="28"/>
          <w:szCs w:val="28"/>
          <w:lang w:eastAsia="ru-RU"/>
        </w:rPr>
        <w:t xml:space="preserve">Федеральный закон от 21.11.1995 N 170-ФЗ "Об использовании атомной энергии"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1.63. </w:t>
      </w:r>
      <w:r w:rsidR="00693890" w:rsidRPr="00A074AE">
        <w:rPr>
          <w:rFonts w:ascii="Times New Roman" w:hAnsi="Times New Roman"/>
          <w:sz w:val="28"/>
          <w:szCs w:val="28"/>
          <w:lang w:eastAsia="ru-RU"/>
        </w:rPr>
        <w:t xml:space="preserve">Федеральный закон от 11.07.2011 N 190-ФЗ "Об обращении с радиоактивными отходами и о внесении изменений в отдельные законодательные акты Российской Федерации"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1.64. </w:t>
      </w:r>
      <w:r w:rsidR="00693890" w:rsidRPr="00A074AE">
        <w:rPr>
          <w:rFonts w:ascii="Times New Roman" w:hAnsi="Times New Roman"/>
          <w:sz w:val="28"/>
          <w:szCs w:val="28"/>
          <w:lang w:eastAsia="ru-RU"/>
        </w:rPr>
        <w:t xml:space="preserve">Постановление Правительства РФ от 19.10.2012 N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 </w:t>
      </w:r>
    </w:p>
    <w:p w:rsidR="00D21E00"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1.65. </w:t>
      </w:r>
      <w:r w:rsidR="00693890" w:rsidRPr="00A074AE">
        <w:rPr>
          <w:rFonts w:ascii="Times New Roman" w:hAnsi="Times New Roman"/>
          <w:sz w:val="28"/>
          <w:szCs w:val="28"/>
        </w:rPr>
        <w:t xml:space="preserve">Федеральный закон от 07.12.2011 № 416-ФЗ «О водоснабжении и водоотведении» </w:t>
      </w:r>
    </w:p>
    <w:p w:rsidR="00DC158F" w:rsidRPr="00A074AE" w:rsidRDefault="00D21E00"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1.66. </w:t>
      </w:r>
      <w:r w:rsidR="00693890" w:rsidRPr="00A074AE">
        <w:rPr>
          <w:rFonts w:ascii="Times New Roman" w:hAnsi="Times New Roman"/>
          <w:sz w:val="28"/>
          <w:szCs w:val="28"/>
          <w:lang w:eastAsia="ru-RU"/>
        </w:rPr>
        <w:t>Указ Президента РФ от 07.05.2012 N 598 "О совершенствовании государственной политики в сфере здравоохранения"</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1.67. У</w:t>
      </w:r>
      <w:r w:rsidR="00693890" w:rsidRPr="00A074AE">
        <w:rPr>
          <w:rFonts w:ascii="Times New Roman" w:hAnsi="Times New Roman"/>
          <w:sz w:val="28"/>
          <w:szCs w:val="28"/>
          <w:lang w:eastAsia="ru-RU"/>
        </w:rPr>
        <w:t xml:space="preserve">каз Президента РФ от 20.08.2007 № 1083 «Об утверждении Списка микроорганизмов, токсинов, оборудования и технологий, подлежащих экспортному контролю»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1.68. </w:t>
      </w:r>
      <w:r w:rsidR="00693890" w:rsidRPr="00A074AE">
        <w:rPr>
          <w:rFonts w:ascii="Times New Roman" w:hAnsi="Times New Roman"/>
          <w:sz w:val="28"/>
          <w:szCs w:val="28"/>
          <w:lang w:eastAsia="ru-RU"/>
        </w:rPr>
        <w:t xml:space="preserve">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(утв. Президентом РФ 01.11.2013 N Пр-2573)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1.69. </w:t>
      </w:r>
      <w:r w:rsidR="00693890" w:rsidRPr="00A074AE">
        <w:rPr>
          <w:rFonts w:ascii="Times New Roman" w:hAnsi="Times New Roman"/>
          <w:bCs/>
          <w:sz w:val="28"/>
          <w:szCs w:val="28"/>
          <w:lang w:eastAsia="ru-RU"/>
        </w:rPr>
        <w:t>Постановление Правительства РФ от 16.05.2005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1.70. </w:t>
      </w:r>
      <w:r w:rsidR="00693890" w:rsidRPr="00A074AE">
        <w:rPr>
          <w:rFonts w:ascii="Times New Roman" w:hAnsi="Times New Roman"/>
          <w:sz w:val="28"/>
          <w:szCs w:val="28"/>
          <w:lang w:eastAsia="ru-RU"/>
        </w:rPr>
        <w:t xml:space="preserve">Постановление Правительства РФ от 06.06.2013 N 477 "Об осуществлении государственного мониторинга состояния и загрязнения окружающей среды"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1.71. </w:t>
      </w:r>
      <w:r w:rsidR="00693890" w:rsidRPr="00A074AE">
        <w:rPr>
          <w:rFonts w:ascii="Times New Roman" w:hAnsi="Times New Roman"/>
          <w:sz w:val="28"/>
          <w:szCs w:val="28"/>
          <w:lang w:eastAsia="ru-RU"/>
        </w:rPr>
        <w:t xml:space="preserve">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1.72. </w:t>
      </w:r>
      <w:r w:rsidR="00693890" w:rsidRPr="00A074AE">
        <w:rPr>
          <w:rFonts w:ascii="Times New Roman" w:hAnsi="Times New Roman"/>
          <w:sz w:val="28"/>
          <w:szCs w:val="28"/>
          <w:lang w:eastAsia="ru-RU"/>
        </w:rPr>
        <w:t xml:space="preserve">Постановление Правительства РФ от 30.12.2003 N 794 "О единой государственной системе предупреждения и ликвидации чрезвычайных ситуаций"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1.73. </w:t>
      </w:r>
      <w:r w:rsidR="00693890" w:rsidRPr="00A074AE">
        <w:rPr>
          <w:rFonts w:ascii="Times New Roman" w:hAnsi="Times New Roman"/>
          <w:sz w:val="28"/>
          <w:szCs w:val="28"/>
          <w:lang w:eastAsia="ru-RU"/>
        </w:rPr>
        <w:t xml:space="preserve">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1.74. </w:t>
      </w:r>
      <w:r w:rsidR="00693890" w:rsidRPr="00A074AE">
        <w:rPr>
          <w:rFonts w:ascii="Times New Roman" w:hAnsi="Times New Roman"/>
          <w:sz w:val="28"/>
          <w:szCs w:val="28"/>
          <w:lang w:eastAsia="ru-RU"/>
        </w:rPr>
        <w:t xml:space="preserve">Постановление Правительства РФ от 21.05.2014 N 475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1.75. </w:t>
      </w:r>
      <w:r w:rsidR="00693890" w:rsidRPr="00A074AE">
        <w:rPr>
          <w:rFonts w:ascii="Times New Roman" w:hAnsi="Times New Roman"/>
          <w:sz w:val="28"/>
          <w:szCs w:val="28"/>
          <w:lang w:eastAsia="ru-RU"/>
        </w:rPr>
        <w:t xml:space="preserve">Постановление Правительства РФ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1.76. </w:t>
      </w:r>
      <w:r w:rsidR="00693890" w:rsidRPr="00A074AE">
        <w:rPr>
          <w:rFonts w:ascii="Times New Roman" w:hAnsi="Times New Roman"/>
          <w:sz w:val="28"/>
          <w:szCs w:val="28"/>
          <w:lang w:eastAsia="ru-RU"/>
        </w:rPr>
        <w:t xml:space="preserve">Постановление Правительства РФ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1.77. </w:t>
      </w:r>
      <w:r w:rsidR="00693890" w:rsidRPr="00A074AE">
        <w:rPr>
          <w:rFonts w:ascii="Times New Roman" w:hAnsi="Times New Roman"/>
          <w:sz w:val="28"/>
          <w:szCs w:val="28"/>
          <w:lang w:eastAsia="ru-RU"/>
        </w:rPr>
        <w:t xml:space="preserve">Решение Комиссии Таможенного союза от 09.12.2011 № 880 «О принятии технического регламента Таможенного союза "О безопасности пищевой продукции»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1.78. </w:t>
      </w:r>
      <w:r w:rsidR="00693890" w:rsidRPr="00A074AE">
        <w:rPr>
          <w:rFonts w:ascii="Times New Roman" w:hAnsi="Times New Roman"/>
          <w:sz w:val="28"/>
          <w:szCs w:val="28"/>
          <w:lang w:eastAsia="ru-RU"/>
        </w:rPr>
        <w:t xml:space="preserve">Постановление Правительства РФ от 28.08.2013 №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1.79. </w:t>
      </w:r>
      <w:r w:rsidR="00693890" w:rsidRPr="00A074AE">
        <w:rPr>
          <w:rFonts w:ascii="Times New Roman" w:hAnsi="Times New Roman"/>
          <w:sz w:val="28"/>
          <w:szCs w:val="28"/>
          <w:lang w:eastAsia="ru-RU"/>
        </w:rPr>
        <w:t xml:space="preserve">Постановление Правительства РФ от 21.02.2008 №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w:t>
      </w:r>
    </w:p>
    <w:p w:rsidR="00DC158F"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1.80. </w:t>
      </w:r>
      <w:r w:rsidR="00693890" w:rsidRPr="00A074AE">
        <w:rPr>
          <w:rFonts w:ascii="Times New Roman" w:hAnsi="Times New Roman"/>
          <w:bCs/>
          <w:sz w:val="28"/>
          <w:szCs w:val="28"/>
          <w:lang w:eastAsia="ru-RU"/>
        </w:rPr>
        <w:t xml:space="preserve">Постановление Правительства РФ от 21.12.2000 № 987 «О государственном надзоре в области обеспечения качества и безопасности пищевых продуктов» </w:t>
      </w:r>
    </w:p>
    <w:p w:rsidR="005F3933" w:rsidRPr="00A074AE" w:rsidRDefault="00DC158F"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1.81. </w:t>
      </w:r>
      <w:r w:rsidR="00693890" w:rsidRPr="00A074AE">
        <w:rPr>
          <w:rFonts w:ascii="Times New Roman" w:hAnsi="Times New Roman"/>
          <w:sz w:val="28"/>
          <w:szCs w:val="28"/>
          <w:lang w:eastAsia="ru-RU"/>
        </w:rPr>
        <w:t xml:space="preserve">Постановление Правительства РФ от 29.09.1997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1.82. </w:t>
      </w:r>
      <w:r w:rsidR="00693890" w:rsidRPr="00A074AE">
        <w:rPr>
          <w:rFonts w:ascii="Times New Roman" w:hAnsi="Times New Roman"/>
          <w:sz w:val="28"/>
          <w:szCs w:val="28"/>
          <w:lang w:eastAsia="ru-RU"/>
        </w:rPr>
        <w:t xml:space="preserve">Постановление Правительства РФ от 06.04.2004 № 154 «Вопросы Федеральной службы по надзору в сфере защиты прав потребителей и благополучия человека» </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1.83. </w:t>
      </w:r>
      <w:r w:rsidR="00693890" w:rsidRPr="00A074AE">
        <w:rPr>
          <w:rFonts w:ascii="Times New Roman" w:hAnsi="Times New Roman"/>
          <w:sz w:val="28"/>
          <w:szCs w:val="28"/>
          <w:lang w:eastAsia="ru-RU"/>
        </w:rPr>
        <w:t xml:space="preserve">Постановление Правительства РФ от 14.12.2009 № 1009 «О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регулированию в сфере </w:t>
      </w:r>
      <w:proofErr w:type="gramStart"/>
      <w:r w:rsidR="00693890" w:rsidRPr="00A074AE">
        <w:rPr>
          <w:rFonts w:ascii="Times New Roman" w:hAnsi="Times New Roman"/>
          <w:sz w:val="28"/>
          <w:szCs w:val="28"/>
          <w:lang w:eastAsia="ru-RU"/>
        </w:rPr>
        <w:t>контроля за</w:t>
      </w:r>
      <w:proofErr w:type="gramEnd"/>
      <w:r w:rsidR="00693890" w:rsidRPr="00A074AE">
        <w:rPr>
          <w:rFonts w:ascii="Times New Roman" w:hAnsi="Times New Roman"/>
          <w:sz w:val="28"/>
          <w:szCs w:val="28"/>
          <w:lang w:eastAsia="ru-RU"/>
        </w:rPr>
        <w:t xml:space="preserve"> качеством и безопасностью пищевых продуктов и по организации такого контроля»</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1.84. </w:t>
      </w:r>
      <w:r w:rsidR="00693890" w:rsidRPr="00A074AE">
        <w:rPr>
          <w:rFonts w:ascii="Times New Roman" w:hAnsi="Times New Roman"/>
          <w:sz w:val="28"/>
          <w:szCs w:val="28"/>
          <w:lang w:eastAsia="ru-RU"/>
        </w:rPr>
        <w:t>Постановление Правительства РФ от 20.11.2008 №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1.85. </w:t>
      </w:r>
      <w:r w:rsidR="00693890" w:rsidRPr="00A074AE">
        <w:rPr>
          <w:rFonts w:ascii="Times New Roman" w:hAnsi="Times New Roman"/>
          <w:bCs/>
          <w:sz w:val="28"/>
          <w:szCs w:val="28"/>
          <w:lang w:eastAsia="ru-RU"/>
        </w:rPr>
        <w:t xml:space="preserve">Постановление Правительства РФ от 13.03.2006 № 128 «О реализации федеральными органами исполнительной власти мероприятий по обеспечению безопасности граждан, постоянно или преимущественно проживающих и работающих в зонах защитных мероприятий объектов по хранению химического оружия и объектов по уничтожению химического оружия» </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1.86. </w:t>
      </w:r>
      <w:r w:rsidR="00693890" w:rsidRPr="00A074AE">
        <w:rPr>
          <w:rFonts w:ascii="Times New Roman" w:hAnsi="Times New Roman"/>
          <w:bCs/>
          <w:sz w:val="28"/>
          <w:szCs w:val="28"/>
          <w:lang w:eastAsia="ru-RU"/>
        </w:rPr>
        <w:t xml:space="preserve">Постановление Правительства РФ от 02.02.2006 № 60 «Об утверждении Положения о проведении социально-гигиенического мониторинга» </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1.87. </w:t>
      </w:r>
      <w:r w:rsidR="00693890" w:rsidRPr="00A074AE">
        <w:rPr>
          <w:rFonts w:ascii="Times New Roman" w:hAnsi="Times New Roman"/>
          <w:sz w:val="28"/>
          <w:szCs w:val="28"/>
          <w:lang w:eastAsia="ru-RU"/>
        </w:rPr>
        <w:t>Распоряжение Правительства РФ от 06.05.2008 N 671-р</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б утверждении Федерального плана статистических работ </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1.88. </w:t>
      </w:r>
      <w:r w:rsidR="00693890" w:rsidRPr="00A074AE">
        <w:rPr>
          <w:rFonts w:ascii="Times New Roman" w:hAnsi="Times New Roman"/>
          <w:bCs/>
          <w:sz w:val="28"/>
          <w:szCs w:val="28"/>
          <w:lang w:eastAsia="ru-RU"/>
        </w:rPr>
        <w:t>Постановление Правительства РФ от 28.08.2012  № 866 «О федеральном органе исполнительной власти, уполномоченном осуществлять государственную регистрацию товаров, и признании утратившими силу некоторых актов Правительства Российской Федерации по вопросам государственной регистрации отдельных видов продукции»</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1.89. </w:t>
      </w:r>
      <w:r w:rsidR="00693890" w:rsidRPr="00A074AE">
        <w:rPr>
          <w:rFonts w:ascii="Times New Roman" w:hAnsi="Times New Roman"/>
          <w:bCs/>
          <w:sz w:val="28"/>
          <w:szCs w:val="28"/>
          <w:lang w:eastAsia="ru-RU"/>
        </w:rPr>
        <w:t>Постановление Правительства РФ от 04.07.2012 № 681</w:t>
      </w:r>
      <w:proofErr w:type="gramStart"/>
      <w:r w:rsidR="00693890" w:rsidRPr="00A074AE">
        <w:rPr>
          <w:rFonts w:ascii="Times New Roman" w:hAnsi="Times New Roman"/>
          <w:bCs/>
          <w:sz w:val="28"/>
          <w:szCs w:val="28"/>
          <w:lang w:eastAsia="ru-RU"/>
        </w:rPr>
        <w:t xml:space="preserve"> №О</w:t>
      </w:r>
      <w:proofErr w:type="gramEnd"/>
      <w:r w:rsidR="00693890" w:rsidRPr="00A074AE">
        <w:rPr>
          <w:rFonts w:ascii="Times New Roman" w:hAnsi="Times New Roman"/>
          <w:bCs/>
          <w:sz w:val="28"/>
          <w:szCs w:val="28"/>
          <w:lang w:eastAsia="ru-RU"/>
        </w:rPr>
        <w:t xml:space="preserve">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w:t>
      </w:r>
    </w:p>
    <w:p w:rsidR="005F3933"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1.90. </w:t>
      </w:r>
      <w:r w:rsidR="00693890" w:rsidRPr="00A074AE">
        <w:rPr>
          <w:rFonts w:ascii="Times New Roman" w:hAnsi="Times New Roman"/>
          <w:sz w:val="28"/>
          <w:szCs w:val="28"/>
          <w:lang w:eastAsia="ru-RU"/>
        </w:rPr>
        <w:t xml:space="preserve">Постановление Правительства РФ от 23.05.2012 № 513 «О государственном </w:t>
      </w:r>
      <w:proofErr w:type="gramStart"/>
      <w:r w:rsidR="00693890" w:rsidRPr="00A074AE">
        <w:rPr>
          <w:rFonts w:ascii="Times New Roman" w:hAnsi="Times New Roman"/>
          <w:sz w:val="28"/>
          <w:szCs w:val="28"/>
          <w:lang w:eastAsia="ru-RU"/>
        </w:rPr>
        <w:t>докладе</w:t>
      </w:r>
      <w:proofErr w:type="gramEnd"/>
      <w:r w:rsidR="00693890" w:rsidRPr="00A074AE">
        <w:rPr>
          <w:rFonts w:ascii="Times New Roman" w:hAnsi="Times New Roman"/>
          <w:sz w:val="28"/>
          <w:szCs w:val="28"/>
          <w:lang w:eastAsia="ru-RU"/>
        </w:rPr>
        <w:t xml:space="preserve"> о состоянии санитарно-эпидемиологического благополучия населения в Российской Федерации» </w:t>
      </w:r>
    </w:p>
    <w:p w:rsidR="00365598" w:rsidRPr="00A074AE" w:rsidRDefault="005F393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1.91. </w:t>
      </w:r>
      <w:r w:rsidR="00693890" w:rsidRPr="00A074AE">
        <w:rPr>
          <w:rFonts w:ascii="Times New Roman" w:hAnsi="Times New Roman"/>
          <w:sz w:val="28"/>
          <w:szCs w:val="28"/>
          <w:lang w:eastAsia="ru-RU"/>
        </w:rPr>
        <w:t>Постановление Правительства РФ от 29.06.2011 № 500 «Об утверждении Правил осуществления санитарно-карантинного контроля в пунктах пропуска через государственную границу Российской Федерации»</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1.92. </w:t>
      </w:r>
      <w:r w:rsidR="00693890" w:rsidRPr="00A074AE">
        <w:rPr>
          <w:rFonts w:ascii="Times New Roman" w:hAnsi="Times New Roman"/>
          <w:sz w:val="28"/>
          <w:szCs w:val="28"/>
          <w:lang w:eastAsia="ru-RU"/>
        </w:rPr>
        <w:t>Постановление Правительства РФ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1.93. </w:t>
      </w:r>
      <w:r w:rsidR="00693890" w:rsidRPr="00A074AE">
        <w:rPr>
          <w:rFonts w:ascii="Times New Roman" w:hAnsi="Times New Roman"/>
          <w:sz w:val="28"/>
          <w:szCs w:val="28"/>
          <w:lang w:eastAsia="ru-RU"/>
        </w:rPr>
        <w:t xml:space="preserve">Постановление Правительства РФ от 19.08.2005 № 529 «Об организации и </w:t>
      </w:r>
      <w:proofErr w:type="gramStart"/>
      <w:r w:rsidR="00693890" w:rsidRPr="00A074AE">
        <w:rPr>
          <w:rFonts w:ascii="Times New Roman" w:hAnsi="Times New Roman"/>
          <w:sz w:val="28"/>
          <w:szCs w:val="28"/>
          <w:lang w:eastAsia="ru-RU"/>
        </w:rPr>
        <w:t>контроле за</w:t>
      </w:r>
      <w:proofErr w:type="gramEnd"/>
      <w:r w:rsidR="00693890" w:rsidRPr="00A074AE">
        <w:rPr>
          <w:rFonts w:ascii="Times New Roman" w:hAnsi="Times New Roman"/>
          <w:sz w:val="28"/>
          <w:szCs w:val="28"/>
          <w:lang w:eastAsia="ru-RU"/>
        </w:rPr>
        <w:t xml:space="preserve">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1.94. </w:t>
      </w:r>
      <w:r w:rsidR="00693890" w:rsidRPr="00A074AE">
        <w:rPr>
          <w:rFonts w:ascii="Times New Roman" w:hAnsi="Times New Roman"/>
          <w:sz w:val="28"/>
          <w:szCs w:val="28"/>
          <w:lang w:eastAsia="ru-RU"/>
        </w:rPr>
        <w:t xml:space="preserve">Распоряжение Правительства РФ от 25.10.2010 № 1873-р «Об основах государственной политики Российской Федерации в области здорового питания населения на период до 2020 года» </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1.95. </w:t>
      </w:r>
      <w:r w:rsidR="00693890" w:rsidRPr="00A074AE">
        <w:rPr>
          <w:rFonts w:ascii="Times New Roman" w:hAnsi="Times New Roman"/>
          <w:sz w:val="28"/>
          <w:szCs w:val="28"/>
          <w:lang w:eastAsia="ru-RU"/>
        </w:rPr>
        <w:t>Протокол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 - участники</w:t>
      </w:r>
      <w:r w:rsidR="00B65324" w:rsidRPr="00A074AE">
        <w:rPr>
          <w:rFonts w:ascii="Times New Roman" w:hAnsi="Times New Roman"/>
          <w:sz w:val="28"/>
          <w:szCs w:val="28"/>
          <w:lang w:eastAsia="ru-RU"/>
        </w:rPr>
        <w:t xml:space="preserve"> Соглашений о Таможенном союзе</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1.96. </w:t>
      </w:r>
      <w:r w:rsidR="00693890" w:rsidRPr="00A074AE">
        <w:rPr>
          <w:rFonts w:ascii="Times New Roman" w:hAnsi="Times New Roman"/>
          <w:sz w:val="28"/>
          <w:szCs w:val="28"/>
          <w:lang w:eastAsia="ru-RU"/>
        </w:rPr>
        <w:t xml:space="preserve">Постановление Правительства РФ от 15.09.2005 № 569 «О </w:t>
      </w:r>
      <w:proofErr w:type="gramStart"/>
      <w:r w:rsidR="00693890" w:rsidRPr="00A074AE">
        <w:rPr>
          <w:rFonts w:ascii="Times New Roman" w:hAnsi="Times New Roman"/>
          <w:sz w:val="28"/>
          <w:szCs w:val="28"/>
          <w:lang w:eastAsia="ru-RU"/>
        </w:rPr>
        <w:t>Положении</w:t>
      </w:r>
      <w:proofErr w:type="gramEnd"/>
      <w:r w:rsidR="00693890" w:rsidRPr="00A074AE">
        <w:rPr>
          <w:rFonts w:ascii="Times New Roman" w:hAnsi="Times New Roman"/>
          <w:sz w:val="28"/>
          <w:szCs w:val="28"/>
          <w:lang w:eastAsia="ru-RU"/>
        </w:rPr>
        <w:t xml:space="preserve"> об осуществлении государственного санитарно-эпидемиологического надзора в Российской Федерации» </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1.97. </w:t>
      </w:r>
      <w:r w:rsidR="00693890" w:rsidRPr="00A074AE">
        <w:rPr>
          <w:rFonts w:ascii="Times New Roman" w:hAnsi="Times New Roman"/>
          <w:sz w:val="28"/>
          <w:szCs w:val="28"/>
          <w:lang w:eastAsia="ru-RU"/>
        </w:rPr>
        <w:t>Постановление Правительства РФ от 26.08.2013 N 734 "Об утверждении Положения о Всероссийской службе медицины катастроф"</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1.98. </w:t>
      </w:r>
      <w:r w:rsidR="00693890" w:rsidRPr="00A074AE">
        <w:rPr>
          <w:rFonts w:ascii="Times New Roman" w:hAnsi="Times New Roman"/>
          <w:sz w:val="28"/>
          <w:szCs w:val="28"/>
          <w:lang w:eastAsia="ru-RU"/>
        </w:rPr>
        <w:t xml:space="preserve">Постановление Правительства РФ от 23.12.2013 N 1214 "Об утверждении Положения о проведении мониторинга и оценки эффективности реализации мероприятий, направленных на предотвращение </w:t>
      </w:r>
      <w:r w:rsidR="00693890" w:rsidRPr="00A074AE">
        <w:rPr>
          <w:rFonts w:ascii="Times New Roman" w:hAnsi="Times New Roman"/>
          <w:sz w:val="28"/>
          <w:szCs w:val="28"/>
          <w:lang w:eastAsia="ru-RU"/>
        </w:rPr>
        <w:lastRenderedPageBreak/>
        <w:t>воздействия окружающего табачного дыма и сокращение потребления табака"</w:t>
      </w:r>
    </w:p>
    <w:p w:rsidR="00365598"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1.99. </w:t>
      </w:r>
      <w:r w:rsidR="00693890" w:rsidRPr="00A074AE">
        <w:rPr>
          <w:rFonts w:ascii="Times New Roman" w:hAnsi="Times New Roman"/>
          <w:sz w:val="28"/>
          <w:szCs w:val="28"/>
          <w:lang w:eastAsia="ru-RU"/>
        </w:rPr>
        <w:t xml:space="preserve">Постановление Правительства РФ от 22.11.2000 N 883 "Об организации и проведении мониторинга качества, безопасности пищевых продуктов и здоровья населения" </w:t>
      </w:r>
    </w:p>
    <w:p w:rsidR="00871FF9" w:rsidRPr="00A074AE" w:rsidRDefault="00365598"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1.100. </w:t>
      </w:r>
      <w:r w:rsidR="00693890" w:rsidRPr="00A074AE">
        <w:rPr>
          <w:rFonts w:ascii="Times New Roman" w:hAnsi="Times New Roman"/>
          <w:sz w:val="28"/>
          <w:szCs w:val="28"/>
          <w:lang w:eastAsia="ru-RU"/>
        </w:rPr>
        <w:t>Постановление Правительства РФ от 23.07.2007 N 469 "О порядке утверждения нормативов допустимых сбросов веществ и микроорганизмов в водные объекты для водопользователей"</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1.101. </w:t>
      </w:r>
      <w:r w:rsidR="00693890" w:rsidRPr="00A074AE">
        <w:rPr>
          <w:rFonts w:ascii="Times New Roman" w:hAnsi="Times New Roman"/>
          <w:sz w:val="28"/>
          <w:szCs w:val="28"/>
          <w:lang w:eastAsia="ru-RU"/>
        </w:rPr>
        <w:t xml:space="preserve">Постановление Правительства РФ от 30.12.2006 N 844 "О порядке подготовки и принятия решения о предоставлении водного объекта в пользование"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1.102. </w:t>
      </w:r>
      <w:r w:rsidR="00693890" w:rsidRPr="00A074AE">
        <w:rPr>
          <w:rFonts w:ascii="Times New Roman" w:hAnsi="Times New Roman"/>
          <w:sz w:val="28"/>
          <w:szCs w:val="28"/>
          <w:lang w:eastAsia="ru-RU"/>
        </w:rPr>
        <w:t>Постановление Правительства РФ от 28.04.2007 N 253 "О порядке ведения государственного водного реестра"</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1.103. </w:t>
      </w:r>
      <w:r w:rsidR="00693890" w:rsidRPr="00A074AE">
        <w:rPr>
          <w:rFonts w:ascii="Times New Roman" w:hAnsi="Times New Roman"/>
          <w:sz w:val="28"/>
          <w:szCs w:val="28"/>
          <w:lang w:eastAsia="ru-RU"/>
        </w:rPr>
        <w:t xml:space="preserve">Постановление Правительства РФ от 10.04.2007 N 219 "Об утверждении Положения об осуществлении государственного мониторинга водных объектов"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1.104. </w:t>
      </w:r>
      <w:r w:rsidR="00693890" w:rsidRPr="00A074AE">
        <w:rPr>
          <w:rFonts w:ascii="Times New Roman" w:hAnsi="Times New Roman"/>
          <w:sz w:val="28"/>
          <w:szCs w:val="28"/>
          <w:lang w:eastAsia="ru-RU"/>
        </w:rPr>
        <w:t xml:space="preserve">Постановление Правительства РФ от 30.12.2006 N 883 "О порядке разработки, утверждения и реализации схем комплексного использования и охраны водных объектов, внесения изменений в эти схемы"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1.105. </w:t>
      </w:r>
      <w:r w:rsidR="00693890" w:rsidRPr="00A074AE">
        <w:rPr>
          <w:rFonts w:ascii="Times New Roman" w:hAnsi="Times New Roman"/>
          <w:sz w:val="28"/>
          <w:szCs w:val="28"/>
          <w:lang w:eastAsia="ru-RU"/>
        </w:rPr>
        <w:t>Распоряжение Правительства РФ от 27.08.2009 N 1235-р</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б утверждении Водной стратегии Российской Ф</w:t>
      </w:r>
      <w:r w:rsidR="000C3FEC" w:rsidRPr="00A074AE">
        <w:rPr>
          <w:rFonts w:ascii="Times New Roman" w:hAnsi="Times New Roman"/>
          <w:sz w:val="28"/>
          <w:szCs w:val="28"/>
          <w:lang w:eastAsia="ru-RU"/>
        </w:rPr>
        <w:t>едерации на период до 2020 года</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1.106. </w:t>
      </w:r>
      <w:r w:rsidR="00693890" w:rsidRPr="00A074AE">
        <w:rPr>
          <w:rFonts w:ascii="Times New Roman" w:hAnsi="Times New Roman"/>
          <w:sz w:val="28"/>
          <w:szCs w:val="28"/>
          <w:lang w:eastAsia="ru-RU"/>
        </w:rPr>
        <w:t xml:space="preserve">Постановление Правительства РФ от 23.07.2007 N 469 "О порядке утверждения нормативов допустимых сбросов веществ и микроорганизмов в водные объекты для водопользователей"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1.107. </w:t>
      </w:r>
      <w:r w:rsidR="00693890" w:rsidRPr="00A074AE">
        <w:rPr>
          <w:rFonts w:ascii="Times New Roman" w:hAnsi="Times New Roman"/>
          <w:sz w:val="28"/>
          <w:szCs w:val="28"/>
          <w:lang w:eastAsia="ru-RU"/>
        </w:rPr>
        <w:t xml:space="preserve">Постановление Правительства РФ от 22.04.2009 N 349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1.108. </w:t>
      </w:r>
      <w:r w:rsidR="00693890" w:rsidRPr="00A074AE">
        <w:rPr>
          <w:rFonts w:ascii="Times New Roman" w:hAnsi="Times New Roman"/>
          <w:sz w:val="28"/>
          <w:szCs w:val="28"/>
          <w:lang w:eastAsia="ru-RU"/>
        </w:rPr>
        <w:t xml:space="preserve">Постановление Правительства РФ от 30.12.2006 N 881 "О порядке утверждения нормативов допустимого воздействия на водные объекты"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1.109. </w:t>
      </w:r>
      <w:r w:rsidR="00693890" w:rsidRPr="00A074AE">
        <w:rPr>
          <w:rFonts w:ascii="Times New Roman" w:hAnsi="Times New Roman"/>
          <w:sz w:val="28"/>
          <w:szCs w:val="28"/>
          <w:lang w:eastAsia="ru-RU"/>
        </w:rPr>
        <w:t xml:space="preserve">Постановление Правительства РФ от 17.12.2013 N 1177 "Об утверждении Правил организованной перевозки группы детей автобусами"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1.110.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Минздравсоцразвития</w:t>
      </w:r>
      <w:proofErr w:type="spellEnd"/>
      <w:r w:rsidR="00693890" w:rsidRPr="00A074AE">
        <w:rPr>
          <w:rFonts w:ascii="Times New Roman" w:hAnsi="Times New Roman"/>
          <w:sz w:val="28"/>
          <w:szCs w:val="28"/>
          <w:lang w:eastAsia="ru-RU"/>
        </w:rPr>
        <w:t xml:space="preserve"> РФ от 28.11.2006 N 803 "Об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1.111. </w:t>
      </w:r>
      <w:r w:rsidR="00693890" w:rsidRPr="00A074AE">
        <w:rPr>
          <w:rFonts w:ascii="Times New Roman" w:hAnsi="Times New Roman"/>
          <w:sz w:val="28"/>
          <w:szCs w:val="28"/>
          <w:lang w:eastAsia="ru-RU"/>
        </w:rPr>
        <w:t>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(Зарегистрировано в Минюсте России 25.04.2014 № 32115)</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1.112. </w:t>
      </w:r>
      <w:r w:rsidR="00693890" w:rsidRPr="00A074AE">
        <w:rPr>
          <w:rFonts w:ascii="Times New Roman" w:hAnsi="Times New Roman"/>
          <w:sz w:val="28"/>
          <w:szCs w:val="28"/>
          <w:lang w:eastAsia="ru-RU"/>
        </w:rPr>
        <w:t xml:space="preserve">Приказ Минздрава России № 726н,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 740 от 10.10.2013 «Об оптимизации системы информирования о случаях </w:t>
      </w:r>
      <w:r w:rsidR="00693890" w:rsidRPr="00A074AE">
        <w:rPr>
          <w:rFonts w:ascii="Times New Roman" w:hAnsi="Times New Roman"/>
          <w:sz w:val="28"/>
          <w:szCs w:val="28"/>
          <w:lang w:eastAsia="ru-RU"/>
        </w:rPr>
        <w:lastRenderedPageBreak/>
        <w:t>инфекционных и паразитарных болезней» (Зарегистрировано в Минюсте России 19.12.2013 N 30675)</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1.113.</w:t>
      </w:r>
      <w:r w:rsidR="00693890" w:rsidRPr="00A074AE">
        <w:rPr>
          <w:rFonts w:ascii="Times New Roman" w:hAnsi="Times New Roman"/>
          <w:sz w:val="28"/>
          <w:szCs w:val="28"/>
          <w:lang w:eastAsia="ru-RU"/>
        </w:rPr>
        <w:t xml:space="preserve">Постановление Правительства РФ от 15.12.2000 N 967 "Об утверждении Положения о расследовании и учете профессиональных заболеваний"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1.114. </w:t>
      </w:r>
      <w:r w:rsidR="00693890" w:rsidRPr="00A074AE">
        <w:rPr>
          <w:rFonts w:ascii="Times New Roman" w:hAnsi="Times New Roman"/>
          <w:sz w:val="28"/>
          <w:szCs w:val="28"/>
          <w:lang w:eastAsia="ru-RU"/>
        </w:rPr>
        <w:t xml:space="preserve">Приказ Минздрава РФ от 28.05.2001 № 176 «О совершенствовании системы расследования и учета профессиональных заболеваний в Российской Федерации» (Зарегистрировано в Минюсте РФ 27.07.2001 N 2828) </w:t>
      </w:r>
    </w:p>
    <w:p w:rsidR="00871FF9"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1.115. </w:t>
      </w:r>
      <w:r w:rsidR="00693890" w:rsidRPr="00A074AE">
        <w:rPr>
          <w:rFonts w:ascii="Times New Roman" w:hAnsi="Times New Roman"/>
          <w:sz w:val="28"/>
          <w:szCs w:val="28"/>
          <w:lang w:eastAsia="ru-RU"/>
        </w:rPr>
        <w:t xml:space="preserve">Приказ Минздрава РФ от 30.12.2003 № 621 «О комплексной оценке состояния здоровья детей» </w:t>
      </w:r>
    </w:p>
    <w:p w:rsidR="00180054" w:rsidRPr="00A074AE" w:rsidRDefault="00871FF9"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1.116. </w:t>
      </w:r>
      <w:r w:rsidR="00693890" w:rsidRPr="00A074AE">
        <w:rPr>
          <w:rFonts w:ascii="Times New Roman" w:hAnsi="Times New Roman"/>
          <w:sz w:val="28"/>
          <w:szCs w:val="28"/>
          <w:lang w:eastAsia="ru-RU"/>
        </w:rPr>
        <w:t>Приказ Минздрава РФ от 21.10.1997 N 309 "Об утверждении Инструкции по санитарному режиму аптечных организаций (аптек)"</w:t>
      </w:r>
    </w:p>
    <w:p w:rsidR="00180054"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1.117. </w:t>
      </w:r>
      <w:r w:rsidR="00693890" w:rsidRPr="00A074AE">
        <w:rPr>
          <w:rFonts w:ascii="Times New Roman" w:hAnsi="Times New Roman"/>
          <w:sz w:val="28"/>
          <w:szCs w:val="28"/>
          <w:lang w:eastAsia="ru-RU"/>
        </w:rPr>
        <w:t xml:space="preserve">Приказ Минздрава РФ от 10.11.2002 N 344 "О государственной регистрации дезинфицирующих, дезинсекционных и </w:t>
      </w:r>
      <w:proofErr w:type="spellStart"/>
      <w:r w:rsidR="00693890" w:rsidRPr="00A074AE">
        <w:rPr>
          <w:rFonts w:ascii="Times New Roman" w:hAnsi="Times New Roman"/>
          <w:sz w:val="28"/>
          <w:szCs w:val="28"/>
          <w:lang w:eastAsia="ru-RU"/>
        </w:rPr>
        <w:t>дератизационных</w:t>
      </w:r>
      <w:proofErr w:type="spellEnd"/>
      <w:r w:rsidR="00693890" w:rsidRPr="00A074AE">
        <w:rPr>
          <w:rFonts w:ascii="Times New Roman" w:hAnsi="Times New Roman"/>
          <w:sz w:val="28"/>
          <w:szCs w:val="28"/>
          <w:lang w:eastAsia="ru-RU"/>
        </w:rPr>
        <w:t xml:space="preserve"> сре</w:t>
      </w:r>
      <w:proofErr w:type="gramStart"/>
      <w:r w:rsidR="00693890" w:rsidRPr="00A074AE">
        <w:rPr>
          <w:rFonts w:ascii="Times New Roman" w:hAnsi="Times New Roman"/>
          <w:sz w:val="28"/>
          <w:szCs w:val="28"/>
          <w:lang w:eastAsia="ru-RU"/>
        </w:rPr>
        <w:t>дств дл</w:t>
      </w:r>
      <w:proofErr w:type="gramEnd"/>
      <w:r w:rsidR="00693890" w:rsidRPr="00A074AE">
        <w:rPr>
          <w:rFonts w:ascii="Times New Roman" w:hAnsi="Times New Roman"/>
          <w:sz w:val="28"/>
          <w:szCs w:val="28"/>
          <w:lang w:eastAsia="ru-RU"/>
        </w:rPr>
        <w:t xml:space="preserve">я применения в быту, в лечебно-профилактических учреждениях и на других объектах для обеспечения безопасности и здоровья людей" (Зарегистрировано в Минюсте РФ 20.12.2002 N 4063) </w:t>
      </w:r>
    </w:p>
    <w:p w:rsidR="00180054"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1.118. </w:t>
      </w:r>
      <w:r w:rsidR="00693890" w:rsidRPr="00A074AE">
        <w:rPr>
          <w:rFonts w:ascii="Times New Roman" w:hAnsi="Times New Roman"/>
          <w:sz w:val="28"/>
          <w:szCs w:val="28"/>
          <w:lang w:eastAsia="ru-RU"/>
        </w:rPr>
        <w:t xml:space="preserve">Приказ Минздрава РФ от 24.12.1999 N 452 "Об утверждении Положения о порядке возмещения гражданами,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санитарно - противоэпидемических мероприятий" (Зарегистрировано в Минюсте РФ 04.02.2000 N 2077) </w:t>
      </w:r>
    </w:p>
    <w:p w:rsidR="00180054"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1.119. </w:t>
      </w:r>
      <w:r w:rsidR="00693890" w:rsidRPr="00A074AE">
        <w:rPr>
          <w:rFonts w:ascii="Times New Roman" w:hAnsi="Times New Roman"/>
          <w:sz w:val="28"/>
          <w:szCs w:val="28"/>
          <w:lang w:eastAsia="ru-RU"/>
        </w:rPr>
        <w:t>Приказ Минздрава РФ от 02.12.1999 N 429 "О порядке предоставления информации"</w:t>
      </w:r>
    </w:p>
    <w:p w:rsidR="00180054"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1.120.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Минздравсоцразвития</w:t>
      </w:r>
      <w:proofErr w:type="spellEnd"/>
      <w:r w:rsidR="00693890" w:rsidRPr="00A074AE">
        <w:rPr>
          <w:rFonts w:ascii="Times New Roman" w:hAnsi="Times New Roman"/>
          <w:sz w:val="28"/>
          <w:szCs w:val="28"/>
          <w:lang w:eastAsia="ru-RU"/>
        </w:rPr>
        <w:t xml:space="preserve"> России N 213н, Минобрнауки России N 178 от 11.03.2012 "Об утверждении методических рекомендаций по организации питания обучающихся и воспитанников образовательных учреждений"</w:t>
      </w:r>
    </w:p>
    <w:p w:rsidR="00180054"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1.121. </w:t>
      </w:r>
      <w:r w:rsidR="00693890" w:rsidRPr="00A074AE">
        <w:rPr>
          <w:rFonts w:ascii="Times New Roman" w:hAnsi="Times New Roman"/>
          <w:sz w:val="28"/>
          <w:szCs w:val="28"/>
          <w:lang w:eastAsia="ru-RU"/>
        </w:rPr>
        <w:t xml:space="preserve">Приказ Минздрава РФ от 29.06.2000 N 229 "О профессиональной гигиенической подготовке и аттестации должностных лиц и работников организаций" </w:t>
      </w:r>
    </w:p>
    <w:p w:rsidR="00180054"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1.122.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Минздравсоцразвития</w:t>
      </w:r>
      <w:proofErr w:type="spellEnd"/>
      <w:r w:rsidR="00693890" w:rsidRPr="00A074AE">
        <w:rPr>
          <w:rFonts w:ascii="Times New Roman" w:hAnsi="Times New Roman"/>
          <w:sz w:val="28"/>
          <w:szCs w:val="28"/>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w:t>
      </w:r>
      <w:proofErr w:type="gramEnd"/>
      <w:r w:rsidR="00693890" w:rsidRPr="00A074AE">
        <w:rPr>
          <w:rFonts w:ascii="Times New Roman" w:hAnsi="Times New Roman"/>
          <w:sz w:val="28"/>
          <w:szCs w:val="28"/>
          <w:lang w:eastAsia="ru-RU"/>
        </w:rPr>
        <w:t xml:space="preserve"> 22111) </w:t>
      </w:r>
    </w:p>
    <w:p w:rsidR="009A05FE" w:rsidRPr="00A074AE" w:rsidRDefault="0018005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1.123.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Минздравсоцразвития</w:t>
      </w:r>
      <w:proofErr w:type="spellEnd"/>
      <w:r w:rsidR="00693890" w:rsidRPr="00A074AE">
        <w:rPr>
          <w:rFonts w:ascii="Times New Roman" w:hAnsi="Times New Roman"/>
          <w:sz w:val="28"/>
          <w:szCs w:val="28"/>
          <w:lang w:eastAsia="ru-RU"/>
        </w:rPr>
        <w:t xml:space="preserve"> РФ от 19.10.2007 N 656 "Об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w:t>
      </w:r>
      <w:r w:rsidR="00693890" w:rsidRPr="00A074AE">
        <w:rPr>
          <w:rFonts w:ascii="Times New Roman" w:hAnsi="Times New Roman"/>
          <w:sz w:val="28"/>
          <w:szCs w:val="28"/>
          <w:lang w:eastAsia="ru-RU"/>
        </w:rPr>
        <w:lastRenderedPageBreak/>
        <w:t xml:space="preserve">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w:t>
      </w:r>
      <w:proofErr w:type="gramStart"/>
      <w:r w:rsidR="00693890" w:rsidRPr="00A074AE">
        <w:rPr>
          <w:rFonts w:ascii="Times New Roman" w:hAnsi="Times New Roman"/>
          <w:sz w:val="28"/>
          <w:szCs w:val="28"/>
          <w:lang w:eastAsia="ru-RU"/>
        </w:rPr>
        <w:t>и</w:t>
      </w:r>
      <w:proofErr w:type="gramEnd"/>
      <w:r w:rsidR="00693890" w:rsidRPr="00A074AE">
        <w:rPr>
          <w:rFonts w:ascii="Times New Roman" w:hAnsi="Times New Roman"/>
          <w:sz w:val="28"/>
          <w:szCs w:val="28"/>
          <w:lang w:eastAsia="ru-RU"/>
        </w:rPr>
        <w:t xml:space="preserve"> о принимаемых мерах по обеспечению санитарно-эпидемиологического благополучия населения" (Зарегистрировано в Минюсте </w:t>
      </w:r>
      <w:proofErr w:type="gramStart"/>
      <w:r w:rsidR="00693890" w:rsidRPr="00A074AE">
        <w:rPr>
          <w:rFonts w:ascii="Times New Roman" w:hAnsi="Times New Roman"/>
          <w:sz w:val="28"/>
          <w:szCs w:val="28"/>
          <w:lang w:eastAsia="ru-RU"/>
        </w:rPr>
        <w:t>РФ 08.11.2007 N 10438)</w:t>
      </w:r>
      <w:proofErr w:type="gramEnd"/>
    </w:p>
    <w:p w:rsidR="009A05FE" w:rsidRPr="00A074AE" w:rsidRDefault="009A05FE" w:rsidP="00A074A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1.124.</w:t>
      </w:r>
      <w:r w:rsidR="00693890" w:rsidRPr="00A074AE">
        <w:rPr>
          <w:rFonts w:ascii="Times New Roman" w:hAnsi="Times New Roman"/>
          <w:sz w:val="28"/>
          <w:szCs w:val="28"/>
          <w:lang w:eastAsia="ru-RU"/>
        </w:rPr>
        <w:t>Решение Комиссии Таможенного союза от 22.06.2011 N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внешнюю границу государств - членов Таможенного союза, Классификации пунктов пропуска через внешнюю границу государств - членов Таможенного союза и форме Паспорта пункта пропуска</w:t>
      </w:r>
      <w:proofErr w:type="gramEnd"/>
      <w:r w:rsidR="00693890" w:rsidRPr="00A074AE">
        <w:rPr>
          <w:rFonts w:ascii="Times New Roman" w:hAnsi="Times New Roman"/>
          <w:sz w:val="28"/>
          <w:szCs w:val="28"/>
          <w:lang w:eastAsia="ru-RU"/>
        </w:rPr>
        <w:t xml:space="preserve"> через внешнюю границу государств - членов Таможенного союза" </w:t>
      </w:r>
    </w:p>
    <w:p w:rsidR="009A05FE" w:rsidRPr="00A074AE" w:rsidRDefault="009A05FE" w:rsidP="00A074A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1.125.</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18.07.2012 N 773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(Зарегистрировано в Минюсте России 06.09.2012 N 25390) </w:t>
      </w:r>
      <w:proofErr w:type="gramEnd"/>
    </w:p>
    <w:p w:rsidR="00495B76" w:rsidRPr="00A074AE" w:rsidRDefault="009A05F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1.126.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02.12.2014 N 1203 "Об утверждении инструкций по заполнению форм федерального статистического наблюдения" </w:t>
      </w:r>
    </w:p>
    <w:p w:rsidR="00495B7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1.127.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10.10.2014 N 1011 "О перечне портов, в которых выдаются свидетельства о прохождении судном санитарного контроля и об освобождении судна от санитарного контроля" (Зарегистрировано в Минюсте России 17.12.2014 N 35226) </w:t>
      </w:r>
    </w:p>
    <w:p w:rsidR="00495B7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1.128.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19.08.2014 N 876 "О мерах по реализации Указа Президента Российской Федерации от 06.08.2014 N 560"  </w:t>
      </w:r>
    </w:p>
    <w:p w:rsidR="00495B7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1.129.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23.07.2012 N 781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roofErr w:type="gramEnd"/>
      <w:r w:rsidR="00693890" w:rsidRPr="00A074AE">
        <w:rPr>
          <w:rFonts w:ascii="Times New Roman" w:hAnsi="Times New Roman"/>
          <w:sz w:val="28"/>
          <w:szCs w:val="28"/>
          <w:lang w:eastAsia="ru-RU"/>
        </w:rPr>
        <w:t xml:space="preserve">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(Зарегистрировано в Минюсте России 12.09.2012 N 25444) </w:t>
      </w:r>
    </w:p>
    <w:p w:rsidR="00495B7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1.130. </w:t>
      </w:r>
      <w:proofErr w:type="gramStart"/>
      <w:r w:rsidRPr="00A074AE">
        <w:rPr>
          <w:rFonts w:ascii="Times New Roman" w:hAnsi="Times New Roman"/>
          <w:sz w:val="28"/>
          <w:szCs w:val="28"/>
          <w:lang w:eastAsia="ru-RU"/>
        </w:rPr>
        <w:t>Пр</w:t>
      </w:r>
      <w:r w:rsidR="00693890" w:rsidRPr="00A074AE">
        <w:rPr>
          <w:rFonts w:ascii="Times New Roman" w:hAnsi="Times New Roman"/>
          <w:sz w:val="28"/>
          <w:szCs w:val="28"/>
          <w:lang w:eastAsia="ru-RU"/>
        </w:rPr>
        <w:t xml:space="preserve">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18.06.2014 N 489 "Об утверждении Административного регламента исполнения Федеральной службой по </w:t>
      </w:r>
      <w:r w:rsidR="00693890" w:rsidRPr="00A074AE">
        <w:rPr>
          <w:rFonts w:ascii="Times New Roman" w:hAnsi="Times New Roman"/>
          <w:sz w:val="28"/>
          <w:szCs w:val="28"/>
          <w:lang w:eastAsia="ru-RU"/>
        </w:rPr>
        <w:lastRenderedPageBreak/>
        <w:t xml:space="preserve">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00693890" w:rsidRPr="00A074AE">
        <w:rPr>
          <w:rFonts w:ascii="Times New Roman" w:hAnsi="Times New Roman"/>
          <w:sz w:val="28"/>
          <w:szCs w:val="28"/>
          <w:lang w:eastAsia="ru-RU"/>
        </w:rPr>
        <w:t>генно-инженерно-модифицированных</w:t>
      </w:r>
      <w:proofErr w:type="spellEnd"/>
      <w:r w:rsidR="00693890" w:rsidRPr="00A074AE">
        <w:rPr>
          <w:rFonts w:ascii="Times New Roman" w:hAnsi="Times New Roman"/>
          <w:sz w:val="28"/>
          <w:szCs w:val="28"/>
          <w:lang w:eastAsia="ru-RU"/>
        </w:rPr>
        <w:t xml:space="preserve"> организмов III и IV степеней потенциальной опасности, осуществляемой в</w:t>
      </w:r>
      <w:proofErr w:type="gramEnd"/>
      <w:r w:rsidR="00693890" w:rsidRPr="00A074AE">
        <w:rPr>
          <w:rFonts w:ascii="Times New Roman" w:hAnsi="Times New Roman"/>
          <w:sz w:val="28"/>
          <w:szCs w:val="28"/>
          <w:lang w:eastAsia="ru-RU"/>
        </w:rPr>
        <w:t xml:space="preserve"> замкнутых </w:t>
      </w:r>
      <w:proofErr w:type="gramStart"/>
      <w:r w:rsidR="00693890" w:rsidRPr="00A074AE">
        <w:rPr>
          <w:rFonts w:ascii="Times New Roman" w:hAnsi="Times New Roman"/>
          <w:sz w:val="28"/>
          <w:szCs w:val="28"/>
          <w:lang w:eastAsia="ru-RU"/>
        </w:rPr>
        <w:t>системах</w:t>
      </w:r>
      <w:proofErr w:type="gramEnd"/>
      <w:r w:rsidR="00693890" w:rsidRPr="00A074AE">
        <w:rPr>
          <w:rFonts w:ascii="Times New Roman" w:hAnsi="Times New Roman"/>
          <w:sz w:val="28"/>
          <w:szCs w:val="28"/>
          <w:lang w:eastAsia="ru-RU"/>
        </w:rPr>
        <w:t xml:space="preserve">" (Зарегистрировано в Минюсте России 11.08.2014 N 33514) </w:t>
      </w:r>
    </w:p>
    <w:p w:rsidR="00495B7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1.131.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18.07.2012 N 775</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(Зарегистрировано в Минюсте России 24.08.2012 N 25239) </w:t>
      </w:r>
    </w:p>
    <w:p w:rsidR="00495B7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1.132.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27.12.2013 N 987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 (Зарегистрировано в Минюсте России 24.07.2014 N 33264) </w:t>
      </w:r>
      <w:proofErr w:type="gramEnd"/>
    </w:p>
    <w:p w:rsidR="00AC6B26" w:rsidRPr="00A074AE" w:rsidRDefault="00495B7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1.133.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Роскомнадзора</w:t>
      </w:r>
      <w:proofErr w:type="spellEnd"/>
      <w:r w:rsidR="00693890" w:rsidRPr="00A074AE">
        <w:rPr>
          <w:rFonts w:ascii="Times New Roman" w:hAnsi="Times New Roman"/>
          <w:sz w:val="28"/>
          <w:szCs w:val="28"/>
          <w:lang w:eastAsia="ru-RU"/>
        </w:rPr>
        <w:t xml:space="preserve"> N 1022, ФСКН России N 368,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666 от 11.09.2013 "Об утверждении критериев оценки материалов и (или) информации, необходимых для принятия решений Федеральной службой по надзору в сфере связи, информационных технологий и массовых коммуникаций, Федеральной службой Российской Федерации по контролю за оборотом наркотиков, Федеральной службой по надзору в сфере защиты прав потребителей и благополучия человека о включении</w:t>
      </w:r>
      <w:proofErr w:type="gramEnd"/>
      <w:r w:rsidR="00693890" w:rsidRPr="00A074AE">
        <w:rPr>
          <w:rFonts w:ascii="Times New Roman" w:hAnsi="Times New Roman"/>
          <w:sz w:val="28"/>
          <w:szCs w:val="28"/>
          <w:lang w:eastAsia="ru-RU"/>
        </w:rPr>
        <w:t xml:space="preserve"> </w:t>
      </w:r>
      <w:proofErr w:type="gramStart"/>
      <w:r w:rsidR="00693890" w:rsidRPr="00A074AE">
        <w:rPr>
          <w:rFonts w:ascii="Times New Roman" w:hAnsi="Times New Roman"/>
          <w:sz w:val="28"/>
          <w:szCs w:val="28"/>
          <w:lang w:eastAsia="ru-RU"/>
        </w:rPr>
        <w:t>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(Зарегистрировано в</w:t>
      </w:r>
      <w:proofErr w:type="gramEnd"/>
      <w:r w:rsidR="00693890" w:rsidRPr="00A074AE">
        <w:rPr>
          <w:rFonts w:ascii="Times New Roman" w:hAnsi="Times New Roman"/>
          <w:sz w:val="28"/>
          <w:szCs w:val="28"/>
          <w:lang w:eastAsia="ru-RU"/>
        </w:rPr>
        <w:t xml:space="preserve"> </w:t>
      </w:r>
      <w:proofErr w:type="gramStart"/>
      <w:r w:rsidR="00693890" w:rsidRPr="00A074AE">
        <w:rPr>
          <w:rFonts w:ascii="Times New Roman" w:hAnsi="Times New Roman"/>
          <w:sz w:val="28"/>
          <w:szCs w:val="28"/>
          <w:lang w:eastAsia="ru-RU"/>
        </w:rPr>
        <w:t xml:space="preserve">Минюсте России 18.11.2013 N 30391) </w:t>
      </w:r>
      <w:proofErr w:type="gramEnd"/>
    </w:p>
    <w:p w:rsidR="00AC6B26" w:rsidRPr="00A074AE" w:rsidRDefault="00AC6B2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1.134.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02.12.2009 N 718 "Об утверждении форм отраслевого статистического наблюдения и инструкций по заполнению форм" </w:t>
      </w:r>
    </w:p>
    <w:p w:rsidR="00AC6B26" w:rsidRPr="00A074AE" w:rsidRDefault="00AC6B2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1.135.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18.07.2012 N 771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00693890" w:rsidRPr="00A074AE">
        <w:rPr>
          <w:rFonts w:ascii="Times New Roman" w:hAnsi="Times New Roman"/>
          <w:sz w:val="28"/>
          <w:szCs w:val="28"/>
          <w:lang w:eastAsia="ru-RU"/>
        </w:rPr>
        <w:t>генно-инженерно-модифицированных</w:t>
      </w:r>
      <w:proofErr w:type="spellEnd"/>
      <w:r w:rsidR="00693890"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w:t>
      </w:r>
      <w:proofErr w:type="gramEnd"/>
      <w:r w:rsidR="00693890" w:rsidRPr="00A074AE">
        <w:rPr>
          <w:rFonts w:ascii="Times New Roman" w:hAnsi="Times New Roman"/>
          <w:sz w:val="28"/>
          <w:szCs w:val="28"/>
          <w:lang w:eastAsia="ru-RU"/>
        </w:rPr>
        <w:t xml:space="preserve"> </w:t>
      </w:r>
      <w:proofErr w:type="gramStart"/>
      <w:r w:rsidR="00693890" w:rsidRPr="00A074AE">
        <w:rPr>
          <w:rFonts w:ascii="Times New Roman" w:hAnsi="Times New Roman"/>
          <w:sz w:val="28"/>
          <w:szCs w:val="28"/>
          <w:lang w:eastAsia="ru-RU"/>
        </w:rPr>
        <w:t>системах</w:t>
      </w:r>
      <w:proofErr w:type="gramEnd"/>
      <w:r w:rsidR="00693890" w:rsidRPr="00A074AE">
        <w:rPr>
          <w:rFonts w:ascii="Times New Roman" w:hAnsi="Times New Roman"/>
          <w:sz w:val="28"/>
          <w:szCs w:val="28"/>
          <w:lang w:eastAsia="ru-RU"/>
        </w:rPr>
        <w:t xml:space="preserve">" (Зарегистрировано в Минюсте России 13.09.2012 N 25451) </w:t>
      </w:r>
    </w:p>
    <w:p w:rsidR="00AC6B26" w:rsidRPr="00A074AE" w:rsidRDefault="00AC6B2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1.136.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28.12.2012 N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 (Зарегистрировано в Минюсте России 25.04.2013 N 28282) </w:t>
      </w:r>
    </w:p>
    <w:p w:rsidR="00B830BC" w:rsidRPr="00A074AE" w:rsidRDefault="00AC6B26"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1.137.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28.12.2012 N 1203 "Об утверждении инструкций к формам статистического наблюдения" </w:t>
      </w:r>
    </w:p>
    <w:p w:rsidR="00B830BC" w:rsidRPr="00A074AE" w:rsidRDefault="00B830B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1.138.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1149, ФСБ России N 623 от 06.12.2012 "Об утверждении Порядка действий пограничных органов и территориальных органов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при выявлении источников ионизирующего излучения в пунктах пропуска через государственную границу Российской Федерации с государствами - членами Таможенного союза" (Зарегистрировано в Минюсте России 17.01.2013 N 26563) </w:t>
      </w:r>
    </w:p>
    <w:p w:rsidR="00B830BC" w:rsidRPr="00A074AE" w:rsidRDefault="00B830B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1.139.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Росалкогольрегулирования</w:t>
      </w:r>
      <w:proofErr w:type="spellEnd"/>
      <w:r w:rsidR="00693890" w:rsidRPr="00A074AE">
        <w:rPr>
          <w:rFonts w:ascii="Times New Roman" w:hAnsi="Times New Roman"/>
          <w:sz w:val="28"/>
          <w:szCs w:val="28"/>
          <w:lang w:eastAsia="ru-RU"/>
        </w:rPr>
        <w:t xml:space="preserve"> N 18н,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726 от 09.12.2009 "О перечне пищевого и непищевого сырья, используемого для производства этилового спирта, в том числе денатурата" (Зарегистрировано в Минюсте России 15.01.2010 N 15991) </w:t>
      </w:r>
    </w:p>
    <w:p w:rsidR="00B830BC" w:rsidRPr="00A074AE" w:rsidRDefault="00B830B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1.140.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09.11.2012 N 1085 "О порядке рассмотрения запросов о наличии запрещенной информации по доменному имени и (или) указателю страницы сайта в сети "Интернет", а также принятия решений, являющихся основаниями для включения доменных имен и (или) указателей страниц сайтов в сети "Интернет", а также сетевых адресов в единый реестр, в отношении информации о способах совершения самоубийства, а также призывов</w:t>
      </w:r>
      <w:proofErr w:type="gramEnd"/>
      <w:r w:rsidR="00693890" w:rsidRPr="00A074AE">
        <w:rPr>
          <w:rFonts w:ascii="Times New Roman" w:hAnsi="Times New Roman"/>
          <w:sz w:val="28"/>
          <w:szCs w:val="28"/>
          <w:lang w:eastAsia="ru-RU"/>
        </w:rPr>
        <w:t xml:space="preserve"> к совершению самоубийства" (Зарегистрировано в </w:t>
      </w:r>
      <w:proofErr w:type="gramStart"/>
      <w:r w:rsidR="00693890" w:rsidRPr="00A074AE">
        <w:rPr>
          <w:rFonts w:ascii="Times New Roman" w:hAnsi="Times New Roman"/>
          <w:sz w:val="28"/>
          <w:szCs w:val="28"/>
          <w:lang w:eastAsia="ru-RU"/>
        </w:rPr>
        <w:t>Минюсте</w:t>
      </w:r>
      <w:proofErr w:type="gramEnd"/>
      <w:r w:rsidR="00693890" w:rsidRPr="00A074AE">
        <w:rPr>
          <w:rFonts w:ascii="Times New Roman" w:hAnsi="Times New Roman"/>
          <w:sz w:val="28"/>
          <w:szCs w:val="28"/>
          <w:lang w:eastAsia="ru-RU"/>
        </w:rPr>
        <w:t xml:space="preserve"> России 29.11.2012 N 25966) </w:t>
      </w:r>
    </w:p>
    <w:p w:rsidR="001F0EE4" w:rsidRPr="00A074AE" w:rsidRDefault="00B830B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1.141.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1061, ФМС России N 351 от 01.11.2012 "Об утверждении Регламента взаимодействия Федеральной службы по надзору в сфере защиты прав потребителей и благополучия человека и Федеральной миграционной службы, их территориальных органов по контролю за исполнением вынесенных Федеральной службой по надзору в сфере защиты прав потребителей и благополучия человека решений о нежелательности пребывания (проживания) в Российской Федерации иностранных граждан</w:t>
      </w:r>
      <w:proofErr w:type="gramEnd"/>
      <w:r w:rsidR="00693890" w:rsidRPr="00A074AE">
        <w:rPr>
          <w:rFonts w:ascii="Times New Roman" w:hAnsi="Times New Roman"/>
          <w:sz w:val="28"/>
          <w:szCs w:val="28"/>
          <w:lang w:eastAsia="ru-RU"/>
        </w:rPr>
        <w:t xml:space="preserve"> и лиц без гражданства" (Зарегистрировано в </w:t>
      </w:r>
      <w:proofErr w:type="gramStart"/>
      <w:r w:rsidR="00693890" w:rsidRPr="00A074AE">
        <w:rPr>
          <w:rFonts w:ascii="Times New Roman" w:hAnsi="Times New Roman"/>
          <w:sz w:val="28"/>
          <w:szCs w:val="28"/>
          <w:lang w:eastAsia="ru-RU"/>
        </w:rPr>
        <w:t>Минюсте</w:t>
      </w:r>
      <w:proofErr w:type="gramEnd"/>
      <w:r w:rsidR="00693890" w:rsidRPr="00A074AE">
        <w:rPr>
          <w:rFonts w:ascii="Times New Roman" w:hAnsi="Times New Roman"/>
          <w:sz w:val="28"/>
          <w:szCs w:val="28"/>
          <w:lang w:eastAsia="ru-RU"/>
        </w:rPr>
        <w:t xml:space="preserve"> России 19.02.2013 N 27184)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1.142.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27.08.2012 N 871 "О типовых требованиях к оснащению и оборудованию санитарно-карантинных пунктов и учреждений, обеспечивающих деятельность санитарно-карантинного контроля в пунктах пропуска через Государственную границу Российской Федерации"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1.143.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17.07.2012 N 767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(Зарегистрировано в Минюсте России 27.08.2012 N 25272)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1.144.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16.07.2012 N 764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(Зарегистрировано в Минюсте России 04.09.2012 N 25357) </w:t>
      </w:r>
      <w:proofErr w:type="gramEnd"/>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1.145. </w:t>
      </w:r>
      <w:proofErr w:type="gramStart"/>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Ростехнадзора</w:t>
      </w:r>
      <w:proofErr w:type="spellEnd"/>
      <w:r w:rsidR="00693890" w:rsidRPr="00A074AE">
        <w:rPr>
          <w:rFonts w:ascii="Times New Roman" w:hAnsi="Times New Roman"/>
          <w:sz w:val="28"/>
          <w:szCs w:val="28"/>
          <w:lang w:eastAsia="ru-RU"/>
        </w:rPr>
        <w:t xml:space="preserve"> N 315,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588 от 30.05.2012 "Об утверждении Административного регламента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(Зарегистрировано в Минюсте России 31.07.2012 N 25053)</w:t>
      </w:r>
      <w:proofErr w:type="gramEnd"/>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1.146.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31.10.2006 N 352  "Об утверждении инструкций к формам статистического наблюдения"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1.147.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20.07.2010 N 290 "О государственной регистрации продукции территориальными органами" (Зарегистрировано в Минюсте РФ 22.07.2010 N 17943)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1.148. </w:t>
      </w:r>
      <w:r w:rsidR="00693890" w:rsidRPr="00A074AE">
        <w:rPr>
          <w:rFonts w:ascii="Times New Roman" w:hAnsi="Times New Roman"/>
          <w:sz w:val="28"/>
          <w:szCs w:val="28"/>
          <w:lang w:eastAsia="ru-RU"/>
        </w:rPr>
        <w:t xml:space="preserve">Приказ ФМБА РФ N 366,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130 от 11.04.2011 "Об утверждении Административного регламента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(Зарегистрировано в Минюсте РФ 12.05.2011 N 20725)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1.149.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25.01.2011 N 16 "Об утверждении инструкций к формам статистического наблюдения N 1, N 2, N 5, N 6"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1.150.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19.07.2007 N 224 "О санитарно-эпидемиологических экспертизах, обследованиях, исследованиях, </w:t>
      </w:r>
      <w:r w:rsidR="00693890" w:rsidRPr="00A074AE">
        <w:rPr>
          <w:rFonts w:ascii="Times New Roman" w:hAnsi="Times New Roman"/>
          <w:sz w:val="28"/>
          <w:szCs w:val="28"/>
          <w:lang w:eastAsia="ru-RU"/>
        </w:rPr>
        <w:lastRenderedPageBreak/>
        <w:t xml:space="preserve">испытаниях и токсикологических, гигиенических и иных видах оценок"  (Зарегистрировано в Минюсте РФ 20.07.2007 N 9866)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1.151.</w:t>
      </w:r>
      <w:r w:rsidR="00693890" w:rsidRPr="00A074AE">
        <w:rPr>
          <w:rFonts w:ascii="Times New Roman" w:hAnsi="Times New Roman"/>
          <w:sz w:val="28"/>
          <w:szCs w:val="28"/>
          <w:lang w:eastAsia="ru-RU"/>
        </w:rPr>
        <w:t xml:space="preserve">Решение Комиссии Таможенного союза от 28.05.2010 N 299 «О применении санитарных мер в таможенном союзе"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1.152.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03.07.2009 N 426 "О предоставлении информации о выданных сертификатах качества муки, макаронных и хлебобулочных изделий" (Зарегистрировано в Минюсте РФ 18.08.2009 N 14557)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1.153.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07.04.2009 N 322 "О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1.154.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20.05.2005 N 402 "О личной медицинской книжке и санитарном паспорте" (Зарегистрировано в Минюсте РФ 01.06.2005 N 6674)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1.155. </w:t>
      </w:r>
      <w:r w:rsidR="00693890" w:rsidRPr="00A074AE">
        <w:rPr>
          <w:rFonts w:ascii="Times New Roman" w:hAnsi="Times New Roman"/>
          <w:sz w:val="28"/>
          <w:szCs w:val="28"/>
          <w:lang w:eastAsia="ru-RU"/>
        </w:rPr>
        <w:t xml:space="preserve">Постановление Правительства РФ от 14.04.2004 N 208 "О подписании Соглашения о порядке взаимодействия при гигиенической оценке потенциально опасной продукции, импортируемой в государства - участники Содружества Независимых Государств"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1.156.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08.12.2008 N 793 "О гигиеническом сертификате на молоко и молочную продукцию" (Зарегистрировано в Минюсте РФ 09.12.2008 N 12802)</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1.157.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31.03.2008 N 103 "Об утверждении инструкции по составлению санитарно-гигиенической характеристики условий труда работника при подозрении у него профессионального заболевания" (Зарегистрировано в Минюсте РФ 22.04.2008 N 11577)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1.158.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10.10.2014 N 1011 "О перечне портов, в которых выдаются свидетельства о прохождении судном санитарного контроля и об освобождении судна от санитарного контроля" (Зарегистрировано в Минюсте России 17.12.2014 N 35226) </w:t>
      </w:r>
    </w:p>
    <w:p w:rsidR="001F0EE4"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1.159.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08.08.2006 N 233 "О регистрации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(Зарегистрировано в Минюсте РФ 14.09.2006 N 8262) </w:t>
      </w:r>
    </w:p>
    <w:p w:rsidR="00C4022D" w:rsidRPr="00A074AE" w:rsidRDefault="001F0EE4"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1.160.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26.02.2006 N 36 "О государственной регистрации биологически активных добавок к пище" (Зарегистрировано в Минюсте РФ 13.04.2006 N 7689)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1.161.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09.09.2004 N 13</w:t>
      </w:r>
      <w:proofErr w:type="gramStart"/>
      <w:r w:rsidR="00693890" w:rsidRPr="00A074AE">
        <w:rPr>
          <w:rFonts w:ascii="Times New Roman" w:hAnsi="Times New Roman"/>
          <w:sz w:val="28"/>
          <w:szCs w:val="28"/>
          <w:lang w:eastAsia="ru-RU"/>
        </w:rPr>
        <w:t xml:space="preserve"> О</w:t>
      </w:r>
      <w:proofErr w:type="gramEnd"/>
      <w:r w:rsidR="00693890" w:rsidRPr="00A074AE">
        <w:rPr>
          <w:rFonts w:ascii="Times New Roman" w:hAnsi="Times New Roman"/>
          <w:sz w:val="28"/>
          <w:szCs w:val="28"/>
          <w:lang w:eastAsia="ru-RU"/>
        </w:rPr>
        <w:t xml:space="preserve"> Государственном реестре и информационной системе учета продукции, веществ, препаратов, прошедших государственную регистрацию" (Зарегистрировано в Минюсте РФ 17.09.2004 N 6029)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1.162.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05.12.2005 N 787 "Об утверждении инструкций к формам статистической отчетности"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1.163.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21.07.2008 N 248 "Об утверждении состава сведений для внесения в государственный реестр"</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1.164.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329, Росгидромета N 384 от 22.11.2007 "О взаимодействии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и Росгидромета по реализации Постановления Правительства Российской Федерации от 02.06.2006 N 60 "Об утверждении Положения о проведении социально-гигиенического мониторинга"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1.165.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17.11.2006 N 367 "О Порядке проведения социально-гигиенического мониторинга, представления данных и обмена ими"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1.166.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05.12.2006 N 383 "Об утверждении Порядка информирования органов государственной власти, органов местного самоуправления, организаций и населения о результатах, полученных при проведении социально-гигиенического мониторинга"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1.167.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17.11.2006 N 368 "Об утверждении нормативных документов по проведению социально-гигиенического мониторинга"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1.168.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N 706, ФТС РФ N 1664 от 15.08.2011 "Об утверждении Порядка информационного взаимодействия Федеральной службы по надзору в сфере защиты прав потребителей и благополучия человека и Федеральной таможенной службы при осуществлении санитарно-карантинного контроля в пунктах пропуска через государственную границу Российской Федерации" </w:t>
      </w:r>
    </w:p>
    <w:p w:rsidR="00C4022D"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1.169.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24.03.2010 N 103 "Об утверждении Методических рекомендаций по применению норм Федерального закона от 26.12.2008 N 294-ФЗ" </w:t>
      </w:r>
    </w:p>
    <w:p w:rsidR="00593AC3" w:rsidRPr="00A074AE" w:rsidRDefault="00C4022D"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1.170.  </w:t>
      </w:r>
      <w:r w:rsidR="00693890" w:rsidRPr="00A074AE">
        <w:rPr>
          <w:rFonts w:ascii="Times New Roman" w:hAnsi="Times New Roman"/>
          <w:sz w:val="28"/>
          <w:szCs w:val="28"/>
          <w:lang w:eastAsia="ru-RU"/>
        </w:rPr>
        <w:t xml:space="preserve">Приказ </w:t>
      </w:r>
      <w:proofErr w:type="spellStart"/>
      <w:r w:rsidR="00693890" w:rsidRPr="00A074AE">
        <w:rPr>
          <w:rFonts w:ascii="Times New Roman" w:hAnsi="Times New Roman"/>
          <w:sz w:val="28"/>
          <w:szCs w:val="28"/>
          <w:lang w:eastAsia="ru-RU"/>
        </w:rPr>
        <w:t>Роспотребнадзора</w:t>
      </w:r>
      <w:proofErr w:type="spellEnd"/>
      <w:r w:rsidR="00693890" w:rsidRPr="00A074AE">
        <w:rPr>
          <w:rFonts w:ascii="Times New Roman" w:hAnsi="Times New Roman"/>
          <w:sz w:val="28"/>
          <w:szCs w:val="28"/>
          <w:lang w:eastAsia="ru-RU"/>
        </w:rPr>
        <w:t xml:space="preserve"> от 01.08.2006 N 225 "О санитарно-эпидемиологической экспертизе пестицидов и </w:t>
      </w:r>
      <w:proofErr w:type="spellStart"/>
      <w:r w:rsidR="00693890" w:rsidRPr="00A074AE">
        <w:rPr>
          <w:rFonts w:ascii="Times New Roman" w:hAnsi="Times New Roman"/>
          <w:sz w:val="28"/>
          <w:szCs w:val="28"/>
          <w:lang w:eastAsia="ru-RU"/>
        </w:rPr>
        <w:t>агрохимикатов</w:t>
      </w:r>
      <w:proofErr w:type="spellEnd"/>
      <w:r w:rsidR="00693890" w:rsidRPr="00A074AE">
        <w:rPr>
          <w:rFonts w:ascii="Times New Roman" w:hAnsi="Times New Roman"/>
          <w:sz w:val="28"/>
          <w:szCs w:val="28"/>
          <w:lang w:eastAsia="ru-RU"/>
        </w:rPr>
        <w:t xml:space="preserve">" (Зарегистрировано в Минюсте РФ 15.09.2006 N 8316) </w:t>
      </w:r>
    </w:p>
    <w:p w:rsidR="00593AC3" w:rsidRPr="00A074AE" w:rsidRDefault="00593AC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1.171. </w:t>
      </w:r>
      <w:r w:rsidR="00693890" w:rsidRPr="00A074AE">
        <w:rPr>
          <w:rFonts w:ascii="Times New Roman" w:hAnsi="Times New Roman"/>
          <w:sz w:val="28"/>
          <w:szCs w:val="28"/>
          <w:lang w:eastAsia="ru-RU"/>
        </w:rPr>
        <w:t xml:space="preserve">Методические рекомендации по обеспечению радиационной безопасности "Заполнение форм федерального государственного статистического наблюдения N 2-ДОЗ" (утв. </w:t>
      </w:r>
      <w:proofErr w:type="spellStart"/>
      <w:r w:rsidR="00693890" w:rsidRPr="00A074AE">
        <w:rPr>
          <w:rFonts w:ascii="Times New Roman" w:hAnsi="Times New Roman"/>
          <w:sz w:val="28"/>
          <w:szCs w:val="28"/>
          <w:lang w:eastAsia="ru-RU"/>
        </w:rPr>
        <w:t>Роспотребнадзором</w:t>
      </w:r>
      <w:proofErr w:type="spellEnd"/>
      <w:r w:rsidR="00693890" w:rsidRPr="00A074AE">
        <w:rPr>
          <w:rFonts w:ascii="Times New Roman" w:hAnsi="Times New Roman"/>
          <w:sz w:val="28"/>
          <w:szCs w:val="28"/>
          <w:lang w:eastAsia="ru-RU"/>
        </w:rPr>
        <w:t xml:space="preserve"> 28.04.2007 N 0100/4485-07-34) </w:t>
      </w:r>
    </w:p>
    <w:p w:rsidR="00593AC3" w:rsidRPr="00A074AE" w:rsidRDefault="00593AC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1.172. </w:t>
      </w:r>
      <w:r w:rsidR="00693890" w:rsidRPr="00A074AE">
        <w:rPr>
          <w:rFonts w:ascii="Times New Roman" w:hAnsi="Times New Roman"/>
          <w:sz w:val="28"/>
          <w:szCs w:val="28"/>
          <w:lang w:eastAsia="ru-RU"/>
        </w:rPr>
        <w:t xml:space="preserve">Методические рекомендации по обеспечению радиационной безопасности "Заполнение форм федерального государственного статистического наблюдения N 1-ДОЗ" (утв. </w:t>
      </w:r>
      <w:proofErr w:type="spellStart"/>
      <w:r w:rsidR="00693890" w:rsidRPr="00A074AE">
        <w:rPr>
          <w:rFonts w:ascii="Times New Roman" w:hAnsi="Times New Roman"/>
          <w:sz w:val="28"/>
          <w:szCs w:val="28"/>
          <w:lang w:eastAsia="ru-RU"/>
        </w:rPr>
        <w:t>Роспотребнадзором</w:t>
      </w:r>
      <w:proofErr w:type="spellEnd"/>
      <w:r w:rsidR="00693890" w:rsidRPr="00A074AE">
        <w:rPr>
          <w:rFonts w:ascii="Times New Roman" w:hAnsi="Times New Roman"/>
          <w:sz w:val="28"/>
          <w:szCs w:val="28"/>
          <w:lang w:eastAsia="ru-RU"/>
        </w:rPr>
        <w:t xml:space="preserve"> 28.04.2007 N 0100/4484-07-34) </w:t>
      </w:r>
    </w:p>
    <w:p w:rsidR="00593AC3" w:rsidRPr="00A074AE" w:rsidRDefault="00593AC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1.173. </w:t>
      </w:r>
      <w:r w:rsidR="00693890" w:rsidRPr="00A074AE">
        <w:rPr>
          <w:rFonts w:ascii="Times New Roman" w:hAnsi="Times New Roman"/>
          <w:sz w:val="28"/>
          <w:szCs w:val="28"/>
          <w:lang w:eastAsia="ru-RU"/>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w:t>
      </w:r>
      <w:proofErr w:type="spellStart"/>
      <w:r w:rsidR="00693890" w:rsidRPr="00A074AE">
        <w:rPr>
          <w:rFonts w:ascii="Times New Roman" w:hAnsi="Times New Roman"/>
          <w:sz w:val="28"/>
          <w:szCs w:val="28"/>
          <w:lang w:eastAsia="ru-RU"/>
        </w:rPr>
        <w:t>Роспотребнадзором</w:t>
      </w:r>
      <w:proofErr w:type="spellEnd"/>
      <w:r w:rsidR="00693890" w:rsidRPr="00A074AE">
        <w:rPr>
          <w:rFonts w:ascii="Times New Roman" w:hAnsi="Times New Roman"/>
          <w:sz w:val="28"/>
          <w:szCs w:val="28"/>
          <w:lang w:eastAsia="ru-RU"/>
        </w:rPr>
        <w:t xml:space="preserve">, МВД РФ 21.09.2006) </w:t>
      </w:r>
    </w:p>
    <w:p w:rsidR="00C906C5" w:rsidRPr="00A074AE" w:rsidRDefault="00593AC3"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1.174. </w:t>
      </w:r>
      <w:r w:rsidR="00693890" w:rsidRPr="00A074AE">
        <w:rPr>
          <w:rFonts w:ascii="Times New Roman" w:hAnsi="Times New Roman"/>
          <w:sz w:val="28"/>
          <w:szCs w:val="28"/>
          <w:lang w:eastAsia="ru-RU"/>
        </w:rPr>
        <w:t xml:space="preserve">Положение о функциональной подсистеме надзора за санитарно-эпидемиологической обстановкой единой государственной системы предупреждения и ликвидации чрезвычайных ситуаций (утв. </w:t>
      </w:r>
      <w:proofErr w:type="spellStart"/>
      <w:r w:rsidR="00693890" w:rsidRPr="00A074AE">
        <w:rPr>
          <w:rFonts w:ascii="Times New Roman" w:hAnsi="Times New Roman"/>
          <w:sz w:val="28"/>
          <w:szCs w:val="28"/>
          <w:lang w:eastAsia="ru-RU"/>
        </w:rPr>
        <w:t>Роспотребнадзором</w:t>
      </w:r>
      <w:proofErr w:type="spellEnd"/>
      <w:r w:rsidR="00693890" w:rsidRPr="00A074AE">
        <w:rPr>
          <w:rFonts w:ascii="Times New Roman" w:hAnsi="Times New Roman"/>
          <w:sz w:val="28"/>
          <w:szCs w:val="28"/>
          <w:lang w:eastAsia="ru-RU"/>
        </w:rPr>
        <w:t xml:space="preserve"> 05.10.2005 N 01-12/176-05) </w:t>
      </w:r>
    </w:p>
    <w:p w:rsidR="00C906C5" w:rsidRPr="00A074AE" w:rsidRDefault="00C906C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1.175. </w:t>
      </w:r>
      <w:r w:rsidR="00693890" w:rsidRPr="00A074AE">
        <w:rPr>
          <w:rFonts w:ascii="Times New Roman" w:hAnsi="Times New Roman"/>
          <w:sz w:val="28"/>
          <w:szCs w:val="28"/>
          <w:lang w:eastAsia="ru-RU"/>
        </w:rPr>
        <w:t xml:space="preserve">"Гигиенические рекомендации к рациональному трудоустройству беременных женщин" (утв. Госкомсанэпиднадзором России 21.12.1993, Минздравом России 23.12.1993) </w:t>
      </w:r>
    </w:p>
    <w:p w:rsidR="00C906C5" w:rsidRPr="00A074AE" w:rsidRDefault="00C906C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1.176. </w:t>
      </w:r>
      <w:r w:rsidR="00693890" w:rsidRPr="00A074AE">
        <w:rPr>
          <w:rFonts w:ascii="Times New Roman" w:hAnsi="Times New Roman"/>
          <w:sz w:val="28"/>
          <w:szCs w:val="28"/>
          <w:lang w:eastAsia="ru-RU"/>
        </w:rPr>
        <w:t xml:space="preserve">Классификация нормативных и методических документов системы государственного санитарно-эпидемиологического нормирования. Руководство. </w:t>
      </w:r>
      <w:proofErr w:type="gramStart"/>
      <w:r w:rsidR="00693890" w:rsidRPr="00A074AE">
        <w:rPr>
          <w:rFonts w:ascii="Times New Roman" w:hAnsi="Times New Roman"/>
          <w:sz w:val="28"/>
          <w:szCs w:val="28"/>
          <w:lang w:eastAsia="ru-RU"/>
        </w:rPr>
        <w:t>Р</w:t>
      </w:r>
      <w:proofErr w:type="gramEnd"/>
      <w:r w:rsidR="00693890" w:rsidRPr="00A074AE">
        <w:rPr>
          <w:rFonts w:ascii="Times New Roman" w:hAnsi="Times New Roman"/>
          <w:sz w:val="28"/>
          <w:szCs w:val="28"/>
          <w:lang w:eastAsia="ru-RU"/>
        </w:rPr>
        <w:t xml:space="preserve"> 1.1.002-96 (утв. Госкомсанэпиднадзором РФ 14.05.1996) </w:t>
      </w:r>
    </w:p>
    <w:p w:rsidR="00C906C5" w:rsidRPr="00A074AE" w:rsidRDefault="00C906C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1.177. </w:t>
      </w:r>
      <w:r w:rsidR="00693890"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lang w:eastAsia="ru-RU"/>
        </w:rPr>
        <w:t>СанПиН</w:t>
      </w:r>
      <w:proofErr w:type="spellEnd"/>
      <w:r w:rsidR="00693890"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00693890" w:rsidRPr="00A074AE">
        <w:rPr>
          <w:rFonts w:ascii="Times New Roman" w:hAnsi="Times New Roman"/>
          <w:sz w:val="28"/>
          <w:szCs w:val="28"/>
        </w:rPr>
        <w:t>2.1.1. Планировка и застройка населенных мест;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2.1.3. Медицинские учреждения; 2.1.4. Питьевая вода и водоснабжение населенных мест; 2.1.5. Водоотведение населенных мест, санитарная охрана водоемов; 2.1.6. Атмосферный воздух и воздух закрытых помещений, санитарная охрана воздуха; 2.1.7. Почва, очистка населенных мест, отходы производства и потребления, санитарная охрана почвы; 2.1.8. Физические факторы окружающей природной среды; 2.1.9. Товары бытового назначения;                               2.1.10. Состояние здоровья населения в связи с состоянием окружающей природной среды и условиями проживания населения группы 2.1. Коммунальная гигиена Раздела 2 Гигиена</w:t>
      </w:r>
    </w:p>
    <w:p w:rsidR="00C906C5" w:rsidRPr="00A074AE" w:rsidRDefault="00C906C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1.178. </w:t>
      </w:r>
      <w:r w:rsidR="00693890"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lang w:eastAsia="ru-RU"/>
        </w:rPr>
        <w:t>СанПиН</w:t>
      </w:r>
      <w:proofErr w:type="spellEnd"/>
      <w:r w:rsidR="00693890"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00693890" w:rsidRPr="00A074AE">
        <w:rPr>
          <w:rFonts w:ascii="Times New Roman" w:hAnsi="Times New Roman"/>
          <w:sz w:val="28"/>
          <w:szCs w:val="28"/>
        </w:rPr>
        <w:t xml:space="preserve">2.2.1. Проектирование, строительство, реконструкция и эксплуатация предприятий;                                             2.2.2. Технологические процессы, сырье, материалы и оборудование, рабочий инструмент; 2.2.3. Предприятия отдельных отраслей промышленности, сельского хозяйства, связи; 2.2.4. Физические факторы производственной среды; 2.2.5. Химические факторы производственной среды; 2.2.6. Биологические факторы производственной среды; 2.2.7. Физиология труда и эргономика; 2.2.8. Средства коллективной и индивидуальной защиты;           2.2.9. Состояние здоровья </w:t>
      </w:r>
      <w:proofErr w:type="gramStart"/>
      <w:r w:rsidR="00693890" w:rsidRPr="00A074AE">
        <w:rPr>
          <w:rFonts w:ascii="Times New Roman" w:hAnsi="Times New Roman"/>
          <w:sz w:val="28"/>
          <w:szCs w:val="28"/>
        </w:rPr>
        <w:t>работающих</w:t>
      </w:r>
      <w:proofErr w:type="gramEnd"/>
      <w:r w:rsidR="00693890" w:rsidRPr="00A074AE">
        <w:rPr>
          <w:rFonts w:ascii="Times New Roman" w:hAnsi="Times New Roman"/>
          <w:sz w:val="28"/>
          <w:szCs w:val="28"/>
        </w:rPr>
        <w:t xml:space="preserve"> в связи с состоянием производственной среды группы 2.2. Гигиена труда Раздела 2 Гигиена</w:t>
      </w:r>
    </w:p>
    <w:p w:rsidR="005D580E" w:rsidRPr="00A074AE" w:rsidRDefault="00C906C5"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1.179. </w:t>
      </w:r>
      <w:r w:rsidR="00693890"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lang w:eastAsia="ru-RU"/>
        </w:rPr>
        <w:t>СанПиН</w:t>
      </w:r>
      <w:proofErr w:type="spellEnd"/>
      <w:r w:rsidR="00693890"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00693890" w:rsidRPr="00A074AE">
        <w:rPr>
          <w:rFonts w:ascii="Times New Roman" w:hAnsi="Times New Roman"/>
          <w:sz w:val="28"/>
          <w:szCs w:val="28"/>
        </w:rPr>
        <w:t xml:space="preserve">2.3.1. Рациональное питание; 2.3.2. Продовольственное сырье и пищевые продукты; 2.3.3. Тара, посуда, упаковка, оборудование и другие виды продукции, контактирующей с пищевыми продуктами; 2.3.4. Предприятия пищевой и перерабатывающей промышленности    (технологические процессы, сырье); 2.3.5. Предприятия торговли; 2.3.6. Предприятия общественного питания; 2.3.7. Состояние </w:t>
      </w:r>
      <w:r w:rsidR="00693890" w:rsidRPr="00A074AE">
        <w:rPr>
          <w:rFonts w:ascii="Times New Roman" w:hAnsi="Times New Roman"/>
          <w:sz w:val="28"/>
          <w:szCs w:val="28"/>
        </w:rPr>
        <w:lastRenderedPageBreak/>
        <w:t>здоровья населения в связи с состоянием питания группы 2.3. Гигиена питания Раздела 2 Гигиена</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1.180. </w:t>
      </w:r>
      <w:r w:rsidR="00693890"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lang w:eastAsia="ru-RU"/>
        </w:rPr>
        <w:t>СанПиН</w:t>
      </w:r>
      <w:proofErr w:type="spellEnd"/>
      <w:r w:rsidR="00693890"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00693890" w:rsidRPr="00A074AE">
        <w:rPr>
          <w:rFonts w:ascii="Times New Roman" w:hAnsi="Times New Roman"/>
          <w:sz w:val="28"/>
          <w:szCs w:val="28"/>
        </w:rPr>
        <w:t>2.4.1. Детские дошкольные учреждения; 2.4.2. Учреждения общего среднего образования; 2.4.3. Учреждения среднего профессионального образования; 2.4.4. Детские внешкольные учреждения, летние оздоровительные; учреждения; 2.4.5. Детское питание; 2.4.6. Гигиена труда детей и подростков; 2.4.7. Товары детского ассортимента; 2.4.8. Состояние здоровья детей и подростков в связи с состоянием среды обитания и условий жизнедеятельности группы 2.4. Гигиена детей и подростков Раздела 2 Гигиена</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1.181. </w:t>
      </w:r>
      <w:r w:rsidR="00693890"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lang w:eastAsia="ru-RU"/>
        </w:rPr>
        <w:t>СанПиН</w:t>
      </w:r>
      <w:proofErr w:type="spellEnd"/>
      <w:r w:rsidR="00693890"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00693890" w:rsidRPr="00A074AE">
        <w:rPr>
          <w:rFonts w:ascii="Times New Roman" w:hAnsi="Times New Roman"/>
          <w:sz w:val="28"/>
          <w:szCs w:val="28"/>
        </w:rPr>
        <w:t>2.5.1. Воздушный транспорт; 2.5.2. Водный транспорт; 2.5.3. Автомобильный транспорт; 2.5.4. Железнодорожный транспорт группы 2.5. Гигиена и эпидемиология на транспорте Раздела 2 Гигиена</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1.182. </w:t>
      </w:r>
      <w:r w:rsidR="00693890"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lang w:eastAsia="ru-RU"/>
        </w:rPr>
        <w:t>СанПиН</w:t>
      </w:r>
      <w:proofErr w:type="spellEnd"/>
      <w:r w:rsidR="00693890"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00693890" w:rsidRPr="00A074AE">
        <w:rPr>
          <w:rFonts w:ascii="Times New Roman" w:hAnsi="Times New Roman"/>
          <w:sz w:val="28"/>
          <w:szCs w:val="28"/>
        </w:rPr>
        <w:t xml:space="preserve">2.6.1. Ионизирующее излучение, радиационная безопасность; 2.6.2. Естественная радиоактивность; 2.6.3. Источники ионизирующего излучения в медицине; 2.6.4. Источники ионизирующего излучения в народном </w:t>
      </w:r>
      <w:proofErr w:type="gramStart"/>
      <w:r w:rsidR="00693890" w:rsidRPr="00A074AE">
        <w:rPr>
          <w:rFonts w:ascii="Times New Roman" w:hAnsi="Times New Roman"/>
          <w:sz w:val="28"/>
          <w:szCs w:val="28"/>
        </w:rPr>
        <w:t>хозяйстве</w:t>
      </w:r>
      <w:proofErr w:type="gramEnd"/>
      <w:r w:rsidR="00693890" w:rsidRPr="00A074AE">
        <w:rPr>
          <w:rFonts w:ascii="Times New Roman" w:hAnsi="Times New Roman"/>
          <w:sz w:val="28"/>
          <w:szCs w:val="28"/>
        </w:rPr>
        <w:t xml:space="preserve">; 2.6.5. Атомная энергетика и промышленность; 2.6.6. Радиоактивные отходы; 2.6.7. Состояние здоровья населения и </w:t>
      </w:r>
      <w:proofErr w:type="gramStart"/>
      <w:r w:rsidR="00693890" w:rsidRPr="00A074AE">
        <w:rPr>
          <w:rFonts w:ascii="Times New Roman" w:hAnsi="Times New Roman"/>
          <w:sz w:val="28"/>
          <w:szCs w:val="28"/>
        </w:rPr>
        <w:t>работающих</w:t>
      </w:r>
      <w:proofErr w:type="gramEnd"/>
      <w:r w:rsidR="00693890" w:rsidRPr="00A074AE">
        <w:rPr>
          <w:rFonts w:ascii="Times New Roman" w:hAnsi="Times New Roman"/>
          <w:sz w:val="28"/>
          <w:szCs w:val="28"/>
        </w:rPr>
        <w:t xml:space="preserve"> в связи с воздействием ионизирующего излучения группы  2.6. Радиационная гигиена Раздела 2 Гигиена </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1.183. </w:t>
      </w:r>
      <w:r w:rsidR="00693890"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rPr>
        <w:t>СанПиН</w:t>
      </w:r>
      <w:proofErr w:type="spellEnd"/>
      <w:r w:rsidR="00693890" w:rsidRPr="00A074AE">
        <w:rPr>
          <w:rFonts w:ascii="Times New Roman" w:hAnsi="Times New Roman"/>
          <w:sz w:val="28"/>
          <w:szCs w:val="28"/>
        </w:rPr>
        <w:t>), руководство (Р), методические указания (МУ), методические указания по методам контроля (МУК) по подгруппам 3.1.1. Кишечные инфекции; 3.1.2. Инфекции дыхательных путей; 3.1.3. Кровяные инфекции; 3.1.4. Инфекции наружных покровов; 3.1.5. ВИЧ-инфекция; 3.1.6. Внутрибольничные инфекции; 3.1.7. Инфекции, общие для человека и животных  группы  3.1. Профилактика инфекционных болезней Раздела 3. Эпидемиология</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1.184. </w:t>
      </w:r>
      <w:r w:rsidR="00693890"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rPr>
        <w:t>СанПиН</w:t>
      </w:r>
      <w:proofErr w:type="spellEnd"/>
      <w:r w:rsidR="00693890" w:rsidRPr="00A074AE">
        <w:rPr>
          <w:rFonts w:ascii="Times New Roman" w:hAnsi="Times New Roman"/>
          <w:sz w:val="28"/>
          <w:szCs w:val="28"/>
        </w:rPr>
        <w:t>), руководство (Р), методические указания (МУ), методические указания по методам контроля (МУК) по группе 3.2. Профилактика паразитарных болезней Раздела 3. Эпидемиология</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1.185. </w:t>
      </w:r>
      <w:r w:rsidR="00693890"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rPr>
        <w:t>СанПиН</w:t>
      </w:r>
      <w:proofErr w:type="spellEnd"/>
      <w:r w:rsidR="00693890" w:rsidRPr="00A074AE">
        <w:rPr>
          <w:rFonts w:ascii="Times New Roman" w:hAnsi="Times New Roman"/>
          <w:sz w:val="28"/>
          <w:szCs w:val="28"/>
        </w:rPr>
        <w:t xml:space="preserve">), </w:t>
      </w:r>
      <w:r w:rsidR="00693890" w:rsidRPr="00A074AE">
        <w:rPr>
          <w:rFonts w:ascii="Times New Roman" w:hAnsi="Times New Roman"/>
          <w:sz w:val="28"/>
          <w:szCs w:val="28"/>
        </w:rPr>
        <w:lastRenderedPageBreak/>
        <w:t xml:space="preserve">руководство (Р), методические указания (МУ), методические указания по методам контроля (МУК) по группе 3.4. Санитарная охрана территории Раздела 3 Эпидемиология </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1.186. </w:t>
      </w:r>
      <w:r w:rsidR="00693890"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rPr>
        <w:t>СанПиН</w:t>
      </w:r>
      <w:proofErr w:type="spellEnd"/>
      <w:r w:rsidR="00693890"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подгруппам 3.5.1. Дезинфекция; 3.5.2. Дезинсекция; 3.5.3. Дератизация; 3.5.4. Стерилизация; 3.5.5. Дезинфекционные средства и технологии группы 3.5. </w:t>
      </w:r>
      <w:proofErr w:type="spellStart"/>
      <w:r w:rsidR="00693890" w:rsidRPr="00A074AE">
        <w:rPr>
          <w:rFonts w:ascii="Times New Roman" w:hAnsi="Times New Roman"/>
          <w:sz w:val="28"/>
          <w:szCs w:val="28"/>
        </w:rPr>
        <w:t>Дезинфектология</w:t>
      </w:r>
      <w:proofErr w:type="spellEnd"/>
      <w:r w:rsidR="00693890" w:rsidRPr="00A074AE">
        <w:rPr>
          <w:rFonts w:ascii="Times New Roman" w:hAnsi="Times New Roman"/>
          <w:sz w:val="28"/>
          <w:szCs w:val="28"/>
        </w:rPr>
        <w:t xml:space="preserve"> Раздела 3 Эпидемиология</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1.187. </w:t>
      </w:r>
      <w:r w:rsidR="00693890"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00693890" w:rsidRPr="00A074AE">
        <w:rPr>
          <w:rFonts w:ascii="Times New Roman" w:hAnsi="Times New Roman"/>
          <w:sz w:val="28"/>
          <w:szCs w:val="28"/>
        </w:rPr>
        <w:t>СанПиН</w:t>
      </w:r>
      <w:proofErr w:type="spellEnd"/>
      <w:r w:rsidR="00693890"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3.6. Состояние здоровья населения в связи с влиянием микробиологического фактора среды обитания человека Раздела 3 Эпидемиология </w:t>
      </w:r>
    </w:p>
    <w:p w:rsidR="005D580E"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1.188. </w:t>
      </w:r>
      <w:r w:rsidR="00693890" w:rsidRPr="00A074AE">
        <w:rPr>
          <w:rFonts w:ascii="Times New Roman" w:hAnsi="Times New Roman"/>
          <w:sz w:val="28"/>
          <w:szCs w:val="28"/>
        </w:rPr>
        <w:t xml:space="preserve">Руководство (Р), методические указания (МУ), методические указания по методам контроля (МУК) по группе 4.1. Химические факторы Раздела 4 Методы контроля </w:t>
      </w:r>
    </w:p>
    <w:p w:rsidR="00B71C4C" w:rsidRPr="00A074AE" w:rsidRDefault="005D580E"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1.189. </w:t>
      </w:r>
      <w:r w:rsidR="00693890" w:rsidRPr="00A074AE">
        <w:rPr>
          <w:rFonts w:ascii="Times New Roman" w:hAnsi="Times New Roman"/>
          <w:sz w:val="28"/>
          <w:szCs w:val="28"/>
        </w:rPr>
        <w:t>Руководство (Р), методические указания (МУ), методические указания по методам контроля (МУК) по группе 4.2. Биологические и микробиологические факторы Раздела 4 Методы контроля</w:t>
      </w:r>
    </w:p>
    <w:p w:rsidR="00B71C4C" w:rsidRPr="00A074AE" w:rsidRDefault="00B71C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1.190. </w:t>
      </w:r>
      <w:r w:rsidR="00693890" w:rsidRPr="00A074AE">
        <w:rPr>
          <w:rFonts w:ascii="Times New Roman" w:hAnsi="Times New Roman"/>
          <w:sz w:val="28"/>
          <w:szCs w:val="28"/>
        </w:rPr>
        <w:t xml:space="preserve">Руководство (Р), методические указания (МУ), методические указания по методам контроля (МУК) по группе 4.3. Физические факторы Раздела 4 Методы контроля </w:t>
      </w:r>
    </w:p>
    <w:p w:rsidR="00693890" w:rsidRPr="00A074AE" w:rsidRDefault="00B71C4C"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1.191. </w:t>
      </w:r>
      <w:r w:rsidR="00693890" w:rsidRPr="00A074AE">
        <w:rPr>
          <w:rFonts w:ascii="Times New Roman" w:hAnsi="Times New Roman"/>
          <w:sz w:val="28"/>
          <w:szCs w:val="28"/>
        </w:rPr>
        <w:t>Руководство (Р), методические указания (МУ), методические указания по методам контроля (МУК) по группе 4.4. Общие вопросы по методам контроля  Раздела  4 Методы контроля</w:t>
      </w:r>
    </w:p>
    <w:p w:rsidR="00693890" w:rsidRPr="00A074AE" w:rsidRDefault="00693890"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3890" w:rsidRPr="00A074AE" w:rsidRDefault="00693890" w:rsidP="00A074AE">
      <w:pPr>
        <w:pStyle w:val="ConsPlusCell"/>
        <w:ind w:firstLine="709"/>
      </w:pPr>
    </w:p>
    <w:p w:rsidR="00693890" w:rsidRPr="00A074AE" w:rsidRDefault="00693890"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05647C" w:rsidRPr="00A074AE" w:rsidRDefault="0005647C" w:rsidP="00A074AE">
      <w:pPr>
        <w:spacing w:after="0" w:line="240" w:lineRule="auto"/>
        <w:ind w:firstLine="709"/>
        <w:jc w:val="center"/>
        <w:rPr>
          <w:rFonts w:ascii="Times New Roman" w:hAnsi="Times New Roman"/>
          <w:b/>
          <w:sz w:val="28"/>
          <w:szCs w:val="28"/>
        </w:rPr>
      </w:pPr>
      <w:r w:rsidRPr="00A074AE">
        <w:rPr>
          <w:rFonts w:ascii="Times New Roman" w:hAnsi="Times New Roman"/>
        </w:rPr>
        <w:br w:type="page"/>
      </w:r>
      <w:r w:rsidRPr="00A074AE">
        <w:rPr>
          <w:rFonts w:ascii="Times New Roman" w:hAnsi="Times New Roman"/>
          <w:b/>
          <w:sz w:val="28"/>
          <w:szCs w:val="28"/>
        </w:rPr>
        <w:lastRenderedPageBreak/>
        <w:t>ПЕРЕЧЕНЬ ИНЫХ ПРОФЕССИОНАЛЬНЫХ ЗНАНИЙ,</w:t>
      </w:r>
    </w:p>
    <w:p w:rsidR="0005647C" w:rsidRPr="00A074AE" w:rsidRDefault="0005647C"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05647C" w:rsidRPr="00A074AE" w:rsidRDefault="0005647C"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05647C" w:rsidRPr="00A074AE" w:rsidRDefault="0005647C" w:rsidP="00A074AE">
      <w:pPr>
        <w:spacing w:after="0" w:line="240" w:lineRule="auto"/>
        <w:ind w:firstLine="709"/>
        <w:jc w:val="both"/>
        <w:rPr>
          <w:rFonts w:ascii="Times New Roman" w:hAnsi="Times New Roman"/>
          <w:b/>
          <w:sz w:val="28"/>
          <w:szCs w:val="28"/>
        </w:rPr>
      </w:pPr>
    </w:p>
    <w:p w:rsidR="0005647C" w:rsidRPr="00A074AE" w:rsidRDefault="0005647C" w:rsidP="00A074AE">
      <w:pPr>
        <w:spacing w:after="0" w:line="240" w:lineRule="auto"/>
        <w:ind w:firstLine="709"/>
        <w:jc w:val="both"/>
        <w:rPr>
          <w:rFonts w:ascii="Times New Roman" w:hAnsi="Times New Roman"/>
          <w:b/>
          <w:sz w:val="28"/>
          <w:szCs w:val="28"/>
        </w:rPr>
      </w:pPr>
    </w:p>
    <w:p w:rsidR="0005647C" w:rsidRPr="00A074AE" w:rsidRDefault="0005647C" w:rsidP="00A074AE">
      <w:pPr>
        <w:tabs>
          <w:tab w:val="left" w:pos="4953"/>
        </w:tabs>
        <w:spacing w:after="0" w:line="240" w:lineRule="auto"/>
        <w:ind w:firstLine="709"/>
        <w:jc w:val="center"/>
        <w:rPr>
          <w:rFonts w:ascii="Times New Roman" w:hAnsi="Times New Roman"/>
          <w:sz w:val="28"/>
          <w:szCs w:val="28"/>
        </w:rPr>
      </w:pPr>
      <w:r w:rsidRPr="00A074AE">
        <w:rPr>
          <w:rFonts w:ascii="Times New Roman" w:hAnsi="Times New Roman"/>
          <w:b/>
          <w:sz w:val="28"/>
          <w:szCs w:val="28"/>
        </w:rPr>
        <w:t>Перечень профессиональных знаний по специализации профессиональной служебной деятельности                                    «Обеспечение санитарного благополучия населения»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05647C" w:rsidRPr="00A074AE" w:rsidRDefault="0005647C" w:rsidP="00A074AE">
      <w:pPr>
        <w:spacing w:after="0" w:line="240" w:lineRule="auto"/>
        <w:ind w:firstLine="709"/>
        <w:jc w:val="both"/>
        <w:rPr>
          <w:rFonts w:ascii="Times New Roman" w:hAnsi="Times New Roman"/>
          <w:color w:val="000000"/>
          <w:sz w:val="28"/>
          <w:szCs w:val="28"/>
        </w:rPr>
      </w:pPr>
    </w:p>
    <w:p w:rsidR="0005647C" w:rsidRPr="00A074AE" w:rsidRDefault="0005647C"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1.1. теоретические вопросы  гигиены и эпидемиологии, общие принципы системы профилактики; </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1.2. методик и порядков проведения санитарно-эпидемиологических и иных видов оценок </w:t>
      </w:r>
    </w:p>
    <w:p w:rsidR="0005647C" w:rsidRPr="00A074AE" w:rsidRDefault="0005647C"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 основные  показатели  здоровья населения; </w:t>
      </w:r>
    </w:p>
    <w:p w:rsidR="0005647C" w:rsidRPr="00A074AE" w:rsidRDefault="0005647C"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1.4. критерии  комплексной оценки     состояния    здоровья; </w:t>
      </w:r>
    </w:p>
    <w:p w:rsidR="0005647C" w:rsidRPr="00A074AE" w:rsidRDefault="0005647C" w:rsidP="00A074AE">
      <w:pPr>
        <w:pStyle w:val="ConsPlusCell"/>
        <w:ind w:firstLine="709"/>
        <w:jc w:val="both"/>
        <w:rPr>
          <w:sz w:val="28"/>
          <w:szCs w:val="28"/>
        </w:rPr>
      </w:pPr>
      <w:r w:rsidRPr="00A074AE">
        <w:rPr>
          <w:sz w:val="28"/>
          <w:szCs w:val="28"/>
        </w:rPr>
        <w:t xml:space="preserve">1.5. основы организации медицинской помощи населению; </w:t>
      </w:r>
    </w:p>
    <w:p w:rsidR="0005647C" w:rsidRPr="00A074AE" w:rsidRDefault="0005647C" w:rsidP="00A074AE">
      <w:pPr>
        <w:pStyle w:val="ConsPlusCell"/>
        <w:ind w:firstLine="709"/>
        <w:jc w:val="both"/>
        <w:rPr>
          <w:sz w:val="28"/>
          <w:szCs w:val="28"/>
        </w:rPr>
      </w:pPr>
      <w:r w:rsidRPr="00A074AE">
        <w:rPr>
          <w:sz w:val="28"/>
          <w:szCs w:val="28"/>
        </w:rPr>
        <w:t xml:space="preserve">1.6. основные показатели деятельности различных учреждений               системы здравоохранения; </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1.7. теоретические и  организационные основы государственного санитарно-эпидемиологического надзора   и   его   обеспечения; </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1.8. цели,   задачи,  содержание  и методы          государственного санитарно-эпидемиологического   надзора        на       объектах жилищно-коммунального  хозяйства и социально-бытовой  среды,  </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1.9. цели,   задачи,  содержание  и методы          государственного санитарно-эпидемиологического   надзора        в медицинских организациях, </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1.10. цели,   задачи,  содержание  и методы          государственного санитарно-эпидемиологического   надзора        на       объектах  пищевой          промышленности, общественного      питания     и торговли, </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1.11. цели,   задачи,  содержание  и методы    государственного санитарно-эпидемиологического   надзора          на  производственных объектах,</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1.12. цели,   задачи,  содержание  и методы    государственного санитарно-эпидемиологического   надзора в   учреждениях  для детей и подростков</w:t>
      </w:r>
    </w:p>
    <w:p w:rsidR="0005647C" w:rsidRPr="00A074AE" w:rsidRDefault="0005647C" w:rsidP="00A074AE">
      <w:pPr>
        <w:pStyle w:val="ConsPlusCell"/>
        <w:ind w:firstLine="709"/>
        <w:jc w:val="both"/>
        <w:rPr>
          <w:sz w:val="28"/>
          <w:szCs w:val="28"/>
        </w:rPr>
      </w:pPr>
      <w:r w:rsidRPr="00A074AE">
        <w:rPr>
          <w:sz w:val="28"/>
          <w:szCs w:val="28"/>
        </w:rPr>
        <w:t xml:space="preserve">1.13. основы взаимодействия человека и   окружающей  среды;  </w:t>
      </w:r>
    </w:p>
    <w:p w:rsidR="0005647C" w:rsidRPr="00A074AE" w:rsidRDefault="0005647C" w:rsidP="00A074AE">
      <w:pPr>
        <w:pStyle w:val="ConsPlusCell"/>
        <w:ind w:firstLine="709"/>
        <w:jc w:val="both"/>
        <w:rPr>
          <w:sz w:val="28"/>
          <w:szCs w:val="28"/>
        </w:rPr>
      </w:pPr>
      <w:r w:rsidRPr="00A074AE">
        <w:rPr>
          <w:sz w:val="28"/>
          <w:szCs w:val="28"/>
        </w:rPr>
        <w:t>1.14.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05647C" w:rsidRPr="00A074AE" w:rsidRDefault="0005647C" w:rsidP="00A074AE">
      <w:pPr>
        <w:pStyle w:val="ConsPlusCell"/>
        <w:ind w:firstLine="709"/>
        <w:jc w:val="both"/>
        <w:rPr>
          <w:sz w:val="28"/>
          <w:szCs w:val="28"/>
        </w:rPr>
      </w:pPr>
    </w:p>
    <w:p w:rsidR="0005647C" w:rsidRPr="00A074AE" w:rsidRDefault="0005647C" w:rsidP="00A074AE">
      <w:pPr>
        <w:pStyle w:val="ConsPlusCell"/>
        <w:ind w:firstLine="709"/>
        <w:jc w:val="both"/>
        <w:rPr>
          <w:sz w:val="28"/>
          <w:szCs w:val="28"/>
        </w:rPr>
      </w:pPr>
      <w:r w:rsidRPr="00A074AE">
        <w:rPr>
          <w:sz w:val="28"/>
          <w:szCs w:val="28"/>
        </w:rPr>
        <w:t xml:space="preserve">1.15.  принципы        гигиенического нормирования         химических, физических    и    биологических факторов среды обитания человека в </w:t>
      </w:r>
      <w:proofErr w:type="gramStart"/>
      <w:r w:rsidRPr="00A074AE">
        <w:rPr>
          <w:sz w:val="28"/>
          <w:szCs w:val="28"/>
        </w:rPr>
        <w:t>условиях</w:t>
      </w:r>
      <w:proofErr w:type="gramEnd"/>
      <w:r w:rsidRPr="00A074AE">
        <w:rPr>
          <w:sz w:val="28"/>
          <w:szCs w:val="28"/>
        </w:rPr>
        <w:t xml:space="preserve"> населенных мест</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1.16. 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 </w:t>
      </w:r>
    </w:p>
    <w:p w:rsidR="0005647C" w:rsidRPr="00A074AE" w:rsidRDefault="0005647C" w:rsidP="00A074AE">
      <w:pPr>
        <w:pStyle w:val="ConsPlusCell"/>
        <w:ind w:firstLine="709"/>
        <w:jc w:val="both"/>
        <w:rPr>
          <w:sz w:val="28"/>
          <w:szCs w:val="28"/>
        </w:rPr>
      </w:pPr>
      <w:r w:rsidRPr="00A074AE">
        <w:rPr>
          <w:sz w:val="28"/>
          <w:szCs w:val="28"/>
        </w:rPr>
        <w:t>1.17. методы гигиенических исследований объектов окружающей среды;</w:t>
      </w:r>
    </w:p>
    <w:p w:rsidR="0005647C" w:rsidRPr="00A074AE" w:rsidRDefault="0005647C" w:rsidP="00A074AE">
      <w:pPr>
        <w:pStyle w:val="ConsPlusCell"/>
        <w:ind w:firstLine="709"/>
        <w:jc w:val="both"/>
        <w:rPr>
          <w:sz w:val="28"/>
          <w:szCs w:val="28"/>
        </w:rPr>
      </w:pPr>
      <w:r w:rsidRPr="00A074AE">
        <w:rPr>
          <w:sz w:val="28"/>
          <w:szCs w:val="28"/>
        </w:rPr>
        <w:t xml:space="preserve">1.18. основные  принципы  построения здорового образа жизни; </w:t>
      </w:r>
    </w:p>
    <w:p w:rsidR="0005647C" w:rsidRPr="00A074AE" w:rsidRDefault="0005647C" w:rsidP="00A074AE">
      <w:pPr>
        <w:pStyle w:val="ConsPlusCell"/>
        <w:ind w:firstLine="709"/>
        <w:jc w:val="both"/>
        <w:rPr>
          <w:sz w:val="28"/>
          <w:szCs w:val="28"/>
        </w:rPr>
      </w:pPr>
      <w:r w:rsidRPr="00A074AE">
        <w:rPr>
          <w:sz w:val="28"/>
          <w:szCs w:val="28"/>
        </w:rPr>
        <w:t xml:space="preserve">1.19. показатели   состояния   среды обитания  и здоровья населения в системе социально-гигиенического  мониторинга; </w:t>
      </w:r>
    </w:p>
    <w:p w:rsidR="0005647C" w:rsidRPr="00A074AE" w:rsidRDefault="0005647C" w:rsidP="00A074AE">
      <w:pPr>
        <w:pStyle w:val="ConsPlusCell"/>
        <w:ind w:firstLine="709"/>
        <w:jc w:val="both"/>
        <w:rPr>
          <w:sz w:val="28"/>
          <w:szCs w:val="28"/>
        </w:rPr>
      </w:pPr>
      <w:r w:rsidRPr="00A074AE">
        <w:rPr>
          <w:sz w:val="28"/>
          <w:szCs w:val="28"/>
        </w:rPr>
        <w:t xml:space="preserve">1.20. методы установления причинно-следственных связей между состоянием среды обитания и  здоровьем  населения; </w:t>
      </w:r>
    </w:p>
    <w:p w:rsidR="0005647C" w:rsidRPr="00A074AE" w:rsidRDefault="0005647C" w:rsidP="00A074AE">
      <w:pPr>
        <w:pStyle w:val="ConsPlusCell"/>
        <w:ind w:firstLine="709"/>
        <w:jc w:val="both"/>
        <w:rPr>
          <w:sz w:val="28"/>
          <w:szCs w:val="28"/>
        </w:rPr>
      </w:pPr>
      <w:r w:rsidRPr="00A074AE">
        <w:rPr>
          <w:sz w:val="28"/>
          <w:szCs w:val="28"/>
        </w:rPr>
        <w:t xml:space="preserve">1.21. эпидемиологию    инфекционных и неинфекционных заболеваний </w:t>
      </w:r>
    </w:p>
    <w:p w:rsidR="0005647C" w:rsidRPr="00A074AE" w:rsidRDefault="0005647C" w:rsidP="00A074AE">
      <w:pPr>
        <w:pStyle w:val="ConsPlusCell"/>
        <w:ind w:firstLine="709"/>
        <w:jc w:val="both"/>
        <w:rPr>
          <w:sz w:val="28"/>
          <w:szCs w:val="28"/>
        </w:rPr>
      </w:pPr>
      <w:r w:rsidRPr="00A074AE">
        <w:rPr>
          <w:sz w:val="28"/>
          <w:szCs w:val="28"/>
        </w:rPr>
        <w:t xml:space="preserve">1.22. порядок осуществления противоэпидемических мероприятий,  защиту населения в </w:t>
      </w:r>
      <w:proofErr w:type="gramStart"/>
      <w:r w:rsidRPr="00A074AE">
        <w:rPr>
          <w:sz w:val="28"/>
          <w:szCs w:val="28"/>
        </w:rPr>
        <w:t>очагах</w:t>
      </w:r>
      <w:proofErr w:type="gramEnd"/>
      <w:r w:rsidRPr="00A074AE">
        <w:rPr>
          <w:sz w:val="28"/>
          <w:szCs w:val="28"/>
        </w:rPr>
        <w:t xml:space="preserve">  особо  опасных инфекций, при    ухудшении    радиационной обстановки и стихийных бедствиях;</w:t>
      </w:r>
    </w:p>
    <w:p w:rsidR="0005647C" w:rsidRPr="00A074AE" w:rsidRDefault="0005647C" w:rsidP="00A074AE">
      <w:pPr>
        <w:pStyle w:val="ConsPlusCell"/>
        <w:ind w:firstLine="709"/>
        <w:jc w:val="both"/>
        <w:rPr>
          <w:sz w:val="28"/>
          <w:szCs w:val="28"/>
        </w:rPr>
      </w:pPr>
      <w:r w:rsidRPr="00A074AE">
        <w:rPr>
          <w:sz w:val="28"/>
          <w:szCs w:val="28"/>
        </w:rPr>
        <w:t xml:space="preserve">1.23. методы     эпидемиологического обследования очага заболевания и методы эпидемиологического анализа;  </w:t>
      </w:r>
    </w:p>
    <w:p w:rsidR="0005647C" w:rsidRPr="00A074AE" w:rsidRDefault="0005647C" w:rsidP="00A074AE">
      <w:pPr>
        <w:pStyle w:val="ConsPlusCell"/>
        <w:ind w:firstLine="709"/>
        <w:jc w:val="both"/>
        <w:rPr>
          <w:sz w:val="28"/>
          <w:szCs w:val="28"/>
        </w:rPr>
      </w:pPr>
      <w:r w:rsidRPr="00A074AE">
        <w:rPr>
          <w:sz w:val="28"/>
          <w:szCs w:val="28"/>
        </w:rPr>
        <w:t xml:space="preserve">1.24. основы доказательной медицины;  </w:t>
      </w:r>
    </w:p>
    <w:p w:rsidR="0005647C" w:rsidRPr="00A074AE" w:rsidRDefault="0005647C" w:rsidP="00A074AE">
      <w:pPr>
        <w:pStyle w:val="ConsPlusCell"/>
        <w:ind w:firstLine="709"/>
        <w:jc w:val="both"/>
        <w:rPr>
          <w:sz w:val="28"/>
          <w:szCs w:val="28"/>
        </w:rPr>
      </w:pPr>
      <w:r w:rsidRPr="00A074AE">
        <w:rPr>
          <w:sz w:val="28"/>
          <w:szCs w:val="28"/>
        </w:rPr>
        <w:t xml:space="preserve">1.25. основные  принципы  и   методику планирования  профилактических и противоэпидемических мероприятий в чрезвычайных </w:t>
      </w:r>
      <w:proofErr w:type="gramStart"/>
      <w:r w:rsidRPr="00A074AE">
        <w:rPr>
          <w:sz w:val="28"/>
          <w:szCs w:val="28"/>
        </w:rPr>
        <w:t>ситуациях</w:t>
      </w:r>
      <w:proofErr w:type="gramEnd"/>
      <w:r w:rsidRPr="00A074AE">
        <w:rPr>
          <w:sz w:val="28"/>
          <w:szCs w:val="28"/>
        </w:rPr>
        <w:t>;</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1.26. основные физико-химические, математические и др. естественнонаучные понятия и методы сбора и медико-статистического анализа информации о состоянии санитарно-эпидемиологической обстановки;</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1.27. принципы построения государственного учета по показателям состояния здоровья населения, демографическим показателям;</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1.28. основы применения современных информационно-коммуникационных технологий, </w:t>
      </w:r>
      <w:proofErr w:type="spellStart"/>
      <w:r w:rsidRPr="00A074AE">
        <w:rPr>
          <w:rFonts w:ascii="Times New Roman" w:hAnsi="Times New Roman"/>
          <w:sz w:val="28"/>
          <w:szCs w:val="28"/>
        </w:rPr>
        <w:t>геоинформационных</w:t>
      </w:r>
      <w:proofErr w:type="spellEnd"/>
      <w:r w:rsidRPr="00A074AE">
        <w:rPr>
          <w:rFonts w:ascii="Times New Roman" w:hAnsi="Times New Roman"/>
          <w:sz w:val="28"/>
          <w:szCs w:val="28"/>
        </w:rPr>
        <w:t xml:space="preserve"> систем;</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1.29. комплексные показатели антропогенной нагрузки; </w:t>
      </w:r>
    </w:p>
    <w:p w:rsidR="0005647C" w:rsidRPr="00A074AE" w:rsidRDefault="0005647C"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1.30. принципы гигиенического изучения состояния здоровья и профилактики заболеваемости населения (популяции); </w:t>
      </w:r>
    </w:p>
    <w:p w:rsidR="0005647C" w:rsidRPr="00A074AE" w:rsidRDefault="0005647C"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1.31. методы изучения состояния здоровья населения (уровень общей, инфекционной, в том числе ИСМП, паразитарной, неинфекционной, профессиональной заболеваемости, состояние физического развития отдельных контингентов и др.);</w:t>
      </w:r>
    </w:p>
    <w:p w:rsidR="0005647C" w:rsidRPr="00A074AE" w:rsidRDefault="0005647C"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1.32. причины, условия и механизмы возникновения заболеваний и их распространения; </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1.33. методика оценки риска (</w:t>
      </w:r>
      <w:proofErr w:type="gramStart"/>
      <w:r w:rsidRPr="00A074AE">
        <w:rPr>
          <w:rFonts w:ascii="Times New Roman" w:hAnsi="Times New Roman"/>
          <w:sz w:val="28"/>
          <w:szCs w:val="28"/>
        </w:rPr>
        <w:t>абсолютный</w:t>
      </w:r>
      <w:proofErr w:type="gramEnd"/>
      <w:r w:rsidRPr="00A074AE">
        <w:rPr>
          <w:rFonts w:ascii="Times New Roman" w:hAnsi="Times New Roman"/>
          <w:sz w:val="28"/>
          <w:szCs w:val="28"/>
        </w:rPr>
        <w:t>, относительный и т.п.) для здоровья населения;</w:t>
      </w:r>
    </w:p>
    <w:p w:rsidR="0005647C" w:rsidRPr="00A074AE" w:rsidRDefault="0005647C"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1.34. принципы использования статистических приемов для решения эпидемиологических задач и анализа эпидемиологических материалов</w:t>
      </w:r>
    </w:p>
    <w:p w:rsidR="0005647C" w:rsidRPr="00A074AE" w:rsidRDefault="0005647C"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lastRenderedPageBreak/>
        <w:t xml:space="preserve">1.35. основные критерии общественного здоровья и факторы риска социально-значимых и наиболее распространенных заболеваний, методы и организационные формы их профилактики; </w:t>
      </w:r>
    </w:p>
    <w:p w:rsidR="0005647C" w:rsidRPr="00A074AE" w:rsidRDefault="0005647C" w:rsidP="00A074AE">
      <w:pPr>
        <w:pStyle w:val="ConsPlusCell"/>
        <w:ind w:firstLine="709"/>
        <w:jc w:val="both"/>
        <w:rPr>
          <w:sz w:val="28"/>
          <w:szCs w:val="28"/>
        </w:rPr>
      </w:pPr>
      <w:r w:rsidRPr="00A074AE">
        <w:rPr>
          <w:sz w:val="28"/>
          <w:szCs w:val="28"/>
        </w:rPr>
        <w:t xml:space="preserve">1.36. методы дезинфекции, дезинсекции и дератизации, применяемые на объектах различных категорий; </w:t>
      </w:r>
    </w:p>
    <w:p w:rsidR="0005647C" w:rsidRPr="00A074AE" w:rsidRDefault="0005647C" w:rsidP="00A074AE">
      <w:pPr>
        <w:pStyle w:val="ConsPlusCell"/>
        <w:ind w:firstLine="709"/>
        <w:jc w:val="both"/>
        <w:rPr>
          <w:color w:val="000000"/>
          <w:sz w:val="28"/>
          <w:szCs w:val="28"/>
        </w:rPr>
      </w:pPr>
      <w:r w:rsidRPr="00A074AE">
        <w:rPr>
          <w:color w:val="000000"/>
          <w:sz w:val="28"/>
          <w:szCs w:val="28"/>
        </w:rPr>
        <w:t xml:space="preserve">1.37. перечень инфекционных заболеваний, требующих проведения мероприятий по санитарной охране территории Российской Федерации; </w:t>
      </w:r>
    </w:p>
    <w:p w:rsidR="0005647C" w:rsidRPr="00A074AE" w:rsidRDefault="0005647C"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1.38. 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05647C" w:rsidRPr="00A074AE" w:rsidRDefault="0005647C"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1.39. 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05647C" w:rsidRPr="00A074AE" w:rsidRDefault="0005647C" w:rsidP="00A074AE">
      <w:pPr>
        <w:pStyle w:val="ConsPlusCell"/>
        <w:ind w:firstLine="709"/>
        <w:jc w:val="both"/>
        <w:rPr>
          <w:sz w:val="28"/>
          <w:szCs w:val="28"/>
        </w:rPr>
      </w:pPr>
      <w:r w:rsidRPr="00A074AE">
        <w:rPr>
          <w:sz w:val="28"/>
          <w:szCs w:val="28"/>
        </w:rPr>
        <w:t xml:space="preserve">1.40. основы радиационной безопасности; </w:t>
      </w:r>
    </w:p>
    <w:p w:rsidR="0005647C" w:rsidRPr="00A074AE" w:rsidRDefault="0005647C" w:rsidP="00A074AE">
      <w:pPr>
        <w:pStyle w:val="ConsPlusCell"/>
        <w:ind w:firstLine="709"/>
        <w:jc w:val="both"/>
        <w:rPr>
          <w:sz w:val="28"/>
          <w:szCs w:val="28"/>
        </w:rPr>
      </w:pPr>
      <w:r w:rsidRPr="00A074AE">
        <w:rPr>
          <w:sz w:val="28"/>
          <w:szCs w:val="28"/>
        </w:rPr>
        <w:t>1.41. действие  ионизирующих излучений на здоровье       человека;</w:t>
      </w:r>
    </w:p>
    <w:p w:rsidR="0005647C" w:rsidRPr="00A074AE" w:rsidRDefault="0005647C" w:rsidP="00A074AE">
      <w:pPr>
        <w:pStyle w:val="ConsPlusCell"/>
        <w:ind w:firstLine="709"/>
        <w:jc w:val="both"/>
        <w:rPr>
          <w:sz w:val="28"/>
          <w:szCs w:val="28"/>
        </w:rPr>
      </w:pPr>
      <w:r w:rsidRPr="00A074AE">
        <w:rPr>
          <w:sz w:val="28"/>
          <w:szCs w:val="28"/>
        </w:rPr>
        <w:t xml:space="preserve">1.42. основы  и принципы организации рационального  питания </w:t>
      </w:r>
    </w:p>
    <w:p w:rsidR="0005647C" w:rsidRPr="00A074AE" w:rsidRDefault="0005647C" w:rsidP="00A074AE">
      <w:pPr>
        <w:pStyle w:val="ConsPlusCell"/>
        <w:ind w:firstLine="709"/>
        <w:jc w:val="both"/>
        <w:rPr>
          <w:sz w:val="28"/>
          <w:szCs w:val="28"/>
        </w:rPr>
      </w:pPr>
      <w:r w:rsidRPr="00A074AE">
        <w:rPr>
          <w:sz w:val="28"/>
          <w:szCs w:val="28"/>
        </w:rPr>
        <w:t xml:space="preserve">1.43. различных возрастных   и  профессиональных групп;  </w:t>
      </w:r>
    </w:p>
    <w:p w:rsidR="0005647C" w:rsidRPr="00A074AE" w:rsidRDefault="0005647C" w:rsidP="00A074AE">
      <w:pPr>
        <w:pStyle w:val="ConsPlusCell"/>
        <w:ind w:firstLine="709"/>
        <w:jc w:val="both"/>
        <w:rPr>
          <w:sz w:val="28"/>
          <w:szCs w:val="28"/>
        </w:rPr>
      </w:pPr>
      <w:r w:rsidRPr="00A074AE">
        <w:rPr>
          <w:sz w:val="28"/>
          <w:szCs w:val="28"/>
        </w:rPr>
        <w:t xml:space="preserve">1.44. гигиенические   основы организации лечебно-профилактического питания; </w:t>
      </w:r>
    </w:p>
    <w:p w:rsidR="0005647C" w:rsidRPr="00A074AE" w:rsidRDefault="0005647C" w:rsidP="00A074AE">
      <w:pPr>
        <w:pStyle w:val="ConsPlusCell"/>
        <w:ind w:firstLine="709"/>
        <w:jc w:val="both"/>
        <w:rPr>
          <w:sz w:val="28"/>
          <w:szCs w:val="28"/>
        </w:rPr>
      </w:pPr>
      <w:r w:rsidRPr="00A074AE">
        <w:rPr>
          <w:sz w:val="28"/>
          <w:szCs w:val="28"/>
        </w:rPr>
        <w:t>1.45. современные подходы к изучению и   оценке  состояния  здоровья, заболеваемости,   физического  и психического  развития  детей  и подростков;</w:t>
      </w:r>
    </w:p>
    <w:p w:rsidR="0005647C" w:rsidRPr="00A074AE" w:rsidRDefault="0005647C" w:rsidP="00A074AE">
      <w:pPr>
        <w:pStyle w:val="ConsPlusCell"/>
        <w:ind w:firstLine="709"/>
        <w:jc w:val="both"/>
        <w:rPr>
          <w:sz w:val="28"/>
          <w:szCs w:val="28"/>
        </w:rPr>
      </w:pPr>
      <w:r w:rsidRPr="00A074AE">
        <w:rPr>
          <w:sz w:val="28"/>
          <w:szCs w:val="28"/>
        </w:rPr>
        <w:t xml:space="preserve">1.46. физиолого-гигиенические принципы организации            учебно-воспитательного  процесса в образовательных учреждениях; </w:t>
      </w:r>
    </w:p>
    <w:p w:rsidR="0005647C" w:rsidRPr="00A074AE" w:rsidRDefault="0005647C" w:rsidP="00A074AE">
      <w:pPr>
        <w:pStyle w:val="ConsPlusCell"/>
        <w:ind w:firstLine="709"/>
        <w:jc w:val="both"/>
        <w:rPr>
          <w:sz w:val="28"/>
          <w:szCs w:val="28"/>
        </w:rPr>
      </w:pPr>
      <w:r w:rsidRPr="00A074AE">
        <w:rPr>
          <w:sz w:val="28"/>
          <w:szCs w:val="28"/>
        </w:rPr>
        <w:t xml:space="preserve">1.47. принципы  и  методы проведения санитарно-просветительной работы среди  населения по профилактике ряда заболеваний, пропаганде здорового образа жизни;    </w:t>
      </w:r>
    </w:p>
    <w:p w:rsidR="0005647C" w:rsidRPr="00A074AE" w:rsidRDefault="0005647C" w:rsidP="00A074AE">
      <w:pPr>
        <w:pStyle w:val="ConsPlusCell"/>
        <w:ind w:firstLine="709"/>
        <w:jc w:val="both"/>
        <w:rPr>
          <w:sz w:val="28"/>
          <w:szCs w:val="28"/>
        </w:rPr>
      </w:pPr>
      <w:r w:rsidRPr="00A074AE">
        <w:rPr>
          <w:sz w:val="28"/>
          <w:szCs w:val="28"/>
        </w:rPr>
        <w:t xml:space="preserve">1.48. современные  методы  различных видов лабораторного анализа;  </w:t>
      </w:r>
    </w:p>
    <w:p w:rsidR="0005647C" w:rsidRPr="00A074AE" w:rsidRDefault="0005647C" w:rsidP="00A074AE">
      <w:pPr>
        <w:pStyle w:val="ConsPlusCell"/>
        <w:ind w:firstLine="709"/>
        <w:jc w:val="both"/>
        <w:rPr>
          <w:sz w:val="28"/>
          <w:szCs w:val="28"/>
        </w:rPr>
      </w:pPr>
      <w:r w:rsidRPr="00A074AE">
        <w:rPr>
          <w:sz w:val="28"/>
          <w:szCs w:val="28"/>
        </w:rPr>
        <w:t xml:space="preserve">1.49. особенности диагностики профессиональных и производственно    обусловленных болезней;  </w:t>
      </w:r>
    </w:p>
    <w:p w:rsidR="0005647C" w:rsidRPr="00A074AE" w:rsidRDefault="0005647C" w:rsidP="00A074AE">
      <w:pPr>
        <w:pStyle w:val="ConsPlusCell"/>
        <w:ind w:firstLine="709"/>
        <w:jc w:val="both"/>
        <w:rPr>
          <w:sz w:val="28"/>
          <w:szCs w:val="28"/>
        </w:rPr>
      </w:pPr>
      <w:r w:rsidRPr="00A074AE">
        <w:rPr>
          <w:sz w:val="28"/>
          <w:szCs w:val="28"/>
        </w:rPr>
        <w:t xml:space="preserve">1.50. анализ   действующих вредных производственных факторов   на основании санитарно-гигиенической характеристики  условий   труда; </w:t>
      </w:r>
    </w:p>
    <w:p w:rsidR="0005647C" w:rsidRPr="00A074AE" w:rsidRDefault="0005647C" w:rsidP="00A074AE">
      <w:pPr>
        <w:pStyle w:val="ConsPlusCell"/>
        <w:ind w:firstLine="709"/>
        <w:jc w:val="both"/>
        <w:rPr>
          <w:sz w:val="28"/>
          <w:szCs w:val="28"/>
        </w:rPr>
      </w:pPr>
      <w:r w:rsidRPr="00A074AE">
        <w:rPr>
          <w:sz w:val="28"/>
          <w:szCs w:val="28"/>
        </w:rPr>
        <w:t xml:space="preserve">1.51. критерии диагностики острых профессиональных интоксикаций;  </w:t>
      </w:r>
    </w:p>
    <w:p w:rsidR="0005647C" w:rsidRPr="00A074AE" w:rsidRDefault="0005647C"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1.52. социально   значимые    вирусные инфекции:            особенности эпидемического процесса в современных   условиях, методы диагностики, профилактики и лечения;        </w:t>
      </w:r>
    </w:p>
    <w:p w:rsidR="0005647C" w:rsidRPr="00A074AE" w:rsidRDefault="0005647C"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1.53. возможности специфической и неспецифической профилактики основных инфекционных заболеваний </w:t>
      </w:r>
    </w:p>
    <w:p w:rsidR="0005647C" w:rsidRPr="00A074AE" w:rsidRDefault="0005647C" w:rsidP="00A074AE">
      <w:pPr>
        <w:pStyle w:val="ConsPlusCell"/>
        <w:ind w:firstLine="709"/>
        <w:jc w:val="both"/>
        <w:rPr>
          <w:sz w:val="28"/>
          <w:szCs w:val="28"/>
        </w:rPr>
      </w:pPr>
      <w:r w:rsidRPr="00A074AE">
        <w:rPr>
          <w:sz w:val="28"/>
          <w:szCs w:val="28"/>
        </w:rPr>
        <w:t>1.54. основы  иммунопрофилактики;</w:t>
      </w:r>
    </w:p>
    <w:p w:rsidR="0005647C" w:rsidRPr="00A074AE" w:rsidRDefault="0005647C" w:rsidP="00A074AE">
      <w:pPr>
        <w:pStyle w:val="ConsPlusCell"/>
        <w:ind w:firstLine="709"/>
        <w:jc w:val="both"/>
        <w:rPr>
          <w:sz w:val="28"/>
          <w:szCs w:val="28"/>
        </w:rPr>
      </w:pPr>
      <w:r w:rsidRPr="00A074AE">
        <w:rPr>
          <w:sz w:val="28"/>
          <w:szCs w:val="28"/>
        </w:rPr>
        <w:lastRenderedPageBreak/>
        <w:t xml:space="preserve">1.55. перечень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1.56. классификацию патогенности микроорганизмов; </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1.57. биологические факторы окружающей среды и их предельно допустимые концентрации; </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1.58.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w:t>
      </w:r>
    </w:p>
    <w:p w:rsidR="0005647C" w:rsidRPr="00A074AE" w:rsidRDefault="0005647C" w:rsidP="00A074A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074AE">
        <w:rPr>
          <w:rFonts w:ascii="Times New Roman" w:hAnsi="Times New Roman"/>
          <w:sz w:val="28"/>
          <w:szCs w:val="28"/>
        </w:rPr>
        <w:t xml:space="preserve">1.60. правила и формы оценки соответствия объекта, определяемые с учетом степени риска    </w:t>
      </w:r>
    </w:p>
    <w:p w:rsidR="00692322" w:rsidRPr="00A074AE" w:rsidRDefault="00692322" w:rsidP="00A074AE">
      <w:pPr>
        <w:spacing w:after="0" w:line="240" w:lineRule="auto"/>
        <w:rPr>
          <w:rFonts w:ascii="Times New Roman" w:hAnsi="Times New Roman"/>
        </w:rPr>
        <w:sectPr w:rsidR="00692322" w:rsidRPr="00A074AE">
          <w:pgSz w:w="11906" w:h="16838"/>
          <w:pgMar w:top="1134" w:right="850" w:bottom="1134" w:left="1701" w:header="708" w:footer="708" w:gutter="0"/>
          <w:cols w:space="708"/>
          <w:docGrid w:linePitch="360"/>
        </w:sect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Направление профессиональной служебной деятельности: </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4953"/>
        </w:tabs>
        <w:spacing w:after="0" w:line="240" w:lineRule="auto"/>
        <w:jc w:val="center"/>
        <w:rPr>
          <w:rFonts w:ascii="Times New Roman" w:hAnsi="Times New Roman"/>
          <w:b/>
          <w:bCs/>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Специализация по направлению профессиональной служебной деятельности: </w:t>
      </w:r>
    </w:p>
    <w:p w:rsidR="00692322" w:rsidRPr="00A074AE" w:rsidRDefault="00692322" w:rsidP="00A074AE">
      <w:pPr>
        <w:tabs>
          <w:tab w:val="left" w:pos="4953"/>
        </w:tabs>
        <w:spacing w:after="0" w:line="240" w:lineRule="auto"/>
        <w:jc w:val="center"/>
        <w:rPr>
          <w:rFonts w:ascii="Times New Roman" w:hAnsi="Times New Roman"/>
          <w:sz w:val="28"/>
          <w:szCs w:val="28"/>
        </w:rPr>
      </w:pPr>
      <w:bookmarkStart w:id="9" w:name="ЭпидемиологическоеБлагополучие"/>
      <w:bookmarkEnd w:id="9"/>
      <w:r w:rsidRPr="00A074AE">
        <w:rPr>
          <w:rFonts w:ascii="Times New Roman" w:hAnsi="Times New Roman"/>
          <w:sz w:val="28"/>
          <w:szCs w:val="28"/>
        </w:rPr>
        <w:t>Обеспечение эпидемиологического благополучия населения</w:t>
      </w:r>
    </w:p>
    <w:p w:rsidR="00692322" w:rsidRPr="00A074AE" w:rsidRDefault="00692322" w:rsidP="00A074AE">
      <w:pPr>
        <w:tabs>
          <w:tab w:val="left" w:pos="4953"/>
        </w:tabs>
        <w:spacing w:after="0" w:line="240" w:lineRule="auto"/>
        <w:jc w:val="center"/>
        <w:rPr>
          <w:rFonts w:ascii="Times New Roman" w:hAnsi="Times New Roman"/>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Федеральная служба по надзору в сфере защиты прав потребителей и благополучия человека </w:t>
      </w:r>
    </w:p>
    <w:p w:rsidR="00692322" w:rsidRPr="00A074AE" w:rsidRDefault="00692322" w:rsidP="00A074AE">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92322" w:rsidRPr="00A074AE" w:rsidTr="00A074AE">
        <w:trPr>
          <w:trHeight w:val="644"/>
        </w:trPr>
        <w:tc>
          <w:tcPr>
            <w:tcW w:w="15168" w:type="dxa"/>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692322" w:rsidRPr="00A074AE" w:rsidTr="00A074AE">
        <w:trPr>
          <w:trHeight w:val="699"/>
        </w:trPr>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9248" w:type="dxa"/>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20"/>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Бактериология, Вирусология,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Организация здравоохранения и общественное здоровье, Паразитология,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21"/>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22"/>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2802" w:type="dxa"/>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68"/>
        </w:trPr>
        <w:tc>
          <w:tcPr>
            <w:tcW w:w="2802" w:type="dxa"/>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9248" w:type="dxa"/>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w:t>
            </w:r>
            <w:r w:rsidRPr="00A074AE">
              <w:rPr>
                <w:rFonts w:ascii="Times New Roman" w:hAnsi="Times New Roman"/>
                <w:sz w:val="24"/>
                <w:szCs w:val="24"/>
              </w:rPr>
              <w:lastRenderedPageBreak/>
              <w:t>их ликвидацию, в том числе в условиях чрезвычайных ситуаций</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укрепление здоровья</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spacing w:after="0" w:line="240" w:lineRule="auto"/>
        <w:rPr>
          <w:rFonts w:ascii="Times New Roman" w:hAnsi="Times New Roman"/>
          <w:sz w:val="28"/>
          <w:szCs w:val="28"/>
        </w:rPr>
      </w:pPr>
    </w:p>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692322" w:rsidRPr="00A074AE" w:rsidTr="00A074AE">
        <w:trPr>
          <w:trHeight w:val="3764"/>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23"/>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Бактериология, Вирусология,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Организация здравоохранения и общественное здоровье, Паразитология,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24"/>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val="en-US"/>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25"/>
            </w:r>
            <w:r w:rsidRPr="00A074AE">
              <w:rPr>
                <w:rFonts w:ascii="Times New Roman" w:hAnsi="Times New Roman"/>
                <w:sz w:val="24"/>
                <w:szCs w:val="24"/>
              </w:rPr>
              <w:t xml:space="preserve"> </w:t>
            </w: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w:t>
            </w:r>
            <w:r w:rsidRPr="00A074AE">
              <w:rPr>
                <w:rFonts w:ascii="Times New Roman" w:hAnsi="Times New Roman"/>
                <w:sz w:val="24"/>
                <w:szCs w:val="24"/>
              </w:rPr>
              <w:lastRenderedPageBreak/>
              <w:t>укрепление здоровья</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921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692322" w:rsidRPr="00A074AE" w:rsidTr="00A074AE">
        <w:trPr>
          <w:trHeight w:val="3404"/>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26"/>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Бактериология, Вирусология,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Организация здравоохранения и общественное здоровье, Паразитология,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27"/>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val="en-US"/>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28"/>
            </w:r>
            <w:r w:rsidRPr="00A074AE">
              <w:rPr>
                <w:rFonts w:ascii="Times New Roman" w:hAnsi="Times New Roman"/>
                <w:sz w:val="24"/>
                <w:szCs w:val="24"/>
              </w:rPr>
              <w:t xml:space="preserve"> </w:t>
            </w: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 xml:space="preserve">В должностном регламенте государственного гражданского служащего могут быть </w:t>
            </w:r>
            <w:r w:rsidRPr="00A074AE">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90"/>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rPr>
          <w:trHeight w:val="69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и укрепление здоровья</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3230"/>
        <w:gridCol w:w="9131"/>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692322" w:rsidRPr="00A074AE" w:rsidTr="00A074AE">
        <w:trPr>
          <w:trHeight w:val="3366"/>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29"/>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Бактериология, Вирусология,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Организация здравоохранения и общественное здоровье, Паразитология,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30"/>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val="en-US"/>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31"/>
            </w:r>
            <w:r w:rsidRPr="00A074AE">
              <w:rPr>
                <w:rFonts w:ascii="Times New Roman" w:hAnsi="Times New Roman"/>
                <w:sz w:val="24"/>
                <w:szCs w:val="24"/>
              </w:rPr>
              <w:t xml:space="preserve"> </w:t>
            </w: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62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причин и условий возникновения и распространения массовых неинфекционных заболеваний (отравлений) и оценки последствий возникновения и распространения таких заболеваний (отравлений)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осуществления комплекса санитарно-противоэпидемических (профилактических) мероприятий, направленных на устранение или уменьшение вредного воздействия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применения специализированного оборудования и медицинских изделий, предусмотренных для использования в профессиональной сфере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санитарно-просветительской деятельности </w:t>
            </w:r>
            <w:proofErr w:type="gramStart"/>
            <w:r w:rsidRPr="00A074AE">
              <w:rPr>
                <w:rFonts w:ascii="Times New Roman" w:hAnsi="Times New Roman"/>
                <w:sz w:val="24"/>
                <w:szCs w:val="24"/>
              </w:rPr>
              <w:t>среди</w:t>
            </w:r>
            <w:proofErr w:type="gramEnd"/>
            <w:r w:rsidRPr="00A074AE">
              <w:rPr>
                <w:rFonts w:ascii="Times New Roman" w:hAnsi="Times New Roman"/>
                <w:sz w:val="24"/>
                <w:szCs w:val="24"/>
              </w:rPr>
              <w:t xml:space="preserve"> </w:t>
            </w:r>
            <w:proofErr w:type="gramStart"/>
            <w:r w:rsidRPr="00A074AE">
              <w:rPr>
                <w:rFonts w:ascii="Times New Roman" w:hAnsi="Times New Roman"/>
                <w:sz w:val="24"/>
                <w:szCs w:val="24"/>
              </w:rPr>
              <w:t>с</w:t>
            </w:r>
            <w:proofErr w:type="gramEnd"/>
            <w:r w:rsidRPr="00A074AE">
              <w:rPr>
                <w:rFonts w:ascii="Times New Roman" w:hAnsi="Times New Roman"/>
                <w:sz w:val="24"/>
                <w:szCs w:val="24"/>
              </w:rPr>
              <w:t xml:space="preserve"> целью устранения факторов риска и формирования навыков здорового образа жизни, направленных на сохранение </w:t>
            </w:r>
            <w:r w:rsidRPr="00A074AE">
              <w:rPr>
                <w:rFonts w:ascii="Times New Roman" w:hAnsi="Times New Roman"/>
                <w:sz w:val="24"/>
                <w:szCs w:val="24"/>
              </w:rPr>
              <w:lastRenderedPageBreak/>
              <w:t>и укрепление здоровья</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699"/>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«обеспечивающие специалисты» старшей и младшей групп должностей государственной гражданской службы</w:t>
            </w:r>
          </w:p>
        </w:tc>
      </w:tr>
      <w:tr w:rsidR="00692322" w:rsidRPr="00A074AE" w:rsidTr="00A074AE">
        <w:trPr>
          <w:trHeight w:val="2526"/>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vAlign w:val="center"/>
          </w:tcPr>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r w:rsidRPr="00A074AE">
              <w:rPr>
                <w:rFonts w:ascii="Times New Roman" w:eastAsia="Times New Roman" w:hAnsi="Times New Roman"/>
                <w:bCs w:val="0"/>
                <w:color w:val="auto"/>
                <w:sz w:val="24"/>
                <w:szCs w:val="24"/>
              </w:rPr>
              <w:t xml:space="preserve">Специальность среднего  профессиональное образования – </w:t>
            </w:r>
            <w:r w:rsidRPr="00A074AE">
              <w:rPr>
                <w:rFonts w:ascii="Times New Roman" w:eastAsia="Times New Roman" w:hAnsi="Times New Roman"/>
                <w:b w:val="0"/>
                <w:bCs w:val="0"/>
                <w:color w:val="auto"/>
                <w:sz w:val="24"/>
                <w:szCs w:val="24"/>
              </w:rPr>
              <w:t>Медико-профилактическое дело</w:t>
            </w:r>
            <w:r w:rsidRPr="00A074AE">
              <w:rPr>
                <w:rStyle w:val="a5"/>
                <w:rFonts w:ascii="Times New Roman" w:eastAsia="Times New Roman" w:hAnsi="Times New Roman"/>
                <w:b w:val="0"/>
                <w:bCs w:val="0"/>
                <w:color w:val="auto"/>
                <w:sz w:val="24"/>
                <w:szCs w:val="24"/>
              </w:rPr>
              <w:footnoteReference w:id="32"/>
            </w: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lang w:eastAsia="ru-RU"/>
              </w:rPr>
              <w:t xml:space="preserve">Эпидемиология (паразитология), Гигиена и санитария, Дезинфекционное дело, Гигиеническое воспитание, Энтомология, Лабораторная диагностика, Лабораторное дело, Медицинская статистика, Бактериология </w:t>
            </w:r>
            <w:r w:rsidRPr="00A074AE">
              <w:rPr>
                <w:rFonts w:ascii="Times New Roman" w:hAnsi="Times New Roman"/>
                <w:sz w:val="24"/>
                <w:szCs w:val="24"/>
              </w:rPr>
              <w:t>(до 1 января 2016 года)</w:t>
            </w:r>
            <w:r w:rsidRPr="00A074AE">
              <w:rPr>
                <w:rStyle w:val="a5"/>
                <w:rFonts w:ascii="Times New Roman" w:hAnsi="Times New Roman"/>
                <w:sz w:val="24"/>
                <w:szCs w:val="24"/>
              </w:rPr>
              <w:footnoteReference w:id="33"/>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34"/>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tc>
      </w:tr>
      <w:tr w:rsidR="00692322" w:rsidRPr="00A074AE" w:rsidTr="00A074AE">
        <w:trPr>
          <w:trHeight w:val="3823"/>
        </w:trPr>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83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обследования очага заболевания</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эпидемиологического наблюдения за контактными лицами в </w:t>
            </w:r>
            <w:proofErr w:type="gramStart"/>
            <w:r w:rsidRPr="00A074AE">
              <w:rPr>
                <w:rFonts w:ascii="Times New Roman" w:hAnsi="Times New Roman"/>
                <w:sz w:val="24"/>
                <w:szCs w:val="24"/>
                <w:lang w:eastAsia="ru-RU"/>
              </w:rPr>
              <w:t>очаге</w:t>
            </w:r>
            <w:proofErr w:type="gramEnd"/>
            <w:r w:rsidRPr="00A074AE">
              <w:rPr>
                <w:rFonts w:ascii="Times New Roman" w:hAnsi="Times New Roman"/>
                <w:sz w:val="24"/>
                <w:szCs w:val="24"/>
                <w:lang w:eastAsia="ru-RU"/>
              </w:rPr>
              <w:t xml:space="preserve"> заболевания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регистрации, учета и статистической  обработки данных заболеваемости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обследования объектов санитарного надзора и эпидемиологических очагов с отбором проб для лабораторных исследований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ведение необходимой медицинской документации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проведения санитарно-просветительной работы по предупреждению болезней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 xml:space="preserve">- прием населения </w:t>
            </w:r>
          </w:p>
        </w:tc>
      </w:tr>
    </w:tbl>
    <w:p w:rsidR="00692322" w:rsidRPr="00A074AE" w:rsidRDefault="00692322" w:rsidP="00A074AE">
      <w:pPr>
        <w:spacing w:after="0" w:line="240" w:lineRule="auto"/>
        <w:rPr>
          <w:rFonts w:ascii="Times New Roman" w:hAnsi="Times New Roman"/>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нормативных правовых актов по специализации    профессиональной служебной деятельности                                       «Обеспечение эпидемиологического благополучия населения»</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по направлению профессиональной служебной деятельности</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tabs>
          <w:tab w:val="left" w:pos="4953"/>
        </w:tabs>
        <w:spacing w:after="0" w:line="240" w:lineRule="auto"/>
        <w:ind w:firstLine="709"/>
        <w:jc w:val="both"/>
        <w:rPr>
          <w:rFonts w:ascii="Times New Roman" w:hAnsi="Times New Roman"/>
          <w:b/>
          <w:sz w:val="28"/>
          <w:szCs w:val="28"/>
        </w:rPr>
      </w:pPr>
    </w:p>
    <w:p w:rsidR="00692322" w:rsidRPr="00A074AE" w:rsidRDefault="00692322" w:rsidP="00A074AE">
      <w:pPr>
        <w:pStyle w:val="ConsPlusCell"/>
        <w:ind w:firstLine="709"/>
      </w:pP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21.11.2011 № 323-ФЗ «Об основах охраны здоровья граждан в Российской Федерации»;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"Международные медико-санитарные правила (2005 г.)"</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03.06.2011 N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26.06.2008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09.12.2008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(Зарегистрировано в Минюсте РФ 21.01.2009 N 13159)</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02.02.2005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29.12.2008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Постановление Правительства РФ от 20.11.2008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12 к Договору о Евразийском экономическом союзе «Протокол о применении санитарных, ветеринарно-санитарных и карантинных фитосанитарных мер»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30 к Договору о Евразийском экономическом союзе «Протокол об оказании медицинской помощи трудящимся государств-членов и членам их семей»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rPr>
        <w:t>Кодекс Российской Федерации об административных правонарушениях от 30.12.2001 № 195-ФЗ;</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Гражданский процессуальный кодекс Российской Федерации от 14.11.2002 № 138-ФЗ;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12.04.2010 № 61-ФЗ «Об обращении лекарственных средств»</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24.06.1998 N 89-ФЗ "Об отходах производства и потребления"</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A074AE">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A074AE">
        <w:rPr>
          <w:rFonts w:ascii="Times New Roman" w:hAnsi="Times New Roman"/>
          <w:sz w:val="28"/>
          <w:szCs w:val="28"/>
          <w:lang w:eastAsia="ru-RU"/>
        </w:rPr>
        <w:t xml:space="preserve"> и индивидуальных предпринимателей"</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27.12.2002 N 184-ФЗ "О техническом регулировании"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 Решение Комиссии Таможенного союза от 18.06.2010 N 319 "О техническом регулировании в таможенном союзе"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17.12.2013 N 1172 "О признании </w:t>
      </w:r>
      <w:proofErr w:type="gramStart"/>
      <w:r w:rsidRPr="00A074AE">
        <w:rPr>
          <w:rFonts w:ascii="Times New Roman" w:hAnsi="Times New Roman"/>
          <w:sz w:val="28"/>
          <w:szCs w:val="28"/>
          <w:lang w:eastAsia="ru-RU"/>
        </w:rPr>
        <w:t>и</w:t>
      </w:r>
      <w:proofErr w:type="gramEnd"/>
      <w:r w:rsidRPr="00A074AE">
        <w:rPr>
          <w:rFonts w:ascii="Times New Roman" w:hAnsi="Times New Roman"/>
          <w:sz w:val="28"/>
          <w:szCs w:val="28"/>
          <w:lang w:eastAsia="ru-RU"/>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23.02.2013 № 15-ФЗ «Об охране здоровья граждан от воздействия окружающего табачного дыма и последствий потребления табака»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15.08.1996 N 114-ФЗ "О порядке выезда из Российской Федерации и въезда в Российскую Федерацию" (статья 25.10)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Постановление Правительства РФ от 07.04.2003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02.01.2000 № 29-ФЗ «О качестве и безопасности пищевых продуктов»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17.09.1998 № 157-ФЗ «Об иммунопрофилактике инфекционных болезней»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29.12.2014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27.07.2010 N 210-ФЗ "Об организации предоставления государственных и муниципальных услуг"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074AE">
        <w:rPr>
          <w:rFonts w:ascii="Times New Roman" w:hAnsi="Times New Roman"/>
          <w:sz w:val="28"/>
          <w:szCs w:val="28"/>
          <w:lang w:eastAsia="ru-RU"/>
        </w:rPr>
        <w:t>Росатом</w:t>
      </w:r>
      <w:proofErr w:type="spellEnd"/>
      <w:r w:rsidRPr="00A074AE">
        <w:rPr>
          <w:rFonts w:ascii="Times New Roman" w:hAnsi="Times New Roman"/>
          <w:sz w:val="28"/>
          <w:szCs w:val="28"/>
          <w:lang w:eastAsia="ru-RU"/>
        </w:rPr>
        <w:t xml:space="preserve">" и ее должностных лиц»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04.05.2011 N 99-ФЗ "О лицензировании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21.11.2011 N 957 "Об организации лицензирования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16.04.2012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 системах"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18.06.2001 № 77-ФЗ «О предупреждении распространения туберкулеза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25.12.2001 N 892 "О реализации Федерального закона "О предупреждении распространения туберкулеза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Приказ Минздрава РФ от 21.03.2003 N 109 "О совершенствовании противотуберкулезных мероприятий в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Федеральный закон от 07.12.2011 № 416-ФЗ «О водоснабжении и водоотведении»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Указ Президента РФ от 07.05.2012 N 598 "О совершенствовании государственной политики в сфере здравоохранения"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Указ Президента РФ от 20.08.2007 № 1083 «Об утверждении Списка микроорганизмов, токсинов, оборудования и технологий, подлежащих экспортному контролю»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sz w:val="28"/>
          <w:szCs w:val="28"/>
          <w:lang w:eastAsia="ru-RU"/>
        </w:rPr>
        <w:t xml:space="preserve"> 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(утв. Президентом РФ 01.11.2013 N Пр-2573)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Постановление Правительства РФ от 16.05.2005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30.12.2003 N 794 "О единой государственной системе предупреждения и ликвидации чрезвычайных ситуаций"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sz w:val="28"/>
          <w:szCs w:val="28"/>
          <w:lang w:eastAsia="ru-RU"/>
        </w:rPr>
        <w:t xml:space="preserve">Постановление Правительства РФ от 21.02.2008 №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06.04.2004 № 154 «Вопросы Федеральной службы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sz w:val="28"/>
          <w:szCs w:val="28"/>
          <w:lang w:eastAsia="ru-RU"/>
        </w:rPr>
        <w:t>Постановление Правительства РФ от 20.11.2008 №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lastRenderedPageBreak/>
        <w:t xml:space="preserve">Постановление Правительства РФ от 02.02.2006 № 60 «Об утверждении Положения о проведении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 </w:t>
      </w:r>
      <w:r w:rsidRPr="00A074AE">
        <w:rPr>
          <w:rFonts w:ascii="Times New Roman" w:hAnsi="Times New Roman"/>
          <w:sz w:val="28"/>
          <w:szCs w:val="28"/>
          <w:lang w:eastAsia="ru-RU"/>
        </w:rPr>
        <w:t>Распоряжение Правительства РФ от 06.05.2008 N 671-р</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Федерального плана статистических работ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Постановление Правительства РФ от 13.10.1995 № «Об утверждении Правил проведения обязательного медицинского освидетельствования на выявление вируса иммунодефицита человека (ВИЧ-инфекции)»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Постановление Правительства РФ от 28.08.2012  № 866 «О федеральном органе исполнительной власти, уполномоченном осуществлять государственную регистрацию товаров, и признании утратившими силу некоторых актов Правительства Российской Федерации по вопросам государственной регистрации отдельных видов продукции»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Постановление Правительства РФ от 04.07.2012 № 681</w:t>
      </w:r>
      <w:proofErr w:type="gramStart"/>
      <w:r w:rsidRPr="00A074AE">
        <w:rPr>
          <w:rFonts w:ascii="Times New Roman" w:hAnsi="Times New Roman"/>
          <w:bCs/>
          <w:sz w:val="28"/>
          <w:szCs w:val="28"/>
          <w:lang w:eastAsia="ru-RU"/>
        </w:rPr>
        <w:t xml:space="preserve"> №О</w:t>
      </w:r>
      <w:proofErr w:type="gramEnd"/>
      <w:r w:rsidRPr="00A074AE">
        <w:rPr>
          <w:rFonts w:ascii="Times New Roman" w:hAnsi="Times New Roman"/>
          <w:bCs/>
          <w:sz w:val="28"/>
          <w:szCs w:val="28"/>
          <w:lang w:eastAsia="ru-RU"/>
        </w:rPr>
        <w:t xml:space="preserve">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bCs/>
          <w:sz w:val="28"/>
          <w:szCs w:val="28"/>
          <w:lang w:eastAsia="ru-RU"/>
        </w:rPr>
        <w:t xml:space="preserve">Постановление Правительства РФ от 04.06.2012 № 546 «Об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23.05.2012 № 513 «О государственном </w:t>
      </w:r>
      <w:proofErr w:type="gramStart"/>
      <w:r w:rsidRPr="00A074AE">
        <w:rPr>
          <w:rFonts w:ascii="Times New Roman" w:hAnsi="Times New Roman"/>
          <w:sz w:val="28"/>
          <w:szCs w:val="28"/>
          <w:lang w:eastAsia="ru-RU"/>
        </w:rPr>
        <w:t>докладе</w:t>
      </w:r>
      <w:proofErr w:type="gramEnd"/>
      <w:r w:rsidRPr="00A074AE">
        <w:rPr>
          <w:rFonts w:ascii="Times New Roman" w:hAnsi="Times New Roman"/>
          <w:sz w:val="28"/>
          <w:szCs w:val="28"/>
          <w:lang w:eastAsia="ru-RU"/>
        </w:rPr>
        <w:t xml:space="preserve"> о состоянии санитарно-эпидемиологического благополучия населения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29.06.2011 № 500 «Об утверждении Правил осуществления санитарно-карантинного контроля в пунктах пропуска через государственную границу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16.04.2012 №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 системах»</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25.12.2001 № 892 «О реализации Федерального закона "О предупреждении распространения туберкулеза в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19.08.2005 № 529 «Об организации и </w:t>
      </w:r>
      <w:proofErr w:type="gramStart"/>
      <w:r w:rsidRPr="00A074AE">
        <w:rPr>
          <w:rFonts w:ascii="Times New Roman" w:hAnsi="Times New Roman"/>
          <w:sz w:val="28"/>
          <w:szCs w:val="28"/>
          <w:lang w:eastAsia="ru-RU"/>
        </w:rPr>
        <w:t>контроле за</w:t>
      </w:r>
      <w:proofErr w:type="gramEnd"/>
      <w:r w:rsidRPr="00A074AE">
        <w:rPr>
          <w:rFonts w:ascii="Times New Roman" w:hAnsi="Times New Roman"/>
          <w:sz w:val="28"/>
          <w:szCs w:val="28"/>
          <w:lang w:eastAsia="ru-RU"/>
        </w:rPr>
        <w:t xml:space="preserve">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Постановление Правительства РФ от 27.12.2000 № 1013 «О Порядке выплаты государственных единовременных пособий и ежемесячных денежных компенсаций гражданам при возникновении у них </w:t>
      </w:r>
      <w:proofErr w:type="spellStart"/>
      <w:r w:rsidRPr="00A074AE">
        <w:rPr>
          <w:rFonts w:ascii="Times New Roman" w:hAnsi="Times New Roman"/>
          <w:sz w:val="28"/>
          <w:szCs w:val="28"/>
          <w:lang w:eastAsia="ru-RU"/>
        </w:rPr>
        <w:t>поствакцинальных</w:t>
      </w:r>
      <w:proofErr w:type="spellEnd"/>
      <w:r w:rsidRPr="00A074AE">
        <w:rPr>
          <w:rFonts w:ascii="Times New Roman" w:hAnsi="Times New Roman"/>
          <w:sz w:val="28"/>
          <w:szCs w:val="28"/>
          <w:lang w:eastAsia="ru-RU"/>
        </w:rPr>
        <w:t xml:space="preserve"> осложнений»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02.08.1999 № 885 «Об утверждении перечня </w:t>
      </w:r>
      <w:proofErr w:type="spellStart"/>
      <w:r w:rsidRPr="00A074AE">
        <w:rPr>
          <w:rFonts w:ascii="Times New Roman" w:hAnsi="Times New Roman"/>
          <w:sz w:val="28"/>
          <w:szCs w:val="28"/>
          <w:lang w:eastAsia="ru-RU"/>
        </w:rPr>
        <w:t>поствакцинальных</w:t>
      </w:r>
      <w:proofErr w:type="spellEnd"/>
      <w:r w:rsidRPr="00A074AE">
        <w:rPr>
          <w:rFonts w:ascii="Times New Roman" w:hAnsi="Times New Roman"/>
          <w:sz w:val="28"/>
          <w:szCs w:val="28"/>
          <w:lang w:eastAsia="ru-RU"/>
        </w:rPr>
        <w:t xml:space="preserve">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25.11.1995 № 1158 «Об утверждении требований к сертификату об отсутствии ВИЧ-инфекции, предъявляемому иностранными гражданами и лицами без гражданства при их обращении за визой на въезд в Российскую Федерацию на срок свыше трех месяцев»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Протокол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 - участники Соглашений о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15.09.2005 № 569 «О </w:t>
      </w:r>
      <w:proofErr w:type="gramStart"/>
      <w:r w:rsidRPr="00A074AE">
        <w:rPr>
          <w:rFonts w:ascii="Times New Roman" w:hAnsi="Times New Roman"/>
          <w:sz w:val="28"/>
          <w:szCs w:val="28"/>
          <w:lang w:eastAsia="ru-RU"/>
        </w:rPr>
        <w:t>Положении</w:t>
      </w:r>
      <w:proofErr w:type="gramEnd"/>
      <w:r w:rsidRPr="00A074AE">
        <w:rPr>
          <w:rFonts w:ascii="Times New Roman" w:hAnsi="Times New Roman"/>
          <w:sz w:val="28"/>
          <w:szCs w:val="28"/>
          <w:lang w:eastAsia="ru-RU"/>
        </w:rPr>
        <w:t xml:space="preserve"> об осуществлении государственного санитарно-эпидемиологического надзора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26.08.2013 N 734 "Об утверждении Положения о Всероссийской службе медицины катастроф"</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28.11.2006 N 803 "Об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(Зарегистрировано в Минюсте России 25.04.2014 № 32115)</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России № 726н,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 740 от 10.10.2013 «Об оптимизации системы информирования о случаях инфекционных и паразитарных болезней» (Зарегистрировано в Минюсте России 19.12.2013 N 30675)</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Приказ Минздрава РФ от 21.03.2003 № 109 «О совершенствовании противотуберкулезных мероприятий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A074AE">
        <w:rPr>
          <w:rFonts w:ascii="Times New Roman" w:hAnsi="Times New Roman"/>
          <w:sz w:val="28"/>
          <w:szCs w:val="28"/>
          <w:lang w:eastAsia="ru-RU"/>
        </w:rPr>
        <w:t>химиопрофилактики</w:t>
      </w:r>
      <w:proofErr w:type="spellEnd"/>
      <w:r w:rsidRPr="00A074AE">
        <w:rPr>
          <w:rFonts w:ascii="Times New Roman" w:hAnsi="Times New Roman"/>
          <w:sz w:val="28"/>
          <w:szCs w:val="28"/>
          <w:lang w:eastAsia="ru-RU"/>
        </w:rPr>
        <w:t xml:space="preserve"> ВИЧ» (Зарегистрировано в Минюсте РФ 22.01.2004 N 5468)</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Приказ Минздрава РФ от 21.10.1997 N 309 "Об утверждении Инструкции по санитарному режиму аптечных организаций (аптек)"</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10.11.2002 N 344 "О государственной регистрации дезинфицирующих, дезинсекционных и </w:t>
      </w:r>
      <w:proofErr w:type="spellStart"/>
      <w:r w:rsidRPr="00A074AE">
        <w:rPr>
          <w:rFonts w:ascii="Times New Roman" w:hAnsi="Times New Roman"/>
          <w:sz w:val="28"/>
          <w:szCs w:val="28"/>
          <w:lang w:eastAsia="ru-RU"/>
        </w:rPr>
        <w:t>дератизационных</w:t>
      </w:r>
      <w:proofErr w:type="spellEnd"/>
      <w:r w:rsidRPr="00A074AE">
        <w:rPr>
          <w:rFonts w:ascii="Times New Roman" w:hAnsi="Times New Roman"/>
          <w:sz w:val="28"/>
          <w:szCs w:val="28"/>
          <w:lang w:eastAsia="ru-RU"/>
        </w:rPr>
        <w:t xml:space="preserve"> сре</w:t>
      </w:r>
      <w:proofErr w:type="gramStart"/>
      <w:r w:rsidRPr="00A074AE">
        <w:rPr>
          <w:rFonts w:ascii="Times New Roman" w:hAnsi="Times New Roman"/>
          <w:sz w:val="28"/>
          <w:szCs w:val="28"/>
          <w:lang w:eastAsia="ru-RU"/>
        </w:rPr>
        <w:t>дств дл</w:t>
      </w:r>
      <w:proofErr w:type="gramEnd"/>
      <w:r w:rsidRPr="00A074AE">
        <w:rPr>
          <w:rFonts w:ascii="Times New Roman" w:hAnsi="Times New Roman"/>
          <w:sz w:val="28"/>
          <w:szCs w:val="28"/>
          <w:lang w:eastAsia="ru-RU"/>
        </w:rPr>
        <w:t xml:space="preserve">я применения в быту, в лечебно-профилактических учреждениях и на других объектах для обеспечения безопасности и здоровья людей" (Зарегистрировано в Минюсте РФ 20.12.2002 N 4063)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Основные требования и критерии оценки качества работы детских лечебно-профилактических учреждений по иммунопрофилактике. Методические рекомендации, утв. Минздравом России 01.03.2000 N 99/222</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"Методические рекомендации о проведении обследования на ВИЧ-инфекцию" (утв.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06.08.2007 N 5950-РХ)</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24.12.1999 N 452 "Об утверждении Положения о порядке возмещения гражданами,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санитарно - противоэпидемических мероприятий" (Зарегистрировано в Минюсте РФ 04.02.2000 N 2077)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09.12.2008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(Зарегистрировано в Минюсте РФ 21.01.2009 N 13159)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19.12.2003 N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A074AE">
        <w:rPr>
          <w:rFonts w:ascii="Times New Roman" w:hAnsi="Times New Roman"/>
          <w:sz w:val="28"/>
          <w:szCs w:val="28"/>
          <w:lang w:eastAsia="ru-RU"/>
        </w:rPr>
        <w:t>химиопрофилактики</w:t>
      </w:r>
      <w:proofErr w:type="spellEnd"/>
      <w:r w:rsidRPr="00A074AE">
        <w:rPr>
          <w:rFonts w:ascii="Times New Roman" w:hAnsi="Times New Roman"/>
          <w:sz w:val="28"/>
          <w:szCs w:val="28"/>
          <w:lang w:eastAsia="ru-RU"/>
        </w:rPr>
        <w:t xml:space="preserve"> ВИЧ" (Зарегистрировано в Минюсте РФ 22.01.2004 N 5468)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19.10.2007 N 656 "Об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w:t>
      </w:r>
      <w:proofErr w:type="gramStart"/>
      <w:r w:rsidRPr="00A074AE">
        <w:rPr>
          <w:rFonts w:ascii="Times New Roman" w:hAnsi="Times New Roman"/>
          <w:sz w:val="28"/>
          <w:szCs w:val="28"/>
          <w:lang w:eastAsia="ru-RU"/>
        </w:rPr>
        <w:t>и</w:t>
      </w:r>
      <w:proofErr w:type="gramEnd"/>
      <w:r w:rsidRPr="00A074AE">
        <w:rPr>
          <w:rFonts w:ascii="Times New Roman" w:hAnsi="Times New Roman"/>
          <w:sz w:val="28"/>
          <w:szCs w:val="28"/>
          <w:lang w:eastAsia="ru-RU"/>
        </w:rPr>
        <w:t xml:space="preserve"> о принимаемых мерах по обеспечению санитарно-эпидемиологического благополучия населения" (Зарегистрировано в Минюсте </w:t>
      </w:r>
      <w:proofErr w:type="gramStart"/>
      <w:r w:rsidRPr="00A074AE">
        <w:rPr>
          <w:rFonts w:ascii="Times New Roman" w:hAnsi="Times New Roman"/>
          <w:sz w:val="28"/>
          <w:szCs w:val="28"/>
          <w:lang w:eastAsia="ru-RU"/>
        </w:rPr>
        <w:t>РФ 08.11.2007 N 10438)</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Решение Комиссии Таможенного союза от 22.06.2011 N 688 "О Единых типовых требованиях к оборудованию и материально-техническому </w:t>
      </w:r>
      <w:r w:rsidRPr="00A074AE">
        <w:rPr>
          <w:rFonts w:ascii="Times New Roman" w:hAnsi="Times New Roman"/>
          <w:sz w:val="28"/>
          <w:szCs w:val="28"/>
          <w:lang w:eastAsia="ru-RU"/>
        </w:rPr>
        <w:lastRenderedPageBreak/>
        <w:t>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внешнюю границу государств - членов Таможенного союза, Классификации пунктов пропуска через внешнюю границу государств - членов Таможенного союза и форме Паспорта пункта пропуска через</w:t>
      </w:r>
      <w:proofErr w:type="gramEnd"/>
      <w:r w:rsidRPr="00A074AE">
        <w:rPr>
          <w:rFonts w:ascii="Times New Roman" w:hAnsi="Times New Roman"/>
          <w:sz w:val="28"/>
          <w:szCs w:val="28"/>
          <w:lang w:eastAsia="ru-RU"/>
        </w:rPr>
        <w:t xml:space="preserve"> внешнюю границу государств - членов Таможенного союза"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773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(Зарегистрировано в Минюсте России 06.09.2012 N 25390)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02.12.2014 N 1203 "Об утверждении инструкций по заполнению форм федерального статистического наблюдения"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10.10.2014 N 1011 "О перечне портов, в которых выдаются свидетельства о прохождении судном санитарного контроля и об освобождении судна от санитарного контроля" (Зарегистрировано в Минюсте России 17.12.2014 N 35226)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19.08.2014 N 876 "О мерах по реализации Указа Президента Российской Федерации от 06.08.2014 N 560"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23.07.2012 N 781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roofErr w:type="gramEnd"/>
      <w:r w:rsidRPr="00A074AE">
        <w:rPr>
          <w:rFonts w:ascii="Times New Roman" w:hAnsi="Times New Roman"/>
          <w:sz w:val="28"/>
          <w:szCs w:val="28"/>
          <w:lang w:eastAsia="ru-RU"/>
        </w:rPr>
        <w:t xml:space="preserve">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(Зарегистрировано в Минюсте России 12.09.2012 N 25444)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18.06.2014 N 489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w:t>
      </w:r>
      <w:r w:rsidRPr="00A074AE">
        <w:rPr>
          <w:rFonts w:ascii="Times New Roman" w:hAnsi="Times New Roman"/>
          <w:sz w:val="28"/>
          <w:szCs w:val="28"/>
          <w:lang w:eastAsia="ru-RU"/>
        </w:rPr>
        <w:lastRenderedPageBreak/>
        <w:t>осуществляемой в</w:t>
      </w:r>
      <w:proofErr w:type="gramEnd"/>
      <w:r w:rsidRPr="00A074AE">
        <w:rPr>
          <w:rFonts w:ascii="Times New Roman" w:hAnsi="Times New Roman"/>
          <w:sz w:val="28"/>
          <w:szCs w:val="28"/>
          <w:lang w:eastAsia="ru-RU"/>
        </w:rPr>
        <w:t xml:space="preserve"> замкнутых </w:t>
      </w:r>
      <w:proofErr w:type="gramStart"/>
      <w:r w:rsidRPr="00A074AE">
        <w:rPr>
          <w:rFonts w:ascii="Times New Roman" w:hAnsi="Times New Roman"/>
          <w:sz w:val="28"/>
          <w:szCs w:val="28"/>
          <w:lang w:eastAsia="ru-RU"/>
        </w:rPr>
        <w:t>системах</w:t>
      </w:r>
      <w:proofErr w:type="gramEnd"/>
      <w:r w:rsidRPr="00A074AE">
        <w:rPr>
          <w:rFonts w:ascii="Times New Roman" w:hAnsi="Times New Roman"/>
          <w:sz w:val="28"/>
          <w:szCs w:val="28"/>
          <w:lang w:eastAsia="ru-RU"/>
        </w:rPr>
        <w:t xml:space="preserve">" (Зарегистрировано в Минюсте России 11.08.2014 N 33514)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775</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(Зарегистрировано в Минюсте России 24.08.2012 N 25239)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05.05.2014 N 383 "О лицензировании управлениями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по субъектам Российской Федерации, по железнодорожному транспорту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(Зарегистрировано в Минюсте России 28.07.2014 N 33317)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05.05.2014 N 384 "О лицензировании управлениями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по субъектам Российской Федерации, по железнодорожному транспорту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 системах" (Зарегистрировано в Минюсте России 28.07.2014 N 33318)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27.12.2013 N 987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 (Зарегистрировано в Минюсте России 24.07.2014 N 33264)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02.12.2009 N 718 "Об утверждении форм отраслевого статистического наблюдения и инструкций по заполнению форм"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w:t>
      </w:r>
      <w:proofErr w:type="gramEnd"/>
      <w:r w:rsidRPr="00A074AE">
        <w:rPr>
          <w:rFonts w:ascii="Times New Roman" w:hAnsi="Times New Roman"/>
          <w:sz w:val="28"/>
          <w:szCs w:val="28"/>
          <w:lang w:eastAsia="ru-RU"/>
        </w:rPr>
        <w:t xml:space="preserve"> </w:t>
      </w:r>
      <w:proofErr w:type="gramStart"/>
      <w:r w:rsidRPr="00A074AE">
        <w:rPr>
          <w:rFonts w:ascii="Times New Roman" w:hAnsi="Times New Roman"/>
          <w:sz w:val="28"/>
          <w:szCs w:val="28"/>
          <w:lang w:eastAsia="ru-RU"/>
        </w:rPr>
        <w:t>системах</w:t>
      </w:r>
      <w:proofErr w:type="gramEnd"/>
      <w:r w:rsidRPr="00A074AE">
        <w:rPr>
          <w:rFonts w:ascii="Times New Roman" w:hAnsi="Times New Roman"/>
          <w:sz w:val="28"/>
          <w:szCs w:val="28"/>
          <w:lang w:eastAsia="ru-RU"/>
        </w:rPr>
        <w:t xml:space="preserve">" (Зарегистрировано в Минюсте России 13.09.2012 N 25451)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28.12.2012 N 1203 "Об утверждении инструкций к формам статистического наблюдения"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1149, ФСБ России N 623 от 06.12.2012 "Об утверждении Порядка действий пограничных органов и территориальных органов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при выявлении источников ионизирующего излучения в пунктах пропуска через государственную границу Российской Федерации с государствами - членами Таможенного союза" (Зарегистрировано в Минюсте России 17.01.2013 N 26563)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1061, ФМС России N 351 от 01.11.2012 "Об утверждении Регламента взаимодействия Федеральной службы по надзору в сфере защиты прав потребителей и благополучия человека и Федеральной миграционной службы, их территориальных органов по контролю за исполнением вынесенных Федеральной службой по надзору в сфере защиты прав потребителей и благополучия человека решений о нежелательности пребывания (проживания) в Российской Федерации иностранных граждан</w:t>
      </w:r>
      <w:proofErr w:type="gramEnd"/>
      <w:r w:rsidRPr="00A074AE">
        <w:rPr>
          <w:rFonts w:ascii="Times New Roman" w:hAnsi="Times New Roman"/>
          <w:sz w:val="28"/>
          <w:szCs w:val="28"/>
          <w:lang w:eastAsia="ru-RU"/>
        </w:rPr>
        <w:t xml:space="preserve"> и лиц без гражданства" (Зарегистрировано в </w:t>
      </w:r>
      <w:proofErr w:type="gramStart"/>
      <w:r w:rsidRPr="00A074AE">
        <w:rPr>
          <w:rFonts w:ascii="Times New Roman" w:hAnsi="Times New Roman"/>
          <w:sz w:val="28"/>
          <w:szCs w:val="28"/>
          <w:lang w:eastAsia="ru-RU"/>
        </w:rPr>
        <w:t>Минюсте</w:t>
      </w:r>
      <w:proofErr w:type="gramEnd"/>
      <w:r w:rsidRPr="00A074AE">
        <w:rPr>
          <w:rFonts w:ascii="Times New Roman" w:hAnsi="Times New Roman"/>
          <w:sz w:val="28"/>
          <w:szCs w:val="28"/>
          <w:lang w:eastAsia="ru-RU"/>
        </w:rPr>
        <w:t xml:space="preserve"> России 19.02.2013 N 27184)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27.08.2012 N 871 "О типовых требованиях к оснащению и оборудованию санитарно-карантинных пунктов и учреждений, обеспечивающих деятельность санитарно-карантинного контроля в пунктах пропуска через Государственную границу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17.07.2012 N 767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(Зарегистрировано в Минюсте России 27.08.2012 N 25272)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16.07.2012 N 764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(Зарегистрировано в Минюсте России 04.09.2012 N 25357)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31.10.2006 N 352  "Об утверждении инструкций к формам статистического наблюдения"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Приказ ФМБА РФ N 366,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130 от 11.04.2011 "Об утверждении Административного регламента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(Зарегистрировано в Минюсте РФ 12.05.2011 N 20725)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25.01.2011 N 16 "Об утверждении инструкций к формам статистического наблюдения N 1, N 2, N 5, N 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14.09.2010 N 336 "О порядке подготовки, представления и рассмотрения в системе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материалов по принятию решения о нежелательности пребывания (проживания) иностранного гражданина или лица без гражданства в Российской Федерации" (Зарегистрировано в Минюсте РФ 22.10.2010 N 18792)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(Зарегистрировано в Минюсте РФ 20.07.2007 N 9866)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Решение Комиссии Таможенного союза от 28.05.2010 N 299 «О применении санитарных мер в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07.04.2009 N 322 "О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10.10.2014 N 1011 "О перечне портов, в которых выдаются свидетельства о прохождении судном санитарного контроля и об освобождении судна от санитарного контроля" (Зарегистрировано в Минюсте России 17.12.2014 N 35226)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31.03.2005 N 373 "О совершенствовании системы эпидемиологического надзора и </w:t>
      </w:r>
      <w:proofErr w:type="gramStart"/>
      <w:r w:rsidRPr="00A074AE">
        <w:rPr>
          <w:rFonts w:ascii="Times New Roman" w:hAnsi="Times New Roman"/>
          <w:sz w:val="28"/>
          <w:szCs w:val="28"/>
          <w:lang w:eastAsia="ru-RU"/>
        </w:rPr>
        <w:t>контроля за</w:t>
      </w:r>
      <w:proofErr w:type="gramEnd"/>
      <w:r w:rsidRPr="00A074AE">
        <w:rPr>
          <w:rFonts w:ascii="Times New Roman" w:hAnsi="Times New Roman"/>
          <w:sz w:val="28"/>
          <w:szCs w:val="28"/>
          <w:lang w:eastAsia="ru-RU"/>
        </w:rPr>
        <w:t xml:space="preserve"> гриппом и острыми респираторными вирусными инфекциями"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05.12.2005 N 787 "Об утверждении инструкций к формам статистической отчетности"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17.11.2006 N 367 "О Порядке проведения социально-гигиенического мониторинга, представления данных и обмена ими"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17.03.2008 N 88 "О мерах по совершенствованию мониторинга за возбудителями инфекционных и паразитарных болезней"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05.12.2006 N 383 "Об утверждении Порядка информирования органов государственной власти, органов местного самоуправления, организаций и населения о результатах, полученных при проведении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17.11.2006 N 368 "Об утверждении нормативных документов по проведению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706, ФТС РФ N 1664 от 15.08.2011 "Об утверждении Порядка информационного взаимодействия Федеральной службы по надзору в сфере защиты прав потребителей и благополучия человека и Федеральной таможенной службы при осуществлении санитарно-карантинного контроля в пунктах пропуска через государственную границу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24.03.2010 N 103 "Об утверждении Методических рекомендаций по применению норм Федерального закона от 26.12.2008 N 294-ФЗ"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"Национальная концепция профилактики инфекций, связанных с оказанием медицинской помощи" (утв. Главным государственным санитарным врачом РФ 06.11.2011)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w:t>
      </w:r>
      <w:proofErr w:type="spellStart"/>
      <w:r w:rsidRPr="00A074AE">
        <w:rPr>
          <w:rFonts w:ascii="Times New Roman" w:hAnsi="Times New Roman"/>
          <w:sz w:val="28"/>
          <w:szCs w:val="28"/>
          <w:lang w:eastAsia="ru-RU"/>
        </w:rPr>
        <w:t>Роспотребнадзором</w:t>
      </w:r>
      <w:proofErr w:type="spellEnd"/>
      <w:r w:rsidRPr="00A074AE">
        <w:rPr>
          <w:rFonts w:ascii="Times New Roman" w:hAnsi="Times New Roman"/>
          <w:sz w:val="28"/>
          <w:szCs w:val="28"/>
          <w:lang w:eastAsia="ru-RU"/>
        </w:rPr>
        <w:t xml:space="preserve">, МВД РФ 21.09.2006)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"Положение о функциональной подсистеме надзора за санитарно-эпидемиологической обстановкой единой государственной системы предупреждения и ликвидации чрезвычайных ситуаций" (утв. </w:t>
      </w:r>
      <w:proofErr w:type="spellStart"/>
      <w:r w:rsidRPr="00A074AE">
        <w:rPr>
          <w:rFonts w:ascii="Times New Roman" w:hAnsi="Times New Roman"/>
          <w:sz w:val="28"/>
          <w:szCs w:val="28"/>
          <w:lang w:eastAsia="ru-RU"/>
        </w:rPr>
        <w:t>Роспотребнадзором</w:t>
      </w:r>
      <w:proofErr w:type="spellEnd"/>
      <w:r w:rsidRPr="00A074AE">
        <w:rPr>
          <w:rFonts w:ascii="Times New Roman" w:hAnsi="Times New Roman"/>
          <w:sz w:val="28"/>
          <w:szCs w:val="28"/>
          <w:lang w:eastAsia="ru-RU"/>
        </w:rPr>
        <w:t xml:space="preserve"> 05.10.2005 N 01-12/176-05)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Классификация нормативных и методических документов системы государственного санитарно-эпидемиологического нормирования. Руководство. </w:t>
      </w:r>
      <w:proofErr w:type="gramStart"/>
      <w:r w:rsidRPr="00A074AE">
        <w:rPr>
          <w:rFonts w:ascii="Times New Roman" w:hAnsi="Times New Roman"/>
          <w:sz w:val="28"/>
          <w:szCs w:val="28"/>
          <w:lang w:eastAsia="ru-RU"/>
        </w:rPr>
        <w:t>Р</w:t>
      </w:r>
      <w:proofErr w:type="gramEnd"/>
      <w:r w:rsidRPr="00A074AE">
        <w:rPr>
          <w:rFonts w:ascii="Times New Roman" w:hAnsi="Times New Roman"/>
          <w:sz w:val="28"/>
          <w:szCs w:val="28"/>
          <w:lang w:eastAsia="ru-RU"/>
        </w:rPr>
        <w:t xml:space="preserve"> 1.1.002-96 (утв. Госкомсанэпиднадзором РФ 14.05.1996)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руководство (Р), методические указания (МУ), методические указания по методам контроля (МУК) по подгруппам 3.1.1. Кишечные инфекции; 3.1.2. Инфекции дыхательных путей; 3.1.3. Кровяные инфекции; 3.1.4. Инфекции наружных покровов; 3.1.5. ВИЧ-инфекция; 3.1.6. Внутрибольничные инфекции; 3.1.7. Инфекции, общие для человека и животных  группы  3.1. Профилактика инфекционных болезней Раздела 3. Эпидемиология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руководство (Р), методические указания (МУ), методические указания по методам контроля (МУК) по группе 3.2. Профилактика паразитарных болезней Раздела 3. Эпидемиология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подгруппам 3.3.1. </w:t>
      </w:r>
      <w:proofErr w:type="spellStart"/>
      <w:r w:rsidRPr="00A074AE">
        <w:rPr>
          <w:rFonts w:ascii="Times New Roman" w:hAnsi="Times New Roman"/>
          <w:sz w:val="28"/>
          <w:szCs w:val="28"/>
        </w:rPr>
        <w:t>Вакцинопрофилактика</w:t>
      </w:r>
      <w:proofErr w:type="spellEnd"/>
      <w:r w:rsidRPr="00A074AE">
        <w:rPr>
          <w:rFonts w:ascii="Times New Roman" w:hAnsi="Times New Roman"/>
          <w:sz w:val="28"/>
          <w:szCs w:val="28"/>
        </w:rPr>
        <w:t xml:space="preserve">; 3.3.2. Медицинские иммунобиологические препараты группы 3.3. Иммунопрофилактика инфекционных болезней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lastRenderedPageBreak/>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3.4. Санитарная охрана территории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подгруппам 3.5.1. Дезинфекция; 3.5.2. Дезинсекция; 3.5.3. Дератизация; 3.5.4. Стерилизация; 3.5.5. Дезинфекционные средства и технологии группы 3.5. </w:t>
      </w:r>
      <w:proofErr w:type="spellStart"/>
      <w:r w:rsidRPr="00A074AE">
        <w:rPr>
          <w:rFonts w:ascii="Times New Roman" w:hAnsi="Times New Roman"/>
          <w:sz w:val="28"/>
          <w:szCs w:val="28"/>
        </w:rPr>
        <w:t>Дезинфектология</w:t>
      </w:r>
      <w:proofErr w:type="spellEnd"/>
      <w:r w:rsidRPr="00A074AE">
        <w:rPr>
          <w:rFonts w:ascii="Times New Roman" w:hAnsi="Times New Roman"/>
          <w:sz w:val="28"/>
          <w:szCs w:val="28"/>
        </w:rPr>
        <w:t xml:space="preserve"> Раздела 3 Эпидемиология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3.6. Состояние здоровья населения в связи с влиянием микробиологического фактора среды обитания человека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4.1. Химические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Руководство (Р), методические указания (МУ), методические указания по методам контроля (МУК) по группе 4.2. Биологические и микробиологические факторы Раздела 4 Методы контроля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 xml:space="preserve">Руководство (Р), методические указания (МУ), методические указания по методам контроля (МУК) по группе 4.3. Физические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4.4. Общие вопросы по методам контроля  Раздела  4 Методы контроля</w:t>
      </w: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pStyle w:val="ConsPlusCell"/>
        <w:ind w:firstLine="709"/>
      </w:pP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sz w:val="28"/>
          <w:szCs w:val="28"/>
          <w:lang w:eastAsia="ru-RU"/>
        </w:rPr>
        <w:br w:type="page"/>
      </w:r>
      <w:r w:rsidRPr="00A074AE">
        <w:rPr>
          <w:rFonts w:ascii="Times New Roman" w:hAnsi="Times New Roman"/>
          <w:b/>
          <w:sz w:val="28"/>
          <w:szCs w:val="28"/>
        </w:rPr>
        <w:lastRenderedPageBreak/>
        <w:t>ПЕРЕЧЕНЬ ИНЫХ ПРОФЕССИОНАЛЬНЫХ ЗНАНИЙ,</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профессиональных знаний по специализации профессиональной служебной деятельности                                    «Обеспечение эпидемиологического благополучия населения»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color w:val="000000"/>
          <w:sz w:val="28"/>
          <w:szCs w:val="28"/>
        </w:rPr>
      </w:pP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вопросы  гигиены и эпидемиологии, общие принципы системы профилактики;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современных методов диагностики, профилактики, лечения, реабилитации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методик и порядков проведения санитарно-эпидемиологических и иных видов оценок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основные  показатели  здоровья населения;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критерии  комплексной оценки     состояния    здоровья; </w:t>
      </w:r>
    </w:p>
    <w:p w:rsidR="00692322" w:rsidRPr="00A074AE" w:rsidRDefault="00692322" w:rsidP="00A074AE">
      <w:pPr>
        <w:pStyle w:val="ConsPlusCell"/>
        <w:ind w:firstLine="709"/>
        <w:jc w:val="both"/>
        <w:rPr>
          <w:sz w:val="28"/>
          <w:szCs w:val="28"/>
        </w:rPr>
      </w:pPr>
      <w:r w:rsidRPr="00A074AE">
        <w:rPr>
          <w:sz w:val="28"/>
          <w:szCs w:val="28"/>
        </w:rPr>
        <w:t xml:space="preserve">основы организации медицинской помощи населению;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и  организационные основы государственного санитарно-эпидемиологического надзора   и   его   обеспечения;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в медицинских организациях,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цели,   задачи,  содержание  и методы    государственного санитарно-эпидемиологического   надзора в   учреждениях  для детей и подростков</w:t>
      </w:r>
    </w:p>
    <w:p w:rsidR="00692322" w:rsidRPr="00A074AE" w:rsidRDefault="00692322" w:rsidP="00A074AE">
      <w:pPr>
        <w:pStyle w:val="ConsPlusCell"/>
        <w:ind w:firstLine="709"/>
        <w:jc w:val="both"/>
        <w:rPr>
          <w:sz w:val="28"/>
          <w:szCs w:val="28"/>
        </w:rPr>
      </w:pPr>
      <w:r w:rsidRPr="00A074AE">
        <w:rPr>
          <w:sz w:val="28"/>
          <w:szCs w:val="28"/>
        </w:rPr>
        <w:t>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692322" w:rsidRPr="00A074AE" w:rsidRDefault="00692322" w:rsidP="00A074AE">
      <w:pPr>
        <w:pStyle w:val="ConsPlusCell"/>
        <w:ind w:firstLine="709"/>
        <w:jc w:val="both"/>
        <w:rPr>
          <w:sz w:val="28"/>
          <w:szCs w:val="28"/>
        </w:rPr>
      </w:pPr>
      <w:r w:rsidRPr="00A074AE">
        <w:rPr>
          <w:sz w:val="28"/>
          <w:szCs w:val="28"/>
        </w:rPr>
        <w:t>методы гигиенических исследований объектов окружающей среды;</w:t>
      </w:r>
    </w:p>
    <w:p w:rsidR="00692322" w:rsidRPr="00A074AE" w:rsidRDefault="00692322" w:rsidP="00A074AE">
      <w:pPr>
        <w:pStyle w:val="ConsPlusCell"/>
        <w:ind w:firstLine="709"/>
        <w:jc w:val="both"/>
        <w:rPr>
          <w:sz w:val="28"/>
          <w:szCs w:val="28"/>
        </w:rPr>
      </w:pPr>
      <w:r w:rsidRPr="00A074AE">
        <w:rPr>
          <w:sz w:val="28"/>
          <w:szCs w:val="28"/>
        </w:rPr>
        <w:t xml:space="preserve">основные  принципы  построения здорового образа жизни; </w:t>
      </w:r>
    </w:p>
    <w:p w:rsidR="00692322" w:rsidRPr="00A074AE" w:rsidRDefault="00692322" w:rsidP="00A074AE">
      <w:pPr>
        <w:pStyle w:val="ConsPlusCell"/>
        <w:ind w:firstLine="709"/>
        <w:jc w:val="both"/>
        <w:rPr>
          <w:sz w:val="28"/>
          <w:szCs w:val="28"/>
        </w:rPr>
      </w:pPr>
      <w:r w:rsidRPr="00A074AE">
        <w:rPr>
          <w:sz w:val="28"/>
          <w:szCs w:val="28"/>
        </w:rPr>
        <w:t xml:space="preserve">показатели   состояния   среды обитания  и здоровья населения в системе социально-гигиенического  мониторинга; </w:t>
      </w:r>
    </w:p>
    <w:p w:rsidR="00692322" w:rsidRPr="00A074AE" w:rsidRDefault="00692322" w:rsidP="00A074AE">
      <w:pPr>
        <w:pStyle w:val="ConsPlusCell"/>
        <w:ind w:firstLine="709"/>
        <w:jc w:val="both"/>
        <w:rPr>
          <w:sz w:val="28"/>
          <w:szCs w:val="28"/>
        </w:rPr>
      </w:pPr>
      <w:r w:rsidRPr="00A074AE">
        <w:rPr>
          <w:sz w:val="28"/>
          <w:szCs w:val="28"/>
        </w:rPr>
        <w:t xml:space="preserve">методы установления причинно-следственных связей между состоянием среды обитания и  здоровьем  населения; </w:t>
      </w:r>
    </w:p>
    <w:p w:rsidR="00692322" w:rsidRPr="00A074AE" w:rsidRDefault="00692322" w:rsidP="00A074AE">
      <w:pPr>
        <w:pStyle w:val="ConsPlusCell"/>
        <w:ind w:firstLine="709"/>
        <w:jc w:val="both"/>
        <w:rPr>
          <w:sz w:val="28"/>
          <w:szCs w:val="28"/>
        </w:rPr>
      </w:pPr>
      <w:r w:rsidRPr="00A074AE">
        <w:rPr>
          <w:sz w:val="28"/>
          <w:szCs w:val="28"/>
        </w:rPr>
        <w:t>эпидемиологический    подход   к  изучению болезней человека;</w:t>
      </w:r>
    </w:p>
    <w:p w:rsidR="00692322" w:rsidRPr="00A074AE" w:rsidRDefault="00692322" w:rsidP="00A074AE">
      <w:pPr>
        <w:pStyle w:val="ConsPlusCell"/>
        <w:ind w:firstLine="709"/>
        <w:jc w:val="both"/>
        <w:rPr>
          <w:sz w:val="28"/>
          <w:szCs w:val="28"/>
        </w:rPr>
      </w:pPr>
      <w:r w:rsidRPr="00A074AE">
        <w:rPr>
          <w:sz w:val="28"/>
          <w:szCs w:val="28"/>
        </w:rPr>
        <w:t xml:space="preserve">виды эпидемиологических  исследований и их предназначение; </w:t>
      </w:r>
    </w:p>
    <w:p w:rsidR="00692322" w:rsidRPr="00A074AE" w:rsidRDefault="00692322" w:rsidP="00A074AE">
      <w:pPr>
        <w:pStyle w:val="ConsPlusCell"/>
        <w:ind w:firstLine="709"/>
        <w:jc w:val="both"/>
        <w:rPr>
          <w:sz w:val="28"/>
          <w:szCs w:val="28"/>
        </w:rPr>
      </w:pPr>
      <w:r w:rsidRPr="00A074AE">
        <w:rPr>
          <w:sz w:val="28"/>
          <w:szCs w:val="28"/>
        </w:rPr>
        <w:t>эпидемиологию    инфекционных, паразитарных   и  неинфекционных заболеваний, генетических заболеваний,</w:t>
      </w:r>
    </w:p>
    <w:p w:rsidR="00692322" w:rsidRPr="00A074AE" w:rsidRDefault="00692322" w:rsidP="00A074AE">
      <w:pPr>
        <w:pStyle w:val="ConsPlusCell"/>
        <w:ind w:firstLine="709"/>
        <w:jc w:val="both"/>
        <w:rPr>
          <w:sz w:val="28"/>
          <w:szCs w:val="28"/>
        </w:rPr>
      </w:pPr>
      <w:r w:rsidRPr="00A074AE">
        <w:rPr>
          <w:sz w:val="28"/>
          <w:szCs w:val="28"/>
        </w:rPr>
        <w:lastRenderedPageBreak/>
        <w:t xml:space="preserve">порядок осуществления противоэпидемических мероприятий,  защиту населения в </w:t>
      </w:r>
      <w:proofErr w:type="gramStart"/>
      <w:r w:rsidRPr="00A074AE">
        <w:rPr>
          <w:sz w:val="28"/>
          <w:szCs w:val="28"/>
        </w:rPr>
        <w:t>очагах</w:t>
      </w:r>
      <w:proofErr w:type="gramEnd"/>
      <w:r w:rsidRPr="00A074AE">
        <w:rPr>
          <w:sz w:val="28"/>
          <w:szCs w:val="28"/>
        </w:rPr>
        <w:t xml:space="preserve">  особо  опасных инфекций, при    ухудшении    радиационной обстановки и стихийных бедствиях;</w:t>
      </w:r>
    </w:p>
    <w:p w:rsidR="00692322" w:rsidRPr="00A074AE" w:rsidRDefault="00692322" w:rsidP="00A074AE">
      <w:pPr>
        <w:pStyle w:val="ConsPlusCell"/>
        <w:ind w:firstLine="709"/>
        <w:jc w:val="both"/>
        <w:rPr>
          <w:sz w:val="28"/>
          <w:szCs w:val="28"/>
        </w:rPr>
      </w:pPr>
      <w:r w:rsidRPr="00A074AE">
        <w:rPr>
          <w:sz w:val="28"/>
          <w:szCs w:val="28"/>
        </w:rPr>
        <w:t xml:space="preserve">методы     эпидемиологического обследования очага заболевания и методы эпидемиологического анализа;  </w:t>
      </w:r>
    </w:p>
    <w:p w:rsidR="00692322" w:rsidRPr="00A074AE" w:rsidRDefault="00692322" w:rsidP="00A074AE">
      <w:pPr>
        <w:pStyle w:val="ConsPlusCell"/>
        <w:ind w:firstLine="709"/>
        <w:jc w:val="both"/>
        <w:rPr>
          <w:sz w:val="28"/>
          <w:szCs w:val="28"/>
        </w:rPr>
      </w:pPr>
      <w:r w:rsidRPr="00A074AE">
        <w:rPr>
          <w:sz w:val="28"/>
          <w:szCs w:val="28"/>
        </w:rPr>
        <w:t xml:space="preserve">эпидемиологию   и профилактику    внутрибольничных инфекций; </w:t>
      </w:r>
    </w:p>
    <w:p w:rsidR="00692322" w:rsidRPr="00A074AE" w:rsidRDefault="00692322" w:rsidP="00A074AE">
      <w:pPr>
        <w:pStyle w:val="ConsPlusCell"/>
        <w:ind w:firstLine="709"/>
        <w:jc w:val="both"/>
        <w:rPr>
          <w:sz w:val="28"/>
          <w:szCs w:val="28"/>
        </w:rPr>
      </w:pPr>
      <w:r w:rsidRPr="00A074AE">
        <w:rPr>
          <w:sz w:val="28"/>
          <w:szCs w:val="28"/>
        </w:rPr>
        <w:t xml:space="preserve">основы доказательной медицины;  </w:t>
      </w:r>
    </w:p>
    <w:p w:rsidR="00692322" w:rsidRPr="00A074AE" w:rsidRDefault="00692322" w:rsidP="00A074AE">
      <w:pPr>
        <w:pStyle w:val="ConsPlusCell"/>
        <w:ind w:firstLine="709"/>
        <w:jc w:val="both"/>
        <w:rPr>
          <w:sz w:val="28"/>
          <w:szCs w:val="28"/>
        </w:rPr>
      </w:pPr>
      <w:r w:rsidRPr="00A074AE">
        <w:rPr>
          <w:sz w:val="28"/>
          <w:szCs w:val="28"/>
        </w:rPr>
        <w:t xml:space="preserve">основные  принципы  и   методику планирования  профилактических и противоэпидемических мероприятий в чрезвычайных </w:t>
      </w:r>
      <w:proofErr w:type="gramStart"/>
      <w:r w:rsidRPr="00A074AE">
        <w:rPr>
          <w:sz w:val="28"/>
          <w:szCs w:val="28"/>
        </w:rPr>
        <w:t>ситуациях</w:t>
      </w:r>
      <w:proofErr w:type="gramEnd"/>
      <w:r w:rsidRPr="00A074AE">
        <w:rPr>
          <w:sz w:val="28"/>
          <w:szCs w:val="28"/>
        </w:rPr>
        <w:t>;</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основные физико-химические, математические и др. естественнонаучные понятия и методы сбора и медико-статистического анализа информации о состоянии санитарно-эпидемиологической обстановки;</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принципы построения государственного учета по показателям состояния здоровья населения, демографическим показателям;</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основы применения современных информационно-коммуникационных технологий, </w:t>
      </w:r>
      <w:proofErr w:type="spellStart"/>
      <w:r w:rsidRPr="00A074AE">
        <w:rPr>
          <w:rFonts w:ascii="Times New Roman" w:hAnsi="Times New Roman"/>
          <w:sz w:val="28"/>
          <w:szCs w:val="28"/>
        </w:rPr>
        <w:t>геоинформационных</w:t>
      </w:r>
      <w:proofErr w:type="spellEnd"/>
      <w:r w:rsidRPr="00A074AE">
        <w:rPr>
          <w:rFonts w:ascii="Times New Roman" w:hAnsi="Times New Roman"/>
          <w:sz w:val="28"/>
          <w:szCs w:val="28"/>
        </w:rPr>
        <w:t xml:space="preserve"> систем;</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эпидемиологическая связь с лабораторными клиническими, патогенетическими, </w:t>
      </w:r>
      <w:proofErr w:type="spellStart"/>
      <w:r w:rsidRPr="00A074AE">
        <w:rPr>
          <w:rFonts w:ascii="Times New Roman" w:hAnsi="Times New Roman"/>
          <w:sz w:val="28"/>
          <w:szCs w:val="28"/>
        </w:rPr>
        <w:t>патанатомическими</w:t>
      </w:r>
      <w:proofErr w:type="spellEnd"/>
      <w:r w:rsidRPr="00A074AE">
        <w:rPr>
          <w:rFonts w:ascii="Times New Roman" w:hAnsi="Times New Roman"/>
          <w:sz w:val="28"/>
          <w:szCs w:val="28"/>
        </w:rPr>
        <w:t xml:space="preserve"> и другими данными об анализируемой болезни; </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методы изучения состояния здоровья населения (уровень общей, инфекционной, в том числе ИСМП, паразитарной, неинфекционной, заболеваемости, состояние физического развития отдельных контингентов и др.);</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причины, условия и механизмы возникновения заболеваний и их распространения;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методы эпидемиологической диагностики; </w:t>
      </w:r>
    </w:p>
    <w:p w:rsidR="00692322" w:rsidRPr="00A074AE" w:rsidRDefault="00692322"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принципы использования статистических приемов для решения эпидемиологических задач и анализа эпидемиологических материалов</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основные критерии общественного здоровья и факторы риска социально-значимых и наиболее распространенных заболеваний, методы и организационные формы их профилактики; </w:t>
      </w:r>
    </w:p>
    <w:p w:rsidR="00692322" w:rsidRPr="00A074AE" w:rsidRDefault="00692322" w:rsidP="00A074AE">
      <w:pPr>
        <w:pStyle w:val="ConsPlusCell"/>
        <w:ind w:firstLine="709"/>
        <w:jc w:val="both"/>
        <w:rPr>
          <w:sz w:val="28"/>
          <w:szCs w:val="28"/>
        </w:rPr>
      </w:pPr>
      <w:r w:rsidRPr="00A074AE">
        <w:rPr>
          <w:sz w:val="28"/>
          <w:szCs w:val="28"/>
        </w:rPr>
        <w:t xml:space="preserve">методы дезинфекции, дезинсекции и дератизации, применяемые на объектах различных категорий; </w:t>
      </w:r>
    </w:p>
    <w:p w:rsidR="00692322" w:rsidRPr="00A074AE" w:rsidRDefault="00692322" w:rsidP="00A074AE">
      <w:pPr>
        <w:pStyle w:val="ConsPlusCell"/>
        <w:ind w:firstLine="709"/>
        <w:jc w:val="both"/>
        <w:rPr>
          <w:color w:val="000000"/>
          <w:sz w:val="28"/>
          <w:szCs w:val="28"/>
        </w:rPr>
      </w:pPr>
      <w:r w:rsidRPr="00A074AE">
        <w:rPr>
          <w:color w:val="000000"/>
          <w:sz w:val="28"/>
          <w:szCs w:val="28"/>
        </w:rPr>
        <w:t xml:space="preserve">перечень инфекционных заболеваний, требующих проведения мероприятий по санитарной охране территории Российской Федерации; </w:t>
      </w:r>
    </w:p>
    <w:p w:rsidR="00692322" w:rsidRPr="00A074AE" w:rsidRDefault="006943E4" w:rsidP="00A074AE">
      <w:pPr>
        <w:pStyle w:val="ConsPlusCell"/>
        <w:ind w:firstLine="709"/>
        <w:jc w:val="both"/>
        <w:rPr>
          <w:color w:val="000000"/>
          <w:sz w:val="28"/>
          <w:szCs w:val="28"/>
        </w:rPr>
      </w:pPr>
      <w:hyperlink r:id="rId20" w:history="1">
        <w:r w:rsidR="00692322" w:rsidRPr="00A074AE">
          <w:rPr>
            <w:rStyle w:val="a8"/>
            <w:color w:val="000000"/>
            <w:sz w:val="28"/>
            <w:szCs w:val="28"/>
          </w:rPr>
          <w:t>национальный</w:t>
        </w:r>
      </w:hyperlink>
      <w:r w:rsidR="00692322" w:rsidRPr="00A074AE">
        <w:rPr>
          <w:sz w:val="28"/>
          <w:szCs w:val="28"/>
        </w:rPr>
        <w:t xml:space="preserve"> календарь </w:t>
      </w:r>
      <w:r w:rsidR="00692322" w:rsidRPr="00A074AE">
        <w:rPr>
          <w:color w:val="000000"/>
          <w:sz w:val="28"/>
          <w:szCs w:val="28"/>
        </w:rPr>
        <w:t xml:space="preserve">профилактических прививок, сроки проведения профилактических прививок и категории граждан, подлежащих обязательной вакцинации; </w:t>
      </w:r>
    </w:p>
    <w:p w:rsidR="00692322" w:rsidRPr="00A074AE" w:rsidRDefault="00692322" w:rsidP="00A074AE">
      <w:pPr>
        <w:pStyle w:val="ConsPlusCell"/>
        <w:ind w:firstLine="709"/>
        <w:jc w:val="both"/>
        <w:rPr>
          <w:color w:val="000000"/>
          <w:sz w:val="28"/>
          <w:szCs w:val="28"/>
        </w:rPr>
      </w:pPr>
      <w:r w:rsidRPr="00A074AE">
        <w:rPr>
          <w:color w:val="000000"/>
          <w:sz w:val="28"/>
          <w:szCs w:val="28"/>
        </w:rPr>
        <w:t xml:space="preserve">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w:t>
      </w:r>
    </w:p>
    <w:p w:rsidR="00692322" w:rsidRPr="00A074AE" w:rsidRDefault="00692322" w:rsidP="00A074AE">
      <w:pPr>
        <w:autoSpaceDE w:val="0"/>
        <w:spacing w:after="0" w:line="240" w:lineRule="auto"/>
        <w:ind w:firstLine="709"/>
        <w:jc w:val="both"/>
        <w:rPr>
          <w:rFonts w:ascii="Times New Roman" w:hAnsi="Times New Roman"/>
          <w:color w:val="000000"/>
          <w:sz w:val="28"/>
          <w:szCs w:val="28"/>
        </w:rPr>
      </w:pPr>
      <w:r w:rsidRPr="00A074AE">
        <w:rPr>
          <w:rFonts w:ascii="Times New Roman" w:hAnsi="Times New Roman"/>
          <w:color w:val="000000"/>
          <w:sz w:val="28"/>
          <w:szCs w:val="28"/>
        </w:rPr>
        <w:t xml:space="preserve">использование иммунобиологических лекарственных препаратов;  </w:t>
      </w:r>
    </w:p>
    <w:p w:rsidR="00692322" w:rsidRPr="00A074AE" w:rsidRDefault="006943E4" w:rsidP="00A074AE">
      <w:pPr>
        <w:pStyle w:val="ConsPlusCell"/>
        <w:ind w:firstLine="709"/>
        <w:jc w:val="both"/>
        <w:rPr>
          <w:color w:val="000000"/>
          <w:sz w:val="28"/>
          <w:szCs w:val="28"/>
        </w:rPr>
      </w:pPr>
      <w:hyperlink r:id="rId21" w:history="1">
        <w:r w:rsidR="00692322" w:rsidRPr="00A074AE">
          <w:rPr>
            <w:rStyle w:val="a8"/>
            <w:color w:val="000000"/>
            <w:sz w:val="28"/>
            <w:szCs w:val="28"/>
          </w:rPr>
          <w:t>перечень</w:t>
        </w:r>
      </w:hyperlink>
      <w:r w:rsidR="00692322" w:rsidRPr="00A074AE">
        <w:rPr>
          <w:sz w:val="28"/>
          <w:szCs w:val="28"/>
        </w:rPr>
        <w:t xml:space="preserve"> </w:t>
      </w:r>
      <w:r w:rsidR="00692322" w:rsidRPr="00A074AE">
        <w:rPr>
          <w:color w:val="000000"/>
          <w:sz w:val="28"/>
          <w:szCs w:val="28"/>
        </w:rPr>
        <w:t xml:space="preserve">медицинских противопоказаний к проведению профилактических прививок;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lastRenderedPageBreak/>
        <w:t xml:space="preserve">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pStyle w:val="ConsPlusCell"/>
        <w:ind w:firstLine="709"/>
        <w:jc w:val="both"/>
        <w:rPr>
          <w:sz w:val="28"/>
          <w:szCs w:val="28"/>
        </w:rPr>
      </w:pPr>
      <w:r w:rsidRPr="00A074AE">
        <w:rPr>
          <w:sz w:val="28"/>
          <w:szCs w:val="28"/>
        </w:rPr>
        <w:t>современные подходы к изучению и   оценке  состояния  здоровья, заболеваемости,   физического  и психического  развития  детей  и подростков;</w:t>
      </w:r>
    </w:p>
    <w:p w:rsidR="00692322" w:rsidRPr="00A074AE" w:rsidRDefault="00692322" w:rsidP="00A074AE">
      <w:pPr>
        <w:pStyle w:val="ConsPlusCell"/>
        <w:ind w:firstLine="709"/>
        <w:jc w:val="both"/>
        <w:rPr>
          <w:color w:val="000000"/>
          <w:sz w:val="28"/>
          <w:szCs w:val="28"/>
        </w:rPr>
      </w:pPr>
      <w:r w:rsidRPr="00A074AE">
        <w:rPr>
          <w:sz w:val="28"/>
          <w:szCs w:val="28"/>
        </w:rPr>
        <w:t xml:space="preserve">хранение и транспортировки иммунобиологических лекарственных препаратов для иммунопрофилактики; </w:t>
      </w:r>
    </w:p>
    <w:p w:rsidR="00692322" w:rsidRPr="00A074AE" w:rsidRDefault="00692322" w:rsidP="00A074AE">
      <w:pPr>
        <w:pStyle w:val="ConsPlusCell"/>
        <w:ind w:firstLine="709"/>
        <w:jc w:val="both"/>
        <w:rPr>
          <w:sz w:val="28"/>
          <w:szCs w:val="28"/>
        </w:rPr>
      </w:pPr>
      <w:r w:rsidRPr="00A074AE">
        <w:rPr>
          <w:sz w:val="28"/>
          <w:szCs w:val="28"/>
        </w:rPr>
        <w:t xml:space="preserve">применение информативных методов и вычислительной техники в    диагностике,    лечении   и профилактике           различных заболеваний; </w:t>
      </w:r>
    </w:p>
    <w:p w:rsidR="00692322" w:rsidRPr="00A074AE" w:rsidRDefault="00692322" w:rsidP="00A074AE">
      <w:pPr>
        <w:pStyle w:val="ConsPlusCell"/>
        <w:ind w:firstLine="709"/>
        <w:jc w:val="both"/>
        <w:rPr>
          <w:sz w:val="28"/>
          <w:szCs w:val="28"/>
        </w:rPr>
      </w:pPr>
      <w:r w:rsidRPr="00A074AE">
        <w:rPr>
          <w:sz w:val="28"/>
          <w:szCs w:val="28"/>
        </w:rPr>
        <w:t xml:space="preserve">принципы  и  методы проведения санитарно-просветительной работы среди  населения по профилактике ряда заболеваний, пропаганде здорового образа жизни;    </w:t>
      </w:r>
    </w:p>
    <w:p w:rsidR="00692322" w:rsidRPr="00A074AE" w:rsidRDefault="00692322" w:rsidP="00A074AE">
      <w:pPr>
        <w:pStyle w:val="ConsPlusCell"/>
        <w:ind w:firstLine="709"/>
        <w:jc w:val="both"/>
        <w:rPr>
          <w:sz w:val="28"/>
          <w:szCs w:val="28"/>
        </w:rPr>
      </w:pPr>
      <w:r w:rsidRPr="00A074AE">
        <w:rPr>
          <w:sz w:val="28"/>
          <w:szCs w:val="28"/>
        </w:rPr>
        <w:t xml:space="preserve">диагностическую     информативность     лабораторных симптомов  и синдромов – понятия специфичности,  чувствительности тестов, прогностической значимости; </w:t>
      </w:r>
    </w:p>
    <w:p w:rsidR="00692322" w:rsidRPr="00A074AE" w:rsidRDefault="00692322"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социально   значимые    вирусные инфекции:            особенности эпидемического процесса в современных   условиях, методы диагностики, профилактики и лечения;        </w:t>
      </w:r>
    </w:p>
    <w:p w:rsidR="00692322" w:rsidRPr="00A074AE" w:rsidRDefault="00692322"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возможности специфической и неспецифической профилактики основных инфекционных заболеваний </w:t>
      </w:r>
    </w:p>
    <w:p w:rsidR="00692322" w:rsidRPr="00A074AE" w:rsidRDefault="00692322" w:rsidP="00A074AE">
      <w:pPr>
        <w:pStyle w:val="ConsPlusCell"/>
        <w:ind w:firstLine="709"/>
        <w:jc w:val="both"/>
        <w:rPr>
          <w:sz w:val="28"/>
          <w:szCs w:val="28"/>
        </w:rPr>
      </w:pPr>
      <w:r w:rsidRPr="00A074AE">
        <w:rPr>
          <w:sz w:val="28"/>
          <w:szCs w:val="28"/>
        </w:rPr>
        <w:t>основы  иммунопрофилактики;</w:t>
      </w:r>
    </w:p>
    <w:p w:rsidR="00692322" w:rsidRPr="00A074AE" w:rsidRDefault="00692322" w:rsidP="00A074AE">
      <w:pPr>
        <w:pStyle w:val="ConsPlusCell"/>
        <w:ind w:firstLine="709"/>
        <w:jc w:val="both"/>
        <w:rPr>
          <w:sz w:val="28"/>
          <w:szCs w:val="28"/>
        </w:rPr>
      </w:pPr>
      <w:r w:rsidRPr="00A074AE">
        <w:rPr>
          <w:sz w:val="28"/>
          <w:szCs w:val="28"/>
        </w:rPr>
        <w:t xml:space="preserve">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 </w:t>
      </w:r>
    </w:p>
    <w:p w:rsidR="00692322" w:rsidRPr="00A074AE" w:rsidRDefault="00692322" w:rsidP="00A074AE">
      <w:pPr>
        <w:pStyle w:val="ConsPlusCell"/>
        <w:ind w:firstLine="709"/>
        <w:jc w:val="both"/>
        <w:rPr>
          <w:sz w:val="28"/>
          <w:szCs w:val="28"/>
        </w:rPr>
      </w:pPr>
      <w:r w:rsidRPr="00A074AE">
        <w:rPr>
          <w:sz w:val="28"/>
          <w:szCs w:val="28"/>
        </w:rPr>
        <w:t xml:space="preserve">основы  профилактики        госпитальных инфекций;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безопасность работы с микроорганизмами 1-4 групп патогенности;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классификацию патогенности микроорганизмов;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биологические факторы окружающей среды и их предельно допустимые концентрации;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w:t>
      </w:r>
    </w:p>
    <w:p w:rsidR="00692322" w:rsidRPr="00A074AE" w:rsidRDefault="00692322" w:rsidP="00A074AE">
      <w:pPr>
        <w:spacing w:after="0" w:line="240" w:lineRule="auto"/>
        <w:rPr>
          <w:rFonts w:ascii="Times New Roman" w:hAnsi="Times New Roman"/>
        </w:rPr>
        <w:sectPr w:rsidR="00692322" w:rsidRPr="00A074AE">
          <w:pgSz w:w="11906" w:h="16838"/>
          <w:pgMar w:top="1134" w:right="850" w:bottom="1134" w:left="1701" w:header="708" w:footer="708" w:gutter="0"/>
          <w:cols w:space="708"/>
          <w:docGrid w:linePitch="360"/>
        </w:sect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Направление профессиональной служебной деятельности: </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4953"/>
        </w:tabs>
        <w:spacing w:after="0" w:line="240" w:lineRule="auto"/>
        <w:jc w:val="center"/>
        <w:rPr>
          <w:rFonts w:ascii="Times New Roman" w:hAnsi="Times New Roman"/>
          <w:b/>
          <w:bCs/>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Специализация по направлению профессиональной служебной деятельности: </w:t>
      </w:r>
    </w:p>
    <w:p w:rsidR="00692322" w:rsidRPr="00A074AE" w:rsidRDefault="00692322" w:rsidP="00A074AE">
      <w:pPr>
        <w:spacing w:after="0" w:line="240" w:lineRule="auto"/>
        <w:ind w:firstLine="709"/>
        <w:jc w:val="center"/>
        <w:rPr>
          <w:rFonts w:ascii="Times New Roman" w:hAnsi="Times New Roman"/>
          <w:sz w:val="28"/>
          <w:szCs w:val="28"/>
        </w:rPr>
      </w:pPr>
      <w:bookmarkStart w:id="10" w:name="СанЭпидемНадзор"/>
      <w:bookmarkEnd w:id="10"/>
      <w:r w:rsidRPr="00A074AE">
        <w:rPr>
          <w:rFonts w:ascii="Times New Roman" w:hAnsi="Times New Roman"/>
          <w:sz w:val="28"/>
          <w:szCs w:val="28"/>
        </w:rPr>
        <w:t>Организация и осуществление санитарно-эпидемиологического надзора</w:t>
      </w: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Федеральная служба по надзору в сфере защиты прав потребителей и благополучия человека </w:t>
      </w:r>
    </w:p>
    <w:p w:rsidR="00692322" w:rsidRPr="00A074AE" w:rsidRDefault="00692322" w:rsidP="00A074AE">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92322" w:rsidRPr="00A074AE" w:rsidTr="00A074AE">
        <w:trPr>
          <w:trHeight w:val="644"/>
        </w:trPr>
        <w:tc>
          <w:tcPr>
            <w:tcW w:w="15168" w:type="dxa"/>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692322" w:rsidRPr="00A074AE" w:rsidTr="00A074AE">
        <w:trPr>
          <w:trHeight w:val="699"/>
        </w:trPr>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9248" w:type="dxa"/>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35"/>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36"/>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37"/>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2802" w:type="dxa"/>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68"/>
        </w:trPr>
        <w:tc>
          <w:tcPr>
            <w:tcW w:w="2802" w:type="dxa"/>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9248" w:type="dxa"/>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92322" w:rsidRPr="00A074AE" w:rsidRDefault="00692322" w:rsidP="00A074AE">
            <w:pPr>
              <w:pStyle w:val="ConsPlusCell"/>
              <w:jc w:val="both"/>
              <w:rPr>
                <w:sz w:val="24"/>
                <w:szCs w:val="24"/>
              </w:rPr>
            </w:pPr>
            <w:r w:rsidRPr="00A074AE">
              <w:rPr>
                <w:sz w:val="24"/>
                <w:szCs w:val="24"/>
              </w:rPr>
              <w:t xml:space="preserve">- самостоятельно   формулировать выводы  на  основе  поставленной цели   исследования,  полученных результатов       и       оценки погрешностей;      </w:t>
            </w:r>
          </w:p>
          <w:p w:rsidR="00692322" w:rsidRPr="00A074AE" w:rsidRDefault="00692322" w:rsidP="00A074AE">
            <w:pPr>
              <w:pStyle w:val="ConsPlusCell"/>
              <w:jc w:val="both"/>
              <w:rPr>
                <w:sz w:val="24"/>
                <w:szCs w:val="24"/>
              </w:rPr>
            </w:pPr>
            <w:r w:rsidRPr="00A074AE">
              <w:rPr>
                <w:sz w:val="24"/>
                <w:szCs w:val="24"/>
              </w:rPr>
              <w:t xml:space="preserve">- прослеживать возможности   использования результатов   исследования     и применения изучаемого вопроса  в профилактике    заболеваний    и патологии; </w:t>
            </w:r>
          </w:p>
          <w:p w:rsidR="00692322" w:rsidRPr="00A074AE" w:rsidRDefault="00692322" w:rsidP="00A074AE">
            <w:pPr>
              <w:pStyle w:val="ConsPlusCell"/>
              <w:jc w:val="both"/>
              <w:rPr>
                <w:sz w:val="24"/>
                <w:szCs w:val="24"/>
              </w:rPr>
            </w:pPr>
            <w:r w:rsidRPr="00A074AE">
              <w:rPr>
                <w:sz w:val="24"/>
                <w:szCs w:val="24"/>
              </w:rPr>
              <w:t xml:space="preserve">- использовать компьютерные медико-технологические системы в </w:t>
            </w:r>
            <w:proofErr w:type="gramStart"/>
            <w:r w:rsidRPr="00A074AE">
              <w:rPr>
                <w:sz w:val="24"/>
                <w:szCs w:val="24"/>
              </w:rPr>
              <w:t>процессе</w:t>
            </w:r>
            <w:proofErr w:type="gramEnd"/>
            <w:r w:rsidRPr="00A074AE">
              <w:rPr>
                <w:sz w:val="24"/>
                <w:szCs w:val="24"/>
              </w:rPr>
              <w:t xml:space="preserve">        профессиональной  деятельности;       </w:t>
            </w:r>
          </w:p>
          <w:p w:rsidR="00692322" w:rsidRPr="00A074AE" w:rsidRDefault="00692322" w:rsidP="00A074AE">
            <w:pPr>
              <w:pStyle w:val="ConsPlusCell"/>
              <w:jc w:val="both"/>
              <w:rPr>
                <w:sz w:val="24"/>
                <w:szCs w:val="24"/>
              </w:rPr>
            </w:pPr>
            <w:r w:rsidRPr="00A074AE">
              <w:rPr>
                <w:sz w:val="24"/>
                <w:szCs w:val="24"/>
              </w:rPr>
              <w:t>- использовать статистические  и  эвристические                          алгоритмы      диагностики     и управления лечением заболеваний,            оценить     их    эффективность;</w:t>
            </w:r>
          </w:p>
          <w:p w:rsidR="00692322" w:rsidRPr="00A074AE" w:rsidRDefault="00692322" w:rsidP="00A074AE">
            <w:pPr>
              <w:pStyle w:val="ConsPlusCell"/>
              <w:jc w:val="both"/>
              <w:rPr>
                <w:sz w:val="24"/>
                <w:szCs w:val="24"/>
              </w:rPr>
            </w:pPr>
            <w:r w:rsidRPr="00A074AE">
              <w:rPr>
                <w:sz w:val="24"/>
                <w:szCs w:val="24"/>
              </w:rPr>
              <w:t xml:space="preserve">- оценивать параметры деятельности систем организма;  </w:t>
            </w:r>
          </w:p>
          <w:p w:rsidR="00692322" w:rsidRPr="00A074AE" w:rsidRDefault="00692322" w:rsidP="00A074AE">
            <w:pPr>
              <w:pStyle w:val="ConsPlusCell"/>
              <w:jc w:val="both"/>
              <w:rPr>
                <w:sz w:val="24"/>
                <w:szCs w:val="24"/>
              </w:rPr>
            </w:pPr>
            <w:r w:rsidRPr="00A074AE">
              <w:rPr>
                <w:sz w:val="24"/>
                <w:szCs w:val="24"/>
              </w:rPr>
              <w:t xml:space="preserve">- проводить    отбор   проб   от объектов   среды   обитания   на различные виды исследований;   </w:t>
            </w:r>
          </w:p>
          <w:p w:rsidR="00692322" w:rsidRPr="00A074AE" w:rsidRDefault="00692322" w:rsidP="00A074AE">
            <w:pPr>
              <w:pStyle w:val="ConsPlusCell"/>
              <w:jc w:val="both"/>
              <w:rPr>
                <w:sz w:val="24"/>
                <w:szCs w:val="24"/>
              </w:rPr>
            </w:pPr>
            <w:r w:rsidRPr="00A074AE">
              <w:rPr>
                <w:sz w:val="24"/>
                <w:szCs w:val="24"/>
              </w:rPr>
              <w:t xml:space="preserve">- определять показатели    и провести      анализ     влияния отдельных  объектов  и  факторов окружающей среды и промышленного производства   на  человека  или среду; </w:t>
            </w:r>
          </w:p>
          <w:p w:rsidR="00692322" w:rsidRPr="00A074AE" w:rsidRDefault="00692322" w:rsidP="00A074AE">
            <w:pPr>
              <w:pStyle w:val="ConsPlusCell"/>
              <w:jc w:val="both"/>
              <w:rPr>
                <w:sz w:val="24"/>
                <w:szCs w:val="24"/>
              </w:rPr>
            </w:pPr>
            <w:r w:rsidRPr="00A074AE">
              <w:rPr>
                <w:sz w:val="24"/>
                <w:szCs w:val="24"/>
              </w:rPr>
              <w:lastRenderedPageBreak/>
              <w:t xml:space="preserve">- выявлять     факторы     риска основных  заболеваний  человека, проводить       профилактические мероприятия       при       них; </w:t>
            </w:r>
          </w:p>
          <w:p w:rsidR="00692322" w:rsidRPr="00A074AE" w:rsidRDefault="00692322" w:rsidP="00A074AE">
            <w:pPr>
              <w:pStyle w:val="ConsPlusCell"/>
              <w:jc w:val="both"/>
              <w:rPr>
                <w:sz w:val="24"/>
                <w:szCs w:val="24"/>
              </w:rPr>
            </w:pPr>
            <w:r w:rsidRPr="00A074AE">
              <w:rPr>
                <w:sz w:val="24"/>
                <w:szCs w:val="24"/>
              </w:rPr>
              <w:t>- анализировать    вопросы   общей патологии       и      оценивать современные теоретические концепции    и   направления   в  медицине;</w:t>
            </w:r>
          </w:p>
          <w:p w:rsidR="00692322" w:rsidRPr="00A074AE" w:rsidRDefault="00692322" w:rsidP="00A074AE">
            <w:pPr>
              <w:pStyle w:val="ConsPlusCell"/>
              <w:jc w:val="both"/>
              <w:rPr>
                <w:sz w:val="24"/>
                <w:szCs w:val="24"/>
              </w:rPr>
            </w:pPr>
            <w:r w:rsidRPr="00A074AE">
              <w:rPr>
                <w:sz w:val="24"/>
                <w:szCs w:val="24"/>
              </w:rPr>
              <w:t>- самостоятельно    работать   с  научной  и  справочной литературой;</w:t>
            </w:r>
          </w:p>
          <w:p w:rsidR="00692322" w:rsidRPr="00A074AE" w:rsidRDefault="00692322" w:rsidP="00A074AE">
            <w:pPr>
              <w:pStyle w:val="ConsPlusCell"/>
              <w:jc w:val="both"/>
              <w:rPr>
                <w:sz w:val="24"/>
                <w:szCs w:val="24"/>
              </w:rPr>
            </w:pPr>
            <w:r w:rsidRPr="00A074AE">
              <w:t xml:space="preserve">- делать    обобщающие   выводы </w:t>
            </w:r>
          </w:p>
        </w:tc>
      </w:tr>
    </w:tbl>
    <w:p w:rsidR="00692322" w:rsidRPr="00A074AE" w:rsidRDefault="00692322" w:rsidP="00A074AE">
      <w:pPr>
        <w:spacing w:after="0" w:line="240" w:lineRule="auto"/>
        <w:rPr>
          <w:rFonts w:ascii="Times New Roman" w:hAnsi="Times New Roman"/>
          <w:sz w:val="28"/>
          <w:szCs w:val="28"/>
        </w:rPr>
      </w:pPr>
    </w:p>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692322" w:rsidRPr="00A074AE" w:rsidTr="00A074AE">
        <w:trPr>
          <w:trHeight w:val="6425"/>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38"/>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39"/>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40"/>
            </w:r>
            <w:r w:rsidRPr="00A074AE">
              <w:rPr>
                <w:rFonts w:ascii="Times New Roman" w:hAnsi="Times New Roman"/>
                <w:sz w:val="24"/>
                <w:szCs w:val="24"/>
              </w:rPr>
              <w:t xml:space="preserve"> </w:t>
            </w: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w:t>
            </w:r>
            <w:r w:rsidRPr="00A074AE">
              <w:rPr>
                <w:rFonts w:ascii="Times New Roman" w:hAnsi="Times New Roman"/>
                <w:b/>
                <w:bCs/>
                <w:sz w:val="24"/>
                <w:szCs w:val="24"/>
              </w:rPr>
              <w:lastRenderedPageBreak/>
              <w:t>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w:t>
            </w:r>
            <w:r w:rsidRPr="00A074AE">
              <w:rPr>
                <w:rFonts w:ascii="Times New Roman" w:hAnsi="Times New Roman"/>
                <w:b/>
                <w:bCs/>
                <w:sz w:val="24"/>
                <w:szCs w:val="24"/>
              </w:rPr>
              <w:lastRenderedPageBreak/>
              <w:t>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w:t>
            </w:r>
            <w:r w:rsidRPr="00A074AE">
              <w:rPr>
                <w:rFonts w:ascii="Times New Roman" w:hAnsi="Times New Roman"/>
                <w:sz w:val="24"/>
                <w:szCs w:val="24"/>
              </w:rPr>
              <w:lastRenderedPageBreak/>
              <w:t xml:space="preserve">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pStyle w:val="ConsPlusCell"/>
              <w:jc w:val="both"/>
              <w:rPr>
                <w:sz w:val="24"/>
                <w:szCs w:val="24"/>
              </w:rPr>
            </w:pPr>
            <w:r w:rsidRPr="00A074AE">
              <w:rPr>
                <w:sz w:val="24"/>
                <w:szCs w:val="24"/>
              </w:rPr>
              <w:t xml:space="preserve">- самостоятельно   формулировать выводы  на  основе  поставленной цели   исследования,  полученных результатов       и       оценки погрешностей;      </w:t>
            </w:r>
          </w:p>
          <w:p w:rsidR="00692322" w:rsidRPr="00A074AE" w:rsidRDefault="00692322" w:rsidP="00A074AE">
            <w:pPr>
              <w:pStyle w:val="ConsPlusCell"/>
              <w:jc w:val="both"/>
              <w:rPr>
                <w:sz w:val="24"/>
                <w:szCs w:val="24"/>
              </w:rPr>
            </w:pPr>
            <w:r w:rsidRPr="00A074AE">
              <w:rPr>
                <w:sz w:val="24"/>
                <w:szCs w:val="24"/>
              </w:rPr>
              <w:t xml:space="preserve">- прослеживать возможности   использования результатов   исследования     и применения изучаемого вопроса  в профилактике    заболеваний    и патологии; </w:t>
            </w:r>
          </w:p>
          <w:p w:rsidR="00692322" w:rsidRPr="00A074AE" w:rsidRDefault="00692322" w:rsidP="00A074AE">
            <w:pPr>
              <w:pStyle w:val="ConsPlusCell"/>
              <w:jc w:val="both"/>
              <w:rPr>
                <w:sz w:val="24"/>
                <w:szCs w:val="24"/>
              </w:rPr>
            </w:pPr>
            <w:r w:rsidRPr="00A074AE">
              <w:rPr>
                <w:sz w:val="24"/>
                <w:szCs w:val="24"/>
              </w:rPr>
              <w:t xml:space="preserve">- использовать компьютерные медико-технологические системы в </w:t>
            </w:r>
            <w:proofErr w:type="gramStart"/>
            <w:r w:rsidRPr="00A074AE">
              <w:rPr>
                <w:sz w:val="24"/>
                <w:szCs w:val="24"/>
              </w:rPr>
              <w:t>процессе</w:t>
            </w:r>
            <w:proofErr w:type="gramEnd"/>
            <w:r w:rsidRPr="00A074AE">
              <w:rPr>
                <w:sz w:val="24"/>
                <w:szCs w:val="24"/>
              </w:rPr>
              <w:t xml:space="preserve">        профессиональной  деятельности;       </w:t>
            </w:r>
          </w:p>
          <w:p w:rsidR="00692322" w:rsidRPr="00A074AE" w:rsidRDefault="00692322" w:rsidP="00A074AE">
            <w:pPr>
              <w:pStyle w:val="ConsPlusCell"/>
              <w:jc w:val="both"/>
              <w:rPr>
                <w:sz w:val="24"/>
                <w:szCs w:val="24"/>
              </w:rPr>
            </w:pPr>
            <w:r w:rsidRPr="00A074AE">
              <w:rPr>
                <w:sz w:val="24"/>
                <w:szCs w:val="24"/>
              </w:rPr>
              <w:t>- использовать статистические  и  эвристические                          алгоритмы      диагностики     и управления лечением заболеваний,            оценить     их    эффективность;</w:t>
            </w:r>
          </w:p>
          <w:p w:rsidR="00692322" w:rsidRPr="00A074AE" w:rsidRDefault="00692322" w:rsidP="00A074AE">
            <w:pPr>
              <w:pStyle w:val="ConsPlusCell"/>
              <w:jc w:val="both"/>
              <w:rPr>
                <w:sz w:val="24"/>
                <w:szCs w:val="24"/>
              </w:rPr>
            </w:pPr>
            <w:r w:rsidRPr="00A074AE">
              <w:rPr>
                <w:sz w:val="24"/>
                <w:szCs w:val="24"/>
              </w:rPr>
              <w:t xml:space="preserve">- оценивать параметры деятельности систем организма;  </w:t>
            </w:r>
          </w:p>
          <w:p w:rsidR="00692322" w:rsidRPr="00A074AE" w:rsidRDefault="00692322" w:rsidP="00A074AE">
            <w:pPr>
              <w:pStyle w:val="ConsPlusCell"/>
              <w:jc w:val="both"/>
              <w:rPr>
                <w:sz w:val="24"/>
                <w:szCs w:val="24"/>
              </w:rPr>
            </w:pPr>
            <w:r w:rsidRPr="00A074AE">
              <w:rPr>
                <w:sz w:val="24"/>
                <w:szCs w:val="24"/>
              </w:rPr>
              <w:t xml:space="preserve">- проводить    отбор   проб   от объектов   среды   обитания   на различные виды исследований;   </w:t>
            </w:r>
          </w:p>
          <w:p w:rsidR="00692322" w:rsidRPr="00A074AE" w:rsidRDefault="00692322" w:rsidP="00A074AE">
            <w:pPr>
              <w:pStyle w:val="ConsPlusCell"/>
              <w:jc w:val="both"/>
              <w:rPr>
                <w:sz w:val="24"/>
                <w:szCs w:val="24"/>
              </w:rPr>
            </w:pPr>
            <w:r w:rsidRPr="00A074AE">
              <w:rPr>
                <w:sz w:val="24"/>
                <w:szCs w:val="24"/>
              </w:rPr>
              <w:t xml:space="preserve">- определять показатели    и провести      анализ     влияния отдельных  объектов  и  факторов окружающей среды и промышленного производства   на  человека  или среду; </w:t>
            </w:r>
          </w:p>
          <w:p w:rsidR="00692322" w:rsidRPr="00A074AE" w:rsidRDefault="00692322" w:rsidP="00A074AE">
            <w:pPr>
              <w:pStyle w:val="ConsPlusCell"/>
              <w:jc w:val="both"/>
              <w:rPr>
                <w:sz w:val="24"/>
                <w:szCs w:val="24"/>
              </w:rPr>
            </w:pPr>
            <w:r w:rsidRPr="00A074AE">
              <w:rPr>
                <w:sz w:val="24"/>
                <w:szCs w:val="24"/>
              </w:rPr>
              <w:t xml:space="preserve">- выявлять     факторы     риска основных  заболеваний  человека, проводить       профилактические мероприятия       при       них; </w:t>
            </w:r>
          </w:p>
          <w:p w:rsidR="00692322" w:rsidRPr="00A074AE" w:rsidRDefault="00692322" w:rsidP="00A074AE">
            <w:pPr>
              <w:pStyle w:val="ConsPlusCell"/>
              <w:jc w:val="both"/>
              <w:rPr>
                <w:sz w:val="24"/>
                <w:szCs w:val="24"/>
              </w:rPr>
            </w:pPr>
            <w:r w:rsidRPr="00A074AE">
              <w:rPr>
                <w:sz w:val="24"/>
                <w:szCs w:val="24"/>
              </w:rPr>
              <w:t>- анализировать    вопросы   общей патологии       и      оценивать современные теоретические концепции    и   направления   в  медицине;</w:t>
            </w:r>
          </w:p>
          <w:p w:rsidR="00692322" w:rsidRPr="00A074AE" w:rsidRDefault="00692322" w:rsidP="00A074AE">
            <w:pPr>
              <w:pStyle w:val="ConsPlusCell"/>
              <w:jc w:val="both"/>
              <w:rPr>
                <w:sz w:val="24"/>
                <w:szCs w:val="24"/>
              </w:rPr>
            </w:pPr>
            <w:r w:rsidRPr="00A074AE">
              <w:rPr>
                <w:sz w:val="24"/>
                <w:szCs w:val="24"/>
              </w:rPr>
              <w:lastRenderedPageBreak/>
              <w:t>- самостоятельно    работать   с  научной  и  справочной литературой;</w:t>
            </w:r>
          </w:p>
          <w:p w:rsidR="00692322" w:rsidRPr="00A074AE" w:rsidRDefault="00692322" w:rsidP="00A074AE">
            <w:pPr>
              <w:pStyle w:val="ConsPlusCell"/>
              <w:jc w:val="both"/>
              <w:rPr>
                <w:sz w:val="24"/>
                <w:szCs w:val="24"/>
              </w:rPr>
            </w:pPr>
            <w:r w:rsidRPr="00A074AE">
              <w:t xml:space="preserve">- делать    обобщающие   выводы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921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692322" w:rsidRPr="00A074AE" w:rsidTr="00A074AE">
        <w:trPr>
          <w:trHeight w:val="5999"/>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41"/>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42"/>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43"/>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профессиональным </w:t>
            </w:r>
            <w:r w:rsidRPr="00A074AE">
              <w:rPr>
                <w:rFonts w:ascii="Times New Roman" w:hAnsi="Times New Roman"/>
                <w:b/>
                <w:bCs/>
                <w:sz w:val="24"/>
                <w:szCs w:val="24"/>
              </w:rPr>
              <w:lastRenderedPageBreak/>
              <w:t>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знания в области </w:t>
            </w:r>
            <w:r w:rsidRPr="00A074AE">
              <w:rPr>
                <w:rFonts w:ascii="Times New Roman" w:hAnsi="Times New Roman"/>
                <w:b/>
                <w:bCs/>
                <w:sz w:val="24"/>
                <w:szCs w:val="24"/>
              </w:rPr>
              <w:lastRenderedPageBreak/>
              <w:t>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A074AE">
              <w:rPr>
                <w:rFonts w:ascii="Times New Roman" w:hAnsi="Times New Roman"/>
                <w:sz w:val="24"/>
                <w:szCs w:val="24"/>
              </w:rPr>
              <w:lastRenderedPageBreak/>
              <w:t xml:space="preserve">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90"/>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rPr>
          <w:trHeight w:val="69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pStyle w:val="ConsPlusCell"/>
              <w:jc w:val="both"/>
              <w:rPr>
                <w:sz w:val="24"/>
                <w:szCs w:val="24"/>
              </w:rPr>
            </w:pPr>
            <w:r w:rsidRPr="00A074AE">
              <w:rPr>
                <w:sz w:val="24"/>
                <w:szCs w:val="24"/>
              </w:rPr>
              <w:t xml:space="preserve">- самостоятельно   формулировать выводы  на  основе  поставленной цели   исследования,  полученных результатов       и       оценки погрешностей;      </w:t>
            </w:r>
          </w:p>
          <w:p w:rsidR="00692322" w:rsidRPr="00A074AE" w:rsidRDefault="00692322" w:rsidP="00A074AE">
            <w:pPr>
              <w:pStyle w:val="ConsPlusCell"/>
              <w:jc w:val="both"/>
              <w:rPr>
                <w:sz w:val="24"/>
                <w:szCs w:val="24"/>
              </w:rPr>
            </w:pPr>
            <w:r w:rsidRPr="00A074AE">
              <w:rPr>
                <w:sz w:val="24"/>
                <w:szCs w:val="24"/>
              </w:rPr>
              <w:t xml:space="preserve">- прослеживать возможности   использования результатов   исследования     и применения изучаемого вопроса  в профилактике    заболеваний    и патологии; </w:t>
            </w:r>
          </w:p>
          <w:p w:rsidR="00692322" w:rsidRPr="00A074AE" w:rsidRDefault="00692322" w:rsidP="00A074AE">
            <w:pPr>
              <w:pStyle w:val="ConsPlusCell"/>
              <w:jc w:val="both"/>
              <w:rPr>
                <w:sz w:val="24"/>
                <w:szCs w:val="24"/>
              </w:rPr>
            </w:pPr>
            <w:r w:rsidRPr="00A074AE">
              <w:rPr>
                <w:sz w:val="24"/>
                <w:szCs w:val="24"/>
              </w:rPr>
              <w:t xml:space="preserve">- использовать компьютерные медико-технологические системы в </w:t>
            </w:r>
            <w:proofErr w:type="gramStart"/>
            <w:r w:rsidRPr="00A074AE">
              <w:rPr>
                <w:sz w:val="24"/>
                <w:szCs w:val="24"/>
              </w:rPr>
              <w:t>процессе</w:t>
            </w:r>
            <w:proofErr w:type="gramEnd"/>
            <w:r w:rsidRPr="00A074AE">
              <w:rPr>
                <w:sz w:val="24"/>
                <w:szCs w:val="24"/>
              </w:rPr>
              <w:t xml:space="preserve">        профессиональной  деятельности;       </w:t>
            </w:r>
          </w:p>
          <w:p w:rsidR="00692322" w:rsidRPr="00A074AE" w:rsidRDefault="00692322" w:rsidP="00A074AE">
            <w:pPr>
              <w:pStyle w:val="ConsPlusCell"/>
              <w:jc w:val="both"/>
              <w:rPr>
                <w:sz w:val="24"/>
                <w:szCs w:val="24"/>
              </w:rPr>
            </w:pPr>
            <w:r w:rsidRPr="00A074AE">
              <w:rPr>
                <w:sz w:val="24"/>
                <w:szCs w:val="24"/>
              </w:rPr>
              <w:t>- использовать статистические  и  эвристические                          алгоритмы      диагностики     и управления лечением заболеваний,            оценить     их    эффективность;</w:t>
            </w:r>
          </w:p>
          <w:p w:rsidR="00692322" w:rsidRPr="00A074AE" w:rsidRDefault="00692322" w:rsidP="00A074AE">
            <w:pPr>
              <w:pStyle w:val="ConsPlusCell"/>
              <w:jc w:val="both"/>
              <w:rPr>
                <w:sz w:val="24"/>
                <w:szCs w:val="24"/>
              </w:rPr>
            </w:pPr>
            <w:r w:rsidRPr="00A074AE">
              <w:rPr>
                <w:sz w:val="24"/>
                <w:szCs w:val="24"/>
              </w:rPr>
              <w:t xml:space="preserve">- оценивать параметры деятельности систем организма;  </w:t>
            </w:r>
          </w:p>
          <w:p w:rsidR="00692322" w:rsidRPr="00A074AE" w:rsidRDefault="00692322" w:rsidP="00A074AE">
            <w:pPr>
              <w:pStyle w:val="ConsPlusCell"/>
              <w:jc w:val="both"/>
              <w:rPr>
                <w:sz w:val="24"/>
                <w:szCs w:val="24"/>
              </w:rPr>
            </w:pPr>
            <w:r w:rsidRPr="00A074AE">
              <w:rPr>
                <w:sz w:val="24"/>
                <w:szCs w:val="24"/>
              </w:rPr>
              <w:t xml:space="preserve">- проводить    отбор   проб   от объектов   среды   обитания   на различные виды исследований;   </w:t>
            </w:r>
          </w:p>
          <w:p w:rsidR="00692322" w:rsidRPr="00A074AE" w:rsidRDefault="00692322" w:rsidP="00A074AE">
            <w:pPr>
              <w:pStyle w:val="ConsPlusCell"/>
              <w:jc w:val="both"/>
              <w:rPr>
                <w:sz w:val="24"/>
                <w:szCs w:val="24"/>
              </w:rPr>
            </w:pPr>
            <w:r w:rsidRPr="00A074AE">
              <w:rPr>
                <w:sz w:val="24"/>
                <w:szCs w:val="24"/>
              </w:rPr>
              <w:t xml:space="preserve">- определять показатели    и провести      анализ     влияния отдельных  объектов  и  факторов окружающей среды и промышленного производства   на  человека  или среду; </w:t>
            </w:r>
          </w:p>
          <w:p w:rsidR="00692322" w:rsidRPr="00A074AE" w:rsidRDefault="00692322" w:rsidP="00A074AE">
            <w:pPr>
              <w:pStyle w:val="ConsPlusCell"/>
              <w:jc w:val="both"/>
              <w:rPr>
                <w:sz w:val="24"/>
                <w:szCs w:val="24"/>
              </w:rPr>
            </w:pPr>
            <w:r w:rsidRPr="00A074AE">
              <w:rPr>
                <w:sz w:val="24"/>
                <w:szCs w:val="24"/>
              </w:rPr>
              <w:t xml:space="preserve">- выявлять     факторы     риска основных  заболеваний  человека, проводить       профилактические мероприятия       при       них; </w:t>
            </w:r>
          </w:p>
          <w:p w:rsidR="00692322" w:rsidRPr="00A074AE" w:rsidRDefault="00692322" w:rsidP="00A074AE">
            <w:pPr>
              <w:pStyle w:val="ConsPlusCell"/>
              <w:jc w:val="both"/>
              <w:rPr>
                <w:sz w:val="24"/>
                <w:szCs w:val="24"/>
              </w:rPr>
            </w:pPr>
            <w:r w:rsidRPr="00A074AE">
              <w:rPr>
                <w:sz w:val="24"/>
                <w:szCs w:val="24"/>
              </w:rPr>
              <w:t>- анализировать    вопросы   общей патологии       и      оценивать современные теоретические концепции    и   направления   в  медицине;</w:t>
            </w:r>
          </w:p>
          <w:p w:rsidR="00692322" w:rsidRPr="00A074AE" w:rsidRDefault="00692322" w:rsidP="00A074AE">
            <w:pPr>
              <w:pStyle w:val="ConsPlusCell"/>
              <w:jc w:val="both"/>
              <w:rPr>
                <w:sz w:val="24"/>
                <w:szCs w:val="24"/>
              </w:rPr>
            </w:pPr>
            <w:r w:rsidRPr="00A074AE">
              <w:rPr>
                <w:sz w:val="24"/>
                <w:szCs w:val="24"/>
              </w:rPr>
              <w:lastRenderedPageBreak/>
              <w:t>- самостоятельно    работать   с  научной  и  справочной литературой;</w:t>
            </w:r>
          </w:p>
          <w:p w:rsidR="00692322" w:rsidRPr="00A074AE" w:rsidRDefault="00692322" w:rsidP="00A074AE">
            <w:pPr>
              <w:pStyle w:val="ConsPlusCell"/>
              <w:jc w:val="both"/>
              <w:rPr>
                <w:sz w:val="24"/>
                <w:szCs w:val="24"/>
              </w:rPr>
            </w:pPr>
            <w:r w:rsidRPr="00A074AE">
              <w:t xml:space="preserve">- делать    обобщающие   выводы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3230"/>
        <w:gridCol w:w="9131"/>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692322" w:rsidRPr="00A074AE" w:rsidTr="00A074AE">
        <w:trPr>
          <w:trHeight w:val="4582"/>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44"/>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45"/>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46"/>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 xml:space="preserve">1. Профессиональные знания в области законодательства </w:t>
            </w:r>
            <w:r w:rsidRPr="00A074AE">
              <w:rPr>
                <w:rFonts w:ascii="Times New Roman" w:hAnsi="Times New Roman"/>
                <w:b/>
                <w:bCs/>
                <w:sz w:val="24"/>
                <w:szCs w:val="24"/>
              </w:rPr>
              <w:lastRenderedPageBreak/>
              <w:t>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sz w:val="24"/>
                <w:szCs w:val="24"/>
              </w:rPr>
              <w:lastRenderedPageBreak/>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62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pStyle w:val="ConsPlusCell"/>
              <w:jc w:val="both"/>
              <w:rPr>
                <w:sz w:val="24"/>
                <w:szCs w:val="24"/>
              </w:rPr>
            </w:pPr>
            <w:r w:rsidRPr="00A074AE">
              <w:rPr>
                <w:sz w:val="24"/>
                <w:szCs w:val="24"/>
              </w:rPr>
              <w:t xml:space="preserve">- самостоятельно   формулировать выводы  на  основе  поставленной цели   исследования,  полученных результатов       и       оценки погрешностей;      </w:t>
            </w:r>
          </w:p>
          <w:p w:rsidR="00692322" w:rsidRPr="00A074AE" w:rsidRDefault="00692322" w:rsidP="00A074AE">
            <w:pPr>
              <w:pStyle w:val="ConsPlusCell"/>
              <w:jc w:val="both"/>
              <w:rPr>
                <w:sz w:val="24"/>
                <w:szCs w:val="24"/>
              </w:rPr>
            </w:pPr>
            <w:r w:rsidRPr="00A074AE">
              <w:rPr>
                <w:sz w:val="24"/>
                <w:szCs w:val="24"/>
              </w:rPr>
              <w:t xml:space="preserve">- прослеживать возможности   использования результатов   исследования     и применения изучаемого вопроса  в профилактике    заболеваний    и патологии; </w:t>
            </w:r>
          </w:p>
          <w:p w:rsidR="00692322" w:rsidRPr="00A074AE" w:rsidRDefault="00692322" w:rsidP="00A074AE">
            <w:pPr>
              <w:pStyle w:val="ConsPlusCell"/>
              <w:jc w:val="both"/>
              <w:rPr>
                <w:sz w:val="24"/>
                <w:szCs w:val="24"/>
              </w:rPr>
            </w:pPr>
            <w:r w:rsidRPr="00A074AE">
              <w:rPr>
                <w:sz w:val="24"/>
                <w:szCs w:val="24"/>
              </w:rPr>
              <w:t xml:space="preserve">- использовать компьютерные медико-технологические системы в </w:t>
            </w:r>
            <w:proofErr w:type="gramStart"/>
            <w:r w:rsidRPr="00A074AE">
              <w:rPr>
                <w:sz w:val="24"/>
                <w:szCs w:val="24"/>
              </w:rPr>
              <w:t>процессе</w:t>
            </w:r>
            <w:proofErr w:type="gramEnd"/>
            <w:r w:rsidRPr="00A074AE">
              <w:rPr>
                <w:sz w:val="24"/>
                <w:szCs w:val="24"/>
              </w:rPr>
              <w:t xml:space="preserve">        профессиональной  деятельности;       </w:t>
            </w:r>
          </w:p>
          <w:p w:rsidR="00692322" w:rsidRPr="00A074AE" w:rsidRDefault="00692322" w:rsidP="00A074AE">
            <w:pPr>
              <w:pStyle w:val="ConsPlusCell"/>
              <w:jc w:val="both"/>
              <w:rPr>
                <w:sz w:val="24"/>
                <w:szCs w:val="24"/>
              </w:rPr>
            </w:pPr>
            <w:r w:rsidRPr="00A074AE">
              <w:rPr>
                <w:sz w:val="24"/>
                <w:szCs w:val="24"/>
              </w:rPr>
              <w:t>- использовать статистические  и  эвристические                          алгоритмы      диагностики     и управления лечением заболеваний,            оценить     их    эффективность;</w:t>
            </w:r>
          </w:p>
          <w:p w:rsidR="00692322" w:rsidRPr="00A074AE" w:rsidRDefault="00692322" w:rsidP="00A074AE">
            <w:pPr>
              <w:pStyle w:val="ConsPlusCell"/>
              <w:jc w:val="both"/>
              <w:rPr>
                <w:sz w:val="24"/>
                <w:szCs w:val="24"/>
              </w:rPr>
            </w:pPr>
            <w:r w:rsidRPr="00A074AE">
              <w:rPr>
                <w:sz w:val="24"/>
                <w:szCs w:val="24"/>
              </w:rPr>
              <w:t xml:space="preserve">- оценивать параметры деятельности систем организма;  </w:t>
            </w:r>
          </w:p>
          <w:p w:rsidR="00692322" w:rsidRPr="00A074AE" w:rsidRDefault="00692322" w:rsidP="00A074AE">
            <w:pPr>
              <w:pStyle w:val="ConsPlusCell"/>
              <w:jc w:val="both"/>
              <w:rPr>
                <w:sz w:val="24"/>
                <w:szCs w:val="24"/>
              </w:rPr>
            </w:pPr>
            <w:r w:rsidRPr="00A074AE">
              <w:rPr>
                <w:sz w:val="24"/>
                <w:szCs w:val="24"/>
              </w:rPr>
              <w:t xml:space="preserve">- проводить    отбор   проб   от объектов   среды   обитания   на различные виды исследований;   </w:t>
            </w:r>
          </w:p>
          <w:p w:rsidR="00692322" w:rsidRPr="00A074AE" w:rsidRDefault="00692322" w:rsidP="00A074AE">
            <w:pPr>
              <w:pStyle w:val="ConsPlusCell"/>
              <w:jc w:val="both"/>
              <w:rPr>
                <w:sz w:val="24"/>
                <w:szCs w:val="24"/>
              </w:rPr>
            </w:pPr>
            <w:r w:rsidRPr="00A074AE">
              <w:rPr>
                <w:sz w:val="24"/>
                <w:szCs w:val="24"/>
              </w:rPr>
              <w:t xml:space="preserve">- определять показатели    и провести      анализ     влияния отдельных  объектов  и  факторов окружающей среды и промышленного производства   на  человека  или среду; </w:t>
            </w:r>
          </w:p>
          <w:p w:rsidR="00692322" w:rsidRPr="00A074AE" w:rsidRDefault="00692322" w:rsidP="00A074AE">
            <w:pPr>
              <w:pStyle w:val="ConsPlusCell"/>
              <w:jc w:val="both"/>
              <w:rPr>
                <w:sz w:val="24"/>
                <w:szCs w:val="24"/>
              </w:rPr>
            </w:pPr>
            <w:r w:rsidRPr="00A074AE">
              <w:rPr>
                <w:sz w:val="24"/>
                <w:szCs w:val="24"/>
              </w:rPr>
              <w:t xml:space="preserve">- выявлять     факторы     риска основных  заболеваний  человека, проводить       профилактические мероприятия       при       них; </w:t>
            </w:r>
          </w:p>
          <w:p w:rsidR="00692322" w:rsidRPr="00A074AE" w:rsidRDefault="00692322" w:rsidP="00A074AE">
            <w:pPr>
              <w:pStyle w:val="ConsPlusCell"/>
              <w:jc w:val="both"/>
              <w:rPr>
                <w:sz w:val="24"/>
                <w:szCs w:val="24"/>
              </w:rPr>
            </w:pPr>
            <w:r w:rsidRPr="00A074AE">
              <w:rPr>
                <w:sz w:val="24"/>
                <w:szCs w:val="24"/>
              </w:rPr>
              <w:t>- анализировать    вопросы   общей патологии       и      оценивать современные теоретические концепции    и   направления   в  медицине;</w:t>
            </w:r>
          </w:p>
          <w:p w:rsidR="00692322" w:rsidRPr="00A074AE" w:rsidRDefault="00692322" w:rsidP="00A074AE">
            <w:pPr>
              <w:pStyle w:val="ConsPlusCell"/>
              <w:jc w:val="both"/>
              <w:rPr>
                <w:sz w:val="24"/>
                <w:szCs w:val="24"/>
              </w:rPr>
            </w:pPr>
            <w:r w:rsidRPr="00A074AE">
              <w:rPr>
                <w:sz w:val="24"/>
                <w:szCs w:val="24"/>
              </w:rPr>
              <w:t>- самостоятельно    работать   с  научной  и  справочной литературой;</w:t>
            </w:r>
          </w:p>
          <w:p w:rsidR="00692322" w:rsidRPr="00A074AE" w:rsidRDefault="00692322" w:rsidP="00A074AE">
            <w:pPr>
              <w:pStyle w:val="ConsPlusCell"/>
              <w:jc w:val="both"/>
              <w:rPr>
                <w:sz w:val="24"/>
                <w:szCs w:val="24"/>
              </w:rPr>
            </w:pPr>
            <w:r w:rsidRPr="00A074AE">
              <w:lastRenderedPageBreak/>
              <w:t xml:space="preserve">- делать    обобщающие   выводы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699"/>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«обеспечивающие специалисты» старшей и младшей групп должностей государственной гражданской службы</w:t>
            </w:r>
          </w:p>
        </w:tc>
      </w:tr>
      <w:tr w:rsidR="00692322" w:rsidRPr="00A074AE" w:rsidTr="00A074AE">
        <w:trPr>
          <w:trHeight w:val="282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vAlign w:val="center"/>
          </w:tcPr>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r w:rsidRPr="00A074AE">
              <w:rPr>
                <w:rFonts w:ascii="Times New Roman" w:eastAsia="Times New Roman" w:hAnsi="Times New Roman"/>
                <w:bCs w:val="0"/>
                <w:color w:val="auto"/>
                <w:sz w:val="24"/>
                <w:szCs w:val="24"/>
              </w:rPr>
              <w:t xml:space="preserve">Специальность среднего  профессиональное образования – </w:t>
            </w:r>
            <w:r w:rsidRPr="00A074AE">
              <w:rPr>
                <w:rFonts w:ascii="Times New Roman" w:eastAsia="Times New Roman" w:hAnsi="Times New Roman"/>
                <w:b w:val="0"/>
                <w:bCs w:val="0"/>
                <w:color w:val="auto"/>
                <w:sz w:val="24"/>
                <w:szCs w:val="24"/>
              </w:rPr>
              <w:t>Медико-профилактическое дело</w:t>
            </w:r>
            <w:r w:rsidRPr="00A074AE">
              <w:rPr>
                <w:rStyle w:val="a5"/>
                <w:rFonts w:ascii="Times New Roman" w:eastAsia="Times New Roman" w:hAnsi="Times New Roman"/>
                <w:b w:val="0"/>
                <w:bCs w:val="0"/>
                <w:color w:val="auto"/>
                <w:sz w:val="24"/>
                <w:szCs w:val="24"/>
              </w:rPr>
              <w:footnoteReference w:id="47"/>
            </w: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lang w:eastAsia="ru-RU"/>
              </w:rPr>
              <w:t xml:space="preserve">Эпидемиология (паразитология), Гигиена и санитария, Дезинфекционное дело, Гигиеническое воспитание, Энтомология, Лабораторная диагностика, Лабораторное дело, Медицинская статистика, Бактериология </w:t>
            </w:r>
            <w:r w:rsidRPr="00A074AE">
              <w:rPr>
                <w:rFonts w:ascii="Times New Roman" w:hAnsi="Times New Roman"/>
                <w:sz w:val="24"/>
                <w:szCs w:val="24"/>
              </w:rPr>
              <w:t>(до 1 января 2016 года)</w:t>
            </w:r>
            <w:r w:rsidRPr="00A074AE">
              <w:rPr>
                <w:rStyle w:val="a5"/>
                <w:rFonts w:ascii="Times New Roman" w:hAnsi="Times New Roman"/>
                <w:sz w:val="24"/>
                <w:szCs w:val="24"/>
              </w:rPr>
              <w:footnoteReference w:id="48"/>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49"/>
            </w:r>
            <w:r w:rsidRPr="00A074AE">
              <w:rPr>
                <w:rFonts w:ascii="Times New Roman" w:hAnsi="Times New Roman"/>
                <w:sz w:val="24"/>
                <w:szCs w:val="24"/>
              </w:rPr>
              <w:t xml:space="preserve"> </w:t>
            </w:r>
          </w:p>
          <w:p w:rsidR="00692322" w:rsidRPr="00A074AE" w:rsidRDefault="00692322" w:rsidP="00A074AE">
            <w:pPr>
              <w:spacing w:after="0" w:line="240" w:lineRule="auto"/>
              <w:rPr>
                <w:rFonts w:ascii="Times New Roman" w:hAnsi="Times New Roman"/>
                <w:sz w:val="24"/>
                <w:szCs w:val="24"/>
              </w:rPr>
            </w:pP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spacing w:after="0" w:line="240" w:lineRule="auto"/>
              <w:jc w:val="both"/>
              <w:rPr>
                <w:rFonts w:ascii="Times New Roman" w:hAnsi="Times New Roman"/>
                <w:sz w:val="24"/>
                <w:szCs w:val="24"/>
              </w:rPr>
            </w:pP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tc>
      </w:tr>
      <w:tr w:rsidR="00692322" w:rsidRPr="00A074AE" w:rsidTr="00A074AE">
        <w:trPr>
          <w:trHeight w:val="3823"/>
        </w:trPr>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83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обследования очага заболевания</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эпидемиологического наблюдения за контактными лицами в </w:t>
            </w:r>
            <w:proofErr w:type="gramStart"/>
            <w:r w:rsidRPr="00A074AE">
              <w:rPr>
                <w:rFonts w:ascii="Times New Roman" w:hAnsi="Times New Roman"/>
                <w:sz w:val="24"/>
                <w:szCs w:val="24"/>
                <w:lang w:eastAsia="ru-RU"/>
              </w:rPr>
              <w:t>очаге</w:t>
            </w:r>
            <w:proofErr w:type="gramEnd"/>
            <w:r w:rsidRPr="00A074AE">
              <w:rPr>
                <w:rFonts w:ascii="Times New Roman" w:hAnsi="Times New Roman"/>
                <w:sz w:val="24"/>
                <w:szCs w:val="24"/>
                <w:lang w:eastAsia="ru-RU"/>
              </w:rPr>
              <w:t xml:space="preserve"> заболевания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регистрации, учета и статистической  обработки данных заболеваемости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обследования объектов санитарного надзора и эпидемиологических очагов с отбором проб для лабораторных исследований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ведение необходимой медицинской документации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проведения санитарно-просветительной работы по предупреждению болезней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 xml:space="preserve">- прием населения </w:t>
            </w:r>
          </w:p>
        </w:tc>
      </w:tr>
    </w:tbl>
    <w:p w:rsidR="00692322" w:rsidRPr="00A074AE" w:rsidRDefault="00692322" w:rsidP="00A074AE">
      <w:pPr>
        <w:spacing w:after="0" w:line="240" w:lineRule="auto"/>
        <w:rPr>
          <w:rFonts w:ascii="Times New Roman" w:hAnsi="Times New Roman"/>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нормативных правовых актов по специализации    профессиональной служебной деятельности                                       «Организация и осуществление санитарно-эпидемиологического надзора»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autoSpaceDE w:val="0"/>
        <w:autoSpaceDN w:val="0"/>
        <w:adjustRightInd w:val="0"/>
        <w:spacing w:after="0" w:line="240" w:lineRule="auto"/>
        <w:jc w:val="both"/>
        <w:rPr>
          <w:rFonts w:ascii="Times New Roman" w:hAnsi="Times New Roman"/>
          <w:sz w:val="28"/>
          <w:szCs w:val="28"/>
          <w:lang w:eastAsia="ru-RU"/>
        </w:rPr>
      </w:pP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21.11.2011 № 323-ФЗ «Об основах охраны здоровья граждан в Российской Федерации»;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"Международные медико-санитарные правила (2005 г.)"</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12 к Договору о Евразийском экономическом союзе «Протокол о применении санитарных, ветеринарно-санитарных и карантинных фитосанитарных мер»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13 к Договору о Евразийском экономическом союзе «Протокол о проведении согласованной политики в сфере защиты прав потребителей»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30 к Договору о Евразийском экономическом союзе «Протокол об оказании медицинской помощи трудящимся государств-членов и членам их семей»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rPr>
        <w:t>Кодекс Российской Федерации об административных правонарушениях от 30.12.2001 № 195-ФЗ;</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Гражданский процессуальный кодекс Российской Федерации от 14.11.2002 № 138-ФЗ;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16.07.2009 N 584 "Об уведомительном порядке начала осуществления отдельных видов предпринимательской деятельности"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A074AE">
        <w:rPr>
          <w:rFonts w:ascii="Times New Roman" w:hAnsi="Times New Roman"/>
          <w:sz w:val="28"/>
          <w:szCs w:val="28"/>
          <w:lang w:eastAsia="ru-RU"/>
        </w:rPr>
        <w:t xml:space="preserve">контроля ежегодных планов </w:t>
      </w:r>
      <w:r w:rsidRPr="00A074AE">
        <w:rPr>
          <w:rFonts w:ascii="Times New Roman" w:hAnsi="Times New Roman"/>
          <w:sz w:val="28"/>
          <w:szCs w:val="28"/>
          <w:lang w:eastAsia="ru-RU"/>
        </w:rPr>
        <w:lastRenderedPageBreak/>
        <w:t>проведения плановых проверок юридических лиц</w:t>
      </w:r>
      <w:proofErr w:type="gramEnd"/>
      <w:r w:rsidRPr="00A074AE">
        <w:rPr>
          <w:rFonts w:ascii="Times New Roman" w:hAnsi="Times New Roman"/>
          <w:sz w:val="28"/>
          <w:szCs w:val="28"/>
          <w:lang w:eastAsia="ru-RU"/>
        </w:rPr>
        <w:t xml:space="preserve"> и индивидуальных предпринимателей"</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15.12.2012 N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28.12.2013 N 426-ФЗ "О специальной оценке условий труда"</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04.05.1999 N 96-ФЗ "Об охране атмосферного воздуха"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27.12.2002 N 184-ФЗ "О техническом регулировании"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 Решение Комиссии Таможенного союза от 18.06.2010 N 319 "О техническом регулировании в таможенном союзе"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24.06.2008 N 90-ФЗ "Технический регламент на масложировую продукцию"</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27.12.2008 N 1037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масложировую продукцию" и осуществления оценки соответствия"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Распоряжение Правительства РФ от 27.12.2008 N 2008-р</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перечня национальных стандартов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Решение Комиссии Таможенного союза от 09.12.2011 N 883 "О принятии технического регламента Таможенного союза "Технический регламент на масложировую продукцию"</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27.06.2013 N 539 "Об уполномоченном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"Технический регламент на масложировую продукцию"</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Водный кодекс Российской Федерации 03.06.2006 N 74-ФЗ</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23.02.2013 № 15-ФЗ «Об охране здоровья граждан от воздействия окружающего табачного дыма и последствий потребления табака»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02.01.2000 № 29-ФЗ «О качестве и безопасности пищевых продуктов»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17.09.1998 № 157-ФЗ «Об иммунопрофилактике инфекционных болезней»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29.12.2014 №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04.05.2011 N 99-ФЗ "О лицензировании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21.11.2011 N 957 "Об организации лицензирования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05.07.1996 N 86-ФЗ "О государственном регулировании в области генно-инженерной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18.06.2001 № 77-ФЗ «О предупреждении распространения туберкулеза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12.06.2008 № 88-ФЗ «Технический регламент на молоко и молочную продукцию»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15.12.2008 N 956 "Об утверждении списка молока и молочной продукции, подлежащей обязательному подтверждению соответствия при помещении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15.12.2008 N 955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молоко и молочную продукцию" и осуществления оценки соответствия"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Распоряжение Правительства РФ от 15.12.2008 N 1866-р</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технического регламента на молоко и молочную продукцию и осуществления оценки соответствия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08.12.2008 N 793 "О гигиеническом сертификате на молоко и молочную продукцию" (Зарегистрировано в Минюсте РФ 09.12.2008 N 12802)</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Решение Совета Евразийской экономической комиссии от 09.10.2013 N 67 "О техническом регламенте Таможенного союза "О безопасности молока и молочной продукции"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21.05.2014 N 474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Федеральный закон от 22.12.2008 №  268-ФЗ «Технический регламент на табачную продукцию»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05.11.2009 N 897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табачную продукцию" и осуществления оценки соответствия"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Распоряжение Правительства РФ от 03.09.2009 N 1286-р</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на табачную продукцию" и осуществления оценки соответствия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27.10.2008 №  178-ФЗ «Технический регламент на соковую продукцию из фруктов и овощей»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18.05.2009 N 420 "Об утверждении правил и методов исследований (испытаний) и измерений, в том числе правил отбора образцов, необходимых для применения и исполнения Федерального закона "Технический регламент на соковую продукцию из фруктов и овощей" и осуществления оценки соответствия"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Распоряжение Правительства РФ от 19.05.2009 N 690-р</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Федерального закона "Технический регламент на соковую продукцию из фруктов и овощей" и осуществления оценки соответствия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Решение Комиссии Таможенного союза от 09.12.2011 N 882 "О принятии технического регламента Таможенного союза "Технический регламент на соковую продукцию из фруктов и овощей"</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27.06.2013 N 540 "Об уполномоченном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"Технический регламент на соковую продукцию из фруктов и овощей"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Федеральный закон от 09.01.1996 № 3-ФЗ «О радиационной безопасности населения»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Федеральный закон от 21.11.1995 N 170-ФЗ "Об использовании атомной энергии"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11.07.2011 N 190-ФЗ "Об обращении с радиоактивными отходами и о внесении изменений в отдельные законодательные акты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Федеральный закон от 07.12.2011 № 416-ФЗ «О водоснабжении и водоотведении»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Постановление Правительства РФ от 16.05.2005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30.12.2003 N 794 "О единой государственной системе предупреждения и ликвидации чрезвычайных ситуаций"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21.05.2014 N 475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Решение Комиссии Таможенного союза от 09.12.2011 № 880 «О принятии технического регламента Таможенного союза "О безопасности пищевой продукции»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28.08.2013 №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sz w:val="28"/>
          <w:szCs w:val="28"/>
          <w:lang w:eastAsia="ru-RU"/>
        </w:rPr>
        <w:t xml:space="preserve">Постановление Правительства РФ от 21.02.2008 №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bCs/>
          <w:sz w:val="28"/>
          <w:szCs w:val="28"/>
          <w:lang w:eastAsia="ru-RU"/>
        </w:rPr>
        <w:lastRenderedPageBreak/>
        <w:t xml:space="preserve">Постановление Правительства РФ от 21.12.2000 № 987 «О государственном надзоре в области обеспечения качества и безопасности пищевых продуктов»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06.04.2004 № 154 «Вопросы Федеральной службы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14.12.2009 № 1009 «О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регулированию в сфере </w:t>
      </w:r>
      <w:proofErr w:type="gramStart"/>
      <w:r w:rsidRPr="00A074AE">
        <w:rPr>
          <w:rFonts w:ascii="Times New Roman" w:hAnsi="Times New Roman"/>
          <w:sz w:val="28"/>
          <w:szCs w:val="28"/>
          <w:lang w:eastAsia="ru-RU"/>
        </w:rPr>
        <w:t>контроля за</w:t>
      </w:r>
      <w:proofErr w:type="gramEnd"/>
      <w:r w:rsidRPr="00A074AE">
        <w:rPr>
          <w:rFonts w:ascii="Times New Roman" w:hAnsi="Times New Roman"/>
          <w:sz w:val="28"/>
          <w:szCs w:val="28"/>
          <w:lang w:eastAsia="ru-RU"/>
        </w:rPr>
        <w:t xml:space="preserve"> качеством и безопасностью пищевых продуктов и по организации такого контроля»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sz w:val="28"/>
          <w:szCs w:val="28"/>
          <w:lang w:eastAsia="ru-RU"/>
        </w:rPr>
        <w:t>Постановление Правительства РФ от 20.11.2008 №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Постановление Правительства РФ от 13.03.2006 № 128 «О реализации федеральными органами исполнительной власти мероприятий по обеспечению безопасности граждан, постоянно или преимущественно проживающих и работающих в зонах защитных мероприятий объектов по хранению химического оружия и объектов по уничтожению химического оружия»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Постановление Правительства РФ от 02.02.2006 № 60 «Об утверждении Положения о проведении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Постановление Правительства РФ от 04.07.2012 № 681</w:t>
      </w:r>
      <w:proofErr w:type="gramStart"/>
      <w:r w:rsidRPr="00A074AE">
        <w:rPr>
          <w:rFonts w:ascii="Times New Roman" w:hAnsi="Times New Roman"/>
          <w:bCs/>
          <w:sz w:val="28"/>
          <w:szCs w:val="28"/>
          <w:lang w:eastAsia="ru-RU"/>
        </w:rPr>
        <w:t xml:space="preserve"> №О</w:t>
      </w:r>
      <w:proofErr w:type="gramEnd"/>
      <w:r w:rsidRPr="00A074AE">
        <w:rPr>
          <w:rFonts w:ascii="Times New Roman" w:hAnsi="Times New Roman"/>
          <w:bCs/>
          <w:sz w:val="28"/>
          <w:szCs w:val="28"/>
          <w:lang w:eastAsia="ru-RU"/>
        </w:rPr>
        <w:t xml:space="preserve">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bCs/>
          <w:sz w:val="28"/>
          <w:szCs w:val="28"/>
          <w:lang w:eastAsia="ru-RU"/>
        </w:rPr>
        <w:t xml:space="preserve">Постановление Правительства РФ от 04.06.2012 № 546 «Об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29.06.2011 № 500 «Об утверждении Правил осуществления санитарно-карантинного контроля в пунктах пропуска через государственную границу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25.12.2001 № 892 «О реализации Федерального закона "О предупреждении распространения туберкулеза в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19.08.2005 № 529 «Об организации и </w:t>
      </w:r>
      <w:proofErr w:type="gramStart"/>
      <w:r w:rsidRPr="00A074AE">
        <w:rPr>
          <w:rFonts w:ascii="Times New Roman" w:hAnsi="Times New Roman"/>
          <w:sz w:val="28"/>
          <w:szCs w:val="28"/>
          <w:lang w:eastAsia="ru-RU"/>
        </w:rPr>
        <w:t>контроле за</w:t>
      </w:r>
      <w:proofErr w:type="gramEnd"/>
      <w:r w:rsidRPr="00A074AE">
        <w:rPr>
          <w:rFonts w:ascii="Times New Roman" w:hAnsi="Times New Roman"/>
          <w:sz w:val="28"/>
          <w:szCs w:val="28"/>
          <w:lang w:eastAsia="ru-RU"/>
        </w:rPr>
        <w:t xml:space="preserve"> введением и отменой ограничительных </w:t>
      </w:r>
      <w:r w:rsidRPr="00A074AE">
        <w:rPr>
          <w:rFonts w:ascii="Times New Roman" w:hAnsi="Times New Roman"/>
          <w:sz w:val="28"/>
          <w:szCs w:val="28"/>
          <w:lang w:eastAsia="ru-RU"/>
        </w:rPr>
        <w:lastRenderedPageBreak/>
        <w:t xml:space="preserve">мероприятий (карантина) по предписанию территориального органа, осуществляющего государственный санитарно-эпидемиологический надзор»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Распоряжение Правительства РФ от 25.10.2010 № 1873-р «Об основах государственной политики Российской Федерации в области здорового питания населения на период до 2020 года»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Протокол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 - участники Соглашений о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15.09.2005 № 569 «О </w:t>
      </w:r>
      <w:proofErr w:type="gramStart"/>
      <w:r w:rsidRPr="00A074AE">
        <w:rPr>
          <w:rFonts w:ascii="Times New Roman" w:hAnsi="Times New Roman"/>
          <w:sz w:val="28"/>
          <w:szCs w:val="28"/>
          <w:lang w:eastAsia="ru-RU"/>
        </w:rPr>
        <w:t>Положении</w:t>
      </w:r>
      <w:proofErr w:type="gramEnd"/>
      <w:r w:rsidRPr="00A074AE">
        <w:rPr>
          <w:rFonts w:ascii="Times New Roman" w:hAnsi="Times New Roman"/>
          <w:sz w:val="28"/>
          <w:szCs w:val="28"/>
          <w:lang w:eastAsia="ru-RU"/>
        </w:rPr>
        <w:t xml:space="preserve"> об осуществлении государственного санитарно-эпидемиологического надзора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23.12.2013 N 1214 "Об утверждении Положения о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17.12.2013 N 1177 "Об утверждении Правил организованной перевозки группы детей автобусами"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(Зарегистрировано в Минюсте России 25.04.2014 № 32115)</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России № 726н,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 740 от 10.10.2013 «Об оптимизации системы информирования о случаях инфекционных и паразитарных болезней» (Зарегистрировано в Минюсте России 19.12.2013 N 30675)</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15.12.2000 N 967 "Об утверждении Положения о расследовании и учете профессиональных заболеваний"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28.05.2001 № 176 «О совершенствовании системы расследования и учета профессиональных заболеваний в Российской Федерации» (Зарегистрировано в Минюсте РФ 27.07.2001 N 2828)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21.03.2003 № 109 «О совершенствовании противотуберкулезных мероприятий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Приказ Минздрава РФ от 21.10.1997 N 309 "Об утверждении Инструкции по санитарному режиму аптечных организаций (аптек)"</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Приказ Минздрава РФ от 24.12.1999 N 452 "Об утверждении Положения о порядке возмещения гражданами, индивидуальными предпринимателями и юридическими лицами дополнительно понесенных органами и учреждениями Госсанэпидслужбы России расходов на проведение санитарно - противоэпидемических мероприятий" (Зарегистрировано в Минюсте РФ 04.02.2000 N 2077)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Приказ Минздрава РФ от 02.12.1999 N 429 "О порядке предоставления информации"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29.06.2000 N 229 "О профессиональной гигиенической подготовке и аттестации должностных лиц и работников организаций"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w:t>
      </w:r>
      <w:proofErr w:type="gramEnd"/>
      <w:r w:rsidRPr="00A074AE">
        <w:rPr>
          <w:rFonts w:ascii="Times New Roman" w:hAnsi="Times New Roman"/>
          <w:sz w:val="28"/>
          <w:szCs w:val="28"/>
          <w:lang w:eastAsia="ru-RU"/>
        </w:rPr>
        <w:t xml:space="preserve"> 22111)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09.12.2008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(Зарегистрировано в Минюсте РФ 21.01.2009 N 13159)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19.10.2007 N 656 "Об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w:t>
      </w:r>
      <w:proofErr w:type="gramStart"/>
      <w:r w:rsidRPr="00A074AE">
        <w:rPr>
          <w:rFonts w:ascii="Times New Roman" w:hAnsi="Times New Roman"/>
          <w:sz w:val="28"/>
          <w:szCs w:val="28"/>
          <w:lang w:eastAsia="ru-RU"/>
        </w:rPr>
        <w:t>и</w:t>
      </w:r>
      <w:proofErr w:type="gramEnd"/>
      <w:r w:rsidRPr="00A074AE">
        <w:rPr>
          <w:rFonts w:ascii="Times New Roman" w:hAnsi="Times New Roman"/>
          <w:sz w:val="28"/>
          <w:szCs w:val="28"/>
          <w:lang w:eastAsia="ru-RU"/>
        </w:rPr>
        <w:t xml:space="preserve"> о принимаемых мерах по обеспечению санитарно-эпидемиологического благополучия населения" (Зарегистрировано в Минюсте </w:t>
      </w:r>
      <w:proofErr w:type="gramStart"/>
      <w:r w:rsidRPr="00A074AE">
        <w:rPr>
          <w:rFonts w:ascii="Times New Roman" w:hAnsi="Times New Roman"/>
          <w:sz w:val="28"/>
          <w:szCs w:val="28"/>
          <w:lang w:eastAsia="ru-RU"/>
        </w:rPr>
        <w:t>РФ 08.11.2007 N 10438)</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Решение Комиссии Таможенного союза от 22.06.2011 N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внешнюю границу государств - членов Таможенного союза, Классификации пунктов пропуска через внешнюю границу государств - членов Таможенного союза и форме Паспорта пункта пропуска через</w:t>
      </w:r>
      <w:proofErr w:type="gramEnd"/>
      <w:r w:rsidRPr="00A074AE">
        <w:rPr>
          <w:rFonts w:ascii="Times New Roman" w:hAnsi="Times New Roman"/>
          <w:sz w:val="28"/>
          <w:szCs w:val="28"/>
          <w:lang w:eastAsia="ru-RU"/>
        </w:rPr>
        <w:t xml:space="preserve"> внешнюю границу государств - членов Таможенного союза"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lastRenderedPageBreak/>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773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(Зарегистрировано в Минюсте России 06.09.2012 N 25390)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19.08.2014 N 876 "О мерах по реализации Указа Президента Российской Федерации от 06.08.2014 N 560"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23.07.2012 N 781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roofErr w:type="gramEnd"/>
      <w:r w:rsidRPr="00A074AE">
        <w:rPr>
          <w:rFonts w:ascii="Times New Roman" w:hAnsi="Times New Roman"/>
          <w:sz w:val="28"/>
          <w:szCs w:val="28"/>
          <w:lang w:eastAsia="ru-RU"/>
        </w:rPr>
        <w:t xml:space="preserve">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(Зарегистрировано в Минюсте России 12.09.2012 N 25444)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18.06.2014 N 489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w:t>
      </w:r>
      <w:proofErr w:type="gramEnd"/>
      <w:r w:rsidRPr="00A074AE">
        <w:rPr>
          <w:rFonts w:ascii="Times New Roman" w:hAnsi="Times New Roman"/>
          <w:sz w:val="28"/>
          <w:szCs w:val="28"/>
          <w:lang w:eastAsia="ru-RU"/>
        </w:rPr>
        <w:t xml:space="preserve"> замкнутых </w:t>
      </w:r>
      <w:proofErr w:type="gramStart"/>
      <w:r w:rsidRPr="00A074AE">
        <w:rPr>
          <w:rFonts w:ascii="Times New Roman" w:hAnsi="Times New Roman"/>
          <w:sz w:val="28"/>
          <w:szCs w:val="28"/>
          <w:lang w:eastAsia="ru-RU"/>
        </w:rPr>
        <w:t>системах</w:t>
      </w:r>
      <w:proofErr w:type="gramEnd"/>
      <w:r w:rsidRPr="00A074AE">
        <w:rPr>
          <w:rFonts w:ascii="Times New Roman" w:hAnsi="Times New Roman"/>
          <w:sz w:val="28"/>
          <w:szCs w:val="28"/>
          <w:lang w:eastAsia="ru-RU"/>
        </w:rPr>
        <w:t xml:space="preserve">" (Зарегистрировано в Минюсте России 11.08.2014 N 33514)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775</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(Зарегистрировано в Минюсте России 24.08.2012 N 25239)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27.12.2013 N 987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w:t>
      </w:r>
      <w:r w:rsidRPr="00A074AE">
        <w:rPr>
          <w:rFonts w:ascii="Times New Roman" w:hAnsi="Times New Roman"/>
          <w:sz w:val="28"/>
          <w:szCs w:val="28"/>
          <w:lang w:eastAsia="ru-RU"/>
        </w:rPr>
        <w:lastRenderedPageBreak/>
        <w:t xml:space="preserve">используются для медицинской деятельности)" (Зарегистрировано в Минюсте России 24.07.2014 N 33264)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w:t>
      </w:r>
      <w:proofErr w:type="gramEnd"/>
      <w:r w:rsidRPr="00A074AE">
        <w:rPr>
          <w:rFonts w:ascii="Times New Roman" w:hAnsi="Times New Roman"/>
          <w:sz w:val="28"/>
          <w:szCs w:val="28"/>
          <w:lang w:eastAsia="ru-RU"/>
        </w:rPr>
        <w:t xml:space="preserve"> </w:t>
      </w:r>
      <w:proofErr w:type="gramStart"/>
      <w:r w:rsidRPr="00A074AE">
        <w:rPr>
          <w:rFonts w:ascii="Times New Roman" w:hAnsi="Times New Roman"/>
          <w:sz w:val="28"/>
          <w:szCs w:val="28"/>
          <w:lang w:eastAsia="ru-RU"/>
        </w:rPr>
        <w:t>системах</w:t>
      </w:r>
      <w:proofErr w:type="gramEnd"/>
      <w:r w:rsidRPr="00A074AE">
        <w:rPr>
          <w:rFonts w:ascii="Times New Roman" w:hAnsi="Times New Roman"/>
          <w:sz w:val="28"/>
          <w:szCs w:val="28"/>
          <w:lang w:eastAsia="ru-RU"/>
        </w:rPr>
        <w:t xml:space="preserve">" (Зарегистрировано в Минюсте России 13.09.2012 N 25451)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1149, ФСБ России N 623 от 06.12.2012 "Об утверждении Порядка действий пограничных органов и территориальных органов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при выявлении источников ионизирующего излучения в пунктах пропуска через государственную границу Российской Федерации с государствами - членами Таможенного союза" (Зарегистрировано в Минюсте России 17.01.2013 N 26563)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Росалкогольрегулирования</w:t>
      </w:r>
      <w:proofErr w:type="spellEnd"/>
      <w:r w:rsidRPr="00A074AE">
        <w:rPr>
          <w:rFonts w:ascii="Times New Roman" w:hAnsi="Times New Roman"/>
          <w:sz w:val="28"/>
          <w:szCs w:val="28"/>
          <w:lang w:eastAsia="ru-RU"/>
        </w:rPr>
        <w:t xml:space="preserve"> N 18н,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726 от 09.12.2009 "О перечне пищевого и непищевого сырья, используемого для производства этилового спирта, в том числе денатурата" (Зарегистрировано в Минюсте России 15.01.2010 N 15991)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27.08.2012 N 871 "О типовых требованиях к оснащению и оборудованию санитарно-карантинных пунктов и учреждений, обеспечивающих деятельность санитарно-карантинного контроля в пунктах пропуска через Государственную границу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17.07.2012 N 767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(Зарегистрировано в Минюсте России 27.08.2012 N 25272)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16.07.2012 N 764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w:t>
      </w:r>
      <w:r w:rsidRPr="00A074AE">
        <w:rPr>
          <w:rFonts w:ascii="Times New Roman" w:hAnsi="Times New Roman"/>
          <w:sz w:val="28"/>
          <w:szCs w:val="28"/>
          <w:lang w:eastAsia="ru-RU"/>
        </w:rPr>
        <w:lastRenderedPageBreak/>
        <w:t xml:space="preserve">продажи отдельных видов товаров" (Зарегистрировано в Минюсте России 04.09.2012 N 25357)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Ростехнадзора</w:t>
      </w:r>
      <w:proofErr w:type="spellEnd"/>
      <w:r w:rsidRPr="00A074AE">
        <w:rPr>
          <w:rFonts w:ascii="Times New Roman" w:hAnsi="Times New Roman"/>
          <w:sz w:val="28"/>
          <w:szCs w:val="28"/>
          <w:lang w:eastAsia="ru-RU"/>
        </w:rPr>
        <w:t xml:space="preserve"> N 315,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588 от 30.05.2012 "Об утверждении Административного регламента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(Зарегистрировано в Минюсте России 31.07.2012 N 25053)</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ФМБА РФ N 366,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130 от 11.04.2011 "Об утверждении Административного регламента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(Зарегистрировано в Минюсте РФ 12.05.2011 N 20725)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(Зарегистрировано в Минюсте РФ 20.07.2007 N 9866)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Решение Комиссии Таможенного союза от 28.05.2010 N 299 «О применении санитарных мер в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07.04.2009 N 322 "О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20.05.2005 N 402 "О личной медицинской книжке и санитарном паспорте" (Зарегистрировано в Минюсте РФ 01.06.2005 N 6674)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10.10.2014 N 1011 "О перечне портов, в которых выдаются свидетельства о прохождении судном санитарного контроля и об освобождении судна от санитарного контроля" (Зарегистрировано в Минюсте России 17.12.2014 N 35226)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31.03.2005 N 373 "О совершенствовании системы эпидемиологического надзора и </w:t>
      </w:r>
      <w:proofErr w:type="gramStart"/>
      <w:r w:rsidRPr="00A074AE">
        <w:rPr>
          <w:rFonts w:ascii="Times New Roman" w:hAnsi="Times New Roman"/>
          <w:sz w:val="28"/>
          <w:szCs w:val="28"/>
          <w:lang w:eastAsia="ru-RU"/>
        </w:rPr>
        <w:t>контроля за</w:t>
      </w:r>
      <w:proofErr w:type="gramEnd"/>
      <w:r w:rsidRPr="00A074AE">
        <w:rPr>
          <w:rFonts w:ascii="Times New Roman" w:hAnsi="Times New Roman"/>
          <w:sz w:val="28"/>
          <w:szCs w:val="28"/>
          <w:lang w:eastAsia="ru-RU"/>
        </w:rPr>
        <w:t xml:space="preserve"> гриппом и острыми респираторными вирусными инфекциями"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17.11.2006 N 367 "О Порядке проведения социально-гигиенического мониторинга, представления данных и обмена ими"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17.03.2008 N 88 "О мерах по совершенствованию мониторинга за возбудителями инфекционных и паразитарных болезней"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17.11.2006 N 368 "Об утверждении нормативных документов по проведению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706, ФТС РФ N 1664 от 15.08.2011 "Об утверждении Порядка информационного взаимодействия Федеральной службы по надзору в сфере защиты прав потребителей и благополучия человека и Федеральной таможенной службы при осуществлении санитарно-карантинного контроля в пунктах пропуска через государственную границу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24.03.2010 N 103 "Об утверждении Методических рекомендаций по применению норм Федерального закона от 26.12.2008 N 294-ФЗ"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"Положение о функциональной подсистеме надзора за санитарно-эпидемиологической обстановкой единой государственной системы предупреждения и ликвидации чрезвычайных ситуаций" (утв. </w:t>
      </w:r>
      <w:proofErr w:type="spellStart"/>
      <w:r w:rsidRPr="00A074AE">
        <w:rPr>
          <w:rFonts w:ascii="Times New Roman" w:hAnsi="Times New Roman"/>
          <w:sz w:val="28"/>
          <w:szCs w:val="28"/>
          <w:lang w:eastAsia="ru-RU"/>
        </w:rPr>
        <w:t>Роспотребнадзором</w:t>
      </w:r>
      <w:proofErr w:type="spellEnd"/>
      <w:r w:rsidRPr="00A074AE">
        <w:rPr>
          <w:rFonts w:ascii="Times New Roman" w:hAnsi="Times New Roman"/>
          <w:sz w:val="28"/>
          <w:szCs w:val="28"/>
          <w:lang w:eastAsia="ru-RU"/>
        </w:rPr>
        <w:t xml:space="preserve"> 05.10.2005 N 01-12/176-05)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Классификация нормативных и методических документов системы государственного санитарно-эпидемиологического нормирования. Руководство. </w:t>
      </w:r>
      <w:proofErr w:type="gramStart"/>
      <w:r w:rsidRPr="00A074AE">
        <w:rPr>
          <w:rFonts w:ascii="Times New Roman" w:hAnsi="Times New Roman"/>
          <w:sz w:val="28"/>
          <w:szCs w:val="28"/>
          <w:lang w:eastAsia="ru-RU"/>
        </w:rPr>
        <w:t>Р</w:t>
      </w:r>
      <w:proofErr w:type="gramEnd"/>
      <w:r w:rsidRPr="00A074AE">
        <w:rPr>
          <w:rFonts w:ascii="Times New Roman" w:hAnsi="Times New Roman"/>
          <w:sz w:val="28"/>
          <w:szCs w:val="28"/>
          <w:lang w:eastAsia="ru-RU"/>
        </w:rPr>
        <w:t xml:space="preserve"> 1.1.002-96 (утв. Госкомсанэпиднадзором РФ 14.05.1996)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2.1.1. Планировка и застройка населенных мест;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2.1.3. Медицинские учреждения; 2.1.4. Питьевая вода и водоснабжение населенных мест; 2.1.5. Водоотведение населенных мест, санитарная охрана водоемов; 2.1.6. Атмосферный воздух и воздух закрытых помещений, санитарная охрана воздуха; 2.1.7. Почва, очистка населенных мест, отходы производства и потребления, санитарная охрана почвы; 2.1.8. Физические факторы окружающей природной среды; 2.1.9. Товары бытового назначения;                               2.1.10. Состояние здоровья населения в связи с состоянием окружающей природной среды и условиями проживания населения группы 2.1. Коммунальная гигиена Раздела 2 Гигиена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 xml:space="preserve">2.2.1. Проектирование, строительство, реконструкция и эксплуатация предприятий;                                             2.2.2. Технологические процессы, сырье, материалы и оборудование, рабочий инструмент; 2.2.3. Предприятия отдельных отраслей промышленности, сельского хозяйства, связи; 2.2.4. Физические факторы производственной среды; 2.2.5. Химические факторы производственной среды; 2.2.6. Биологические факторы производственной среды; 2.2.7. Физиология труда и эргономика; 2.2.8. Средства коллективной и индивидуальной защиты;           2.2.9. Состояние здоровья </w:t>
      </w:r>
      <w:proofErr w:type="gramStart"/>
      <w:r w:rsidRPr="00A074AE">
        <w:rPr>
          <w:rFonts w:ascii="Times New Roman" w:hAnsi="Times New Roman"/>
          <w:sz w:val="28"/>
          <w:szCs w:val="28"/>
        </w:rPr>
        <w:t>работающих</w:t>
      </w:r>
      <w:proofErr w:type="gramEnd"/>
      <w:r w:rsidRPr="00A074AE">
        <w:rPr>
          <w:rFonts w:ascii="Times New Roman" w:hAnsi="Times New Roman"/>
          <w:sz w:val="28"/>
          <w:szCs w:val="28"/>
        </w:rPr>
        <w:t xml:space="preserve"> в связи с состоянием производственной среды группы 2.2. Гигиена труда Раздела 2 Гигиена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2.3.1. Рациональное питание; 2.3.2. Продовольственное сырье и пищевые продукты; 2.3.3. Тара, посуда, упаковка, оборудование и другие виды продукции, контактирующей с пищевыми продуктами; 2.3.4. Предприятия пищевой и перерабатывающей промышленности    (технологические процессы, сырье); 2.3.5. Предприятия торговли; 2.3.6. Предприятия общественного питания; 2.3.7. Состояние здоровья населения в связи с состоянием питания группы 2.3. Гигиена питания Раздела 2 Гигиена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w:t>
      </w:r>
      <w:r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2.4.1. Детские дошкольные учреждения; 2.4.2. Учреждения общего среднего образования; 2.4.3. Учреждения среднего профессионального образования; 2.4.4. Детские внешкольные учреждения, летние оздоровительные; учреждения; 2.4.5. Детское питание; 2.4.6. Гигиена труда детей и подростков; 2.4.7. Товары детского ассортимента; 2.4.8. Состояние здоровья детей и подростков в связи с состоянием среды обитания и условий жизнедеятельности группы 2.4. Гигиена детей и подростков Раздела 2 Гигиена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w:t>
      </w:r>
      <w:r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2.5.1. Воздушный транспорт; 2.5.2. Водный транспорт; 2.5.3. Автомобильный транспорт; 2.5.4. Железнодорожный транспорт группы 2.5. Гигиена и эпидемиология на транспорте Раздела 2 Гигиена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w:t>
      </w:r>
      <w:r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 xml:space="preserve">2.6.1. Ионизирующее излучение, радиационная безопасность; 2.6.2. Естественная радиоактивность; 2.6.3. Источники ионизирующего излучения в медицине; 2.6.4. Источники ионизирующего излучения в народном </w:t>
      </w:r>
      <w:proofErr w:type="gramStart"/>
      <w:r w:rsidRPr="00A074AE">
        <w:rPr>
          <w:rFonts w:ascii="Times New Roman" w:hAnsi="Times New Roman"/>
          <w:sz w:val="28"/>
          <w:szCs w:val="28"/>
        </w:rPr>
        <w:t>хозяйстве</w:t>
      </w:r>
      <w:proofErr w:type="gramEnd"/>
      <w:r w:rsidRPr="00A074AE">
        <w:rPr>
          <w:rFonts w:ascii="Times New Roman" w:hAnsi="Times New Roman"/>
          <w:sz w:val="28"/>
          <w:szCs w:val="28"/>
        </w:rPr>
        <w:t xml:space="preserve">; 2.6.5. Атомная энергетика и промышленность; 2.6.6. Радиоактивные отходы; 2.6.7. Состояние здоровья населения и </w:t>
      </w:r>
      <w:proofErr w:type="gramStart"/>
      <w:r w:rsidRPr="00A074AE">
        <w:rPr>
          <w:rFonts w:ascii="Times New Roman" w:hAnsi="Times New Roman"/>
          <w:sz w:val="28"/>
          <w:szCs w:val="28"/>
        </w:rPr>
        <w:t>работающих</w:t>
      </w:r>
      <w:proofErr w:type="gramEnd"/>
      <w:r w:rsidRPr="00A074AE">
        <w:rPr>
          <w:rFonts w:ascii="Times New Roman" w:hAnsi="Times New Roman"/>
          <w:sz w:val="28"/>
          <w:szCs w:val="28"/>
        </w:rPr>
        <w:t xml:space="preserve"> в связи с воздействием ионизирующего излучения группы  2.6. Радиационная гигиена Раздела 2 Гигиена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подгруппам 3.1.1. Кишечные инфекции; 3.1.2. Инфекции дыхательных путей; 3.1.3. Кровяные инфекции; 3.1.4. Инфекции наружных покровов; 3.1.5. ВИЧ-инфекция; 3.1.6. Внутрибольничные </w:t>
      </w:r>
      <w:r w:rsidRPr="00A074AE">
        <w:rPr>
          <w:rFonts w:ascii="Times New Roman" w:hAnsi="Times New Roman"/>
          <w:sz w:val="28"/>
          <w:szCs w:val="28"/>
        </w:rPr>
        <w:lastRenderedPageBreak/>
        <w:t>инфекции; 3.1.7. Инфекции, общие для человека и животных  группы  3.1. Профилактика инфекционных болезней Раздела 3. Эпидемиология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руководство (Р), методические указания (МУ), методические указания по методам контроля (МУК) по группе 3.2. Профилактика паразитарных болезней Раздела 3. Эпидемиология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подгруппам 3.3.1. </w:t>
      </w:r>
      <w:proofErr w:type="spellStart"/>
      <w:r w:rsidRPr="00A074AE">
        <w:rPr>
          <w:rFonts w:ascii="Times New Roman" w:hAnsi="Times New Roman"/>
          <w:sz w:val="28"/>
          <w:szCs w:val="28"/>
        </w:rPr>
        <w:t>Вакцинопрофилактика</w:t>
      </w:r>
      <w:proofErr w:type="spellEnd"/>
      <w:r w:rsidRPr="00A074AE">
        <w:rPr>
          <w:rFonts w:ascii="Times New Roman" w:hAnsi="Times New Roman"/>
          <w:sz w:val="28"/>
          <w:szCs w:val="28"/>
        </w:rPr>
        <w:t xml:space="preserve">; 3.3.2. Медицинские иммунобиологические препараты группы 3.3. Иммунопрофилактика инфекционных болезней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3.4. Санитарная охрана территории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подгруппам 3.5.1. Дезинфекция; 3.5.2. Дезинсекция; 3.5.3. Дератизация; 3.5.4. Стерилизация; 3.5.5. Дезинфекционные средства и технологии группы 3.5. </w:t>
      </w:r>
      <w:proofErr w:type="spellStart"/>
      <w:r w:rsidRPr="00A074AE">
        <w:rPr>
          <w:rFonts w:ascii="Times New Roman" w:hAnsi="Times New Roman"/>
          <w:sz w:val="28"/>
          <w:szCs w:val="28"/>
        </w:rPr>
        <w:t>Дезинфектология</w:t>
      </w:r>
      <w:proofErr w:type="spellEnd"/>
      <w:r w:rsidRPr="00A074AE">
        <w:rPr>
          <w:rFonts w:ascii="Times New Roman" w:hAnsi="Times New Roman"/>
          <w:sz w:val="28"/>
          <w:szCs w:val="28"/>
        </w:rPr>
        <w:t xml:space="preserve"> Раздела 3 Эпидемиология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3.6. Состояние здоровья населения в связи с влиянием микробиологического фактора среды обитания человека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4.1. Химические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Руководство (Р), методические указания (МУ), методические указания по методам контроля (МУК) по группе 4.2. Биологические и микробиологические факторы Раздела 4 Методы контроля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 xml:space="preserve">Руководство (Р), методические указания (МУ), методические указания по методам контроля (МУК) по группе 4.3. Физические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4.4. Общие вопросы по методам контроля  Раздела  4 Методы контроля</w:t>
      </w: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rPr>
        <w:br w:type="page"/>
      </w:r>
      <w:r w:rsidRPr="00A074AE">
        <w:rPr>
          <w:rFonts w:ascii="Times New Roman" w:hAnsi="Times New Roman"/>
          <w:b/>
          <w:sz w:val="28"/>
          <w:szCs w:val="28"/>
        </w:rPr>
        <w:lastRenderedPageBreak/>
        <w:t>ПЕРЕЧЕНЬ ИНЫХ ПРОФЕССИОНАЛЬНЫХ ЗНАНИЙ,</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профессиональных знаний по специализации профессиональной служебной деятельности                                    «Организация и осуществление санитарно-эпидемиологического надзора»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ConsPlusCell"/>
        <w:ind w:firstLine="709"/>
      </w:pP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вопросы  гигиены и эпидемиологии, общие принципы системы профилактики;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методик и порядков проведения санитарно-эпидемиологических и иных видов оценок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и  организационные основы государственного санитарно-эпидемиологического надзора   и   его   обеспечения;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на       объектах жилищно-коммунального  хозяйства и социально-бытовой  среды,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в медицинских организациях,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на       объектах  пищевой          промышленности, общественного      питания     и торговли,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цели,   задачи,  содержание  и методы    государственного санитарно-эпидемиологического   надзора          на  производственных объектах,</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цели,   задачи,  содержание  и методы    государственного санитарно-эпидемиологического   надзора в   учреждениях  для детей и подростков</w:t>
      </w:r>
    </w:p>
    <w:p w:rsidR="00692322" w:rsidRPr="00A074AE" w:rsidRDefault="00692322" w:rsidP="00A074AE">
      <w:pPr>
        <w:pStyle w:val="ConsPlusCell"/>
        <w:ind w:firstLine="709"/>
        <w:jc w:val="both"/>
        <w:rPr>
          <w:sz w:val="28"/>
          <w:szCs w:val="28"/>
        </w:rPr>
      </w:pPr>
      <w:r w:rsidRPr="00A074AE">
        <w:rPr>
          <w:sz w:val="28"/>
          <w:szCs w:val="28"/>
        </w:rPr>
        <w:t>методы гигиенических исследований объектов окружающей среды;</w:t>
      </w:r>
    </w:p>
    <w:p w:rsidR="00692322" w:rsidRPr="00A074AE" w:rsidRDefault="00692322" w:rsidP="00A074AE">
      <w:pPr>
        <w:pStyle w:val="ConsPlusCell"/>
        <w:ind w:firstLine="709"/>
        <w:jc w:val="both"/>
        <w:rPr>
          <w:sz w:val="28"/>
          <w:szCs w:val="28"/>
        </w:rPr>
      </w:pPr>
      <w:r w:rsidRPr="00A074AE">
        <w:rPr>
          <w:sz w:val="28"/>
          <w:szCs w:val="28"/>
        </w:rPr>
        <w:t xml:space="preserve">методы установления причинно-следственных связей между состоянием среды обитания и  здоровьем  населения; </w:t>
      </w:r>
    </w:p>
    <w:p w:rsidR="00692322" w:rsidRPr="00A074AE" w:rsidRDefault="00692322" w:rsidP="00A074AE">
      <w:pPr>
        <w:pStyle w:val="ConsPlusCell"/>
        <w:ind w:firstLine="709"/>
        <w:jc w:val="both"/>
        <w:rPr>
          <w:sz w:val="28"/>
          <w:szCs w:val="28"/>
        </w:rPr>
      </w:pPr>
      <w:r w:rsidRPr="00A074AE">
        <w:rPr>
          <w:sz w:val="28"/>
          <w:szCs w:val="28"/>
        </w:rPr>
        <w:t xml:space="preserve">методы     эпидемиологического обследования очага заболевания и методы эпидемиологического анализа;  </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причины, условия и механизмы возникновения заболеваний и их распространения;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основные критерии общественного здоровья и факторы риска социально-значимых и наиболее распространенных заболеваний, методы и организационные формы их профилактики; </w:t>
      </w:r>
    </w:p>
    <w:p w:rsidR="00692322" w:rsidRPr="00A074AE" w:rsidRDefault="00692322" w:rsidP="00A074AE">
      <w:pPr>
        <w:pStyle w:val="ConsPlusCell"/>
        <w:ind w:firstLine="709"/>
        <w:jc w:val="both"/>
        <w:rPr>
          <w:sz w:val="28"/>
          <w:szCs w:val="28"/>
        </w:rPr>
      </w:pPr>
      <w:r w:rsidRPr="00A074AE">
        <w:rPr>
          <w:sz w:val="28"/>
          <w:szCs w:val="28"/>
        </w:rPr>
        <w:t xml:space="preserve">методы дезинфекции, дезинсекции и дератизации, применяемые на объектах различных категорий; </w:t>
      </w:r>
    </w:p>
    <w:p w:rsidR="00692322" w:rsidRPr="00A074AE" w:rsidRDefault="00692322" w:rsidP="00A074AE">
      <w:pPr>
        <w:pStyle w:val="ConsPlusCell"/>
        <w:ind w:firstLine="709"/>
        <w:jc w:val="both"/>
        <w:rPr>
          <w:color w:val="000000"/>
          <w:sz w:val="28"/>
          <w:szCs w:val="28"/>
        </w:rPr>
      </w:pPr>
      <w:r w:rsidRPr="00A074AE">
        <w:rPr>
          <w:color w:val="000000"/>
          <w:sz w:val="28"/>
          <w:szCs w:val="28"/>
        </w:rPr>
        <w:lastRenderedPageBreak/>
        <w:t xml:space="preserve">перечень инфекционных заболеваний, требующих проведения мероприятий по санитарной охране территории Российской Федерации; </w:t>
      </w:r>
    </w:p>
    <w:p w:rsidR="00692322" w:rsidRPr="00A074AE" w:rsidRDefault="006943E4" w:rsidP="00A074AE">
      <w:pPr>
        <w:pStyle w:val="ConsPlusCell"/>
        <w:ind w:firstLine="709"/>
        <w:jc w:val="both"/>
        <w:rPr>
          <w:color w:val="000000"/>
          <w:sz w:val="28"/>
          <w:szCs w:val="28"/>
        </w:rPr>
      </w:pPr>
      <w:hyperlink r:id="rId22" w:history="1">
        <w:r w:rsidR="00692322" w:rsidRPr="00A074AE">
          <w:rPr>
            <w:rStyle w:val="a8"/>
            <w:color w:val="000000"/>
            <w:sz w:val="28"/>
            <w:szCs w:val="28"/>
          </w:rPr>
          <w:t>национальный</w:t>
        </w:r>
      </w:hyperlink>
      <w:r w:rsidR="00692322" w:rsidRPr="00A074AE">
        <w:rPr>
          <w:sz w:val="28"/>
          <w:szCs w:val="28"/>
        </w:rPr>
        <w:t xml:space="preserve"> календарь </w:t>
      </w:r>
      <w:r w:rsidR="00692322" w:rsidRPr="00A074AE">
        <w:rPr>
          <w:color w:val="000000"/>
          <w:sz w:val="28"/>
          <w:szCs w:val="28"/>
        </w:rPr>
        <w:t xml:space="preserve">профилактических прививок, сроки проведения профилактических прививок и категории граждан, подлежащих обязательной вакцинации; </w:t>
      </w:r>
    </w:p>
    <w:p w:rsidR="00692322" w:rsidRPr="00A074AE" w:rsidRDefault="00692322" w:rsidP="00A074AE">
      <w:pPr>
        <w:pStyle w:val="ConsPlusCell"/>
        <w:ind w:firstLine="709"/>
        <w:jc w:val="both"/>
        <w:rPr>
          <w:color w:val="000000"/>
          <w:sz w:val="28"/>
          <w:szCs w:val="28"/>
        </w:rPr>
      </w:pPr>
      <w:r w:rsidRPr="00A074AE">
        <w:rPr>
          <w:color w:val="000000"/>
          <w:sz w:val="28"/>
          <w:szCs w:val="28"/>
        </w:rPr>
        <w:t xml:space="preserve">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pStyle w:val="ConsPlusCell"/>
        <w:ind w:firstLine="709"/>
        <w:jc w:val="both"/>
        <w:rPr>
          <w:sz w:val="28"/>
          <w:szCs w:val="28"/>
        </w:rPr>
      </w:pPr>
      <w:r w:rsidRPr="00A074AE">
        <w:rPr>
          <w:sz w:val="28"/>
          <w:szCs w:val="28"/>
        </w:rPr>
        <w:t xml:space="preserve">современные  методы  различных видов лабораторного анализа;  </w:t>
      </w:r>
    </w:p>
    <w:p w:rsidR="00692322" w:rsidRPr="00A074AE" w:rsidRDefault="00692322" w:rsidP="00A074AE">
      <w:pPr>
        <w:pStyle w:val="ConsPlusCell"/>
        <w:ind w:firstLine="709"/>
        <w:jc w:val="both"/>
        <w:rPr>
          <w:sz w:val="28"/>
          <w:szCs w:val="28"/>
        </w:rPr>
      </w:pPr>
      <w:r w:rsidRPr="00A074AE">
        <w:rPr>
          <w:sz w:val="28"/>
          <w:szCs w:val="28"/>
        </w:rPr>
        <w:t xml:space="preserve">основы планирования, финансирования    и   управления системы здравоохранения;    </w:t>
      </w:r>
    </w:p>
    <w:p w:rsidR="00692322" w:rsidRPr="00A074AE" w:rsidRDefault="00692322" w:rsidP="00A074AE">
      <w:pPr>
        <w:pStyle w:val="ConsPlusCell"/>
        <w:ind w:firstLine="709"/>
        <w:jc w:val="both"/>
        <w:rPr>
          <w:sz w:val="28"/>
          <w:szCs w:val="28"/>
        </w:rPr>
      </w:pPr>
      <w:r w:rsidRPr="00A074AE">
        <w:rPr>
          <w:sz w:val="28"/>
          <w:szCs w:val="28"/>
        </w:rPr>
        <w:t xml:space="preserve">основы  профилактики        госпитальных инфекций;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безопасность работы с микроорганизмами 1-4 групп патогенности;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074AE">
        <w:rPr>
          <w:rFonts w:ascii="Times New Roman" w:hAnsi="Times New Roman"/>
          <w:sz w:val="28"/>
          <w:szCs w:val="28"/>
        </w:rPr>
        <w:t xml:space="preserve">правила и формы оценки соответствия объекта, определяемые с учетом степени риска    </w:t>
      </w: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pStyle w:val="ConsPlusCell"/>
        <w:ind w:firstLine="709"/>
      </w:pP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rPr>
        <w:br w:type="page"/>
      </w:r>
      <w:r w:rsidRPr="00A074AE">
        <w:rPr>
          <w:rFonts w:ascii="Times New Roman" w:hAnsi="Times New Roman"/>
          <w:b/>
          <w:sz w:val="28"/>
          <w:szCs w:val="28"/>
        </w:rPr>
        <w:lastRenderedPageBreak/>
        <w:t>ПЕРЕЧЕНЬ ИНЫХ ПРОФЕССИОНАЛЬНЫХ ЗНАНИЙ,</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sz w:val="28"/>
          <w:szCs w:val="28"/>
        </w:rPr>
      </w:pPr>
      <w:r w:rsidRPr="00A074AE">
        <w:rPr>
          <w:rFonts w:ascii="Times New Roman" w:hAnsi="Times New Roman"/>
          <w:b/>
          <w:sz w:val="28"/>
          <w:szCs w:val="28"/>
        </w:rPr>
        <w:t>Перечень профессиональных знаний по специализации профессиональной служебной деятельности                                    «Обеспечение санитарного благополучия населения»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color w:val="000000"/>
          <w:sz w:val="28"/>
          <w:szCs w:val="28"/>
        </w:rPr>
      </w:pP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1.1. теоретические вопросы  гигиены и эпидемиологии, общие принципы системы профилактики;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1.2. методик и порядков проведения санитарно-эпидемиологических и иных видов оценок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 основные  показатели  здоровья населения;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1.4. критерии  комплексной оценки     состояния    здоровья; </w:t>
      </w:r>
    </w:p>
    <w:p w:rsidR="00692322" w:rsidRPr="00A074AE" w:rsidRDefault="00692322" w:rsidP="00A074AE">
      <w:pPr>
        <w:pStyle w:val="ConsPlusCell"/>
        <w:ind w:firstLine="709"/>
        <w:jc w:val="both"/>
        <w:rPr>
          <w:sz w:val="28"/>
          <w:szCs w:val="28"/>
        </w:rPr>
      </w:pPr>
      <w:r w:rsidRPr="00A074AE">
        <w:rPr>
          <w:sz w:val="28"/>
          <w:szCs w:val="28"/>
        </w:rPr>
        <w:t xml:space="preserve">1.5. основы организации медицинской помощи населению; </w:t>
      </w:r>
    </w:p>
    <w:p w:rsidR="00692322" w:rsidRPr="00A074AE" w:rsidRDefault="00692322" w:rsidP="00A074AE">
      <w:pPr>
        <w:pStyle w:val="ConsPlusCell"/>
        <w:ind w:firstLine="709"/>
        <w:jc w:val="both"/>
        <w:rPr>
          <w:sz w:val="28"/>
          <w:szCs w:val="28"/>
        </w:rPr>
      </w:pPr>
      <w:r w:rsidRPr="00A074AE">
        <w:rPr>
          <w:sz w:val="28"/>
          <w:szCs w:val="28"/>
        </w:rPr>
        <w:t xml:space="preserve">1.6. основные показатели деятельности различных учреждений               системы здравоохранения;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1.7. теоретические и  организационные основы государственного санитарно-эпидемиологического надзора   и   его   обеспечения;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1.8. цели,   задачи,  содержание  и методы          государственного санитарно-эпидемиологического   надзора        на       объектах жилищно-коммунального  хозяйства и социально-бытовой  среды,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1.9. цели,   задачи,  содержание  и методы          государственного санитарно-эпидемиологического   надзора        в медицинских организациях,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1.10. цели,   задачи,  содержание  и методы          государственного санитарно-эпидемиологического   надзора        на       объектах  пищевой          промышленности, общественного      питания     и торговли,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1.11. цели,   задачи,  содержание  и методы    государственного санитарно-эпидемиологического   надзора          на  производственных объектах,</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1.12. цели,   задачи,  содержание  и методы    государственного санитарно-эпидемиологического   надзора в   учреждениях  для детей и подростков</w:t>
      </w:r>
    </w:p>
    <w:p w:rsidR="00692322" w:rsidRPr="00A074AE" w:rsidRDefault="00692322" w:rsidP="00A074AE">
      <w:pPr>
        <w:pStyle w:val="ConsPlusCell"/>
        <w:ind w:firstLine="709"/>
        <w:jc w:val="both"/>
        <w:rPr>
          <w:sz w:val="28"/>
          <w:szCs w:val="28"/>
        </w:rPr>
      </w:pPr>
      <w:r w:rsidRPr="00A074AE">
        <w:rPr>
          <w:sz w:val="28"/>
          <w:szCs w:val="28"/>
        </w:rPr>
        <w:t xml:space="preserve">1.13. основы взаимодействия человека и   окружающей  среды;  </w:t>
      </w:r>
    </w:p>
    <w:p w:rsidR="00692322" w:rsidRPr="00A074AE" w:rsidRDefault="00692322" w:rsidP="00A074AE">
      <w:pPr>
        <w:pStyle w:val="ConsPlusCell"/>
        <w:ind w:firstLine="709"/>
        <w:jc w:val="both"/>
        <w:rPr>
          <w:sz w:val="28"/>
          <w:szCs w:val="28"/>
        </w:rPr>
      </w:pPr>
      <w:r w:rsidRPr="00A074AE">
        <w:rPr>
          <w:sz w:val="28"/>
          <w:szCs w:val="28"/>
        </w:rPr>
        <w:t>1.14. 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692322" w:rsidRPr="00A074AE" w:rsidRDefault="00692322" w:rsidP="00A074AE">
      <w:pPr>
        <w:pStyle w:val="ConsPlusCell"/>
        <w:ind w:firstLine="709"/>
        <w:jc w:val="both"/>
        <w:rPr>
          <w:sz w:val="28"/>
          <w:szCs w:val="28"/>
        </w:rPr>
      </w:pPr>
    </w:p>
    <w:p w:rsidR="00692322" w:rsidRPr="00A074AE" w:rsidRDefault="00692322" w:rsidP="00A074AE">
      <w:pPr>
        <w:pStyle w:val="ConsPlusCell"/>
        <w:ind w:firstLine="709"/>
        <w:jc w:val="both"/>
        <w:rPr>
          <w:sz w:val="28"/>
          <w:szCs w:val="28"/>
        </w:rPr>
      </w:pPr>
      <w:r w:rsidRPr="00A074AE">
        <w:rPr>
          <w:sz w:val="28"/>
          <w:szCs w:val="28"/>
        </w:rPr>
        <w:t xml:space="preserve">1.15.  принципы        гигиенического нормирования         химических, физических    и    биологических факторов среды обитания человека в </w:t>
      </w:r>
      <w:proofErr w:type="gramStart"/>
      <w:r w:rsidRPr="00A074AE">
        <w:rPr>
          <w:sz w:val="28"/>
          <w:szCs w:val="28"/>
        </w:rPr>
        <w:t>условиях</w:t>
      </w:r>
      <w:proofErr w:type="gramEnd"/>
      <w:r w:rsidRPr="00A074AE">
        <w:rPr>
          <w:sz w:val="28"/>
          <w:szCs w:val="28"/>
        </w:rPr>
        <w:t xml:space="preserve"> населенных мест</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1.16. 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 </w:t>
      </w:r>
    </w:p>
    <w:p w:rsidR="00692322" w:rsidRPr="00A074AE" w:rsidRDefault="00692322" w:rsidP="00A074AE">
      <w:pPr>
        <w:pStyle w:val="ConsPlusCell"/>
        <w:ind w:firstLine="709"/>
        <w:jc w:val="both"/>
        <w:rPr>
          <w:sz w:val="28"/>
          <w:szCs w:val="28"/>
        </w:rPr>
      </w:pPr>
      <w:r w:rsidRPr="00A074AE">
        <w:rPr>
          <w:sz w:val="28"/>
          <w:szCs w:val="28"/>
        </w:rPr>
        <w:t>1.17. методы гигиенических исследований объектов окружающей среды;</w:t>
      </w:r>
    </w:p>
    <w:p w:rsidR="00692322" w:rsidRPr="00A074AE" w:rsidRDefault="00692322" w:rsidP="00A074AE">
      <w:pPr>
        <w:pStyle w:val="ConsPlusCell"/>
        <w:ind w:firstLine="709"/>
        <w:jc w:val="both"/>
        <w:rPr>
          <w:sz w:val="28"/>
          <w:szCs w:val="28"/>
        </w:rPr>
      </w:pPr>
      <w:r w:rsidRPr="00A074AE">
        <w:rPr>
          <w:sz w:val="28"/>
          <w:szCs w:val="28"/>
        </w:rPr>
        <w:t xml:space="preserve">1.18. основные  принципы  построения здорового образа жизни; </w:t>
      </w:r>
    </w:p>
    <w:p w:rsidR="00692322" w:rsidRPr="00A074AE" w:rsidRDefault="00692322" w:rsidP="00A074AE">
      <w:pPr>
        <w:pStyle w:val="ConsPlusCell"/>
        <w:ind w:firstLine="709"/>
        <w:jc w:val="both"/>
        <w:rPr>
          <w:sz w:val="28"/>
          <w:szCs w:val="28"/>
        </w:rPr>
      </w:pPr>
      <w:r w:rsidRPr="00A074AE">
        <w:rPr>
          <w:sz w:val="28"/>
          <w:szCs w:val="28"/>
        </w:rPr>
        <w:t xml:space="preserve">1.19. показатели   состояния   среды обитания  и здоровья населения в системе социально-гигиенического  мониторинга; </w:t>
      </w:r>
    </w:p>
    <w:p w:rsidR="00692322" w:rsidRPr="00A074AE" w:rsidRDefault="00692322" w:rsidP="00A074AE">
      <w:pPr>
        <w:pStyle w:val="ConsPlusCell"/>
        <w:ind w:firstLine="709"/>
        <w:jc w:val="both"/>
        <w:rPr>
          <w:sz w:val="28"/>
          <w:szCs w:val="28"/>
        </w:rPr>
      </w:pPr>
      <w:r w:rsidRPr="00A074AE">
        <w:rPr>
          <w:sz w:val="28"/>
          <w:szCs w:val="28"/>
        </w:rPr>
        <w:t xml:space="preserve">1.20. методы установления причинно-следственных связей между состоянием среды обитания и  здоровьем  населения; </w:t>
      </w:r>
    </w:p>
    <w:p w:rsidR="00692322" w:rsidRPr="00A074AE" w:rsidRDefault="00692322" w:rsidP="00A074AE">
      <w:pPr>
        <w:pStyle w:val="ConsPlusCell"/>
        <w:ind w:firstLine="709"/>
        <w:jc w:val="both"/>
        <w:rPr>
          <w:sz w:val="28"/>
          <w:szCs w:val="28"/>
        </w:rPr>
      </w:pPr>
      <w:r w:rsidRPr="00A074AE">
        <w:rPr>
          <w:sz w:val="28"/>
          <w:szCs w:val="28"/>
        </w:rPr>
        <w:t xml:space="preserve">1.21. эпидемиологию    инфекционных и неинфекционных заболеваний </w:t>
      </w:r>
    </w:p>
    <w:p w:rsidR="00692322" w:rsidRPr="00A074AE" w:rsidRDefault="00692322" w:rsidP="00A074AE">
      <w:pPr>
        <w:pStyle w:val="ConsPlusCell"/>
        <w:ind w:firstLine="709"/>
        <w:jc w:val="both"/>
        <w:rPr>
          <w:sz w:val="28"/>
          <w:szCs w:val="28"/>
        </w:rPr>
      </w:pPr>
      <w:r w:rsidRPr="00A074AE">
        <w:rPr>
          <w:sz w:val="28"/>
          <w:szCs w:val="28"/>
        </w:rPr>
        <w:t xml:space="preserve">1.22. порядок осуществления противоэпидемических мероприятий,  защиту населения в </w:t>
      </w:r>
      <w:proofErr w:type="gramStart"/>
      <w:r w:rsidRPr="00A074AE">
        <w:rPr>
          <w:sz w:val="28"/>
          <w:szCs w:val="28"/>
        </w:rPr>
        <w:t>очагах</w:t>
      </w:r>
      <w:proofErr w:type="gramEnd"/>
      <w:r w:rsidRPr="00A074AE">
        <w:rPr>
          <w:sz w:val="28"/>
          <w:szCs w:val="28"/>
        </w:rPr>
        <w:t xml:space="preserve">  особо  опасных инфекций, при    ухудшении    радиационной обстановки и стихийных бедствиях;</w:t>
      </w:r>
    </w:p>
    <w:p w:rsidR="00692322" w:rsidRPr="00A074AE" w:rsidRDefault="00692322" w:rsidP="00A074AE">
      <w:pPr>
        <w:pStyle w:val="ConsPlusCell"/>
        <w:ind w:firstLine="709"/>
        <w:jc w:val="both"/>
        <w:rPr>
          <w:sz w:val="28"/>
          <w:szCs w:val="28"/>
        </w:rPr>
      </w:pPr>
      <w:r w:rsidRPr="00A074AE">
        <w:rPr>
          <w:sz w:val="28"/>
          <w:szCs w:val="28"/>
        </w:rPr>
        <w:t xml:space="preserve">1.23. методы     эпидемиологического обследования очага заболевания и методы эпидемиологического анализа;  </w:t>
      </w:r>
    </w:p>
    <w:p w:rsidR="00692322" w:rsidRPr="00A074AE" w:rsidRDefault="00692322" w:rsidP="00A074AE">
      <w:pPr>
        <w:pStyle w:val="ConsPlusCell"/>
        <w:ind w:firstLine="709"/>
        <w:jc w:val="both"/>
        <w:rPr>
          <w:sz w:val="28"/>
          <w:szCs w:val="28"/>
        </w:rPr>
      </w:pPr>
      <w:r w:rsidRPr="00A074AE">
        <w:rPr>
          <w:sz w:val="28"/>
          <w:szCs w:val="28"/>
        </w:rPr>
        <w:t xml:space="preserve">1.24. основы доказательной медицины;  </w:t>
      </w:r>
    </w:p>
    <w:p w:rsidR="00692322" w:rsidRPr="00A074AE" w:rsidRDefault="00692322" w:rsidP="00A074AE">
      <w:pPr>
        <w:pStyle w:val="ConsPlusCell"/>
        <w:ind w:firstLine="709"/>
        <w:jc w:val="both"/>
        <w:rPr>
          <w:sz w:val="28"/>
          <w:szCs w:val="28"/>
        </w:rPr>
      </w:pPr>
      <w:r w:rsidRPr="00A074AE">
        <w:rPr>
          <w:sz w:val="28"/>
          <w:szCs w:val="28"/>
        </w:rPr>
        <w:t xml:space="preserve">1.25. основные  принципы  и   методику планирования  профилактических и противоэпидемических мероприятий в чрезвычайных </w:t>
      </w:r>
      <w:proofErr w:type="gramStart"/>
      <w:r w:rsidRPr="00A074AE">
        <w:rPr>
          <w:sz w:val="28"/>
          <w:szCs w:val="28"/>
        </w:rPr>
        <w:t>ситуациях</w:t>
      </w:r>
      <w:proofErr w:type="gramEnd"/>
      <w:r w:rsidRPr="00A074AE">
        <w:rPr>
          <w:sz w:val="28"/>
          <w:szCs w:val="28"/>
        </w:rPr>
        <w:t>;</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1.26. основные физико-химические, математические и др. естественнонаучные понятия и методы сбора и медико-статистического анализа информации о состоянии санитарно-эпидемиологической обстановки;</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1.27. принципы построения государственного учета по показателям состояния здоровья населения, демографическим показателям;</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1.28. основы применения современных информационно-коммуникационных технологий, </w:t>
      </w:r>
      <w:proofErr w:type="spellStart"/>
      <w:r w:rsidRPr="00A074AE">
        <w:rPr>
          <w:rFonts w:ascii="Times New Roman" w:hAnsi="Times New Roman"/>
          <w:sz w:val="28"/>
          <w:szCs w:val="28"/>
        </w:rPr>
        <w:t>геоинформационных</w:t>
      </w:r>
      <w:proofErr w:type="spellEnd"/>
      <w:r w:rsidRPr="00A074AE">
        <w:rPr>
          <w:rFonts w:ascii="Times New Roman" w:hAnsi="Times New Roman"/>
          <w:sz w:val="28"/>
          <w:szCs w:val="28"/>
        </w:rPr>
        <w:t xml:space="preserve"> систем;</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1.29. комплексные показатели антропогенной нагрузки; </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1.30. принципы гигиенического изучения состояния здоровья и профилактики заболеваемости населения (популяции); </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1.31. методы изучения состояния здоровья населения (уровень общей, инфекционной, в том числе ИСМП, паразитарной, неинфекционной, профессиональной заболеваемости, состояние физического развития отдельных контингентов и др.);</w:t>
      </w:r>
    </w:p>
    <w:p w:rsidR="00692322" w:rsidRPr="00A074AE" w:rsidRDefault="00692322" w:rsidP="00A074AE">
      <w:pPr>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1.32. причины, условия и механизмы возникновения заболеваний и их распространения;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1.33. методика оценки риска (</w:t>
      </w:r>
      <w:proofErr w:type="gramStart"/>
      <w:r w:rsidRPr="00A074AE">
        <w:rPr>
          <w:rFonts w:ascii="Times New Roman" w:hAnsi="Times New Roman"/>
          <w:sz w:val="28"/>
          <w:szCs w:val="28"/>
        </w:rPr>
        <w:t>абсолютный</w:t>
      </w:r>
      <w:proofErr w:type="gramEnd"/>
      <w:r w:rsidRPr="00A074AE">
        <w:rPr>
          <w:rFonts w:ascii="Times New Roman" w:hAnsi="Times New Roman"/>
          <w:sz w:val="28"/>
          <w:szCs w:val="28"/>
        </w:rPr>
        <w:t>, относительный и т.п.) для здоровья населения;</w:t>
      </w:r>
    </w:p>
    <w:p w:rsidR="00692322" w:rsidRPr="00A074AE" w:rsidRDefault="00692322"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1.34. принципы использования статистических приемов для решения эпидемиологических задач и анализа эпидемиологических материалов</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lastRenderedPageBreak/>
        <w:t xml:space="preserve">1.35. основные критерии общественного здоровья и факторы риска социально-значимых и наиболее распространенных заболеваний, методы и организационные формы их профилактики; </w:t>
      </w:r>
    </w:p>
    <w:p w:rsidR="00692322" w:rsidRPr="00A074AE" w:rsidRDefault="00692322" w:rsidP="00A074AE">
      <w:pPr>
        <w:pStyle w:val="ConsPlusCell"/>
        <w:ind w:firstLine="709"/>
        <w:jc w:val="both"/>
        <w:rPr>
          <w:sz w:val="28"/>
          <w:szCs w:val="28"/>
        </w:rPr>
      </w:pPr>
      <w:r w:rsidRPr="00A074AE">
        <w:rPr>
          <w:sz w:val="28"/>
          <w:szCs w:val="28"/>
        </w:rPr>
        <w:t xml:space="preserve">1.36. методы дезинфекции, дезинсекции и дератизации, применяемые на объектах различных категорий; </w:t>
      </w:r>
    </w:p>
    <w:p w:rsidR="00692322" w:rsidRPr="00A074AE" w:rsidRDefault="00692322" w:rsidP="00A074AE">
      <w:pPr>
        <w:pStyle w:val="ConsPlusCell"/>
        <w:ind w:firstLine="709"/>
        <w:jc w:val="both"/>
        <w:rPr>
          <w:color w:val="000000"/>
          <w:sz w:val="28"/>
          <w:szCs w:val="28"/>
        </w:rPr>
      </w:pPr>
      <w:r w:rsidRPr="00A074AE">
        <w:rPr>
          <w:color w:val="000000"/>
          <w:sz w:val="28"/>
          <w:szCs w:val="28"/>
        </w:rPr>
        <w:t xml:space="preserve">1.37. перечень инфекционных заболеваний, требующих проведения мероприятий по санитарной охране территории Российской Федерации;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1.38. 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1.39. 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pStyle w:val="ConsPlusCell"/>
        <w:ind w:firstLine="709"/>
        <w:jc w:val="both"/>
        <w:rPr>
          <w:sz w:val="28"/>
          <w:szCs w:val="28"/>
        </w:rPr>
      </w:pPr>
      <w:r w:rsidRPr="00A074AE">
        <w:rPr>
          <w:sz w:val="28"/>
          <w:szCs w:val="28"/>
        </w:rPr>
        <w:t xml:space="preserve">1.40. основы радиационной безопасности; </w:t>
      </w:r>
    </w:p>
    <w:p w:rsidR="00692322" w:rsidRPr="00A074AE" w:rsidRDefault="00692322" w:rsidP="00A074AE">
      <w:pPr>
        <w:pStyle w:val="ConsPlusCell"/>
        <w:ind w:firstLine="709"/>
        <w:jc w:val="both"/>
        <w:rPr>
          <w:sz w:val="28"/>
          <w:szCs w:val="28"/>
        </w:rPr>
      </w:pPr>
      <w:r w:rsidRPr="00A074AE">
        <w:rPr>
          <w:sz w:val="28"/>
          <w:szCs w:val="28"/>
        </w:rPr>
        <w:t>1.41. действие  ионизирующих излучений на здоровье       человека;</w:t>
      </w:r>
    </w:p>
    <w:p w:rsidR="00692322" w:rsidRPr="00A074AE" w:rsidRDefault="00692322" w:rsidP="00A074AE">
      <w:pPr>
        <w:pStyle w:val="ConsPlusCell"/>
        <w:ind w:firstLine="709"/>
        <w:jc w:val="both"/>
        <w:rPr>
          <w:sz w:val="28"/>
          <w:szCs w:val="28"/>
        </w:rPr>
      </w:pPr>
      <w:r w:rsidRPr="00A074AE">
        <w:rPr>
          <w:sz w:val="28"/>
          <w:szCs w:val="28"/>
        </w:rPr>
        <w:t xml:space="preserve">1.42. основы  и принципы организации рационального  питания </w:t>
      </w:r>
    </w:p>
    <w:p w:rsidR="00692322" w:rsidRPr="00A074AE" w:rsidRDefault="00692322" w:rsidP="00A074AE">
      <w:pPr>
        <w:pStyle w:val="ConsPlusCell"/>
        <w:ind w:firstLine="709"/>
        <w:jc w:val="both"/>
        <w:rPr>
          <w:sz w:val="28"/>
          <w:szCs w:val="28"/>
        </w:rPr>
      </w:pPr>
      <w:r w:rsidRPr="00A074AE">
        <w:rPr>
          <w:sz w:val="28"/>
          <w:szCs w:val="28"/>
        </w:rPr>
        <w:t xml:space="preserve">1.43. различных возрастных   и  профессиональных групп;  </w:t>
      </w:r>
    </w:p>
    <w:p w:rsidR="00692322" w:rsidRPr="00A074AE" w:rsidRDefault="00692322" w:rsidP="00A074AE">
      <w:pPr>
        <w:pStyle w:val="ConsPlusCell"/>
        <w:ind w:firstLine="709"/>
        <w:jc w:val="both"/>
        <w:rPr>
          <w:sz w:val="28"/>
          <w:szCs w:val="28"/>
        </w:rPr>
      </w:pPr>
      <w:r w:rsidRPr="00A074AE">
        <w:rPr>
          <w:sz w:val="28"/>
          <w:szCs w:val="28"/>
        </w:rPr>
        <w:t xml:space="preserve">1.44. гигиенические   основы организации лечебно-профилактического питания; </w:t>
      </w:r>
    </w:p>
    <w:p w:rsidR="00692322" w:rsidRPr="00A074AE" w:rsidRDefault="00692322" w:rsidP="00A074AE">
      <w:pPr>
        <w:pStyle w:val="ConsPlusCell"/>
        <w:ind w:firstLine="709"/>
        <w:jc w:val="both"/>
        <w:rPr>
          <w:sz w:val="28"/>
          <w:szCs w:val="28"/>
        </w:rPr>
      </w:pPr>
      <w:r w:rsidRPr="00A074AE">
        <w:rPr>
          <w:sz w:val="28"/>
          <w:szCs w:val="28"/>
        </w:rPr>
        <w:t>1.45. современные подходы к изучению и   оценке  состояния  здоровья, заболеваемости,   физического  и психического  развития  детей  и подростков;</w:t>
      </w:r>
    </w:p>
    <w:p w:rsidR="00692322" w:rsidRPr="00A074AE" w:rsidRDefault="00692322" w:rsidP="00A074AE">
      <w:pPr>
        <w:pStyle w:val="ConsPlusCell"/>
        <w:ind w:firstLine="709"/>
        <w:jc w:val="both"/>
        <w:rPr>
          <w:sz w:val="28"/>
          <w:szCs w:val="28"/>
        </w:rPr>
      </w:pPr>
      <w:r w:rsidRPr="00A074AE">
        <w:rPr>
          <w:sz w:val="28"/>
          <w:szCs w:val="28"/>
        </w:rPr>
        <w:t xml:space="preserve">1.46. физиолого-гигиенические принципы организации            учебно-воспитательного  процесса в образовательных учреждениях; </w:t>
      </w:r>
    </w:p>
    <w:p w:rsidR="00692322" w:rsidRPr="00A074AE" w:rsidRDefault="00692322" w:rsidP="00A074AE">
      <w:pPr>
        <w:pStyle w:val="ConsPlusCell"/>
        <w:ind w:firstLine="709"/>
        <w:jc w:val="both"/>
        <w:rPr>
          <w:sz w:val="28"/>
          <w:szCs w:val="28"/>
        </w:rPr>
      </w:pPr>
      <w:r w:rsidRPr="00A074AE">
        <w:rPr>
          <w:sz w:val="28"/>
          <w:szCs w:val="28"/>
        </w:rPr>
        <w:t xml:space="preserve">1.47. принципы  и  методы проведения санитарно-просветительной работы среди  населения по профилактике ряда заболеваний, пропаганде здорового образа жизни;    </w:t>
      </w:r>
    </w:p>
    <w:p w:rsidR="00692322" w:rsidRPr="00A074AE" w:rsidRDefault="00692322" w:rsidP="00A074AE">
      <w:pPr>
        <w:pStyle w:val="ConsPlusCell"/>
        <w:ind w:firstLine="709"/>
        <w:jc w:val="both"/>
        <w:rPr>
          <w:sz w:val="28"/>
          <w:szCs w:val="28"/>
        </w:rPr>
      </w:pPr>
      <w:r w:rsidRPr="00A074AE">
        <w:rPr>
          <w:sz w:val="28"/>
          <w:szCs w:val="28"/>
        </w:rPr>
        <w:t xml:space="preserve">1.48. современные  методы  различных видов лабораторного анализа;  </w:t>
      </w:r>
    </w:p>
    <w:p w:rsidR="00692322" w:rsidRPr="00A074AE" w:rsidRDefault="00692322" w:rsidP="00A074AE">
      <w:pPr>
        <w:pStyle w:val="ConsPlusCell"/>
        <w:ind w:firstLine="709"/>
        <w:jc w:val="both"/>
        <w:rPr>
          <w:sz w:val="28"/>
          <w:szCs w:val="28"/>
        </w:rPr>
      </w:pPr>
      <w:r w:rsidRPr="00A074AE">
        <w:rPr>
          <w:sz w:val="28"/>
          <w:szCs w:val="28"/>
        </w:rPr>
        <w:t xml:space="preserve">1.49. особенности диагностики профессиональных и производственно    обусловленных болезней;  </w:t>
      </w:r>
    </w:p>
    <w:p w:rsidR="00692322" w:rsidRPr="00A074AE" w:rsidRDefault="00692322" w:rsidP="00A074AE">
      <w:pPr>
        <w:pStyle w:val="ConsPlusCell"/>
        <w:ind w:firstLine="709"/>
        <w:jc w:val="both"/>
        <w:rPr>
          <w:sz w:val="28"/>
          <w:szCs w:val="28"/>
        </w:rPr>
      </w:pPr>
      <w:r w:rsidRPr="00A074AE">
        <w:rPr>
          <w:sz w:val="28"/>
          <w:szCs w:val="28"/>
        </w:rPr>
        <w:t xml:space="preserve">1.50. анализ   действующих вредных производственных факторов   на основании санитарно-гигиенической характеристики  условий   труда; </w:t>
      </w:r>
    </w:p>
    <w:p w:rsidR="00692322" w:rsidRPr="00A074AE" w:rsidRDefault="00692322" w:rsidP="00A074AE">
      <w:pPr>
        <w:pStyle w:val="ConsPlusCell"/>
        <w:ind w:firstLine="709"/>
        <w:jc w:val="both"/>
        <w:rPr>
          <w:sz w:val="28"/>
          <w:szCs w:val="28"/>
        </w:rPr>
      </w:pPr>
      <w:r w:rsidRPr="00A074AE">
        <w:rPr>
          <w:sz w:val="28"/>
          <w:szCs w:val="28"/>
        </w:rPr>
        <w:t xml:space="preserve">1.51. критерии диагностики острых профессиональных интоксикаций;  </w:t>
      </w:r>
    </w:p>
    <w:p w:rsidR="00692322" w:rsidRPr="00A074AE" w:rsidRDefault="00692322"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1.52. социально   значимые    вирусные инфекции:            особенности эпидемического процесса в современных   условиях, методы диагностики, профилактики и лечения;        </w:t>
      </w:r>
    </w:p>
    <w:p w:rsidR="00692322" w:rsidRPr="00A074AE" w:rsidRDefault="00692322" w:rsidP="00A074AE">
      <w:pPr>
        <w:pStyle w:val="1"/>
        <w:spacing w:after="0" w:line="240" w:lineRule="auto"/>
        <w:ind w:left="0" w:firstLine="709"/>
        <w:jc w:val="both"/>
        <w:rPr>
          <w:rFonts w:ascii="Times New Roman" w:hAnsi="Times New Roman"/>
          <w:sz w:val="28"/>
          <w:szCs w:val="28"/>
        </w:rPr>
      </w:pPr>
      <w:r w:rsidRPr="00A074AE">
        <w:rPr>
          <w:rFonts w:ascii="Times New Roman" w:hAnsi="Times New Roman"/>
          <w:sz w:val="28"/>
          <w:szCs w:val="28"/>
        </w:rPr>
        <w:t xml:space="preserve">1.53. возможности специфической и неспецифической профилактики основных инфекционных заболеваний </w:t>
      </w:r>
    </w:p>
    <w:p w:rsidR="00692322" w:rsidRPr="00A074AE" w:rsidRDefault="00692322" w:rsidP="00A074AE">
      <w:pPr>
        <w:pStyle w:val="ConsPlusCell"/>
        <w:ind w:firstLine="709"/>
        <w:jc w:val="both"/>
        <w:rPr>
          <w:sz w:val="28"/>
          <w:szCs w:val="28"/>
        </w:rPr>
      </w:pPr>
      <w:r w:rsidRPr="00A074AE">
        <w:rPr>
          <w:sz w:val="28"/>
          <w:szCs w:val="28"/>
        </w:rPr>
        <w:t>1.54. основы  иммунопрофилактики;</w:t>
      </w:r>
    </w:p>
    <w:p w:rsidR="00692322" w:rsidRPr="00A074AE" w:rsidRDefault="00692322" w:rsidP="00A074AE">
      <w:pPr>
        <w:pStyle w:val="ConsPlusCell"/>
        <w:ind w:firstLine="709"/>
        <w:jc w:val="both"/>
        <w:rPr>
          <w:sz w:val="28"/>
          <w:szCs w:val="28"/>
        </w:rPr>
      </w:pPr>
      <w:r w:rsidRPr="00A074AE">
        <w:rPr>
          <w:sz w:val="28"/>
          <w:szCs w:val="28"/>
        </w:rPr>
        <w:lastRenderedPageBreak/>
        <w:t xml:space="preserve">1.55. перечень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1.56. классификацию патогенности микроорганизмов;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1.57. биологические факторы окружающей среды и их предельно допустимые концентрации;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1.58.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074AE">
        <w:rPr>
          <w:rFonts w:ascii="Times New Roman" w:hAnsi="Times New Roman"/>
          <w:sz w:val="28"/>
          <w:szCs w:val="28"/>
        </w:rPr>
        <w:t xml:space="preserve">1.60. правила и формы оценки соответствия объекта, определяемые с учетом степени риска    </w:t>
      </w:r>
    </w:p>
    <w:p w:rsidR="00692322" w:rsidRPr="00A074AE" w:rsidRDefault="00692322" w:rsidP="00A074AE">
      <w:pPr>
        <w:spacing w:after="0" w:line="240" w:lineRule="auto"/>
        <w:rPr>
          <w:rFonts w:ascii="Times New Roman" w:hAnsi="Times New Roman"/>
        </w:rPr>
      </w:pPr>
    </w:p>
    <w:p w:rsidR="00692322" w:rsidRPr="00A074AE" w:rsidRDefault="00692322" w:rsidP="00A074AE">
      <w:pPr>
        <w:spacing w:after="0" w:line="240" w:lineRule="auto"/>
        <w:rPr>
          <w:rFonts w:ascii="Times New Roman" w:hAnsi="Times New Roman"/>
        </w:rPr>
        <w:sectPr w:rsidR="00692322" w:rsidRPr="00A074AE">
          <w:pgSz w:w="11906" w:h="16838"/>
          <w:pgMar w:top="1134" w:right="850" w:bottom="1134" w:left="1701" w:header="708" w:footer="708" w:gutter="0"/>
          <w:cols w:space="708"/>
          <w:docGrid w:linePitch="360"/>
        </w:sect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Направление профессиональной служебной деятельности: </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4953"/>
        </w:tabs>
        <w:spacing w:after="0" w:line="240" w:lineRule="auto"/>
        <w:jc w:val="center"/>
        <w:rPr>
          <w:rFonts w:ascii="Times New Roman" w:hAnsi="Times New Roman"/>
          <w:b/>
          <w:bCs/>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Специализация по направлению профессиональной служебной деятельности: </w:t>
      </w:r>
    </w:p>
    <w:p w:rsidR="00692322" w:rsidRPr="00A074AE" w:rsidRDefault="00692322" w:rsidP="00A074AE">
      <w:pPr>
        <w:spacing w:after="0" w:line="240" w:lineRule="auto"/>
        <w:ind w:firstLine="709"/>
        <w:jc w:val="center"/>
        <w:rPr>
          <w:rFonts w:ascii="Times New Roman" w:hAnsi="Times New Roman"/>
          <w:sz w:val="28"/>
          <w:szCs w:val="28"/>
        </w:rPr>
      </w:pPr>
      <w:bookmarkStart w:id="11" w:name="ЛицензированиеГенноМодифичированные"/>
      <w:bookmarkEnd w:id="11"/>
      <w:r w:rsidRPr="00A074AE">
        <w:rPr>
          <w:rFonts w:ascii="Times New Roman" w:hAnsi="Times New Roman"/>
          <w:sz w:val="28"/>
          <w:szCs w:val="28"/>
        </w:rPr>
        <w:t xml:space="preserve">Осуществление лицензирования деятельности в области использования возбудителей инфекционных заболеваний и </w:t>
      </w:r>
      <w:proofErr w:type="spellStart"/>
      <w:r w:rsidRPr="00A074AE">
        <w:rPr>
          <w:rFonts w:ascii="Times New Roman" w:hAnsi="Times New Roman"/>
          <w:sz w:val="28"/>
          <w:szCs w:val="28"/>
        </w:rPr>
        <w:t>генно-инженерно-модифицированных</w:t>
      </w:r>
      <w:proofErr w:type="spellEnd"/>
      <w:r w:rsidRPr="00A074AE">
        <w:rPr>
          <w:rFonts w:ascii="Times New Roman" w:hAnsi="Times New Roman"/>
          <w:sz w:val="28"/>
          <w:szCs w:val="28"/>
        </w:rPr>
        <w:t xml:space="preserve"> организмов</w:t>
      </w:r>
    </w:p>
    <w:p w:rsidR="00692322" w:rsidRPr="00A074AE" w:rsidRDefault="00692322" w:rsidP="00A074AE">
      <w:pPr>
        <w:tabs>
          <w:tab w:val="left" w:pos="4953"/>
        </w:tabs>
        <w:spacing w:after="0" w:line="240" w:lineRule="auto"/>
        <w:jc w:val="center"/>
        <w:rPr>
          <w:rFonts w:ascii="Times New Roman" w:hAnsi="Times New Roman"/>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Федеральная служба по надзору в сфере защиты прав потребителей и благополучия человека </w:t>
      </w:r>
    </w:p>
    <w:p w:rsidR="00692322" w:rsidRPr="00A074AE" w:rsidRDefault="00692322" w:rsidP="00A074AE">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92322" w:rsidRPr="00A074AE" w:rsidTr="00A074AE">
        <w:trPr>
          <w:trHeight w:val="644"/>
        </w:trPr>
        <w:tc>
          <w:tcPr>
            <w:tcW w:w="15168" w:type="dxa"/>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692322" w:rsidRPr="00A074AE" w:rsidTr="00A074AE">
        <w:trPr>
          <w:trHeight w:val="699"/>
        </w:trPr>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9248" w:type="dxa"/>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50"/>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51"/>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 Свидетельство об аккредитации специалиста</w:t>
            </w:r>
            <w:r w:rsidRPr="00A074AE">
              <w:rPr>
                <w:rStyle w:val="a5"/>
                <w:rFonts w:ascii="Times New Roman" w:hAnsi="Times New Roman"/>
                <w:sz w:val="24"/>
                <w:szCs w:val="24"/>
              </w:rPr>
              <w:footnoteReference w:id="52"/>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2802" w:type="dxa"/>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68"/>
        </w:trPr>
        <w:tc>
          <w:tcPr>
            <w:tcW w:w="2802" w:type="dxa"/>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9248" w:type="dxa"/>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spacing w:after="0" w:line="240" w:lineRule="auto"/>
        <w:rPr>
          <w:rFonts w:ascii="Times New Roman" w:hAnsi="Times New Roman"/>
          <w:sz w:val="28"/>
          <w:szCs w:val="28"/>
        </w:rPr>
      </w:pPr>
    </w:p>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692322" w:rsidRPr="00A074AE" w:rsidTr="00A074AE">
        <w:trPr>
          <w:trHeight w:val="6425"/>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53"/>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54"/>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55"/>
            </w:r>
            <w:r w:rsidRPr="00A074AE">
              <w:rPr>
                <w:rFonts w:ascii="Times New Roman" w:hAnsi="Times New Roman"/>
                <w:sz w:val="24"/>
                <w:szCs w:val="24"/>
              </w:rPr>
              <w:t xml:space="preserve"> </w:t>
            </w: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w:t>
            </w:r>
            <w:r w:rsidRPr="00A074AE">
              <w:rPr>
                <w:rFonts w:ascii="Times New Roman" w:hAnsi="Times New Roman"/>
                <w:b/>
                <w:bCs/>
                <w:sz w:val="24"/>
                <w:szCs w:val="24"/>
              </w:rPr>
              <w:lastRenderedPageBreak/>
              <w:t>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w:t>
            </w:r>
            <w:r w:rsidRPr="00A074AE">
              <w:rPr>
                <w:rFonts w:ascii="Times New Roman" w:hAnsi="Times New Roman"/>
                <w:b/>
                <w:bCs/>
                <w:sz w:val="24"/>
                <w:szCs w:val="24"/>
              </w:rPr>
              <w:lastRenderedPageBreak/>
              <w:t>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w:t>
            </w:r>
            <w:r w:rsidRPr="00A074AE">
              <w:rPr>
                <w:rFonts w:ascii="Times New Roman" w:hAnsi="Times New Roman"/>
                <w:sz w:val="24"/>
                <w:szCs w:val="24"/>
              </w:rPr>
              <w:lastRenderedPageBreak/>
              <w:t xml:space="preserve">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921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692322" w:rsidRPr="00A074AE" w:rsidTr="00A074AE">
        <w:trPr>
          <w:trHeight w:val="5999"/>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56"/>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57"/>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58"/>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профессиональным </w:t>
            </w:r>
            <w:r w:rsidRPr="00A074AE">
              <w:rPr>
                <w:rFonts w:ascii="Times New Roman" w:hAnsi="Times New Roman"/>
                <w:b/>
                <w:bCs/>
                <w:sz w:val="24"/>
                <w:szCs w:val="24"/>
              </w:rPr>
              <w:lastRenderedPageBreak/>
              <w:t>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знания в области </w:t>
            </w:r>
            <w:r w:rsidRPr="00A074AE">
              <w:rPr>
                <w:rFonts w:ascii="Times New Roman" w:hAnsi="Times New Roman"/>
                <w:b/>
                <w:bCs/>
                <w:sz w:val="24"/>
                <w:szCs w:val="24"/>
              </w:rPr>
              <w:lastRenderedPageBreak/>
              <w:t>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A074AE">
              <w:rPr>
                <w:rFonts w:ascii="Times New Roman" w:hAnsi="Times New Roman"/>
                <w:sz w:val="24"/>
                <w:szCs w:val="24"/>
              </w:rPr>
              <w:lastRenderedPageBreak/>
              <w:t xml:space="preserve">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90"/>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rPr>
          <w:trHeight w:val="69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3230"/>
        <w:gridCol w:w="9131"/>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692322" w:rsidRPr="00A074AE" w:rsidTr="00A074AE">
        <w:trPr>
          <w:trHeight w:val="4582"/>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59"/>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60"/>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61"/>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 xml:space="preserve">1. Профессиональные знания в области законодательства </w:t>
            </w:r>
            <w:r w:rsidRPr="00A074AE">
              <w:rPr>
                <w:rFonts w:ascii="Times New Roman" w:hAnsi="Times New Roman"/>
                <w:b/>
                <w:bCs/>
                <w:sz w:val="24"/>
                <w:szCs w:val="24"/>
              </w:rPr>
              <w:lastRenderedPageBreak/>
              <w:t>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sz w:val="24"/>
                <w:szCs w:val="24"/>
              </w:rPr>
              <w:lastRenderedPageBreak/>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62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699"/>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«обеспечивающие специалисты» старшей и младшей групп должностей государственной гражданской службы</w:t>
            </w:r>
          </w:p>
        </w:tc>
      </w:tr>
      <w:tr w:rsidR="00692322" w:rsidRPr="00A074AE" w:rsidTr="00A074AE">
        <w:trPr>
          <w:trHeight w:val="282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vAlign w:val="center"/>
          </w:tcPr>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r w:rsidRPr="00A074AE">
              <w:rPr>
                <w:rFonts w:ascii="Times New Roman" w:eastAsia="Times New Roman" w:hAnsi="Times New Roman"/>
                <w:bCs w:val="0"/>
                <w:color w:val="auto"/>
                <w:sz w:val="24"/>
                <w:szCs w:val="24"/>
              </w:rPr>
              <w:t xml:space="preserve">Специальность среднего  профессиональное образования – </w:t>
            </w:r>
            <w:r w:rsidRPr="00A074AE">
              <w:rPr>
                <w:rFonts w:ascii="Times New Roman" w:eastAsia="Times New Roman" w:hAnsi="Times New Roman"/>
                <w:b w:val="0"/>
                <w:bCs w:val="0"/>
                <w:color w:val="auto"/>
                <w:sz w:val="24"/>
                <w:szCs w:val="24"/>
              </w:rPr>
              <w:t>Медико-профилактическое дело</w:t>
            </w:r>
            <w:r w:rsidRPr="00A074AE">
              <w:rPr>
                <w:rStyle w:val="a5"/>
                <w:rFonts w:ascii="Times New Roman" w:eastAsia="Times New Roman" w:hAnsi="Times New Roman"/>
                <w:b w:val="0"/>
                <w:bCs w:val="0"/>
                <w:color w:val="auto"/>
                <w:sz w:val="24"/>
                <w:szCs w:val="24"/>
              </w:rPr>
              <w:footnoteReference w:id="62"/>
            </w: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lang w:eastAsia="ru-RU"/>
              </w:rPr>
              <w:t xml:space="preserve">Эпидемиология (паразитология), Гигиена и санитария, Дезинфекционное дело, Гигиеническое воспитание, Энтомология, Лабораторная диагностика, Лабораторное дело, Медицинская статистика, Бактериология </w:t>
            </w:r>
            <w:r w:rsidRPr="00A074AE">
              <w:rPr>
                <w:rFonts w:ascii="Times New Roman" w:hAnsi="Times New Roman"/>
                <w:sz w:val="24"/>
                <w:szCs w:val="24"/>
              </w:rPr>
              <w:t>(до 1 января 2016 года)</w:t>
            </w:r>
            <w:r w:rsidRPr="00A074AE">
              <w:rPr>
                <w:rStyle w:val="a5"/>
                <w:rFonts w:ascii="Times New Roman" w:hAnsi="Times New Roman"/>
                <w:sz w:val="24"/>
                <w:szCs w:val="24"/>
              </w:rPr>
              <w:footnoteReference w:id="63"/>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64"/>
            </w:r>
            <w:r w:rsidRPr="00A074AE">
              <w:rPr>
                <w:rFonts w:ascii="Times New Roman" w:hAnsi="Times New Roman"/>
                <w:sz w:val="24"/>
                <w:szCs w:val="24"/>
              </w:rPr>
              <w:t xml:space="preserve"> </w:t>
            </w:r>
          </w:p>
          <w:p w:rsidR="00692322" w:rsidRPr="00A074AE" w:rsidRDefault="00692322" w:rsidP="00A074AE">
            <w:pPr>
              <w:spacing w:after="0" w:line="240" w:lineRule="auto"/>
              <w:rPr>
                <w:rFonts w:ascii="Times New Roman" w:hAnsi="Times New Roman"/>
                <w:sz w:val="24"/>
                <w:szCs w:val="24"/>
              </w:rPr>
            </w:pP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spacing w:after="0" w:line="240" w:lineRule="auto"/>
              <w:jc w:val="both"/>
              <w:rPr>
                <w:rFonts w:ascii="Times New Roman" w:hAnsi="Times New Roman"/>
                <w:sz w:val="24"/>
                <w:szCs w:val="24"/>
              </w:rPr>
            </w:pP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tc>
      </w:tr>
      <w:tr w:rsidR="00692322" w:rsidRPr="00A074AE" w:rsidTr="00A074AE">
        <w:trPr>
          <w:trHeight w:val="3823"/>
        </w:trPr>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83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обследования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lang w:eastAsia="ru-RU"/>
              </w:rPr>
              <w:t xml:space="preserve">- </w:t>
            </w:r>
            <w:r w:rsidRPr="00A074AE">
              <w:rPr>
                <w:rFonts w:ascii="Times New Roman" w:hAnsi="Times New Roman"/>
                <w:sz w:val="24"/>
                <w:szCs w:val="24"/>
              </w:rPr>
              <w:t xml:space="preserve">ведение необходимой медицинской документации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прием населения</w:t>
            </w:r>
          </w:p>
        </w:tc>
      </w:tr>
    </w:tbl>
    <w:p w:rsidR="00692322" w:rsidRPr="00A074AE" w:rsidRDefault="00692322" w:rsidP="00A074AE">
      <w:pPr>
        <w:spacing w:after="0" w:line="240" w:lineRule="auto"/>
        <w:rPr>
          <w:rFonts w:ascii="Times New Roman" w:hAnsi="Times New Roman"/>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 xml:space="preserve">Перечень нормативных правовых актов по специализации    профессиональной служебной деятельности                                       «Осуществление лицензирования деятельности в области использования возбудителей инфекционных заболеваний и </w:t>
      </w:r>
      <w:proofErr w:type="spellStart"/>
      <w:r w:rsidRPr="00A074AE">
        <w:rPr>
          <w:rFonts w:ascii="Times New Roman" w:hAnsi="Times New Roman"/>
          <w:b/>
          <w:sz w:val="28"/>
          <w:szCs w:val="28"/>
        </w:rPr>
        <w:t>генно-инженерно-модифицированных</w:t>
      </w:r>
      <w:proofErr w:type="spellEnd"/>
      <w:r w:rsidRPr="00A074AE">
        <w:rPr>
          <w:rFonts w:ascii="Times New Roman" w:hAnsi="Times New Roman"/>
          <w:b/>
          <w:sz w:val="28"/>
          <w:szCs w:val="28"/>
        </w:rPr>
        <w:t xml:space="preserve"> организмов»</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по направлению профессиональной служебной деятельности</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tabs>
          <w:tab w:val="left" w:pos="4953"/>
        </w:tabs>
        <w:spacing w:after="0" w:line="240" w:lineRule="auto"/>
        <w:ind w:firstLine="709"/>
        <w:jc w:val="both"/>
        <w:rPr>
          <w:rFonts w:ascii="Times New Roman" w:hAnsi="Times New Roman"/>
          <w:b/>
          <w:sz w:val="28"/>
          <w:szCs w:val="28"/>
        </w:rPr>
      </w:pP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21.11.2011 № 323-ФЗ «Об основах охраны здоровья граждан в Российской Федерации»;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"Международные медико-санитарные правила (2005 г.)"</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12 к Договору о Евразийском экономическом союзе «Протокол о применении санитарных, ветеринарно-санитарных и карантинных фитосанитарных мер»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rPr>
        <w:t>Кодекс Российской Федерации об административных правонарушениях от 30.12.2001 № 195-ФЗ;</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Гражданский процессуальный кодекс Российской Федерации от 14.11.2002 № 138-ФЗ;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12.04.2010 № 61-ФЗ «Об обращении лекарственных средств»</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A074AE">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A074AE">
        <w:rPr>
          <w:rFonts w:ascii="Times New Roman" w:hAnsi="Times New Roman"/>
          <w:sz w:val="28"/>
          <w:szCs w:val="28"/>
          <w:lang w:eastAsia="ru-RU"/>
        </w:rPr>
        <w:t xml:space="preserve"> и индивидуальных предпринимателей"</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27.12.2002 N 184-ФЗ "О техническом регулировании"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Решение Комиссии Таможенного союза от 18.06.2010 N 319 "О техническом регулировании в таможенном союзе"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 Постановление Правительства РФ от 17.12.2013 N 1172 "О признании </w:t>
      </w:r>
      <w:proofErr w:type="gramStart"/>
      <w:r w:rsidRPr="00A074AE">
        <w:rPr>
          <w:rFonts w:ascii="Times New Roman" w:hAnsi="Times New Roman"/>
          <w:sz w:val="28"/>
          <w:szCs w:val="28"/>
          <w:lang w:eastAsia="ru-RU"/>
        </w:rPr>
        <w:t>и</w:t>
      </w:r>
      <w:proofErr w:type="gramEnd"/>
      <w:r w:rsidRPr="00A074AE">
        <w:rPr>
          <w:rFonts w:ascii="Times New Roman" w:hAnsi="Times New Roman"/>
          <w:sz w:val="28"/>
          <w:szCs w:val="28"/>
          <w:lang w:eastAsia="ru-RU"/>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"Налоговый кодекс Российской Федерации от 05.08.2000 N 117-ФЗ (глава 25.3)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02.01.2000 № 29-ФЗ «О качестве и безопасности пищевых продуктов»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27.07.2010 N 210-ФЗ "Об организации предоставления государственных и муниципальных услуг"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074AE">
        <w:rPr>
          <w:rFonts w:ascii="Times New Roman" w:hAnsi="Times New Roman"/>
          <w:sz w:val="28"/>
          <w:szCs w:val="28"/>
          <w:lang w:eastAsia="ru-RU"/>
        </w:rPr>
        <w:t>Росатом</w:t>
      </w:r>
      <w:proofErr w:type="spellEnd"/>
      <w:r w:rsidRPr="00A074AE">
        <w:rPr>
          <w:rFonts w:ascii="Times New Roman" w:hAnsi="Times New Roman"/>
          <w:sz w:val="28"/>
          <w:szCs w:val="28"/>
          <w:lang w:eastAsia="ru-RU"/>
        </w:rPr>
        <w:t xml:space="preserve">" и ее должностных лиц»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06.05.2011 N 352 "Об утверждении перечня услуг, которые </w:t>
      </w:r>
      <w:proofErr w:type="gramStart"/>
      <w:r w:rsidRPr="00A074AE">
        <w:rPr>
          <w:rFonts w:ascii="Times New Roman" w:hAnsi="Times New Roman"/>
          <w:sz w:val="28"/>
          <w:szCs w:val="28"/>
          <w:lang w:eastAsia="ru-RU"/>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Pr="00A074AE">
        <w:rPr>
          <w:rFonts w:ascii="Times New Roman" w:hAnsi="Times New Roman"/>
          <w:sz w:val="28"/>
          <w:szCs w:val="28"/>
          <w:lang w:eastAsia="ru-RU"/>
        </w:rPr>
        <w:t xml:space="preserve"> организациями, участвующими в предоставлении государственных услуг, и определении размера платы за их оказание"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17.09.2012 N 907 "Об утверждении методики определения размера платы и предельных размеров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(Зарегистрировано в Минюсте России 28.11.2012 N 25958)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774 "Об утверждении требований к форматам заявлений и иных документов, представляемых в форме электронных документов, необходимых для предоставления Федеральной службой по надзору в сфере защиты прав потребителей и </w:t>
      </w:r>
      <w:r w:rsidRPr="00A074AE">
        <w:rPr>
          <w:rFonts w:ascii="Times New Roman" w:hAnsi="Times New Roman"/>
          <w:sz w:val="28"/>
          <w:szCs w:val="28"/>
          <w:lang w:eastAsia="ru-RU"/>
        </w:rPr>
        <w:lastRenderedPageBreak/>
        <w:t xml:space="preserve">благополучия человека государственных услуг" (Зарегистрировано в Минюсте России 30.08.2012 N 25329)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04.05.2011 N 99-ФЗ "О лицензировании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21.11.2011 N 957 "Об организации лицензирования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05.05.2012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27.07.2012 N 796 "О подготовке докладов о лицензировании отдельных видов деятельности и показателях мониторинга эффективности лицензирования"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16.07.2012 N 722 "Об утверждении Правил предоставления документов по вопросам лицензирования в форме электронных документов"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16.04.2012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 системах"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05.07.1996 N 86-ФЗ "О государственном регулировании в области генно-инженерной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23.09.2013 N 839 "О государственной регистрации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16.10.2014 N 1030 "О мониторинге воздействия на человека и окружающую среду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и продукции, полученной с применением таких организмов или содержащей такие организмы"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Указ Президента РФ от 20.08.2007 № 1083 «Об утверждении Списка микроорганизмов, токсинов, оборудования и технологий, подлежащих экспортному контролю»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sz w:val="28"/>
          <w:szCs w:val="28"/>
          <w:lang w:eastAsia="ru-RU"/>
        </w:rPr>
        <w:t xml:space="preserve"> 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(утв. Президентом РФ 01.11.2013 N Пр-2573)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lastRenderedPageBreak/>
        <w:t>Постановление Правительства РФ от 16.05.2005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29.12.2014 № 1602 «О порядке аттестации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06.04.2004 № 154 «Вопросы Федеральной службы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14.12.2009 № 1009 «О порядке совместного осуществления Министерством здравоохранения Российской Федерации и Министерством сельского хозяйства Российской Федерации функций по нормативно-правовому регулированию в сфере </w:t>
      </w:r>
      <w:proofErr w:type="gramStart"/>
      <w:r w:rsidRPr="00A074AE">
        <w:rPr>
          <w:rFonts w:ascii="Times New Roman" w:hAnsi="Times New Roman"/>
          <w:sz w:val="28"/>
          <w:szCs w:val="28"/>
          <w:lang w:eastAsia="ru-RU"/>
        </w:rPr>
        <w:t>контроля за</w:t>
      </w:r>
      <w:proofErr w:type="gramEnd"/>
      <w:r w:rsidRPr="00A074AE">
        <w:rPr>
          <w:rFonts w:ascii="Times New Roman" w:hAnsi="Times New Roman"/>
          <w:sz w:val="28"/>
          <w:szCs w:val="28"/>
          <w:lang w:eastAsia="ru-RU"/>
        </w:rPr>
        <w:t xml:space="preserve"> качеством и безопасностью пищевых продуктов и по организации такого контроля»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Постановление Правительства РФ от 13.03.2006 № 128 «О реализации федеральными органами исполнительной власти мероприятий по обеспечению безопасности граждан, постоянно или преимущественно проживающих и работающих в зонах защитных мероприятий объектов по хранению химического оружия и объектов по уничтожению химического оружия»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Постановление Правительства РФ от 02.02.2006 № 60 «Об утверждении Положения о проведении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 </w:t>
      </w:r>
      <w:r w:rsidRPr="00A074AE">
        <w:rPr>
          <w:rFonts w:ascii="Times New Roman" w:hAnsi="Times New Roman"/>
          <w:sz w:val="28"/>
          <w:szCs w:val="28"/>
          <w:lang w:eastAsia="ru-RU"/>
        </w:rPr>
        <w:t>Распоряжение Правительства РФ от 06.05.2008 N 671-р</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Федерального плана статистических работ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Постановление Правительства РФ от 04.07.2012 № 681</w:t>
      </w:r>
      <w:proofErr w:type="gramStart"/>
      <w:r w:rsidRPr="00A074AE">
        <w:rPr>
          <w:rFonts w:ascii="Times New Roman" w:hAnsi="Times New Roman"/>
          <w:bCs/>
          <w:sz w:val="28"/>
          <w:szCs w:val="28"/>
          <w:lang w:eastAsia="ru-RU"/>
        </w:rPr>
        <w:t xml:space="preserve"> №О</w:t>
      </w:r>
      <w:proofErr w:type="gramEnd"/>
      <w:r w:rsidRPr="00A074AE">
        <w:rPr>
          <w:rFonts w:ascii="Times New Roman" w:hAnsi="Times New Roman"/>
          <w:bCs/>
          <w:sz w:val="28"/>
          <w:szCs w:val="28"/>
          <w:lang w:eastAsia="ru-RU"/>
        </w:rPr>
        <w:t xml:space="preserve">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16.04.2012 №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 системах»</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Постановление Правительства РФ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Протокол о едином порядке применения технических, медицинских, фармацевтических, санитарных, ветеринарных, фитосанитарных и экологических стандартов, норм, правил и требований в отношении товаров, ввозимых в государства - участники Соглашений о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15.09.2005 № 569 «О </w:t>
      </w:r>
      <w:proofErr w:type="gramStart"/>
      <w:r w:rsidRPr="00A074AE">
        <w:rPr>
          <w:rFonts w:ascii="Times New Roman" w:hAnsi="Times New Roman"/>
          <w:sz w:val="28"/>
          <w:szCs w:val="28"/>
          <w:lang w:eastAsia="ru-RU"/>
        </w:rPr>
        <w:t>Положении</w:t>
      </w:r>
      <w:proofErr w:type="gramEnd"/>
      <w:r w:rsidRPr="00A074AE">
        <w:rPr>
          <w:rFonts w:ascii="Times New Roman" w:hAnsi="Times New Roman"/>
          <w:sz w:val="28"/>
          <w:szCs w:val="28"/>
          <w:lang w:eastAsia="ru-RU"/>
        </w:rPr>
        <w:t xml:space="preserve"> об осуществлении государственного санитарно-эпидемиологического надзора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22.11.2000 N 883 "Об организации и проведении мониторинга качества, безопасности пищевых продуктов и здоровья населения"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Сборник инструкций по заполнению учетной медицинской документации (по формам N 303-00-1/у, N 303-00-3/у, N 303-00-5/у, N 303-00-7/у, утвержденным Приказом Минздрава России от 27.10.2000 N 381)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27.10.2000 N 381 "О бланках типовых документов, используемых центрами </w:t>
      </w:r>
      <w:proofErr w:type="spellStart"/>
      <w:r w:rsidRPr="00A074AE">
        <w:rPr>
          <w:rFonts w:ascii="Times New Roman" w:hAnsi="Times New Roman"/>
          <w:sz w:val="28"/>
          <w:szCs w:val="28"/>
          <w:lang w:eastAsia="ru-RU"/>
        </w:rPr>
        <w:t>госсанэпиднадзора</w:t>
      </w:r>
      <w:proofErr w:type="spellEnd"/>
      <w:r w:rsidRPr="00A074AE">
        <w:rPr>
          <w:rFonts w:ascii="Times New Roman" w:hAnsi="Times New Roman"/>
          <w:sz w:val="28"/>
          <w:szCs w:val="28"/>
          <w:lang w:eastAsia="ru-RU"/>
        </w:rPr>
        <w:t>" (Зарегистрировано в Минюсте РФ 03.11.2000 N 2438)</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18.06.2014 N 489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w:t>
      </w:r>
      <w:proofErr w:type="gramEnd"/>
      <w:r w:rsidRPr="00A074AE">
        <w:rPr>
          <w:rFonts w:ascii="Times New Roman" w:hAnsi="Times New Roman"/>
          <w:sz w:val="28"/>
          <w:szCs w:val="28"/>
          <w:lang w:eastAsia="ru-RU"/>
        </w:rPr>
        <w:t xml:space="preserve"> замкнутых </w:t>
      </w:r>
      <w:proofErr w:type="gramStart"/>
      <w:r w:rsidRPr="00A074AE">
        <w:rPr>
          <w:rFonts w:ascii="Times New Roman" w:hAnsi="Times New Roman"/>
          <w:sz w:val="28"/>
          <w:szCs w:val="28"/>
          <w:lang w:eastAsia="ru-RU"/>
        </w:rPr>
        <w:t>системах</w:t>
      </w:r>
      <w:proofErr w:type="gramEnd"/>
      <w:r w:rsidRPr="00A074AE">
        <w:rPr>
          <w:rFonts w:ascii="Times New Roman" w:hAnsi="Times New Roman"/>
          <w:sz w:val="28"/>
          <w:szCs w:val="28"/>
          <w:lang w:eastAsia="ru-RU"/>
        </w:rPr>
        <w:t xml:space="preserve">" (Зарегистрировано в Минюсте России 11.08.2014 N 33514)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775</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(Зарегистрировано в Минюсте России 24.08.2012 N 25239)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05.05.2014 N 384 "О лицензировании управлениями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по субъектам Российской Федерации, по железнодорожному транспорту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w:t>
      </w:r>
      <w:r w:rsidRPr="00A074AE">
        <w:rPr>
          <w:rFonts w:ascii="Times New Roman" w:hAnsi="Times New Roman"/>
          <w:sz w:val="28"/>
          <w:szCs w:val="28"/>
          <w:lang w:eastAsia="ru-RU"/>
        </w:rPr>
        <w:lastRenderedPageBreak/>
        <w:t xml:space="preserve">IV степеней потенциальной опасности, осуществляемой в замкнутых системах" (Зарегистрировано в Минюсте России 28.07.2014 N 33318)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771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A074AE">
        <w:rPr>
          <w:rFonts w:ascii="Times New Roman" w:hAnsi="Times New Roman"/>
          <w:sz w:val="28"/>
          <w:szCs w:val="28"/>
          <w:lang w:eastAsia="ru-RU"/>
        </w:rPr>
        <w:t>генно-инженерно-модифицированных</w:t>
      </w:r>
      <w:proofErr w:type="spellEnd"/>
      <w:r w:rsidRPr="00A074AE">
        <w:rPr>
          <w:rFonts w:ascii="Times New Roman" w:hAnsi="Times New Roman"/>
          <w:sz w:val="28"/>
          <w:szCs w:val="28"/>
          <w:lang w:eastAsia="ru-RU"/>
        </w:rPr>
        <w:t xml:space="preserve"> организмов III и IV степеней потенциальной опасности, осуществляемой в замкнутых</w:t>
      </w:r>
      <w:proofErr w:type="gramEnd"/>
      <w:r w:rsidRPr="00A074AE">
        <w:rPr>
          <w:rFonts w:ascii="Times New Roman" w:hAnsi="Times New Roman"/>
          <w:sz w:val="28"/>
          <w:szCs w:val="28"/>
          <w:lang w:eastAsia="ru-RU"/>
        </w:rPr>
        <w:t xml:space="preserve"> </w:t>
      </w:r>
      <w:proofErr w:type="gramStart"/>
      <w:r w:rsidRPr="00A074AE">
        <w:rPr>
          <w:rFonts w:ascii="Times New Roman" w:hAnsi="Times New Roman"/>
          <w:sz w:val="28"/>
          <w:szCs w:val="28"/>
          <w:lang w:eastAsia="ru-RU"/>
        </w:rPr>
        <w:t>системах</w:t>
      </w:r>
      <w:proofErr w:type="gramEnd"/>
      <w:r w:rsidRPr="00A074AE">
        <w:rPr>
          <w:rFonts w:ascii="Times New Roman" w:hAnsi="Times New Roman"/>
          <w:sz w:val="28"/>
          <w:szCs w:val="28"/>
          <w:lang w:eastAsia="ru-RU"/>
        </w:rPr>
        <w:t xml:space="preserve">" (Зарегистрировано в Минюсте России 13.09.2012 N 25451)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16.07.2012 N 764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(Зарегистрировано в Минюсте России 04.09.2012 N 25357)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ФМБА РФ N 366,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130 от 11.04.2011 "Об утверждении Административного регламента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(Зарегистрировано в Минюсте РФ 12.05.2011 N 20725)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(Зарегистрировано в Минюсте РФ 20.07.2007 N 9866)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Решение Комиссии Таможенного союза от 28.05.2010 N 299 «О применении санитарных мер в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07.04.2009 N 322 "О мерах по реализации полномочий Федеральной службы по надзору в сфере защиты прав потребителей и благополучия человека в области обеспечения биологической и химической безопасности"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05.06.2006 N 147 "Об оформлении лицензий" (Зарегистрировано в Минюсте РФ 15.06.2006 N 7929)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17.03.2008 N 88 "О мерах по совершенствованию мониторинга за возбудителями инфекционных и паразитарных болезней"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24.03.2010 N 103 "Об утверждении Методических рекомендаций по применению норм Федерального закона от 26.12.2008 N 294-ФЗ"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Классификация нормативных и методических документов системы государственного санитарно-эпидемиологического нормирования. Руководство. </w:t>
      </w:r>
      <w:proofErr w:type="gramStart"/>
      <w:r w:rsidRPr="00A074AE">
        <w:rPr>
          <w:rFonts w:ascii="Times New Roman" w:hAnsi="Times New Roman"/>
          <w:sz w:val="28"/>
          <w:szCs w:val="28"/>
          <w:lang w:eastAsia="ru-RU"/>
        </w:rPr>
        <w:t>Р</w:t>
      </w:r>
      <w:proofErr w:type="gramEnd"/>
      <w:r w:rsidRPr="00A074AE">
        <w:rPr>
          <w:rFonts w:ascii="Times New Roman" w:hAnsi="Times New Roman"/>
          <w:sz w:val="28"/>
          <w:szCs w:val="28"/>
          <w:lang w:eastAsia="ru-RU"/>
        </w:rPr>
        <w:t xml:space="preserve"> 1.1.002-96 (утв. Госкомсанэпиднадзором РФ 14.05.1996)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2.3.1. Рациональное питание; 2.3.2. Продовольственное сырье и пищевые продукты; 2.3.3. Тара, посуда, упаковка, оборудование и другие виды продукции, контактирующей с пищевыми продуктами; 2.3.4. Предприятия пищевой и перерабатывающей промышленности    (технологические процессы, сырье); 2.3.5. Предприятия торговли; 2.3.6. Предприятия общественного питания; 2.3.7. Состояние здоровья населения в связи с состоянием питания группы 2.3. Гигиена питания Раздела 2 Гигиена</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3.4. Санитарная охрана территории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rPr>
        <w:t>СанПиН</w:t>
      </w:r>
      <w:proofErr w:type="spellEnd"/>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3.6. Состояние здоровья населения в связи с влиянием микробиологического фактора среды обитания человека Раздела 3 Эпидемиология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4.1. Химические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Руководство (Р), методические указания (МУ), методические указания по методам контроля (МУК) по группе 4.2. Биологические и микробиологические факторы Раздела 4 Методы контроля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 </w:t>
      </w:r>
      <w:r w:rsidRPr="00A074AE">
        <w:rPr>
          <w:rFonts w:ascii="Times New Roman" w:hAnsi="Times New Roman"/>
          <w:sz w:val="28"/>
          <w:szCs w:val="28"/>
        </w:rPr>
        <w:t xml:space="preserve">Руководство (Р), методические указания (МУ), методические указания по методам контроля (МУК) по группе 4.3. Физические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4.4. Общие вопросы по методам контроля  Раздела  4 Методы контроля</w:t>
      </w: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tabs>
          <w:tab w:val="left" w:pos="4953"/>
        </w:tabs>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br w:type="page"/>
      </w:r>
      <w:r w:rsidRPr="00A074AE">
        <w:rPr>
          <w:rFonts w:ascii="Times New Roman" w:hAnsi="Times New Roman"/>
          <w:b/>
          <w:sz w:val="28"/>
          <w:szCs w:val="28"/>
        </w:rPr>
        <w:lastRenderedPageBreak/>
        <w:t>ПЕРЕЧЕНЬ ИНЫХ ПРОФЕССИОНАЛЬНЫХ ЗНАНИЙ,</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«Осуществление лицензирования деятельности в области использования возбудителей инфекционных заболеваний и </w:t>
      </w:r>
      <w:proofErr w:type="spellStart"/>
      <w:r w:rsidRPr="00A074AE">
        <w:rPr>
          <w:rFonts w:ascii="Times New Roman" w:hAnsi="Times New Roman"/>
          <w:b/>
          <w:sz w:val="28"/>
          <w:szCs w:val="28"/>
        </w:rPr>
        <w:t>генно-инженерно-модифицированных</w:t>
      </w:r>
      <w:proofErr w:type="spellEnd"/>
      <w:r w:rsidRPr="00A074AE">
        <w:rPr>
          <w:rFonts w:ascii="Times New Roman" w:hAnsi="Times New Roman"/>
          <w:b/>
          <w:sz w:val="28"/>
          <w:szCs w:val="28"/>
        </w:rPr>
        <w:t xml:space="preserve"> организмов»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color w:val="000000"/>
          <w:sz w:val="28"/>
          <w:szCs w:val="28"/>
        </w:rPr>
      </w:pP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вопросы  гигиены и эпидемиологии, общие принципы системы профилактики;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методик и порядков проведения санитарно-эпидемиологических и иных видов оценок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в медицинских организациях,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на       объектах  пищевой          промышленности, общественного      питания     и торговли, </w:t>
      </w:r>
    </w:p>
    <w:p w:rsidR="00692322" w:rsidRPr="00A074AE" w:rsidRDefault="00692322" w:rsidP="00A074AE">
      <w:pPr>
        <w:pStyle w:val="ConsPlusCell"/>
        <w:ind w:firstLine="709"/>
        <w:jc w:val="both"/>
        <w:rPr>
          <w:sz w:val="28"/>
          <w:szCs w:val="28"/>
        </w:rPr>
      </w:pPr>
      <w:r w:rsidRPr="00A074AE">
        <w:rPr>
          <w:sz w:val="28"/>
          <w:szCs w:val="28"/>
        </w:rPr>
        <w:t xml:space="preserve">научные  основы гигиенического нормирования вредных факторов; </w:t>
      </w:r>
    </w:p>
    <w:p w:rsidR="00692322" w:rsidRPr="00A074AE" w:rsidRDefault="00692322" w:rsidP="00A074AE">
      <w:pPr>
        <w:pStyle w:val="ConsPlusCell"/>
        <w:ind w:firstLine="709"/>
        <w:jc w:val="both"/>
        <w:rPr>
          <w:sz w:val="28"/>
          <w:szCs w:val="28"/>
        </w:rPr>
      </w:pPr>
      <w:r w:rsidRPr="00A074AE">
        <w:rPr>
          <w:sz w:val="28"/>
          <w:szCs w:val="28"/>
        </w:rPr>
        <w:t xml:space="preserve">принципы        гигиенического нормирования         химических, физических    и    биологических факторов среды обитания человека </w:t>
      </w:r>
    </w:p>
    <w:p w:rsidR="00692322" w:rsidRPr="00A074AE" w:rsidRDefault="00692322" w:rsidP="00A074AE">
      <w:pPr>
        <w:pStyle w:val="ConsPlusCell"/>
        <w:ind w:firstLine="709"/>
        <w:jc w:val="both"/>
        <w:rPr>
          <w:sz w:val="28"/>
          <w:szCs w:val="28"/>
        </w:rPr>
      </w:pPr>
      <w:r w:rsidRPr="00A074AE">
        <w:rPr>
          <w:sz w:val="28"/>
          <w:szCs w:val="28"/>
        </w:rPr>
        <w:t xml:space="preserve">методы установления причинно-следственных связей между состоянием среды обитания и  здоровьем  населения; </w:t>
      </w:r>
    </w:p>
    <w:p w:rsidR="00692322" w:rsidRPr="00A074AE" w:rsidRDefault="00692322" w:rsidP="00A074AE">
      <w:pPr>
        <w:pStyle w:val="ConsPlusCell"/>
        <w:ind w:firstLine="709"/>
        <w:jc w:val="both"/>
        <w:rPr>
          <w:sz w:val="28"/>
          <w:szCs w:val="28"/>
        </w:rPr>
      </w:pPr>
      <w:r w:rsidRPr="00A074AE">
        <w:rPr>
          <w:sz w:val="28"/>
          <w:szCs w:val="28"/>
        </w:rPr>
        <w:t xml:space="preserve">виды эпидемиологических  исследований и их предназначение;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методика оценки риска (</w:t>
      </w:r>
      <w:proofErr w:type="gramStart"/>
      <w:r w:rsidRPr="00A074AE">
        <w:rPr>
          <w:rFonts w:ascii="Times New Roman" w:hAnsi="Times New Roman"/>
          <w:sz w:val="28"/>
          <w:szCs w:val="28"/>
        </w:rPr>
        <w:t>абсолютный</w:t>
      </w:r>
      <w:proofErr w:type="gramEnd"/>
      <w:r w:rsidRPr="00A074AE">
        <w:rPr>
          <w:rFonts w:ascii="Times New Roman" w:hAnsi="Times New Roman"/>
          <w:sz w:val="28"/>
          <w:szCs w:val="28"/>
        </w:rPr>
        <w:t>, относительный и т.п.) для здоровья населения;</w:t>
      </w:r>
    </w:p>
    <w:p w:rsidR="00692322" w:rsidRPr="00A074AE" w:rsidRDefault="006943E4" w:rsidP="00A074AE">
      <w:pPr>
        <w:pStyle w:val="ConsPlusCell"/>
        <w:ind w:firstLine="709"/>
        <w:jc w:val="both"/>
        <w:rPr>
          <w:color w:val="000000"/>
          <w:sz w:val="28"/>
          <w:szCs w:val="28"/>
        </w:rPr>
      </w:pPr>
      <w:hyperlink r:id="rId23" w:history="1">
        <w:r w:rsidR="00692322" w:rsidRPr="00A074AE">
          <w:rPr>
            <w:rStyle w:val="a8"/>
            <w:color w:val="000000"/>
            <w:sz w:val="28"/>
            <w:szCs w:val="28"/>
          </w:rPr>
          <w:t>национальный</w:t>
        </w:r>
      </w:hyperlink>
      <w:r w:rsidR="00692322" w:rsidRPr="00A074AE">
        <w:rPr>
          <w:sz w:val="28"/>
          <w:szCs w:val="28"/>
        </w:rPr>
        <w:t xml:space="preserve"> календарь </w:t>
      </w:r>
      <w:r w:rsidR="00692322" w:rsidRPr="00A074AE">
        <w:rPr>
          <w:color w:val="000000"/>
          <w:sz w:val="28"/>
          <w:szCs w:val="28"/>
        </w:rPr>
        <w:t xml:space="preserve">профилактических прививок, сроки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pStyle w:val="ConsPlusCell"/>
        <w:ind w:firstLine="709"/>
        <w:jc w:val="both"/>
        <w:rPr>
          <w:sz w:val="28"/>
          <w:szCs w:val="28"/>
        </w:rPr>
      </w:pPr>
      <w:r w:rsidRPr="00A074AE">
        <w:rPr>
          <w:sz w:val="28"/>
          <w:szCs w:val="28"/>
        </w:rPr>
        <w:lastRenderedPageBreak/>
        <w:t xml:space="preserve">основы  и принципы организации питания различных возрастных   и  профессиональных групп;  </w:t>
      </w:r>
    </w:p>
    <w:p w:rsidR="00692322" w:rsidRPr="00A074AE" w:rsidRDefault="00692322" w:rsidP="00A074AE">
      <w:pPr>
        <w:pStyle w:val="ConsPlusCell"/>
        <w:ind w:firstLine="709"/>
        <w:jc w:val="both"/>
        <w:rPr>
          <w:sz w:val="28"/>
          <w:szCs w:val="28"/>
        </w:rPr>
      </w:pPr>
      <w:r w:rsidRPr="00A074AE">
        <w:rPr>
          <w:sz w:val="28"/>
          <w:szCs w:val="28"/>
        </w:rPr>
        <w:t xml:space="preserve">современные  методы  различных видов лабораторного анализа;  </w:t>
      </w:r>
    </w:p>
    <w:p w:rsidR="00692322" w:rsidRPr="00A074AE" w:rsidRDefault="00692322" w:rsidP="00A074AE">
      <w:pPr>
        <w:pStyle w:val="ConsPlusCell"/>
        <w:ind w:firstLine="709"/>
        <w:jc w:val="both"/>
        <w:rPr>
          <w:sz w:val="28"/>
          <w:szCs w:val="28"/>
        </w:rPr>
      </w:pPr>
      <w:r w:rsidRPr="00A074AE">
        <w:rPr>
          <w:sz w:val="28"/>
          <w:szCs w:val="28"/>
        </w:rPr>
        <w:t xml:space="preserve">диагностическую     информативность     лабораторных симптомов  и синдромов – понятия специфичности,  чувствительности тестов, прогностической значимости;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безопасность работы с микроорганизмами 1-4 групп патогенности;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классификацию патогенности микроорганизмов;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биологические факторы окружающей среды и их предельно допустимые концентрации;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074AE">
        <w:rPr>
          <w:rFonts w:ascii="Times New Roman" w:hAnsi="Times New Roman"/>
          <w:sz w:val="28"/>
          <w:szCs w:val="28"/>
        </w:rPr>
        <w:t xml:space="preserve">правила и формы оценки соответствия объекта, определяемые с учетом степени риска    </w:t>
      </w:r>
    </w:p>
    <w:p w:rsidR="00692322" w:rsidRPr="00A074AE" w:rsidRDefault="00692322" w:rsidP="00A074AE">
      <w:pPr>
        <w:pStyle w:val="1"/>
        <w:spacing w:after="0" w:line="240" w:lineRule="auto"/>
        <w:ind w:left="0" w:firstLine="709"/>
        <w:jc w:val="both"/>
        <w:rPr>
          <w:rFonts w:ascii="Times New Roman" w:hAnsi="Times New Roman"/>
          <w:color w:val="000000"/>
          <w:sz w:val="28"/>
          <w:szCs w:val="28"/>
        </w:rPr>
      </w:pPr>
    </w:p>
    <w:p w:rsidR="00692322" w:rsidRPr="00A074AE" w:rsidRDefault="00692322" w:rsidP="00A074AE">
      <w:pPr>
        <w:spacing w:after="0" w:line="240" w:lineRule="auto"/>
        <w:rPr>
          <w:rFonts w:ascii="Times New Roman" w:hAnsi="Times New Roman"/>
        </w:rPr>
      </w:pPr>
    </w:p>
    <w:p w:rsidR="00692322" w:rsidRPr="00A074AE" w:rsidRDefault="00692322" w:rsidP="00A074AE">
      <w:pPr>
        <w:spacing w:after="0" w:line="240" w:lineRule="auto"/>
        <w:rPr>
          <w:rFonts w:ascii="Times New Roman" w:hAnsi="Times New Roman"/>
        </w:rPr>
        <w:sectPr w:rsidR="00692322" w:rsidRPr="00A074AE">
          <w:pgSz w:w="11906" w:h="16838"/>
          <w:pgMar w:top="1134" w:right="850" w:bottom="1134" w:left="1701" w:header="708" w:footer="708" w:gutter="0"/>
          <w:cols w:space="708"/>
          <w:docGrid w:linePitch="360"/>
        </w:sect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lastRenderedPageBreak/>
        <w:t xml:space="preserve">Направление профессиональной служебной деятельности: </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4953"/>
        </w:tabs>
        <w:spacing w:after="0" w:line="240" w:lineRule="auto"/>
        <w:jc w:val="center"/>
        <w:rPr>
          <w:rFonts w:ascii="Times New Roman" w:hAnsi="Times New Roman"/>
          <w:b/>
          <w:bCs/>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 xml:space="preserve">Специализация по направлению профессиональной служебной деятельности: </w:t>
      </w:r>
    </w:p>
    <w:p w:rsidR="00692322" w:rsidRPr="00A074AE" w:rsidRDefault="00692322" w:rsidP="00A074AE">
      <w:pPr>
        <w:spacing w:after="0" w:line="240" w:lineRule="auto"/>
        <w:ind w:firstLine="709"/>
        <w:jc w:val="center"/>
        <w:rPr>
          <w:rFonts w:ascii="Times New Roman" w:hAnsi="Times New Roman"/>
          <w:sz w:val="28"/>
          <w:szCs w:val="28"/>
        </w:rPr>
      </w:pPr>
      <w:bookmarkStart w:id="12" w:name="ЛицензированиеИонизирующее"/>
      <w:bookmarkEnd w:id="12"/>
      <w:r w:rsidRPr="00A074AE">
        <w:rPr>
          <w:rFonts w:ascii="Times New Roman" w:hAnsi="Times New Roman"/>
          <w:sz w:val="28"/>
          <w:szCs w:val="28"/>
        </w:rPr>
        <w:t>Осуществление лицензирования деятельности в области использования источников ионизирующего излучения</w:t>
      </w:r>
    </w:p>
    <w:p w:rsidR="00692322" w:rsidRPr="00A074AE" w:rsidRDefault="00692322" w:rsidP="00A074AE">
      <w:pPr>
        <w:tabs>
          <w:tab w:val="left" w:pos="4953"/>
        </w:tabs>
        <w:spacing w:after="0" w:line="240" w:lineRule="auto"/>
        <w:jc w:val="center"/>
        <w:rPr>
          <w:rFonts w:ascii="Times New Roman" w:hAnsi="Times New Roman"/>
          <w:sz w:val="28"/>
          <w:szCs w:val="28"/>
        </w:rPr>
      </w:pPr>
    </w:p>
    <w:p w:rsidR="00692322" w:rsidRPr="00A074AE" w:rsidRDefault="00692322" w:rsidP="00A074AE">
      <w:pPr>
        <w:tabs>
          <w:tab w:val="left" w:pos="4953"/>
        </w:tabs>
        <w:spacing w:after="0" w:line="240" w:lineRule="auto"/>
        <w:jc w:val="center"/>
        <w:rPr>
          <w:rFonts w:ascii="Times New Roman" w:hAnsi="Times New Roman"/>
          <w:b/>
          <w:bCs/>
          <w:sz w:val="28"/>
          <w:szCs w:val="28"/>
        </w:rPr>
      </w:pPr>
      <w:r w:rsidRPr="00A074AE">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692322" w:rsidRPr="00A074AE" w:rsidRDefault="00692322" w:rsidP="00A074AE">
      <w:pPr>
        <w:tabs>
          <w:tab w:val="left" w:pos="4953"/>
        </w:tabs>
        <w:spacing w:after="0" w:line="240" w:lineRule="auto"/>
        <w:jc w:val="center"/>
        <w:rPr>
          <w:rFonts w:ascii="Times New Roman" w:hAnsi="Times New Roman"/>
          <w:bCs/>
          <w:sz w:val="28"/>
          <w:szCs w:val="28"/>
        </w:rPr>
      </w:pPr>
      <w:r w:rsidRPr="00A074AE">
        <w:rPr>
          <w:rFonts w:ascii="Times New Roman" w:hAnsi="Times New Roman"/>
          <w:bCs/>
          <w:sz w:val="28"/>
          <w:szCs w:val="28"/>
        </w:rPr>
        <w:t xml:space="preserve">Федеральная служба по надзору в сфере защиты прав потребителей и благополучия человека </w:t>
      </w:r>
    </w:p>
    <w:p w:rsidR="00692322" w:rsidRPr="00A074AE" w:rsidRDefault="00692322" w:rsidP="00A074AE">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92322" w:rsidRPr="00A074AE" w:rsidTr="00A074AE">
        <w:trPr>
          <w:trHeight w:val="644"/>
        </w:trPr>
        <w:tc>
          <w:tcPr>
            <w:tcW w:w="15168" w:type="dxa"/>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692322" w:rsidRPr="00A074AE" w:rsidTr="00A074AE">
        <w:trPr>
          <w:trHeight w:val="699"/>
        </w:trPr>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9248" w:type="dxa"/>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65"/>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66"/>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Свидетельство об аккредитации специалиста</w:t>
            </w:r>
            <w:r w:rsidRPr="00A074AE">
              <w:rPr>
                <w:rStyle w:val="a5"/>
                <w:rFonts w:ascii="Times New Roman" w:hAnsi="Times New Roman"/>
                <w:sz w:val="24"/>
                <w:szCs w:val="24"/>
              </w:rPr>
              <w:footnoteReference w:id="67"/>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2802" w:type="dxa"/>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68"/>
        </w:trPr>
        <w:tc>
          <w:tcPr>
            <w:tcW w:w="2802" w:type="dxa"/>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118" w:type="dxa"/>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9248" w:type="dxa"/>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5920" w:type="dxa"/>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9248" w:type="dxa"/>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spacing w:after="0" w:line="240" w:lineRule="auto"/>
        <w:rPr>
          <w:rFonts w:ascii="Times New Roman" w:hAnsi="Times New Roman"/>
          <w:sz w:val="28"/>
          <w:szCs w:val="28"/>
        </w:rPr>
      </w:pPr>
    </w:p>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sz w:val="24"/>
                <w:szCs w:val="24"/>
              </w:rPr>
            </w:pPr>
            <w:r w:rsidRPr="00A074AE">
              <w:rPr>
                <w:rFonts w:ascii="Times New Roman" w:hAnsi="Times New Roman"/>
                <w:b/>
                <w:bCs/>
                <w:sz w:val="24"/>
                <w:szCs w:val="24"/>
              </w:rPr>
              <w:lastRenderedPageBreak/>
              <w:t>Категория «руководители» ведущей группы должностей государственной гражданской службы</w:t>
            </w:r>
          </w:p>
        </w:tc>
      </w:tr>
      <w:tr w:rsidR="00692322" w:rsidRPr="00A074AE" w:rsidTr="00A074AE">
        <w:trPr>
          <w:trHeight w:val="6425"/>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68"/>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детей и подростков, Гигиена питания, Гигиена труда, Гигиеническое воспитание,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69"/>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70"/>
            </w:r>
            <w:r w:rsidRPr="00A074AE">
              <w:rPr>
                <w:rFonts w:ascii="Times New Roman" w:hAnsi="Times New Roman"/>
                <w:sz w:val="24"/>
                <w:szCs w:val="24"/>
              </w:rPr>
              <w:t xml:space="preserve"> </w:t>
            </w: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w:t>
            </w:r>
            <w:r w:rsidRPr="00A074AE">
              <w:rPr>
                <w:rFonts w:ascii="Times New Roman" w:hAnsi="Times New Roman"/>
                <w:b/>
                <w:bCs/>
                <w:sz w:val="24"/>
                <w:szCs w:val="24"/>
              </w:rPr>
              <w:lastRenderedPageBreak/>
              <w:t>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w:t>
            </w:r>
            <w:r w:rsidRPr="00A074AE">
              <w:rPr>
                <w:rFonts w:ascii="Times New Roman" w:hAnsi="Times New Roman"/>
                <w:b/>
                <w:bCs/>
                <w:sz w:val="24"/>
                <w:szCs w:val="24"/>
              </w:rPr>
              <w:lastRenderedPageBreak/>
              <w:t>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w:t>
            </w:r>
            <w:r w:rsidRPr="00A074AE">
              <w:rPr>
                <w:rFonts w:ascii="Times New Roman" w:hAnsi="Times New Roman"/>
                <w:sz w:val="24"/>
                <w:szCs w:val="24"/>
              </w:rPr>
              <w:lastRenderedPageBreak/>
              <w:t xml:space="preserve">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9215"/>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692322" w:rsidRPr="00A074AE" w:rsidTr="00A074AE">
        <w:trPr>
          <w:trHeight w:val="5999"/>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lastRenderedPageBreak/>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71"/>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Бактериология, Вирусология, Гигиена питания,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72"/>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73"/>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xml:space="preserve">. Требования к профессиональным </w:t>
            </w:r>
            <w:r w:rsidRPr="00A074AE">
              <w:rPr>
                <w:rFonts w:ascii="Times New Roman" w:hAnsi="Times New Roman"/>
                <w:b/>
                <w:bCs/>
                <w:sz w:val="24"/>
                <w:szCs w:val="24"/>
              </w:rPr>
              <w:lastRenderedPageBreak/>
              <w:t>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lastRenderedPageBreak/>
              <w:t xml:space="preserve">1. Профессиональные знания в области </w:t>
            </w:r>
            <w:r w:rsidRPr="00A074AE">
              <w:rPr>
                <w:rFonts w:ascii="Times New Roman" w:hAnsi="Times New Roman"/>
                <w:b/>
                <w:bCs/>
                <w:sz w:val="24"/>
                <w:szCs w:val="24"/>
              </w:rPr>
              <w:lastRenderedPageBreak/>
              <w:t>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A074AE">
              <w:rPr>
                <w:rFonts w:ascii="Times New Roman" w:hAnsi="Times New Roman"/>
                <w:sz w:val="24"/>
                <w:szCs w:val="24"/>
              </w:rPr>
              <w:lastRenderedPageBreak/>
              <w:t xml:space="preserve">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590"/>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rPr>
          <w:trHeight w:val="69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3230"/>
        <w:gridCol w:w="9131"/>
      </w:tblGrid>
      <w:tr w:rsidR="00692322" w:rsidRPr="00A074AE" w:rsidTr="00A074AE">
        <w:trPr>
          <w:trHeight w:val="928"/>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«специалисты» старшей группы должностей государственной гражданской службы</w:t>
            </w:r>
          </w:p>
        </w:tc>
      </w:tr>
      <w:tr w:rsidR="00692322" w:rsidRPr="00A074AE" w:rsidTr="00A074AE">
        <w:trPr>
          <w:trHeight w:val="4582"/>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tcPr>
          <w:p w:rsidR="00692322" w:rsidRPr="00A074AE" w:rsidRDefault="00692322" w:rsidP="00A074AE">
            <w:pPr>
              <w:tabs>
                <w:tab w:val="left" w:pos="9033"/>
              </w:tabs>
              <w:spacing w:after="0" w:line="240" w:lineRule="auto"/>
              <w:jc w:val="both"/>
              <w:rPr>
                <w:rFonts w:ascii="Times New Roman" w:hAnsi="Times New Roman"/>
                <w:b/>
                <w:sz w:val="24"/>
                <w:szCs w:val="24"/>
              </w:rPr>
            </w:pPr>
            <w:r w:rsidRPr="00A074AE">
              <w:rPr>
                <w:rFonts w:ascii="Times New Roman" w:hAnsi="Times New Roman"/>
                <w:b/>
                <w:sz w:val="24"/>
                <w:szCs w:val="24"/>
              </w:rPr>
              <w:t xml:space="preserve">К специалистам: </w:t>
            </w:r>
          </w:p>
          <w:p w:rsidR="00692322" w:rsidRPr="00A074AE" w:rsidRDefault="00692322" w:rsidP="00A074AE">
            <w:pPr>
              <w:tabs>
                <w:tab w:val="left" w:pos="9033"/>
              </w:tabs>
              <w:spacing w:after="0" w:line="240" w:lineRule="auto"/>
              <w:jc w:val="both"/>
              <w:rPr>
                <w:rFonts w:ascii="Times New Roman" w:hAnsi="Times New Roman"/>
                <w:sz w:val="24"/>
                <w:szCs w:val="24"/>
              </w:rPr>
            </w:pPr>
            <w:r w:rsidRPr="00A074AE">
              <w:rPr>
                <w:rFonts w:ascii="Times New Roman" w:hAnsi="Times New Roman"/>
                <w:sz w:val="24"/>
                <w:szCs w:val="24"/>
              </w:rPr>
              <w:t>Специальность высшего образования – специалитет: Медико-профилактическое дело</w:t>
            </w:r>
            <w:r w:rsidRPr="00A074AE">
              <w:rPr>
                <w:rStyle w:val="a5"/>
                <w:rFonts w:ascii="Times New Roman" w:hAnsi="Times New Roman"/>
                <w:sz w:val="24"/>
                <w:szCs w:val="24"/>
              </w:rPr>
              <w:footnoteReference w:id="74"/>
            </w: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rPr>
              <w:t xml:space="preserve">Бактериология, Вирусология, Гигиена питания, Гигиена труда, </w:t>
            </w:r>
            <w:proofErr w:type="spellStart"/>
            <w:r w:rsidRPr="00A074AE">
              <w:rPr>
                <w:rFonts w:ascii="Times New Roman" w:hAnsi="Times New Roman"/>
                <w:sz w:val="24"/>
                <w:szCs w:val="24"/>
              </w:rPr>
              <w:t>Дезинфектология</w:t>
            </w:r>
            <w:proofErr w:type="spellEnd"/>
            <w:r w:rsidRPr="00A074AE">
              <w:rPr>
                <w:rFonts w:ascii="Times New Roman" w:hAnsi="Times New Roman"/>
                <w:sz w:val="24"/>
                <w:szCs w:val="24"/>
              </w:rPr>
              <w:t>, Клиническая лабораторная диагностика, Коммунальная гигиена, Общая гигиена, Организация здравоохранения и общественное здоровье, Паразитология, Радиационная  гигиена, Санитарно-гигиенические лабораторные исследования, Социальная гигиена и организации госсанэпидслужбы, Эпидемиология (до 1 января 2016 года)</w:t>
            </w:r>
            <w:r w:rsidRPr="00A074AE">
              <w:rPr>
                <w:rStyle w:val="a5"/>
                <w:rFonts w:ascii="Times New Roman" w:hAnsi="Times New Roman"/>
                <w:sz w:val="24"/>
                <w:szCs w:val="24"/>
              </w:rPr>
              <w:footnoteReference w:id="75"/>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76"/>
            </w:r>
            <w:r w:rsidRPr="00A074AE">
              <w:rPr>
                <w:rFonts w:ascii="Times New Roman" w:hAnsi="Times New Roman"/>
                <w:sz w:val="24"/>
                <w:szCs w:val="24"/>
              </w:rPr>
              <w:t xml:space="preserve"> </w:t>
            </w: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p w:rsidR="00692322" w:rsidRPr="00A074AE" w:rsidRDefault="00692322" w:rsidP="00A074AE">
            <w:pPr>
              <w:spacing w:after="0" w:line="240" w:lineRule="auto"/>
              <w:rPr>
                <w:rFonts w:ascii="Times New Roman" w:hAnsi="Times New Roman"/>
                <w:sz w:val="24"/>
                <w:szCs w:val="24"/>
                <w:lang w:eastAsia="ru-RU"/>
              </w:rPr>
            </w:pPr>
          </w:p>
        </w:tc>
      </w:tr>
      <w:tr w:rsidR="00692322" w:rsidRPr="00A074AE" w:rsidTr="00A074AE">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 xml:space="preserve">1. Профессиональные знания в области законодательства </w:t>
            </w:r>
            <w:r w:rsidRPr="00A074AE">
              <w:rPr>
                <w:rFonts w:ascii="Times New Roman" w:hAnsi="Times New Roman"/>
                <w:b/>
                <w:bCs/>
                <w:sz w:val="24"/>
                <w:szCs w:val="24"/>
              </w:rPr>
              <w:lastRenderedPageBreak/>
              <w:t>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074AE">
              <w:rPr>
                <w:rFonts w:ascii="Times New Roman" w:hAnsi="Times New Roman"/>
                <w:sz w:val="24"/>
                <w:szCs w:val="24"/>
              </w:rPr>
              <w:lastRenderedPageBreak/>
              <w:t xml:space="preserve">«Регулирование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62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lang w:val="en-US"/>
              </w:rPr>
            </w:pPr>
            <w:r w:rsidRPr="00A074AE">
              <w:rPr>
                <w:rFonts w:ascii="Times New Roman" w:hAnsi="Times New Roman"/>
                <w:b/>
                <w:bCs/>
                <w:sz w:val="24"/>
                <w:szCs w:val="24"/>
              </w:rPr>
              <w:t>2. Иные профессиональные знания</w:t>
            </w:r>
          </w:p>
          <w:p w:rsidR="00692322" w:rsidRPr="00A074AE" w:rsidRDefault="00692322" w:rsidP="00A074AE">
            <w:pPr>
              <w:tabs>
                <w:tab w:val="left" w:pos="9033"/>
              </w:tabs>
              <w:spacing w:after="0" w:line="240" w:lineRule="auto"/>
              <w:jc w:val="center"/>
              <w:rPr>
                <w:rFonts w:ascii="Times New Roman" w:hAnsi="Times New Roman"/>
                <w:sz w:val="24"/>
                <w:szCs w:val="24"/>
                <w:lang w:val="en-US"/>
              </w:rPr>
            </w:pP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1980"/>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установления и предотвращения вредного воздействия факторов среды обитания на человека</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proofErr w:type="gramStart"/>
            <w:r w:rsidRPr="00A074AE">
              <w:rPr>
                <w:rFonts w:ascii="Times New Roman" w:hAnsi="Times New Roman"/>
                <w:sz w:val="24"/>
                <w:szCs w:val="24"/>
              </w:rPr>
              <w:t>- установления соответствия (несоответствия) требованиям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roofErr w:type="gramEnd"/>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ориентирования в современной научно-технической информации</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анализа количественных и качественных показателей работы, составления отчета о работе</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организации проведения санитарно-эпидемиологических и иных видов оценки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оценки производственного </w:t>
            </w:r>
            <w:proofErr w:type="gramStart"/>
            <w:r w:rsidRPr="00A074AE">
              <w:rPr>
                <w:rFonts w:ascii="Times New Roman" w:hAnsi="Times New Roman"/>
                <w:sz w:val="24"/>
                <w:szCs w:val="24"/>
              </w:rPr>
              <w:t>контроля за</w:t>
            </w:r>
            <w:proofErr w:type="gramEnd"/>
            <w:r w:rsidRPr="00A074AE">
              <w:rPr>
                <w:rFonts w:ascii="Times New Roman" w:hAnsi="Times New Roman"/>
                <w:sz w:val="24"/>
                <w:szCs w:val="24"/>
              </w:rPr>
              <w:t xml:space="preserve"> обеспечением санитарно-эпидемиологического благополучия хозяйствующими субъектами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комплексной оценки состояния здоровья населения  </w:t>
            </w:r>
          </w:p>
        </w:tc>
      </w:tr>
    </w:tbl>
    <w:p w:rsidR="00692322" w:rsidRPr="00A074AE" w:rsidRDefault="00692322" w:rsidP="00A074AE">
      <w:pPr>
        <w:tabs>
          <w:tab w:val="left" w:pos="9033"/>
        </w:tabs>
        <w:spacing w:after="0" w:line="240" w:lineRule="auto"/>
        <w:jc w:val="center"/>
        <w:rPr>
          <w:rFonts w:ascii="Times New Roman" w:hAnsi="Times New Roman"/>
          <w:b/>
          <w:bCs/>
          <w:sz w:val="28"/>
          <w:szCs w:val="28"/>
        </w:rPr>
        <w:sectPr w:rsidR="00692322" w:rsidRPr="00A074AE" w:rsidSect="00A074AE">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3313"/>
        <w:gridCol w:w="9365"/>
      </w:tblGrid>
      <w:tr w:rsidR="00692322" w:rsidRPr="00A074AE" w:rsidTr="00A074AE">
        <w:trPr>
          <w:trHeight w:val="699"/>
        </w:trPr>
        <w:tc>
          <w:tcPr>
            <w:tcW w:w="5000" w:type="pct"/>
            <w:gridSpan w:val="3"/>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lastRenderedPageBreak/>
              <w:t>Категория «обеспечивающие специалисты» старшей и младшей групп должностей государственной гражданской службы</w:t>
            </w:r>
          </w:p>
        </w:tc>
      </w:tr>
      <w:tr w:rsidR="00692322" w:rsidRPr="00A074AE" w:rsidTr="00A074AE">
        <w:trPr>
          <w:trHeight w:val="2821"/>
        </w:trPr>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smartTag w:uri="urn:schemas-microsoft-com:office:smarttags" w:element="place">
              <w:r w:rsidRPr="00A074AE">
                <w:rPr>
                  <w:rFonts w:ascii="Times New Roman" w:hAnsi="Times New Roman"/>
                  <w:b/>
                  <w:bCs/>
                  <w:sz w:val="24"/>
                  <w:szCs w:val="24"/>
                  <w:lang w:val="en-US"/>
                </w:rPr>
                <w:t>I</w:t>
              </w:r>
              <w:r w:rsidRPr="00A074AE">
                <w:rPr>
                  <w:rFonts w:ascii="Times New Roman" w:hAnsi="Times New Roman"/>
                  <w:b/>
                  <w:bCs/>
                  <w:sz w:val="24"/>
                  <w:szCs w:val="24"/>
                </w:rPr>
                <w:t>.</w:t>
              </w:r>
            </w:smartTag>
            <w:r w:rsidRPr="00A074AE">
              <w:rPr>
                <w:rFonts w:ascii="Times New Roman" w:hAnsi="Times New Roman"/>
                <w:b/>
                <w:bCs/>
                <w:sz w:val="24"/>
                <w:szCs w:val="24"/>
              </w:rPr>
              <w:t xml:space="preserve"> Требования к направлению подготовки (специальности) профессионального образования</w:t>
            </w:r>
          </w:p>
        </w:tc>
        <w:tc>
          <w:tcPr>
            <w:tcW w:w="3016" w:type="pct"/>
            <w:vAlign w:val="center"/>
          </w:tcPr>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r w:rsidRPr="00A074AE">
              <w:rPr>
                <w:rFonts w:ascii="Times New Roman" w:eastAsia="Times New Roman" w:hAnsi="Times New Roman"/>
                <w:bCs w:val="0"/>
                <w:color w:val="auto"/>
                <w:sz w:val="24"/>
                <w:szCs w:val="24"/>
              </w:rPr>
              <w:t xml:space="preserve">Специальность среднего  профессиональное образования – </w:t>
            </w:r>
            <w:r w:rsidRPr="00A074AE">
              <w:rPr>
                <w:rFonts w:ascii="Times New Roman" w:eastAsia="Times New Roman" w:hAnsi="Times New Roman"/>
                <w:b w:val="0"/>
                <w:bCs w:val="0"/>
                <w:color w:val="auto"/>
                <w:sz w:val="24"/>
                <w:szCs w:val="24"/>
              </w:rPr>
              <w:t>Медико-профилактическое дело</w:t>
            </w:r>
            <w:r w:rsidRPr="00A074AE">
              <w:rPr>
                <w:rStyle w:val="a5"/>
                <w:rFonts w:ascii="Times New Roman" w:eastAsia="Times New Roman" w:hAnsi="Times New Roman"/>
                <w:b w:val="0"/>
                <w:bCs w:val="0"/>
                <w:color w:val="auto"/>
                <w:sz w:val="24"/>
                <w:szCs w:val="24"/>
              </w:rPr>
              <w:footnoteReference w:id="77"/>
            </w: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Сертификат специалиста по одной из специальностей: </w:t>
            </w:r>
            <w:proofErr w:type="gramStart"/>
            <w:r w:rsidRPr="00A074AE">
              <w:rPr>
                <w:rFonts w:ascii="Times New Roman" w:hAnsi="Times New Roman"/>
                <w:sz w:val="24"/>
                <w:szCs w:val="24"/>
                <w:lang w:eastAsia="ru-RU"/>
              </w:rPr>
              <w:t xml:space="preserve">Эпидемиология (паразитология), Гигиена и санитария, Дезинфекционное дело, Гигиеническое воспитание, Энтомология, Лабораторная диагностика, Лабораторное дело, Медицинская статистика, Бактериология </w:t>
            </w:r>
            <w:r w:rsidRPr="00A074AE">
              <w:rPr>
                <w:rFonts w:ascii="Times New Roman" w:hAnsi="Times New Roman"/>
                <w:sz w:val="24"/>
                <w:szCs w:val="24"/>
              </w:rPr>
              <w:t>(до 1 января 2016 года)</w:t>
            </w:r>
            <w:r w:rsidRPr="00A074AE">
              <w:rPr>
                <w:rStyle w:val="a5"/>
                <w:rFonts w:ascii="Times New Roman" w:hAnsi="Times New Roman"/>
                <w:sz w:val="24"/>
                <w:szCs w:val="24"/>
              </w:rPr>
              <w:footnoteReference w:id="78"/>
            </w:r>
            <w:r w:rsidRPr="00A074AE">
              <w:rPr>
                <w:rFonts w:ascii="Times New Roman" w:hAnsi="Times New Roman"/>
                <w:sz w:val="24"/>
                <w:szCs w:val="24"/>
              </w:rPr>
              <w:t xml:space="preserve"> </w:t>
            </w:r>
            <w:proofErr w:type="gramEnd"/>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Свидетельство об аккредитации специалиста</w:t>
            </w:r>
            <w:r w:rsidRPr="00A074AE">
              <w:rPr>
                <w:rStyle w:val="a5"/>
                <w:rFonts w:ascii="Times New Roman" w:hAnsi="Times New Roman"/>
                <w:sz w:val="24"/>
                <w:szCs w:val="24"/>
              </w:rPr>
              <w:footnoteReference w:id="79"/>
            </w:r>
            <w:r w:rsidRPr="00A074AE">
              <w:rPr>
                <w:rFonts w:ascii="Times New Roman" w:hAnsi="Times New Roman"/>
                <w:sz w:val="24"/>
                <w:szCs w:val="24"/>
              </w:rPr>
              <w:t xml:space="preserve"> </w:t>
            </w:r>
          </w:p>
          <w:p w:rsidR="00692322" w:rsidRPr="00A074AE" w:rsidRDefault="00692322" w:rsidP="00A074AE">
            <w:pPr>
              <w:spacing w:after="0" w:line="240" w:lineRule="auto"/>
              <w:rPr>
                <w:rFonts w:ascii="Times New Roman" w:hAnsi="Times New Roman"/>
                <w:sz w:val="24"/>
                <w:szCs w:val="24"/>
              </w:rPr>
            </w:pPr>
          </w:p>
          <w:p w:rsidR="00692322" w:rsidRPr="00A074AE" w:rsidRDefault="00692322" w:rsidP="00A074AE">
            <w:pPr>
              <w:pStyle w:val="3"/>
              <w:tabs>
                <w:tab w:val="left" w:pos="9033"/>
              </w:tabs>
              <w:spacing w:before="0" w:line="240" w:lineRule="auto"/>
              <w:jc w:val="both"/>
              <w:rPr>
                <w:rFonts w:ascii="Times New Roman" w:eastAsia="Times New Roman" w:hAnsi="Times New Roman"/>
                <w:b w:val="0"/>
                <w:bCs w:val="0"/>
                <w:color w:val="auto"/>
                <w:sz w:val="24"/>
                <w:szCs w:val="24"/>
              </w:rPr>
            </w:pPr>
          </w:p>
          <w:p w:rsidR="00692322" w:rsidRPr="00A074AE" w:rsidRDefault="00692322" w:rsidP="00A074AE">
            <w:pPr>
              <w:spacing w:after="0" w:line="240" w:lineRule="auto"/>
              <w:jc w:val="both"/>
              <w:rPr>
                <w:rFonts w:ascii="Times New Roman" w:hAnsi="Times New Roman"/>
                <w:sz w:val="24"/>
                <w:szCs w:val="24"/>
              </w:rPr>
            </w:pPr>
          </w:p>
          <w:p w:rsidR="00692322" w:rsidRPr="00A074AE" w:rsidRDefault="00692322" w:rsidP="00A074AE">
            <w:pPr>
              <w:pStyle w:val="3"/>
              <w:tabs>
                <w:tab w:val="left" w:pos="9033"/>
              </w:tabs>
              <w:spacing w:before="0" w:line="240" w:lineRule="auto"/>
              <w:jc w:val="both"/>
              <w:rPr>
                <w:rFonts w:ascii="Times New Roman" w:hAnsi="Times New Roman"/>
                <w:b w:val="0"/>
                <w:bCs w:val="0"/>
                <w:color w:val="auto"/>
                <w:sz w:val="24"/>
                <w:szCs w:val="24"/>
                <w:lang w:eastAsia="ru-RU"/>
              </w:rPr>
            </w:pPr>
          </w:p>
        </w:tc>
      </w:tr>
      <w:tr w:rsidR="00692322" w:rsidRPr="00A074AE" w:rsidTr="00A074AE">
        <w:trPr>
          <w:trHeight w:val="3823"/>
        </w:trPr>
        <w:tc>
          <w:tcPr>
            <w:tcW w:w="917" w:type="pct"/>
            <w:vMerge w:val="restar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lastRenderedPageBreak/>
              <w:t>II</w:t>
            </w:r>
            <w:r w:rsidRPr="00A074AE">
              <w:rPr>
                <w:rFonts w:ascii="Times New Roman" w:hAnsi="Times New Roman"/>
                <w:b/>
                <w:bCs/>
                <w:sz w:val="24"/>
                <w:szCs w:val="24"/>
              </w:rPr>
              <w:t>. Требования к профессиональным знаниям</w:t>
            </w: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rPr>
              <w:t>1. Профессиональные знания в области законодательства Российской Федерации</w:t>
            </w:r>
          </w:p>
        </w:tc>
        <w:tc>
          <w:tcPr>
            <w:tcW w:w="3016" w:type="pct"/>
          </w:tcPr>
          <w:p w:rsidR="00692322" w:rsidRPr="00A074AE" w:rsidRDefault="00692322" w:rsidP="00A074AE">
            <w:pPr>
              <w:tabs>
                <w:tab w:val="left" w:pos="4953"/>
              </w:tabs>
              <w:spacing w:after="0" w:line="240" w:lineRule="auto"/>
              <w:jc w:val="both"/>
              <w:rPr>
                <w:rFonts w:ascii="Times New Roman" w:hAnsi="Times New Roman"/>
                <w:sz w:val="24"/>
                <w:szCs w:val="24"/>
              </w:rPr>
            </w:pPr>
            <w:r w:rsidRPr="00A074AE">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 </w:t>
            </w: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p>
          <w:p w:rsidR="00692322" w:rsidRPr="00A074AE" w:rsidRDefault="00692322" w:rsidP="00A074AE">
            <w:pPr>
              <w:tabs>
                <w:tab w:val="left" w:pos="9033"/>
              </w:tabs>
              <w:spacing w:after="0" w:line="240" w:lineRule="auto"/>
              <w:jc w:val="both"/>
              <w:rPr>
                <w:rFonts w:ascii="Times New Roman" w:hAnsi="Times New Roman"/>
                <w:sz w:val="24"/>
                <w:szCs w:val="24"/>
                <w:highlight w:val="magenta"/>
              </w:rPr>
            </w:pPr>
            <w:r w:rsidRPr="00A074AE">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92322" w:rsidRPr="00A074AE" w:rsidTr="00A074AE">
        <w:trPr>
          <w:trHeight w:val="1838"/>
        </w:trPr>
        <w:tc>
          <w:tcPr>
            <w:tcW w:w="917" w:type="pct"/>
            <w:vMerge/>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p>
        </w:tc>
        <w:tc>
          <w:tcPr>
            <w:tcW w:w="1067" w:type="pct"/>
            <w:vAlign w:val="center"/>
          </w:tcPr>
          <w:p w:rsidR="00692322" w:rsidRPr="00A074AE" w:rsidRDefault="00692322" w:rsidP="00A074AE">
            <w:pPr>
              <w:tabs>
                <w:tab w:val="left" w:pos="9033"/>
              </w:tabs>
              <w:spacing w:after="0" w:line="240" w:lineRule="auto"/>
              <w:jc w:val="center"/>
              <w:rPr>
                <w:rFonts w:ascii="Times New Roman" w:hAnsi="Times New Roman"/>
                <w:b/>
                <w:bCs/>
                <w:sz w:val="24"/>
                <w:szCs w:val="24"/>
              </w:rPr>
            </w:pPr>
            <w:r w:rsidRPr="00A074AE">
              <w:rPr>
                <w:rFonts w:ascii="Times New Roman" w:hAnsi="Times New Roman"/>
                <w:b/>
                <w:bCs/>
                <w:sz w:val="24"/>
                <w:szCs w:val="24"/>
              </w:rPr>
              <w:t>2. Иные профессиональные знания</w:t>
            </w:r>
          </w:p>
        </w:tc>
        <w:tc>
          <w:tcPr>
            <w:tcW w:w="3016" w:type="pct"/>
          </w:tcPr>
          <w:p w:rsidR="00692322" w:rsidRPr="00A074AE" w:rsidRDefault="00692322" w:rsidP="00A074AE">
            <w:pPr>
              <w:spacing w:after="0" w:line="240" w:lineRule="auto"/>
              <w:jc w:val="both"/>
              <w:rPr>
                <w:rFonts w:ascii="Times New Roman" w:hAnsi="Times New Roman"/>
                <w:sz w:val="24"/>
                <w:szCs w:val="24"/>
              </w:rPr>
            </w:pPr>
            <w:r w:rsidRPr="00A074AE">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p w:rsidR="00692322" w:rsidRPr="00A074AE" w:rsidRDefault="00692322" w:rsidP="00A074AE">
            <w:pPr>
              <w:pStyle w:val="1"/>
              <w:tabs>
                <w:tab w:val="left" w:pos="351"/>
                <w:tab w:val="left" w:pos="9033"/>
              </w:tabs>
              <w:spacing w:after="0" w:line="240" w:lineRule="auto"/>
              <w:ind w:left="0"/>
              <w:jc w:val="both"/>
              <w:rPr>
                <w:rFonts w:ascii="Times New Roman" w:hAnsi="Times New Roman"/>
                <w:sz w:val="24"/>
                <w:szCs w:val="24"/>
                <w:highlight w:val="magenta"/>
              </w:rPr>
            </w:pPr>
          </w:p>
        </w:tc>
      </w:tr>
      <w:tr w:rsidR="00692322" w:rsidRPr="00A074AE" w:rsidTr="00A074AE">
        <w:tc>
          <w:tcPr>
            <w:tcW w:w="1984" w:type="pct"/>
            <w:gridSpan w:val="2"/>
            <w:vAlign w:val="center"/>
          </w:tcPr>
          <w:p w:rsidR="00692322" w:rsidRPr="00A074AE" w:rsidRDefault="00692322" w:rsidP="00A074AE">
            <w:pPr>
              <w:tabs>
                <w:tab w:val="left" w:pos="9033"/>
              </w:tabs>
              <w:spacing w:after="0" w:line="240" w:lineRule="auto"/>
              <w:jc w:val="center"/>
              <w:rPr>
                <w:rFonts w:ascii="Times New Roman" w:hAnsi="Times New Roman"/>
                <w:sz w:val="24"/>
                <w:szCs w:val="24"/>
              </w:rPr>
            </w:pPr>
            <w:r w:rsidRPr="00A074AE">
              <w:rPr>
                <w:rFonts w:ascii="Times New Roman" w:hAnsi="Times New Roman"/>
                <w:b/>
                <w:bCs/>
                <w:sz w:val="24"/>
                <w:szCs w:val="24"/>
                <w:lang w:val="en-US"/>
              </w:rPr>
              <w:t>III</w:t>
            </w:r>
            <w:r w:rsidRPr="00A074AE">
              <w:rPr>
                <w:rFonts w:ascii="Times New Roman" w:hAnsi="Times New Roman"/>
                <w:b/>
                <w:bCs/>
                <w:sz w:val="24"/>
                <w:szCs w:val="24"/>
              </w:rPr>
              <w:t>. Требования к профессиональным навыкам</w:t>
            </w:r>
          </w:p>
        </w:tc>
        <w:tc>
          <w:tcPr>
            <w:tcW w:w="3016" w:type="pct"/>
          </w:tcPr>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работы с технической, нормативной и другой документацией</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xml:space="preserve">- применения установленных санитарно-эпидемиологических требований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lang w:eastAsia="ru-RU"/>
              </w:rPr>
            </w:pPr>
            <w:r w:rsidRPr="00A074AE">
              <w:rPr>
                <w:rFonts w:ascii="Times New Roman" w:hAnsi="Times New Roman"/>
                <w:sz w:val="24"/>
                <w:szCs w:val="24"/>
                <w:lang w:eastAsia="ru-RU"/>
              </w:rPr>
              <w:t xml:space="preserve">- обследования </w:t>
            </w:r>
          </w:p>
          <w:p w:rsidR="00692322" w:rsidRPr="00A074AE" w:rsidRDefault="00692322" w:rsidP="00A074AE">
            <w:pPr>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lang w:eastAsia="ru-RU"/>
              </w:rPr>
              <w:t xml:space="preserve">- </w:t>
            </w:r>
            <w:r w:rsidRPr="00A074AE">
              <w:rPr>
                <w:rFonts w:ascii="Times New Roman" w:hAnsi="Times New Roman"/>
                <w:sz w:val="24"/>
                <w:szCs w:val="24"/>
              </w:rPr>
              <w:t xml:space="preserve">ведение необходимой медицинской документации </w:t>
            </w:r>
          </w:p>
          <w:p w:rsidR="00692322" w:rsidRPr="00A074AE" w:rsidRDefault="00692322" w:rsidP="00A074AE">
            <w:pPr>
              <w:widowControl w:val="0"/>
              <w:autoSpaceDE w:val="0"/>
              <w:autoSpaceDN w:val="0"/>
              <w:adjustRightInd w:val="0"/>
              <w:spacing w:after="0" w:line="240" w:lineRule="auto"/>
              <w:jc w:val="both"/>
              <w:rPr>
                <w:rFonts w:ascii="Times New Roman" w:hAnsi="Times New Roman"/>
                <w:sz w:val="24"/>
                <w:szCs w:val="24"/>
              </w:rPr>
            </w:pPr>
            <w:r w:rsidRPr="00A074AE">
              <w:rPr>
                <w:rFonts w:ascii="Times New Roman" w:hAnsi="Times New Roman"/>
                <w:sz w:val="24"/>
                <w:szCs w:val="24"/>
              </w:rPr>
              <w:t>- прием населения</w:t>
            </w:r>
          </w:p>
        </w:tc>
      </w:tr>
    </w:tbl>
    <w:p w:rsidR="00692322" w:rsidRPr="00A074AE" w:rsidRDefault="00692322" w:rsidP="00A074AE">
      <w:pPr>
        <w:spacing w:after="0" w:line="240" w:lineRule="auto"/>
        <w:rPr>
          <w:rFonts w:ascii="Times New Roman" w:hAnsi="Times New Roman"/>
          <w:sz w:val="28"/>
          <w:szCs w:val="28"/>
        </w:rPr>
        <w:sectPr w:rsidR="00692322" w:rsidRPr="00A074AE" w:rsidSect="00A074AE">
          <w:endnotePr>
            <w:numFmt w:val="decimal"/>
          </w:endnotePr>
          <w:pgSz w:w="16838" w:h="11906" w:orient="landscape"/>
          <w:pgMar w:top="993" w:right="678" w:bottom="851" w:left="851" w:header="708" w:footer="437" w:gutter="0"/>
          <w:cols w:space="708"/>
          <w:docGrid w:linePitch="360"/>
        </w:sect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нормативных правовых актов по специализации    профессиональной служебной деятельности                                     «Осуществление лицензирования деятельности в области использования источников ионизирующего излучения» по направлению профессиональной служебной деятельности</w:t>
      </w:r>
    </w:p>
    <w:p w:rsidR="00692322" w:rsidRPr="00A074AE" w:rsidRDefault="00692322" w:rsidP="00A074AE">
      <w:pPr>
        <w:tabs>
          <w:tab w:val="left" w:pos="4953"/>
        </w:tabs>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tabs>
          <w:tab w:val="left" w:pos="4953"/>
        </w:tabs>
        <w:spacing w:after="0" w:line="240" w:lineRule="auto"/>
        <w:ind w:firstLine="709"/>
        <w:jc w:val="both"/>
        <w:rPr>
          <w:rFonts w:ascii="Times New Roman" w:hAnsi="Times New Roman"/>
          <w:b/>
          <w:sz w:val="28"/>
          <w:szCs w:val="28"/>
        </w:rPr>
      </w:pP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21.11.2011 № 323-ФЗ «Об основах охраны здоровья граждан в Российской Федерации»;</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"Международные медико-санитарные правила (2005 г.)"</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Приложение N 12 к Договору о Евразийском экономическом союзе «Протокол о применении санитарных, ветеринарно-санитарных и карантинных фитосанитарных мер»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rPr>
        <w:t>Кодекс Российской Федерации об административных правонарушениях от 30.12.2001 № 195-ФЗ;</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Гражданский процессуальный кодекс Российской Федерации от 14.11.2002 № 138-ФЗ;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A074AE">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A074AE">
        <w:rPr>
          <w:rFonts w:ascii="Times New Roman" w:hAnsi="Times New Roman"/>
          <w:sz w:val="28"/>
          <w:szCs w:val="28"/>
          <w:lang w:eastAsia="ru-RU"/>
        </w:rPr>
        <w:t xml:space="preserve"> и индивидуальных предпринимателей"</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27.12.2002 N 184-ФЗ "О техническом регулировании" </w:t>
      </w:r>
    </w:p>
    <w:p w:rsidR="00692322" w:rsidRPr="00A074AE" w:rsidRDefault="00692322" w:rsidP="00A074AE">
      <w:pPr>
        <w:numPr>
          <w:ilvl w:val="0"/>
          <w:numId w:val="3"/>
        </w:numPr>
        <w:tabs>
          <w:tab w:val="clear" w:pos="360"/>
          <w:tab w:val="num" w:pos="540"/>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A074AE">
        <w:rPr>
          <w:rFonts w:ascii="Times New Roman" w:hAnsi="Times New Roman"/>
          <w:sz w:val="28"/>
          <w:szCs w:val="28"/>
          <w:lang w:eastAsia="ru-RU"/>
        </w:rPr>
        <w:t xml:space="preserve"> Решение Комиссии Таможенного союза от 18.06.2010 N 319 "О техническом регулировании в таможенном союзе"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"Налоговый кодекс Российской Федерации от 05.08.2000 N 117-ФЗ (глава 25.3)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27.07.2010 N 210-ФЗ "Об организации предоставления государственных и муниципальных услуг"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A074AE">
        <w:rPr>
          <w:rFonts w:ascii="Times New Roman" w:hAnsi="Times New Roman"/>
          <w:sz w:val="28"/>
          <w:szCs w:val="28"/>
          <w:lang w:eastAsia="ru-RU"/>
        </w:rPr>
        <w:t>Росатом</w:t>
      </w:r>
      <w:proofErr w:type="spellEnd"/>
      <w:r w:rsidRPr="00A074AE">
        <w:rPr>
          <w:rFonts w:ascii="Times New Roman" w:hAnsi="Times New Roman"/>
          <w:sz w:val="28"/>
          <w:szCs w:val="28"/>
          <w:lang w:eastAsia="ru-RU"/>
        </w:rPr>
        <w:t xml:space="preserve">" и ее должностных лиц»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06.05.2011 N 352 "Об утверждении перечня услуг, которые </w:t>
      </w:r>
      <w:proofErr w:type="gramStart"/>
      <w:r w:rsidRPr="00A074AE">
        <w:rPr>
          <w:rFonts w:ascii="Times New Roman" w:hAnsi="Times New Roman"/>
          <w:sz w:val="28"/>
          <w:szCs w:val="28"/>
          <w:lang w:eastAsia="ru-RU"/>
        </w:rPr>
        <w:t>являются необходимыми и обязательными для предоставления федеральными органами исполнительной власти государственных услуг и предоставляются</w:t>
      </w:r>
      <w:proofErr w:type="gramEnd"/>
      <w:r w:rsidRPr="00A074AE">
        <w:rPr>
          <w:rFonts w:ascii="Times New Roman" w:hAnsi="Times New Roman"/>
          <w:sz w:val="28"/>
          <w:szCs w:val="28"/>
          <w:lang w:eastAsia="ru-RU"/>
        </w:rPr>
        <w:t xml:space="preserve"> организациями, участвующими в предоставлении государственных услуг, и определении размера платы за их оказание"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24.01.2013 N 26 "Об утверждении методики определения размера платы и предельных размеров платы за оказание необходимой и обязательной услуги по проверке соответствия заявителя критериям аккредитации в целях проведения аккредитации испытательных лабораторий (центров) в соответствии с законодательством Российской Федерации о техническом регулировании" (Зарегистрировано в Минюсте России 04.06.2013 N 28646)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17.09.2012 N 907 "Об утверждении методики определения размера платы и предельных размеров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(Зарегистрировано в Минюсте России 28.11.2012 N 25958)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774 "Об утверждении требований к форматам заявлений и иных документов, представляемых в форме электронных документов, необходимых для предоставления Федеральной службой по надзору в сфере защиты прав потребителей и благополучия человека государственных услуг" (Зарегистрировано в Минюсте России 30.08.2012 N 25329)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04.05.2011 N 99-ФЗ "О лицензировании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21.11.2011 N 957 "Об организации лицензирования отдельных видов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05.05.2012 N 467 "О подготовке и представлении докладов о лицензировании отдельных видов </w:t>
      </w:r>
      <w:r w:rsidRPr="00A074AE">
        <w:rPr>
          <w:rFonts w:ascii="Times New Roman" w:hAnsi="Times New Roman"/>
          <w:sz w:val="28"/>
          <w:szCs w:val="28"/>
          <w:lang w:eastAsia="ru-RU"/>
        </w:rPr>
        <w:lastRenderedPageBreak/>
        <w:t xml:space="preserve">деятельности, показателях мониторинга эффективности лицензирования и методике его проведения"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27.07.2012 N 796 "О подготовке докладов о лицензировании отдельных видов деятельности и показателях мониторинга эффективности лицензирования"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16.07.2012 N 722 "Об утверждении Правил предоставления документов по вопросам лицензирования в форме электронных документов"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02.04.2012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Федеральный закон от 09.01.1996 № 3-ФЗ «О радиационной безопасности населения»</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10.07.2014 N 639 "О государственном мониторинге радиационной обстановки на территории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N 239, Госатомнадзора РФ N 66, </w:t>
      </w:r>
      <w:proofErr w:type="spellStart"/>
      <w:r w:rsidRPr="00A074AE">
        <w:rPr>
          <w:rFonts w:ascii="Times New Roman" w:hAnsi="Times New Roman"/>
          <w:sz w:val="28"/>
          <w:szCs w:val="28"/>
          <w:lang w:eastAsia="ru-RU"/>
        </w:rPr>
        <w:t>Госкомэкологии</w:t>
      </w:r>
      <w:proofErr w:type="spellEnd"/>
      <w:r w:rsidRPr="00A074AE">
        <w:rPr>
          <w:rFonts w:ascii="Times New Roman" w:hAnsi="Times New Roman"/>
          <w:sz w:val="28"/>
          <w:szCs w:val="28"/>
          <w:lang w:eastAsia="ru-RU"/>
        </w:rPr>
        <w:t xml:space="preserve"> РФ N 288 от 21.06.1999 "Об утверждении методических указаний"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N 240, Госатомнадзора РФ N 65, </w:t>
      </w:r>
      <w:proofErr w:type="spellStart"/>
      <w:r w:rsidRPr="00A074AE">
        <w:rPr>
          <w:rFonts w:ascii="Times New Roman" w:hAnsi="Times New Roman"/>
          <w:sz w:val="28"/>
          <w:szCs w:val="28"/>
          <w:lang w:eastAsia="ru-RU"/>
        </w:rPr>
        <w:t>Госкомэкологии</w:t>
      </w:r>
      <w:proofErr w:type="spellEnd"/>
      <w:r w:rsidRPr="00A074AE">
        <w:rPr>
          <w:rFonts w:ascii="Times New Roman" w:hAnsi="Times New Roman"/>
          <w:sz w:val="28"/>
          <w:szCs w:val="28"/>
          <w:lang w:eastAsia="ru-RU"/>
        </w:rPr>
        <w:t xml:space="preserve"> РФ N 289 от 21.06.1999 "Об утверждении типовых форм </w:t>
      </w:r>
      <w:proofErr w:type="spellStart"/>
      <w:r w:rsidRPr="00A074AE">
        <w:rPr>
          <w:rFonts w:ascii="Times New Roman" w:hAnsi="Times New Roman"/>
          <w:sz w:val="28"/>
          <w:szCs w:val="28"/>
          <w:lang w:eastAsia="ru-RU"/>
        </w:rPr>
        <w:t>радиационно</w:t>
      </w:r>
      <w:proofErr w:type="spellEnd"/>
      <w:r w:rsidRPr="00A074AE">
        <w:rPr>
          <w:rFonts w:ascii="Times New Roman" w:hAnsi="Times New Roman"/>
          <w:sz w:val="28"/>
          <w:szCs w:val="28"/>
          <w:lang w:eastAsia="ru-RU"/>
        </w:rPr>
        <w:t xml:space="preserve"> - гигиенических паспортов" (Зарегистрировано в Минюсте РФ 12.07.1999 N 1830)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31.07.2000 N 298 "Об утверждении Положения о единой государственной системе контроля и учета индивидуальных доз облучения граждан"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21.11.1995 N 170-ФЗ "Об использовании атомной энергии"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Федеральный закон от 11.07.2011 N 190-ФЗ "Об обращении с радиоактивными отходами и о внесении изменений в отдельные законодательные акты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19.10.2012 N 1069 "О критериях отнесения твердых, жидких и газообразных отходов к радиоактивным отходам,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05.06.2013 № 476 «О вопросах государственного контроля (надзора) и признании утратившими силу некоторых актов Правительства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Постановление Правительства РФ от 29.12.2014 № 1602 «О порядке аттестации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30.06.2004 № 322 «Об утверждении Положения о Федеральной службе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06.04.2004 № 154 «Вопросы Федеральной службы по надзору в сфере защиты прав потребителей и благополучия человека»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bCs/>
          <w:sz w:val="28"/>
          <w:szCs w:val="28"/>
          <w:lang w:eastAsia="ru-RU"/>
        </w:rPr>
      </w:pPr>
      <w:r w:rsidRPr="00A074AE">
        <w:rPr>
          <w:rFonts w:ascii="Times New Roman" w:hAnsi="Times New Roman"/>
          <w:bCs/>
          <w:sz w:val="28"/>
          <w:szCs w:val="28"/>
          <w:lang w:eastAsia="ru-RU"/>
        </w:rPr>
        <w:t xml:space="preserve">Постановление Правительства РФ от 02.02.2006 № 60 «Об утверждении Положения о проведении социально-гигиенического мониторинга»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Постановление Правительства РФ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Постановление Правительства РФ от 15.09.2005 № 569 «О </w:t>
      </w:r>
      <w:proofErr w:type="gramStart"/>
      <w:r w:rsidRPr="00A074AE">
        <w:rPr>
          <w:rFonts w:ascii="Times New Roman" w:hAnsi="Times New Roman"/>
          <w:sz w:val="28"/>
          <w:szCs w:val="28"/>
          <w:lang w:eastAsia="ru-RU"/>
        </w:rPr>
        <w:t>Положении</w:t>
      </w:r>
      <w:proofErr w:type="gramEnd"/>
      <w:r w:rsidRPr="00A074AE">
        <w:rPr>
          <w:rFonts w:ascii="Times New Roman" w:hAnsi="Times New Roman"/>
          <w:sz w:val="28"/>
          <w:szCs w:val="28"/>
          <w:lang w:eastAsia="ru-RU"/>
        </w:rPr>
        <w:t xml:space="preserve"> об осуществлении государственного санитарно-эпидемиологического надзора в Российской Федерации»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Минздравсоцразвития</w:t>
      </w:r>
      <w:proofErr w:type="spellEnd"/>
      <w:r w:rsidRPr="00A074AE">
        <w:rPr>
          <w:rFonts w:ascii="Times New Roman" w:hAnsi="Times New Roman"/>
          <w:sz w:val="28"/>
          <w:szCs w:val="28"/>
          <w:lang w:eastAsia="ru-RU"/>
        </w:rPr>
        <w:t xml:space="preserve"> РФ от 28.11.2006 N 803 "Об утверждении Положений о функциональных подсистемах Всероссийской службы медицины катастроф и Резервов медицинских ресурсов единой государственной системы предупреждения и ликвидации чрезвычайных ситуаций"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Сборник инструкций по заполнению учетной медицинской документации (по формам N 303-00-1/у, N 303-00-3/у, N 303-00-5/у, N 303-00-7/у, утвержденным Приказом Минздрава России от 27.10.2000 N 381)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Минздрава РФ от 27.10.2000 N 381 "О бланках типовых документов, используемых центрами </w:t>
      </w:r>
      <w:proofErr w:type="spellStart"/>
      <w:r w:rsidRPr="00A074AE">
        <w:rPr>
          <w:rFonts w:ascii="Times New Roman" w:hAnsi="Times New Roman"/>
          <w:sz w:val="28"/>
          <w:szCs w:val="28"/>
          <w:lang w:eastAsia="ru-RU"/>
        </w:rPr>
        <w:t>госсанэпиднадзора</w:t>
      </w:r>
      <w:proofErr w:type="spellEnd"/>
      <w:r w:rsidRPr="00A074AE">
        <w:rPr>
          <w:rFonts w:ascii="Times New Roman" w:hAnsi="Times New Roman"/>
          <w:sz w:val="28"/>
          <w:szCs w:val="28"/>
          <w:lang w:eastAsia="ru-RU"/>
        </w:rPr>
        <w:t>" (Зарегистрировано в Минюсте РФ 03.11.2000 N 2438)</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773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(Зарегистрировано в Минюсте России 06.09.2012 N 25390)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18.07.2012 N 775</w:t>
      </w:r>
      <w:proofErr w:type="gramStart"/>
      <w:r w:rsidRPr="00A074AE">
        <w:rPr>
          <w:rFonts w:ascii="Times New Roman" w:hAnsi="Times New Roman"/>
          <w:sz w:val="28"/>
          <w:szCs w:val="28"/>
          <w:lang w:eastAsia="ru-RU"/>
        </w:rPr>
        <w:t xml:space="preserve"> О</w:t>
      </w:r>
      <w:proofErr w:type="gramEnd"/>
      <w:r w:rsidRPr="00A074AE">
        <w:rPr>
          <w:rFonts w:ascii="Times New Roman" w:hAnsi="Times New Roman"/>
          <w:sz w:val="28"/>
          <w:szCs w:val="28"/>
          <w:lang w:eastAsia="ru-RU"/>
        </w:rPr>
        <w:t xml:space="preserve">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w:t>
      </w:r>
      <w:r w:rsidRPr="00A074AE">
        <w:rPr>
          <w:rFonts w:ascii="Times New Roman" w:hAnsi="Times New Roman"/>
          <w:sz w:val="28"/>
          <w:szCs w:val="28"/>
          <w:lang w:eastAsia="ru-RU"/>
        </w:rPr>
        <w:lastRenderedPageBreak/>
        <w:t xml:space="preserve">санитарно-эпидемиологических заключений" (Зарегистрировано в Минюсте России 24.08.2012 N 25239)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05.05.2014 N 383 "О лицензировании управлениями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по субъектам Российской Федерации, по железнодорожному транспорту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(Зарегистрировано в Минюсте России 28.07.2014 N 33317)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27.12.2013 N 987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 (Зарегистрировано в Минюсте России 24.07.2014 N 33264)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31.01.2013 N 35 "Об утверждении формы предписания об устранении выявленных нарушений лицензионных требований и условий" (Зарегистрировано в Минюсте России 14.03.2013 N 27671)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proofErr w:type="gramStart"/>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16.07.2012 N 764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(Зарегистрировано в Минюсте России 04.09.2012 N 25357) </w:t>
      </w:r>
      <w:proofErr w:type="gramEnd"/>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ФМБА РФ N 366,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N 130 от 11.04.2011 "Об утверждении Административного регламента взаимодействия Федерального медико-биологического агентства и Федеральной службы по надзору в сфере защиты прав потребителей и благополучия человека при проведении совместных проверок в отношении юридических лиц и индивидуальных предпринимателей" (Зарегистрировано в Минюсте РФ 12.05.2011 N 20725)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(Зарегистрировано в Минюсте РФ 20.07.2007 N 9866)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05.06.2006 N 147 "Об оформлении лицензий" (Зарегистрировано в Минюсте РФ 15.06.2006 N 7929)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17.11.2006 N 367 "О Порядке проведения социально-гигиенического мониторинга, представления данных и обмена ими"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lastRenderedPageBreak/>
        <w:t xml:space="preserve">Приказ </w:t>
      </w:r>
      <w:proofErr w:type="spellStart"/>
      <w:r w:rsidRPr="00A074AE">
        <w:rPr>
          <w:rFonts w:ascii="Times New Roman" w:hAnsi="Times New Roman"/>
          <w:sz w:val="28"/>
          <w:szCs w:val="28"/>
          <w:lang w:eastAsia="ru-RU"/>
        </w:rPr>
        <w:t>Роспотребнадзора</w:t>
      </w:r>
      <w:proofErr w:type="spellEnd"/>
      <w:r w:rsidRPr="00A074AE">
        <w:rPr>
          <w:rFonts w:ascii="Times New Roman" w:hAnsi="Times New Roman"/>
          <w:sz w:val="28"/>
          <w:szCs w:val="28"/>
          <w:lang w:eastAsia="ru-RU"/>
        </w:rPr>
        <w:t xml:space="preserve"> от 24.03.2010 N 103 "Об утверждении Методических рекомендаций по применению норм Федерального закона от 26.12.2008 N 294-ФЗ"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"Положение о функциональной подсистеме надзора за санитарно-эпидемиологической обстановкой единой государственной системы предупреждения и ликвидации чрезвычайных ситуаций" (утв. </w:t>
      </w:r>
      <w:proofErr w:type="spellStart"/>
      <w:r w:rsidRPr="00A074AE">
        <w:rPr>
          <w:rFonts w:ascii="Times New Roman" w:hAnsi="Times New Roman"/>
          <w:sz w:val="28"/>
          <w:szCs w:val="28"/>
          <w:lang w:eastAsia="ru-RU"/>
        </w:rPr>
        <w:t>Роспотребнадзором</w:t>
      </w:r>
      <w:proofErr w:type="spellEnd"/>
      <w:r w:rsidRPr="00A074AE">
        <w:rPr>
          <w:rFonts w:ascii="Times New Roman" w:hAnsi="Times New Roman"/>
          <w:sz w:val="28"/>
          <w:szCs w:val="28"/>
          <w:lang w:eastAsia="ru-RU"/>
        </w:rPr>
        <w:t xml:space="preserve"> 05.10.2005 N 01-12/176-05)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 xml:space="preserve">Классификация нормативных и методических документов системы государственного санитарно-эпидемиологического нормирования. Руководство. </w:t>
      </w:r>
      <w:proofErr w:type="gramStart"/>
      <w:r w:rsidRPr="00A074AE">
        <w:rPr>
          <w:rFonts w:ascii="Times New Roman" w:hAnsi="Times New Roman"/>
          <w:sz w:val="28"/>
          <w:szCs w:val="28"/>
          <w:lang w:eastAsia="ru-RU"/>
        </w:rPr>
        <w:t>Р</w:t>
      </w:r>
      <w:proofErr w:type="gramEnd"/>
      <w:r w:rsidRPr="00A074AE">
        <w:rPr>
          <w:rFonts w:ascii="Times New Roman" w:hAnsi="Times New Roman"/>
          <w:sz w:val="28"/>
          <w:szCs w:val="28"/>
          <w:lang w:eastAsia="ru-RU"/>
        </w:rPr>
        <w:t xml:space="preserve"> 1.1.002-96 (утв. Госкомсанэпиднадзором РФ 14.05.1996)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lang w:eastAsia="ru-RU"/>
        </w:rPr>
        <w:t>Санитарные правила (СП), санитарные нормы (СН), гигиенические нормативы (ГН), санитарные правила и нормы (</w:t>
      </w:r>
      <w:proofErr w:type="spellStart"/>
      <w:r w:rsidRPr="00A074AE">
        <w:rPr>
          <w:rFonts w:ascii="Times New Roman" w:hAnsi="Times New Roman"/>
          <w:sz w:val="28"/>
          <w:szCs w:val="28"/>
          <w:lang w:eastAsia="ru-RU"/>
        </w:rPr>
        <w:t>СанПиН</w:t>
      </w:r>
      <w:proofErr w:type="spellEnd"/>
      <w:r w:rsidRPr="00A074AE">
        <w:rPr>
          <w:rFonts w:ascii="Times New Roman" w:hAnsi="Times New Roman"/>
          <w:sz w:val="28"/>
          <w:szCs w:val="28"/>
          <w:lang w:eastAsia="ru-RU"/>
        </w:rPr>
        <w:t xml:space="preserve">), руководство (Р), методические указания (МУ), методические указания по методам контроля (МУК) по подгруппам </w:t>
      </w:r>
      <w:r w:rsidRPr="00A074AE">
        <w:rPr>
          <w:rFonts w:ascii="Times New Roman" w:hAnsi="Times New Roman"/>
          <w:sz w:val="28"/>
          <w:szCs w:val="28"/>
        </w:rPr>
        <w:t xml:space="preserve">2.6.1. Ионизирующее излучение, радиационная безопасность; 2.6.2. Естественная радиоактивность; 2.6.3. Источники ионизирующего излучения в медицине; 2.6.4. Источники ионизирующего излучения в народном </w:t>
      </w:r>
      <w:proofErr w:type="gramStart"/>
      <w:r w:rsidRPr="00A074AE">
        <w:rPr>
          <w:rFonts w:ascii="Times New Roman" w:hAnsi="Times New Roman"/>
          <w:sz w:val="28"/>
          <w:szCs w:val="28"/>
        </w:rPr>
        <w:t>хозяйстве</w:t>
      </w:r>
      <w:proofErr w:type="gramEnd"/>
      <w:r w:rsidRPr="00A074AE">
        <w:rPr>
          <w:rFonts w:ascii="Times New Roman" w:hAnsi="Times New Roman"/>
          <w:sz w:val="28"/>
          <w:szCs w:val="28"/>
        </w:rPr>
        <w:t xml:space="preserve">; 2.6.5. Атомная энергетика и промышленность; 2.6.6. Радиоактивные отходы; 2.6.7. Состояние здоровья населения и </w:t>
      </w:r>
      <w:proofErr w:type="gramStart"/>
      <w:r w:rsidRPr="00A074AE">
        <w:rPr>
          <w:rFonts w:ascii="Times New Roman" w:hAnsi="Times New Roman"/>
          <w:sz w:val="28"/>
          <w:szCs w:val="28"/>
        </w:rPr>
        <w:t>работающих</w:t>
      </w:r>
      <w:proofErr w:type="gramEnd"/>
      <w:r w:rsidRPr="00A074AE">
        <w:rPr>
          <w:rFonts w:ascii="Times New Roman" w:hAnsi="Times New Roman"/>
          <w:sz w:val="28"/>
          <w:szCs w:val="28"/>
        </w:rPr>
        <w:t xml:space="preserve"> в связи с воздействием ионизирующего излучения группы  2.6. Радиационная гигиена Раздела 2 Гигиена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Руководство (Р), методические указания (МУ), методические указания по методам контроля (МУК) по группе 4.3. Физические факторы Раздела 4 Методы контроля </w:t>
      </w:r>
    </w:p>
    <w:p w:rsidR="00692322" w:rsidRPr="00A074AE" w:rsidRDefault="00692322" w:rsidP="00A074AE">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A074AE">
        <w:rPr>
          <w:rFonts w:ascii="Times New Roman" w:hAnsi="Times New Roman"/>
          <w:sz w:val="28"/>
          <w:szCs w:val="28"/>
        </w:rPr>
        <w:t xml:space="preserve"> Руководство (Р), методические указания (МУ), методические указания по методам контроля (МУК) по группе 4.4. Общие вопросы по методам контроля  Раздела  4 Методы контроля</w:t>
      </w: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sz w:val="28"/>
          <w:szCs w:val="28"/>
          <w:lang w:eastAsia="ru-RU"/>
        </w:rPr>
        <w:br w:type="page"/>
      </w:r>
      <w:r w:rsidRPr="00A074AE">
        <w:rPr>
          <w:rFonts w:ascii="Times New Roman" w:hAnsi="Times New Roman"/>
          <w:b/>
          <w:sz w:val="28"/>
          <w:szCs w:val="28"/>
        </w:rPr>
        <w:lastRenderedPageBreak/>
        <w:t>ПЕРЕЧЕНЬ ИНЫХ ПРОФЕССИОНАЛЬНЫХ ЗНАНИЙ,</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Перечень профессиональных знаний по специализации профессиональной служебной деятельности                                    «Осуществление лицензирования деятельности в области использования источников ионизирующего излучения»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color w:val="000000"/>
          <w:sz w:val="28"/>
          <w:szCs w:val="28"/>
        </w:rPr>
      </w:pP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вопросы  гигиены и эпидемиологии, общие принципы системы профилактики;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методик и порядков проведения санитарно-эпидемиологических и иных видов оценок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и  организационные основы государственного санитарно-эпидемиологического надзора   и   его   обеспечения;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w:t>
      </w:r>
      <w:proofErr w:type="gramStart"/>
      <w:r w:rsidRPr="00A074AE">
        <w:rPr>
          <w:rFonts w:ascii="Times New Roman" w:hAnsi="Times New Roman"/>
          <w:sz w:val="28"/>
          <w:szCs w:val="28"/>
        </w:rPr>
        <w:t>государственного</w:t>
      </w:r>
      <w:proofErr w:type="gramEnd"/>
      <w:r w:rsidRPr="00A074AE">
        <w:rPr>
          <w:rFonts w:ascii="Times New Roman" w:hAnsi="Times New Roman"/>
          <w:sz w:val="28"/>
          <w:szCs w:val="28"/>
        </w:rPr>
        <w:t xml:space="preserve"> санитарно-эпидемиологического   </w:t>
      </w:r>
    </w:p>
    <w:p w:rsidR="00692322" w:rsidRPr="00A074AE" w:rsidRDefault="00692322" w:rsidP="00A074AE">
      <w:pPr>
        <w:pStyle w:val="ConsPlusCell"/>
        <w:ind w:firstLine="709"/>
        <w:jc w:val="both"/>
        <w:rPr>
          <w:sz w:val="28"/>
          <w:szCs w:val="28"/>
        </w:rPr>
      </w:pPr>
      <w:r w:rsidRPr="00A074AE">
        <w:rPr>
          <w:sz w:val="28"/>
          <w:szCs w:val="28"/>
        </w:rPr>
        <w:t>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692322" w:rsidRPr="00A074AE" w:rsidRDefault="00692322" w:rsidP="00A074AE">
      <w:pPr>
        <w:pStyle w:val="ConsPlusCell"/>
        <w:ind w:firstLine="709"/>
        <w:jc w:val="both"/>
        <w:rPr>
          <w:sz w:val="28"/>
          <w:szCs w:val="28"/>
        </w:rPr>
      </w:pPr>
      <w:r w:rsidRPr="00A074AE">
        <w:rPr>
          <w:sz w:val="28"/>
          <w:szCs w:val="28"/>
        </w:rPr>
        <w:t xml:space="preserve">научные  основы гигиенического нормирования вредных факторов; </w:t>
      </w:r>
    </w:p>
    <w:p w:rsidR="00692322" w:rsidRPr="00A074AE" w:rsidRDefault="00692322" w:rsidP="00A074AE">
      <w:pPr>
        <w:pStyle w:val="ConsPlusCell"/>
        <w:ind w:firstLine="709"/>
        <w:jc w:val="both"/>
        <w:rPr>
          <w:sz w:val="28"/>
          <w:szCs w:val="28"/>
        </w:rPr>
      </w:pPr>
      <w:r w:rsidRPr="00A074AE">
        <w:rPr>
          <w:sz w:val="28"/>
          <w:szCs w:val="28"/>
        </w:rPr>
        <w:t xml:space="preserve">принципы        гигиенического нормирования         химических, физических    и    биологических факторов среды обитания человека в </w:t>
      </w:r>
      <w:proofErr w:type="gramStart"/>
      <w:r w:rsidRPr="00A074AE">
        <w:rPr>
          <w:sz w:val="28"/>
          <w:szCs w:val="28"/>
        </w:rPr>
        <w:t>условиях</w:t>
      </w:r>
      <w:proofErr w:type="gramEnd"/>
      <w:r w:rsidRPr="00A074AE">
        <w:rPr>
          <w:sz w:val="28"/>
          <w:szCs w:val="28"/>
        </w:rPr>
        <w:t xml:space="preserve"> населенных мест</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 </w:t>
      </w:r>
    </w:p>
    <w:p w:rsidR="00692322" w:rsidRPr="00A074AE" w:rsidRDefault="00692322" w:rsidP="00A074AE">
      <w:pPr>
        <w:pStyle w:val="ConsPlusCell"/>
        <w:ind w:firstLine="709"/>
        <w:jc w:val="both"/>
        <w:rPr>
          <w:sz w:val="28"/>
          <w:szCs w:val="28"/>
        </w:rPr>
      </w:pPr>
      <w:r w:rsidRPr="00A074AE">
        <w:rPr>
          <w:sz w:val="28"/>
          <w:szCs w:val="28"/>
        </w:rPr>
        <w:t>методы гигиенических исследований объектов окружающей среды;</w:t>
      </w:r>
    </w:p>
    <w:p w:rsidR="00692322" w:rsidRPr="00A074AE" w:rsidRDefault="00692322" w:rsidP="00A074AE">
      <w:pPr>
        <w:pStyle w:val="ConsPlusCell"/>
        <w:ind w:firstLine="709"/>
        <w:jc w:val="both"/>
        <w:rPr>
          <w:sz w:val="28"/>
          <w:szCs w:val="28"/>
        </w:rPr>
      </w:pPr>
      <w:r w:rsidRPr="00A074AE">
        <w:rPr>
          <w:sz w:val="28"/>
          <w:szCs w:val="28"/>
        </w:rPr>
        <w:t xml:space="preserve">показатели   состояния   среды обитания  и здоровья населения в системе социально-гигиенического  мониторинга; </w:t>
      </w:r>
    </w:p>
    <w:p w:rsidR="00692322" w:rsidRPr="00A074AE" w:rsidRDefault="00692322" w:rsidP="00A074AE">
      <w:pPr>
        <w:pStyle w:val="ConsPlusCell"/>
        <w:ind w:firstLine="709"/>
        <w:jc w:val="both"/>
        <w:rPr>
          <w:sz w:val="28"/>
          <w:szCs w:val="28"/>
        </w:rPr>
      </w:pPr>
      <w:r w:rsidRPr="00A074AE">
        <w:rPr>
          <w:sz w:val="28"/>
          <w:szCs w:val="28"/>
        </w:rPr>
        <w:t xml:space="preserve">методы установления причинно-следственных связей между состоянием среды обитания и  здоровьем  населения; </w:t>
      </w:r>
    </w:p>
    <w:p w:rsidR="00692322" w:rsidRPr="00A074AE" w:rsidRDefault="00692322" w:rsidP="00A074AE">
      <w:pPr>
        <w:pStyle w:val="ConsPlusCell"/>
        <w:ind w:firstLine="709"/>
        <w:jc w:val="both"/>
        <w:rPr>
          <w:sz w:val="28"/>
          <w:szCs w:val="28"/>
        </w:rPr>
      </w:pPr>
      <w:r w:rsidRPr="00A074AE">
        <w:rPr>
          <w:sz w:val="28"/>
          <w:szCs w:val="28"/>
        </w:rPr>
        <w:t xml:space="preserve">порядок осуществления противоэпидемических мероприятий,  защиту населения при    ухудшении    радиационной обстановки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методика оценки риска (</w:t>
      </w:r>
      <w:proofErr w:type="gramStart"/>
      <w:r w:rsidRPr="00A074AE">
        <w:rPr>
          <w:rFonts w:ascii="Times New Roman" w:hAnsi="Times New Roman"/>
          <w:sz w:val="28"/>
          <w:szCs w:val="28"/>
        </w:rPr>
        <w:t>абсолютный</w:t>
      </w:r>
      <w:proofErr w:type="gramEnd"/>
      <w:r w:rsidRPr="00A074AE">
        <w:rPr>
          <w:rFonts w:ascii="Times New Roman" w:hAnsi="Times New Roman"/>
          <w:sz w:val="28"/>
          <w:szCs w:val="28"/>
        </w:rPr>
        <w:t>, относительный и т.п.) для здоровья населения;</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применения мер по пресечению выявленных нарушений </w:t>
      </w:r>
      <w:r w:rsidRPr="00A074AE">
        <w:rPr>
          <w:rFonts w:ascii="Times New Roman" w:hAnsi="Times New Roman"/>
          <w:sz w:val="28"/>
          <w:szCs w:val="28"/>
        </w:rPr>
        <w:lastRenderedPageBreak/>
        <w:t xml:space="preserve">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pStyle w:val="ConsPlusCell"/>
        <w:ind w:firstLine="709"/>
        <w:jc w:val="both"/>
        <w:rPr>
          <w:sz w:val="28"/>
          <w:szCs w:val="28"/>
        </w:rPr>
      </w:pPr>
      <w:r w:rsidRPr="00A074AE">
        <w:rPr>
          <w:sz w:val="28"/>
          <w:szCs w:val="28"/>
        </w:rPr>
        <w:t xml:space="preserve">основы радиационной безопасности; </w:t>
      </w:r>
    </w:p>
    <w:p w:rsidR="00692322" w:rsidRPr="00A074AE" w:rsidRDefault="00692322" w:rsidP="00A074AE">
      <w:pPr>
        <w:pStyle w:val="ConsPlusCell"/>
        <w:ind w:firstLine="709"/>
        <w:jc w:val="both"/>
        <w:rPr>
          <w:sz w:val="28"/>
          <w:szCs w:val="28"/>
        </w:rPr>
      </w:pPr>
      <w:r w:rsidRPr="00A074AE">
        <w:rPr>
          <w:sz w:val="28"/>
          <w:szCs w:val="28"/>
        </w:rPr>
        <w:t>действие  ионизирующих излучений на здоровье       человека;</w:t>
      </w:r>
    </w:p>
    <w:p w:rsidR="00692322" w:rsidRPr="00A074AE" w:rsidRDefault="00692322" w:rsidP="00A074AE">
      <w:pPr>
        <w:pStyle w:val="ConsPlusCell"/>
        <w:ind w:firstLine="709"/>
        <w:jc w:val="both"/>
        <w:rPr>
          <w:sz w:val="28"/>
          <w:szCs w:val="28"/>
        </w:rPr>
      </w:pPr>
      <w:r w:rsidRPr="00A074AE">
        <w:rPr>
          <w:sz w:val="28"/>
          <w:szCs w:val="28"/>
        </w:rPr>
        <w:t xml:space="preserve">биологические     механизмы и клинику  радиационных  поражений человека; </w:t>
      </w:r>
    </w:p>
    <w:p w:rsidR="00692322" w:rsidRPr="00A074AE" w:rsidRDefault="00692322" w:rsidP="00A074AE">
      <w:pPr>
        <w:pStyle w:val="ConsPlusCell"/>
        <w:ind w:firstLine="709"/>
        <w:jc w:val="both"/>
        <w:rPr>
          <w:sz w:val="28"/>
          <w:szCs w:val="28"/>
        </w:rPr>
      </w:pPr>
      <w:r w:rsidRPr="00A074AE">
        <w:rPr>
          <w:sz w:val="28"/>
          <w:szCs w:val="28"/>
        </w:rPr>
        <w:t xml:space="preserve">современные  методы  различных видов лабораторного анализа;  </w:t>
      </w:r>
    </w:p>
    <w:p w:rsidR="00692322" w:rsidRPr="00A074AE" w:rsidRDefault="00692322" w:rsidP="00A074AE">
      <w:pPr>
        <w:pStyle w:val="ConsPlusCell"/>
        <w:ind w:firstLine="709"/>
        <w:jc w:val="both"/>
        <w:rPr>
          <w:sz w:val="28"/>
          <w:szCs w:val="28"/>
        </w:rPr>
      </w:pPr>
      <w:r w:rsidRPr="00A074AE">
        <w:rPr>
          <w:sz w:val="28"/>
          <w:szCs w:val="28"/>
        </w:rPr>
        <w:t xml:space="preserve">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074AE">
        <w:rPr>
          <w:rFonts w:ascii="Times New Roman" w:hAnsi="Times New Roman"/>
          <w:sz w:val="28"/>
          <w:szCs w:val="28"/>
        </w:rPr>
        <w:t xml:space="preserve">правила и формы оценки соответствия объекта, определяемые с учетом степени риска    </w:t>
      </w:r>
    </w:p>
    <w:p w:rsidR="00692322" w:rsidRPr="00A074AE" w:rsidRDefault="00692322" w:rsidP="00A074AE">
      <w:pPr>
        <w:pStyle w:val="1"/>
        <w:spacing w:after="0" w:line="240" w:lineRule="auto"/>
        <w:ind w:left="0" w:firstLine="709"/>
        <w:jc w:val="both"/>
        <w:rPr>
          <w:rFonts w:ascii="Times New Roman" w:hAnsi="Times New Roman"/>
          <w:color w:val="000000"/>
          <w:sz w:val="28"/>
          <w:szCs w:val="28"/>
        </w:rPr>
      </w:pP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pStyle w:val="ConsPlusCell"/>
        <w:ind w:firstLine="709"/>
      </w:pPr>
    </w:p>
    <w:p w:rsidR="00692322" w:rsidRPr="00A074AE" w:rsidRDefault="00692322" w:rsidP="00A074A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692322" w:rsidRPr="00A074AE" w:rsidRDefault="00692322" w:rsidP="00A074AE">
      <w:pPr>
        <w:tabs>
          <w:tab w:val="left" w:pos="4953"/>
        </w:tabs>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br w:type="page"/>
      </w:r>
      <w:r w:rsidRPr="00A074AE">
        <w:rPr>
          <w:rFonts w:ascii="Times New Roman" w:hAnsi="Times New Roman"/>
          <w:b/>
          <w:sz w:val="28"/>
          <w:szCs w:val="28"/>
        </w:rPr>
        <w:lastRenderedPageBreak/>
        <w:t>ПЕРЕЧЕНЬ ИНЫХ ПРОФЕССИОНАЛЬНЫХ ЗНАНИЙ,</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w:t>
      </w: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both"/>
        <w:rPr>
          <w:rFonts w:ascii="Times New Roman" w:hAnsi="Times New Roman"/>
          <w:b/>
          <w:sz w:val="28"/>
          <w:szCs w:val="28"/>
        </w:rPr>
      </w:pPr>
    </w:p>
    <w:p w:rsidR="00692322" w:rsidRPr="00A074AE" w:rsidRDefault="00692322" w:rsidP="00A074AE">
      <w:pPr>
        <w:spacing w:after="0" w:line="240" w:lineRule="auto"/>
        <w:ind w:firstLine="709"/>
        <w:jc w:val="center"/>
        <w:rPr>
          <w:rFonts w:ascii="Times New Roman" w:hAnsi="Times New Roman"/>
          <w:b/>
          <w:sz w:val="28"/>
          <w:szCs w:val="28"/>
        </w:rPr>
      </w:pPr>
      <w:r w:rsidRPr="00A074AE">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«Осуществление лицензирования деятельности в области использования возбудителей инфекционных заболеваний и </w:t>
      </w:r>
      <w:proofErr w:type="spellStart"/>
      <w:r w:rsidRPr="00A074AE">
        <w:rPr>
          <w:rFonts w:ascii="Times New Roman" w:hAnsi="Times New Roman"/>
          <w:b/>
          <w:sz w:val="28"/>
          <w:szCs w:val="28"/>
        </w:rPr>
        <w:t>генно-инженерно-модифицированных</w:t>
      </w:r>
      <w:proofErr w:type="spellEnd"/>
      <w:r w:rsidRPr="00A074AE">
        <w:rPr>
          <w:rFonts w:ascii="Times New Roman" w:hAnsi="Times New Roman"/>
          <w:b/>
          <w:sz w:val="28"/>
          <w:szCs w:val="28"/>
        </w:rPr>
        <w:t xml:space="preserve"> организмов» по направлению профессиональной служебной деятельности «Регулирование здравоохранения и санитарно-эпидемиологического благополучия населения»</w:t>
      </w:r>
    </w:p>
    <w:p w:rsidR="00692322" w:rsidRPr="00A074AE" w:rsidRDefault="00692322" w:rsidP="00A074AE">
      <w:pPr>
        <w:spacing w:after="0" w:line="240" w:lineRule="auto"/>
        <w:ind w:firstLine="709"/>
        <w:jc w:val="both"/>
        <w:rPr>
          <w:rFonts w:ascii="Times New Roman" w:hAnsi="Times New Roman"/>
          <w:color w:val="000000"/>
          <w:sz w:val="28"/>
          <w:szCs w:val="28"/>
        </w:rPr>
      </w:pP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теоретические вопросы  гигиены и эпидемиологии, общие принципы системы профилактики;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методик и порядков проведения санитарно-эпидемиологических и иных видов оценок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в медицинских организациях,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цели,   задачи,  содержание  и методы          государственного санитарно-эпидемиологического   надзора        на       объектах  пищевой          промышленности, общественного      питания     и торговли, </w:t>
      </w:r>
    </w:p>
    <w:p w:rsidR="00692322" w:rsidRPr="00A074AE" w:rsidRDefault="00692322" w:rsidP="00A074AE">
      <w:pPr>
        <w:pStyle w:val="ConsPlusCell"/>
        <w:ind w:firstLine="709"/>
        <w:jc w:val="both"/>
        <w:rPr>
          <w:sz w:val="28"/>
          <w:szCs w:val="28"/>
        </w:rPr>
      </w:pPr>
      <w:r w:rsidRPr="00A074AE">
        <w:rPr>
          <w:sz w:val="28"/>
          <w:szCs w:val="28"/>
        </w:rPr>
        <w:t xml:space="preserve">научные  основы гигиенического нормирования вредных факторов; </w:t>
      </w:r>
    </w:p>
    <w:p w:rsidR="00692322" w:rsidRPr="00A074AE" w:rsidRDefault="00692322" w:rsidP="00A074AE">
      <w:pPr>
        <w:pStyle w:val="ConsPlusCell"/>
        <w:ind w:firstLine="709"/>
        <w:jc w:val="both"/>
        <w:rPr>
          <w:sz w:val="28"/>
          <w:szCs w:val="28"/>
        </w:rPr>
      </w:pPr>
      <w:r w:rsidRPr="00A074AE">
        <w:rPr>
          <w:sz w:val="28"/>
          <w:szCs w:val="28"/>
        </w:rPr>
        <w:t xml:space="preserve">принципы        гигиенического нормирования         химических, физических    и    биологических факторов среды обитания человека </w:t>
      </w:r>
    </w:p>
    <w:p w:rsidR="00692322" w:rsidRPr="00A074AE" w:rsidRDefault="00692322" w:rsidP="00A074AE">
      <w:pPr>
        <w:pStyle w:val="ConsPlusCell"/>
        <w:ind w:firstLine="709"/>
        <w:jc w:val="both"/>
        <w:rPr>
          <w:sz w:val="28"/>
          <w:szCs w:val="28"/>
        </w:rPr>
      </w:pPr>
      <w:r w:rsidRPr="00A074AE">
        <w:rPr>
          <w:sz w:val="28"/>
          <w:szCs w:val="28"/>
        </w:rPr>
        <w:t xml:space="preserve">методы установления причинно-следственных связей между состоянием среды обитания и  здоровьем  населения; </w:t>
      </w:r>
    </w:p>
    <w:p w:rsidR="00692322" w:rsidRPr="00A074AE" w:rsidRDefault="00692322" w:rsidP="00A074AE">
      <w:pPr>
        <w:pStyle w:val="ConsPlusCell"/>
        <w:ind w:firstLine="709"/>
        <w:jc w:val="both"/>
        <w:rPr>
          <w:sz w:val="28"/>
          <w:szCs w:val="28"/>
        </w:rPr>
      </w:pPr>
      <w:r w:rsidRPr="00A074AE">
        <w:rPr>
          <w:sz w:val="28"/>
          <w:szCs w:val="28"/>
        </w:rPr>
        <w:t xml:space="preserve">виды эпидемиологических  исследований и их предназначение; </w:t>
      </w:r>
    </w:p>
    <w:p w:rsidR="00692322" w:rsidRPr="00A074AE" w:rsidRDefault="00692322" w:rsidP="00A074AE">
      <w:pPr>
        <w:spacing w:after="0" w:line="240" w:lineRule="auto"/>
        <w:ind w:firstLine="709"/>
        <w:jc w:val="both"/>
        <w:rPr>
          <w:rFonts w:ascii="Times New Roman" w:hAnsi="Times New Roman"/>
          <w:sz w:val="28"/>
          <w:szCs w:val="28"/>
        </w:rPr>
      </w:pPr>
      <w:r w:rsidRPr="00A074AE">
        <w:rPr>
          <w:rFonts w:ascii="Times New Roman" w:hAnsi="Times New Roman"/>
          <w:sz w:val="28"/>
          <w:szCs w:val="28"/>
        </w:rPr>
        <w:t>методика оценки риска (</w:t>
      </w:r>
      <w:proofErr w:type="gramStart"/>
      <w:r w:rsidRPr="00A074AE">
        <w:rPr>
          <w:rFonts w:ascii="Times New Roman" w:hAnsi="Times New Roman"/>
          <w:sz w:val="28"/>
          <w:szCs w:val="28"/>
        </w:rPr>
        <w:t>абсолютный</w:t>
      </w:r>
      <w:proofErr w:type="gramEnd"/>
      <w:r w:rsidRPr="00A074AE">
        <w:rPr>
          <w:rFonts w:ascii="Times New Roman" w:hAnsi="Times New Roman"/>
          <w:sz w:val="28"/>
          <w:szCs w:val="28"/>
        </w:rPr>
        <w:t>, относительный и т.п.) для здоровья населения;</w:t>
      </w:r>
    </w:p>
    <w:p w:rsidR="00692322" w:rsidRPr="00A074AE" w:rsidRDefault="006943E4" w:rsidP="00A074AE">
      <w:pPr>
        <w:pStyle w:val="ConsPlusCell"/>
        <w:ind w:firstLine="709"/>
        <w:jc w:val="both"/>
        <w:rPr>
          <w:color w:val="000000"/>
          <w:sz w:val="28"/>
          <w:szCs w:val="28"/>
        </w:rPr>
      </w:pPr>
      <w:hyperlink r:id="rId24" w:history="1">
        <w:r w:rsidR="00692322" w:rsidRPr="00A074AE">
          <w:rPr>
            <w:rStyle w:val="a8"/>
            <w:color w:val="000000"/>
            <w:sz w:val="28"/>
            <w:szCs w:val="28"/>
          </w:rPr>
          <w:t>национальный</w:t>
        </w:r>
      </w:hyperlink>
      <w:r w:rsidR="00692322" w:rsidRPr="00A074AE">
        <w:rPr>
          <w:sz w:val="28"/>
          <w:szCs w:val="28"/>
        </w:rPr>
        <w:t xml:space="preserve"> календарь </w:t>
      </w:r>
      <w:r w:rsidR="00692322" w:rsidRPr="00A074AE">
        <w:rPr>
          <w:color w:val="000000"/>
          <w:sz w:val="28"/>
          <w:szCs w:val="28"/>
        </w:rPr>
        <w:t xml:space="preserve">профилактических прививок, сроки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применения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выдачи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 </w:t>
      </w:r>
    </w:p>
    <w:p w:rsidR="00692322" w:rsidRPr="00A074AE" w:rsidRDefault="00692322" w:rsidP="00A074AE">
      <w:pPr>
        <w:widowControl w:val="0"/>
        <w:autoSpaceDE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порядок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w:t>
      </w:r>
    </w:p>
    <w:p w:rsidR="00692322" w:rsidRPr="00A074AE" w:rsidRDefault="00692322" w:rsidP="00A074AE">
      <w:pPr>
        <w:pStyle w:val="ConsPlusCell"/>
        <w:ind w:firstLine="709"/>
        <w:jc w:val="both"/>
        <w:rPr>
          <w:sz w:val="28"/>
          <w:szCs w:val="28"/>
        </w:rPr>
      </w:pPr>
      <w:r w:rsidRPr="00A074AE">
        <w:rPr>
          <w:sz w:val="28"/>
          <w:szCs w:val="28"/>
        </w:rPr>
        <w:lastRenderedPageBreak/>
        <w:t xml:space="preserve">основы  и принципы организации питания различных возрастных   и  профессиональных групп;  </w:t>
      </w:r>
    </w:p>
    <w:p w:rsidR="00692322" w:rsidRPr="00A074AE" w:rsidRDefault="00692322" w:rsidP="00A074AE">
      <w:pPr>
        <w:pStyle w:val="ConsPlusCell"/>
        <w:ind w:firstLine="709"/>
        <w:jc w:val="both"/>
        <w:rPr>
          <w:sz w:val="28"/>
          <w:szCs w:val="28"/>
        </w:rPr>
      </w:pPr>
      <w:r w:rsidRPr="00A074AE">
        <w:rPr>
          <w:sz w:val="28"/>
          <w:szCs w:val="28"/>
        </w:rPr>
        <w:t xml:space="preserve">современные  методы  различных видов лабораторного анализа;  </w:t>
      </w:r>
    </w:p>
    <w:p w:rsidR="00692322" w:rsidRPr="00A074AE" w:rsidRDefault="00692322" w:rsidP="00A074AE">
      <w:pPr>
        <w:pStyle w:val="ConsPlusCell"/>
        <w:ind w:firstLine="709"/>
        <w:jc w:val="both"/>
        <w:rPr>
          <w:sz w:val="28"/>
          <w:szCs w:val="28"/>
        </w:rPr>
      </w:pPr>
      <w:r w:rsidRPr="00A074AE">
        <w:rPr>
          <w:sz w:val="28"/>
          <w:szCs w:val="28"/>
        </w:rPr>
        <w:t xml:space="preserve">диагностическую     информативность     лабораторных симптомов  и синдромов – понятия специфичности,  чувствительности тестов, прогностической значимости;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безопасность работы с микроорганизмами 1-4 групп патогенности;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классификацию патогенности микроорганизмов;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биологические факторы окружающей среды и их предельно допустимые концентрации;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sz w:val="28"/>
          <w:szCs w:val="28"/>
        </w:rPr>
      </w:pPr>
      <w:r w:rsidRPr="00A074AE">
        <w:rPr>
          <w:rFonts w:ascii="Times New Roman" w:hAnsi="Times New Roman"/>
          <w:sz w:val="28"/>
          <w:szCs w:val="28"/>
        </w:rPr>
        <w:t xml:space="preserve"> требования к организационным, санитарно-противоэпидемическим (профилактическим)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w:t>
      </w:r>
    </w:p>
    <w:p w:rsidR="00692322" w:rsidRPr="00A074AE" w:rsidRDefault="00692322" w:rsidP="00A074AE">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074AE">
        <w:rPr>
          <w:rFonts w:ascii="Times New Roman" w:hAnsi="Times New Roman"/>
          <w:sz w:val="28"/>
          <w:szCs w:val="28"/>
        </w:rPr>
        <w:t xml:space="preserve">правила и формы оценки соответствия объекта, определяемые с учетом степени риска    </w:t>
      </w:r>
    </w:p>
    <w:p w:rsidR="00692322" w:rsidRPr="00A074AE" w:rsidRDefault="00692322" w:rsidP="00A074AE">
      <w:pPr>
        <w:pStyle w:val="1"/>
        <w:spacing w:after="0" w:line="240" w:lineRule="auto"/>
        <w:ind w:left="0" w:firstLine="709"/>
        <w:jc w:val="both"/>
        <w:rPr>
          <w:rFonts w:ascii="Times New Roman" w:hAnsi="Times New Roman"/>
          <w:color w:val="000000"/>
          <w:sz w:val="28"/>
          <w:szCs w:val="28"/>
        </w:rPr>
        <w:sectPr w:rsidR="00692322" w:rsidRPr="00A074AE">
          <w:pgSz w:w="11906" w:h="16838"/>
          <w:pgMar w:top="1134" w:right="850" w:bottom="1134" w:left="1701" w:header="708" w:footer="708" w:gutter="0"/>
          <w:cols w:space="708"/>
          <w:docGrid w:linePitch="36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ind w:left="720"/>
              <w:jc w:val="center"/>
              <w:rPr>
                <w:rFonts w:ascii="Times New Roman" w:hAnsi="Times New Roman"/>
                <w:b/>
                <w:szCs w:val="28"/>
              </w:rPr>
            </w:pPr>
            <w:bookmarkStart w:id="13" w:name="ГосРегистрацияМедИзделий"/>
            <w:bookmarkEnd w:id="13"/>
            <w:r w:rsidRPr="00A074AE">
              <w:rPr>
                <w:rFonts w:ascii="Times New Roman" w:hAnsi="Times New Roman"/>
                <w:b/>
                <w:szCs w:val="28"/>
              </w:rPr>
              <w:t>Осуществление государственной регистрации медицинских изделий</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2918"/>
        <w:gridCol w:w="10283"/>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132"/>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283"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магистр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xml:space="preserve">. Требования к </w:t>
            </w:r>
            <w:r w:rsidRPr="00A074AE">
              <w:rPr>
                <w:rFonts w:ascii="Times New Roman" w:hAnsi="Times New Roman"/>
                <w:b/>
              </w:rPr>
              <w:lastRenderedPageBreak/>
              <w:t>профессиональным знаниям</w:t>
            </w: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lastRenderedPageBreak/>
              <w:t xml:space="preserve">1. Профессиональные </w:t>
            </w:r>
            <w:r w:rsidRPr="00A074AE">
              <w:rPr>
                <w:rFonts w:ascii="Times New Roman" w:hAnsi="Times New Roman"/>
                <w:b/>
              </w:rPr>
              <w:lastRenderedPageBreak/>
              <w:t>знания в области законодательства Российской Федерации</w:t>
            </w:r>
          </w:p>
        </w:tc>
        <w:tc>
          <w:tcPr>
            <w:tcW w:w="10283" w:type="dxa"/>
            <w:shd w:val="clear" w:color="auto" w:fill="auto"/>
          </w:tcPr>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rPr>
            </w:pPr>
            <w:r w:rsidRPr="00A074AE">
              <w:rPr>
                <w:rFonts w:ascii="Times New Roman" w:hAnsi="Times New Roman"/>
              </w:rPr>
              <w:lastRenderedPageBreak/>
              <w:t xml:space="preserve">Федеральный закон Российской Федерации от 21.11.2011 № 323-ФЗ "Об основах охраны здоровья </w:t>
            </w:r>
            <w:r w:rsidRPr="00A074AE">
              <w:rPr>
                <w:rFonts w:ascii="Times New Roman" w:hAnsi="Times New Roman"/>
              </w:rPr>
              <w:lastRenderedPageBreak/>
              <w:t>граждан в Российской Федерации" (ст. 38, ст. 95);</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rPr>
            </w:pPr>
            <w:r w:rsidRPr="00A074AE">
              <w:rPr>
                <w:rFonts w:ascii="Times New Roman" w:hAnsi="Times New Roman"/>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16"/>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12.11.2012 №</w:t>
            </w:r>
            <w:r w:rsidRPr="00A074AE">
              <w:rPr>
                <w:rFonts w:ascii="Times New Roman" w:hAnsi="Times New Roman"/>
                <w:lang w:val="en-US"/>
              </w:rPr>
              <w:t> </w:t>
            </w:r>
            <w:r w:rsidRPr="00A074AE">
              <w:rPr>
                <w:rFonts w:ascii="Times New Roman" w:hAnsi="Times New Roman"/>
                <w:bCs/>
              </w:rPr>
              <w:t>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27.12.2012 № 1416 «Об утверждении Правил государственной регистрации медицинских изделий» (изменения от 17.10.2013 № 930, от 17.07.2014 № 670);</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25.09.2012 №</w:t>
            </w:r>
            <w:r w:rsidRPr="00A074AE">
              <w:rPr>
                <w:rFonts w:ascii="Times New Roman" w:hAnsi="Times New Roman"/>
                <w:lang w:val="en-US"/>
              </w:rPr>
              <w:t> </w:t>
            </w:r>
            <w:r w:rsidRPr="00A074AE">
              <w:rPr>
                <w:rFonts w:ascii="Times New Roman" w:hAnsi="Times New Roman"/>
                <w:bCs/>
              </w:rPr>
              <w:t xml:space="preserve">970 «Об утверждении Положения о государственном </w:t>
            </w:r>
            <w:proofErr w:type="gramStart"/>
            <w:r w:rsidRPr="00A074AE">
              <w:rPr>
                <w:rFonts w:ascii="Times New Roman" w:hAnsi="Times New Roman"/>
                <w:bCs/>
              </w:rPr>
              <w:t>контроле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proofErr w:type="gramStart"/>
            <w:r w:rsidRPr="00A074AE">
              <w:rPr>
                <w:rFonts w:ascii="Times New Roman" w:hAnsi="Times New Roman"/>
                <w:bCs/>
              </w:rPr>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18.09.2012 №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
              </w:rPr>
            </w:pPr>
            <w:r w:rsidRPr="00A074AE">
              <w:rPr>
                <w:rFonts w:ascii="Times New Roman" w:hAnsi="Times New Roman"/>
                <w:bCs/>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283" w:type="dxa"/>
            <w:shd w:val="clear" w:color="auto" w:fill="auto"/>
          </w:tcPr>
          <w:p w:rsidR="00A074AE" w:rsidRPr="00A074AE" w:rsidRDefault="00A074AE" w:rsidP="00A074AE">
            <w:pPr>
              <w:numPr>
                <w:ilvl w:val="0"/>
                <w:numId w:val="18"/>
              </w:numPr>
              <w:spacing w:after="0" w:line="240" w:lineRule="auto"/>
              <w:ind w:left="317" w:hanging="284"/>
              <w:rPr>
                <w:rFonts w:ascii="Times New Roman" w:hAnsi="Times New Roman"/>
              </w:rPr>
            </w:pPr>
            <w:r w:rsidRPr="00A074AE">
              <w:rPr>
                <w:rFonts w:ascii="Times New Roman" w:hAnsi="Times New Roman"/>
              </w:rPr>
              <w:t>Знание иностранных языков (чтение и перевод со словарем);</w:t>
            </w:r>
          </w:p>
          <w:p w:rsidR="00A074AE" w:rsidRPr="00A074AE" w:rsidRDefault="00A074AE" w:rsidP="00A074AE">
            <w:pPr>
              <w:numPr>
                <w:ilvl w:val="0"/>
                <w:numId w:val="18"/>
              </w:numPr>
              <w:spacing w:after="0" w:line="240" w:lineRule="auto"/>
              <w:ind w:left="317" w:hanging="284"/>
              <w:rPr>
                <w:rFonts w:ascii="Times New Roman" w:hAnsi="Times New Roman"/>
              </w:rPr>
            </w:pPr>
            <w:r w:rsidRPr="00A074AE">
              <w:rPr>
                <w:rFonts w:ascii="Times New Roman" w:hAnsi="Times New Roman"/>
              </w:rPr>
              <w:t>Арбитражная и судебная практика в области регистрации медицинских изделий.</w:t>
            </w:r>
          </w:p>
        </w:tc>
      </w:tr>
      <w:tr w:rsidR="00A074AE" w:rsidRPr="00A074AE" w:rsidTr="00A074AE">
        <w:trPr>
          <w:trHeight w:val="138"/>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283"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международными регуляторными органами в сфере обращения медицинских изделий.</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2918"/>
        <w:gridCol w:w="10283"/>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09"/>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283"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бакалавр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3"/>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магистр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«Юриспруденция», «Государственное и муниципальное управление»</w:t>
            </w:r>
            <w:r w:rsidRPr="00A074AE">
              <w:rPr>
                <w:rStyle w:val="a5"/>
                <w:rFonts w:ascii="Times New Roman" w:hAnsi="Times New Roman"/>
                <w:color w:val="000000"/>
              </w:rPr>
              <w:footnoteReference w:id="8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283" w:type="dxa"/>
            <w:shd w:val="clear" w:color="auto" w:fill="auto"/>
          </w:tcPr>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27.12.2012 № 1416 «Об утверждении Правил государственной регистрации медицинских изделий» (изменения от 17.10.2013 № 930, от 17.07.2014 № 670);</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15.06.2012 №7н «Об утверждении Порядка ввоза на территорию Российской Федерации медицинских изделий в целях государственной регистрации»;</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09.01.2014 № 2н «Об утверждении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их государственной регистрации»;</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16.06.2012 №4н «Об утверждении номенклатурной классификации медицинских изделий»;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 xml:space="preserve">Приказ Минздрава России от 21.12.2012 № 1353н «Об утверждении Порядка организации и </w:t>
            </w:r>
            <w:r w:rsidRPr="00A074AE">
              <w:rPr>
                <w:rFonts w:ascii="Times New Roman" w:hAnsi="Times New Roman"/>
                <w:bCs/>
              </w:rPr>
              <w:lastRenderedPageBreak/>
              <w:t>проведения экспертизы качества, эффективности и безопасности медицинских изделий»;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 xml:space="preserve">Приказ Минздрава России 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A074AE">
              <w:rPr>
                <w:rFonts w:ascii="Times New Roman" w:hAnsi="Times New Roman"/>
                <w:bCs/>
              </w:rPr>
              <w:t>и</w:t>
            </w:r>
            <w:proofErr w:type="gramEnd"/>
            <w:r w:rsidRPr="00A074AE">
              <w:rPr>
                <w:rFonts w:ascii="Times New Roman" w:hAnsi="Times New Roman"/>
                <w:bCs/>
              </w:rPr>
              <w:t xml:space="preserve"> об обстоятельствах, создающих угрозу жизни и здоровью граждан и медицинских работников при </w:t>
            </w:r>
            <w:proofErr w:type="gramStart"/>
            <w:r w:rsidRPr="00A074AE">
              <w:rPr>
                <w:rFonts w:ascii="Times New Roman" w:hAnsi="Times New Roman"/>
                <w:bCs/>
              </w:rPr>
              <w:t>применении</w:t>
            </w:r>
            <w:proofErr w:type="gramEnd"/>
            <w:r w:rsidRPr="00A074AE">
              <w:rPr>
                <w:rFonts w:ascii="Times New Roman" w:hAnsi="Times New Roman"/>
                <w:bCs/>
              </w:rPr>
              <w:t xml:space="preserve"> и эксплуатации медицинских изделий»;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A074AE" w:rsidRPr="00A074AE" w:rsidRDefault="00A074AE" w:rsidP="00A074AE">
            <w:pPr>
              <w:numPr>
                <w:ilvl w:val="0"/>
                <w:numId w:val="17"/>
              </w:numPr>
              <w:tabs>
                <w:tab w:val="left" w:pos="317"/>
              </w:tabs>
              <w:spacing w:after="0" w:line="240" w:lineRule="auto"/>
              <w:ind w:left="34" w:firstLine="0"/>
              <w:jc w:val="both"/>
              <w:rPr>
                <w:rFonts w:ascii="Times New Roman" w:hAnsi="Times New Roman"/>
                <w:bCs/>
              </w:rPr>
            </w:pPr>
            <w:r w:rsidRPr="00A074AE">
              <w:rPr>
                <w:rFonts w:ascii="Times New Roman" w:hAnsi="Times New Roman"/>
                <w:bCs/>
              </w:rPr>
              <w:t>Приказ Минздрава России от 15.08.2012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283" w:type="dxa"/>
            <w:shd w:val="clear" w:color="auto" w:fill="auto"/>
          </w:tcPr>
          <w:p w:rsidR="00A074AE" w:rsidRPr="00A074AE" w:rsidRDefault="00A074AE" w:rsidP="00A074AE">
            <w:pPr>
              <w:numPr>
                <w:ilvl w:val="0"/>
                <w:numId w:val="19"/>
              </w:numPr>
              <w:spacing w:after="0" w:line="240" w:lineRule="auto"/>
              <w:ind w:left="317" w:hanging="284"/>
              <w:rPr>
                <w:rFonts w:ascii="Times New Roman" w:hAnsi="Times New Roman"/>
              </w:rPr>
            </w:pPr>
            <w:r w:rsidRPr="00A074AE">
              <w:rPr>
                <w:rFonts w:ascii="Times New Roman" w:hAnsi="Times New Roman"/>
              </w:rPr>
              <w:t>Знание иностранных языков (чтение и перевод со словарем);</w:t>
            </w:r>
          </w:p>
          <w:p w:rsidR="00A074AE" w:rsidRPr="00A074AE" w:rsidRDefault="00A074AE" w:rsidP="00A074AE">
            <w:pPr>
              <w:numPr>
                <w:ilvl w:val="0"/>
                <w:numId w:val="19"/>
              </w:numPr>
              <w:spacing w:after="0" w:line="240" w:lineRule="auto"/>
              <w:ind w:left="317" w:hanging="284"/>
              <w:rPr>
                <w:rFonts w:ascii="Times New Roman" w:hAnsi="Times New Roman"/>
              </w:rPr>
            </w:pPr>
            <w:r w:rsidRPr="00A074AE">
              <w:rPr>
                <w:rFonts w:ascii="Times New Roman" w:hAnsi="Times New Roman"/>
              </w:rPr>
              <w:t>Арбитражная и судебная практика в области регистрации медицинских изделий.</w:t>
            </w:r>
          </w:p>
        </w:tc>
      </w:tr>
      <w:tr w:rsidR="00A074AE" w:rsidRPr="00A074AE" w:rsidTr="00A074AE">
        <w:trPr>
          <w:trHeight w:val="399"/>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283"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2918"/>
        <w:gridCol w:w="10283"/>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283"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бакалавр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xml:space="preserve">», «Энергетика, энергетическое машиностроение и электротехника», </w:t>
            </w:r>
            <w:r w:rsidRPr="00A074AE">
              <w:rPr>
                <w:rFonts w:ascii="Times New Roman" w:hAnsi="Times New Roman"/>
                <w:color w:val="000000"/>
              </w:rPr>
              <w:lastRenderedPageBreak/>
              <w:t>«Электронная техника, радиотехника и связь», «Юриспруденция», «Государственное и муниципальное управление»</w:t>
            </w:r>
            <w:r w:rsidRPr="00A074AE">
              <w:rPr>
                <w:rStyle w:val="a5"/>
                <w:rFonts w:ascii="Times New Roman" w:hAnsi="Times New Roman"/>
                <w:color w:val="000000"/>
              </w:rPr>
              <w:footnoteReference w:id="8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магистр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«Юриспруденция», «Государственное и муниципальное управление»</w:t>
            </w:r>
            <w:r w:rsidRPr="00A074AE">
              <w:rPr>
                <w:rStyle w:val="a5"/>
                <w:rFonts w:ascii="Times New Roman" w:hAnsi="Times New Roman"/>
                <w:color w:val="000000"/>
              </w:rPr>
              <w:footnoteReference w:id="87"/>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283" w:type="dxa"/>
            <w:shd w:val="clear" w:color="auto" w:fill="auto"/>
          </w:tcPr>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27.12.2012 № 1416 «Об утверждении Правил государственной регистрации медицинских изделий» (изменения от 17.10.2013 № 930, от 17.07.2014 № 670);</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rPr>
              <w:t xml:space="preserve">Приказ Минздрава России от 14.10.2013 № 737н «Об утверждении Административного регламента </w:t>
            </w:r>
            <w:r w:rsidRPr="00A074AE">
              <w:rPr>
                <w:rFonts w:ascii="Times New Roman" w:hAnsi="Times New Roman"/>
              </w:rPr>
              <w:lastRenderedPageBreak/>
              <w:t>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15.06.2012 №7н «Об утверждении Порядка ввоза на территорию Российской Федерации медицинских изделий в целях государственной регистрации»;</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09.01.2014 № 2н «Об утверждении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их государственной регистрации»;</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16.06.2012 №4н «Об утверждении номенклатурной классификации медицинских изделий»;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rPr>
              <w:t xml:space="preserve">Приказ </w:t>
            </w:r>
            <w:r w:rsidRPr="00A074AE">
              <w:rPr>
                <w:rFonts w:ascii="Times New Roman" w:hAnsi="Times New Roman"/>
                <w:bCs/>
              </w:rPr>
              <w:t xml:space="preserve">Минздрава России </w:t>
            </w:r>
            <w:r w:rsidRPr="00A074AE">
              <w:rPr>
                <w:rFonts w:ascii="Times New Roman" w:hAnsi="Times New Roman"/>
              </w:rPr>
              <w:t xml:space="preserve">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A074AE">
              <w:rPr>
                <w:rFonts w:ascii="Times New Roman" w:hAnsi="Times New Roman"/>
              </w:rPr>
              <w:t>и</w:t>
            </w:r>
            <w:proofErr w:type="gramEnd"/>
            <w:r w:rsidRPr="00A074AE">
              <w:rPr>
                <w:rFonts w:ascii="Times New Roman" w:hAnsi="Times New Roman"/>
              </w:rPr>
              <w:t xml:space="preserve"> об обстоятельствах, создающих угрозу жизни и здоровью граждан и медицинских работников при </w:t>
            </w:r>
            <w:proofErr w:type="gramStart"/>
            <w:r w:rsidRPr="00A074AE">
              <w:rPr>
                <w:rFonts w:ascii="Times New Roman" w:hAnsi="Times New Roman"/>
              </w:rPr>
              <w:t>применении</w:t>
            </w:r>
            <w:proofErr w:type="gramEnd"/>
            <w:r w:rsidRPr="00A074AE">
              <w:rPr>
                <w:rFonts w:ascii="Times New Roman" w:hAnsi="Times New Roman"/>
              </w:rPr>
              <w:t xml:space="preserve"> и эксплуатации медицинских изделий»;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A074AE" w:rsidRPr="00A074AE" w:rsidRDefault="00A074AE" w:rsidP="00A074AE">
            <w:pPr>
              <w:numPr>
                <w:ilvl w:val="0"/>
                <w:numId w:val="21"/>
              </w:numPr>
              <w:tabs>
                <w:tab w:val="left" w:pos="0"/>
                <w:tab w:val="left" w:pos="331"/>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15.08.2012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283"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Знание иностранных языков (чтение и перевод со словарем)</w:t>
            </w:r>
          </w:p>
        </w:tc>
      </w:tr>
      <w:tr w:rsidR="00A074AE" w:rsidRPr="00A074AE" w:rsidTr="00A074AE">
        <w:trPr>
          <w:trHeight w:val="404"/>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283" w:type="dxa"/>
            <w:shd w:val="clear" w:color="auto" w:fill="auto"/>
          </w:tcPr>
          <w:p w:rsidR="00A074AE" w:rsidRPr="00A074AE" w:rsidRDefault="00A074AE" w:rsidP="00A074AE">
            <w:pPr>
              <w:spacing w:after="0" w:line="240" w:lineRule="auto"/>
              <w:rPr>
                <w:rFonts w:ascii="Times New Roman" w:hAnsi="Times New Roman"/>
                <w:b/>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2918"/>
        <w:gridCol w:w="10283"/>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283"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xml:space="preserve">», «Энергетика, энергетическое машиностроение и электротехника», </w:t>
            </w:r>
            <w:r w:rsidRPr="00A074AE">
              <w:rPr>
                <w:rFonts w:ascii="Times New Roman" w:hAnsi="Times New Roman"/>
                <w:color w:val="000000"/>
              </w:rPr>
              <w:lastRenderedPageBreak/>
              <w:t>«Электронная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8"/>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бакалавр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89"/>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по укрупненным группам направления подготовки, а также направлениям подготовки «Здравоохранение и медицинские науки», «</w:t>
            </w:r>
            <w:proofErr w:type="spellStart"/>
            <w:r w:rsidRPr="00A074AE">
              <w:rPr>
                <w:rFonts w:ascii="Times New Roman" w:hAnsi="Times New Roman"/>
                <w:color w:val="000000"/>
              </w:rPr>
              <w:t>Фотоника</w:t>
            </w:r>
            <w:proofErr w:type="spellEnd"/>
            <w:r w:rsidRPr="00A074AE">
              <w:rPr>
                <w:rFonts w:ascii="Times New Roman" w:hAnsi="Times New Roman"/>
                <w:color w:val="000000"/>
              </w:rPr>
              <w:t xml:space="preserve">, приборостроение, оптические и биотехнические системы и технологии», «Юриспруденция», «Инженерное дело, технологии и технические науки» </w:t>
            </w:r>
            <w:r w:rsidRPr="00A074AE">
              <w:rPr>
                <w:rFonts w:ascii="Times New Roman" w:hAnsi="Times New Roman"/>
                <w:color w:val="000000"/>
              </w:rPr>
              <w:footnoteReference w:id="9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283" w:type="dxa"/>
            <w:shd w:val="clear" w:color="auto" w:fill="auto"/>
          </w:tcPr>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rPr>
            </w:pPr>
            <w:r w:rsidRPr="00A074AE">
              <w:rPr>
                <w:rFonts w:ascii="Times New Roman" w:hAnsi="Times New Roman"/>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bCs/>
              </w:rPr>
            </w:pPr>
            <w:r w:rsidRPr="00A074AE">
              <w:rPr>
                <w:rFonts w:ascii="Times New Roman" w:hAnsi="Times New Roman"/>
                <w:bCs/>
              </w:rPr>
              <w:lastRenderedPageBreak/>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27.12.2012 № 1416 «Об утверждении Правил государственной регистрации медицинских изделий» (изменения от 17.10.2013 № 930, от 17.07.2014 № 670);</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22"/>
              </w:numPr>
              <w:tabs>
                <w:tab w:val="left" w:pos="33"/>
                <w:tab w:val="left" w:pos="306"/>
              </w:tabs>
              <w:spacing w:after="0" w:line="240" w:lineRule="auto"/>
              <w:ind w:left="33" w:firstLine="0"/>
              <w:jc w:val="both"/>
              <w:rPr>
                <w:rFonts w:ascii="Times New Roman" w:hAnsi="Times New Roman"/>
              </w:rPr>
            </w:pPr>
            <w:r w:rsidRPr="00A074AE">
              <w:rPr>
                <w:rFonts w:ascii="Times New Roman" w:hAnsi="Times New Roman"/>
              </w:rPr>
              <w:t>Приказ Минздрава России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15.06.2012 №7н «Об утверждении Порядка ввоза на территорию Российской Федерации медицинских изделий в целях государственной регистрации»;</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09.01.2014 № 2н «Об утверждении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их государственной регистрации»;</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16.06.2012 №4н «Об утверждении номенклатурной классификации медицинских изделий»;</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rPr>
            </w:pPr>
            <w:r w:rsidRPr="00A074AE">
              <w:rPr>
                <w:rFonts w:ascii="Times New Roman" w:hAnsi="Times New Roman"/>
              </w:rPr>
              <w:t xml:space="preserve">Приказ </w:t>
            </w:r>
            <w:r w:rsidRPr="00A074AE">
              <w:rPr>
                <w:rFonts w:ascii="Times New Roman" w:hAnsi="Times New Roman"/>
                <w:bCs/>
              </w:rPr>
              <w:t xml:space="preserve">Минздрава России </w:t>
            </w:r>
            <w:r w:rsidRPr="00A074AE">
              <w:rPr>
                <w:rFonts w:ascii="Times New Roman" w:hAnsi="Times New Roman"/>
              </w:rPr>
              <w:t xml:space="preserve">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A074AE">
              <w:rPr>
                <w:rFonts w:ascii="Times New Roman" w:hAnsi="Times New Roman"/>
              </w:rPr>
              <w:t>и</w:t>
            </w:r>
            <w:proofErr w:type="gramEnd"/>
            <w:r w:rsidRPr="00A074AE">
              <w:rPr>
                <w:rFonts w:ascii="Times New Roman" w:hAnsi="Times New Roman"/>
              </w:rPr>
              <w:t xml:space="preserve"> об обстоятельствах, создающих угрозу жизни и здоровью граждан и медицинских работников при </w:t>
            </w:r>
            <w:proofErr w:type="gramStart"/>
            <w:r w:rsidRPr="00A074AE">
              <w:rPr>
                <w:rFonts w:ascii="Times New Roman" w:hAnsi="Times New Roman"/>
              </w:rPr>
              <w:t>применении</w:t>
            </w:r>
            <w:proofErr w:type="gramEnd"/>
            <w:r w:rsidRPr="00A074AE">
              <w:rPr>
                <w:rFonts w:ascii="Times New Roman" w:hAnsi="Times New Roman"/>
              </w:rPr>
              <w:t xml:space="preserve"> и эксплуатации медицинских изделий»;</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A074AE" w:rsidRPr="00A074AE" w:rsidRDefault="00A074AE" w:rsidP="00A074AE">
            <w:pPr>
              <w:numPr>
                <w:ilvl w:val="0"/>
                <w:numId w:val="22"/>
              </w:numPr>
              <w:tabs>
                <w:tab w:val="left" w:pos="33"/>
                <w:tab w:val="left" w:pos="317"/>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15.08.2012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2918"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283" w:type="dxa"/>
            <w:shd w:val="clear" w:color="auto" w:fill="auto"/>
            <w:vAlign w:val="center"/>
          </w:tcPr>
          <w:p w:rsidR="00A074AE" w:rsidRPr="00A074AE" w:rsidRDefault="00A074AE" w:rsidP="00A074AE">
            <w:pPr>
              <w:tabs>
                <w:tab w:val="left" w:pos="33"/>
                <w:tab w:val="left" w:pos="317"/>
              </w:tabs>
              <w:spacing w:after="0" w:line="240" w:lineRule="auto"/>
              <w:jc w:val="both"/>
              <w:rPr>
                <w:rFonts w:ascii="Times New Roman" w:hAnsi="Times New Roman"/>
                <w:bCs/>
              </w:rPr>
            </w:pPr>
            <w:r w:rsidRPr="00A074AE">
              <w:rPr>
                <w:rFonts w:ascii="Times New Roman" w:hAnsi="Times New Roman"/>
                <w:bCs/>
              </w:rPr>
              <w:t>Не требуется</w:t>
            </w:r>
          </w:p>
        </w:tc>
      </w:tr>
      <w:tr w:rsidR="00A074AE" w:rsidRPr="00A074AE" w:rsidTr="00A074AE">
        <w:trPr>
          <w:trHeight w:val="641"/>
        </w:trPr>
        <w:tc>
          <w:tcPr>
            <w:tcW w:w="5637"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283" w:type="dxa"/>
            <w:shd w:val="clear" w:color="auto" w:fill="auto"/>
            <w:vAlign w:val="center"/>
          </w:tcPr>
          <w:p w:rsidR="00A074AE" w:rsidRPr="00A074AE" w:rsidRDefault="00A074AE" w:rsidP="00A074AE">
            <w:pPr>
              <w:tabs>
                <w:tab w:val="left" w:pos="33"/>
                <w:tab w:val="left" w:pos="317"/>
              </w:tabs>
              <w:spacing w:after="0" w:line="240" w:lineRule="auto"/>
              <w:jc w:val="both"/>
              <w:rPr>
                <w:rFonts w:ascii="Times New Roman" w:hAnsi="Times New Roman"/>
                <w:bCs/>
              </w:rPr>
            </w:pPr>
            <w:r w:rsidRPr="00A074AE">
              <w:rPr>
                <w:rFonts w:ascii="Times New Roman" w:hAnsi="Times New Roman"/>
                <w:bCs/>
              </w:rPr>
              <w:t>Навык работы с нормативными правовыми актами</w:t>
            </w:r>
          </w:p>
        </w:tc>
      </w:tr>
    </w:tbl>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14" w:name="ГосКонтрольОбращениеМедИзделий"/>
            <w:bookmarkEnd w:id="14"/>
            <w:r w:rsidRPr="00A074AE">
              <w:rPr>
                <w:rFonts w:ascii="Times New Roman" w:hAnsi="Times New Roman"/>
                <w:b/>
                <w:szCs w:val="28"/>
              </w:rPr>
              <w:t xml:space="preserve">Осуществление государственного </w:t>
            </w:r>
            <w:proofErr w:type="gramStart"/>
            <w:r w:rsidRPr="00A074AE">
              <w:rPr>
                <w:rFonts w:ascii="Times New Roman" w:hAnsi="Times New Roman"/>
                <w:b/>
                <w:szCs w:val="28"/>
              </w:rPr>
              <w:t>контроля за</w:t>
            </w:r>
            <w:proofErr w:type="gramEnd"/>
            <w:r w:rsidRPr="00A074AE">
              <w:rPr>
                <w:rFonts w:ascii="Times New Roman" w:hAnsi="Times New Roman"/>
                <w:b/>
                <w:szCs w:val="28"/>
              </w:rPr>
              <w:t xml:space="preserve"> обращением медицинских изделий</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9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магистр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9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xml:space="preserve">. Требования к </w:t>
            </w:r>
            <w:r w:rsidRPr="00A074AE">
              <w:rPr>
                <w:rFonts w:ascii="Times New Roman" w:hAnsi="Times New Roman"/>
                <w:b/>
              </w:rPr>
              <w:lastRenderedPageBreak/>
              <w:t>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lastRenderedPageBreak/>
              <w:t xml:space="preserve">1. Профессиональные знания </w:t>
            </w:r>
            <w:r w:rsidRPr="00A074AE">
              <w:rPr>
                <w:rFonts w:ascii="Times New Roman" w:hAnsi="Times New Roman"/>
                <w:b/>
              </w:rPr>
              <w:lastRenderedPageBreak/>
              <w:t>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lastRenderedPageBreak/>
              <w:t xml:space="preserve">Федеральный закон Российской Федерации от 21.11.2011 № 323-ФЗ "Об основах охраны здоровья </w:t>
            </w:r>
            <w:r w:rsidRPr="00A074AE">
              <w:rPr>
                <w:rFonts w:ascii="Times New Roman" w:hAnsi="Times New Roman"/>
                <w:bCs/>
              </w:rPr>
              <w:lastRenderedPageBreak/>
              <w:t>граждан в Российской Федерации" (ст. 38, ст. 95);</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27.12.2012 № 1416 «Об утверждении Правил государственной регистрации медицинских изделий» (изменения от 17.10.2013 № 930, от 17.07.2014 № 670);</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25.09.2012 № 970 «Об утверждении Положения о государственном </w:t>
            </w:r>
            <w:proofErr w:type="gramStart"/>
            <w:r w:rsidRPr="00A074AE">
              <w:rPr>
                <w:rFonts w:ascii="Times New Roman" w:hAnsi="Times New Roman"/>
                <w:bCs/>
              </w:rPr>
              <w:t>контроле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proofErr w:type="gramStart"/>
            <w:r w:rsidRPr="00A074AE">
              <w:rPr>
                <w:rFonts w:ascii="Times New Roman" w:hAnsi="Times New Roman"/>
                <w:bCs/>
              </w:rPr>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18.09.2012 №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074AE" w:rsidRPr="00A074AE" w:rsidRDefault="00A074AE" w:rsidP="00A074AE">
            <w:pPr>
              <w:numPr>
                <w:ilvl w:val="0"/>
                <w:numId w:val="16"/>
              </w:numPr>
              <w:tabs>
                <w:tab w:val="left" w:pos="459"/>
              </w:tabs>
              <w:spacing w:after="0" w:line="240" w:lineRule="auto"/>
              <w:ind w:left="0" w:firstLine="33"/>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02.09.2010 № 671 (ред. от 15.10.2014) «О </w:t>
            </w:r>
            <w:r w:rsidRPr="00A074AE">
              <w:rPr>
                <w:rFonts w:ascii="Times New Roman" w:hAnsi="Times New Roman"/>
                <w:bCs/>
              </w:rPr>
              <w:lastRenderedPageBreak/>
              <w:t>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A074AE" w:rsidRPr="00A074AE" w:rsidRDefault="00A074AE" w:rsidP="00A074AE">
            <w:pPr>
              <w:numPr>
                <w:ilvl w:val="0"/>
                <w:numId w:val="16"/>
              </w:numPr>
              <w:tabs>
                <w:tab w:val="left" w:pos="459"/>
              </w:tabs>
              <w:spacing w:after="0" w:line="240" w:lineRule="auto"/>
              <w:ind w:left="34" w:firstLine="0"/>
              <w:jc w:val="both"/>
              <w:rPr>
                <w:rFonts w:ascii="Times New Roman" w:hAnsi="Times New Roman"/>
                <w:bCs/>
              </w:rPr>
            </w:pPr>
            <w:r w:rsidRPr="00A074AE">
              <w:rPr>
                <w:rFonts w:ascii="Times New Roman" w:hAnsi="Times New Roman"/>
                <w:bCs/>
              </w:rPr>
              <w:t xml:space="preserve">«Кодекс Российской Федерации об административных правонарушениях» от 30.12.2001 </w:t>
            </w:r>
            <w:r w:rsidRPr="00A074AE">
              <w:rPr>
                <w:rFonts w:ascii="Times New Roman" w:hAnsi="Times New Roman"/>
                <w:bCs/>
              </w:rPr>
              <w:br/>
              <w:t>№ 195-ФЗ.</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numPr>
                <w:ilvl w:val="0"/>
                <w:numId w:val="18"/>
              </w:numPr>
              <w:spacing w:after="0" w:line="240" w:lineRule="auto"/>
              <w:ind w:left="317" w:hanging="284"/>
              <w:rPr>
                <w:rFonts w:ascii="Times New Roman" w:hAnsi="Times New Roman"/>
              </w:rPr>
            </w:pPr>
            <w:r w:rsidRPr="00A074AE">
              <w:rPr>
                <w:rFonts w:ascii="Times New Roman" w:hAnsi="Times New Roman"/>
              </w:rPr>
              <w:t>Знание иностранных языков (чтение и перевод со словарем);</w:t>
            </w:r>
          </w:p>
          <w:p w:rsidR="00A074AE" w:rsidRPr="00A074AE" w:rsidRDefault="00A074AE" w:rsidP="00A074AE">
            <w:pPr>
              <w:numPr>
                <w:ilvl w:val="0"/>
                <w:numId w:val="18"/>
              </w:numPr>
              <w:spacing w:after="0" w:line="240" w:lineRule="auto"/>
              <w:ind w:left="317" w:hanging="284"/>
              <w:rPr>
                <w:rFonts w:ascii="Times New Roman" w:hAnsi="Times New Roman"/>
              </w:rPr>
            </w:pPr>
            <w:r w:rsidRPr="00A074AE">
              <w:rPr>
                <w:rFonts w:ascii="Times New Roman" w:hAnsi="Times New Roman"/>
              </w:rPr>
              <w:t>Арбитражная и судебная практика в области обращения медицинских изделий.</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международными регуляторными органами в сфере обращения медицинских изделий.</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93"/>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бакалавр по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9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магистр по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xml:space="preserve">», «Энергетика, </w:t>
            </w:r>
            <w:r w:rsidRPr="00A074AE">
              <w:rPr>
                <w:rFonts w:ascii="Times New Roman" w:hAnsi="Times New Roman"/>
                <w:color w:val="000000"/>
              </w:rPr>
              <w:lastRenderedPageBreak/>
              <w:t>энергетическое машиностроение и электротехника», «Электронная техника, радиотехника и связь», «Юриспруденция», «Государственное и муниципальное управление»</w:t>
            </w:r>
            <w:r w:rsidRPr="00A074AE">
              <w:rPr>
                <w:rStyle w:val="a5"/>
                <w:rFonts w:ascii="Times New Roman" w:hAnsi="Times New Roman"/>
                <w:color w:val="000000"/>
              </w:rPr>
              <w:footnoteReference w:id="9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27.12.2012 № 1416 «Об утверждении Правил государственной регистрации медицинских изделий» (изменения от 17.10.2013 № 930, от 17.07.2014 № 670);</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25.09.2012 № 970 «Об утверждении Положения о государственном </w:t>
            </w:r>
            <w:proofErr w:type="gramStart"/>
            <w:r w:rsidRPr="00A074AE">
              <w:rPr>
                <w:rFonts w:ascii="Times New Roman" w:hAnsi="Times New Roman"/>
                <w:bCs/>
              </w:rPr>
              <w:t>контроле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proofErr w:type="gramStart"/>
            <w:r w:rsidRPr="00A074AE">
              <w:rPr>
                <w:rFonts w:ascii="Times New Roman" w:hAnsi="Times New Roman"/>
                <w:bCs/>
              </w:rPr>
              <w:lastRenderedPageBreak/>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18.09.2012 №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02.09.2010 № 671 (ред. от 15.10.2014)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«Кодекс Российской Федерации об административных правонарушениях» от 30.12.2001 </w:t>
            </w:r>
            <w:r w:rsidRPr="00A074AE">
              <w:rPr>
                <w:rFonts w:ascii="Times New Roman" w:hAnsi="Times New Roman"/>
                <w:bCs/>
              </w:rPr>
              <w:br/>
              <w:t>№ 195-ФЗ.</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numPr>
                <w:ilvl w:val="0"/>
                <w:numId w:val="19"/>
              </w:numPr>
              <w:spacing w:after="0" w:line="240" w:lineRule="auto"/>
              <w:ind w:left="317" w:hanging="284"/>
              <w:rPr>
                <w:rFonts w:ascii="Times New Roman" w:hAnsi="Times New Roman"/>
              </w:rPr>
            </w:pPr>
            <w:r w:rsidRPr="00A074AE">
              <w:rPr>
                <w:rFonts w:ascii="Times New Roman" w:hAnsi="Times New Roman"/>
              </w:rPr>
              <w:t>Знание иностранных языков (чтение и перевод со словарем);</w:t>
            </w:r>
          </w:p>
          <w:p w:rsidR="00A074AE" w:rsidRPr="00A074AE" w:rsidRDefault="00A074AE" w:rsidP="00A074AE">
            <w:pPr>
              <w:numPr>
                <w:ilvl w:val="0"/>
                <w:numId w:val="19"/>
              </w:numPr>
              <w:spacing w:after="0" w:line="240" w:lineRule="auto"/>
              <w:ind w:left="317" w:hanging="284"/>
              <w:rPr>
                <w:rFonts w:ascii="Times New Roman" w:hAnsi="Times New Roman"/>
              </w:rPr>
            </w:pPr>
            <w:r w:rsidRPr="00A074AE">
              <w:rPr>
                <w:rFonts w:ascii="Times New Roman" w:hAnsi="Times New Roman"/>
              </w:rPr>
              <w:t>Арбитражная и судебная практика в области обращения медицинских изделий.</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9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бакалавр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w:t>
            </w:r>
            <w:r w:rsidRPr="00A074AE">
              <w:rPr>
                <w:rFonts w:ascii="Times New Roman" w:hAnsi="Times New Roman"/>
                <w:color w:val="000000"/>
              </w:rPr>
              <w:lastRenderedPageBreak/>
              <w:t xml:space="preserve">«Приборостроение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«Юриспруденция», «Государственное и муниципальное управление»</w:t>
            </w:r>
            <w:r w:rsidRPr="00A074AE">
              <w:rPr>
                <w:rStyle w:val="a5"/>
                <w:rFonts w:ascii="Times New Roman" w:hAnsi="Times New Roman"/>
                <w:color w:val="000000"/>
              </w:rPr>
              <w:footnoteReference w:id="97"/>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магистр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«Юриспруденция», «Государственное и муниципальное управление»</w:t>
            </w:r>
            <w:r w:rsidRPr="00A074AE">
              <w:rPr>
                <w:rStyle w:val="a5"/>
                <w:rFonts w:ascii="Times New Roman" w:hAnsi="Times New Roman"/>
                <w:color w:val="000000"/>
              </w:rPr>
              <w:footnoteReference w:id="98"/>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rPr>
              <w:t>Федеральный закон Российской Федерации от 21.11.2011 № 323-ФЗ "Об основах охраны здоровья граждан в Российской Федерации" (ст. 38, ст. 85, ст. 95, ст. 96);</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Cs/>
              </w:rPr>
            </w:pPr>
            <w:r w:rsidRPr="00A074AE">
              <w:rPr>
                <w:rFonts w:ascii="Times New Roman" w:hAnsi="Times New Roman"/>
                <w:bCs/>
              </w:rPr>
              <w:t>Закон Российской Федерации от 07.02.1992 № 2300-1 «О защите прав потребителей»;</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bCs/>
              </w:rPr>
              <w:t>Федеральный закон от 13.03.2006 № 38-ФЗ «О рекламе»;</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Cs/>
              </w:rPr>
            </w:pPr>
            <w:r w:rsidRPr="00A074AE">
              <w:rPr>
                <w:rFonts w:ascii="Times New Roman" w:hAnsi="Times New Roman"/>
                <w:bCs/>
              </w:rPr>
              <w:t xml:space="preserve">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bCs/>
              </w:rPr>
              <w:t>утратившими</w:t>
            </w:r>
            <w:proofErr w:type="gramEnd"/>
            <w:r w:rsidRPr="00A074AE">
              <w:rPr>
                <w:rFonts w:ascii="Times New Roman" w:hAnsi="Times New Roman"/>
                <w:bCs/>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bCs/>
              </w:rPr>
              <w:t xml:space="preserve">Приказ Минздрава России от 05.04.2013 № 196н (ред. от 01.11.2013)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A074AE">
              <w:rPr>
                <w:rFonts w:ascii="Times New Roman" w:hAnsi="Times New Roman"/>
                <w:bCs/>
              </w:rPr>
              <w:t>контролю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Cs/>
              </w:rPr>
            </w:pPr>
            <w:r w:rsidRPr="00A074AE">
              <w:rPr>
                <w:rFonts w:ascii="Times New Roman" w:hAnsi="Times New Roman"/>
                <w:bCs/>
              </w:rPr>
              <w:lastRenderedPageBreak/>
              <w:t>Приказ Минздрава России от 15.06.2012 №7н «Об утверждении Порядка ввоза на территорию Российской Федерации медицинских изделий в целях государственной регистрации»;</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bCs/>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rPr>
              <w:t xml:space="preserve">Приказ </w:t>
            </w:r>
            <w:r w:rsidRPr="00A074AE">
              <w:rPr>
                <w:rFonts w:ascii="Times New Roman" w:hAnsi="Times New Roman"/>
                <w:bCs/>
              </w:rPr>
              <w:t xml:space="preserve">Минздрава России </w:t>
            </w:r>
            <w:r w:rsidRPr="00A074AE">
              <w:rPr>
                <w:rFonts w:ascii="Times New Roman" w:hAnsi="Times New Roman"/>
              </w:rPr>
              <w:t xml:space="preserve">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A074AE">
              <w:rPr>
                <w:rFonts w:ascii="Times New Roman" w:hAnsi="Times New Roman"/>
              </w:rPr>
              <w:t>и</w:t>
            </w:r>
            <w:proofErr w:type="gramEnd"/>
            <w:r w:rsidRPr="00A074AE">
              <w:rPr>
                <w:rFonts w:ascii="Times New Roman" w:hAnsi="Times New Roman"/>
              </w:rPr>
              <w:t xml:space="preserve"> об обстоятельствах, создающих угрозу жизни и здоровью граждан и медицинских работников при </w:t>
            </w:r>
            <w:proofErr w:type="gramStart"/>
            <w:r w:rsidRPr="00A074AE">
              <w:rPr>
                <w:rFonts w:ascii="Times New Roman" w:hAnsi="Times New Roman"/>
              </w:rPr>
              <w:t>применении</w:t>
            </w:r>
            <w:proofErr w:type="gramEnd"/>
            <w:r w:rsidRPr="00A074AE">
              <w:rPr>
                <w:rFonts w:ascii="Times New Roman" w:hAnsi="Times New Roman"/>
              </w:rPr>
              <w:t xml:space="preserve"> и эксплуатации медицинских изделий»;</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rPr>
            </w:pPr>
            <w:r w:rsidRPr="00A074AE">
              <w:rPr>
                <w:rFonts w:ascii="Times New Roman" w:hAnsi="Times New Roman"/>
              </w:rPr>
              <w:t xml:space="preserve">Приказ Минздрава России от 14.09.2012 № 175н «Об утверждении </w:t>
            </w:r>
            <w:proofErr w:type="gramStart"/>
            <w:r w:rsidRPr="00A074AE">
              <w:rPr>
                <w:rFonts w:ascii="Times New Roman" w:hAnsi="Times New Roman"/>
              </w:rPr>
              <w:t>Порядка осуществления мониторинга безопасности медицинских изделий</w:t>
            </w:r>
            <w:proofErr w:type="gramEnd"/>
            <w:r w:rsidRPr="00A074AE">
              <w:rPr>
                <w:rFonts w:ascii="Times New Roman" w:hAnsi="Times New Roman"/>
              </w:rPr>
              <w:t xml:space="preserve">»; </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Cs/>
              </w:rPr>
            </w:pPr>
            <w:r w:rsidRPr="00A074AE">
              <w:rPr>
                <w:rFonts w:ascii="Times New Roman" w:hAnsi="Times New Roman"/>
                <w:bCs/>
              </w:rPr>
              <w:t>Приказ Минздрава России от 21.02.2014 №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
              </w:rPr>
            </w:pPr>
            <w:r w:rsidRPr="00A074AE">
              <w:rPr>
                <w:rFonts w:ascii="Times New Roman" w:hAnsi="Times New Roman"/>
                <w:bCs/>
              </w:rPr>
              <w:t xml:space="preserve">Приказ Минздрава России от 15.08.2012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
              </w:rPr>
            </w:pPr>
            <w:r w:rsidRPr="00A074AE">
              <w:rPr>
                <w:rFonts w:ascii="Times New Roman" w:hAnsi="Times New Roman"/>
                <w:bCs/>
              </w:rPr>
              <w:t xml:space="preserve">«Кодекс Российской Федерации об административных правонарушениях» от 30.12.2001 </w:t>
            </w:r>
          </w:p>
          <w:p w:rsidR="00A074AE" w:rsidRPr="00A074AE" w:rsidRDefault="00A074AE" w:rsidP="00A074AE">
            <w:pPr>
              <w:numPr>
                <w:ilvl w:val="0"/>
                <w:numId w:val="25"/>
              </w:numPr>
              <w:tabs>
                <w:tab w:val="left" w:pos="33"/>
                <w:tab w:val="left" w:pos="321"/>
              </w:tabs>
              <w:spacing w:after="0" w:line="240" w:lineRule="auto"/>
              <w:ind w:left="33" w:firstLine="0"/>
              <w:jc w:val="both"/>
              <w:rPr>
                <w:rFonts w:ascii="Times New Roman" w:hAnsi="Times New Roman"/>
                <w:b/>
              </w:rPr>
            </w:pPr>
            <w:r w:rsidRPr="00A074AE">
              <w:rPr>
                <w:rFonts w:ascii="Times New Roman" w:hAnsi="Times New Roman"/>
                <w:bCs/>
              </w:rPr>
              <w:t>№ 195-ФЗ.</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Знание иностранных языков (чтение и перевод со словарем)</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tbl>
      <w:tblPr>
        <w:tblW w:w="2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gridCol w:w="10283"/>
      </w:tblGrid>
      <w:tr w:rsidR="00A074AE" w:rsidRPr="00A074AE" w:rsidTr="00A074AE">
        <w:trPr>
          <w:gridAfter w:val="1"/>
          <w:wAfter w:w="10283" w:type="dxa"/>
        </w:trPr>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rPr>
          <w:gridAfter w:val="1"/>
          <w:wAfter w:w="10283" w:type="dxa"/>
        </w:trPr>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gridAfter w:val="1"/>
          <w:wAfter w:w="10283" w:type="dxa"/>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специалист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xml:space="preserve">», «Энергетика, энергетическое машиностроение и электротехника», </w:t>
            </w:r>
            <w:r w:rsidRPr="00A074AE">
              <w:rPr>
                <w:rFonts w:ascii="Times New Roman" w:hAnsi="Times New Roman"/>
                <w:color w:val="000000"/>
              </w:rPr>
              <w:lastRenderedPageBreak/>
              <w:t>«Электронная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99"/>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 бакалавр по укрупненным группам направления подготовки, а также направлениям подготовки «Здравоохранение и медицинские науки», «Инженерное дело, технологии и технические науки», «Приборостроение и </w:t>
            </w:r>
            <w:proofErr w:type="spellStart"/>
            <w:r w:rsidRPr="00A074AE">
              <w:rPr>
                <w:rFonts w:ascii="Times New Roman" w:hAnsi="Times New Roman"/>
                <w:color w:val="000000"/>
              </w:rPr>
              <w:t>оптотехника</w:t>
            </w:r>
            <w:proofErr w:type="spellEnd"/>
            <w:r w:rsidRPr="00A074AE">
              <w:rPr>
                <w:rFonts w:ascii="Times New Roman" w:hAnsi="Times New Roman"/>
                <w:color w:val="000000"/>
              </w:rPr>
              <w:t>», «Энергетика, энергетическое машиностроение и электротехника», «Электронная техника, радиотехника и связь», «Психология», «Юриспруденция», «Государственное и муниципальное управление»</w:t>
            </w:r>
            <w:r w:rsidRPr="00A074AE">
              <w:rPr>
                <w:rStyle w:val="a5"/>
                <w:rFonts w:ascii="Times New Roman" w:hAnsi="Times New Roman"/>
                <w:color w:val="000000"/>
              </w:rPr>
              <w:footnoteReference w:id="10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образование по укрупненным группам направления подготовки, а также направлениям подготовки «Здравоохранение и медицинские науки», «</w:t>
            </w:r>
            <w:proofErr w:type="spellStart"/>
            <w:r w:rsidRPr="00A074AE">
              <w:rPr>
                <w:rFonts w:ascii="Times New Roman" w:hAnsi="Times New Roman"/>
                <w:color w:val="000000"/>
              </w:rPr>
              <w:t>Фотоника</w:t>
            </w:r>
            <w:proofErr w:type="spellEnd"/>
            <w:r w:rsidRPr="00A074AE">
              <w:rPr>
                <w:rFonts w:ascii="Times New Roman" w:hAnsi="Times New Roman"/>
                <w:color w:val="000000"/>
              </w:rPr>
              <w:t xml:space="preserve">, приборостроение, оптические и биотехнические системы и технологии», «Юриспруденция», «Инженерное дело, технологии и технические науки» </w:t>
            </w:r>
            <w:r w:rsidRPr="00A074AE">
              <w:rPr>
                <w:rFonts w:ascii="Times New Roman" w:hAnsi="Times New Roman"/>
                <w:color w:val="000000"/>
              </w:rPr>
              <w:footnoteReference w:id="10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rPr>
          <w:gridAfter w:val="1"/>
          <w:wAfter w:w="10283" w:type="dxa"/>
        </w:trPr>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6"/>
              </w:numPr>
              <w:tabs>
                <w:tab w:val="left" w:pos="317"/>
              </w:tabs>
              <w:spacing w:after="0" w:line="240" w:lineRule="auto"/>
              <w:ind w:left="0" w:firstLine="0"/>
              <w:jc w:val="both"/>
              <w:rPr>
                <w:rFonts w:ascii="Times New Roman" w:hAnsi="Times New Roman"/>
              </w:rPr>
            </w:pPr>
            <w:r w:rsidRPr="00A074AE">
              <w:rPr>
                <w:rFonts w:ascii="Times New Roman" w:hAnsi="Times New Roman"/>
              </w:rPr>
              <w:t>Федеральный закон Российской Федерации от 21.11.2011 № 323-ФЗ "Об основах охраны здоровья граждан в Российской Федерации" (ст. 38, ст. 85, ст. 95, ст. 96);</w:t>
            </w:r>
          </w:p>
          <w:p w:rsidR="00A074AE" w:rsidRPr="00A074AE" w:rsidRDefault="00A074AE" w:rsidP="00A074AE">
            <w:pPr>
              <w:numPr>
                <w:ilvl w:val="0"/>
                <w:numId w:val="26"/>
              </w:numPr>
              <w:tabs>
                <w:tab w:val="left" w:pos="317"/>
              </w:tabs>
              <w:spacing w:after="0" w:line="240" w:lineRule="auto"/>
              <w:ind w:left="0"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6"/>
              </w:numPr>
              <w:tabs>
                <w:tab w:val="left" w:pos="317"/>
              </w:tabs>
              <w:spacing w:after="0" w:line="240" w:lineRule="auto"/>
              <w:ind w:left="0"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6"/>
              </w:numPr>
              <w:tabs>
                <w:tab w:val="left" w:pos="317"/>
              </w:tabs>
              <w:spacing w:after="0" w:line="240" w:lineRule="auto"/>
              <w:ind w:left="33" w:firstLine="1"/>
              <w:jc w:val="both"/>
              <w:rPr>
                <w:rFonts w:ascii="Times New Roman" w:hAnsi="Times New Roman"/>
              </w:rPr>
            </w:pPr>
            <w:r w:rsidRPr="00A074AE">
              <w:rPr>
                <w:rFonts w:ascii="Times New Roman" w:hAnsi="Times New Roman"/>
                <w:bCs/>
              </w:rPr>
              <w:t>Постановление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осуществляющих производство и изготовление медицинских изделий»;</w:t>
            </w:r>
          </w:p>
          <w:p w:rsidR="00A074AE" w:rsidRPr="00A074AE" w:rsidRDefault="00A074AE" w:rsidP="00A074AE">
            <w:pPr>
              <w:numPr>
                <w:ilvl w:val="0"/>
                <w:numId w:val="26"/>
              </w:numPr>
              <w:tabs>
                <w:tab w:val="left" w:pos="317"/>
              </w:tabs>
              <w:spacing w:after="0" w:line="240" w:lineRule="auto"/>
              <w:ind w:left="33" w:firstLine="1"/>
              <w:jc w:val="both"/>
              <w:rPr>
                <w:rFonts w:ascii="Times New Roman" w:hAnsi="Times New Roman"/>
              </w:rPr>
            </w:pPr>
            <w:r w:rsidRPr="00A074AE">
              <w:rPr>
                <w:rFonts w:ascii="Times New Roman" w:hAnsi="Times New Roman"/>
                <w:bCs/>
              </w:rPr>
              <w:lastRenderedPageBreak/>
              <w:t xml:space="preserve">Приказ Минздрава России от 05.04.2013 № 196н (ред. от 01.11.2013)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A074AE">
              <w:rPr>
                <w:rFonts w:ascii="Times New Roman" w:hAnsi="Times New Roman"/>
                <w:bCs/>
              </w:rPr>
              <w:t>контролю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26"/>
              </w:numPr>
              <w:tabs>
                <w:tab w:val="left" w:pos="317"/>
              </w:tabs>
              <w:spacing w:after="0" w:line="240" w:lineRule="auto"/>
              <w:ind w:left="34" w:firstLine="0"/>
              <w:jc w:val="both"/>
              <w:rPr>
                <w:rFonts w:ascii="Times New Roman" w:hAnsi="Times New Roman"/>
              </w:rPr>
            </w:pPr>
            <w:r w:rsidRPr="00A074AE">
              <w:rPr>
                <w:rFonts w:ascii="Times New Roman" w:hAnsi="Times New Roman"/>
                <w:bCs/>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p w:rsidR="00A074AE" w:rsidRPr="00A074AE" w:rsidRDefault="00A074AE" w:rsidP="00A074AE">
            <w:pPr>
              <w:numPr>
                <w:ilvl w:val="0"/>
                <w:numId w:val="26"/>
              </w:numPr>
              <w:tabs>
                <w:tab w:val="left" w:pos="317"/>
              </w:tabs>
              <w:spacing w:after="0" w:line="240" w:lineRule="auto"/>
              <w:ind w:left="34" w:firstLine="0"/>
              <w:jc w:val="both"/>
              <w:rPr>
                <w:rFonts w:ascii="Times New Roman" w:hAnsi="Times New Roman"/>
              </w:rPr>
            </w:pPr>
            <w:r w:rsidRPr="00A074AE">
              <w:rPr>
                <w:rFonts w:ascii="Times New Roman" w:hAnsi="Times New Roman"/>
              </w:rPr>
              <w:t xml:space="preserve">Приказ </w:t>
            </w:r>
            <w:r w:rsidRPr="00A074AE">
              <w:rPr>
                <w:rFonts w:ascii="Times New Roman" w:hAnsi="Times New Roman"/>
                <w:bCs/>
              </w:rPr>
              <w:t xml:space="preserve">Минздрава России </w:t>
            </w:r>
            <w:r w:rsidRPr="00A074AE">
              <w:rPr>
                <w:rFonts w:ascii="Times New Roman" w:hAnsi="Times New Roman"/>
              </w:rPr>
              <w:t xml:space="preserve">от 20.06.2012 № 12н «Об утверждении порядка сообщения субъектам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A074AE">
              <w:rPr>
                <w:rFonts w:ascii="Times New Roman" w:hAnsi="Times New Roman"/>
              </w:rPr>
              <w:t>и</w:t>
            </w:r>
            <w:proofErr w:type="gramEnd"/>
            <w:r w:rsidRPr="00A074AE">
              <w:rPr>
                <w:rFonts w:ascii="Times New Roman" w:hAnsi="Times New Roman"/>
              </w:rPr>
              <w:t xml:space="preserve"> об обстоятельствах, создающих угрозу жизни и здоровью граждан и медицинских работников при </w:t>
            </w:r>
            <w:proofErr w:type="gramStart"/>
            <w:r w:rsidRPr="00A074AE">
              <w:rPr>
                <w:rFonts w:ascii="Times New Roman" w:hAnsi="Times New Roman"/>
              </w:rPr>
              <w:t>применении</w:t>
            </w:r>
            <w:proofErr w:type="gramEnd"/>
            <w:r w:rsidRPr="00A074AE">
              <w:rPr>
                <w:rFonts w:ascii="Times New Roman" w:hAnsi="Times New Roman"/>
              </w:rPr>
              <w:t xml:space="preserve"> и эксплуатации медицинских изделий»;</w:t>
            </w:r>
          </w:p>
          <w:p w:rsidR="00A074AE" w:rsidRPr="00A074AE" w:rsidRDefault="00A074AE" w:rsidP="00A074AE">
            <w:pPr>
              <w:numPr>
                <w:ilvl w:val="0"/>
                <w:numId w:val="26"/>
              </w:numPr>
              <w:tabs>
                <w:tab w:val="left" w:pos="317"/>
              </w:tabs>
              <w:spacing w:after="0" w:line="240" w:lineRule="auto"/>
              <w:ind w:left="33" w:firstLine="0"/>
              <w:jc w:val="both"/>
              <w:rPr>
                <w:rFonts w:ascii="Times New Roman" w:hAnsi="Times New Roman"/>
              </w:rPr>
            </w:pPr>
            <w:r w:rsidRPr="00A074AE">
              <w:rPr>
                <w:rFonts w:ascii="Times New Roman" w:hAnsi="Times New Roman"/>
              </w:rPr>
              <w:t xml:space="preserve">Приказ Минздрава России от 14.09.2012 № 175н «Об утверждении </w:t>
            </w:r>
            <w:proofErr w:type="gramStart"/>
            <w:r w:rsidRPr="00A074AE">
              <w:rPr>
                <w:rFonts w:ascii="Times New Roman" w:hAnsi="Times New Roman"/>
              </w:rPr>
              <w:t>Порядка осуществления мониторинга безопасности медицинских изделий</w:t>
            </w:r>
            <w:proofErr w:type="gramEnd"/>
            <w:r w:rsidRPr="00A074AE">
              <w:rPr>
                <w:rFonts w:ascii="Times New Roman" w:hAnsi="Times New Roman"/>
              </w:rPr>
              <w:t xml:space="preserve">»; </w:t>
            </w:r>
          </w:p>
          <w:p w:rsidR="00A074AE" w:rsidRPr="00A074AE" w:rsidRDefault="00A074AE" w:rsidP="00A074AE">
            <w:pPr>
              <w:numPr>
                <w:ilvl w:val="0"/>
                <w:numId w:val="26"/>
              </w:numPr>
              <w:tabs>
                <w:tab w:val="left" w:pos="317"/>
              </w:tabs>
              <w:spacing w:after="0" w:line="240" w:lineRule="auto"/>
              <w:ind w:left="34" w:firstLine="0"/>
              <w:jc w:val="both"/>
              <w:rPr>
                <w:rFonts w:ascii="Times New Roman" w:hAnsi="Times New Roman"/>
                <w:b/>
              </w:rPr>
            </w:pPr>
            <w:r w:rsidRPr="00A074AE">
              <w:rPr>
                <w:rFonts w:ascii="Times New Roman" w:hAnsi="Times New Roman"/>
                <w:bCs/>
              </w:rPr>
              <w:t xml:space="preserve"> «Кодекс Российской Федерации об административных правонарушениях» от 30.12.2001 № 195-ФЗ.</w:t>
            </w:r>
          </w:p>
        </w:tc>
      </w:tr>
      <w:tr w:rsidR="00A074AE" w:rsidRPr="00A074AE" w:rsidTr="00A074AE">
        <w:trPr>
          <w:gridAfter w:val="1"/>
          <w:wAfter w:w="10283" w:type="dxa"/>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vAlign w:val="center"/>
          </w:tcPr>
          <w:p w:rsidR="00A074AE" w:rsidRPr="00A074AE" w:rsidRDefault="00A074AE" w:rsidP="00A074AE">
            <w:pPr>
              <w:tabs>
                <w:tab w:val="left" w:pos="33"/>
                <w:tab w:val="left" w:pos="317"/>
              </w:tabs>
              <w:spacing w:after="0" w:line="240" w:lineRule="auto"/>
              <w:jc w:val="both"/>
              <w:rPr>
                <w:rFonts w:ascii="Times New Roman" w:hAnsi="Times New Roman"/>
                <w:bCs/>
              </w:rPr>
            </w:pPr>
            <w:r w:rsidRPr="00A074AE">
              <w:rPr>
                <w:rFonts w:ascii="Times New Roman" w:hAnsi="Times New Roman"/>
                <w:bCs/>
              </w:rPr>
              <w:t>Не требуется</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bCs/>
              </w:rPr>
              <w:t>Навык работы с нормативными правовыми актами</w:t>
            </w:r>
          </w:p>
        </w:tc>
        <w:tc>
          <w:tcPr>
            <w:tcW w:w="10283" w:type="dxa"/>
            <w:vAlign w:val="center"/>
          </w:tcPr>
          <w:p w:rsidR="00A074AE" w:rsidRPr="00A074AE" w:rsidRDefault="00A074AE" w:rsidP="00A074AE">
            <w:pPr>
              <w:tabs>
                <w:tab w:val="left" w:pos="33"/>
                <w:tab w:val="left" w:pos="317"/>
              </w:tabs>
              <w:spacing w:after="0" w:line="240" w:lineRule="auto"/>
              <w:jc w:val="both"/>
              <w:rPr>
                <w:rFonts w:ascii="Times New Roman" w:hAnsi="Times New Roman"/>
                <w:bCs/>
              </w:rPr>
            </w:pPr>
          </w:p>
        </w:tc>
      </w:tr>
    </w:tbl>
    <w:p w:rsidR="00A074AE" w:rsidRPr="00A074AE" w:rsidRDefault="00A074AE" w:rsidP="00A074AE">
      <w:pPr>
        <w:spacing w:after="0" w:line="240" w:lineRule="auto"/>
        <w:jc w:val="center"/>
        <w:rPr>
          <w:rFonts w:ascii="Times New Roman" w:hAnsi="Times New Roman"/>
          <w:b/>
          <w:sz w:val="2"/>
          <w:szCs w:val="2"/>
        </w:rPr>
      </w:pPr>
    </w:p>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15" w:name="КонтрольКачестваБезопасностиМедДеятельно"/>
            <w:bookmarkEnd w:id="15"/>
            <w:r w:rsidRPr="00A074AE">
              <w:rPr>
                <w:rFonts w:ascii="Times New Roman" w:hAnsi="Times New Roman"/>
                <w:b/>
                <w:szCs w:val="28"/>
              </w:rPr>
              <w:t>Осуществление государственного контроля качества и безопасности медицинской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«Здравоохранение и медицинские науки»,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3.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4.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lastRenderedPageBreak/>
              <w:t>6. Постановление Правительства Российской Федерации от 18.10.2013 №932 «О программе государственных гарантий бесплатного оказания гражданам медицинской помощи на 2014 год и на плановый период 2015 и 2016 годов»</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numPr>
                <w:ilvl w:val="0"/>
                <w:numId w:val="18"/>
              </w:numPr>
              <w:spacing w:after="0" w:line="240" w:lineRule="auto"/>
              <w:ind w:left="317" w:hanging="284"/>
              <w:rPr>
                <w:rFonts w:ascii="Times New Roman" w:hAnsi="Times New Roman"/>
              </w:rPr>
            </w:pPr>
            <w:r w:rsidRPr="00A074AE">
              <w:rPr>
                <w:rFonts w:ascii="Times New Roman" w:hAnsi="Times New Roman"/>
              </w:rPr>
              <w:t>Арбитражная и судебная практика в области здравоохранения.</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3"/>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xml:space="preserve">. Требования к </w:t>
            </w:r>
            <w:r w:rsidRPr="00A074AE">
              <w:rPr>
                <w:rFonts w:ascii="Times New Roman" w:hAnsi="Times New Roman"/>
                <w:b/>
              </w:rPr>
              <w:lastRenderedPageBreak/>
              <w:t>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lastRenderedPageBreak/>
              <w:t xml:space="preserve">1. Профессиональные знания </w:t>
            </w:r>
            <w:r w:rsidRPr="00A074AE">
              <w:rPr>
                <w:rFonts w:ascii="Times New Roman" w:hAnsi="Times New Roman"/>
                <w:b/>
              </w:rPr>
              <w:lastRenderedPageBreak/>
              <w:t>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lastRenderedPageBreak/>
              <w:t xml:space="preserve">1. Федеральный закон от 21.11.2011 № 323-ФЗ «Об основах охраны здоровья граждан в Российской </w:t>
            </w:r>
            <w:r w:rsidRPr="00A074AE">
              <w:rPr>
                <w:rFonts w:ascii="Times New Roman" w:hAnsi="Times New Roman"/>
              </w:rPr>
              <w:lastRenderedPageBreak/>
              <w:t>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3.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4.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6. Постановление Правительства Российской Федерации от 18.10.2013 №932 «О программе государственных гарантий бесплатного оказания гражданам медицинской помощи на 2014 год и на плановый период 2015 и 2016 годов»</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ind w:left="34"/>
              <w:rPr>
                <w:rFonts w:ascii="Times New Roman" w:hAnsi="Times New Roman"/>
              </w:rPr>
            </w:pPr>
            <w:r w:rsidRPr="00A074AE">
              <w:rPr>
                <w:rFonts w:ascii="Times New Roman" w:hAnsi="Times New Roman"/>
              </w:rPr>
              <w:t>Арбитражная и судебная практика в области здравоохранения.</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Высшее профессиональное образование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7"/>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8"/>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3.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4.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6. Постановление Правительства Российской Федерации от 18.10.2013 №932 «О программе государственных гарантий бесплатного оказания гражданам медицинской помощи на 2014 год и на плановый период 2015 и 2016 годов»</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ind w:left="34"/>
              <w:rPr>
                <w:rFonts w:ascii="Times New Roman" w:hAnsi="Times New Roman"/>
              </w:rPr>
            </w:pPr>
            <w:r w:rsidRPr="00A074AE">
              <w:rPr>
                <w:rFonts w:ascii="Times New Roman" w:hAnsi="Times New Roman"/>
              </w:rPr>
              <w:t>Арбитражная и судебная практика в области здравоохранения.</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09"/>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специалист по укрупненным группам направления подготовки «Здравоохранение и медицинские науки», «Здравоохранение»</w:t>
            </w:r>
            <w:r w:rsidRPr="00A074AE">
              <w:rPr>
                <w:rStyle w:val="a5"/>
                <w:rFonts w:ascii="Times New Roman" w:hAnsi="Times New Roman"/>
                <w:color w:val="000000"/>
              </w:rPr>
              <w:footnoteReference w:id="11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направлениям подготовки «Здравоохранение и медицинские науки», «Здравоохранение»</w:t>
            </w:r>
            <w:r w:rsidRPr="00A074AE">
              <w:rPr>
                <w:rStyle w:val="a5"/>
                <w:rFonts w:ascii="Times New Roman" w:hAnsi="Times New Roman"/>
                <w:color w:val="000000"/>
              </w:rPr>
              <w:footnoteReference w:id="11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образование - по направлениям подготовки «Здравоохранение и медицинские науки»</w:t>
            </w:r>
            <w:r w:rsidRPr="00A074AE">
              <w:rPr>
                <w:rFonts w:ascii="Times New Roman" w:hAnsi="Times New Roman"/>
                <w:color w:val="000000"/>
              </w:rPr>
              <w:footnoteReference w:id="11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3. Постановление Правительства Российской Федерации от 30.06.2004 № 323 «Об утверждении Положения о Федеральной службе по надзору в сфере здравоохранения»</w:t>
            </w:r>
          </w:p>
        </w:tc>
      </w:tr>
      <w:tr w:rsidR="00A074AE" w:rsidRPr="00A074AE" w:rsidTr="00A074AE">
        <w:trPr>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vAlign w:val="center"/>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bCs/>
              </w:rPr>
              <w:t>Не требуется</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bCs/>
              </w:rPr>
              <w:t>Навык работы с нормативными правовыми актами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16"/>
                <w:szCs w:val="16"/>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16" w:name="ДопускКМедДеятельности"/>
            <w:bookmarkEnd w:id="16"/>
            <w:r w:rsidRPr="00A074AE">
              <w:rPr>
                <w:rFonts w:ascii="Times New Roman" w:hAnsi="Times New Roman"/>
                <w:b/>
                <w:szCs w:val="28"/>
              </w:rPr>
              <w:t xml:space="preserve">Предоставление допуска к медицинской деятельности лиц, получивших медицинское </w:t>
            </w:r>
          </w:p>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 xml:space="preserve">и фармацевтическое образование в иностранных </w:t>
            </w:r>
            <w:proofErr w:type="gramStart"/>
            <w:r w:rsidRPr="00A074AE">
              <w:rPr>
                <w:rFonts w:ascii="Times New Roman" w:hAnsi="Times New Roman"/>
                <w:b/>
                <w:szCs w:val="28"/>
              </w:rPr>
              <w:t>государствах</w:t>
            </w:r>
            <w:proofErr w:type="gramEnd"/>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16"/>
                <w:szCs w:val="16"/>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Высшее профессиональное образование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«Психология», «Юриспруденция», «Государственное и муниципальное управление»;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«Юриспруденция», «Психология», «Государственное и муниципальное управление»</w:t>
            </w:r>
            <w:r w:rsidRPr="00A074AE">
              <w:rPr>
                <w:rStyle w:val="a5"/>
                <w:rFonts w:ascii="Times New Roman" w:hAnsi="Times New Roman"/>
                <w:color w:val="000000"/>
              </w:rPr>
              <w:footnoteReference w:id="113"/>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3.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4.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lastRenderedPageBreak/>
              <w:t>5. 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6. Постановление Правительства Российской Федерации от 18.10.2013 №932 «О программе государственных гарантий бесплатного оказания гражданам медицинской помощи на 2014 год и на плановый период 2015 и 2016 годов»</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Арбитражная и судебная практика в области здравоохранения.</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 и гражданами.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Высшее профессиональное образование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«Психология», «Юриспруденция», «Государственное и муниципальное управление»;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а также направлениям подготовки «Здравоохранение и медицинские науки», «Здравоохранение», «Юриспруденция», «Психология», «Государственное и муниципальное управление»</w:t>
            </w:r>
            <w:r w:rsidRPr="00A074AE">
              <w:rPr>
                <w:rStyle w:val="a5"/>
                <w:rFonts w:ascii="Times New Roman" w:hAnsi="Times New Roman"/>
                <w:color w:val="000000"/>
              </w:rPr>
              <w:footnoteReference w:id="11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«Юриспруденция», «Психология», «Государственное и муниципальное управление»</w:t>
            </w:r>
            <w:r w:rsidRPr="00A074AE">
              <w:rPr>
                <w:rStyle w:val="a5"/>
                <w:rFonts w:ascii="Times New Roman" w:hAnsi="Times New Roman"/>
                <w:color w:val="000000"/>
              </w:rPr>
              <w:footnoteReference w:id="11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w:t>
            </w:r>
            <w:r w:rsidRPr="00A074AE">
              <w:rPr>
                <w:rFonts w:ascii="Times New Roman" w:hAnsi="Times New Roman"/>
                <w:color w:val="000000"/>
              </w:rPr>
              <w:lastRenderedPageBreak/>
              <w:t>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3.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4.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6. Постановление Правительства Российской Федерации от 18.10.2013 №932 «О программе государственных гарантий бесплатного оказания гражданам медицинской помощи на 2014 год и на плановый период 2015 и 2016 годов»</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ind w:left="34"/>
              <w:rPr>
                <w:rFonts w:ascii="Times New Roman" w:hAnsi="Times New Roman"/>
              </w:rPr>
            </w:pPr>
            <w:r w:rsidRPr="00A074AE">
              <w:rPr>
                <w:rFonts w:ascii="Times New Roman" w:hAnsi="Times New Roman"/>
              </w:rPr>
              <w:t>Арбитражная и судебная практика в области здравоохранения.</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 и гражданами.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«Психология», «Юриспруденция», «Государственное и муниципальное управление»;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а также направлениям подготовки «Здравоохранение и медицинские науки», «Здравоохранение», «Юриспруденция», «Психология», «Государственное и муниципальное управление»</w:t>
            </w:r>
            <w:r w:rsidRPr="00A074AE">
              <w:rPr>
                <w:rStyle w:val="a5"/>
                <w:rFonts w:ascii="Times New Roman" w:hAnsi="Times New Roman"/>
                <w:color w:val="000000"/>
              </w:rPr>
              <w:footnoteReference w:id="11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магистр по укрупненным группам направления подготовки, а также направлениям подготовки «Здравоохранение и медицинские науки», «Здравоохранение», «Юриспруденция», «Психология», </w:t>
            </w:r>
            <w:r w:rsidRPr="00A074AE">
              <w:rPr>
                <w:rFonts w:ascii="Times New Roman" w:hAnsi="Times New Roman"/>
                <w:color w:val="000000"/>
              </w:rPr>
              <w:lastRenderedPageBreak/>
              <w:t>«Государственное и муниципальное управление»</w:t>
            </w:r>
            <w:r w:rsidRPr="00A074AE">
              <w:rPr>
                <w:rStyle w:val="a5"/>
                <w:rFonts w:ascii="Times New Roman" w:hAnsi="Times New Roman"/>
                <w:color w:val="000000"/>
              </w:rPr>
              <w:footnoteReference w:id="117"/>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3.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4. Постановление Правительства Российской Федерации от 12.11.2012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30.06.2004 № 323 «Об утверждении Положения о Федеральной службе по надзору в сфере здравоохранения»;</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6. Постановление Правительства Российской Федерации от 18.10.2013 №932 «О программе государственных гарантий бесплатного оказания гражданам медицинской помощи на 2014 год и на плановый период 2015 и 2016 годов»</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ind w:left="34"/>
              <w:rPr>
                <w:rFonts w:ascii="Times New Roman" w:hAnsi="Times New Roman"/>
              </w:rPr>
            </w:pPr>
            <w:r w:rsidRPr="00A074AE">
              <w:rPr>
                <w:rFonts w:ascii="Times New Roman" w:hAnsi="Times New Roman"/>
              </w:rPr>
              <w:t>Арбитражная и судебная практика в области здравоохранения.</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rPr>
              <w:t>Навык взаимодействия с подведомственными организациями и гражданами и гражданами.</w:t>
            </w:r>
          </w:p>
        </w:tc>
      </w:tr>
    </w:tbl>
    <w:p w:rsidR="00A074AE" w:rsidRPr="00A074AE" w:rsidRDefault="00A074AE" w:rsidP="00A074AE">
      <w:pPr>
        <w:spacing w:after="0" w:line="240" w:lineRule="auto"/>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«Психология», «Юриспруденция», «Государственное и муниципальное управление»;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бакалавр по укрупненным группам направления подготовки, а также направлениям подготовки </w:t>
            </w:r>
            <w:r w:rsidRPr="00A074AE">
              <w:rPr>
                <w:rFonts w:ascii="Times New Roman" w:hAnsi="Times New Roman"/>
                <w:color w:val="000000"/>
              </w:rPr>
              <w:lastRenderedPageBreak/>
              <w:t>«Здравоохранение и медицинские науки», «Здравоохранение», «Юриспруденция», «Психология», «Государственное и муниципальное управление»</w:t>
            </w:r>
            <w:r w:rsidRPr="00A074AE">
              <w:rPr>
                <w:rStyle w:val="a5"/>
                <w:rFonts w:ascii="Times New Roman" w:hAnsi="Times New Roman"/>
                <w:color w:val="000000"/>
              </w:rPr>
              <w:footnoteReference w:id="118"/>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образование по укрупненной группе направления подготовки «Здравоохранение и медицинские науки»</w:t>
            </w:r>
            <w:r w:rsidRPr="00A074AE">
              <w:rPr>
                <w:rFonts w:ascii="Times New Roman" w:hAnsi="Times New Roman"/>
                <w:color w:val="000000"/>
              </w:rPr>
              <w:footnoteReference w:id="119"/>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1. Федеральный закон от 21.11.2011 № 323-ФЗ «Об основах охраны здоровья граждан в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2. Федеральный закон от 02.05.2006 № 59-ФЗ «О порядке рассмотрения обращений граждан Российской Федерации»;</w:t>
            </w:r>
          </w:p>
          <w:p w:rsidR="00A074AE" w:rsidRPr="00A074AE" w:rsidRDefault="00A074AE" w:rsidP="00A074AE">
            <w:pPr>
              <w:tabs>
                <w:tab w:val="left" w:pos="3560"/>
                <w:tab w:val="center" w:pos="5244"/>
              </w:tabs>
              <w:spacing w:after="0" w:line="240" w:lineRule="auto"/>
              <w:jc w:val="both"/>
              <w:rPr>
                <w:rFonts w:ascii="Times New Roman" w:hAnsi="Times New Roman"/>
                <w:bCs/>
              </w:rPr>
            </w:pPr>
            <w:r w:rsidRPr="00A074AE">
              <w:rPr>
                <w:rFonts w:ascii="Times New Roman" w:hAnsi="Times New Roman"/>
              </w:rPr>
              <w:t>3. Постановление Правительства Российской Федерации от 30.06.2004 № 323 «Об утверждении Положения о Федеральной службе по надзору в сфере здравоохранения»</w:t>
            </w:r>
          </w:p>
        </w:tc>
      </w:tr>
      <w:tr w:rsidR="00A074AE" w:rsidRPr="00A074AE" w:rsidTr="00A074AE">
        <w:trPr>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vAlign w:val="center"/>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Не требуется</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bCs/>
              </w:rPr>
              <w:t>Навык работы с нормативными правовыми актами</w:t>
            </w:r>
          </w:p>
        </w:tc>
      </w:tr>
    </w:tbl>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17" w:name="КонтрольОбращенияЛекарств"/>
            <w:bookmarkEnd w:id="17"/>
            <w:r w:rsidRPr="00A074AE">
              <w:rPr>
                <w:rFonts w:ascii="Times New Roman" w:hAnsi="Times New Roman"/>
                <w:b/>
                <w:szCs w:val="28"/>
              </w:rPr>
              <w:t>Осуществление государственного контроля в сфере обращения лекарственных средств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Федеральный закон от 12.04.2010 № 61-ФЗ «Об обращении лекарственных средств»</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экспертизы качества лекарственных средств, приостановлением  и возобновлением реализации лекарственных средств.</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 xml:space="preserve">3. Организация и координация мероприятий, связанных с проведением проверок по контролю качества лекарственных средств в </w:t>
            </w:r>
            <w:proofErr w:type="gramStart"/>
            <w:r w:rsidRPr="00A074AE">
              <w:rPr>
                <w:rFonts w:ascii="Times New Roman" w:hAnsi="Times New Roman"/>
              </w:rPr>
              <w:t>отношении</w:t>
            </w:r>
            <w:proofErr w:type="gramEnd"/>
            <w:r w:rsidRPr="00A074AE">
              <w:rPr>
                <w:rFonts w:ascii="Times New Roman" w:hAnsi="Times New Roman"/>
              </w:rPr>
              <w:t xml:space="preserve"> субъектов обращения лекарственных средств.</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бакалавр по укрупненным группам направления подготовки «Здравоохранение и медицинские науки», «Здравоохранение», «Биологические науки», «Химические технологии», «Промышленная </w:t>
            </w:r>
            <w:r w:rsidRPr="00A074AE">
              <w:rPr>
                <w:rFonts w:ascii="Times New Roman" w:hAnsi="Times New Roman"/>
                <w:color w:val="000000"/>
              </w:rPr>
              <w:lastRenderedPageBreak/>
              <w:t>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3"/>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Федеральный закон от 12.04.2010 № 61-ФЗ «Об обращении лекарственных средств»</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экспертизы качества лекарственных средств, приостановлением  и возобновлением реализации лекарственных средств.</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 xml:space="preserve">3. Организация и координация мероприятий, связанных с проведением проверок по контролю качества лекарственных средств в </w:t>
            </w:r>
            <w:proofErr w:type="gramStart"/>
            <w:r w:rsidRPr="00A074AE">
              <w:rPr>
                <w:rFonts w:ascii="Times New Roman" w:hAnsi="Times New Roman"/>
              </w:rPr>
              <w:t>отношении</w:t>
            </w:r>
            <w:proofErr w:type="gramEnd"/>
            <w:r w:rsidRPr="00A074AE">
              <w:rPr>
                <w:rFonts w:ascii="Times New Roman" w:hAnsi="Times New Roman"/>
              </w:rPr>
              <w:t xml:space="preserve"> субъектов обращения лекарственных средств.</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lastRenderedPageBreak/>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магистр по укрупненным группам направления подготовки </w:t>
            </w:r>
            <w:proofErr w:type="spellStart"/>
            <w:r w:rsidRPr="00A074AE">
              <w:rPr>
                <w:rFonts w:ascii="Times New Roman" w:hAnsi="Times New Roman"/>
                <w:color w:val="000000"/>
              </w:rPr>
              <w:t>вки</w:t>
            </w:r>
            <w:proofErr w:type="spellEnd"/>
            <w:r w:rsidRPr="00A074AE">
              <w:rPr>
                <w:rFonts w:ascii="Times New Roman" w:hAnsi="Times New Roman"/>
                <w:color w:val="000000"/>
              </w:rPr>
              <w:t xml:space="preserve">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7"/>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Федеральный закон от 12.04.2010 № 61-ФЗ «Об обращении лекарственных средств»</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экспертизы качества лекарственных средств, приостановлением  и возобновлением реализации лекарственных средств.</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 xml:space="preserve">3. Организация и координация мероприятий, связанных с проведением проверок по контролю качества лекарственных средств в </w:t>
            </w:r>
            <w:proofErr w:type="gramStart"/>
            <w:r w:rsidRPr="00A074AE">
              <w:rPr>
                <w:rFonts w:ascii="Times New Roman" w:hAnsi="Times New Roman"/>
              </w:rPr>
              <w:t>отношении</w:t>
            </w:r>
            <w:proofErr w:type="gramEnd"/>
            <w:r w:rsidRPr="00A074AE">
              <w:rPr>
                <w:rFonts w:ascii="Times New Roman" w:hAnsi="Times New Roman"/>
              </w:rPr>
              <w:t xml:space="preserve"> субъектов обращения лекарственных средств.</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rPr>
              <w:t>Навык взаимодействия с подведомственными организациями.</w:t>
            </w:r>
          </w:p>
        </w:tc>
      </w:tr>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Высшее профессиональное образование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«Здравоохранение и медицинские науки», «Здравоохранение», «Биологические науки», «Химические технологии», «Промышленная 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8"/>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специалист по укрупненным группам направления подготовки «Здравоохранение и медицинские науки», «Здравоохранение», «Биологические науки», «Химические технологии», «Промышленная </w:t>
            </w:r>
            <w:r w:rsidRPr="00A074AE">
              <w:rPr>
                <w:rFonts w:ascii="Times New Roman" w:hAnsi="Times New Roman"/>
                <w:color w:val="000000"/>
              </w:rPr>
              <w:lastRenderedPageBreak/>
              <w:t>экология и биотехнология», «Биология», «Химия», «</w:t>
            </w:r>
            <w:proofErr w:type="spellStart"/>
            <w:r w:rsidRPr="00A074AE">
              <w:rPr>
                <w:rFonts w:ascii="Times New Roman" w:hAnsi="Times New Roman"/>
                <w:color w:val="000000"/>
              </w:rPr>
              <w:t>Биоинженерия</w:t>
            </w:r>
            <w:proofErr w:type="spellEnd"/>
            <w:r w:rsidRPr="00A074AE">
              <w:rPr>
                <w:rFonts w:ascii="Times New Roman" w:hAnsi="Times New Roman"/>
                <w:color w:val="000000"/>
              </w:rPr>
              <w:t xml:space="preserve"> и </w:t>
            </w:r>
            <w:proofErr w:type="spellStart"/>
            <w:r w:rsidRPr="00A074AE">
              <w:rPr>
                <w:rFonts w:ascii="Times New Roman" w:hAnsi="Times New Roman"/>
                <w:color w:val="000000"/>
              </w:rPr>
              <w:t>биоинформатика</w:t>
            </w:r>
            <w:proofErr w:type="spellEnd"/>
            <w:r w:rsidRPr="00A074AE">
              <w:rPr>
                <w:rFonts w:ascii="Times New Roman" w:hAnsi="Times New Roman"/>
                <w:color w:val="000000"/>
              </w:rPr>
              <w:t>», «Химическая технология и биотехнологии», «Химическая технология», «Биотехнология»</w:t>
            </w:r>
            <w:r w:rsidRPr="00A074AE">
              <w:rPr>
                <w:rStyle w:val="a5"/>
                <w:rFonts w:ascii="Times New Roman" w:hAnsi="Times New Roman"/>
                <w:color w:val="000000"/>
              </w:rPr>
              <w:footnoteReference w:id="129"/>
            </w:r>
            <w:r w:rsidRPr="00A074AE">
              <w:rPr>
                <w:rFonts w:ascii="Times New Roman" w:hAnsi="Times New Roman"/>
                <w:color w:val="000000"/>
              </w:rPr>
              <w:t xml:space="preserve">,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образование по укрупненным группам направления подготовки «Здравоохранение и медицинские науки», «Химические технологии», «Промышленная экология и биотехнология»</w:t>
            </w:r>
            <w:r w:rsidRPr="00A074AE">
              <w:rPr>
                <w:rFonts w:ascii="Times New Roman" w:hAnsi="Times New Roman"/>
                <w:color w:val="000000"/>
              </w:rPr>
              <w:footnoteReference w:id="13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560"/>
                <w:tab w:val="center" w:pos="5244"/>
              </w:tabs>
              <w:spacing w:after="0" w:line="240" w:lineRule="auto"/>
              <w:jc w:val="both"/>
              <w:rPr>
                <w:rFonts w:ascii="Times New Roman" w:hAnsi="Times New Roman"/>
              </w:rPr>
            </w:pPr>
            <w:r w:rsidRPr="00A074AE">
              <w:rPr>
                <w:rFonts w:ascii="Times New Roman" w:hAnsi="Times New Roman"/>
              </w:rPr>
              <w:t>Федеральный закон от 12.04.2010 № 61-ФЗ «Об обращении лекарственных средств»</w:t>
            </w:r>
          </w:p>
        </w:tc>
      </w:tr>
      <w:tr w:rsidR="00A074AE" w:rsidRPr="00A074AE" w:rsidTr="00A074AE">
        <w:trPr>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1. Организация и координация мероприятий, связанных с проведением экспертизы качества лекарственных средств, приостановлением  и возобновлением реализации лекарственных средств;</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 xml:space="preserve">2. Организация и координация мероприятий, связанных с проведением проверок по контролю качества лекарственных средств в </w:t>
            </w:r>
            <w:proofErr w:type="gramStart"/>
            <w:r w:rsidRPr="00A074AE">
              <w:rPr>
                <w:rFonts w:ascii="Times New Roman" w:hAnsi="Times New Roman"/>
              </w:rPr>
              <w:t>отношении</w:t>
            </w:r>
            <w:proofErr w:type="gramEnd"/>
            <w:r w:rsidRPr="00A074AE">
              <w:rPr>
                <w:rFonts w:ascii="Times New Roman" w:hAnsi="Times New Roman"/>
              </w:rPr>
              <w:t xml:space="preserve"> субъектов обращения лекарственных средств.</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Опыт работы с нормативными правовыми актами.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18" w:name="КонтрольКачестваКлиническихИсследований"/>
            <w:bookmarkEnd w:id="18"/>
            <w:r w:rsidRPr="00A074AE">
              <w:rPr>
                <w:rFonts w:ascii="Times New Roman" w:hAnsi="Times New Roman"/>
                <w:b/>
                <w:szCs w:val="28"/>
              </w:rPr>
              <w:t>Контроль качества клинических исследований</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w:t>
            </w:r>
            <w:r w:rsidRPr="00A074AE">
              <w:rPr>
                <w:rFonts w:ascii="Times New Roman" w:hAnsi="Times New Roman"/>
                <w:color w:val="000000"/>
              </w:rPr>
              <w:lastRenderedPageBreak/>
              <w:t>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1. Федеральный закон от 12.04.2010 № 61-ФЗ «Об обращении лекарственных средств».</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2. Постановление Правительства Российской Федерации от 03.09.2010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3. Постановление Правительства Российской Федерации от 17.12.2013 №1172 «О признании </w:t>
            </w:r>
            <w:proofErr w:type="gramStart"/>
            <w:r w:rsidRPr="00A074AE">
              <w:rPr>
                <w:rFonts w:ascii="Times New Roman" w:hAnsi="Times New Roman"/>
              </w:rPr>
              <w:t>и</w:t>
            </w:r>
            <w:proofErr w:type="gramEnd"/>
            <w:r w:rsidRPr="00A074AE">
              <w:rPr>
                <w:rFonts w:ascii="Times New Roman" w:hAnsi="Times New Roman"/>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4. Постановление Правительства Российской Федерации от 25.09.2012 №970 «Об утверждении положения о государственном </w:t>
            </w:r>
            <w:proofErr w:type="gramStart"/>
            <w:r w:rsidRPr="00A074AE">
              <w:rPr>
                <w:rFonts w:ascii="Times New Roman" w:hAnsi="Times New Roman"/>
              </w:rPr>
              <w:t>контроле за</w:t>
            </w:r>
            <w:proofErr w:type="gramEnd"/>
            <w:r w:rsidRPr="00A074AE">
              <w:rPr>
                <w:rFonts w:ascii="Times New Roman" w:hAnsi="Times New Roman"/>
              </w:rPr>
              <w:t xml:space="preserve"> обращением медицинских изделий».</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27.12.2012 №1416 «Об утверждении правил государственной регистрации медицинских изделий».</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6. Приказ Минздрава России от 19.06.2003 №266 «Об утверждении правил клинической практики в Российской Федерации».</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7. Приказ </w:t>
            </w:r>
            <w:proofErr w:type="spellStart"/>
            <w:r w:rsidRPr="00A074AE">
              <w:rPr>
                <w:rFonts w:ascii="Times New Roman" w:hAnsi="Times New Roman"/>
              </w:rPr>
              <w:t>Минздравсоцразвития</w:t>
            </w:r>
            <w:proofErr w:type="spellEnd"/>
            <w:r w:rsidRPr="00A074AE">
              <w:rPr>
                <w:rFonts w:ascii="Times New Roman" w:hAnsi="Times New Roman"/>
              </w:rPr>
              <w:t xml:space="preserve"> России от 23.08.2010 № 708н  «Об утверждении правил лабораторной практики».</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8. Приказ Минздрава России  от 09.01.2014 № 2н «Об утверждении </w:t>
            </w:r>
            <w:proofErr w:type="gramStart"/>
            <w:r w:rsidRPr="00A074AE">
              <w:rPr>
                <w:rFonts w:ascii="Times New Roman" w:hAnsi="Times New Roman"/>
              </w:rPr>
              <w:t>порядка проведения оценки соответствия медицинских изделий</w:t>
            </w:r>
            <w:proofErr w:type="gramEnd"/>
            <w:r w:rsidRPr="00A074AE">
              <w:rPr>
                <w:rFonts w:ascii="Times New Roman" w:hAnsi="Times New Roman"/>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 </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9. Приказ Минздрава России  от 16 мая </w:t>
            </w:r>
            <w:smartTag w:uri="urn:schemas-microsoft-com:office:smarttags" w:element="metricconverter">
              <w:smartTagPr>
                <w:attr w:name="ProductID" w:val="2013 г"/>
              </w:smartTagPr>
              <w:r w:rsidRPr="00A074AE">
                <w:rPr>
                  <w:rFonts w:ascii="Times New Roman" w:hAnsi="Times New Roman"/>
                </w:rPr>
                <w:t>2013 г</w:t>
              </w:r>
            </w:smartTag>
            <w:r w:rsidRPr="00A074AE">
              <w:rPr>
                <w:rFonts w:ascii="Times New Roman" w:hAnsi="Times New Roman"/>
              </w:rPr>
              <w:t>.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клинических исследований лекарственных препаратов для медицинского применения и медицинских изделий.</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3. Организация и координация мероприятий, связанных с проведением доклинических исследований лекарственных средств.</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lastRenderedPageBreak/>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3"/>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1. Федеральный закон от 12.04.2010 № 61-ФЗ «Об обращении лекарственных средств».</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2. Постановление Правительства Российской Федерации от 03.09.2010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3. Постановление Правительства Российской Федерации от 17.12.2013 №1172 «О признании </w:t>
            </w:r>
            <w:proofErr w:type="gramStart"/>
            <w:r w:rsidRPr="00A074AE">
              <w:rPr>
                <w:rFonts w:ascii="Times New Roman" w:hAnsi="Times New Roman"/>
              </w:rPr>
              <w:t>и</w:t>
            </w:r>
            <w:proofErr w:type="gramEnd"/>
            <w:r w:rsidRPr="00A074AE">
              <w:rPr>
                <w:rFonts w:ascii="Times New Roman" w:hAnsi="Times New Roman"/>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4. Постановление Правительства Российской Федерации от 25.09.2012 №970 «Об утверждении положения о государственном </w:t>
            </w:r>
            <w:proofErr w:type="gramStart"/>
            <w:r w:rsidRPr="00A074AE">
              <w:rPr>
                <w:rFonts w:ascii="Times New Roman" w:hAnsi="Times New Roman"/>
              </w:rPr>
              <w:t>контроле за</w:t>
            </w:r>
            <w:proofErr w:type="gramEnd"/>
            <w:r w:rsidRPr="00A074AE">
              <w:rPr>
                <w:rFonts w:ascii="Times New Roman" w:hAnsi="Times New Roman"/>
              </w:rPr>
              <w:t xml:space="preserve"> обращением медицинских изделий».</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27.12.2012 №1416 «Об утверждении правил государственной регистрации медицинских изделий».</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6. Приказ Минздрава России от 19.06.2003 №266 «Об утверждении правил клинической практики в Российской Федерации».</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7. Приказ </w:t>
            </w:r>
            <w:proofErr w:type="spellStart"/>
            <w:r w:rsidRPr="00A074AE">
              <w:rPr>
                <w:rFonts w:ascii="Times New Roman" w:hAnsi="Times New Roman"/>
              </w:rPr>
              <w:t>Минздравсоцразвития</w:t>
            </w:r>
            <w:proofErr w:type="spellEnd"/>
            <w:r w:rsidRPr="00A074AE">
              <w:rPr>
                <w:rFonts w:ascii="Times New Roman" w:hAnsi="Times New Roman"/>
              </w:rPr>
              <w:t xml:space="preserve"> России от 23.08.2010 № 708н  «Об утверждении правил лабораторной практики».</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8. Приказ Минздрава России  от 09.01.2014 № 2н «Об утверждении </w:t>
            </w:r>
            <w:proofErr w:type="gramStart"/>
            <w:r w:rsidRPr="00A074AE">
              <w:rPr>
                <w:rFonts w:ascii="Times New Roman" w:hAnsi="Times New Roman"/>
              </w:rPr>
              <w:t>порядка проведения оценки соответствия медицинских изделий</w:t>
            </w:r>
            <w:proofErr w:type="gramEnd"/>
            <w:r w:rsidRPr="00A074AE">
              <w:rPr>
                <w:rFonts w:ascii="Times New Roman" w:hAnsi="Times New Roman"/>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 </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9. Приказ Минздрава России  от 16 мая </w:t>
            </w:r>
            <w:smartTag w:uri="urn:schemas-microsoft-com:office:smarttags" w:element="metricconverter">
              <w:smartTagPr>
                <w:attr w:name="ProductID" w:val="2013 г"/>
              </w:smartTagPr>
              <w:r w:rsidRPr="00A074AE">
                <w:rPr>
                  <w:rFonts w:ascii="Times New Roman" w:hAnsi="Times New Roman"/>
                </w:rPr>
                <w:t>2013 г</w:t>
              </w:r>
            </w:smartTag>
            <w:r w:rsidRPr="00A074AE">
              <w:rPr>
                <w:rFonts w:ascii="Times New Roman" w:hAnsi="Times New Roman"/>
              </w:rPr>
              <w:t>.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клинических исследований лекарственных препаратов для медицинского применения и медицинских изделий.</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3. Организация и координация мероприятий, связанных с проведением доклинических исследований лекарственных средств.</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27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7"/>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8"/>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1. Федеральный закон от 12.04.2010 № 61-ФЗ «Об обращении лекарственных средств».</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2. Постановление Правительства Российской Федерации от 03.09.2010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3. Постановление Правительства Российской Федерации от 17.12.2013 №1172 «О признании </w:t>
            </w:r>
            <w:proofErr w:type="gramStart"/>
            <w:r w:rsidRPr="00A074AE">
              <w:rPr>
                <w:rFonts w:ascii="Times New Roman" w:hAnsi="Times New Roman"/>
              </w:rPr>
              <w:t>и</w:t>
            </w:r>
            <w:proofErr w:type="gramEnd"/>
            <w:r w:rsidRPr="00A074AE">
              <w:rPr>
                <w:rFonts w:ascii="Times New Roman" w:hAnsi="Times New Roman"/>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4. Постановление Правительства Российской Федерации от 25.09.2012 №970 «Об утверждении положения о государственном </w:t>
            </w:r>
            <w:proofErr w:type="gramStart"/>
            <w:r w:rsidRPr="00A074AE">
              <w:rPr>
                <w:rFonts w:ascii="Times New Roman" w:hAnsi="Times New Roman"/>
              </w:rPr>
              <w:t>контроле за</w:t>
            </w:r>
            <w:proofErr w:type="gramEnd"/>
            <w:r w:rsidRPr="00A074AE">
              <w:rPr>
                <w:rFonts w:ascii="Times New Roman" w:hAnsi="Times New Roman"/>
              </w:rPr>
              <w:t xml:space="preserve"> обращением медицинских изделий».</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27.12.2012 №1416 «Об утверждении правил государственной регистрации медицинских изделий».</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клинических исследований лекарственных препаратов для медицинского применения и медицинских изделий.</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3. Организация и координация мероприятий, связанных с проведением доклинических исследований лекарственных средств.</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39"/>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lastRenderedPageBreak/>
              <w:t>бакалавр по укрупненным группам направления подготовки, а также направлениям подготовки «Здравоохранение и медицинские науки», «Здравоохранение», «Биологические науки», «Промышленная экология и биотехнология», «Биология», «Химическая технология и биотехнологии», «Биотехнология»</w:t>
            </w:r>
            <w:r w:rsidRPr="00A074AE">
              <w:rPr>
                <w:rStyle w:val="a5"/>
                <w:rFonts w:ascii="Times New Roman" w:hAnsi="Times New Roman"/>
                <w:color w:val="000000"/>
              </w:rPr>
              <w:footnoteReference w:id="140"/>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образование по укрупненным группам направления подготовки, а также направлениям подготовки «Здравоохранение и медицинские науки», «Химические технологии», «Промышленная экология и биотехнология»</w:t>
            </w:r>
            <w:r w:rsidRPr="00A074AE">
              <w:rPr>
                <w:rFonts w:ascii="Times New Roman" w:hAnsi="Times New Roman"/>
                <w:color w:val="000000"/>
              </w:rPr>
              <w:footnoteReference w:id="141"/>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1. Федеральный закон от 12.04.2010 № 61-ФЗ «Об обращении лекарственных средств».</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2. Постановление Правительства Российской Федерации от 03.09.2010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3. Постановление Правительства Российской Федерации от 17.12.2013 №1172 «О признании </w:t>
            </w:r>
            <w:proofErr w:type="gramStart"/>
            <w:r w:rsidRPr="00A074AE">
              <w:rPr>
                <w:rFonts w:ascii="Times New Roman" w:hAnsi="Times New Roman"/>
              </w:rPr>
              <w:t>и</w:t>
            </w:r>
            <w:proofErr w:type="gramEnd"/>
            <w:r w:rsidRPr="00A074AE">
              <w:rPr>
                <w:rFonts w:ascii="Times New Roman" w:hAnsi="Times New Roman"/>
              </w:rPr>
              <w:t xml:space="preserve">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 xml:space="preserve">4. Постановление Правительства Российской Федерации от 25.09.2012 №970 «Об утверждении </w:t>
            </w:r>
            <w:r w:rsidRPr="00A074AE">
              <w:rPr>
                <w:rFonts w:ascii="Times New Roman" w:hAnsi="Times New Roman"/>
              </w:rPr>
              <w:lastRenderedPageBreak/>
              <w:t xml:space="preserve">положения о государственном </w:t>
            </w:r>
            <w:proofErr w:type="gramStart"/>
            <w:r w:rsidRPr="00A074AE">
              <w:rPr>
                <w:rFonts w:ascii="Times New Roman" w:hAnsi="Times New Roman"/>
              </w:rPr>
              <w:t>контроле за</w:t>
            </w:r>
            <w:proofErr w:type="gramEnd"/>
            <w:r w:rsidRPr="00A074AE">
              <w:rPr>
                <w:rFonts w:ascii="Times New Roman" w:hAnsi="Times New Roman"/>
              </w:rPr>
              <w:t xml:space="preserve"> обращением медицинских изделий».</w:t>
            </w:r>
          </w:p>
          <w:p w:rsidR="00A074AE" w:rsidRPr="00A074AE" w:rsidRDefault="00A074AE" w:rsidP="00A074AE">
            <w:pPr>
              <w:tabs>
                <w:tab w:val="left" w:pos="317"/>
                <w:tab w:val="center" w:pos="5244"/>
              </w:tabs>
              <w:spacing w:after="0" w:line="240" w:lineRule="auto"/>
              <w:jc w:val="both"/>
              <w:rPr>
                <w:rFonts w:ascii="Times New Roman" w:hAnsi="Times New Roman"/>
              </w:rPr>
            </w:pPr>
            <w:r w:rsidRPr="00A074AE">
              <w:rPr>
                <w:rFonts w:ascii="Times New Roman" w:hAnsi="Times New Roman"/>
              </w:rPr>
              <w:t>5. Постановление Правительства Российской Федерации от 27.12.2012 №1416 «Об утверждении правил государственной регистрации медицинских изделий».</w:t>
            </w:r>
          </w:p>
        </w:tc>
      </w:tr>
      <w:tr w:rsidR="00A074AE" w:rsidRPr="00A074AE" w:rsidTr="00A074AE">
        <w:trPr>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1. Организация и координация мероприятий, связанных с проведением клинических исследований лекарственных препаратов для медицинского применения и медицинских изделий.</w:t>
            </w:r>
          </w:p>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2. Организация и координация мероприятий, связанных с проведением доклинических исследований лекарственных средств.</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spacing w:after="0" w:line="240" w:lineRule="auto"/>
              <w:jc w:val="both"/>
              <w:rPr>
                <w:rFonts w:ascii="Times New Roman" w:hAnsi="Times New Roman"/>
              </w:rPr>
            </w:pPr>
            <w:r w:rsidRPr="00A074AE">
              <w:rPr>
                <w:rFonts w:ascii="Times New Roman" w:hAnsi="Times New Roman"/>
              </w:rPr>
              <w:t>Опыт работы с нормативными правовыми актами.</w:t>
            </w:r>
          </w:p>
        </w:tc>
      </w:tr>
    </w:tbl>
    <w:p w:rsidR="00A074AE" w:rsidRPr="00A074AE" w:rsidRDefault="00A074AE" w:rsidP="00A074AE">
      <w:pPr>
        <w:spacing w:after="0" w:line="240" w:lineRule="auto"/>
        <w:jc w:val="center"/>
        <w:rPr>
          <w:rFonts w:ascii="Times New Roman" w:hAnsi="Times New Roman"/>
          <w:b/>
          <w:sz w:val="2"/>
          <w:szCs w:val="2"/>
        </w:rPr>
      </w:pPr>
    </w:p>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19" w:name="ГосПрограммыЗдравоохранение"/>
            <w:bookmarkEnd w:id="19"/>
            <w:r w:rsidRPr="00A074AE">
              <w:rPr>
                <w:rFonts w:ascii="Times New Roman" w:hAnsi="Times New Roman"/>
                <w:b/>
                <w:szCs w:val="28"/>
              </w:rPr>
              <w:t xml:space="preserve">Осуществление государственного </w:t>
            </w:r>
            <w:proofErr w:type="gramStart"/>
            <w:r w:rsidRPr="00A074AE">
              <w:rPr>
                <w:rFonts w:ascii="Times New Roman" w:hAnsi="Times New Roman"/>
                <w:b/>
                <w:szCs w:val="28"/>
              </w:rPr>
              <w:t>контроля за</w:t>
            </w:r>
            <w:proofErr w:type="gramEnd"/>
            <w:r w:rsidRPr="00A074AE">
              <w:rPr>
                <w:rFonts w:ascii="Times New Roman" w:hAnsi="Times New Roman"/>
                <w:b/>
                <w:szCs w:val="28"/>
              </w:rPr>
              <w:t xml:space="preserve"> реализацией государственных программ в сфере здравоохранения</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132"/>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«Фундаментальная медицина», «Клиническая медицина», «Науки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«Медико-профилактическое дело», «Фармация» «Здравоохранение», «Юриспруденция», «Инженерное дело, технологии и технические науки»</w:t>
            </w:r>
            <w:r w:rsidRPr="00A074AE">
              <w:rPr>
                <w:rStyle w:val="a5"/>
                <w:rFonts w:ascii="Times New Roman" w:hAnsi="Times New Roman"/>
                <w:color w:val="000000"/>
              </w:rPr>
              <w:footnoteReference w:id="142"/>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1. Федеральный закон Российской Федерации от 21.11.2011 № 323-ФЗ «Об основах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2. Федеральный закон Российской Федерации от 04.05.2011 № 99-ФЗ «О лицензировании отдельных видов деятельности».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4. Закон Российской Федерации от 07.02.1992 № 2300-1 «О защите прав потребителей».</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5. Федеральный закон от 13.03.2006 № 38-ФЗ «О рекламе».</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lastRenderedPageBreak/>
              <w:t xml:space="preserve">6. 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rPr>
              <w:t>утратившими</w:t>
            </w:r>
            <w:proofErr w:type="gramEnd"/>
            <w:r w:rsidRPr="00A074AE">
              <w:rPr>
                <w:rFonts w:ascii="Times New Roman" w:hAnsi="Times New Roman"/>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7. Федеральный закон от 17.07.1999 № 178-ФЗ «О государственной социальной помощи».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8. Постановление Правительства Российской Федерации от 30.06.2004 №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9. 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4"/>
                <w:tab w:val="center" w:pos="5244"/>
              </w:tabs>
              <w:spacing w:after="0" w:line="240" w:lineRule="auto"/>
              <w:ind w:left="34"/>
              <w:jc w:val="both"/>
              <w:rPr>
                <w:rFonts w:ascii="Times New Roman" w:hAnsi="Times New Roman"/>
                <w:bCs/>
              </w:rPr>
            </w:pPr>
            <w:r w:rsidRPr="00A074AE">
              <w:rPr>
                <w:rFonts w:ascii="Times New Roman" w:hAnsi="Times New Roman"/>
              </w:rPr>
              <w:t>10. Кодекс Российской Федерации об административных правонарушениях от 30.12.2001 № 195-ФЗ.</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 xml:space="preserve">1. Умение и знание форм федерального статистического наблюдения сбор и обработка данных </w:t>
            </w:r>
            <w:proofErr w:type="gramStart"/>
            <w:r w:rsidRPr="00A074AE">
              <w:rPr>
                <w:rFonts w:ascii="Times New Roman" w:hAnsi="Times New Roman"/>
              </w:rPr>
              <w:t>по</w:t>
            </w:r>
            <w:proofErr w:type="gramEnd"/>
            <w:r w:rsidRPr="00A074AE">
              <w:rPr>
                <w:rFonts w:ascii="Times New Roman" w:hAnsi="Times New Roman"/>
              </w:rPr>
              <w:t xml:space="preserve"> которым осуществляются в системе Минздрава России </w:t>
            </w:r>
          </w:p>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2. Умение работать с демографическими показателями</w:t>
            </w:r>
          </w:p>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3. Знание иностранных языков (чтение и перевод со словарем).</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Высшее профессиональное образование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«Фундаментальная медицина», «Клиническая медицина», «Науки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«Медико-профилактическое дело», «Фармация» «Здравоохранение», «Юриспруденция», «Инженерное дело, технологии и технические науки»</w:t>
            </w:r>
            <w:r w:rsidRPr="00A074AE">
              <w:rPr>
                <w:rStyle w:val="a5"/>
                <w:rFonts w:ascii="Times New Roman" w:hAnsi="Times New Roman"/>
                <w:color w:val="000000"/>
              </w:rPr>
              <w:footnoteReference w:id="143"/>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а также направлениям подготовки «Здравоохранение и медицинские науки»: «Фундаментальная медицина», «Клиническая медицина», «Науки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Иное направление подготовки (специальность) при условии наличия диплома профессиональной </w:t>
            </w:r>
            <w:r w:rsidRPr="00A074AE">
              <w:rPr>
                <w:rFonts w:ascii="Times New Roman" w:hAnsi="Times New Roman"/>
                <w:color w:val="000000"/>
              </w:rPr>
              <w:lastRenderedPageBreak/>
              <w:t>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1. Федеральный закон Российской Федерации от 21.11.2011 № 323-ФЗ «Об основах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2. Федеральный закон Российской Федерации от 04.05.2011 № 99-ФЗ «О лицензировании отдельных видов деятельности».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4. Закон Российской Федерации от 07.02.1992 № 2300-1 «О защите прав потребителей».</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5. Федеральный закон от 13.03.2006 № 38-ФЗ «О рекламе».</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 xml:space="preserve">6. 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rPr>
              <w:t>утратившими</w:t>
            </w:r>
            <w:proofErr w:type="gramEnd"/>
            <w:r w:rsidRPr="00A074AE">
              <w:rPr>
                <w:rFonts w:ascii="Times New Roman" w:hAnsi="Times New Roman"/>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7. Федеральный закон от 17.07.1999 № 178-ФЗ «О государственной социальной помощи».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8. Постановление Правительства Российской Федерации от 30.06.2004 №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9. 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4"/>
                <w:tab w:val="center" w:pos="5244"/>
              </w:tabs>
              <w:spacing w:after="0" w:line="240" w:lineRule="auto"/>
              <w:ind w:left="34"/>
              <w:jc w:val="both"/>
              <w:rPr>
                <w:rFonts w:ascii="Times New Roman" w:hAnsi="Times New Roman"/>
                <w:bCs/>
              </w:rPr>
            </w:pPr>
            <w:r w:rsidRPr="00A074AE">
              <w:rPr>
                <w:rFonts w:ascii="Times New Roman" w:hAnsi="Times New Roman"/>
              </w:rPr>
              <w:t>10. Кодекс Российской Федерации об административных правонарушениях от 30.12.2001 № 195-ФЗ.</w:t>
            </w:r>
          </w:p>
        </w:tc>
      </w:tr>
      <w:tr w:rsidR="00A074AE" w:rsidRPr="00A074AE" w:rsidTr="00A074AE">
        <w:trPr>
          <w:trHeight w:val="617"/>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 xml:space="preserve">1. Знание форм федерального статистического наблюдения сбор и обработка данных </w:t>
            </w:r>
            <w:proofErr w:type="gramStart"/>
            <w:r w:rsidRPr="00A074AE">
              <w:rPr>
                <w:rFonts w:ascii="Times New Roman" w:hAnsi="Times New Roman"/>
              </w:rPr>
              <w:t>по</w:t>
            </w:r>
            <w:proofErr w:type="gramEnd"/>
            <w:r w:rsidRPr="00A074AE">
              <w:rPr>
                <w:rFonts w:ascii="Times New Roman" w:hAnsi="Times New Roman"/>
              </w:rPr>
              <w:t xml:space="preserve"> которым осуществляются в системе Минздрава России </w:t>
            </w:r>
          </w:p>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2. Умение работать с демографическими показателями</w:t>
            </w:r>
          </w:p>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3. Знание иностранных языков (чтение и перевод со словарем).</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работы с документами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специалист по укрупненным группам направления подготовки, а также направлениям подготовки «Здравоохранение и медицинские науки»: «Фундаментальная медицина», «Клиническая медицина», </w:t>
            </w:r>
            <w:r w:rsidRPr="00A074AE">
              <w:rPr>
                <w:rFonts w:ascii="Times New Roman" w:hAnsi="Times New Roman"/>
                <w:color w:val="000000"/>
              </w:rPr>
              <w:lastRenderedPageBreak/>
              <w:t>«Науки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магистр по укрупненным группам направления подготовки, а также направлениям подготовки «Медико-профилактическое дело», «Фармация» «Здравоохранение», «Юриспруденция», «Инженерное дело, технологии и технические науки»</w:t>
            </w:r>
            <w:r w:rsidRPr="00A074AE">
              <w:rPr>
                <w:rStyle w:val="a5"/>
                <w:rFonts w:ascii="Times New Roman" w:hAnsi="Times New Roman"/>
                <w:color w:val="000000"/>
              </w:rPr>
              <w:footnoteReference w:id="144"/>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укрупненным группам направления подготовки, а также направлениям подготовки «Здравоохранение и медицинские науки»: «Фундаментальная медицина», «Клиническая медицина», «Науки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1. Федеральный закон Российской Федерации от 21.11.2011 № 323-ФЗ «Об основах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2. Федеральный закон Российской Федерации от 04.05.2011 № 99-ФЗ «О лицензировании отдельных видов деятельности».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4. Закон Российской Федерации от 07.02.1992 № 2300-1 «О защите прав потребителей».</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 xml:space="preserve">5. Федеральный закон от 25.11.2013 № 317-ФЗ «О внесении изменений в отдельные законодательные акты Российской Федерации и признании </w:t>
            </w:r>
            <w:proofErr w:type="gramStart"/>
            <w:r w:rsidRPr="00A074AE">
              <w:rPr>
                <w:rFonts w:ascii="Times New Roman" w:hAnsi="Times New Roman"/>
              </w:rPr>
              <w:t>утратившими</w:t>
            </w:r>
            <w:proofErr w:type="gramEnd"/>
            <w:r w:rsidRPr="00A074AE">
              <w:rPr>
                <w:rFonts w:ascii="Times New Roman" w:hAnsi="Times New Roman"/>
              </w:rPr>
              <w:t xml:space="preserve"> силу отдельных положений законодательных актов Российской Федерации по вопросам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6. Федеральный закон от 17.07.1999 № 178-ФЗ «О государственной социальной помощи».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7. Постановление Правительства Российской Федерации от 30.06.2004 №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8. 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tabs>
                <w:tab w:val="left" w:pos="34"/>
                <w:tab w:val="center" w:pos="5244"/>
              </w:tabs>
              <w:spacing w:after="0" w:line="240" w:lineRule="auto"/>
              <w:ind w:left="34"/>
              <w:jc w:val="both"/>
              <w:rPr>
                <w:rFonts w:ascii="Times New Roman" w:hAnsi="Times New Roman"/>
                <w:bCs/>
              </w:rPr>
            </w:pPr>
            <w:r w:rsidRPr="00A074AE">
              <w:rPr>
                <w:rFonts w:ascii="Times New Roman" w:hAnsi="Times New Roman"/>
              </w:rPr>
              <w:t>9. Кодекс Российской Федерации об административных правонарушениях от 30.12.2001 № 195-ФЗ.</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 xml:space="preserve">1. Знание форм федерального статистического наблюдения сбор и обработка данных </w:t>
            </w:r>
            <w:proofErr w:type="gramStart"/>
            <w:r w:rsidRPr="00A074AE">
              <w:rPr>
                <w:rFonts w:ascii="Times New Roman" w:hAnsi="Times New Roman"/>
              </w:rPr>
              <w:t>по</w:t>
            </w:r>
            <w:proofErr w:type="gramEnd"/>
            <w:r w:rsidRPr="00A074AE">
              <w:rPr>
                <w:rFonts w:ascii="Times New Roman" w:hAnsi="Times New Roman"/>
              </w:rPr>
              <w:t xml:space="preserve"> которым осуществляются в системе Минздрава России </w:t>
            </w:r>
          </w:p>
          <w:p w:rsidR="00A074AE" w:rsidRPr="00A074AE" w:rsidRDefault="00A074AE" w:rsidP="00A074AE">
            <w:pPr>
              <w:tabs>
                <w:tab w:val="left" w:pos="356"/>
              </w:tabs>
              <w:spacing w:after="0" w:line="240" w:lineRule="auto"/>
              <w:ind w:left="34"/>
              <w:rPr>
                <w:rFonts w:ascii="Times New Roman" w:hAnsi="Times New Roman"/>
              </w:rPr>
            </w:pPr>
            <w:r w:rsidRPr="00A074AE">
              <w:rPr>
                <w:rFonts w:ascii="Times New Roman" w:hAnsi="Times New Roman"/>
              </w:rPr>
              <w:t>2.  Знание иностранных языков (чтение и перевод со словарем)</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rPr>
            </w:pPr>
            <w:r w:rsidRPr="00A074AE">
              <w:rPr>
                <w:rFonts w:ascii="Times New Roman" w:hAnsi="Times New Roman"/>
              </w:rPr>
              <w:t>Навык работы с документами.</w:t>
            </w:r>
          </w:p>
        </w:tc>
      </w:tr>
    </w:tbl>
    <w:p w:rsidR="00A074AE" w:rsidRPr="00A074AE" w:rsidRDefault="00A074AE" w:rsidP="00A074AE">
      <w:pPr>
        <w:spacing w:after="0" w:line="240" w:lineRule="auto"/>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Высшее профессиональное образование </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специалист по укрупненным группам направления подготовки, а также направлениям подготовки «Здравоохранение и медицинские науки»: «Фундаментальная медицина», «Клиническая медицина», «Науки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бакалавр по направлениям подготовки «Здравоохранение и медицинские науки»: «Фундаментальная медицина», «Клиническая медицина», «Науки о здоровье и профилактическая медицина»: «Общественное здравоохранение»;</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среднее профессиональное образование по укрупненным группам направления подготовки, а также направлениям подготовки «Здравоохранение и медицинские науки», «Юриспруденция»</w:t>
            </w:r>
            <w:r w:rsidRPr="00A074AE">
              <w:rPr>
                <w:rFonts w:ascii="Times New Roman" w:hAnsi="Times New Roman"/>
                <w:color w:val="000000"/>
              </w:rPr>
              <w:footnoteReference w:id="145"/>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1. Федеральный закон Российской Федерации от 21.11.2011 № 323-ФЗ «Об основах охраны здоровья граждан в Российской Федерации».</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3. Постановление Правительства Российской Федерации от 30.06.2004 №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tabs>
                <w:tab w:val="left" w:pos="34"/>
                <w:tab w:val="center" w:pos="5244"/>
              </w:tabs>
              <w:spacing w:after="0" w:line="240" w:lineRule="auto"/>
              <w:ind w:left="34"/>
              <w:jc w:val="both"/>
              <w:rPr>
                <w:rFonts w:ascii="Times New Roman" w:hAnsi="Times New Roman"/>
                <w:bCs/>
              </w:rPr>
            </w:pPr>
            <w:r w:rsidRPr="00A074AE">
              <w:rPr>
                <w:rFonts w:ascii="Times New Roman" w:hAnsi="Times New Roman"/>
              </w:rPr>
              <w:t>4. 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tc>
      </w:tr>
      <w:tr w:rsidR="00A074AE" w:rsidRPr="00A074AE" w:rsidTr="00A074AE">
        <w:trPr>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vAlign w:val="center"/>
          </w:tcPr>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Не требуется</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tabs>
                <w:tab w:val="left" w:pos="34"/>
                <w:tab w:val="center" w:pos="5244"/>
              </w:tabs>
              <w:spacing w:after="0" w:line="240" w:lineRule="auto"/>
              <w:ind w:left="34"/>
              <w:jc w:val="both"/>
              <w:rPr>
                <w:rFonts w:ascii="Times New Roman" w:hAnsi="Times New Roman"/>
              </w:rPr>
            </w:pPr>
            <w:r w:rsidRPr="00A074AE">
              <w:rPr>
                <w:rFonts w:ascii="Times New Roman" w:hAnsi="Times New Roman"/>
              </w:rPr>
              <w:t>Опыт работы с нормативными правовыми актами.</w:t>
            </w:r>
          </w:p>
        </w:tc>
      </w:tr>
    </w:tbl>
    <w:p w:rsidR="00A074AE" w:rsidRPr="00A074AE" w:rsidRDefault="00A074AE" w:rsidP="00A074AE">
      <w:pPr>
        <w:spacing w:after="0" w:line="240" w:lineRule="auto"/>
        <w:jc w:val="center"/>
        <w:rPr>
          <w:rFonts w:ascii="Times New Roman" w:hAnsi="Times New Roman"/>
          <w:b/>
          <w:sz w:val="4"/>
          <w:szCs w:val="4"/>
        </w:rPr>
      </w:pPr>
    </w:p>
    <w:p w:rsidR="00A074AE" w:rsidRPr="00A074AE" w:rsidRDefault="00A074AE" w:rsidP="00A074AE">
      <w:pPr>
        <w:spacing w:after="0" w:line="240" w:lineRule="auto"/>
        <w:jc w:val="center"/>
        <w:rPr>
          <w:rFonts w:ascii="Times New Roman" w:hAnsi="Times New Roman"/>
          <w:b/>
          <w:szCs w:val="28"/>
        </w:rPr>
        <w:sectPr w:rsidR="00A074AE" w:rsidRPr="00A074AE" w:rsidSect="00A074AE">
          <w:pgSz w:w="16838" w:h="11906" w:orient="landscape"/>
          <w:pgMar w:top="567" w:right="567" w:bottom="794" w:left="567" w:header="720" w:footer="720" w:gutter="0"/>
          <w:cols w:space="720"/>
        </w:sectPr>
      </w:pPr>
    </w:p>
    <w:tbl>
      <w:tblPr>
        <w:tblW w:w="0" w:type="auto"/>
        <w:tblLook w:val="04A0"/>
      </w:tblPr>
      <w:tblGrid>
        <w:gridCol w:w="15920"/>
      </w:tblGrid>
      <w:tr w:rsidR="00A074AE" w:rsidRPr="00A074AE" w:rsidTr="00A074AE">
        <w:tc>
          <w:tcPr>
            <w:tcW w:w="15920" w:type="dxa"/>
            <w:shd w:val="clear" w:color="auto" w:fill="auto"/>
          </w:tcPr>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lastRenderedPageBreak/>
              <w:t>Направление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Регулирование здравоохранения и санитарно-эпидемиологического благополучия</w:t>
            </w:r>
          </w:p>
        </w:tc>
      </w:tr>
      <w:tr w:rsidR="00A074AE" w:rsidRPr="00A074AE" w:rsidTr="00A074AE">
        <w:tc>
          <w:tcPr>
            <w:tcW w:w="15920" w:type="dxa"/>
            <w:tcBorders>
              <w:top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Специализация по направлению профессиональной служебной деятельности:</w:t>
            </w:r>
          </w:p>
        </w:tc>
      </w:tr>
      <w:tr w:rsidR="00A074AE" w:rsidRPr="00A074AE" w:rsidTr="00A074AE">
        <w:tc>
          <w:tcPr>
            <w:tcW w:w="15920" w:type="dxa"/>
            <w:tcBorders>
              <w:bottom w:val="single" w:sz="4" w:space="0" w:color="auto"/>
            </w:tcBorders>
            <w:shd w:val="clear" w:color="auto" w:fill="auto"/>
            <w:vAlign w:val="center"/>
          </w:tcPr>
          <w:p w:rsidR="00A074AE" w:rsidRPr="00A074AE" w:rsidRDefault="00A074AE" w:rsidP="00A074AE">
            <w:pPr>
              <w:spacing w:after="0" w:line="240" w:lineRule="auto"/>
              <w:jc w:val="center"/>
              <w:rPr>
                <w:rFonts w:ascii="Times New Roman" w:hAnsi="Times New Roman"/>
                <w:b/>
                <w:szCs w:val="28"/>
              </w:rPr>
            </w:pPr>
            <w:bookmarkStart w:id="20" w:name="ЛицензированиеЗдравоохранение"/>
            <w:bookmarkEnd w:id="20"/>
            <w:r w:rsidRPr="00A074AE">
              <w:rPr>
                <w:rFonts w:ascii="Times New Roman" w:hAnsi="Times New Roman"/>
                <w:b/>
                <w:szCs w:val="28"/>
              </w:rPr>
              <w:t>Лицензирование отдельных видов деятельности в сфере здравоохранения</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sz w:val="24"/>
                <w:szCs w:val="24"/>
              </w:rPr>
            </w:pPr>
          </w:p>
          <w:p w:rsidR="00A074AE" w:rsidRPr="00A074AE" w:rsidRDefault="00A074AE" w:rsidP="00A074AE">
            <w:pPr>
              <w:spacing w:after="0" w:line="240" w:lineRule="auto"/>
              <w:jc w:val="center"/>
              <w:rPr>
                <w:rFonts w:ascii="Times New Roman" w:hAnsi="Times New Roman"/>
                <w:sz w:val="24"/>
                <w:szCs w:val="24"/>
              </w:rPr>
            </w:pPr>
            <w:r w:rsidRPr="00A074AE">
              <w:rPr>
                <w:rFonts w:ascii="Times New Roman" w:hAnsi="Times New Roman"/>
                <w:sz w:val="24"/>
                <w:szCs w:val="24"/>
              </w:rPr>
              <w:t>Наименование федерального государственного органа (федеральных государственных органов):</w:t>
            </w:r>
          </w:p>
        </w:tc>
      </w:tr>
      <w:tr w:rsidR="00A074AE" w:rsidRPr="00A074AE" w:rsidTr="00A074AE">
        <w:tc>
          <w:tcPr>
            <w:tcW w:w="15920" w:type="dxa"/>
            <w:tcBorders>
              <w:bottom w:val="single" w:sz="4" w:space="0" w:color="auto"/>
            </w:tcBorders>
            <w:shd w:val="clear" w:color="auto" w:fill="auto"/>
          </w:tcPr>
          <w:p w:rsidR="00A074AE" w:rsidRPr="00A074AE" w:rsidRDefault="00A074AE" w:rsidP="00A074AE">
            <w:pPr>
              <w:spacing w:after="0" w:line="240" w:lineRule="auto"/>
              <w:jc w:val="center"/>
              <w:rPr>
                <w:rFonts w:ascii="Times New Roman" w:hAnsi="Times New Roman"/>
                <w:b/>
                <w:szCs w:val="28"/>
              </w:rPr>
            </w:pPr>
            <w:r w:rsidRPr="00A074AE">
              <w:rPr>
                <w:rFonts w:ascii="Times New Roman" w:hAnsi="Times New Roman"/>
                <w:b/>
                <w:szCs w:val="28"/>
              </w:rPr>
              <w:t>Федеральная служба по надзору в сфере здравоохранения</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«руководители» главная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Высшее профессиональное образование </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специалист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46"/>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магистр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47"/>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tabs>
                <w:tab w:val="left" w:pos="34"/>
                <w:tab w:val="center" w:pos="5244"/>
              </w:tabs>
              <w:autoSpaceDE w:val="0"/>
              <w:autoSpaceDN w:val="0"/>
              <w:adjustRightInd w:val="0"/>
              <w:spacing w:after="0" w:line="240" w:lineRule="auto"/>
              <w:ind w:left="34" w:firstLine="283"/>
              <w:jc w:val="both"/>
              <w:rPr>
                <w:rFonts w:ascii="Times New Roman" w:hAnsi="Times New Roman"/>
              </w:rPr>
            </w:pPr>
            <w:r w:rsidRPr="00A074AE">
              <w:rPr>
                <w:rFonts w:ascii="Times New Roman" w:hAnsi="Times New Roman"/>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A074AE">
              <w:rPr>
                <w:rFonts w:ascii="Times New Roman" w:hAnsi="Times New Roman"/>
                <w:bCs/>
              </w:rPr>
              <w:lastRenderedPageBreak/>
              <w:t>контроля»;</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Федеральный закон от 12.04.2010 № 61-ФЗ «Об обращении лекарственных средств»;</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 xml:space="preserve"> Федеральный закон от 27 июля 2010 г. № 210-ФЗ «Об организации предоставления государственных и муниципальных услуг;</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25.09.2012 № 970 «Об утверждении Положения о государственном </w:t>
            </w:r>
            <w:proofErr w:type="gramStart"/>
            <w:r w:rsidRPr="00A074AE">
              <w:rPr>
                <w:rFonts w:ascii="Times New Roman" w:hAnsi="Times New Roman"/>
                <w:bCs/>
              </w:rPr>
              <w:t>контроле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bCs/>
              </w:rPr>
              <w:t>Сколково</w:t>
            </w:r>
            <w:proofErr w:type="spellEnd"/>
            <w:r w:rsidRPr="00A074AE">
              <w:rPr>
                <w:rFonts w:ascii="Times New Roman" w:hAnsi="Times New Roman"/>
                <w:bCs/>
              </w:rPr>
              <w:t>»)»;</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21 ноября 2011 г. № 957 «Об организации лицензирования отдельных видов деятельности»;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22 декабря 2011 г. № 1081 «О лицензировании фармацевтической деятельности»;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30 июня 1998 г. № 681 «Об утверждении Перечня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подлежащих контролю в Российской Федерации»;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культивированию </w:t>
            </w:r>
            <w:proofErr w:type="spellStart"/>
            <w:r w:rsidRPr="00A074AE">
              <w:rPr>
                <w:rFonts w:ascii="Times New Roman" w:hAnsi="Times New Roman"/>
                <w:bCs/>
              </w:rPr>
              <w:t>наркосодержащих</w:t>
            </w:r>
            <w:proofErr w:type="spellEnd"/>
            <w:r w:rsidRPr="00A074AE">
              <w:rPr>
                <w:rFonts w:ascii="Times New Roman" w:hAnsi="Times New Roman"/>
                <w:bCs/>
              </w:rPr>
              <w:t xml:space="preserve"> растений»;</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наркотических средств и психотропных веществ»;</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03 июня 2013г.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074AE" w:rsidRPr="00A074AE" w:rsidRDefault="00A074AE" w:rsidP="00A074AE">
            <w:pPr>
              <w:numPr>
                <w:ilvl w:val="0"/>
                <w:numId w:val="24"/>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«Кодекс Российской Федерации об административных правонарушениях» от 30.12.2001 </w:t>
            </w:r>
            <w:r w:rsidRPr="00A074AE">
              <w:rPr>
                <w:rFonts w:ascii="Times New Roman" w:hAnsi="Times New Roman"/>
                <w:bCs/>
              </w:rPr>
              <w:br/>
              <w:t>№ 195-ФЗ.</w:t>
            </w:r>
          </w:p>
        </w:tc>
      </w:tr>
      <w:tr w:rsidR="00A074AE" w:rsidRPr="00A074AE" w:rsidTr="00A074AE">
        <w:trPr>
          <w:trHeight w:val="775"/>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t>2. Иные профессиональные знания</w:t>
            </w:r>
          </w:p>
        </w:tc>
        <w:tc>
          <w:tcPr>
            <w:tcW w:w="10000" w:type="dxa"/>
            <w:shd w:val="clear" w:color="auto" w:fill="auto"/>
          </w:tcPr>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 xml:space="preserve">2. Организация и координация мероприятий, связанных с предоставлением лицензий, переоформлением лицензий, приостановлением, возобновлением и аннулированием действия лицензий; </w:t>
            </w:r>
          </w:p>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lastRenderedPageBreak/>
              <w:t>3. Организация и координация мероприятий, связанных с регистрацией лицензионных дел, проверкой полноты и достоверности предоставляемой информации, возможности соблюдения соискателями лицензионных требований</w:t>
            </w:r>
          </w:p>
        </w:tc>
      </w:tr>
      <w:tr w:rsidR="00A074AE" w:rsidRPr="00A074AE" w:rsidTr="00A074AE">
        <w:trPr>
          <w:trHeight w:val="138"/>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lastRenderedPageBreak/>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подготовка методических рекомендаций.</w:t>
            </w:r>
          </w:p>
          <w:p w:rsidR="00A074AE" w:rsidRPr="00A074AE" w:rsidRDefault="00A074AE" w:rsidP="00A074AE">
            <w:pPr>
              <w:numPr>
                <w:ilvl w:val="0"/>
                <w:numId w:val="6"/>
              </w:numPr>
              <w:tabs>
                <w:tab w:val="left" w:pos="317"/>
              </w:tabs>
              <w:spacing w:after="0" w:line="240" w:lineRule="auto"/>
              <w:ind w:left="33" w:firstLine="0"/>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Cs w:val="28"/>
        </w:rPr>
      </w:pPr>
    </w:p>
    <w:p w:rsidR="00A074AE" w:rsidRPr="00A074AE" w:rsidRDefault="00A074AE" w:rsidP="00A074AE">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ведущая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751"/>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w:t>
            </w:r>
            <w:r w:rsidRPr="00A074AE">
              <w:rPr>
                <w:rFonts w:ascii="Times New Roman" w:hAnsi="Times New Roman"/>
                <w:b/>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Высшее профессиональное образование </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специалист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48"/>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бакалавр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49"/>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магистр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50"/>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tabs>
                <w:tab w:val="left" w:pos="34"/>
                <w:tab w:val="center" w:pos="5244"/>
              </w:tabs>
              <w:autoSpaceDE w:val="0"/>
              <w:autoSpaceDN w:val="0"/>
              <w:adjustRightInd w:val="0"/>
              <w:spacing w:after="0" w:line="240" w:lineRule="auto"/>
              <w:ind w:left="34" w:firstLine="283"/>
              <w:jc w:val="both"/>
              <w:rPr>
                <w:rFonts w:ascii="Times New Roman" w:hAnsi="Times New Roman"/>
              </w:rPr>
            </w:pPr>
            <w:r w:rsidRPr="00A074AE">
              <w:rPr>
                <w:rFonts w:ascii="Times New Roman" w:hAnsi="Times New Roman"/>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w:t>
            </w:r>
            <w:r w:rsidRPr="00A074AE">
              <w:rPr>
                <w:rFonts w:ascii="Times New Roman" w:hAnsi="Times New Roman"/>
                <w:b/>
              </w:rPr>
              <w:t xml:space="preserve">. Требования к </w:t>
            </w:r>
            <w:r w:rsidRPr="00A074AE">
              <w:rPr>
                <w:rFonts w:ascii="Times New Roman" w:hAnsi="Times New Roman"/>
                <w:b/>
              </w:rPr>
              <w:lastRenderedPageBreak/>
              <w:t>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rPr>
              <w:lastRenderedPageBreak/>
              <w:t xml:space="preserve">1. Профессиональные знания </w:t>
            </w:r>
            <w:r w:rsidRPr="00A074AE">
              <w:rPr>
                <w:rFonts w:ascii="Times New Roman" w:hAnsi="Times New Roman"/>
                <w:b/>
              </w:rPr>
              <w:lastRenderedPageBreak/>
              <w:t>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lastRenderedPageBreak/>
              <w:t xml:space="preserve">Федеральный закон Российской Федерации от 21.11.2011 № 323-ФЗ "Об основах охраны здоровья </w:t>
            </w:r>
            <w:r w:rsidRPr="00A074AE">
              <w:rPr>
                <w:rFonts w:ascii="Times New Roman" w:hAnsi="Times New Roman"/>
                <w:bCs/>
              </w:rPr>
              <w:lastRenderedPageBreak/>
              <w:t>граждан в Российской Федерации" (ст. 38, ст. 95);</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Федеральный закон от 12.04.2010 № 61-ФЗ «Об обращении лекарственных средств»;</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 xml:space="preserve"> Федеральный закон от 27 июля 2010 г. № 210-ФЗ «Об организации предоставления государственных и муниципальных услуг;</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25.09.2012 № 970 «Об утверждении Положения о государственном </w:t>
            </w:r>
            <w:proofErr w:type="gramStart"/>
            <w:r w:rsidRPr="00A074AE">
              <w:rPr>
                <w:rFonts w:ascii="Times New Roman" w:hAnsi="Times New Roman"/>
                <w:bCs/>
              </w:rPr>
              <w:t>контроле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bCs/>
              </w:rPr>
              <w:t>Сколково</w:t>
            </w:r>
            <w:proofErr w:type="spellEnd"/>
            <w:r w:rsidRPr="00A074AE">
              <w:rPr>
                <w:rFonts w:ascii="Times New Roman" w:hAnsi="Times New Roman"/>
                <w:bCs/>
              </w:rPr>
              <w:t>»)»;</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21 ноября 2011 г. № 957 «Об организации лицензирования отдельных видов деятельности»;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22 декабря 2011 г. № 1081 «О лицензировании фармацевтической деятельности»;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30 июня 1998 г. № 681 «Об утверждении Перечня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подлежащих контролю в Российской Федерации»;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культивированию </w:t>
            </w:r>
            <w:proofErr w:type="spellStart"/>
            <w:r w:rsidRPr="00A074AE">
              <w:rPr>
                <w:rFonts w:ascii="Times New Roman" w:hAnsi="Times New Roman"/>
                <w:bCs/>
              </w:rPr>
              <w:t>наркосодержащих</w:t>
            </w:r>
            <w:proofErr w:type="spellEnd"/>
            <w:r w:rsidRPr="00A074AE">
              <w:rPr>
                <w:rFonts w:ascii="Times New Roman" w:hAnsi="Times New Roman"/>
                <w:bCs/>
              </w:rPr>
              <w:t xml:space="preserve"> растений»;</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наркотических средств и психотропных веществ»;</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03 июня 2013г.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074AE" w:rsidRPr="00A074AE" w:rsidRDefault="00A074AE" w:rsidP="00A074AE">
            <w:pPr>
              <w:numPr>
                <w:ilvl w:val="0"/>
                <w:numId w:val="27"/>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«Кодекс Российской Федерации об административных правонарушениях» от 30.12.2001 </w:t>
            </w:r>
            <w:r w:rsidRPr="00A074AE">
              <w:rPr>
                <w:rFonts w:ascii="Times New Roman" w:hAnsi="Times New Roman"/>
                <w:bCs/>
              </w:rPr>
              <w:br/>
              <w:t>№ 195-ФЗ.</w:t>
            </w:r>
          </w:p>
        </w:tc>
      </w:tr>
      <w:tr w:rsidR="00A074AE" w:rsidRPr="00A074AE" w:rsidTr="00A074AE">
        <w:trPr>
          <w:trHeight w:val="13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 xml:space="preserve">2. Организация и координация мероприятий, связанных с предоставлением лицензий, переоформлением лицензий, приостановлением, возобновлением и аннулированием действия лицензий; </w:t>
            </w:r>
          </w:p>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3. Организация и координация мероприятий, связанных с регистрацией лицензионных дел, проверкой полноты и достоверности предоставляемой информации, возможности соблюдения соискателями лицензионных требований</w:t>
            </w:r>
          </w:p>
        </w:tc>
      </w:tr>
      <w:tr w:rsidR="00A074AE" w:rsidRPr="00A074AE" w:rsidTr="00A074AE">
        <w:trPr>
          <w:trHeight w:val="399"/>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rPr>
            </w:pPr>
            <w:r w:rsidRPr="00A074AE">
              <w:rPr>
                <w:rFonts w:ascii="Times New Roman" w:hAnsi="Times New Roman"/>
                <w:b/>
                <w:lang w:val="en-US"/>
              </w:rPr>
              <w:t>III</w:t>
            </w:r>
            <w:r w:rsidRPr="00A074AE">
              <w:rPr>
                <w:rFonts w:ascii="Times New Roman" w:hAnsi="Times New Roman"/>
                <w:b/>
              </w:rPr>
              <w:t>. Требования к профессиональным навыкам</w:t>
            </w:r>
          </w:p>
        </w:tc>
        <w:tc>
          <w:tcPr>
            <w:tcW w:w="10000" w:type="dxa"/>
            <w:shd w:val="clear" w:color="auto" w:fill="auto"/>
          </w:tcPr>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подготовки нормативных правовых актов.</w:t>
            </w:r>
          </w:p>
          <w:p w:rsidR="00A074AE" w:rsidRPr="00A074AE" w:rsidRDefault="00A074AE" w:rsidP="00A074AE">
            <w:pPr>
              <w:numPr>
                <w:ilvl w:val="0"/>
                <w:numId w:val="7"/>
              </w:numPr>
              <w:tabs>
                <w:tab w:val="left" w:pos="317"/>
              </w:tabs>
              <w:spacing w:after="0" w:line="240" w:lineRule="auto"/>
              <w:ind w:left="459" w:hanging="426"/>
              <w:jc w:val="both"/>
              <w:rPr>
                <w:rFonts w:ascii="Times New Roman" w:hAnsi="Times New Roman"/>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 xml:space="preserve">категория «специалисты» старшая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27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Высшее профессиональное образование </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специалист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51"/>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бакалавр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52"/>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магистр </w:t>
            </w:r>
            <w:r w:rsidRPr="00A074AE">
              <w:rPr>
                <w:rFonts w:ascii="Times New Roman" w:hAnsi="Times New Roman"/>
                <w:color w:val="000000"/>
              </w:rPr>
              <w:t xml:space="preserve">по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53"/>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A074AE" w:rsidRDefault="00A074AE" w:rsidP="00A074AE">
            <w:pPr>
              <w:tabs>
                <w:tab w:val="left" w:pos="34"/>
                <w:tab w:val="center" w:pos="5244"/>
              </w:tabs>
              <w:autoSpaceDE w:val="0"/>
              <w:autoSpaceDN w:val="0"/>
              <w:adjustRightInd w:val="0"/>
              <w:spacing w:after="0" w:line="240" w:lineRule="auto"/>
              <w:ind w:left="34" w:firstLine="283"/>
              <w:jc w:val="both"/>
              <w:rPr>
                <w:rFonts w:ascii="Times New Roman" w:hAnsi="Times New Roman"/>
              </w:rPr>
            </w:pPr>
            <w:r w:rsidRPr="00A074AE">
              <w:rPr>
                <w:rFonts w:ascii="Times New Roman" w:hAnsi="Times New Roman"/>
              </w:rPr>
              <w:t xml:space="preserve">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w:t>
            </w:r>
            <w:r w:rsidRPr="00A074AE">
              <w:rPr>
                <w:rFonts w:ascii="Times New Roman" w:hAnsi="Times New Roman"/>
              </w:rPr>
              <w:lastRenderedPageBreak/>
              <w:t>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27.12.2002 года № 184-ФЗ «О техническом регулировании»;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Федеральный закон от 12.04.2010 № 61-ФЗ «Об обращении лекарственных средств»;</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 xml:space="preserve"> Федеральный закон от 27 июля 2010 г. № 210-ФЗ «Об организации предоставления государственных и муниципальных услуг;</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25.09.2012 № 970 «Об утверждении Положения о государственном </w:t>
            </w:r>
            <w:proofErr w:type="gramStart"/>
            <w:r w:rsidRPr="00A074AE">
              <w:rPr>
                <w:rFonts w:ascii="Times New Roman" w:hAnsi="Times New Roman"/>
                <w:bCs/>
              </w:rPr>
              <w:t>контроле за</w:t>
            </w:r>
            <w:proofErr w:type="gramEnd"/>
            <w:r w:rsidRPr="00A074AE">
              <w:rPr>
                <w:rFonts w:ascii="Times New Roman" w:hAnsi="Times New Roman"/>
                <w:bCs/>
              </w:rPr>
              <w:t xml:space="preserve"> обращением медицинских изделий»;</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bCs/>
              </w:rPr>
              <w:t>Сколково</w:t>
            </w:r>
            <w:proofErr w:type="spellEnd"/>
            <w:r w:rsidRPr="00A074AE">
              <w:rPr>
                <w:rFonts w:ascii="Times New Roman" w:hAnsi="Times New Roman"/>
                <w:bCs/>
              </w:rPr>
              <w:t>»)»;</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21 ноября 2011 г. № 957 «Об организации лицензирования отдельных видов деятельности»;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22 декабря 2011 г. № 1081 «О лицензировании фармацевтической деятельности»;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30 июня 1998 г. № 681 «Об утверждении Перечня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подлежащих контролю в Российской Федерации»;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культивированию </w:t>
            </w:r>
            <w:proofErr w:type="spellStart"/>
            <w:r w:rsidRPr="00A074AE">
              <w:rPr>
                <w:rFonts w:ascii="Times New Roman" w:hAnsi="Times New Roman"/>
                <w:bCs/>
              </w:rPr>
              <w:t>наркосодержащих</w:t>
            </w:r>
            <w:proofErr w:type="spellEnd"/>
            <w:r w:rsidRPr="00A074AE">
              <w:rPr>
                <w:rFonts w:ascii="Times New Roman" w:hAnsi="Times New Roman"/>
                <w:bCs/>
              </w:rPr>
              <w:t xml:space="preserve"> растений»;</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6 августа 1998 г.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наркотических средств и психотропных веществ»;</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03 июня 2013г.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w:t>
            </w:r>
            <w:r w:rsidRPr="00A074AE">
              <w:rPr>
                <w:rFonts w:ascii="Times New Roman" w:hAnsi="Times New Roman"/>
                <w:bCs/>
              </w:rPr>
              <w:lastRenderedPageBreak/>
              <w:t>нужд юридического лица или индивидуального предпринимателя) медицинской техники»;</w:t>
            </w:r>
          </w:p>
          <w:p w:rsidR="00A074AE" w:rsidRPr="00A074AE" w:rsidRDefault="00A074AE" w:rsidP="00A074AE">
            <w:pPr>
              <w:numPr>
                <w:ilvl w:val="0"/>
                <w:numId w:val="28"/>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«Кодекс Российской Федерации об административных правонарушениях» от 30.12.2001 </w:t>
            </w:r>
            <w:r w:rsidRPr="00A074AE">
              <w:rPr>
                <w:rFonts w:ascii="Times New Roman" w:hAnsi="Times New Roman"/>
                <w:bCs/>
              </w:rPr>
              <w:br/>
              <w:t>№ 195-ФЗ.</w:t>
            </w:r>
          </w:p>
        </w:tc>
      </w:tr>
      <w:tr w:rsidR="00A074AE" w:rsidRPr="00A074AE" w:rsidTr="00A074AE">
        <w:trPr>
          <w:trHeight w:val="592"/>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tcPr>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1. Арбитражная и судебная практика в области здравоохранения.</w:t>
            </w:r>
          </w:p>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 xml:space="preserve">2. Организация и координация мероприятий, связанных с предоставлением лицензий, переоформлением лицензий, приостановлением, возобновлением и аннулированием действия лицензий; </w:t>
            </w:r>
          </w:p>
          <w:p w:rsidR="00A074AE" w:rsidRPr="00A074AE" w:rsidRDefault="00A074AE" w:rsidP="00A074AE">
            <w:pPr>
              <w:tabs>
                <w:tab w:val="left" w:pos="356"/>
              </w:tabs>
              <w:spacing w:after="0" w:line="240" w:lineRule="auto"/>
              <w:ind w:left="34"/>
              <w:jc w:val="both"/>
              <w:rPr>
                <w:rFonts w:ascii="Times New Roman" w:hAnsi="Times New Roman"/>
              </w:rPr>
            </w:pPr>
            <w:r w:rsidRPr="00A074AE">
              <w:rPr>
                <w:rFonts w:ascii="Times New Roman" w:hAnsi="Times New Roman"/>
              </w:rPr>
              <w:t>3. Организация и координация мероприятий, связанных с регистрацией лицензионных дел, проверкой полноты и достоверности предоставляемой информации, возможности соблюдения соискателями лицензионных требований</w:t>
            </w:r>
          </w:p>
        </w:tc>
      </w:tr>
      <w:tr w:rsidR="00A074AE" w:rsidRPr="00A074AE" w:rsidTr="00A074AE">
        <w:trPr>
          <w:trHeight w:val="404"/>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tcPr>
          <w:p w:rsidR="00A074AE" w:rsidRPr="00A074AE" w:rsidRDefault="00A074AE" w:rsidP="00A074AE">
            <w:pPr>
              <w:spacing w:after="0" w:line="240" w:lineRule="auto"/>
              <w:rPr>
                <w:rFonts w:ascii="Times New Roman" w:hAnsi="Times New Roman"/>
                <w:b/>
                <w:sz w:val="24"/>
                <w:szCs w:val="24"/>
              </w:rPr>
            </w:pPr>
            <w:r w:rsidRPr="00A074AE">
              <w:rPr>
                <w:rFonts w:ascii="Times New Roman" w:hAnsi="Times New Roman"/>
              </w:rPr>
              <w:t>Навык взаимодействия с подведомственными организациями.</w:t>
            </w:r>
          </w:p>
        </w:tc>
      </w:tr>
    </w:tbl>
    <w:p w:rsidR="00A074AE" w:rsidRPr="00A074AE" w:rsidRDefault="00A074AE" w:rsidP="00A074AE">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01"/>
        <w:gridCol w:w="10000"/>
      </w:tblGrid>
      <w:tr w:rsidR="00A074AE" w:rsidRPr="00A074AE" w:rsidTr="00A074AE">
        <w:tc>
          <w:tcPr>
            <w:tcW w:w="15920" w:type="dxa"/>
            <w:gridSpan w:val="3"/>
            <w:shd w:val="clear" w:color="auto" w:fill="BFBFBF"/>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Cs w:val="28"/>
              </w:rPr>
              <w:br w:type="page"/>
            </w:r>
            <w:r w:rsidRPr="00A074AE">
              <w:rPr>
                <w:rFonts w:ascii="Times New Roman" w:hAnsi="Times New Roman"/>
                <w:b/>
                <w:sz w:val="24"/>
                <w:szCs w:val="24"/>
              </w:rPr>
              <w:t xml:space="preserve">категория «обеспечивающие специалисты» младшая группа должностей </w:t>
            </w:r>
          </w:p>
        </w:tc>
      </w:tr>
      <w:tr w:rsidR="00A074AE" w:rsidRPr="00A074AE" w:rsidTr="00A074AE">
        <w:tc>
          <w:tcPr>
            <w:tcW w:w="15920" w:type="dxa"/>
            <w:gridSpan w:val="3"/>
            <w:shd w:val="clear" w:color="auto" w:fill="auto"/>
          </w:tcPr>
          <w:p w:rsidR="00A074AE" w:rsidRPr="00A074AE" w:rsidRDefault="00A074AE" w:rsidP="00A074AE">
            <w:pPr>
              <w:spacing w:after="0" w:line="240" w:lineRule="auto"/>
              <w:jc w:val="center"/>
              <w:rPr>
                <w:rFonts w:ascii="Times New Roman" w:hAnsi="Times New Roman"/>
                <w:sz w:val="16"/>
                <w:szCs w:val="16"/>
              </w:rPr>
            </w:pPr>
            <w:r w:rsidRPr="00A074AE">
              <w:rPr>
                <w:rFonts w:ascii="Times New Roman" w:hAnsi="Times New Roman"/>
                <w:sz w:val="16"/>
                <w:szCs w:val="16"/>
              </w:rPr>
              <w:t xml:space="preserve">(категория и группа должностей государственной </w:t>
            </w:r>
            <w:proofErr w:type="gramStart"/>
            <w:r w:rsidRPr="00A074AE">
              <w:rPr>
                <w:rFonts w:ascii="Times New Roman" w:hAnsi="Times New Roman"/>
                <w:sz w:val="16"/>
                <w:szCs w:val="16"/>
              </w:rPr>
              <w:t>гражданской</w:t>
            </w:r>
            <w:proofErr w:type="gramEnd"/>
            <w:r w:rsidRPr="00A074AE">
              <w:rPr>
                <w:rFonts w:ascii="Times New Roman" w:hAnsi="Times New Roman"/>
                <w:sz w:val="16"/>
                <w:szCs w:val="16"/>
              </w:rPr>
              <w:t xml:space="preserve"> службы)</w:t>
            </w:r>
          </w:p>
        </w:tc>
      </w:tr>
      <w:tr w:rsidR="00A074AE" w:rsidRPr="00A074AE" w:rsidTr="00A074AE">
        <w:trPr>
          <w:trHeight w:val="416"/>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w:t>
            </w:r>
            <w:r w:rsidRPr="00A074AE">
              <w:rPr>
                <w:rFonts w:ascii="Times New Roman" w:hAnsi="Times New Roman"/>
                <w:b/>
                <w:sz w:val="24"/>
                <w:szCs w:val="24"/>
              </w:rPr>
              <w:t>. Требования к направлению подготовки (специальности) профессионального образования</w:t>
            </w:r>
          </w:p>
        </w:tc>
        <w:tc>
          <w:tcPr>
            <w:tcW w:w="10000" w:type="dxa"/>
            <w:shd w:val="clear" w:color="auto" w:fill="auto"/>
          </w:tcPr>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Высшее профессиональное образование </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 xml:space="preserve">специалист </w:t>
            </w:r>
            <w:r w:rsidRPr="00A074AE">
              <w:rPr>
                <w:rFonts w:ascii="Times New Roman" w:hAnsi="Times New Roman"/>
                <w:color w:val="000000"/>
              </w:rPr>
              <w:t>по укрупненным группам направления подготовки, а также направлениям подготовки</w:t>
            </w:r>
            <w:r w:rsidRPr="00A074AE">
              <w:rPr>
                <w:rFonts w:ascii="Times New Roman" w:hAnsi="Times New Roman"/>
              </w:rPr>
              <w:t xml:space="preserve"> «Здравоохранение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54"/>
            </w:r>
            <w:r w:rsidRPr="00A074AE">
              <w:rPr>
                <w:rFonts w:ascii="Times New Roman" w:hAnsi="Times New Roman"/>
              </w:rPr>
              <w:t>;</w:t>
            </w:r>
          </w:p>
          <w:p w:rsidR="00A074AE" w:rsidRPr="00A074AE" w:rsidRDefault="00A074AE" w:rsidP="00A074AE">
            <w:pPr>
              <w:tabs>
                <w:tab w:val="left" w:pos="34"/>
                <w:tab w:val="center" w:pos="5244"/>
              </w:tabs>
              <w:spacing w:after="0" w:line="240" w:lineRule="auto"/>
              <w:ind w:left="34" w:firstLine="283"/>
              <w:jc w:val="both"/>
              <w:rPr>
                <w:rFonts w:ascii="Times New Roman" w:hAnsi="Times New Roman"/>
              </w:rPr>
            </w:pPr>
            <w:r w:rsidRPr="00A074AE">
              <w:rPr>
                <w:rFonts w:ascii="Times New Roman" w:hAnsi="Times New Roman"/>
              </w:rPr>
              <w:t>бакалавр по</w:t>
            </w:r>
            <w:r w:rsidRPr="00A074AE">
              <w:rPr>
                <w:rFonts w:ascii="Times New Roman" w:hAnsi="Times New Roman"/>
                <w:color w:val="000000"/>
              </w:rPr>
              <w:t xml:space="preserve"> укрупненным группам направления подготовки, а также направлениям подготовки </w:t>
            </w:r>
            <w:r w:rsidRPr="00A074AE">
              <w:rPr>
                <w:rFonts w:ascii="Times New Roman" w:hAnsi="Times New Roman"/>
              </w:rPr>
              <w:t>«Здравоохранение и медицинские науки», «Здравоохранение» «Инженерное дело, технологии и технические науки», «Юриспруденция»</w:t>
            </w:r>
            <w:r w:rsidRPr="00A074AE">
              <w:rPr>
                <w:rFonts w:ascii="Times New Roman" w:hAnsi="Times New Roman"/>
                <w:vertAlign w:val="superscript"/>
              </w:rPr>
              <w:footnoteReference w:id="155"/>
            </w:r>
            <w:r w:rsidRPr="00A074AE">
              <w:rPr>
                <w:rFonts w:ascii="Times New Roman" w:hAnsi="Times New Roman"/>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среднее профессиональное образование по укрупненным группам направления подготовки, а также направлениям подготовки «Здравоохранение и медицинские науки», «Юриспруденция», «Инженерное дело, технологии и технические науки» </w:t>
            </w:r>
            <w:r w:rsidRPr="00A074AE">
              <w:rPr>
                <w:rFonts w:ascii="Times New Roman" w:hAnsi="Times New Roman"/>
                <w:color w:val="000000"/>
              </w:rPr>
              <w:footnoteReference w:id="156"/>
            </w:r>
            <w:r w:rsidRPr="00A074AE">
              <w:rPr>
                <w:rFonts w:ascii="Times New Roman" w:hAnsi="Times New Roman"/>
                <w:color w:val="000000"/>
              </w:rPr>
              <w:t>.</w:t>
            </w:r>
          </w:p>
          <w:p w:rsidR="00A074AE" w:rsidRPr="00A074AE" w:rsidRDefault="00A074AE" w:rsidP="00A074AE">
            <w:pPr>
              <w:autoSpaceDE w:val="0"/>
              <w:autoSpaceDN w:val="0"/>
              <w:adjustRightInd w:val="0"/>
              <w:spacing w:after="0" w:line="240" w:lineRule="auto"/>
              <w:ind w:firstLine="317"/>
              <w:jc w:val="both"/>
              <w:rPr>
                <w:rFonts w:ascii="Times New Roman" w:hAnsi="Times New Roman"/>
                <w:color w:val="000000"/>
              </w:rPr>
            </w:pPr>
            <w:r w:rsidRPr="00A074AE">
              <w:rPr>
                <w:rFonts w:ascii="Times New Roman" w:hAnsi="Times New Roman"/>
                <w:color w:val="000000"/>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w:t>
            </w:r>
            <w:r w:rsidRPr="00A074AE">
              <w:rPr>
                <w:rFonts w:ascii="Times New Roman" w:hAnsi="Times New Roman"/>
                <w:color w:val="000000"/>
              </w:rPr>
              <w:lastRenderedPageBreak/>
              <w:t>указанному в предыдущих перечнях профессий, специальностей и направлений подготовки.</w:t>
            </w:r>
          </w:p>
          <w:p w:rsidR="00A074AE" w:rsidRPr="00A074AE" w:rsidRDefault="00A074AE" w:rsidP="00A074AE">
            <w:pPr>
              <w:spacing w:after="0" w:line="240" w:lineRule="auto"/>
              <w:ind w:firstLine="317"/>
              <w:jc w:val="both"/>
              <w:rPr>
                <w:rFonts w:ascii="Times New Roman" w:hAnsi="Times New Roman"/>
                <w:color w:val="000000"/>
              </w:rPr>
            </w:pPr>
            <w:r w:rsidRPr="00A074AE">
              <w:rPr>
                <w:rFonts w:ascii="Times New Roman" w:hAnsi="Times New Roman"/>
                <w:color w:val="000000"/>
              </w:rPr>
              <w:t>Иное направление подготовки (специальность) при условии наличия диплома профессиональной переподготовке по программе профессиональной подготовки объемом от 560 и более часов в соответствующей области.</w:t>
            </w:r>
          </w:p>
        </w:tc>
      </w:tr>
      <w:tr w:rsidR="00A074AE" w:rsidRPr="00A074AE" w:rsidTr="00A074AE">
        <w:tc>
          <w:tcPr>
            <w:tcW w:w="2719" w:type="dxa"/>
            <w:vMerge w:val="restart"/>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lastRenderedPageBreak/>
              <w:t>II</w:t>
            </w:r>
            <w:r w:rsidRPr="00A074AE">
              <w:rPr>
                <w:rFonts w:ascii="Times New Roman" w:hAnsi="Times New Roman"/>
                <w:b/>
                <w:sz w:val="24"/>
                <w:szCs w:val="24"/>
              </w:rPr>
              <w:t>. Требования к профессиональным знаниям</w:t>
            </w: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1. Профессиональные знания в области законодательства Российской Федерации</w:t>
            </w:r>
          </w:p>
        </w:tc>
        <w:tc>
          <w:tcPr>
            <w:tcW w:w="10000" w:type="dxa"/>
            <w:shd w:val="clear" w:color="auto" w:fill="auto"/>
          </w:tcPr>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21.11.2011 № 323-ФЗ "Об основах охраны здоровья граждан в Российской Федерации" (ст. 38, ст. 95);</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Российской Федерации от 04.05.2011 № 99-ФЗ «О лицензировании отдельных видов деятельности»;</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Федеральный закон от 12.04.2010 № 61-ФЗ «Об обращении лекарственных средств»;</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rPr>
              <w:t xml:space="preserve"> Федеральный закон от 27 июля 2010 г. № 210-ФЗ «Об организации предоставления государственных и муниципальных услуг;</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30.06.2004 №323 «Об утверждении положения о Федеральной службе по надзору в сфере здравоохранения и социального развития»;</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074AE">
              <w:rPr>
                <w:rFonts w:ascii="Times New Roman" w:hAnsi="Times New Roman"/>
                <w:bCs/>
              </w:rPr>
              <w:t>Сколково</w:t>
            </w:r>
            <w:proofErr w:type="spellEnd"/>
            <w:r w:rsidRPr="00A074AE">
              <w:rPr>
                <w:rFonts w:ascii="Times New Roman" w:hAnsi="Times New Roman"/>
                <w:bCs/>
              </w:rPr>
              <w:t>»)»;</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22 декабря 2011 г. № 1081 «О лицензировании фармацевтической деятельности»;</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 xml:space="preserve">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A074AE">
              <w:rPr>
                <w:rFonts w:ascii="Times New Roman" w:hAnsi="Times New Roman"/>
                <w:bCs/>
              </w:rPr>
              <w:t>прекурсоров</w:t>
            </w:r>
            <w:proofErr w:type="spellEnd"/>
            <w:r w:rsidRPr="00A074AE">
              <w:rPr>
                <w:rFonts w:ascii="Times New Roman" w:hAnsi="Times New Roman"/>
                <w:bCs/>
              </w:rPr>
              <w:t xml:space="preserve">, культивированию </w:t>
            </w:r>
            <w:proofErr w:type="spellStart"/>
            <w:r w:rsidRPr="00A074AE">
              <w:rPr>
                <w:rFonts w:ascii="Times New Roman" w:hAnsi="Times New Roman"/>
                <w:bCs/>
              </w:rPr>
              <w:t>наркосодержащих</w:t>
            </w:r>
            <w:proofErr w:type="spellEnd"/>
            <w:r w:rsidRPr="00A074AE">
              <w:rPr>
                <w:rFonts w:ascii="Times New Roman" w:hAnsi="Times New Roman"/>
                <w:bCs/>
              </w:rPr>
              <w:t xml:space="preserve"> растений»;</w:t>
            </w:r>
          </w:p>
          <w:p w:rsidR="00A074AE" w:rsidRPr="00A074AE" w:rsidRDefault="00A074AE" w:rsidP="00A074AE">
            <w:pPr>
              <w:numPr>
                <w:ilvl w:val="0"/>
                <w:numId w:val="29"/>
              </w:numPr>
              <w:tabs>
                <w:tab w:val="left" w:pos="33"/>
                <w:tab w:val="left" w:pos="291"/>
                <w:tab w:val="left" w:pos="442"/>
              </w:tabs>
              <w:spacing w:after="0" w:line="240" w:lineRule="auto"/>
              <w:ind w:left="33" w:firstLine="0"/>
              <w:jc w:val="both"/>
              <w:rPr>
                <w:rFonts w:ascii="Times New Roman" w:hAnsi="Times New Roman"/>
                <w:bCs/>
              </w:rPr>
            </w:pPr>
            <w:r w:rsidRPr="00A074AE">
              <w:rPr>
                <w:rFonts w:ascii="Times New Roman" w:hAnsi="Times New Roman"/>
                <w:bCs/>
              </w:rPr>
              <w:t>Постановление Правительства Российской Федерации от 03 июня 2013г.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A074AE" w:rsidRPr="00A074AE" w:rsidTr="00A074AE">
        <w:trPr>
          <w:trHeight w:val="281"/>
        </w:trPr>
        <w:tc>
          <w:tcPr>
            <w:tcW w:w="2719" w:type="dxa"/>
            <w:vMerge/>
            <w:shd w:val="clear" w:color="auto" w:fill="auto"/>
          </w:tcPr>
          <w:p w:rsidR="00A074AE" w:rsidRPr="00A074AE" w:rsidRDefault="00A074AE" w:rsidP="00A074AE">
            <w:pPr>
              <w:spacing w:after="0" w:line="240" w:lineRule="auto"/>
              <w:jc w:val="center"/>
              <w:rPr>
                <w:rFonts w:ascii="Times New Roman" w:hAnsi="Times New Roman"/>
                <w:b/>
                <w:sz w:val="24"/>
                <w:szCs w:val="24"/>
              </w:rPr>
            </w:pPr>
          </w:p>
        </w:tc>
        <w:tc>
          <w:tcPr>
            <w:tcW w:w="3201" w:type="dxa"/>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rPr>
              <w:t>2. Иные профессиональные знания</w:t>
            </w:r>
          </w:p>
        </w:tc>
        <w:tc>
          <w:tcPr>
            <w:tcW w:w="10000" w:type="dxa"/>
            <w:shd w:val="clear" w:color="auto" w:fill="auto"/>
            <w:vAlign w:val="center"/>
          </w:tcPr>
          <w:p w:rsidR="00A074AE" w:rsidRPr="00A074AE" w:rsidRDefault="00A074AE" w:rsidP="00A074AE">
            <w:pPr>
              <w:tabs>
                <w:tab w:val="left" w:pos="33"/>
                <w:tab w:val="left" w:pos="291"/>
                <w:tab w:val="left" w:pos="442"/>
              </w:tabs>
              <w:spacing w:after="0" w:line="240" w:lineRule="auto"/>
              <w:ind w:left="33"/>
              <w:jc w:val="both"/>
              <w:rPr>
                <w:rFonts w:ascii="Times New Roman" w:hAnsi="Times New Roman"/>
                <w:bCs/>
              </w:rPr>
            </w:pPr>
            <w:r w:rsidRPr="00A074AE">
              <w:rPr>
                <w:rFonts w:ascii="Times New Roman" w:hAnsi="Times New Roman"/>
                <w:bCs/>
              </w:rPr>
              <w:t>Не требуется</w:t>
            </w:r>
          </w:p>
        </w:tc>
      </w:tr>
      <w:tr w:rsidR="00A074AE" w:rsidRPr="00A074AE" w:rsidTr="00A074AE">
        <w:trPr>
          <w:trHeight w:val="147"/>
        </w:trPr>
        <w:tc>
          <w:tcPr>
            <w:tcW w:w="5920" w:type="dxa"/>
            <w:gridSpan w:val="2"/>
            <w:shd w:val="clear" w:color="auto" w:fill="auto"/>
            <w:vAlign w:val="center"/>
          </w:tcPr>
          <w:p w:rsidR="00A074AE" w:rsidRPr="00A074AE" w:rsidRDefault="00A074AE" w:rsidP="00A074AE">
            <w:pPr>
              <w:spacing w:after="0" w:line="240" w:lineRule="auto"/>
              <w:jc w:val="center"/>
              <w:rPr>
                <w:rFonts w:ascii="Times New Roman" w:hAnsi="Times New Roman"/>
                <w:b/>
                <w:sz w:val="24"/>
                <w:szCs w:val="24"/>
              </w:rPr>
            </w:pPr>
            <w:r w:rsidRPr="00A074AE">
              <w:rPr>
                <w:rFonts w:ascii="Times New Roman" w:hAnsi="Times New Roman"/>
                <w:b/>
                <w:sz w:val="24"/>
                <w:szCs w:val="24"/>
                <w:lang w:val="en-US"/>
              </w:rPr>
              <w:t>III</w:t>
            </w:r>
            <w:r w:rsidRPr="00A074AE">
              <w:rPr>
                <w:rFonts w:ascii="Times New Roman" w:hAnsi="Times New Roman"/>
                <w:b/>
                <w:sz w:val="24"/>
                <w:szCs w:val="24"/>
              </w:rPr>
              <w:t>. Требования к профессиональным навыкам</w:t>
            </w:r>
          </w:p>
        </w:tc>
        <w:tc>
          <w:tcPr>
            <w:tcW w:w="10000" w:type="dxa"/>
            <w:shd w:val="clear" w:color="auto" w:fill="auto"/>
            <w:vAlign w:val="center"/>
          </w:tcPr>
          <w:p w:rsidR="00A074AE" w:rsidRPr="00A074AE" w:rsidRDefault="00A074AE" w:rsidP="00A074AE">
            <w:pPr>
              <w:tabs>
                <w:tab w:val="left" w:pos="33"/>
                <w:tab w:val="left" w:pos="291"/>
                <w:tab w:val="left" w:pos="442"/>
              </w:tabs>
              <w:spacing w:after="0" w:line="240" w:lineRule="auto"/>
              <w:ind w:left="33"/>
              <w:jc w:val="both"/>
              <w:rPr>
                <w:rFonts w:ascii="Times New Roman" w:hAnsi="Times New Roman"/>
                <w:bCs/>
              </w:rPr>
            </w:pPr>
            <w:r w:rsidRPr="00A074AE">
              <w:rPr>
                <w:rFonts w:ascii="Times New Roman" w:hAnsi="Times New Roman"/>
                <w:bCs/>
              </w:rPr>
              <w:t xml:space="preserve">Навык работы с нормативными правовыми актами </w:t>
            </w:r>
          </w:p>
        </w:tc>
      </w:tr>
    </w:tbl>
    <w:p w:rsidR="00A074AE" w:rsidRPr="00A074AE" w:rsidRDefault="00A074AE" w:rsidP="00A074AE">
      <w:pPr>
        <w:spacing w:after="0" w:line="240" w:lineRule="auto"/>
        <w:jc w:val="center"/>
        <w:rPr>
          <w:rFonts w:ascii="Times New Roman" w:hAnsi="Times New Roman"/>
          <w:b/>
          <w:sz w:val="4"/>
          <w:szCs w:val="4"/>
        </w:rPr>
      </w:pPr>
    </w:p>
    <w:p w:rsidR="00A074AE" w:rsidRPr="00A074AE" w:rsidRDefault="00A074AE" w:rsidP="00A074AE">
      <w:pPr>
        <w:spacing w:after="0" w:line="240" w:lineRule="auto"/>
        <w:jc w:val="center"/>
        <w:rPr>
          <w:rFonts w:ascii="Times New Roman" w:hAnsi="Times New Roman"/>
          <w:b/>
          <w:szCs w:val="28"/>
        </w:rPr>
      </w:pPr>
    </w:p>
    <w:p w:rsidR="00A074AE" w:rsidRDefault="00A074AE" w:rsidP="00A074AE">
      <w:pPr>
        <w:pStyle w:val="1"/>
        <w:spacing w:after="0" w:line="240" w:lineRule="auto"/>
        <w:ind w:left="0" w:firstLine="709"/>
        <w:jc w:val="both"/>
        <w:rPr>
          <w:rFonts w:ascii="Times New Roman" w:hAnsi="Times New Roman"/>
          <w:color w:val="000000"/>
          <w:sz w:val="28"/>
          <w:szCs w:val="28"/>
        </w:rPr>
        <w:sectPr w:rsidR="00A074AE" w:rsidSect="00A074AE">
          <w:pgSz w:w="16838" w:h="11906" w:orient="landscape"/>
          <w:pgMar w:top="567" w:right="567" w:bottom="794" w:left="567" w:header="720" w:footer="456" w:gutter="0"/>
          <w:cols w:space="720"/>
        </w:sect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A074AE" w:rsidRPr="00EA32C7" w:rsidRDefault="00A074AE" w:rsidP="00A074AE">
      <w:pPr>
        <w:tabs>
          <w:tab w:val="left" w:pos="4953"/>
        </w:tabs>
        <w:spacing w:after="0" w:line="240" w:lineRule="auto"/>
        <w:jc w:val="center"/>
        <w:rPr>
          <w:rFonts w:ascii="Times New Roman" w:hAnsi="Times New Roman"/>
          <w:sz w:val="28"/>
          <w:szCs w:val="28"/>
        </w:rPr>
      </w:pPr>
      <w:r w:rsidRPr="00EA32C7">
        <w:rPr>
          <w:rFonts w:ascii="Times New Roman" w:hAnsi="Times New Roman"/>
          <w:sz w:val="28"/>
          <w:szCs w:val="28"/>
        </w:rPr>
        <w:t>Регулирование здравоохранения и санитарно-эпидемиологического благополучия</w:t>
      </w:r>
    </w:p>
    <w:p w:rsidR="00A074AE" w:rsidRPr="00EA32C7"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074AE" w:rsidRDefault="00A074AE" w:rsidP="00A074AE">
      <w:pPr>
        <w:tabs>
          <w:tab w:val="left" w:pos="4953"/>
        </w:tabs>
        <w:spacing w:after="0" w:line="240" w:lineRule="auto"/>
        <w:jc w:val="center"/>
        <w:rPr>
          <w:rFonts w:ascii="Times New Roman" w:hAnsi="Times New Roman"/>
          <w:sz w:val="28"/>
          <w:szCs w:val="28"/>
        </w:rPr>
      </w:pPr>
      <w:bookmarkStart w:id="21" w:name="АвиационноКосмическаяМедицины"/>
      <w:bookmarkEnd w:id="21"/>
      <w:r>
        <w:rPr>
          <w:rFonts w:ascii="Times New Roman" w:hAnsi="Times New Roman"/>
          <w:sz w:val="28"/>
          <w:szCs w:val="28"/>
        </w:rPr>
        <w:t>Авиационно-космическая и водолазная медицина</w:t>
      </w:r>
    </w:p>
    <w:p w:rsidR="00A074AE" w:rsidRPr="00EE09D3"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A074AE" w:rsidRDefault="00A074AE" w:rsidP="00A074AE">
      <w:pPr>
        <w:tabs>
          <w:tab w:val="left" w:pos="4953"/>
        </w:tabs>
        <w:spacing w:after="0" w:line="240" w:lineRule="auto"/>
        <w:jc w:val="center"/>
        <w:rPr>
          <w:rFonts w:ascii="Times New Roman" w:hAnsi="Times New Roman"/>
          <w:sz w:val="28"/>
          <w:szCs w:val="28"/>
        </w:rPr>
      </w:pPr>
      <w:r>
        <w:rPr>
          <w:rFonts w:ascii="Times New Roman" w:hAnsi="Times New Roman"/>
          <w:sz w:val="28"/>
          <w:szCs w:val="28"/>
        </w:rPr>
        <w:t>Федеральное медико-биологическое агентство</w:t>
      </w:r>
    </w:p>
    <w:p w:rsidR="00A074AE" w:rsidRPr="00EE09D3" w:rsidRDefault="00A074AE" w:rsidP="00A074AE">
      <w:pPr>
        <w:tabs>
          <w:tab w:val="left" w:pos="4953"/>
        </w:tabs>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074AE" w:rsidRPr="006A1FDF" w:rsidTr="00A074AE">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Категория «</w:t>
            </w:r>
            <w:r>
              <w:rPr>
                <w:rFonts w:ascii="Times New Roman" w:hAnsi="Times New Roman"/>
                <w:b/>
                <w:bCs/>
                <w:sz w:val="28"/>
                <w:szCs w:val="28"/>
              </w:rPr>
              <w:t>руководители</w:t>
            </w:r>
            <w:r w:rsidRPr="006A1FDF">
              <w:rPr>
                <w:rFonts w:ascii="Times New Roman" w:hAnsi="Times New Roman"/>
                <w:b/>
                <w:bCs/>
                <w:sz w:val="28"/>
                <w:szCs w:val="28"/>
              </w:rPr>
              <w:t xml:space="preserve">» </w:t>
            </w:r>
            <w:r>
              <w:rPr>
                <w:rFonts w:ascii="Times New Roman" w:hAnsi="Times New Roman"/>
                <w:b/>
                <w:bCs/>
                <w:sz w:val="28"/>
                <w:szCs w:val="28"/>
              </w:rPr>
              <w:t>главной</w:t>
            </w:r>
            <w:r w:rsidRPr="006A1FDF">
              <w:rPr>
                <w:rFonts w:ascii="Times New Roman" w:hAnsi="Times New Roman"/>
                <w:b/>
                <w:bCs/>
                <w:sz w:val="28"/>
                <w:szCs w:val="28"/>
              </w:rPr>
              <w:t xml:space="preserve"> группы должностей государственной гражданской службы</w:t>
            </w:r>
          </w:p>
        </w:tc>
      </w:tr>
      <w:tr w:rsidR="00A074AE" w:rsidRPr="006A1FDF" w:rsidTr="00A074AE">
        <w:trPr>
          <w:trHeight w:val="8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smartTag w:uri="urn:schemas-microsoft-com:office:smarttags" w:element="place">
              <w:r w:rsidRPr="006A1FDF">
                <w:rPr>
                  <w:rFonts w:ascii="Times New Roman" w:hAnsi="Times New Roman"/>
                  <w:b/>
                  <w:bCs/>
                  <w:sz w:val="28"/>
                  <w:szCs w:val="28"/>
                  <w:lang w:val="en-US"/>
                </w:rPr>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 «Управление персоналом», «Юриспруденция»</w:t>
            </w:r>
            <w:r w:rsidRPr="001016D7">
              <w:rPr>
                <w:rStyle w:val="a5"/>
                <w:rFonts w:ascii="Times New Roman" w:hAnsi="Times New Roman"/>
                <w:sz w:val="28"/>
                <w:szCs w:val="28"/>
              </w:rPr>
              <w:footnoteReference w:id="157"/>
            </w:r>
            <w:r w:rsidRPr="001016D7">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«Государственное и муниципальное управление», «Управление персоналом», «Юриспруденция».</w:t>
            </w: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1016D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color w:val="auto"/>
                <w:sz w:val="28"/>
                <w:szCs w:val="28"/>
              </w:rPr>
              <w:t>»</w:t>
            </w:r>
            <w:r w:rsidRPr="001016D7">
              <w:rPr>
                <w:rStyle w:val="a5"/>
                <w:rFonts w:ascii="Times New Roman" w:hAnsi="Times New Roman"/>
                <w:color w:val="auto"/>
                <w:sz w:val="28"/>
                <w:szCs w:val="28"/>
              </w:rPr>
              <w:footnoteReference w:id="158"/>
            </w:r>
            <w:r w:rsidRPr="001016D7">
              <w:rPr>
                <w:rFonts w:ascii="Times New Roman" w:hAnsi="Times New Roman"/>
                <w:color w:val="auto"/>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lastRenderedPageBreak/>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здравоохранения и общественное здоровье»: </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0.1, 0.2, 0.3, 0.4, 0.5, 0.6, 0.7, 0.8., 0.9, 0.10, 0.11, 0.12, 1.1, 1.2, 1.6, 1.7, 1.8, </w:t>
            </w:r>
            <w:r>
              <w:rPr>
                <w:rFonts w:ascii="Times New Roman" w:hAnsi="Times New Roman"/>
                <w:sz w:val="28"/>
                <w:szCs w:val="28"/>
              </w:rPr>
              <w:t>1.9, 1.10, 1.11, 1.12, 1.13, 1.14.</w:t>
            </w:r>
          </w:p>
          <w:p w:rsidR="00A074AE" w:rsidRPr="001016D7" w:rsidRDefault="00A074AE" w:rsidP="00A074AE">
            <w:pPr>
              <w:tabs>
                <w:tab w:val="left" w:pos="4953"/>
              </w:tabs>
              <w:spacing w:after="0" w:line="240" w:lineRule="auto"/>
              <w:jc w:val="both"/>
              <w:rPr>
                <w:rFonts w:ascii="Times New Roman" w:hAnsi="Times New Roman"/>
                <w:sz w:val="28"/>
                <w:szCs w:val="28"/>
              </w:rPr>
            </w:pP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Знание международных актов,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знание актов, регламентирующих порядок выполнения НИОКР. Знание нормативных </w:t>
            </w:r>
            <w:r w:rsidRPr="001016D7">
              <w:rPr>
                <w:rFonts w:ascii="Times New Roman" w:hAnsi="Times New Roman"/>
                <w:sz w:val="28"/>
                <w:szCs w:val="28"/>
              </w:rPr>
              <w:t xml:space="preserve"> </w:t>
            </w:r>
            <w:r>
              <w:rPr>
                <w:rFonts w:ascii="Times New Roman" w:hAnsi="Times New Roman"/>
                <w:sz w:val="28"/>
                <w:szCs w:val="28"/>
              </w:rPr>
              <w:t>правовых актов:</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sidRPr="001016D7">
              <w:rPr>
                <w:rFonts w:ascii="Times New Roman" w:hAnsi="Times New Roman"/>
                <w:sz w:val="28"/>
                <w:szCs w:val="28"/>
              </w:rPr>
              <w:t>1.3, 1.4, 1.5, 1.9, 1.10.</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r w:rsidR="00A074AE" w:rsidRPr="006A1FDF" w:rsidTr="00A074AE">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A074AE" w:rsidRPr="006A1FDF" w:rsidTr="00A074AE">
        <w:trPr>
          <w:trHeight w:val="8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smartTag w:uri="urn:schemas-microsoft-com:office:smarttags" w:element="place">
              <w:r w:rsidRPr="006A1FDF">
                <w:rPr>
                  <w:rFonts w:ascii="Times New Roman" w:hAnsi="Times New Roman"/>
                  <w:b/>
                  <w:bCs/>
                  <w:sz w:val="28"/>
                  <w:szCs w:val="28"/>
                  <w:lang w:val="en-US"/>
                </w:rPr>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 «Управление персоналом», «Юриспруденция»</w:t>
            </w:r>
            <w:r w:rsidRPr="001016D7">
              <w:rPr>
                <w:rStyle w:val="a5"/>
                <w:rFonts w:ascii="Times New Roman" w:hAnsi="Times New Roman"/>
                <w:sz w:val="28"/>
                <w:szCs w:val="28"/>
              </w:rPr>
              <w:footnoteReference w:id="159"/>
            </w:r>
            <w:r w:rsidRPr="001016D7">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«Государственное и муниципальное управление», «Управление персоналом», «Юриспруденция».</w:t>
            </w: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1016D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color w:val="auto"/>
                <w:sz w:val="28"/>
                <w:szCs w:val="28"/>
              </w:rPr>
              <w:t>»</w:t>
            </w:r>
            <w:r w:rsidRPr="001016D7">
              <w:rPr>
                <w:rStyle w:val="a5"/>
                <w:rFonts w:ascii="Times New Roman" w:hAnsi="Times New Roman"/>
                <w:color w:val="auto"/>
                <w:sz w:val="28"/>
                <w:szCs w:val="28"/>
              </w:rPr>
              <w:footnoteReference w:id="160"/>
            </w:r>
            <w:r w:rsidRPr="001016D7">
              <w:rPr>
                <w:rFonts w:ascii="Times New Roman" w:hAnsi="Times New Roman"/>
                <w:color w:val="auto"/>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здравоохранения и общественное здоровье»: </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lastRenderedPageBreak/>
              <w:t xml:space="preserve">0.1, 0.2, 0.3, 0.4, 0.5, 0.6, 0.7, 0.8., 0.9, 0.10, 0.11, 0.12, 1.1, 1.6, 1.7, 1.8, </w:t>
            </w:r>
            <w:r>
              <w:rPr>
                <w:rFonts w:ascii="Times New Roman" w:hAnsi="Times New Roman"/>
                <w:sz w:val="28"/>
                <w:szCs w:val="28"/>
              </w:rPr>
              <w:t>1.10, 1.13.</w:t>
            </w:r>
          </w:p>
          <w:p w:rsidR="00A074AE" w:rsidRPr="001016D7" w:rsidRDefault="00A074AE" w:rsidP="00A074AE">
            <w:pPr>
              <w:tabs>
                <w:tab w:val="left" w:pos="4953"/>
              </w:tabs>
              <w:spacing w:after="0" w:line="240" w:lineRule="auto"/>
              <w:jc w:val="both"/>
              <w:rPr>
                <w:rFonts w:ascii="Times New Roman" w:hAnsi="Times New Roman"/>
                <w:sz w:val="28"/>
                <w:szCs w:val="28"/>
              </w:rPr>
            </w:pP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международных актов,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1.2, </w:t>
            </w:r>
            <w:r w:rsidRPr="001016D7">
              <w:rPr>
                <w:rFonts w:ascii="Times New Roman" w:hAnsi="Times New Roman"/>
                <w:sz w:val="28"/>
                <w:szCs w:val="28"/>
              </w:rPr>
              <w:t xml:space="preserve">1.3, 1.4, 1.5, </w:t>
            </w:r>
            <w:r>
              <w:rPr>
                <w:rFonts w:ascii="Times New Roman" w:hAnsi="Times New Roman"/>
                <w:sz w:val="28"/>
                <w:szCs w:val="28"/>
              </w:rPr>
              <w:t xml:space="preserve">1.6, 1.7, </w:t>
            </w:r>
            <w:r w:rsidRPr="001016D7">
              <w:rPr>
                <w:rFonts w:ascii="Times New Roman" w:hAnsi="Times New Roman"/>
                <w:sz w:val="28"/>
                <w:szCs w:val="28"/>
              </w:rPr>
              <w:t>1.9, 1.10</w:t>
            </w:r>
            <w:r>
              <w:rPr>
                <w:rFonts w:ascii="Times New Roman" w:hAnsi="Times New Roman"/>
                <w:sz w:val="28"/>
                <w:szCs w:val="28"/>
              </w:rPr>
              <w:t>, 1.11.</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r w:rsidR="00A074AE" w:rsidRPr="006A1FDF" w:rsidTr="00A074AE">
        <w:trPr>
          <w:trHeight w:val="792"/>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center"/>
              <w:rPr>
                <w:rFonts w:ascii="Times New Roman" w:hAnsi="Times New Roman"/>
                <w:b/>
                <w:bCs/>
                <w:sz w:val="28"/>
                <w:szCs w:val="28"/>
              </w:rPr>
            </w:pPr>
            <w:r w:rsidRPr="001016D7">
              <w:br w:type="page"/>
            </w:r>
            <w:r w:rsidRPr="001016D7">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074AE" w:rsidRPr="006A1FDF" w:rsidTr="00A074AE">
        <w:trPr>
          <w:trHeight w:val="4307"/>
        </w:trPr>
        <w:tc>
          <w:tcPr>
            <w:tcW w:w="6062" w:type="dxa"/>
            <w:gridSpan w:val="2"/>
            <w:tcBorders>
              <w:top w:val="single" w:sz="4" w:space="0" w:color="auto"/>
              <w:left w:val="single" w:sz="4" w:space="0" w:color="auto"/>
              <w:right w:val="single" w:sz="4" w:space="0" w:color="auto"/>
            </w:tcBorders>
            <w:vAlign w:val="center"/>
          </w:tcPr>
          <w:p w:rsidR="00A074AE" w:rsidRPr="00C41A60" w:rsidRDefault="00A074AE" w:rsidP="00A074AE">
            <w:pPr>
              <w:tabs>
                <w:tab w:val="left" w:pos="9033"/>
              </w:tabs>
              <w:spacing w:after="0" w:line="240" w:lineRule="auto"/>
              <w:jc w:val="center"/>
              <w:rPr>
                <w:rFonts w:ascii="Times New Roman" w:hAnsi="Times New Roman"/>
                <w:b/>
                <w:bCs/>
                <w:sz w:val="28"/>
                <w:szCs w:val="28"/>
              </w:rPr>
            </w:pPr>
            <w:smartTag w:uri="urn:schemas-microsoft-com:office:smarttags" w:element="place">
              <w:r w:rsidRPr="006A1FDF">
                <w:rPr>
                  <w:rFonts w:ascii="Times New Roman" w:hAnsi="Times New Roman"/>
                  <w:b/>
                  <w:bCs/>
                  <w:sz w:val="28"/>
                  <w:szCs w:val="28"/>
                  <w:lang w:val="en-US"/>
                </w:rPr>
                <w:lastRenderedPageBreak/>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 «Управление персоналом», «Юриспруденция»</w:t>
            </w:r>
            <w:r w:rsidRPr="001016D7">
              <w:rPr>
                <w:rStyle w:val="a5"/>
                <w:rFonts w:ascii="Times New Roman" w:hAnsi="Times New Roman"/>
                <w:sz w:val="28"/>
                <w:szCs w:val="28"/>
              </w:rPr>
              <w:footnoteReference w:id="161"/>
            </w:r>
            <w:r w:rsidRPr="001016D7">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«Государственное и муниципальное управление», «Управление персоналом», «Юриспруденция».</w:t>
            </w:r>
          </w:p>
          <w:p w:rsidR="00A074AE" w:rsidRPr="001016D7" w:rsidRDefault="00A074AE" w:rsidP="00A074AE">
            <w:pPr>
              <w:tabs>
                <w:tab w:val="left" w:pos="9033"/>
              </w:tabs>
              <w:jc w:val="both"/>
              <w:rPr>
                <w:rFonts w:ascii="Times New Roman" w:hAnsi="Times New Roman"/>
                <w:b/>
                <w:bCs/>
                <w:sz w:val="28"/>
                <w:szCs w:val="28"/>
              </w:rPr>
            </w:pPr>
            <w:r w:rsidRPr="001016D7">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sz w:val="28"/>
                <w:szCs w:val="28"/>
              </w:rPr>
              <w:t>»</w:t>
            </w:r>
            <w:r w:rsidRPr="001016D7">
              <w:rPr>
                <w:rStyle w:val="a5"/>
                <w:rFonts w:ascii="Times New Roman" w:hAnsi="Times New Roman"/>
                <w:sz w:val="28"/>
                <w:szCs w:val="28"/>
              </w:rPr>
              <w:footnoteReference w:id="162"/>
            </w:r>
            <w:r w:rsidRPr="001016D7">
              <w:rPr>
                <w:rFonts w:ascii="Times New Roman" w:hAnsi="Times New Roman"/>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здравоохранения и общественное здоровье»: </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0.1, 0.2, 0.3, 0.4, 0.5, 0.6, 0.7, 0.11, 0.12, 1.1, 1.2, 1.6, 1.7, 1.8, 1.1</w:t>
            </w:r>
            <w:r>
              <w:rPr>
                <w:rFonts w:ascii="Times New Roman" w:hAnsi="Times New Roman"/>
                <w:sz w:val="28"/>
                <w:szCs w:val="28"/>
              </w:rPr>
              <w:t>2</w:t>
            </w:r>
            <w:r w:rsidRPr="001016D7">
              <w:rPr>
                <w:rFonts w:ascii="Times New Roman" w:hAnsi="Times New Roman"/>
                <w:sz w:val="28"/>
                <w:szCs w:val="28"/>
              </w:rPr>
              <w:t xml:space="preserve">. </w:t>
            </w:r>
          </w:p>
          <w:p w:rsidR="00A074AE" w:rsidRPr="001016D7" w:rsidRDefault="00A074AE" w:rsidP="00A074AE">
            <w:pPr>
              <w:tabs>
                <w:tab w:val="left" w:pos="4953"/>
              </w:tabs>
              <w:spacing w:after="0" w:line="240" w:lineRule="auto"/>
              <w:jc w:val="both"/>
              <w:rPr>
                <w:rFonts w:ascii="Times New Roman" w:hAnsi="Times New Roman"/>
                <w:sz w:val="28"/>
                <w:szCs w:val="28"/>
              </w:rPr>
            </w:pP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В должностном регламенте государственного гражданского служащего </w:t>
            </w:r>
            <w:r w:rsidRPr="001016D7">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sidRPr="001016D7">
              <w:rPr>
                <w:rFonts w:ascii="Times New Roman" w:hAnsi="Times New Roman"/>
                <w:sz w:val="28"/>
                <w:szCs w:val="28"/>
              </w:rPr>
              <w:t>1.3, 1.4, 1.5, 1.9, 1.1</w:t>
            </w:r>
            <w:r>
              <w:rPr>
                <w:rFonts w:ascii="Times New Roman" w:hAnsi="Times New Roman"/>
                <w:sz w:val="28"/>
                <w:szCs w:val="28"/>
              </w:rPr>
              <w:t>1, 1.13.</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bl>
    <w:p w:rsidR="00A074AE" w:rsidRDefault="00A074AE" w:rsidP="00A074AE">
      <w:pPr>
        <w:pStyle w:val="af5"/>
        <w:sectPr w:rsidR="00A074AE" w:rsidSect="00A074AE">
          <w:headerReference w:type="even" r:id="rId25"/>
          <w:headerReference w:type="default" r:id="rId26"/>
          <w:pgSz w:w="16838" w:h="11906" w:orient="landscape"/>
          <w:pgMar w:top="993" w:right="536" w:bottom="851" w:left="1134" w:header="709" w:footer="709" w:gutter="0"/>
          <w:cols w:space="708"/>
          <w:titlePg/>
          <w:docGrid w:linePitch="360"/>
        </w:sectPr>
      </w:pPr>
    </w:p>
    <w:p w:rsidR="00A074AE" w:rsidRDefault="00A074AE" w:rsidP="00A074A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ПЕРЕЧЕНЬ </w:t>
      </w:r>
      <w:r w:rsidRPr="00176B4F">
        <w:rPr>
          <w:rFonts w:ascii="Times New Roman" w:hAnsi="Times New Roman"/>
          <w:b/>
          <w:bCs/>
          <w:sz w:val="28"/>
          <w:szCs w:val="28"/>
        </w:rPr>
        <w:t>НОРМАТИВНЫ</w:t>
      </w:r>
      <w:r>
        <w:rPr>
          <w:rFonts w:ascii="Times New Roman" w:hAnsi="Times New Roman"/>
          <w:b/>
          <w:bCs/>
          <w:sz w:val="28"/>
          <w:szCs w:val="28"/>
        </w:rPr>
        <w:t>Х</w:t>
      </w:r>
      <w:r w:rsidRPr="00176B4F">
        <w:rPr>
          <w:rFonts w:ascii="Times New Roman" w:hAnsi="Times New Roman"/>
          <w:b/>
          <w:bCs/>
          <w:sz w:val="28"/>
          <w:szCs w:val="28"/>
        </w:rPr>
        <w:t xml:space="preserve"> ПРАВОВЫ</w:t>
      </w:r>
      <w:r>
        <w:rPr>
          <w:rFonts w:ascii="Times New Roman" w:hAnsi="Times New Roman"/>
          <w:b/>
          <w:bCs/>
          <w:sz w:val="28"/>
          <w:szCs w:val="28"/>
        </w:rPr>
        <w:t>Х</w:t>
      </w:r>
      <w:r w:rsidRPr="00176B4F">
        <w:rPr>
          <w:rFonts w:ascii="Times New Roman" w:hAnsi="Times New Roman"/>
          <w:b/>
          <w:bCs/>
          <w:sz w:val="28"/>
          <w:szCs w:val="28"/>
        </w:rPr>
        <w:t xml:space="preserve"> АКТ</w:t>
      </w:r>
      <w:r>
        <w:rPr>
          <w:rFonts w:ascii="Times New Roman" w:hAnsi="Times New Roman"/>
          <w:b/>
          <w:bCs/>
          <w:sz w:val="28"/>
          <w:szCs w:val="28"/>
        </w:rPr>
        <w:t>ОВ</w:t>
      </w:r>
      <w:r w:rsidRPr="00176B4F">
        <w:rPr>
          <w:rFonts w:ascii="Times New Roman" w:hAnsi="Times New Roman"/>
          <w:b/>
          <w:bCs/>
          <w:sz w:val="28"/>
          <w:szCs w:val="28"/>
        </w:rPr>
        <w:t xml:space="preserve">, </w:t>
      </w:r>
      <w:r>
        <w:rPr>
          <w:rFonts w:ascii="Times New Roman" w:hAnsi="Times New Roman"/>
          <w:b/>
          <w:bCs/>
          <w:sz w:val="28"/>
          <w:szCs w:val="28"/>
        </w:rPr>
        <w:t xml:space="preserve">ЗНАНИЕ КОТОРЫХ </w:t>
      </w:r>
      <w:r w:rsidRPr="00176B4F">
        <w:rPr>
          <w:rFonts w:ascii="Times New Roman" w:hAnsi="Times New Roman"/>
          <w:b/>
          <w:bCs/>
          <w:sz w:val="28"/>
          <w:szCs w:val="28"/>
        </w:rPr>
        <w:t>НЕОБХОДИМ</w:t>
      </w:r>
      <w:r>
        <w:rPr>
          <w:rFonts w:ascii="Times New Roman" w:hAnsi="Times New Roman"/>
          <w:b/>
          <w:bCs/>
          <w:sz w:val="28"/>
          <w:szCs w:val="28"/>
        </w:rPr>
        <w:t>О</w:t>
      </w:r>
      <w:r w:rsidRPr="00176B4F">
        <w:rPr>
          <w:rFonts w:ascii="Times New Roman" w:hAnsi="Times New Roman"/>
          <w:b/>
          <w:bCs/>
          <w:sz w:val="28"/>
          <w:szCs w:val="28"/>
        </w:rPr>
        <w:t xml:space="preserve"> ДЛЯ ИСПОЛНЕНИЯ ДОЛЖНОСТНЫХ ОБЯЗАННОСТЕЙ ПО НАПРАВЛЕНИЮ </w:t>
      </w:r>
      <w:r>
        <w:rPr>
          <w:rFonts w:ascii="Times New Roman" w:hAnsi="Times New Roman"/>
          <w:b/>
          <w:bCs/>
          <w:sz w:val="28"/>
          <w:szCs w:val="28"/>
        </w:rPr>
        <w:t xml:space="preserve">ПРОФЕССИОНАЛЬНОЙ СЛУЖЕБНОЙ </w:t>
      </w:r>
      <w:r w:rsidRPr="00176B4F">
        <w:rPr>
          <w:rFonts w:ascii="Times New Roman" w:hAnsi="Times New Roman"/>
          <w:b/>
          <w:bCs/>
          <w:sz w:val="28"/>
          <w:szCs w:val="28"/>
        </w:rPr>
        <w:t xml:space="preserve">ДЕЯТЕЛЬНОСТИ </w:t>
      </w:r>
    </w:p>
    <w:p w:rsidR="00A074AE" w:rsidRDefault="00A074AE" w:rsidP="00A074AE">
      <w:pPr>
        <w:spacing w:after="0" w:line="240" w:lineRule="auto"/>
        <w:jc w:val="center"/>
        <w:rPr>
          <w:rFonts w:ascii="Times New Roman" w:hAnsi="Times New Roman"/>
          <w:b/>
          <w:bCs/>
          <w:sz w:val="28"/>
          <w:szCs w:val="28"/>
        </w:rPr>
      </w:pPr>
    </w:p>
    <w:p w:rsidR="00A074AE" w:rsidRDefault="00A074AE" w:rsidP="00A074AE">
      <w:pPr>
        <w:pStyle w:val="1"/>
        <w:tabs>
          <w:tab w:val="left" w:pos="567"/>
          <w:tab w:val="left" w:pos="708"/>
        </w:tabs>
        <w:spacing w:after="0" w:line="240" w:lineRule="auto"/>
        <w:ind w:left="0"/>
        <w:jc w:val="center"/>
        <w:rPr>
          <w:rFonts w:ascii="Times New Roman" w:hAnsi="Times New Roman"/>
          <w:b/>
          <w:bCs/>
          <w:sz w:val="28"/>
          <w:szCs w:val="28"/>
        </w:rPr>
      </w:pPr>
      <w:r w:rsidRPr="007852AE">
        <w:rPr>
          <w:rFonts w:ascii="Times New Roman" w:hAnsi="Times New Roman"/>
          <w:b/>
          <w:bCs/>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bCs/>
          <w:sz w:val="28"/>
          <w:szCs w:val="28"/>
        </w:rPr>
        <w:t xml:space="preserve">  </w:t>
      </w:r>
    </w:p>
    <w:p w:rsidR="00A074AE" w:rsidRDefault="00A074AE" w:rsidP="00A074AE">
      <w:pPr>
        <w:spacing w:after="0" w:line="240" w:lineRule="auto"/>
        <w:jc w:val="center"/>
        <w:rPr>
          <w:rFonts w:ascii="Times New Roman" w:hAnsi="Times New Roman"/>
          <w:b/>
          <w:bCs/>
          <w:sz w:val="28"/>
          <w:szCs w:val="28"/>
        </w:rPr>
      </w:pPr>
      <w:r>
        <w:rPr>
          <w:rFonts w:ascii="Times New Roman" w:hAnsi="Times New Roman"/>
          <w:b/>
          <w:bCs/>
          <w:sz w:val="28"/>
          <w:szCs w:val="28"/>
        </w:rPr>
        <w:t>«авиационная и космическая медицина» и «водолазная медицина»</w:t>
      </w:r>
    </w:p>
    <w:p w:rsidR="00A074AE" w:rsidRDefault="00A074AE" w:rsidP="00A074AE">
      <w:pPr>
        <w:spacing w:after="0" w:line="240" w:lineRule="auto"/>
        <w:jc w:val="center"/>
        <w:rPr>
          <w:rFonts w:ascii="Times New Roman" w:hAnsi="Times New Roman"/>
          <w:b/>
          <w:bCs/>
          <w:sz w:val="28"/>
          <w:szCs w:val="28"/>
        </w:rPr>
      </w:pPr>
    </w:p>
    <w:p w:rsidR="00A074AE" w:rsidRPr="00084DDF" w:rsidRDefault="00A074AE" w:rsidP="00A074AE">
      <w:pPr>
        <w:pStyle w:val="1"/>
        <w:numPr>
          <w:ilvl w:val="0"/>
          <w:numId w:val="30"/>
        </w:numPr>
        <w:tabs>
          <w:tab w:val="left" w:pos="567"/>
          <w:tab w:val="left" w:pos="1418"/>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Конституция Российской Федерации;</w:t>
      </w:r>
    </w:p>
    <w:p w:rsidR="00A074AE" w:rsidRPr="00084DDF" w:rsidRDefault="00A074AE" w:rsidP="00A074AE">
      <w:pPr>
        <w:pStyle w:val="1"/>
        <w:numPr>
          <w:ilvl w:val="0"/>
          <w:numId w:val="30"/>
        </w:numPr>
        <w:tabs>
          <w:tab w:val="left" w:pos="567"/>
          <w:tab w:val="left" w:pos="1418"/>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084DDF">
          <w:rPr>
            <w:rFonts w:ascii="Times New Roman" w:hAnsi="Times New Roman"/>
            <w:sz w:val="28"/>
            <w:szCs w:val="28"/>
          </w:rPr>
          <w:t>2001 г</w:t>
        </w:r>
      </w:smartTag>
      <w:r w:rsidRPr="00084DDF">
        <w:rPr>
          <w:rFonts w:ascii="Times New Roman" w:hAnsi="Times New Roman"/>
          <w:sz w:val="28"/>
          <w:szCs w:val="28"/>
        </w:rPr>
        <w:t>.   № 197-ФЗ (в части охраны здоровья работников);</w:t>
      </w:r>
    </w:p>
    <w:p w:rsidR="00A074AE" w:rsidRPr="00084DDF" w:rsidRDefault="00A074AE" w:rsidP="00A074AE">
      <w:pPr>
        <w:pStyle w:val="1"/>
        <w:numPr>
          <w:ilvl w:val="0"/>
          <w:numId w:val="30"/>
        </w:numPr>
        <w:tabs>
          <w:tab w:val="left" w:pos="567"/>
          <w:tab w:val="left" w:pos="1418"/>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Федеральный закон от 21 ноября </w:t>
      </w:r>
      <w:smartTag w:uri="urn:schemas-microsoft-com:office:smarttags" w:element="metricconverter">
        <w:smartTagPr>
          <w:attr w:name="ProductID" w:val="2011 г"/>
        </w:smartTagPr>
        <w:r w:rsidRPr="00084DDF">
          <w:rPr>
            <w:rFonts w:ascii="Times New Roman" w:hAnsi="Times New Roman"/>
            <w:sz w:val="28"/>
            <w:szCs w:val="28"/>
          </w:rPr>
          <w:t>2011 г</w:t>
        </w:r>
      </w:smartTag>
      <w:r w:rsidRPr="00084DDF">
        <w:rPr>
          <w:rFonts w:ascii="Times New Roman" w:hAnsi="Times New Roman"/>
          <w:sz w:val="28"/>
          <w:szCs w:val="28"/>
        </w:rPr>
        <w:t xml:space="preserve">. № 323-ФЗ «Об основах охраны здоровья граждан в Российской Федерации».  </w:t>
      </w:r>
    </w:p>
    <w:p w:rsidR="00A074AE" w:rsidRPr="00084DDF" w:rsidRDefault="00A074AE" w:rsidP="00A074AE">
      <w:pPr>
        <w:pStyle w:val="1"/>
        <w:numPr>
          <w:ilvl w:val="0"/>
          <w:numId w:val="30"/>
        </w:numPr>
        <w:tabs>
          <w:tab w:val="left" w:pos="567"/>
          <w:tab w:val="left" w:pos="1418"/>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084DDF">
          <w:rPr>
            <w:rFonts w:ascii="Times New Roman" w:hAnsi="Times New Roman"/>
            <w:sz w:val="28"/>
            <w:szCs w:val="28"/>
          </w:rPr>
          <w:t>2003 г</w:t>
        </w:r>
      </w:smartTag>
      <w:r w:rsidRPr="00084DDF">
        <w:rPr>
          <w:rFonts w:ascii="Times New Roman" w:hAnsi="Times New Roman"/>
          <w:sz w:val="28"/>
          <w:szCs w:val="28"/>
        </w:rPr>
        <w:t>. № 58-ФЗ «О системе государственной службы в Российской Федерации»;</w:t>
      </w:r>
    </w:p>
    <w:p w:rsidR="00A074AE" w:rsidRPr="00084DDF" w:rsidRDefault="00A074AE" w:rsidP="00A074AE">
      <w:pPr>
        <w:pStyle w:val="1"/>
        <w:numPr>
          <w:ilvl w:val="0"/>
          <w:numId w:val="30"/>
        </w:numPr>
        <w:tabs>
          <w:tab w:val="left" w:pos="567"/>
          <w:tab w:val="left" w:pos="1418"/>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084DDF">
          <w:rPr>
            <w:rFonts w:ascii="Times New Roman" w:hAnsi="Times New Roman"/>
            <w:sz w:val="28"/>
            <w:szCs w:val="28"/>
          </w:rPr>
          <w:t>2004 г</w:t>
        </w:r>
      </w:smartTag>
      <w:r w:rsidRPr="00084DDF">
        <w:rPr>
          <w:rFonts w:ascii="Times New Roman" w:hAnsi="Times New Roman"/>
          <w:sz w:val="28"/>
          <w:szCs w:val="28"/>
        </w:rPr>
        <w:t>. № 79-ФЗ «О государственной гражданской службе Российской Федерации»;</w:t>
      </w:r>
    </w:p>
    <w:p w:rsidR="00A074AE" w:rsidRPr="00084DDF" w:rsidRDefault="00A074AE" w:rsidP="00A074AE">
      <w:pPr>
        <w:pStyle w:val="1"/>
        <w:numPr>
          <w:ilvl w:val="0"/>
          <w:numId w:val="3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084DDF">
          <w:rPr>
            <w:rFonts w:ascii="Times New Roman" w:hAnsi="Times New Roman"/>
            <w:sz w:val="28"/>
            <w:szCs w:val="28"/>
          </w:rPr>
          <w:t>2006 г</w:t>
        </w:r>
      </w:smartTag>
      <w:r w:rsidRPr="00084DDF">
        <w:rPr>
          <w:rFonts w:ascii="Times New Roman" w:hAnsi="Times New Roman"/>
          <w:sz w:val="28"/>
          <w:szCs w:val="28"/>
        </w:rPr>
        <w:t>. № 59-ФЗ «О порядке рассмотрения обращений граждан Российской Федерации»;</w:t>
      </w:r>
    </w:p>
    <w:p w:rsidR="00A074AE" w:rsidRPr="00084DDF" w:rsidRDefault="00A074AE" w:rsidP="00A074AE">
      <w:pPr>
        <w:pStyle w:val="1"/>
        <w:numPr>
          <w:ilvl w:val="0"/>
          <w:numId w:val="30"/>
        </w:numPr>
        <w:tabs>
          <w:tab w:val="left" w:pos="0"/>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Указ Президента Российской Федерации от 9 марта </w:t>
      </w:r>
      <w:smartTag w:uri="urn:schemas-microsoft-com:office:smarttags" w:element="metricconverter">
        <w:smartTagPr>
          <w:attr w:name="ProductID" w:val="2004 г"/>
        </w:smartTagPr>
        <w:r w:rsidRPr="00084DDF">
          <w:rPr>
            <w:rFonts w:ascii="Times New Roman" w:hAnsi="Times New Roman"/>
            <w:sz w:val="28"/>
            <w:szCs w:val="28"/>
          </w:rPr>
          <w:t>2004 г</w:t>
        </w:r>
      </w:smartTag>
      <w:r w:rsidRPr="00084DDF">
        <w:rPr>
          <w:rFonts w:ascii="Times New Roman" w:hAnsi="Times New Roman"/>
          <w:sz w:val="28"/>
          <w:szCs w:val="28"/>
        </w:rPr>
        <w:t>. № 314 «О системе и структуре федеральных органов исполнительной власти»;</w:t>
      </w:r>
    </w:p>
    <w:p w:rsidR="00A074AE" w:rsidRPr="00084DDF" w:rsidRDefault="00A074AE" w:rsidP="00A074AE">
      <w:pPr>
        <w:pStyle w:val="1"/>
        <w:numPr>
          <w:ilvl w:val="0"/>
          <w:numId w:val="3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084DDF">
          <w:rPr>
            <w:rFonts w:ascii="Times New Roman" w:hAnsi="Times New Roman"/>
            <w:sz w:val="28"/>
            <w:szCs w:val="28"/>
          </w:rPr>
          <w:t>2005 г</w:t>
        </w:r>
      </w:smartTag>
      <w:r w:rsidRPr="00084DDF">
        <w:rPr>
          <w:rFonts w:ascii="Times New Roman" w:hAnsi="Times New Roman"/>
          <w:sz w:val="28"/>
          <w:szCs w:val="28"/>
        </w:rPr>
        <w:t>.   № 1574 «О Реестре должностей федеральной государственной гражданской службы»;</w:t>
      </w:r>
    </w:p>
    <w:p w:rsidR="00A074AE" w:rsidRPr="00084DDF" w:rsidRDefault="00A074AE" w:rsidP="00A074AE">
      <w:pPr>
        <w:pStyle w:val="1"/>
        <w:numPr>
          <w:ilvl w:val="0"/>
          <w:numId w:val="3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13 августа </w:t>
      </w:r>
      <w:smartTag w:uri="urn:schemas-microsoft-com:office:smarttags" w:element="metricconverter">
        <w:smartTagPr>
          <w:attr w:name="ProductID" w:val="1997 г"/>
        </w:smartTagPr>
        <w:r w:rsidRPr="00084DDF">
          <w:rPr>
            <w:rFonts w:ascii="Times New Roman" w:hAnsi="Times New Roman"/>
            <w:sz w:val="28"/>
            <w:szCs w:val="28"/>
          </w:rPr>
          <w:t>1997 г</w:t>
        </w:r>
      </w:smartTag>
      <w:r w:rsidRPr="00084DDF">
        <w:rPr>
          <w:rFonts w:ascii="Times New Roman" w:hAnsi="Times New Roman"/>
          <w:sz w:val="28"/>
          <w:szCs w:val="28"/>
        </w:rPr>
        <w:t xml:space="preserve">. № 1009 «Об утверждении </w:t>
      </w:r>
      <w:proofErr w:type="gramStart"/>
      <w:r w:rsidRPr="00084DD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084DDF">
        <w:rPr>
          <w:rFonts w:ascii="Times New Roman" w:hAnsi="Times New Roman"/>
          <w:sz w:val="28"/>
          <w:szCs w:val="28"/>
        </w:rPr>
        <w:t xml:space="preserve"> и их государственной регистрации»;</w:t>
      </w:r>
    </w:p>
    <w:p w:rsidR="00A074AE" w:rsidRPr="00084DDF" w:rsidRDefault="00A074AE" w:rsidP="00A074AE">
      <w:pPr>
        <w:pStyle w:val="1"/>
        <w:numPr>
          <w:ilvl w:val="0"/>
          <w:numId w:val="3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приказ Минюста России от 4 мая </w:t>
      </w:r>
      <w:smartTag w:uri="urn:schemas-microsoft-com:office:smarttags" w:element="metricconverter">
        <w:smartTagPr>
          <w:attr w:name="ProductID" w:val="2007 г"/>
        </w:smartTagPr>
        <w:r w:rsidRPr="00084DDF">
          <w:rPr>
            <w:rFonts w:ascii="Times New Roman" w:hAnsi="Times New Roman"/>
            <w:sz w:val="28"/>
            <w:szCs w:val="28"/>
          </w:rPr>
          <w:t>2007 г</w:t>
        </w:r>
      </w:smartTag>
      <w:r w:rsidRPr="00084DDF">
        <w:rPr>
          <w:rFonts w:ascii="Times New Roman" w:hAnsi="Times New Roman"/>
          <w:sz w:val="28"/>
          <w:szCs w:val="28"/>
        </w:rPr>
        <w:t xml:space="preserve">. № 88 «Об утверждении разъяснений о применении </w:t>
      </w:r>
      <w:proofErr w:type="gramStart"/>
      <w:r w:rsidRPr="00084DD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084DDF">
        <w:rPr>
          <w:rFonts w:ascii="Times New Roman" w:hAnsi="Times New Roman"/>
          <w:sz w:val="28"/>
          <w:szCs w:val="28"/>
        </w:rPr>
        <w:t xml:space="preserve"> и их государственной регистрации»; </w:t>
      </w:r>
    </w:p>
    <w:p w:rsidR="00A074AE" w:rsidRPr="00084DDF" w:rsidRDefault="00A074AE" w:rsidP="00A074AE">
      <w:pPr>
        <w:pStyle w:val="1"/>
        <w:numPr>
          <w:ilvl w:val="0"/>
          <w:numId w:val="3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19 января </w:t>
      </w:r>
      <w:smartTag w:uri="urn:schemas-microsoft-com:office:smarttags" w:element="metricconverter">
        <w:smartTagPr>
          <w:attr w:name="ProductID" w:val="2005 г"/>
        </w:smartTagPr>
        <w:r w:rsidRPr="00084DDF">
          <w:rPr>
            <w:rFonts w:ascii="Times New Roman" w:hAnsi="Times New Roman"/>
            <w:sz w:val="28"/>
            <w:szCs w:val="28"/>
          </w:rPr>
          <w:t>2005 г</w:t>
        </w:r>
      </w:smartTag>
      <w:r w:rsidRPr="00084DDF">
        <w:rPr>
          <w:rFonts w:ascii="Times New Roman" w:hAnsi="Times New Roman"/>
          <w:sz w:val="28"/>
          <w:szCs w:val="28"/>
        </w:rPr>
        <w:t>. № 30 «О Типовом регламенте взаимодействия федеральных органов исполнительной власти»;</w:t>
      </w:r>
    </w:p>
    <w:p w:rsidR="00A074AE" w:rsidRPr="00084DDF" w:rsidRDefault="00A074AE" w:rsidP="00A074AE">
      <w:pPr>
        <w:pStyle w:val="1"/>
        <w:numPr>
          <w:ilvl w:val="0"/>
          <w:numId w:val="30"/>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084DDF">
          <w:rPr>
            <w:rFonts w:ascii="Times New Roman" w:hAnsi="Times New Roman"/>
            <w:sz w:val="28"/>
            <w:szCs w:val="28"/>
          </w:rPr>
          <w:t>2005 г</w:t>
        </w:r>
      </w:smartTag>
      <w:r w:rsidRPr="00084DDF">
        <w:rPr>
          <w:rFonts w:ascii="Times New Roman" w:hAnsi="Times New Roman"/>
          <w:sz w:val="28"/>
          <w:szCs w:val="28"/>
        </w:rPr>
        <w:t>. № 452 «О Типовом регламенте внутренней организации федеральных органов исполнительной власти»;</w:t>
      </w:r>
    </w:p>
    <w:p w:rsidR="00A074AE" w:rsidRDefault="00A074AE" w:rsidP="00A074AE">
      <w:pPr>
        <w:tabs>
          <w:tab w:val="left" w:pos="567"/>
          <w:tab w:val="left" w:pos="4953"/>
        </w:tabs>
        <w:spacing w:after="0" w:line="240" w:lineRule="auto"/>
        <w:ind w:firstLine="709"/>
        <w:jc w:val="center"/>
        <w:rPr>
          <w:rFonts w:ascii="Times New Roman" w:hAnsi="Times New Roman"/>
          <w:b/>
          <w:bCs/>
          <w:sz w:val="28"/>
          <w:szCs w:val="28"/>
        </w:rPr>
      </w:pPr>
      <w:r>
        <w:rPr>
          <w:rFonts w:ascii="Times New Roman" w:hAnsi="Times New Roman"/>
          <w:b/>
          <w:bCs/>
          <w:sz w:val="28"/>
          <w:szCs w:val="28"/>
        </w:rPr>
        <w:br w:type="page"/>
      </w:r>
      <w:r w:rsidRPr="00084DDF">
        <w:rPr>
          <w:rFonts w:ascii="Times New Roman" w:hAnsi="Times New Roman"/>
          <w:b/>
          <w:bCs/>
          <w:sz w:val="28"/>
          <w:szCs w:val="28"/>
        </w:rPr>
        <w:lastRenderedPageBreak/>
        <w:t>1. Перечень нормативных правовых актов по специализации</w:t>
      </w:r>
      <w:r w:rsidRPr="00B632F8">
        <w:rPr>
          <w:rFonts w:ascii="Times New Roman" w:hAnsi="Times New Roman"/>
          <w:b/>
          <w:bCs/>
          <w:sz w:val="28"/>
          <w:szCs w:val="28"/>
        </w:rPr>
        <w:t xml:space="preserve"> </w:t>
      </w:r>
      <w:r>
        <w:rPr>
          <w:rFonts w:ascii="Times New Roman" w:hAnsi="Times New Roman"/>
          <w:b/>
          <w:bCs/>
          <w:sz w:val="28"/>
          <w:szCs w:val="28"/>
        </w:rPr>
        <w:t xml:space="preserve">   </w:t>
      </w:r>
      <w:r w:rsidRPr="00B632F8">
        <w:rPr>
          <w:rFonts w:ascii="Times New Roman" w:hAnsi="Times New Roman"/>
          <w:b/>
          <w:bCs/>
          <w:sz w:val="28"/>
          <w:szCs w:val="28"/>
        </w:rPr>
        <w:t xml:space="preserve">профессиональной служебной деятельности </w:t>
      </w:r>
      <w:r>
        <w:rPr>
          <w:rFonts w:ascii="Times New Roman" w:hAnsi="Times New Roman"/>
          <w:b/>
          <w:bCs/>
          <w:sz w:val="28"/>
          <w:szCs w:val="28"/>
        </w:rPr>
        <w:t xml:space="preserve">   </w:t>
      </w:r>
    </w:p>
    <w:p w:rsidR="00A074AE" w:rsidRDefault="00A074AE" w:rsidP="00A074AE">
      <w:pPr>
        <w:spacing w:after="0" w:line="240" w:lineRule="auto"/>
        <w:jc w:val="center"/>
        <w:rPr>
          <w:rFonts w:ascii="Times New Roman" w:hAnsi="Times New Roman"/>
          <w:b/>
          <w:bCs/>
          <w:sz w:val="28"/>
          <w:szCs w:val="28"/>
        </w:rPr>
      </w:pPr>
      <w:r>
        <w:rPr>
          <w:rFonts w:ascii="Times New Roman" w:hAnsi="Times New Roman"/>
          <w:b/>
          <w:bCs/>
          <w:sz w:val="28"/>
          <w:szCs w:val="28"/>
        </w:rPr>
        <w:t>«авиационная и космическая медицина» и «водолазная медицина»</w:t>
      </w:r>
    </w:p>
    <w:p w:rsidR="00A074AE" w:rsidRPr="007852AE" w:rsidRDefault="00A074AE" w:rsidP="00A074AE">
      <w:pPr>
        <w:pStyle w:val="1"/>
        <w:tabs>
          <w:tab w:val="left" w:pos="567"/>
          <w:tab w:val="left" w:pos="4953"/>
        </w:tabs>
        <w:spacing w:after="0" w:line="240" w:lineRule="auto"/>
        <w:ind w:left="0" w:firstLine="709"/>
        <w:rPr>
          <w:rFonts w:ascii="Times New Roman" w:hAnsi="Times New Roman"/>
          <w:b/>
          <w:bCs/>
          <w:sz w:val="28"/>
          <w:szCs w:val="28"/>
        </w:rPr>
      </w:pPr>
    </w:p>
    <w:p w:rsidR="00A074AE"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2F525B">
        <w:rPr>
          <w:rFonts w:ascii="Times New Roman" w:hAnsi="Times New Roman"/>
          <w:sz w:val="28"/>
          <w:szCs w:val="28"/>
        </w:rPr>
        <w:t xml:space="preserve">Федеральный закон от 27 июля </w:t>
      </w:r>
      <w:smartTag w:uri="urn:schemas-microsoft-com:office:smarttags" w:element="metricconverter">
        <w:smartTagPr>
          <w:attr w:name="ProductID" w:val="2006 г"/>
        </w:smartTagPr>
        <w:r w:rsidRPr="002F525B">
          <w:rPr>
            <w:rFonts w:ascii="Times New Roman" w:hAnsi="Times New Roman"/>
            <w:sz w:val="28"/>
            <w:szCs w:val="28"/>
          </w:rPr>
          <w:t>2006 г</w:t>
        </w:r>
      </w:smartTag>
      <w:r w:rsidRPr="002F525B">
        <w:rPr>
          <w:rFonts w:ascii="Times New Roman" w:hAnsi="Times New Roman"/>
          <w:sz w:val="28"/>
          <w:szCs w:val="28"/>
        </w:rPr>
        <w:t>. № 152-ФЗ «О персональных данных»;</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Федеральный закон 12 апреля 2010 года № 61-ФЗ «Об обращении лекарственных средств»;</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Федеральный закон 29 ноября 2010 года № 326-ФЗ «Об обязательном медицинском страховании в Российской Федерации»; </w:t>
      </w:r>
    </w:p>
    <w:p w:rsidR="00A074AE"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Федеральный закон 24 июля 1998 года № 125-ФЗ «Об обязательном социальном страховании от несчастных случаев на производстве и профессиональных заболеваний»</w:t>
      </w:r>
      <w:r>
        <w:rPr>
          <w:rFonts w:ascii="Times New Roman" w:hAnsi="Times New Roman"/>
          <w:sz w:val="28"/>
          <w:szCs w:val="28"/>
        </w:rPr>
        <w:t>;</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EA5ABC">
        <w:rPr>
          <w:rFonts w:ascii="Times New Roman" w:hAnsi="Times New Roman"/>
          <w:sz w:val="28"/>
          <w:szCs w:val="28"/>
        </w:rPr>
        <w:t>Закон Российской Федерации от 20 августа 1993 г. № 5663-1 «О космической деятельности»</w:t>
      </w:r>
      <w:r>
        <w:rPr>
          <w:rFonts w:ascii="Times New Roman" w:hAnsi="Times New Roman"/>
          <w:sz w:val="28"/>
          <w:szCs w:val="28"/>
        </w:rPr>
        <w:t>;</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16 апреля </w:t>
      </w:r>
      <w:smartTag w:uri="urn:schemas-microsoft-com:office:smarttags" w:element="metricconverter">
        <w:smartTagPr>
          <w:attr w:name="ProductID" w:val="2012 г"/>
        </w:smartTagPr>
        <w:r w:rsidRPr="00084DDF">
          <w:rPr>
            <w:rFonts w:ascii="Times New Roman" w:hAnsi="Times New Roman"/>
            <w:sz w:val="28"/>
            <w:szCs w:val="28"/>
          </w:rPr>
          <w:t>2012 г</w:t>
        </w:r>
      </w:smartTag>
      <w:r w:rsidRPr="00084DDF">
        <w:rPr>
          <w:rFonts w:ascii="Times New Roman" w:hAnsi="Times New Roman"/>
          <w:sz w:val="28"/>
          <w:szCs w:val="28"/>
        </w:rPr>
        <w:t>.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84DDF">
        <w:rPr>
          <w:rFonts w:ascii="Times New Roman" w:hAnsi="Times New Roman"/>
          <w:sz w:val="28"/>
          <w:szCs w:val="28"/>
        </w:rPr>
        <w:t>Сколково</w:t>
      </w:r>
      <w:proofErr w:type="spellEnd"/>
      <w:r w:rsidRPr="00084DDF">
        <w:rPr>
          <w:rFonts w:ascii="Times New Roman" w:hAnsi="Times New Roman"/>
          <w:sz w:val="28"/>
          <w:szCs w:val="28"/>
        </w:rPr>
        <w:t>");</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19 июня </w:t>
      </w:r>
      <w:smartTag w:uri="urn:schemas-microsoft-com:office:smarttags" w:element="metricconverter">
        <w:smartTagPr>
          <w:attr w:name="ProductID" w:val="2012 г"/>
        </w:smartTagPr>
        <w:r w:rsidRPr="00084DDF">
          <w:rPr>
            <w:rFonts w:ascii="Times New Roman" w:hAnsi="Times New Roman"/>
            <w:sz w:val="28"/>
            <w:szCs w:val="28"/>
          </w:rPr>
          <w:t>2012 г</w:t>
        </w:r>
      </w:smartTag>
      <w:r w:rsidRPr="00084DDF">
        <w:rPr>
          <w:rFonts w:ascii="Times New Roman" w:hAnsi="Times New Roman"/>
          <w:sz w:val="28"/>
          <w:szCs w:val="28"/>
        </w:rPr>
        <w:t>. № 608 «Об утверждении Положения о Министерстве здравоохранения Российской Федерации»;</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11 апреля </w:t>
      </w:r>
      <w:smartTag w:uri="urn:schemas-microsoft-com:office:smarttags" w:element="metricconverter">
        <w:smartTagPr>
          <w:attr w:name="ProductID" w:val="2005 г"/>
        </w:smartTagPr>
        <w:r w:rsidRPr="00084DDF">
          <w:rPr>
            <w:rFonts w:ascii="Times New Roman" w:hAnsi="Times New Roman"/>
            <w:sz w:val="28"/>
            <w:szCs w:val="28"/>
          </w:rPr>
          <w:t>2005 г</w:t>
        </w:r>
      </w:smartTag>
      <w:r w:rsidRPr="00084DDF">
        <w:rPr>
          <w:rFonts w:ascii="Times New Roman" w:hAnsi="Times New Roman"/>
          <w:sz w:val="28"/>
          <w:szCs w:val="28"/>
        </w:rPr>
        <w:t>. № 206 «О Федеральном медико-биологическом агентстве»;</w:t>
      </w:r>
    </w:p>
    <w:p w:rsidR="00A074AE"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30 июня </w:t>
      </w:r>
      <w:smartTag w:uri="urn:schemas-microsoft-com:office:smarttags" w:element="metricconverter">
        <w:smartTagPr>
          <w:attr w:name="ProductID" w:val="2004 г"/>
        </w:smartTagPr>
        <w:r w:rsidRPr="00084DDF">
          <w:rPr>
            <w:rFonts w:ascii="Times New Roman" w:hAnsi="Times New Roman"/>
            <w:sz w:val="28"/>
            <w:szCs w:val="28"/>
          </w:rPr>
          <w:t>2004 г</w:t>
        </w:r>
      </w:smartTag>
      <w:r w:rsidRPr="00084DDF">
        <w:rPr>
          <w:rFonts w:ascii="Times New Roman" w:hAnsi="Times New Roman"/>
          <w:sz w:val="28"/>
          <w:szCs w:val="28"/>
        </w:rPr>
        <w:t xml:space="preserve">. № 323 «Об утверждении Положения о Федеральной службе по надзору в сфере здравоохранения»; </w:t>
      </w:r>
    </w:p>
    <w:p w:rsidR="00A074AE"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26</w:t>
      </w:r>
      <w:r w:rsidRPr="00084DDF">
        <w:rPr>
          <w:rFonts w:ascii="Times New Roman" w:hAnsi="Times New Roman"/>
          <w:sz w:val="28"/>
          <w:szCs w:val="28"/>
        </w:rPr>
        <w:t xml:space="preserve"> июня </w:t>
      </w:r>
      <w:smartTag w:uri="urn:schemas-microsoft-com:office:smarttags" w:element="metricconverter">
        <w:smartTagPr>
          <w:attr w:name="ProductID" w:val="2004 г"/>
        </w:smartTagPr>
        <w:r w:rsidRPr="00084DDF">
          <w:rPr>
            <w:rFonts w:ascii="Times New Roman" w:hAnsi="Times New Roman"/>
            <w:sz w:val="28"/>
            <w:szCs w:val="28"/>
          </w:rPr>
          <w:t>20</w:t>
        </w:r>
        <w:r>
          <w:rPr>
            <w:rFonts w:ascii="Times New Roman" w:hAnsi="Times New Roman"/>
            <w:sz w:val="28"/>
            <w:szCs w:val="28"/>
          </w:rPr>
          <w:t>04</w:t>
        </w:r>
        <w:r w:rsidRPr="00084DDF">
          <w:rPr>
            <w:rFonts w:ascii="Times New Roman" w:hAnsi="Times New Roman"/>
            <w:sz w:val="28"/>
            <w:szCs w:val="28"/>
          </w:rPr>
          <w:t xml:space="preserve"> г</w:t>
        </w:r>
      </w:smartTag>
      <w:r w:rsidRPr="00084DDF">
        <w:rPr>
          <w:rFonts w:ascii="Times New Roman" w:hAnsi="Times New Roman"/>
          <w:sz w:val="28"/>
          <w:szCs w:val="28"/>
        </w:rPr>
        <w:t xml:space="preserve">. № </w:t>
      </w:r>
      <w:r>
        <w:rPr>
          <w:rFonts w:ascii="Times New Roman" w:hAnsi="Times New Roman"/>
          <w:sz w:val="28"/>
          <w:szCs w:val="28"/>
        </w:rPr>
        <w:t>314</w:t>
      </w:r>
      <w:r w:rsidRPr="00084DDF">
        <w:rPr>
          <w:rFonts w:ascii="Times New Roman" w:hAnsi="Times New Roman"/>
          <w:sz w:val="28"/>
          <w:szCs w:val="28"/>
        </w:rPr>
        <w:t xml:space="preserve"> «Об утверждении Положения о Федеральном </w:t>
      </w:r>
      <w:r>
        <w:rPr>
          <w:rFonts w:ascii="Times New Roman" w:hAnsi="Times New Roman"/>
          <w:sz w:val="28"/>
          <w:szCs w:val="28"/>
        </w:rPr>
        <w:t xml:space="preserve">космическом </w:t>
      </w:r>
      <w:r w:rsidRPr="00084DDF">
        <w:rPr>
          <w:rFonts w:ascii="Times New Roman" w:hAnsi="Times New Roman"/>
          <w:sz w:val="28"/>
          <w:szCs w:val="28"/>
        </w:rPr>
        <w:t>агентстве»;</w:t>
      </w:r>
    </w:p>
    <w:p w:rsidR="00A074AE" w:rsidRPr="000E5BCB"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Pr="000E5BCB">
        <w:rPr>
          <w:rFonts w:ascii="Times New Roman" w:hAnsi="Times New Roman"/>
          <w:sz w:val="28"/>
          <w:szCs w:val="28"/>
        </w:rPr>
        <w:t>остановлени</w:t>
      </w:r>
      <w:r>
        <w:rPr>
          <w:rFonts w:ascii="Times New Roman" w:hAnsi="Times New Roman"/>
          <w:sz w:val="28"/>
          <w:szCs w:val="28"/>
        </w:rPr>
        <w:t>е</w:t>
      </w:r>
      <w:r w:rsidRPr="000E5BCB">
        <w:rPr>
          <w:rFonts w:ascii="Times New Roman" w:hAnsi="Times New Roman"/>
          <w:sz w:val="28"/>
          <w:szCs w:val="28"/>
        </w:rPr>
        <w:t xml:space="preserve"> Правительства Российской Федерации от 23 августа </w:t>
      </w:r>
      <w:smartTag w:uri="urn:schemas-microsoft-com:office:smarttags" w:element="metricconverter">
        <w:smartTagPr>
          <w:attr w:name="ProductID" w:val="2007 г"/>
        </w:smartTagPr>
        <w:r w:rsidRPr="000E5BCB">
          <w:rPr>
            <w:rFonts w:ascii="Times New Roman" w:hAnsi="Times New Roman"/>
            <w:sz w:val="28"/>
            <w:szCs w:val="28"/>
          </w:rPr>
          <w:t>2007 г</w:t>
        </w:r>
      </w:smartTag>
      <w:r w:rsidRPr="000E5BCB">
        <w:rPr>
          <w:rFonts w:ascii="Times New Roman" w:hAnsi="Times New Roman"/>
          <w:sz w:val="28"/>
          <w:szCs w:val="28"/>
        </w:rPr>
        <w:t xml:space="preserve">. № 538 «О единой системе авиационно-космического поиска и спасания в Российской Федерации»; </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Постановление Правительства Российской Федерации от 4 октября </w:t>
      </w:r>
      <w:smartTag w:uri="urn:schemas-microsoft-com:office:smarttags" w:element="metricconverter">
        <w:smartTagPr>
          <w:attr w:name="ProductID" w:val="2012 г"/>
        </w:smartTagPr>
        <w:r w:rsidRPr="00084DDF">
          <w:rPr>
            <w:rFonts w:ascii="Times New Roman" w:hAnsi="Times New Roman"/>
            <w:sz w:val="28"/>
            <w:szCs w:val="28"/>
          </w:rPr>
          <w:t>2012 г</w:t>
        </w:r>
      </w:smartTag>
      <w:r w:rsidRPr="00084DDF">
        <w:rPr>
          <w:rFonts w:ascii="Times New Roman" w:hAnsi="Times New Roman"/>
          <w:sz w:val="28"/>
          <w:szCs w:val="28"/>
        </w:rPr>
        <w:t>. № 1006 «Об утверждении правил предоставления медицинскими организациями платных медицинских услуг»;</w:t>
      </w:r>
    </w:p>
    <w:p w:rsidR="00A074AE" w:rsidRPr="00084DDF"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pPr>
      <w:r w:rsidRPr="00084DDF">
        <w:rPr>
          <w:rFonts w:ascii="Times New Roman" w:hAnsi="Times New Roman"/>
          <w:sz w:val="28"/>
          <w:szCs w:val="28"/>
        </w:rPr>
        <w:t xml:space="preserve">Распоряжение Правительства Российской Федерации от 21 августа </w:t>
      </w:r>
      <w:smartTag w:uri="urn:schemas-microsoft-com:office:smarttags" w:element="metricconverter">
        <w:smartTagPr>
          <w:attr w:name="ProductID" w:val="2006 г"/>
        </w:smartTagPr>
        <w:r w:rsidRPr="00084DDF">
          <w:rPr>
            <w:rFonts w:ascii="Times New Roman" w:hAnsi="Times New Roman"/>
            <w:sz w:val="28"/>
            <w:szCs w:val="28"/>
          </w:rPr>
          <w:t>2006 г</w:t>
        </w:r>
      </w:smartTag>
      <w:r w:rsidRPr="00084DDF">
        <w:rPr>
          <w:rFonts w:ascii="Times New Roman" w:hAnsi="Times New Roman"/>
          <w:sz w:val="28"/>
          <w:szCs w:val="28"/>
        </w:rPr>
        <w:t>. № 1156-р;</w:t>
      </w:r>
    </w:p>
    <w:p w:rsidR="00A074AE" w:rsidRDefault="00A074AE" w:rsidP="00A074AE">
      <w:pPr>
        <w:pStyle w:val="1"/>
        <w:numPr>
          <w:ilvl w:val="0"/>
          <w:numId w:val="11"/>
        </w:numPr>
        <w:tabs>
          <w:tab w:val="left" w:pos="567"/>
          <w:tab w:val="left" w:pos="1418"/>
          <w:tab w:val="left" w:pos="1985"/>
        </w:tabs>
        <w:spacing w:after="0" w:line="240" w:lineRule="auto"/>
        <w:ind w:left="0" w:firstLine="709"/>
        <w:contextualSpacing w:val="0"/>
        <w:jc w:val="both"/>
        <w:rPr>
          <w:rFonts w:ascii="Times New Roman" w:hAnsi="Times New Roman"/>
          <w:sz w:val="28"/>
          <w:szCs w:val="28"/>
        </w:rPr>
        <w:sectPr w:rsidR="00A074AE" w:rsidSect="00A074AE">
          <w:pgSz w:w="11906" w:h="16838"/>
          <w:pgMar w:top="1134" w:right="851" w:bottom="1134" w:left="1701" w:header="709" w:footer="709" w:gutter="0"/>
          <w:cols w:space="708"/>
          <w:docGrid w:linePitch="360"/>
        </w:sectPr>
      </w:pPr>
      <w:r w:rsidRPr="00084DDF">
        <w:rPr>
          <w:rFonts w:ascii="Times New Roman" w:hAnsi="Times New Roman"/>
          <w:sz w:val="28"/>
          <w:szCs w:val="28"/>
        </w:rPr>
        <w:t xml:space="preserve">Распоряжение Правительства Российской Федерации от 31 января </w:t>
      </w:r>
      <w:smartTag w:uri="urn:schemas-microsoft-com:office:smarttags" w:element="metricconverter">
        <w:smartTagPr>
          <w:attr w:name="ProductID" w:val="2009 г"/>
        </w:smartTagPr>
        <w:r w:rsidRPr="00084DDF">
          <w:rPr>
            <w:rFonts w:ascii="Times New Roman" w:hAnsi="Times New Roman"/>
            <w:sz w:val="28"/>
            <w:szCs w:val="28"/>
          </w:rPr>
          <w:t>2009 г</w:t>
        </w:r>
      </w:smartTag>
      <w:r>
        <w:rPr>
          <w:rFonts w:ascii="Times New Roman" w:hAnsi="Times New Roman"/>
          <w:sz w:val="28"/>
          <w:szCs w:val="28"/>
        </w:rPr>
        <w:t>. № 98-р.</w:t>
      </w: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A074AE" w:rsidRDefault="00A074AE" w:rsidP="00A074AE">
      <w:pPr>
        <w:tabs>
          <w:tab w:val="left" w:pos="4953"/>
        </w:tabs>
        <w:spacing w:after="0" w:line="240" w:lineRule="auto"/>
        <w:jc w:val="center"/>
        <w:rPr>
          <w:rFonts w:ascii="Times New Roman" w:hAnsi="Times New Roman"/>
          <w:sz w:val="28"/>
          <w:szCs w:val="28"/>
        </w:rPr>
      </w:pPr>
      <w:r w:rsidRPr="00946C5B">
        <w:rPr>
          <w:rFonts w:ascii="Times New Roman" w:hAnsi="Times New Roman"/>
          <w:sz w:val="28"/>
          <w:szCs w:val="28"/>
        </w:rPr>
        <w:t>Регулирование здравоохранения и санитарно-эпидемиологического благополучия</w:t>
      </w:r>
    </w:p>
    <w:p w:rsidR="00A074AE" w:rsidRPr="00946C5B"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074AE" w:rsidRDefault="00A074AE" w:rsidP="00A074AE">
      <w:pPr>
        <w:tabs>
          <w:tab w:val="left" w:pos="4953"/>
        </w:tabs>
        <w:spacing w:after="0" w:line="240" w:lineRule="auto"/>
        <w:jc w:val="center"/>
        <w:rPr>
          <w:rFonts w:ascii="Times New Roman" w:hAnsi="Times New Roman"/>
          <w:sz w:val="28"/>
          <w:szCs w:val="28"/>
        </w:rPr>
      </w:pPr>
      <w:bookmarkStart w:id="22" w:name="МедПомощь"/>
      <w:bookmarkEnd w:id="22"/>
      <w:r>
        <w:rPr>
          <w:rFonts w:ascii="Times New Roman" w:hAnsi="Times New Roman"/>
          <w:sz w:val="28"/>
          <w:szCs w:val="28"/>
        </w:rPr>
        <w:t xml:space="preserve">Организация медицинской помощи </w:t>
      </w:r>
    </w:p>
    <w:p w:rsidR="00A074AE" w:rsidRPr="00EE09D3"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A074AE" w:rsidRDefault="00A074AE" w:rsidP="00A074AE">
      <w:pPr>
        <w:tabs>
          <w:tab w:val="left" w:pos="4953"/>
        </w:tabs>
        <w:spacing w:after="0" w:line="240" w:lineRule="auto"/>
        <w:jc w:val="center"/>
        <w:rPr>
          <w:rFonts w:ascii="Times New Roman" w:hAnsi="Times New Roman"/>
          <w:sz w:val="28"/>
          <w:szCs w:val="28"/>
        </w:rPr>
      </w:pPr>
      <w:r>
        <w:rPr>
          <w:rFonts w:ascii="Times New Roman" w:hAnsi="Times New Roman"/>
          <w:sz w:val="28"/>
          <w:szCs w:val="28"/>
        </w:rPr>
        <w:t>Федеральное медико-биологическое агентство</w:t>
      </w:r>
    </w:p>
    <w:p w:rsidR="00A074AE"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074AE" w:rsidRPr="006A1FDF" w:rsidTr="00A074AE">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Категория «</w:t>
            </w:r>
            <w:r>
              <w:rPr>
                <w:rFonts w:ascii="Times New Roman" w:hAnsi="Times New Roman"/>
                <w:b/>
                <w:bCs/>
                <w:sz w:val="28"/>
                <w:szCs w:val="28"/>
              </w:rPr>
              <w:t>руководители</w:t>
            </w:r>
            <w:r w:rsidRPr="006A1FDF">
              <w:rPr>
                <w:rFonts w:ascii="Times New Roman" w:hAnsi="Times New Roman"/>
                <w:b/>
                <w:bCs/>
                <w:sz w:val="28"/>
                <w:szCs w:val="28"/>
              </w:rPr>
              <w:t xml:space="preserve">» </w:t>
            </w:r>
            <w:r>
              <w:rPr>
                <w:rFonts w:ascii="Times New Roman" w:hAnsi="Times New Roman"/>
                <w:b/>
                <w:bCs/>
                <w:sz w:val="28"/>
                <w:szCs w:val="28"/>
              </w:rPr>
              <w:t>главной</w:t>
            </w:r>
            <w:r w:rsidRPr="006A1FDF">
              <w:rPr>
                <w:rFonts w:ascii="Times New Roman" w:hAnsi="Times New Roman"/>
                <w:b/>
                <w:bCs/>
                <w:sz w:val="28"/>
                <w:szCs w:val="28"/>
              </w:rPr>
              <w:t xml:space="preserve"> группы должностей государственной гражданской службы</w:t>
            </w:r>
          </w:p>
        </w:tc>
      </w:tr>
      <w:tr w:rsidR="00A074AE" w:rsidRPr="006A1FDF" w:rsidTr="00A074AE">
        <w:trPr>
          <w:trHeight w:val="8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smartTag w:uri="urn:schemas-microsoft-com:office:smarttags" w:element="place">
              <w:r w:rsidRPr="006A1FDF">
                <w:rPr>
                  <w:rFonts w:ascii="Times New Roman" w:hAnsi="Times New Roman"/>
                  <w:b/>
                  <w:bCs/>
                  <w:sz w:val="28"/>
                  <w:szCs w:val="28"/>
                  <w:lang w:val="en-US"/>
                </w:rPr>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w:t>
            </w:r>
            <w:r>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w:t>
            </w:r>
            <w:r>
              <w:rPr>
                <w:rFonts w:ascii="Times New Roman" w:hAnsi="Times New Roman"/>
                <w:sz w:val="28"/>
                <w:szCs w:val="28"/>
              </w:rPr>
              <w:t>ное и муниципальное управление»</w:t>
            </w:r>
            <w:r w:rsidRPr="001016D7">
              <w:rPr>
                <w:rFonts w:ascii="Times New Roman" w:hAnsi="Times New Roman"/>
                <w:sz w:val="28"/>
                <w:szCs w:val="28"/>
              </w:rPr>
              <w:t>.</w:t>
            </w: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301EC8" w:rsidRDefault="00A074AE" w:rsidP="00A074AE">
            <w:pPr>
              <w:pStyle w:val="3"/>
              <w:tabs>
                <w:tab w:val="left" w:pos="9033"/>
              </w:tabs>
              <w:spacing w:before="0" w:line="240" w:lineRule="auto"/>
              <w:jc w:val="both"/>
            </w:pPr>
            <w:r w:rsidRPr="001016D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color w:val="auto"/>
                <w:sz w:val="28"/>
                <w:szCs w:val="28"/>
              </w:rPr>
              <w:t>»</w:t>
            </w:r>
            <w:r w:rsidRPr="001016D7">
              <w:rPr>
                <w:rStyle w:val="a5"/>
                <w:rFonts w:ascii="Times New Roman" w:hAnsi="Times New Roman"/>
                <w:color w:val="auto"/>
                <w:sz w:val="28"/>
                <w:szCs w:val="28"/>
              </w:rPr>
              <w:footnoteReference w:id="163"/>
            </w:r>
            <w:r w:rsidRPr="001016D7">
              <w:rPr>
                <w:rFonts w:ascii="Times New Roman" w:hAnsi="Times New Roman"/>
                <w:color w:val="auto"/>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lastRenderedPageBreak/>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A074AE" w:rsidRPr="00400C9A" w:rsidRDefault="00A074AE" w:rsidP="00A074AE">
            <w:pPr>
              <w:tabs>
                <w:tab w:val="left" w:pos="4953"/>
              </w:tabs>
              <w:spacing w:after="0" w:line="240" w:lineRule="auto"/>
              <w:jc w:val="both"/>
              <w:rPr>
                <w:rFonts w:ascii="Times New Roman" w:hAnsi="Times New Roman"/>
                <w:sz w:val="28"/>
                <w:szCs w:val="28"/>
              </w:rPr>
            </w:pPr>
            <w:r w:rsidRPr="00400C9A">
              <w:rPr>
                <w:rFonts w:ascii="Times New Roman" w:hAnsi="Times New Roman"/>
                <w:sz w:val="28"/>
                <w:szCs w:val="28"/>
              </w:rPr>
              <w:t>0.1, 0.2, 0.3, 0.4, 0.5, 0.6, 0.7.</w:t>
            </w:r>
          </w:p>
          <w:p w:rsidR="00A074AE" w:rsidRPr="00400C9A" w:rsidRDefault="00A074AE" w:rsidP="00A074AE">
            <w:pPr>
              <w:tabs>
                <w:tab w:val="left" w:pos="4953"/>
              </w:tabs>
              <w:spacing w:after="0" w:line="240" w:lineRule="auto"/>
              <w:jc w:val="both"/>
              <w:rPr>
                <w:rFonts w:ascii="Times New Roman" w:hAnsi="Times New Roman"/>
                <w:sz w:val="28"/>
                <w:szCs w:val="28"/>
              </w:rPr>
            </w:pPr>
          </w:p>
          <w:p w:rsidR="00A074AE" w:rsidRDefault="00A074AE" w:rsidP="00A074AE">
            <w:pPr>
              <w:tabs>
                <w:tab w:val="left" w:pos="4953"/>
              </w:tabs>
              <w:spacing w:after="0" w:line="240" w:lineRule="auto"/>
              <w:jc w:val="both"/>
              <w:rPr>
                <w:rFonts w:ascii="Times New Roman" w:hAnsi="Times New Roman"/>
                <w:sz w:val="28"/>
                <w:szCs w:val="28"/>
              </w:rPr>
            </w:pPr>
            <w:r w:rsidRPr="00400C9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074AE" w:rsidRPr="001016D7" w:rsidRDefault="00A074AE" w:rsidP="00A074AE">
            <w:pPr>
              <w:tabs>
                <w:tab w:val="left" w:pos="4953"/>
              </w:tabs>
              <w:spacing w:after="0" w:line="240" w:lineRule="auto"/>
              <w:jc w:val="both"/>
              <w:rPr>
                <w:rFonts w:ascii="Times New Roman" w:hAnsi="Times New Roman"/>
                <w:sz w:val="28"/>
                <w:szCs w:val="28"/>
              </w:rPr>
            </w:pP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400C9A"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Знание нормативных правовых актов</w:t>
            </w:r>
            <w:r>
              <w:rPr>
                <w:rFonts w:ascii="Times New Roman" w:hAnsi="Times New Roman"/>
                <w:sz w:val="28"/>
                <w:szCs w:val="28"/>
              </w:rPr>
              <w:t xml:space="preserve">, </w:t>
            </w:r>
            <w:r w:rsidRPr="00256067">
              <w:rPr>
                <w:rFonts w:ascii="Times New Roman" w:hAnsi="Times New Roman"/>
                <w:color w:val="FF0000"/>
                <w:sz w:val="28"/>
                <w:szCs w:val="28"/>
              </w:rPr>
              <w:t xml:space="preserve"> </w:t>
            </w:r>
            <w:r w:rsidRPr="001016D7">
              <w:rPr>
                <w:rFonts w:ascii="Times New Roman" w:hAnsi="Times New Roman"/>
                <w:sz w:val="28"/>
                <w:szCs w:val="28"/>
              </w:rPr>
              <w:t xml:space="preserve">включенных в Перечень </w:t>
            </w:r>
            <w:r>
              <w:rPr>
                <w:rFonts w:ascii="Times New Roman" w:hAnsi="Times New Roman"/>
                <w:sz w:val="28"/>
                <w:szCs w:val="28"/>
              </w:rPr>
              <w:t xml:space="preserve">иных </w:t>
            </w:r>
            <w:r w:rsidRPr="001016D7">
              <w:rPr>
                <w:rFonts w:ascii="Times New Roman" w:hAnsi="Times New Roman"/>
                <w:sz w:val="28"/>
                <w:szCs w:val="28"/>
              </w:rPr>
              <w:t xml:space="preserve">нормативных правовых актов, знание которых </w:t>
            </w:r>
            <w:r w:rsidRPr="00400C9A">
              <w:rPr>
                <w:rFonts w:ascii="Times New Roman" w:hAnsi="Times New Roman"/>
                <w:sz w:val="28"/>
                <w:szCs w:val="28"/>
              </w:rPr>
              <w:t xml:space="preserve">необходимых для исполнения должностных обязанностей по направлению профессиональной служебной деятельности: </w:t>
            </w:r>
          </w:p>
          <w:p w:rsidR="00A074AE"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1.</w:t>
            </w:r>
            <w:r>
              <w:rPr>
                <w:rFonts w:ascii="Times New Roman" w:hAnsi="Times New Roman"/>
                <w:sz w:val="28"/>
                <w:szCs w:val="28"/>
              </w:rPr>
              <w:t>1</w:t>
            </w:r>
            <w:r w:rsidRPr="001016D7">
              <w:rPr>
                <w:rFonts w:ascii="Times New Roman" w:hAnsi="Times New Roman"/>
                <w:sz w:val="28"/>
                <w:szCs w:val="28"/>
              </w:rPr>
              <w:t>, 1.</w:t>
            </w:r>
            <w:r>
              <w:rPr>
                <w:rFonts w:ascii="Times New Roman" w:hAnsi="Times New Roman"/>
                <w:sz w:val="28"/>
                <w:szCs w:val="28"/>
              </w:rPr>
              <w:t>2</w:t>
            </w:r>
            <w:r w:rsidRPr="001016D7">
              <w:rPr>
                <w:rFonts w:ascii="Times New Roman" w:hAnsi="Times New Roman"/>
                <w:sz w:val="28"/>
                <w:szCs w:val="28"/>
              </w:rPr>
              <w:t>, 1.</w:t>
            </w:r>
            <w:r>
              <w:rPr>
                <w:rFonts w:ascii="Times New Roman" w:hAnsi="Times New Roman"/>
                <w:sz w:val="28"/>
                <w:szCs w:val="28"/>
              </w:rPr>
              <w:t>3</w:t>
            </w:r>
            <w:r w:rsidRPr="001016D7">
              <w:rPr>
                <w:rFonts w:ascii="Times New Roman" w:hAnsi="Times New Roman"/>
                <w:sz w:val="28"/>
                <w:szCs w:val="28"/>
              </w:rPr>
              <w:t>, 1.</w:t>
            </w:r>
            <w:r>
              <w:rPr>
                <w:rFonts w:ascii="Times New Roman" w:hAnsi="Times New Roman"/>
                <w:sz w:val="28"/>
                <w:szCs w:val="28"/>
              </w:rPr>
              <w:t>4</w:t>
            </w:r>
            <w:r w:rsidRPr="001016D7">
              <w:rPr>
                <w:rFonts w:ascii="Times New Roman" w:hAnsi="Times New Roman"/>
                <w:sz w:val="28"/>
                <w:szCs w:val="28"/>
              </w:rPr>
              <w:t>, 1.</w:t>
            </w:r>
            <w:r>
              <w:rPr>
                <w:rFonts w:ascii="Times New Roman" w:hAnsi="Times New Roman"/>
                <w:sz w:val="28"/>
                <w:szCs w:val="28"/>
              </w:rPr>
              <w:t xml:space="preserve">5, </w:t>
            </w:r>
            <w:r w:rsidRPr="001016D7">
              <w:rPr>
                <w:rFonts w:ascii="Times New Roman" w:hAnsi="Times New Roman"/>
                <w:sz w:val="28"/>
                <w:szCs w:val="28"/>
              </w:rPr>
              <w:t>1.</w:t>
            </w:r>
            <w:r>
              <w:rPr>
                <w:rFonts w:ascii="Times New Roman" w:hAnsi="Times New Roman"/>
                <w:sz w:val="28"/>
                <w:szCs w:val="28"/>
              </w:rPr>
              <w:t>6</w:t>
            </w:r>
            <w:r w:rsidRPr="001016D7">
              <w:rPr>
                <w:rFonts w:ascii="Times New Roman" w:hAnsi="Times New Roman"/>
                <w:sz w:val="28"/>
                <w:szCs w:val="28"/>
              </w:rPr>
              <w:t>, 1.</w:t>
            </w:r>
            <w:r>
              <w:rPr>
                <w:rFonts w:ascii="Times New Roman" w:hAnsi="Times New Roman"/>
                <w:sz w:val="28"/>
                <w:szCs w:val="28"/>
              </w:rPr>
              <w:t>7</w:t>
            </w:r>
            <w:r w:rsidRPr="001016D7">
              <w:rPr>
                <w:rFonts w:ascii="Times New Roman" w:hAnsi="Times New Roman"/>
                <w:sz w:val="28"/>
                <w:szCs w:val="28"/>
              </w:rPr>
              <w:t>, 1.</w:t>
            </w:r>
            <w:r>
              <w:rPr>
                <w:rFonts w:ascii="Times New Roman" w:hAnsi="Times New Roman"/>
                <w:sz w:val="28"/>
                <w:szCs w:val="28"/>
              </w:rPr>
              <w:t>8</w:t>
            </w:r>
            <w:r w:rsidRPr="001016D7">
              <w:rPr>
                <w:rFonts w:ascii="Times New Roman" w:hAnsi="Times New Roman"/>
                <w:sz w:val="28"/>
                <w:szCs w:val="28"/>
              </w:rPr>
              <w:t>, 1.</w:t>
            </w:r>
            <w:r>
              <w:rPr>
                <w:rFonts w:ascii="Times New Roman" w:hAnsi="Times New Roman"/>
                <w:sz w:val="28"/>
                <w:szCs w:val="28"/>
              </w:rPr>
              <w:t>9</w:t>
            </w:r>
            <w:r w:rsidRPr="001016D7">
              <w:rPr>
                <w:rFonts w:ascii="Times New Roman" w:hAnsi="Times New Roman"/>
                <w:sz w:val="28"/>
                <w:szCs w:val="28"/>
              </w:rPr>
              <w:t>, 1.</w:t>
            </w:r>
            <w:r>
              <w:rPr>
                <w:rFonts w:ascii="Times New Roman" w:hAnsi="Times New Roman"/>
                <w:sz w:val="28"/>
                <w:szCs w:val="28"/>
              </w:rPr>
              <w:t>10,1.11, 1.12, 1.13, 1.14, 1.15, 1.16, 1.17, 1.18, 1.19, 1.20</w:t>
            </w:r>
            <w:r w:rsidRPr="001016D7">
              <w:rPr>
                <w:rFonts w:ascii="Times New Roman" w:hAnsi="Times New Roman"/>
                <w:sz w:val="28"/>
                <w:szCs w:val="28"/>
              </w:rPr>
              <w:t>.</w:t>
            </w:r>
          </w:p>
          <w:p w:rsidR="00A074AE" w:rsidRPr="001016D7" w:rsidRDefault="00A074AE" w:rsidP="00A074AE">
            <w:pPr>
              <w:spacing w:after="0" w:line="240" w:lineRule="auto"/>
              <w:jc w:val="both"/>
              <w:rPr>
                <w:rFonts w:ascii="Times New Roman" w:hAnsi="Times New Roman"/>
                <w:sz w:val="28"/>
                <w:szCs w:val="28"/>
              </w:rPr>
            </w:pP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p w:rsidR="00A074AE" w:rsidRPr="001016D7" w:rsidRDefault="00A074AE" w:rsidP="00A074AE">
            <w:pPr>
              <w:spacing w:after="0" w:line="240" w:lineRule="auto"/>
              <w:jc w:val="both"/>
              <w:rPr>
                <w:rFonts w:ascii="Times New Roman" w:hAnsi="Times New Roman"/>
                <w:sz w:val="28"/>
                <w:szCs w:val="28"/>
              </w:rPr>
            </w:pPr>
          </w:p>
        </w:tc>
      </w:tr>
      <w:tr w:rsidR="00A074AE" w:rsidRPr="006A1FDF" w:rsidTr="00A074AE">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074AE" w:rsidRPr="006A1FDF" w:rsidTr="00A074AE">
        <w:trPr>
          <w:trHeight w:val="8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smartTag w:uri="urn:schemas-microsoft-com:office:smarttags" w:element="place">
              <w:r w:rsidRPr="006A1FDF">
                <w:rPr>
                  <w:rFonts w:ascii="Times New Roman" w:hAnsi="Times New Roman"/>
                  <w:b/>
                  <w:bCs/>
                  <w:sz w:val="28"/>
                  <w:szCs w:val="28"/>
                  <w:lang w:val="en-US"/>
                </w:rPr>
                <w:lastRenderedPageBreak/>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w:t>
            </w:r>
            <w:r>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w:t>
            </w:r>
            <w:r>
              <w:rPr>
                <w:rFonts w:ascii="Times New Roman" w:hAnsi="Times New Roman"/>
                <w:sz w:val="28"/>
                <w:szCs w:val="28"/>
              </w:rPr>
              <w:t>ное и муниципальное управление»</w:t>
            </w:r>
            <w:r w:rsidRPr="001016D7">
              <w:rPr>
                <w:rFonts w:ascii="Times New Roman" w:hAnsi="Times New Roman"/>
                <w:sz w:val="28"/>
                <w:szCs w:val="28"/>
              </w:rPr>
              <w:t>.</w:t>
            </w: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1016D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color w:val="auto"/>
                <w:sz w:val="28"/>
                <w:szCs w:val="28"/>
              </w:rPr>
              <w:t>»</w:t>
            </w:r>
            <w:r w:rsidRPr="001016D7">
              <w:rPr>
                <w:rStyle w:val="a5"/>
                <w:rFonts w:ascii="Times New Roman" w:hAnsi="Times New Roman"/>
                <w:color w:val="auto"/>
                <w:sz w:val="28"/>
                <w:szCs w:val="28"/>
              </w:rPr>
              <w:footnoteReference w:id="164"/>
            </w:r>
            <w:r w:rsidRPr="001016D7">
              <w:rPr>
                <w:rFonts w:ascii="Times New Roman" w:hAnsi="Times New Roman"/>
                <w:color w:val="auto"/>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A074AE" w:rsidRPr="00400C9A" w:rsidRDefault="00A074AE" w:rsidP="00A074AE">
            <w:pPr>
              <w:tabs>
                <w:tab w:val="left" w:pos="4953"/>
              </w:tabs>
              <w:spacing w:after="0" w:line="240" w:lineRule="auto"/>
              <w:jc w:val="both"/>
              <w:rPr>
                <w:rFonts w:ascii="Times New Roman" w:hAnsi="Times New Roman"/>
                <w:sz w:val="28"/>
                <w:szCs w:val="28"/>
              </w:rPr>
            </w:pPr>
            <w:r w:rsidRPr="00400C9A">
              <w:rPr>
                <w:rFonts w:ascii="Times New Roman" w:hAnsi="Times New Roman"/>
                <w:sz w:val="28"/>
                <w:szCs w:val="28"/>
              </w:rPr>
              <w:t>0.1, 0.2, 0.3, 0.4, 0.5, 0.6, 0.7.</w:t>
            </w:r>
          </w:p>
          <w:p w:rsidR="00A074AE" w:rsidRPr="00400C9A" w:rsidRDefault="00A074AE" w:rsidP="00A074AE">
            <w:pPr>
              <w:tabs>
                <w:tab w:val="left" w:pos="4953"/>
              </w:tabs>
              <w:spacing w:after="0" w:line="240" w:lineRule="auto"/>
              <w:jc w:val="both"/>
              <w:rPr>
                <w:rFonts w:ascii="Times New Roman" w:hAnsi="Times New Roman"/>
                <w:sz w:val="28"/>
                <w:szCs w:val="28"/>
              </w:rPr>
            </w:pPr>
          </w:p>
          <w:p w:rsidR="00A074AE" w:rsidRDefault="00A074AE" w:rsidP="00A074AE">
            <w:pPr>
              <w:tabs>
                <w:tab w:val="left" w:pos="4953"/>
              </w:tabs>
              <w:spacing w:after="0" w:line="240" w:lineRule="auto"/>
              <w:jc w:val="both"/>
              <w:rPr>
                <w:rFonts w:ascii="Times New Roman" w:hAnsi="Times New Roman"/>
                <w:sz w:val="28"/>
                <w:szCs w:val="28"/>
              </w:rPr>
            </w:pPr>
            <w:r w:rsidRPr="00400C9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074AE" w:rsidRPr="001016D7" w:rsidRDefault="00A074AE" w:rsidP="00A074AE">
            <w:pPr>
              <w:tabs>
                <w:tab w:val="left" w:pos="4953"/>
              </w:tabs>
              <w:spacing w:after="0" w:line="240" w:lineRule="auto"/>
              <w:jc w:val="both"/>
              <w:rPr>
                <w:rFonts w:ascii="Times New Roman" w:hAnsi="Times New Roman"/>
                <w:sz w:val="28"/>
                <w:szCs w:val="28"/>
              </w:rPr>
            </w:pPr>
          </w:p>
        </w:tc>
      </w:tr>
      <w:tr w:rsidR="00A074AE" w:rsidRPr="006A1FDF" w:rsidTr="00A074AE">
        <w:trPr>
          <w:trHeight w:val="983"/>
        </w:trPr>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400C9A"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Знание нормативных правовых актов</w:t>
            </w:r>
            <w:r>
              <w:rPr>
                <w:rFonts w:ascii="Times New Roman" w:hAnsi="Times New Roman"/>
                <w:sz w:val="28"/>
                <w:szCs w:val="28"/>
              </w:rPr>
              <w:t xml:space="preserve">, </w:t>
            </w:r>
            <w:r w:rsidRPr="00256067">
              <w:rPr>
                <w:rFonts w:ascii="Times New Roman" w:hAnsi="Times New Roman"/>
                <w:color w:val="FF0000"/>
                <w:sz w:val="28"/>
                <w:szCs w:val="28"/>
              </w:rPr>
              <w:t xml:space="preserve"> </w:t>
            </w:r>
            <w:r w:rsidRPr="001016D7">
              <w:rPr>
                <w:rFonts w:ascii="Times New Roman" w:hAnsi="Times New Roman"/>
                <w:sz w:val="28"/>
                <w:szCs w:val="28"/>
              </w:rPr>
              <w:t xml:space="preserve">включенных в Перечень </w:t>
            </w:r>
            <w:r>
              <w:rPr>
                <w:rFonts w:ascii="Times New Roman" w:hAnsi="Times New Roman"/>
                <w:sz w:val="28"/>
                <w:szCs w:val="28"/>
              </w:rPr>
              <w:t xml:space="preserve">иных </w:t>
            </w:r>
            <w:r w:rsidRPr="001016D7">
              <w:rPr>
                <w:rFonts w:ascii="Times New Roman" w:hAnsi="Times New Roman"/>
                <w:sz w:val="28"/>
                <w:szCs w:val="28"/>
              </w:rPr>
              <w:t xml:space="preserve">нормативных правовых актов, знание которых </w:t>
            </w:r>
            <w:r w:rsidRPr="00400C9A">
              <w:rPr>
                <w:rFonts w:ascii="Times New Roman" w:hAnsi="Times New Roman"/>
                <w:sz w:val="28"/>
                <w:szCs w:val="28"/>
              </w:rPr>
              <w:t xml:space="preserve">необходимых для исполнения должностных обязанностей по направлению профессиональной служебной деятельности: </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sidRPr="001016D7">
              <w:rPr>
                <w:rFonts w:ascii="Times New Roman" w:hAnsi="Times New Roman"/>
                <w:sz w:val="28"/>
                <w:szCs w:val="28"/>
              </w:rPr>
              <w:t>1.</w:t>
            </w:r>
            <w:r>
              <w:rPr>
                <w:rFonts w:ascii="Times New Roman" w:hAnsi="Times New Roman"/>
                <w:sz w:val="28"/>
                <w:szCs w:val="28"/>
              </w:rPr>
              <w:t>1</w:t>
            </w:r>
            <w:r w:rsidRPr="001016D7">
              <w:rPr>
                <w:rFonts w:ascii="Times New Roman" w:hAnsi="Times New Roman"/>
                <w:sz w:val="28"/>
                <w:szCs w:val="28"/>
              </w:rPr>
              <w:t>, 1.</w:t>
            </w:r>
            <w:r>
              <w:rPr>
                <w:rFonts w:ascii="Times New Roman" w:hAnsi="Times New Roman"/>
                <w:sz w:val="28"/>
                <w:szCs w:val="28"/>
              </w:rPr>
              <w:t>2</w:t>
            </w:r>
            <w:r w:rsidRPr="001016D7">
              <w:rPr>
                <w:rFonts w:ascii="Times New Roman" w:hAnsi="Times New Roman"/>
                <w:sz w:val="28"/>
                <w:szCs w:val="28"/>
              </w:rPr>
              <w:t>, 1.</w:t>
            </w:r>
            <w:r>
              <w:rPr>
                <w:rFonts w:ascii="Times New Roman" w:hAnsi="Times New Roman"/>
                <w:sz w:val="28"/>
                <w:szCs w:val="28"/>
              </w:rPr>
              <w:t>3</w:t>
            </w:r>
            <w:r w:rsidRPr="001016D7">
              <w:rPr>
                <w:rFonts w:ascii="Times New Roman" w:hAnsi="Times New Roman"/>
                <w:sz w:val="28"/>
                <w:szCs w:val="28"/>
              </w:rPr>
              <w:t>, 1.</w:t>
            </w:r>
            <w:r>
              <w:rPr>
                <w:rFonts w:ascii="Times New Roman" w:hAnsi="Times New Roman"/>
                <w:sz w:val="28"/>
                <w:szCs w:val="28"/>
              </w:rPr>
              <w:t>4</w:t>
            </w:r>
            <w:r w:rsidRPr="001016D7">
              <w:rPr>
                <w:rFonts w:ascii="Times New Roman" w:hAnsi="Times New Roman"/>
                <w:sz w:val="28"/>
                <w:szCs w:val="28"/>
              </w:rPr>
              <w:t>, 1.</w:t>
            </w:r>
            <w:r>
              <w:rPr>
                <w:rFonts w:ascii="Times New Roman" w:hAnsi="Times New Roman"/>
                <w:sz w:val="28"/>
                <w:szCs w:val="28"/>
              </w:rPr>
              <w:t xml:space="preserve">5, </w:t>
            </w:r>
            <w:r w:rsidRPr="001016D7">
              <w:rPr>
                <w:rFonts w:ascii="Times New Roman" w:hAnsi="Times New Roman"/>
                <w:sz w:val="28"/>
                <w:szCs w:val="28"/>
              </w:rPr>
              <w:t>1.</w:t>
            </w:r>
            <w:r>
              <w:rPr>
                <w:rFonts w:ascii="Times New Roman" w:hAnsi="Times New Roman"/>
                <w:sz w:val="28"/>
                <w:szCs w:val="28"/>
              </w:rPr>
              <w:t>6</w:t>
            </w:r>
            <w:r w:rsidRPr="001016D7">
              <w:rPr>
                <w:rFonts w:ascii="Times New Roman" w:hAnsi="Times New Roman"/>
                <w:sz w:val="28"/>
                <w:szCs w:val="28"/>
              </w:rPr>
              <w:t>, 1.</w:t>
            </w:r>
            <w:r>
              <w:rPr>
                <w:rFonts w:ascii="Times New Roman" w:hAnsi="Times New Roman"/>
                <w:sz w:val="28"/>
                <w:szCs w:val="28"/>
              </w:rPr>
              <w:t>7</w:t>
            </w:r>
            <w:r w:rsidRPr="001016D7">
              <w:rPr>
                <w:rFonts w:ascii="Times New Roman" w:hAnsi="Times New Roman"/>
                <w:sz w:val="28"/>
                <w:szCs w:val="28"/>
              </w:rPr>
              <w:t>, 1.</w:t>
            </w:r>
            <w:r>
              <w:rPr>
                <w:rFonts w:ascii="Times New Roman" w:hAnsi="Times New Roman"/>
                <w:sz w:val="28"/>
                <w:szCs w:val="28"/>
              </w:rPr>
              <w:t>8</w:t>
            </w:r>
            <w:r w:rsidRPr="001016D7">
              <w:rPr>
                <w:rFonts w:ascii="Times New Roman" w:hAnsi="Times New Roman"/>
                <w:sz w:val="28"/>
                <w:szCs w:val="28"/>
              </w:rPr>
              <w:t>, 1.</w:t>
            </w:r>
            <w:r>
              <w:rPr>
                <w:rFonts w:ascii="Times New Roman" w:hAnsi="Times New Roman"/>
                <w:sz w:val="28"/>
                <w:szCs w:val="28"/>
              </w:rPr>
              <w:t>9</w:t>
            </w:r>
            <w:r w:rsidRPr="001016D7">
              <w:rPr>
                <w:rFonts w:ascii="Times New Roman" w:hAnsi="Times New Roman"/>
                <w:sz w:val="28"/>
                <w:szCs w:val="28"/>
              </w:rPr>
              <w:t>, 1.</w:t>
            </w:r>
            <w:r>
              <w:rPr>
                <w:rFonts w:ascii="Times New Roman" w:hAnsi="Times New Roman"/>
                <w:sz w:val="28"/>
                <w:szCs w:val="28"/>
              </w:rPr>
              <w:t>10,1.11, 1.12, 1.13, 1.14, 1.15, 1.16, 1.17, 1.18, 1.19, 1.20</w:t>
            </w:r>
            <w:r w:rsidRPr="001016D7">
              <w:rPr>
                <w:rFonts w:ascii="Times New Roman" w:hAnsi="Times New Roman"/>
                <w:sz w:val="28"/>
                <w:szCs w:val="28"/>
              </w:rPr>
              <w:t>.</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r>
              <w:rPr>
                <w:rFonts w:ascii="Times New Roman" w:hAnsi="Times New Roman"/>
                <w:sz w:val="28"/>
                <w:szCs w:val="28"/>
              </w:rPr>
              <w:t>.</w:t>
            </w:r>
          </w:p>
        </w:tc>
      </w:tr>
      <w:tr w:rsidR="00A074AE" w:rsidRPr="006A1FDF" w:rsidTr="00A074AE">
        <w:trPr>
          <w:trHeight w:val="3908"/>
        </w:trPr>
        <w:tc>
          <w:tcPr>
            <w:tcW w:w="6062" w:type="dxa"/>
            <w:gridSpan w:val="2"/>
            <w:tcBorders>
              <w:top w:val="single" w:sz="4" w:space="0" w:color="auto"/>
              <w:left w:val="single" w:sz="4" w:space="0" w:color="auto"/>
              <w:right w:val="single" w:sz="4" w:space="0" w:color="auto"/>
            </w:tcBorders>
            <w:vAlign w:val="center"/>
          </w:tcPr>
          <w:p w:rsidR="00A074AE" w:rsidRPr="00C41A60"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lang w:val="en-US"/>
              </w:rPr>
              <w:t>I</w:t>
            </w:r>
            <w:r w:rsidRPr="006A1FD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w:t>
            </w:r>
            <w:r>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w:t>
            </w:r>
            <w:r>
              <w:rPr>
                <w:rFonts w:ascii="Times New Roman" w:hAnsi="Times New Roman"/>
                <w:sz w:val="28"/>
                <w:szCs w:val="28"/>
              </w:rPr>
              <w:t>ное и муниципальное управление»</w:t>
            </w:r>
            <w:r w:rsidRPr="001016D7">
              <w:rPr>
                <w:rFonts w:ascii="Times New Roman" w:hAnsi="Times New Roman"/>
                <w:sz w:val="28"/>
                <w:szCs w:val="28"/>
              </w:rPr>
              <w:t>.</w:t>
            </w:r>
          </w:p>
          <w:p w:rsidR="00A074AE" w:rsidRPr="001016D7" w:rsidRDefault="00A074AE" w:rsidP="00A074AE">
            <w:pPr>
              <w:tabs>
                <w:tab w:val="left" w:pos="9033"/>
              </w:tabs>
              <w:jc w:val="both"/>
              <w:rPr>
                <w:rFonts w:ascii="Times New Roman" w:hAnsi="Times New Roman"/>
                <w:b/>
                <w:bCs/>
                <w:sz w:val="28"/>
                <w:szCs w:val="28"/>
              </w:rPr>
            </w:pPr>
            <w:r w:rsidRPr="001016D7">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sz w:val="28"/>
                <w:szCs w:val="28"/>
              </w:rPr>
              <w:t>»</w:t>
            </w:r>
            <w:r w:rsidRPr="001016D7">
              <w:rPr>
                <w:rStyle w:val="a5"/>
                <w:rFonts w:ascii="Times New Roman" w:hAnsi="Times New Roman"/>
                <w:sz w:val="28"/>
                <w:szCs w:val="28"/>
              </w:rPr>
              <w:footnoteReference w:id="165"/>
            </w:r>
            <w:r w:rsidRPr="001016D7">
              <w:rPr>
                <w:rFonts w:ascii="Times New Roman" w:hAnsi="Times New Roman"/>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lastRenderedPageBreak/>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400C9A"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 xml:space="preserve"> </w:t>
            </w:r>
            <w:r w:rsidRPr="00400C9A">
              <w:rPr>
                <w:rFonts w:ascii="Times New Roman" w:hAnsi="Times New Roman"/>
                <w:sz w:val="28"/>
                <w:szCs w:val="28"/>
              </w:rPr>
              <w:t>0.1, 0.2, 0.4, 0.5, 0.6, 0.7.</w:t>
            </w:r>
          </w:p>
          <w:p w:rsidR="00A074AE" w:rsidRPr="001016D7" w:rsidRDefault="00A074AE" w:rsidP="00A074AE">
            <w:pPr>
              <w:tabs>
                <w:tab w:val="left" w:pos="4953"/>
              </w:tabs>
              <w:spacing w:after="0" w:line="240" w:lineRule="auto"/>
              <w:jc w:val="both"/>
              <w:rPr>
                <w:rFonts w:ascii="Times New Roman" w:hAnsi="Times New Roman"/>
                <w:sz w:val="28"/>
                <w:szCs w:val="28"/>
              </w:rPr>
            </w:pPr>
            <w:r w:rsidRPr="00400C9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400C9A"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Знание нормативных правовых актов</w:t>
            </w:r>
            <w:r>
              <w:rPr>
                <w:rFonts w:ascii="Times New Roman" w:hAnsi="Times New Roman"/>
                <w:sz w:val="28"/>
                <w:szCs w:val="28"/>
              </w:rPr>
              <w:t xml:space="preserve">, </w:t>
            </w:r>
            <w:r w:rsidRPr="00256067">
              <w:rPr>
                <w:rFonts w:ascii="Times New Roman" w:hAnsi="Times New Roman"/>
                <w:color w:val="FF0000"/>
                <w:sz w:val="28"/>
                <w:szCs w:val="28"/>
              </w:rPr>
              <w:t xml:space="preserve"> </w:t>
            </w:r>
            <w:r w:rsidRPr="001016D7">
              <w:rPr>
                <w:rFonts w:ascii="Times New Roman" w:hAnsi="Times New Roman"/>
                <w:sz w:val="28"/>
                <w:szCs w:val="28"/>
              </w:rPr>
              <w:t xml:space="preserve">включенных в Перечень </w:t>
            </w:r>
            <w:r>
              <w:rPr>
                <w:rFonts w:ascii="Times New Roman" w:hAnsi="Times New Roman"/>
                <w:sz w:val="28"/>
                <w:szCs w:val="28"/>
              </w:rPr>
              <w:t xml:space="preserve">иных </w:t>
            </w:r>
            <w:r w:rsidRPr="001016D7">
              <w:rPr>
                <w:rFonts w:ascii="Times New Roman" w:hAnsi="Times New Roman"/>
                <w:sz w:val="28"/>
                <w:szCs w:val="28"/>
              </w:rPr>
              <w:t xml:space="preserve">нормативных правовых актов, знание которых </w:t>
            </w:r>
            <w:r w:rsidRPr="00400C9A">
              <w:rPr>
                <w:rFonts w:ascii="Times New Roman" w:hAnsi="Times New Roman"/>
                <w:sz w:val="28"/>
                <w:szCs w:val="28"/>
              </w:rPr>
              <w:t xml:space="preserve">необходимых для исполнения должностных обязанностей по направлению профессиональной служебной деятельности: </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sidRPr="001016D7">
              <w:rPr>
                <w:rFonts w:ascii="Times New Roman" w:hAnsi="Times New Roman"/>
                <w:sz w:val="28"/>
                <w:szCs w:val="28"/>
              </w:rPr>
              <w:t>1.</w:t>
            </w:r>
            <w:r>
              <w:rPr>
                <w:rFonts w:ascii="Times New Roman" w:hAnsi="Times New Roman"/>
                <w:sz w:val="28"/>
                <w:szCs w:val="28"/>
              </w:rPr>
              <w:t>1</w:t>
            </w:r>
            <w:r w:rsidRPr="001016D7">
              <w:rPr>
                <w:rFonts w:ascii="Times New Roman" w:hAnsi="Times New Roman"/>
                <w:sz w:val="28"/>
                <w:szCs w:val="28"/>
              </w:rPr>
              <w:t>, 1.</w:t>
            </w:r>
            <w:r>
              <w:rPr>
                <w:rFonts w:ascii="Times New Roman" w:hAnsi="Times New Roman"/>
                <w:sz w:val="28"/>
                <w:szCs w:val="28"/>
              </w:rPr>
              <w:t>2</w:t>
            </w:r>
            <w:r w:rsidRPr="001016D7">
              <w:rPr>
                <w:rFonts w:ascii="Times New Roman" w:hAnsi="Times New Roman"/>
                <w:sz w:val="28"/>
                <w:szCs w:val="28"/>
              </w:rPr>
              <w:t>, 1.</w:t>
            </w:r>
            <w:r>
              <w:rPr>
                <w:rFonts w:ascii="Times New Roman" w:hAnsi="Times New Roman"/>
                <w:sz w:val="28"/>
                <w:szCs w:val="28"/>
              </w:rPr>
              <w:t>3</w:t>
            </w:r>
            <w:r w:rsidRPr="001016D7">
              <w:rPr>
                <w:rFonts w:ascii="Times New Roman" w:hAnsi="Times New Roman"/>
                <w:sz w:val="28"/>
                <w:szCs w:val="28"/>
              </w:rPr>
              <w:t>, 1.</w:t>
            </w:r>
            <w:r>
              <w:rPr>
                <w:rFonts w:ascii="Times New Roman" w:hAnsi="Times New Roman"/>
                <w:sz w:val="28"/>
                <w:szCs w:val="28"/>
              </w:rPr>
              <w:t>6</w:t>
            </w:r>
            <w:r w:rsidRPr="001016D7">
              <w:rPr>
                <w:rFonts w:ascii="Times New Roman" w:hAnsi="Times New Roman"/>
                <w:sz w:val="28"/>
                <w:szCs w:val="28"/>
              </w:rPr>
              <w:t>, 1.</w:t>
            </w:r>
            <w:r>
              <w:rPr>
                <w:rFonts w:ascii="Times New Roman" w:hAnsi="Times New Roman"/>
                <w:sz w:val="28"/>
                <w:szCs w:val="28"/>
              </w:rPr>
              <w:t>7</w:t>
            </w:r>
            <w:r w:rsidRPr="001016D7">
              <w:rPr>
                <w:rFonts w:ascii="Times New Roman" w:hAnsi="Times New Roman"/>
                <w:sz w:val="28"/>
                <w:szCs w:val="28"/>
              </w:rPr>
              <w:t>, 1.</w:t>
            </w:r>
            <w:r>
              <w:rPr>
                <w:rFonts w:ascii="Times New Roman" w:hAnsi="Times New Roman"/>
                <w:sz w:val="28"/>
                <w:szCs w:val="28"/>
              </w:rPr>
              <w:t>8</w:t>
            </w:r>
            <w:r w:rsidRPr="001016D7">
              <w:rPr>
                <w:rFonts w:ascii="Times New Roman" w:hAnsi="Times New Roman"/>
                <w:sz w:val="28"/>
                <w:szCs w:val="28"/>
              </w:rPr>
              <w:t>, 1.</w:t>
            </w:r>
            <w:r>
              <w:rPr>
                <w:rFonts w:ascii="Times New Roman" w:hAnsi="Times New Roman"/>
                <w:sz w:val="28"/>
                <w:szCs w:val="28"/>
              </w:rPr>
              <w:t>9</w:t>
            </w:r>
            <w:r w:rsidRPr="001016D7">
              <w:rPr>
                <w:rFonts w:ascii="Times New Roman" w:hAnsi="Times New Roman"/>
                <w:sz w:val="28"/>
                <w:szCs w:val="28"/>
              </w:rPr>
              <w:t>, 1.</w:t>
            </w:r>
            <w:r>
              <w:rPr>
                <w:rFonts w:ascii="Times New Roman" w:hAnsi="Times New Roman"/>
                <w:sz w:val="28"/>
                <w:szCs w:val="28"/>
              </w:rPr>
              <w:t>10,1.11, 1.13, 1.14, 1.15, 1.16, 1.17, 1.18, 1.19</w:t>
            </w:r>
            <w:r w:rsidRPr="001016D7">
              <w:rPr>
                <w:rFonts w:ascii="Times New Roman" w:hAnsi="Times New Roman"/>
                <w:sz w:val="28"/>
                <w:szCs w:val="28"/>
              </w:rPr>
              <w:t>.</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bl>
    <w:p w:rsidR="00A074AE" w:rsidRDefault="00A074AE" w:rsidP="00A074AE">
      <w:pPr>
        <w:pStyle w:val="af5"/>
        <w:sectPr w:rsidR="00A074AE" w:rsidSect="00A074AE">
          <w:headerReference w:type="even" r:id="rId27"/>
          <w:pgSz w:w="16838" w:h="11906" w:orient="landscape"/>
          <w:pgMar w:top="993" w:right="1134" w:bottom="709" w:left="1134" w:header="709" w:footer="709" w:gutter="0"/>
          <w:cols w:space="708"/>
          <w:titlePg/>
          <w:docGrid w:linePitch="360"/>
        </w:sectPr>
      </w:pPr>
    </w:p>
    <w:p w:rsidR="00A074AE" w:rsidRDefault="00A074AE" w:rsidP="00A074AE">
      <w:pPr>
        <w:spacing w:after="0" w:line="240" w:lineRule="auto"/>
        <w:jc w:val="center"/>
      </w:pPr>
    </w:p>
    <w:p w:rsidR="00A074AE" w:rsidRDefault="00A074AE" w:rsidP="00A074AE">
      <w:pPr>
        <w:numPr>
          <w:ilvl w:val="0"/>
          <w:numId w:val="36"/>
        </w:numPr>
        <w:spacing w:after="0" w:line="240" w:lineRule="auto"/>
        <w:jc w:val="center"/>
        <w:rPr>
          <w:rFonts w:ascii="Times New Roman" w:hAnsi="Times New Roman"/>
          <w:i/>
          <w:sz w:val="27"/>
          <w:szCs w:val="27"/>
          <w:u w:val="single"/>
        </w:rPr>
      </w:pPr>
      <w:r>
        <w:rPr>
          <w:rFonts w:ascii="Times New Roman" w:hAnsi="Times New Roman"/>
          <w:i/>
          <w:sz w:val="27"/>
          <w:szCs w:val="27"/>
          <w:u w:val="single"/>
        </w:rPr>
        <w:t xml:space="preserve">Перечень нормативных правовых актов, знание которых необходимо </w:t>
      </w:r>
    </w:p>
    <w:p w:rsidR="00A074AE" w:rsidRDefault="00A074AE" w:rsidP="00A074AE">
      <w:pPr>
        <w:spacing w:after="0" w:line="240" w:lineRule="auto"/>
        <w:jc w:val="center"/>
        <w:rPr>
          <w:rFonts w:ascii="Times New Roman" w:hAnsi="Times New Roman"/>
          <w:i/>
          <w:sz w:val="27"/>
          <w:szCs w:val="27"/>
          <w:u w:val="single"/>
        </w:rPr>
      </w:pPr>
      <w:r>
        <w:rPr>
          <w:rFonts w:ascii="Times New Roman" w:hAnsi="Times New Roman"/>
          <w:i/>
          <w:sz w:val="27"/>
          <w:szCs w:val="27"/>
          <w:u w:val="single"/>
        </w:rPr>
        <w:t xml:space="preserve">для исполнения должностных обязанностей </w:t>
      </w:r>
    </w:p>
    <w:p w:rsidR="00A074AE" w:rsidRDefault="00A074AE" w:rsidP="00A074AE">
      <w:pPr>
        <w:spacing w:after="0" w:line="240" w:lineRule="auto"/>
        <w:jc w:val="center"/>
        <w:rPr>
          <w:rFonts w:ascii="Times New Roman" w:hAnsi="Times New Roman"/>
          <w:i/>
          <w:sz w:val="27"/>
          <w:szCs w:val="27"/>
          <w:u w:val="single"/>
        </w:rPr>
      </w:pPr>
      <w:r>
        <w:rPr>
          <w:rFonts w:ascii="Times New Roman" w:hAnsi="Times New Roman"/>
          <w:i/>
          <w:sz w:val="27"/>
          <w:szCs w:val="27"/>
          <w:u w:val="single"/>
        </w:rPr>
        <w:t xml:space="preserve">по направлению профессиональной служебной деятельности </w:t>
      </w:r>
    </w:p>
    <w:p w:rsidR="00A074AE" w:rsidRDefault="00A074AE" w:rsidP="00A074AE">
      <w:pPr>
        <w:spacing w:after="0" w:line="240" w:lineRule="auto"/>
        <w:jc w:val="center"/>
        <w:rPr>
          <w:rFonts w:ascii="Times New Roman" w:hAnsi="Times New Roman"/>
          <w:i/>
          <w:sz w:val="27"/>
          <w:szCs w:val="27"/>
          <w:u w:val="single"/>
        </w:rPr>
      </w:pPr>
    </w:p>
    <w:p w:rsidR="00A074AE" w:rsidRDefault="00A074AE" w:rsidP="00A074AE">
      <w:pPr>
        <w:spacing w:after="0" w:line="240" w:lineRule="auto"/>
        <w:jc w:val="center"/>
      </w:pPr>
    </w:p>
    <w:p w:rsidR="00A074AE" w:rsidRDefault="00A074AE" w:rsidP="00A074AE">
      <w:pPr>
        <w:spacing w:after="0" w:line="240" w:lineRule="auto"/>
        <w:jc w:val="both"/>
        <w:rPr>
          <w:rFonts w:ascii="Times New Roman" w:hAnsi="Times New Roman"/>
          <w:sz w:val="28"/>
          <w:szCs w:val="28"/>
        </w:rPr>
      </w:pPr>
    </w:p>
    <w:p w:rsidR="00A074AE" w:rsidRDefault="00A074AE" w:rsidP="00A074AE">
      <w:pPr>
        <w:numPr>
          <w:ilvl w:val="1"/>
          <w:numId w:val="34"/>
        </w:numPr>
        <w:spacing w:after="0" w:line="240" w:lineRule="auto"/>
        <w:ind w:left="709" w:hanging="709"/>
        <w:jc w:val="both"/>
        <w:rPr>
          <w:rFonts w:ascii="Times New Roman" w:hAnsi="Times New Roman"/>
          <w:sz w:val="28"/>
          <w:szCs w:val="28"/>
        </w:rPr>
      </w:pPr>
      <w:r w:rsidRPr="006D3F91">
        <w:rPr>
          <w:rFonts w:ascii="Times New Roman" w:hAnsi="Times New Roman"/>
          <w:sz w:val="28"/>
          <w:szCs w:val="28"/>
        </w:rPr>
        <w:t>Конституция Российской Федерации;</w:t>
      </w:r>
    </w:p>
    <w:p w:rsidR="00A074AE" w:rsidRDefault="00A074AE" w:rsidP="00A074AE">
      <w:pPr>
        <w:spacing w:after="0" w:line="240" w:lineRule="auto"/>
        <w:ind w:left="709" w:hanging="709"/>
        <w:jc w:val="both"/>
        <w:rPr>
          <w:rFonts w:ascii="Times New Roman" w:hAnsi="Times New Roman"/>
          <w:sz w:val="28"/>
          <w:szCs w:val="28"/>
        </w:rPr>
      </w:pPr>
    </w:p>
    <w:p w:rsidR="00A074AE" w:rsidRDefault="00A074AE" w:rsidP="00A074AE">
      <w:pPr>
        <w:widowControl w:val="0"/>
        <w:numPr>
          <w:ilvl w:val="1"/>
          <w:numId w:val="34"/>
        </w:numPr>
        <w:autoSpaceDE w:val="0"/>
        <w:autoSpaceDN w:val="0"/>
        <w:adjustRightInd w:val="0"/>
        <w:spacing w:after="0" w:line="240" w:lineRule="auto"/>
        <w:ind w:left="709" w:hanging="709"/>
        <w:jc w:val="both"/>
        <w:rPr>
          <w:rFonts w:ascii="Times New Roman" w:hAnsi="Times New Roman"/>
          <w:sz w:val="28"/>
          <w:szCs w:val="28"/>
        </w:rPr>
      </w:pPr>
      <w:r>
        <w:rPr>
          <w:rFonts w:ascii="Times New Roman" w:hAnsi="Times New Roman"/>
          <w:sz w:val="28"/>
          <w:szCs w:val="28"/>
        </w:rPr>
        <w:t>Трудовой кодекс Российской Федерации от 30.12.2001 г. № 197-ФЗ (в части охраны здоровья работников);</w:t>
      </w:r>
    </w:p>
    <w:p w:rsidR="00A074AE" w:rsidRDefault="00A074AE" w:rsidP="00A074AE">
      <w:pPr>
        <w:pStyle w:val="ab"/>
        <w:rPr>
          <w:rFonts w:ascii="Times New Roman" w:hAnsi="Times New Roman"/>
          <w:sz w:val="28"/>
          <w:szCs w:val="28"/>
        </w:rPr>
      </w:pPr>
    </w:p>
    <w:p w:rsidR="00A074AE" w:rsidRDefault="00A074AE" w:rsidP="00A074AE">
      <w:pPr>
        <w:widowControl w:val="0"/>
        <w:numPr>
          <w:ilvl w:val="1"/>
          <w:numId w:val="34"/>
        </w:numPr>
        <w:autoSpaceDE w:val="0"/>
        <w:autoSpaceDN w:val="0"/>
        <w:adjustRightInd w:val="0"/>
        <w:spacing w:after="0" w:line="240" w:lineRule="auto"/>
        <w:jc w:val="both"/>
        <w:rPr>
          <w:rFonts w:ascii="Times New Roman" w:hAnsi="Times New Roman"/>
          <w:sz w:val="28"/>
          <w:szCs w:val="28"/>
        </w:rPr>
      </w:pPr>
      <w:r w:rsidRPr="00FA3FD8">
        <w:rPr>
          <w:rFonts w:ascii="Times New Roman" w:hAnsi="Times New Roman"/>
          <w:sz w:val="28"/>
          <w:szCs w:val="28"/>
        </w:rPr>
        <w:t>Указ Президента Р</w:t>
      </w:r>
      <w:r>
        <w:rPr>
          <w:rFonts w:ascii="Times New Roman" w:hAnsi="Times New Roman"/>
          <w:sz w:val="28"/>
          <w:szCs w:val="28"/>
        </w:rPr>
        <w:t xml:space="preserve">оссийской </w:t>
      </w:r>
      <w:r w:rsidRPr="00FA3FD8">
        <w:rPr>
          <w:rFonts w:ascii="Times New Roman" w:hAnsi="Times New Roman"/>
          <w:sz w:val="28"/>
          <w:szCs w:val="28"/>
        </w:rPr>
        <w:t>Ф</w:t>
      </w:r>
      <w:r>
        <w:rPr>
          <w:rFonts w:ascii="Times New Roman" w:hAnsi="Times New Roman"/>
          <w:sz w:val="28"/>
          <w:szCs w:val="28"/>
        </w:rPr>
        <w:t>едерации</w:t>
      </w:r>
      <w:r w:rsidRPr="00FA3FD8">
        <w:rPr>
          <w:rFonts w:ascii="Times New Roman" w:hAnsi="Times New Roman"/>
          <w:sz w:val="28"/>
          <w:szCs w:val="28"/>
        </w:rPr>
        <w:t xml:space="preserve"> от 06.03.1997 N 188 "Об утверждении Перечня сведений конфиденциального характера"</w:t>
      </w:r>
      <w:r>
        <w:rPr>
          <w:rFonts w:ascii="Times New Roman" w:hAnsi="Times New Roman"/>
          <w:sz w:val="28"/>
          <w:szCs w:val="28"/>
        </w:rPr>
        <w:t>;</w:t>
      </w:r>
    </w:p>
    <w:p w:rsidR="00A074AE" w:rsidRDefault="00A074AE" w:rsidP="00A074AE">
      <w:pPr>
        <w:widowControl w:val="0"/>
        <w:autoSpaceDE w:val="0"/>
        <w:autoSpaceDN w:val="0"/>
        <w:adjustRightInd w:val="0"/>
        <w:spacing w:after="0" w:line="240" w:lineRule="auto"/>
        <w:ind w:left="709" w:hanging="709"/>
        <w:jc w:val="both"/>
        <w:rPr>
          <w:rFonts w:ascii="Times New Roman" w:hAnsi="Times New Roman"/>
          <w:sz w:val="28"/>
          <w:szCs w:val="28"/>
        </w:rPr>
      </w:pPr>
    </w:p>
    <w:p w:rsidR="00A074AE" w:rsidRDefault="00A074AE" w:rsidP="00A074AE">
      <w:pPr>
        <w:widowControl w:val="0"/>
        <w:numPr>
          <w:ilvl w:val="1"/>
          <w:numId w:val="34"/>
        </w:numPr>
        <w:autoSpaceDE w:val="0"/>
        <w:autoSpaceDN w:val="0"/>
        <w:adjustRightInd w:val="0"/>
        <w:spacing w:after="0" w:line="240" w:lineRule="auto"/>
        <w:ind w:left="709" w:hanging="709"/>
        <w:jc w:val="both"/>
        <w:rPr>
          <w:rFonts w:ascii="Times New Roman" w:hAnsi="Times New Roman"/>
          <w:sz w:val="28"/>
          <w:szCs w:val="28"/>
        </w:rPr>
      </w:pPr>
      <w:r>
        <w:rPr>
          <w:rFonts w:ascii="Times New Roman" w:hAnsi="Times New Roman"/>
          <w:sz w:val="28"/>
          <w:szCs w:val="28"/>
        </w:rPr>
        <w:t>Федеральный закон от 27.07.2006 г. № 152-ФЗ «О персональных данных»;</w:t>
      </w:r>
    </w:p>
    <w:p w:rsidR="00A074AE" w:rsidRDefault="00A074AE" w:rsidP="00A074AE">
      <w:pPr>
        <w:spacing w:after="0" w:line="240" w:lineRule="auto"/>
        <w:ind w:left="709" w:hanging="709"/>
        <w:jc w:val="both"/>
        <w:rPr>
          <w:rFonts w:ascii="Times New Roman" w:hAnsi="Times New Roman"/>
          <w:sz w:val="28"/>
          <w:szCs w:val="28"/>
        </w:rPr>
      </w:pPr>
    </w:p>
    <w:p w:rsidR="00A074AE" w:rsidRDefault="00A074AE" w:rsidP="00A074AE">
      <w:pPr>
        <w:numPr>
          <w:ilvl w:val="1"/>
          <w:numId w:val="34"/>
        </w:numPr>
        <w:spacing w:after="0" w:line="240" w:lineRule="auto"/>
        <w:ind w:left="709" w:hanging="709"/>
        <w:jc w:val="both"/>
        <w:rPr>
          <w:rFonts w:ascii="Times New Roman" w:hAnsi="Times New Roman"/>
          <w:sz w:val="28"/>
          <w:szCs w:val="28"/>
        </w:rPr>
      </w:pPr>
      <w:r>
        <w:rPr>
          <w:rFonts w:ascii="Times New Roman" w:hAnsi="Times New Roman"/>
          <w:sz w:val="28"/>
          <w:szCs w:val="28"/>
        </w:rPr>
        <w:t>Федеральный закон от 27.05.2003 г. № 58-ФЗ «О системе государственной службы в Российской Федерации»;</w:t>
      </w:r>
    </w:p>
    <w:p w:rsidR="00A074AE" w:rsidRDefault="00A074AE" w:rsidP="00A074AE">
      <w:pPr>
        <w:spacing w:after="0" w:line="240" w:lineRule="auto"/>
        <w:ind w:left="709" w:hanging="709"/>
        <w:jc w:val="both"/>
        <w:rPr>
          <w:rFonts w:ascii="Times New Roman" w:hAnsi="Times New Roman"/>
          <w:sz w:val="28"/>
          <w:szCs w:val="28"/>
        </w:rPr>
      </w:pPr>
    </w:p>
    <w:p w:rsidR="00A074AE" w:rsidRDefault="00A074AE" w:rsidP="00A074AE">
      <w:pPr>
        <w:numPr>
          <w:ilvl w:val="1"/>
          <w:numId w:val="34"/>
        </w:numPr>
        <w:spacing w:after="0" w:line="240" w:lineRule="auto"/>
        <w:ind w:left="709" w:hanging="709"/>
        <w:jc w:val="both"/>
        <w:rPr>
          <w:rFonts w:ascii="Times New Roman" w:hAnsi="Times New Roman"/>
          <w:sz w:val="28"/>
          <w:szCs w:val="28"/>
        </w:rPr>
      </w:pPr>
      <w:r>
        <w:rPr>
          <w:rFonts w:ascii="Times New Roman" w:hAnsi="Times New Roman"/>
          <w:sz w:val="28"/>
          <w:szCs w:val="28"/>
        </w:rPr>
        <w:t>Федеральный закон от 27.07.2004 г. № 79-ФЗ «О государственной гражданской службе Российской Федерации»;</w:t>
      </w:r>
    </w:p>
    <w:p w:rsidR="00A074AE" w:rsidRDefault="00A074AE" w:rsidP="00A074AE">
      <w:pPr>
        <w:spacing w:after="0" w:line="240" w:lineRule="auto"/>
        <w:ind w:left="709" w:hanging="709"/>
        <w:jc w:val="both"/>
        <w:rPr>
          <w:rFonts w:ascii="Times New Roman" w:hAnsi="Times New Roman"/>
          <w:sz w:val="28"/>
          <w:szCs w:val="28"/>
        </w:rPr>
      </w:pPr>
    </w:p>
    <w:p w:rsidR="00A074AE" w:rsidRDefault="00A074AE" w:rsidP="00A074AE">
      <w:pPr>
        <w:numPr>
          <w:ilvl w:val="1"/>
          <w:numId w:val="34"/>
        </w:numPr>
        <w:spacing w:after="0" w:line="240" w:lineRule="auto"/>
        <w:ind w:left="709" w:hanging="709"/>
        <w:jc w:val="both"/>
        <w:rPr>
          <w:rFonts w:ascii="Times New Roman" w:hAnsi="Times New Roman"/>
          <w:sz w:val="28"/>
          <w:szCs w:val="28"/>
        </w:rPr>
      </w:pPr>
      <w:r>
        <w:rPr>
          <w:rFonts w:ascii="Times New Roman" w:hAnsi="Times New Roman"/>
          <w:sz w:val="28"/>
          <w:szCs w:val="28"/>
        </w:rPr>
        <w:t>Федеральный закон от 02.05.2006 г. № 59-ФЗ «О порядке рассмотрения обращений граждан Российской Федерации»;</w:t>
      </w:r>
    </w:p>
    <w:p w:rsidR="00A074AE" w:rsidRDefault="00A074AE" w:rsidP="00A074AE">
      <w:pPr>
        <w:spacing w:after="0" w:line="240" w:lineRule="auto"/>
        <w:jc w:val="both"/>
        <w:rPr>
          <w:rFonts w:ascii="Times New Roman" w:hAnsi="Times New Roman"/>
          <w:sz w:val="24"/>
          <w:szCs w:val="24"/>
        </w:rPr>
      </w:pPr>
    </w:p>
    <w:p w:rsidR="00A074AE" w:rsidRDefault="00A074AE" w:rsidP="00A074AE">
      <w:pPr>
        <w:spacing w:after="0" w:line="240" w:lineRule="auto"/>
        <w:jc w:val="both"/>
        <w:rPr>
          <w:rFonts w:ascii="Times New Roman" w:hAnsi="Times New Roman"/>
          <w:sz w:val="24"/>
          <w:szCs w:val="24"/>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center"/>
        <w:rPr>
          <w:rFonts w:ascii="Times New Roman" w:hAnsi="Times New Roman"/>
          <w:i/>
          <w:sz w:val="28"/>
          <w:szCs w:val="28"/>
          <w:u w:val="single"/>
        </w:rPr>
      </w:pPr>
    </w:p>
    <w:p w:rsidR="00A074AE" w:rsidRDefault="00A074AE" w:rsidP="00A074AE">
      <w:pPr>
        <w:numPr>
          <w:ilvl w:val="0"/>
          <w:numId w:val="36"/>
        </w:numPr>
        <w:spacing w:after="0" w:line="240" w:lineRule="auto"/>
        <w:jc w:val="center"/>
        <w:rPr>
          <w:rFonts w:ascii="Times New Roman" w:hAnsi="Times New Roman"/>
          <w:i/>
          <w:sz w:val="28"/>
          <w:szCs w:val="28"/>
          <w:u w:val="single"/>
        </w:rPr>
      </w:pPr>
      <w:r w:rsidRPr="00320170">
        <w:rPr>
          <w:rFonts w:ascii="Times New Roman" w:hAnsi="Times New Roman"/>
          <w:i/>
          <w:sz w:val="28"/>
          <w:szCs w:val="28"/>
          <w:u w:val="single"/>
        </w:rPr>
        <w:lastRenderedPageBreak/>
        <w:t>Перечень иных профессиональных знаний, необходимых</w:t>
      </w:r>
    </w:p>
    <w:p w:rsidR="00A074AE" w:rsidRDefault="00A074AE" w:rsidP="00A074AE">
      <w:pPr>
        <w:spacing w:after="0" w:line="240" w:lineRule="auto"/>
        <w:jc w:val="center"/>
        <w:rPr>
          <w:rFonts w:ascii="Times New Roman" w:hAnsi="Times New Roman"/>
          <w:i/>
          <w:sz w:val="28"/>
          <w:szCs w:val="28"/>
          <w:u w:val="single"/>
        </w:rPr>
      </w:pPr>
      <w:r w:rsidRPr="00320170">
        <w:rPr>
          <w:rFonts w:ascii="Times New Roman" w:hAnsi="Times New Roman"/>
          <w:i/>
          <w:sz w:val="28"/>
          <w:szCs w:val="28"/>
          <w:u w:val="single"/>
        </w:rPr>
        <w:t xml:space="preserve">для исполнения должностных обязанностей </w:t>
      </w:r>
    </w:p>
    <w:p w:rsidR="00A074AE" w:rsidRDefault="00A074AE" w:rsidP="00A074AE">
      <w:pPr>
        <w:spacing w:after="0" w:line="240" w:lineRule="auto"/>
        <w:jc w:val="center"/>
        <w:rPr>
          <w:rFonts w:ascii="Times New Roman" w:hAnsi="Times New Roman"/>
          <w:i/>
          <w:sz w:val="28"/>
          <w:szCs w:val="28"/>
          <w:u w:val="single"/>
        </w:rPr>
      </w:pPr>
      <w:r w:rsidRPr="00320170">
        <w:rPr>
          <w:rFonts w:ascii="Times New Roman" w:hAnsi="Times New Roman"/>
          <w:i/>
          <w:sz w:val="28"/>
          <w:szCs w:val="28"/>
          <w:u w:val="single"/>
        </w:rPr>
        <w:t>по направлению профессиональной служебной деятельности</w:t>
      </w:r>
    </w:p>
    <w:p w:rsidR="00A074AE" w:rsidRPr="00320170" w:rsidRDefault="00A074AE" w:rsidP="00A074AE">
      <w:pPr>
        <w:spacing w:after="0" w:line="240" w:lineRule="auto"/>
        <w:jc w:val="center"/>
        <w:rPr>
          <w:rFonts w:ascii="Times New Roman" w:hAnsi="Times New Roman"/>
          <w:i/>
          <w:sz w:val="28"/>
          <w:szCs w:val="28"/>
          <w:u w:val="single"/>
        </w:rPr>
      </w:pPr>
    </w:p>
    <w:p w:rsidR="00A074AE" w:rsidRDefault="00A074AE" w:rsidP="00A074AE">
      <w:pPr>
        <w:spacing w:after="0" w:line="240" w:lineRule="auto"/>
        <w:jc w:val="both"/>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6D3F91">
        <w:rPr>
          <w:rFonts w:ascii="Times New Roman" w:hAnsi="Times New Roman"/>
          <w:sz w:val="28"/>
          <w:szCs w:val="28"/>
        </w:rPr>
        <w:t xml:space="preserve">Федеральный закон от 21.11.2011 </w:t>
      </w:r>
      <w:r>
        <w:rPr>
          <w:rFonts w:ascii="Times New Roman" w:hAnsi="Times New Roman"/>
          <w:sz w:val="28"/>
          <w:szCs w:val="28"/>
        </w:rPr>
        <w:t xml:space="preserve">г. № </w:t>
      </w:r>
      <w:r w:rsidRPr="006D3F91">
        <w:rPr>
          <w:rFonts w:ascii="Times New Roman" w:hAnsi="Times New Roman"/>
          <w:sz w:val="28"/>
          <w:szCs w:val="28"/>
        </w:rPr>
        <w:t xml:space="preserve"> 323-ФЗ "Об основах охраны здоровья граждан в Российской Федерации";</w:t>
      </w:r>
    </w:p>
    <w:p w:rsidR="00A074AE" w:rsidRDefault="00A074AE" w:rsidP="00A074AE">
      <w:pPr>
        <w:widowControl w:val="0"/>
        <w:autoSpaceDE w:val="0"/>
        <w:autoSpaceDN w:val="0"/>
        <w:adjustRightInd w:val="0"/>
        <w:spacing w:after="0" w:line="240" w:lineRule="auto"/>
        <w:jc w:val="both"/>
        <w:rPr>
          <w:rFonts w:ascii="Times New Roman" w:hAnsi="Times New Roman"/>
          <w:sz w:val="28"/>
          <w:szCs w:val="28"/>
        </w:rPr>
      </w:pPr>
    </w:p>
    <w:p w:rsidR="00A074AE" w:rsidRDefault="00A074AE" w:rsidP="00A074AE">
      <w:pPr>
        <w:numPr>
          <w:ilvl w:val="1"/>
          <w:numId w:val="35"/>
        </w:numPr>
        <w:spacing w:after="0" w:line="240" w:lineRule="auto"/>
        <w:jc w:val="both"/>
        <w:rPr>
          <w:rFonts w:ascii="Times New Roman" w:hAnsi="Times New Roman"/>
          <w:sz w:val="28"/>
          <w:szCs w:val="28"/>
        </w:rPr>
      </w:pPr>
      <w:r w:rsidRPr="006D3F91">
        <w:rPr>
          <w:rFonts w:ascii="Times New Roman" w:hAnsi="Times New Roman"/>
          <w:sz w:val="28"/>
          <w:szCs w:val="28"/>
        </w:rPr>
        <w:t xml:space="preserve">Федеральный закон от 29.11.2010 </w:t>
      </w:r>
      <w:r>
        <w:rPr>
          <w:rFonts w:ascii="Times New Roman" w:hAnsi="Times New Roman"/>
          <w:sz w:val="28"/>
          <w:szCs w:val="28"/>
        </w:rPr>
        <w:t xml:space="preserve">г. № </w:t>
      </w:r>
      <w:r w:rsidRPr="006D3F91">
        <w:rPr>
          <w:rFonts w:ascii="Times New Roman" w:hAnsi="Times New Roman"/>
          <w:sz w:val="28"/>
          <w:szCs w:val="28"/>
        </w:rPr>
        <w:t xml:space="preserve"> 326-ФЗ "Об обязательном медицинском страховании в Российской Федерации";</w:t>
      </w:r>
    </w:p>
    <w:p w:rsidR="00A074AE" w:rsidRDefault="00A074AE" w:rsidP="00A074AE">
      <w:pPr>
        <w:spacing w:after="0" w:line="240" w:lineRule="auto"/>
        <w:jc w:val="both"/>
        <w:rPr>
          <w:rFonts w:ascii="Times New Roman" w:hAnsi="Times New Roman"/>
          <w:sz w:val="28"/>
          <w:szCs w:val="28"/>
        </w:rPr>
      </w:pPr>
    </w:p>
    <w:p w:rsidR="00A074AE" w:rsidRDefault="00A074AE" w:rsidP="00A074AE">
      <w:pPr>
        <w:numPr>
          <w:ilvl w:val="1"/>
          <w:numId w:val="35"/>
        </w:numPr>
        <w:spacing w:after="0" w:line="240" w:lineRule="auto"/>
        <w:jc w:val="both"/>
        <w:rPr>
          <w:rFonts w:ascii="Times New Roman" w:hAnsi="Times New Roman"/>
          <w:sz w:val="28"/>
          <w:szCs w:val="28"/>
        </w:rPr>
      </w:pPr>
      <w:r w:rsidRPr="00376F36">
        <w:rPr>
          <w:rFonts w:ascii="Times New Roman" w:hAnsi="Times New Roman"/>
          <w:sz w:val="28"/>
          <w:szCs w:val="28"/>
        </w:rPr>
        <w:t>Федеральным за</w:t>
      </w:r>
      <w:r>
        <w:rPr>
          <w:rFonts w:ascii="Times New Roman" w:hAnsi="Times New Roman"/>
          <w:sz w:val="28"/>
          <w:szCs w:val="28"/>
        </w:rPr>
        <w:t xml:space="preserve">коном от 17.07.1999г. № 178-ФЗ </w:t>
      </w:r>
      <w:r w:rsidRPr="00376F36">
        <w:rPr>
          <w:rFonts w:ascii="Times New Roman" w:hAnsi="Times New Roman"/>
          <w:sz w:val="28"/>
          <w:szCs w:val="28"/>
        </w:rPr>
        <w:t>"О гос</w:t>
      </w:r>
      <w:r>
        <w:rPr>
          <w:rFonts w:ascii="Times New Roman" w:hAnsi="Times New Roman"/>
          <w:sz w:val="28"/>
          <w:szCs w:val="28"/>
        </w:rPr>
        <w:t>ударственной социальной помощи";</w:t>
      </w:r>
    </w:p>
    <w:p w:rsidR="00A074AE" w:rsidRDefault="00A074AE" w:rsidP="00A074AE">
      <w:pPr>
        <w:spacing w:after="0" w:line="240" w:lineRule="auto"/>
        <w:jc w:val="both"/>
        <w:rPr>
          <w:rFonts w:ascii="Times New Roman" w:hAnsi="Times New Roman"/>
          <w:sz w:val="28"/>
          <w:szCs w:val="28"/>
        </w:rPr>
      </w:pPr>
    </w:p>
    <w:p w:rsidR="00A074AE" w:rsidRDefault="00A074AE" w:rsidP="00A074AE">
      <w:pPr>
        <w:numPr>
          <w:ilvl w:val="1"/>
          <w:numId w:val="35"/>
        </w:numPr>
        <w:spacing w:after="0" w:line="240" w:lineRule="auto"/>
        <w:jc w:val="both"/>
        <w:rPr>
          <w:rFonts w:ascii="Times New Roman" w:hAnsi="Times New Roman"/>
          <w:sz w:val="28"/>
          <w:szCs w:val="28"/>
        </w:rPr>
      </w:pPr>
      <w:r w:rsidRPr="00EC6D6B">
        <w:rPr>
          <w:rFonts w:ascii="Times New Roman" w:hAnsi="Times New Roman"/>
          <w:sz w:val="28"/>
          <w:szCs w:val="28"/>
        </w:rPr>
        <w:t xml:space="preserve">Федеральный закон от 12.04.2010 </w:t>
      </w:r>
      <w:r>
        <w:rPr>
          <w:rFonts w:ascii="Times New Roman" w:hAnsi="Times New Roman"/>
          <w:sz w:val="28"/>
          <w:szCs w:val="28"/>
        </w:rPr>
        <w:t xml:space="preserve">г. № </w:t>
      </w:r>
      <w:r w:rsidRPr="00EC6D6B">
        <w:rPr>
          <w:rFonts w:ascii="Times New Roman" w:hAnsi="Times New Roman"/>
          <w:sz w:val="28"/>
          <w:szCs w:val="28"/>
        </w:rPr>
        <w:t xml:space="preserve"> 61-ФЗ  "Об обращении лекарственных средств"</w:t>
      </w:r>
      <w:r>
        <w:rPr>
          <w:rFonts w:ascii="Times New Roman" w:hAnsi="Times New Roman"/>
          <w:sz w:val="28"/>
          <w:szCs w:val="28"/>
        </w:rPr>
        <w:t>;</w:t>
      </w:r>
    </w:p>
    <w:p w:rsidR="00A074AE" w:rsidRDefault="00A074AE" w:rsidP="00A074AE">
      <w:pPr>
        <w:spacing w:after="0" w:line="240" w:lineRule="auto"/>
        <w:jc w:val="both"/>
        <w:rPr>
          <w:rFonts w:ascii="Times New Roman" w:hAnsi="Times New Roman"/>
          <w:sz w:val="28"/>
          <w:szCs w:val="28"/>
        </w:rPr>
      </w:pPr>
    </w:p>
    <w:p w:rsidR="00A074AE" w:rsidRDefault="00A074AE" w:rsidP="00A074AE">
      <w:pPr>
        <w:numPr>
          <w:ilvl w:val="1"/>
          <w:numId w:val="35"/>
        </w:numPr>
        <w:spacing w:after="0" w:line="240" w:lineRule="auto"/>
        <w:jc w:val="both"/>
        <w:rPr>
          <w:rFonts w:ascii="Times New Roman" w:hAnsi="Times New Roman"/>
          <w:sz w:val="28"/>
          <w:szCs w:val="28"/>
        </w:rPr>
      </w:pPr>
      <w:r w:rsidRPr="00185AF8">
        <w:rPr>
          <w:rFonts w:ascii="Times New Roman" w:hAnsi="Times New Roman"/>
          <w:sz w:val="28"/>
          <w:szCs w:val="28"/>
        </w:rPr>
        <w:t xml:space="preserve">Федеральный закон от 08.01.1998 </w:t>
      </w:r>
      <w:r>
        <w:rPr>
          <w:rFonts w:ascii="Times New Roman" w:hAnsi="Times New Roman"/>
          <w:sz w:val="28"/>
          <w:szCs w:val="28"/>
        </w:rPr>
        <w:t xml:space="preserve">г. № </w:t>
      </w:r>
      <w:r w:rsidRPr="00185AF8">
        <w:rPr>
          <w:rFonts w:ascii="Times New Roman" w:hAnsi="Times New Roman"/>
          <w:sz w:val="28"/>
          <w:szCs w:val="28"/>
        </w:rPr>
        <w:t xml:space="preserve"> 3-ФЗ "О наркотических средствах и психотропных веществах"</w:t>
      </w:r>
      <w:r>
        <w:rPr>
          <w:rFonts w:ascii="Times New Roman" w:hAnsi="Times New Roman"/>
          <w:sz w:val="28"/>
          <w:szCs w:val="28"/>
        </w:rPr>
        <w:t>;</w:t>
      </w:r>
    </w:p>
    <w:p w:rsidR="00A074AE" w:rsidRDefault="00A074AE" w:rsidP="00A074AE">
      <w:pPr>
        <w:spacing w:after="0" w:line="240" w:lineRule="auto"/>
        <w:jc w:val="both"/>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rPr>
          <w:rFonts w:ascii="Times New Roman" w:hAnsi="Times New Roman"/>
          <w:sz w:val="28"/>
          <w:szCs w:val="28"/>
        </w:rPr>
      </w:pPr>
      <w:r w:rsidRPr="006D3F91">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11</w:t>
      </w:r>
      <w:r w:rsidRPr="006D3F91">
        <w:rPr>
          <w:rFonts w:ascii="Times New Roman" w:hAnsi="Times New Roman"/>
          <w:sz w:val="28"/>
          <w:szCs w:val="28"/>
        </w:rPr>
        <w:t>.0</w:t>
      </w:r>
      <w:r>
        <w:rPr>
          <w:rFonts w:ascii="Times New Roman" w:hAnsi="Times New Roman"/>
          <w:sz w:val="28"/>
          <w:szCs w:val="28"/>
        </w:rPr>
        <w:t>4</w:t>
      </w:r>
      <w:r w:rsidRPr="006D3F91">
        <w:rPr>
          <w:rFonts w:ascii="Times New Roman" w:hAnsi="Times New Roman"/>
          <w:sz w:val="28"/>
          <w:szCs w:val="28"/>
        </w:rPr>
        <w:t>.20</w:t>
      </w:r>
      <w:r>
        <w:rPr>
          <w:rFonts w:ascii="Times New Roman" w:hAnsi="Times New Roman"/>
          <w:sz w:val="28"/>
          <w:szCs w:val="28"/>
        </w:rPr>
        <w:t>05</w:t>
      </w:r>
      <w:r w:rsidRPr="006D3F91">
        <w:rPr>
          <w:rFonts w:ascii="Times New Roman" w:hAnsi="Times New Roman"/>
          <w:sz w:val="28"/>
          <w:szCs w:val="28"/>
        </w:rPr>
        <w:t xml:space="preserve"> </w:t>
      </w:r>
      <w:r>
        <w:rPr>
          <w:rFonts w:ascii="Times New Roman" w:hAnsi="Times New Roman"/>
          <w:sz w:val="28"/>
          <w:szCs w:val="28"/>
        </w:rPr>
        <w:t xml:space="preserve">г. № </w:t>
      </w:r>
      <w:r w:rsidRPr="006D3F91">
        <w:rPr>
          <w:rFonts w:ascii="Times New Roman" w:hAnsi="Times New Roman"/>
          <w:sz w:val="28"/>
          <w:szCs w:val="28"/>
        </w:rPr>
        <w:t xml:space="preserve"> </w:t>
      </w:r>
      <w:r>
        <w:rPr>
          <w:rFonts w:ascii="Times New Roman" w:hAnsi="Times New Roman"/>
          <w:sz w:val="28"/>
          <w:szCs w:val="28"/>
        </w:rPr>
        <w:t>206 «О Федеральном медико-биологическом агентстве»;</w:t>
      </w:r>
    </w:p>
    <w:p w:rsidR="00A074AE" w:rsidRDefault="00A074AE" w:rsidP="00A074AE">
      <w:pPr>
        <w:widowControl w:val="0"/>
        <w:autoSpaceDE w:val="0"/>
        <w:autoSpaceDN w:val="0"/>
        <w:adjustRightInd w:val="0"/>
        <w:spacing w:after="0" w:line="240" w:lineRule="auto"/>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6945C2">
        <w:rPr>
          <w:rFonts w:ascii="Times New Roman" w:hAnsi="Times New Roman"/>
          <w:sz w:val="28"/>
          <w:szCs w:val="28"/>
        </w:rPr>
        <w:t xml:space="preserve">Постановление Правительства РФ от 04.10.2012 </w:t>
      </w:r>
      <w:r>
        <w:rPr>
          <w:rFonts w:ascii="Times New Roman" w:hAnsi="Times New Roman"/>
          <w:sz w:val="28"/>
          <w:szCs w:val="28"/>
        </w:rPr>
        <w:t xml:space="preserve">г. № </w:t>
      </w:r>
      <w:r w:rsidRPr="006945C2">
        <w:rPr>
          <w:rFonts w:ascii="Times New Roman" w:hAnsi="Times New Roman"/>
          <w:sz w:val="28"/>
          <w:szCs w:val="28"/>
        </w:rPr>
        <w:t xml:space="preserve"> 1006 "Об утверждении Правил предоставления медицинскими организациями платных медицинских услуг"</w:t>
      </w:r>
      <w:r>
        <w:rPr>
          <w:rFonts w:ascii="Times New Roman" w:hAnsi="Times New Roman"/>
          <w:sz w:val="28"/>
          <w:szCs w:val="28"/>
        </w:rPr>
        <w:t>;</w:t>
      </w:r>
    </w:p>
    <w:p w:rsidR="00A074AE" w:rsidRDefault="00A074AE" w:rsidP="00A074AE">
      <w:pPr>
        <w:spacing w:after="0" w:line="240" w:lineRule="auto"/>
        <w:jc w:val="both"/>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proofErr w:type="gramStart"/>
      <w:r w:rsidRPr="006D3F91">
        <w:rPr>
          <w:rFonts w:ascii="Times New Roman" w:hAnsi="Times New Roman"/>
          <w:sz w:val="28"/>
          <w:szCs w:val="28"/>
        </w:rPr>
        <w:t xml:space="preserve">Постановление Правительства Российской Федерации от 26.07.2012 </w:t>
      </w:r>
      <w:r>
        <w:rPr>
          <w:rFonts w:ascii="Times New Roman" w:hAnsi="Times New Roman"/>
          <w:sz w:val="28"/>
          <w:szCs w:val="28"/>
        </w:rPr>
        <w:t xml:space="preserve">г. № </w:t>
      </w:r>
      <w:r w:rsidRPr="006D3F91">
        <w:rPr>
          <w:rFonts w:ascii="Times New Roman" w:hAnsi="Times New Roman"/>
          <w:sz w:val="28"/>
          <w:szCs w:val="28"/>
        </w:rPr>
        <w:t>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A074AE" w:rsidRDefault="00A074AE" w:rsidP="00A074AE">
      <w:pPr>
        <w:pStyle w:val="ab"/>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A35CC7">
        <w:rPr>
          <w:rFonts w:ascii="Times New Roman" w:hAnsi="Times New Roman"/>
          <w:sz w:val="28"/>
          <w:szCs w:val="28"/>
        </w:rPr>
        <w:t xml:space="preserve">Постановление Правительства РФ от 03.11.1994 </w:t>
      </w:r>
      <w:r>
        <w:rPr>
          <w:rFonts w:ascii="Times New Roman" w:hAnsi="Times New Roman"/>
          <w:sz w:val="28"/>
          <w:szCs w:val="28"/>
        </w:rPr>
        <w:t>г. №</w:t>
      </w:r>
      <w:r w:rsidRPr="00A35CC7">
        <w:rPr>
          <w:rFonts w:ascii="Times New Roman" w:hAnsi="Times New Roman"/>
          <w:sz w:val="28"/>
          <w:szCs w:val="28"/>
        </w:rPr>
        <w:t xml:space="preserve">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r>
        <w:rPr>
          <w:rFonts w:ascii="Times New Roman" w:hAnsi="Times New Roman"/>
          <w:sz w:val="28"/>
          <w:szCs w:val="28"/>
        </w:rPr>
        <w:t>;</w:t>
      </w:r>
    </w:p>
    <w:p w:rsidR="00A074AE" w:rsidRDefault="00A074AE" w:rsidP="00A074AE">
      <w:pPr>
        <w:pStyle w:val="ab"/>
        <w:rPr>
          <w:rFonts w:ascii="Times New Roman" w:hAnsi="Times New Roman"/>
          <w:sz w:val="28"/>
          <w:szCs w:val="28"/>
        </w:rPr>
      </w:pPr>
    </w:p>
    <w:p w:rsidR="00A074AE" w:rsidRPr="006D3F91" w:rsidRDefault="00A074AE" w:rsidP="00A074AE">
      <w:pPr>
        <w:widowControl w:val="0"/>
        <w:autoSpaceDE w:val="0"/>
        <w:autoSpaceDN w:val="0"/>
        <w:adjustRightInd w:val="0"/>
        <w:spacing w:after="0" w:line="240" w:lineRule="auto"/>
        <w:ind w:left="720"/>
        <w:jc w:val="both"/>
        <w:rPr>
          <w:rFonts w:ascii="Times New Roman" w:hAnsi="Times New Roman"/>
          <w:sz w:val="28"/>
          <w:szCs w:val="28"/>
        </w:rPr>
      </w:pPr>
    </w:p>
    <w:p w:rsidR="00A074AE" w:rsidRDefault="00A074AE" w:rsidP="00A074AE">
      <w:pPr>
        <w:widowControl w:val="0"/>
        <w:autoSpaceDE w:val="0"/>
        <w:autoSpaceDN w:val="0"/>
        <w:adjustRightInd w:val="0"/>
        <w:spacing w:after="0" w:line="240" w:lineRule="auto"/>
        <w:jc w:val="both"/>
        <w:rPr>
          <w:rFonts w:ascii="Times New Roman" w:hAnsi="Times New Roman"/>
          <w:sz w:val="28"/>
          <w:szCs w:val="28"/>
        </w:rPr>
      </w:pPr>
    </w:p>
    <w:p w:rsidR="00A074AE" w:rsidRPr="006D3F91" w:rsidRDefault="006943E4" w:rsidP="00A074AE">
      <w:pPr>
        <w:widowControl w:val="0"/>
        <w:numPr>
          <w:ilvl w:val="1"/>
          <w:numId w:val="35"/>
        </w:numPr>
        <w:autoSpaceDE w:val="0"/>
        <w:autoSpaceDN w:val="0"/>
        <w:adjustRightInd w:val="0"/>
        <w:spacing w:after="0" w:line="240" w:lineRule="auto"/>
        <w:jc w:val="both"/>
        <w:rPr>
          <w:rFonts w:ascii="Times New Roman" w:hAnsi="Times New Roman"/>
          <w:iCs/>
          <w:sz w:val="28"/>
          <w:szCs w:val="28"/>
        </w:rPr>
      </w:pPr>
      <w:r>
        <w:rPr>
          <w:rFonts w:ascii="Times New Roman" w:hAnsi="Times New Roman"/>
          <w:sz w:val="24"/>
          <w:szCs w:val="24"/>
        </w:rPr>
        <w:fldChar w:fldCharType="begin"/>
      </w:r>
      <w:r w:rsidR="00A074AE">
        <w:rPr>
          <w:rFonts w:ascii="Times New Roman" w:hAnsi="Times New Roman"/>
          <w:sz w:val="24"/>
          <w:szCs w:val="24"/>
        </w:rPr>
        <w:instrText xml:space="preserve">HYPERLINK consultantplus://offline/ref=CD47E9644DE2595E64A04BE94F2220A76BE81C45C104870D89C0B5BE4AC6972B743CC20FAE70171F0841G </w:instrText>
      </w:r>
      <w:r>
        <w:rPr>
          <w:rFonts w:ascii="Times New Roman" w:hAnsi="Times New Roman"/>
          <w:sz w:val="24"/>
          <w:szCs w:val="24"/>
        </w:rPr>
        <w:fldChar w:fldCharType="separate"/>
      </w:r>
      <w:r w:rsidR="00A074AE" w:rsidRPr="006D3F91">
        <w:rPr>
          <w:rFonts w:ascii="Times New Roman" w:hAnsi="Times New Roman"/>
          <w:iCs/>
          <w:sz w:val="28"/>
          <w:szCs w:val="28"/>
        </w:rPr>
        <w:t xml:space="preserve">Постановление Правительства </w:t>
      </w:r>
      <w:r w:rsidR="00A074AE" w:rsidRPr="006D3F91">
        <w:rPr>
          <w:rFonts w:ascii="Times New Roman" w:hAnsi="Times New Roman"/>
          <w:sz w:val="28"/>
          <w:szCs w:val="28"/>
        </w:rPr>
        <w:t>Российской Федерации</w:t>
      </w:r>
      <w:r w:rsidR="00A074AE" w:rsidRPr="006D3F91">
        <w:rPr>
          <w:rFonts w:ascii="Times New Roman" w:hAnsi="Times New Roman"/>
          <w:iCs/>
          <w:sz w:val="28"/>
          <w:szCs w:val="28"/>
        </w:rPr>
        <w:t xml:space="preserve"> от 02.08.2012 </w:t>
      </w:r>
      <w:r w:rsidR="00A074AE">
        <w:rPr>
          <w:rFonts w:ascii="Times New Roman" w:hAnsi="Times New Roman"/>
          <w:sz w:val="28"/>
          <w:szCs w:val="28"/>
        </w:rPr>
        <w:t xml:space="preserve">г. № </w:t>
      </w:r>
      <w:r w:rsidR="00A074AE" w:rsidRPr="006D3F91">
        <w:rPr>
          <w:rFonts w:ascii="Times New Roman" w:hAnsi="Times New Roman"/>
          <w:iCs/>
          <w:sz w:val="28"/>
          <w:szCs w:val="28"/>
        </w:rPr>
        <w:t xml:space="preserve"> 789 "Об особенностях организации и финансового обеспечения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A074AE" w:rsidRDefault="00A074AE" w:rsidP="00A074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0000FF"/>
          <w:sz w:val="24"/>
          <w:szCs w:val="24"/>
        </w:rPr>
        <w:t xml:space="preserve"> </w:t>
      </w:r>
      <w:r>
        <w:rPr>
          <w:rFonts w:ascii="Times New Roman" w:hAnsi="Times New Roman"/>
          <w:color w:val="0000FF"/>
          <w:sz w:val="24"/>
          <w:szCs w:val="24"/>
        </w:rPr>
        <w:t xml:space="preserve"> </w:t>
      </w:r>
      <w:r w:rsidR="006943E4">
        <w:rPr>
          <w:rFonts w:ascii="Times New Roman" w:hAnsi="Times New Roman"/>
          <w:sz w:val="24"/>
          <w:szCs w:val="24"/>
        </w:rPr>
        <w:fldChar w:fldCharType="end"/>
      </w:r>
    </w:p>
    <w:p w:rsidR="00A074AE" w:rsidRPr="005264E5" w:rsidRDefault="00A074AE" w:rsidP="00A074AE">
      <w:pPr>
        <w:widowControl w:val="0"/>
        <w:numPr>
          <w:ilvl w:val="1"/>
          <w:numId w:val="3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Постановление</w:t>
      </w:r>
      <w:r w:rsidRPr="005264E5">
        <w:rPr>
          <w:rFonts w:ascii="Times New Roman" w:hAnsi="Times New Roman"/>
          <w:color w:val="000000"/>
          <w:sz w:val="28"/>
          <w:szCs w:val="28"/>
        </w:rPr>
        <w:t xml:space="preserve"> Правительства Российской Федерации от 30 июля </w:t>
      </w:r>
      <w:r>
        <w:rPr>
          <w:rFonts w:ascii="Times New Roman" w:hAnsi="Times New Roman"/>
          <w:color w:val="000000"/>
          <w:sz w:val="28"/>
          <w:szCs w:val="28"/>
        </w:rPr>
        <w:t xml:space="preserve">             </w:t>
      </w:r>
      <w:r w:rsidRPr="005264E5">
        <w:rPr>
          <w:rFonts w:ascii="Times New Roman" w:hAnsi="Times New Roman"/>
          <w:color w:val="000000"/>
          <w:sz w:val="28"/>
          <w:szCs w:val="28"/>
        </w:rPr>
        <w:t xml:space="preserve">1994 г. </w:t>
      </w:r>
      <w:r>
        <w:rPr>
          <w:rFonts w:ascii="Times New Roman" w:hAnsi="Times New Roman"/>
          <w:color w:val="000000"/>
          <w:sz w:val="28"/>
          <w:szCs w:val="28"/>
        </w:rPr>
        <w:t xml:space="preserve"> </w:t>
      </w:r>
      <w:r w:rsidRPr="005264E5">
        <w:rPr>
          <w:rFonts w:ascii="Times New Roman" w:hAnsi="Times New Roman"/>
          <w:color w:val="000000"/>
          <w:sz w:val="28"/>
          <w:szCs w:val="28"/>
        </w:rPr>
        <w:t>№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A074AE" w:rsidRDefault="00A074AE" w:rsidP="00A074AE">
      <w:pPr>
        <w:widowControl w:val="0"/>
        <w:autoSpaceDE w:val="0"/>
        <w:autoSpaceDN w:val="0"/>
        <w:adjustRightInd w:val="0"/>
        <w:spacing w:after="0" w:line="240" w:lineRule="auto"/>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9A4094">
        <w:rPr>
          <w:rFonts w:ascii="Times New Roman" w:hAnsi="Times New Roman"/>
          <w:sz w:val="28"/>
          <w:szCs w:val="28"/>
        </w:rPr>
        <w:t xml:space="preserve">Постановление Правительства </w:t>
      </w:r>
      <w:r w:rsidRPr="005264E5">
        <w:rPr>
          <w:rFonts w:ascii="Times New Roman" w:hAnsi="Times New Roman"/>
          <w:color w:val="000000"/>
          <w:sz w:val="28"/>
          <w:szCs w:val="28"/>
        </w:rPr>
        <w:t>Российской Федерации</w:t>
      </w:r>
      <w:r w:rsidRPr="009A4094">
        <w:rPr>
          <w:rFonts w:ascii="Times New Roman" w:hAnsi="Times New Roman"/>
          <w:sz w:val="28"/>
          <w:szCs w:val="28"/>
        </w:rPr>
        <w:t xml:space="preserve"> от 26.12.2011 </w:t>
      </w:r>
      <w:r>
        <w:rPr>
          <w:rFonts w:ascii="Times New Roman" w:hAnsi="Times New Roman"/>
          <w:sz w:val="28"/>
          <w:szCs w:val="28"/>
        </w:rPr>
        <w:t xml:space="preserve">г. № </w:t>
      </w:r>
      <w:r w:rsidRPr="009A4094">
        <w:rPr>
          <w:rFonts w:ascii="Times New Roman" w:hAnsi="Times New Roman"/>
          <w:sz w:val="28"/>
          <w:szCs w:val="28"/>
        </w:rPr>
        <w:t xml:space="preserve">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9A4094">
        <w:rPr>
          <w:rFonts w:ascii="Times New Roman" w:hAnsi="Times New Roman"/>
          <w:sz w:val="28"/>
          <w:szCs w:val="28"/>
        </w:rPr>
        <w:t>муковисцидозом</w:t>
      </w:r>
      <w:proofErr w:type="spellEnd"/>
      <w:r w:rsidRPr="009A4094">
        <w:rPr>
          <w:rFonts w:ascii="Times New Roman" w:hAnsi="Times New Roman"/>
          <w:sz w:val="28"/>
          <w:szCs w:val="28"/>
        </w:rPr>
        <w:t>, гипофизарным нанизмом, болезнью Гоше, рассеянным склерозом, а также после трансплантации органов и (или) тканей"</w:t>
      </w:r>
      <w:r>
        <w:rPr>
          <w:rFonts w:ascii="Times New Roman" w:hAnsi="Times New Roman"/>
          <w:sz w:val="28"/>
          <w:szCs w:val="28"/>
        </w:rPr>
        <w:t>;</w:t>
      </w:r>
    </w:p>
    <w:p w:rsidR="00A074AE" w:rsidRDefault="00A074AE" w:rsidP="00A074AE">
      <w:pPr>
        <w:widowControl w:val="0"/>
        <w:autoSpaceDE w:val="0"/>
        <w:autoSpaceDN w:val="0"/>
        <w:adjustRightInd w:val="0"/>
        <w:spacing w:after="0" w:line="240" w:lineRule="auto"/>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Распоряжение Правительства Российской Федерации от 21.08.2006 г.                      № 1156-р </w:t>
      </w:r>
      <w:r w:rsidRPr="00DF49CA">
        <w:rPr>
          <w:rFonts w:ascii="Times New Roman" w:hAnsi="Times New Roman"/>
          <w:sz w:val="28"/>
          <w:szCs w:val="28"/>
        </w:rPr>
        <w:t>«Об утверждении перечней организаций и территорий, подлежащих обслуживанию ФМБА России»</w:t>
      </w:r>
      <w:r>
        <w:rPr>
          <w:rFonts w:ascii="Times New Roman" w:hAnsi="Times New Roman"/>
          <w:sz w:val="28"/>
          <w:szCs w:val="28"/>
        </w:rPr>
        <w:t>;</w:t>
      </w:r>
    </w:p>
    <w:p w:rsidR="00A074AE" w:rsidRDefault="00A074AE" w:rsidP="00A074AE">
      <w:pPr>
        <w:widowControl w:val="0"/>
        <w:autoSpaceDE w:val="0"/>
        <w:autoSpaceDN w:val="0"/>
        <w:adjustRightInd w:val="0"/>
        <w:spacing w:after="0" w:line="240" w:lineRule="auto"/>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31.01.2009 г. № 98-р «</w:t>
      </w:r>
      <w:r w:rsidRPr="00DF49CA">
        <w:rPr>
          <w:rFonts w:ascii="Times New Roman" w:hAnsi="Times New Roman"/>
          <w:sz w:val="28"/>
          <w:szCs w:val="28"/>
        </w:rPr>
        <w:t>Об утверждении перечня федеральных государственных учреждений, находящихся в ведении ФМБА России</w:t>
      </w:r>
      <w:r>
        <w:rPr>
          <w:rFonts w:ascii="Times New Roman" w:hAnsi="Times New Roman"/>
          <w:sz w:val="28"/>
          <w:szCs w:val="28"/>
        </w:rPr>
        <w:t>»;</w:t>
      </w:r>
    </w:p>
    <w:p w:rsidR="00A074AE" w:rsidRDefault="00A074AE" w:rsidP="00A074AE">
      <w:pPr>
        <w:widowControl w:val="0"/>
        <w:autoSpaceDE w:val="0"/>
        <w:autoSpaceDN w:val="0"/>
        <w:adjustRightInd w:val="0"/>
        <w:spacing w:after="0" w:line="240" w:lineRule="auto"/>
        <w:rPr>
          <w:rFonts w:ascii="Times New Roman" w:hAnsi="Times New Roman"/>
          <w:sz w:val="28"/>
          <w:szCs w:val="28"/>
        </w:rPr>
      </w:pPr>
    </w:p>
    <w:p w:rsidR="00A074AE" w:rsidRPr="006D3F91"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6D3F91">
        <w:rPr>
          <w:rFonts w:ascii="Times New Roman" w:hAnsi="Times New Roman"/>
          <w:sz w:val="28"/>
          <w:szCs w:val="28"/>
        </w:rPr>
        <w:t xml:space="preserve">Приказ </w:t>
      </w:r>
      <w:proofErr w:type="spellStart"/>
      <w:r w:rsidRPr="006D3F91">
        <w:rPr>
          <w:rFonts w:ascii="Times New Roman" w:hAnsi="Times New Roman"/>
          <w:sz w:val="28"/>
          <w:szCs w:val="28"/>
        </w:rPr>
        <w:t>Минздравсоцразвития</w:t>
      </w:r>
      <w:proofErr w:type="spellEnd"/>
      <w:r w:rsidRPr="006D3F91">
        <w:rPr>
          <w:rFonts w:ascii="Times New Roman" w:hAnsi="Times New Roman"/>
          <w:sz w:val="28"/>
          <w:szCs w:val="28"/>
        </w:rPr>
        <w:t xml:space="preserve"> России  от 16.04.2010 </w:t>
      </w:r>
      <w:r>
        <w:rPr>
          <w:rFonts w:ascii="Times New Roman" w:hAnsi="Times New Roman"/>
          <w:sz w:val="28"/>
          <w:szCs w:val="28"/>
        </w:rPr>
        <w:t xml:space="preserve">г. № </w:t>
      </w:r>
      <w:r w:rsidRPr="006D3F91">
        <w:rPr>
          <w:rFonts w:ascii="Times New Roman" w:hAnsi="Times New Roman"/>
          <w:sz w:val="28"/>
          <w:szCs w:val="28"/>
        </w:rPr>
        <w:t xml:space="preserve"> 243н "Об организации оказания специализированной медицинской помощи"; </w:t>
      </w:r>
    </w:p>
    <w:p w:rsidR="00A074AE" w:rsidRPr="006D3F91" w:rsidRDefault="00A074AE" w:rsidP="00A074AE">
      <w:pPr>
        <w:widowControl w:val="0"/>
        <w:autoSpaceDE w:val="0"/>
        <w:autoSpaceDN w:val="0"/>
        <w:adjustRightInd w:val="0"/>
        <w:spacing w:after="0" w:line="240" w:lineRule="auto"/>
        <w:jc w:val="both"/>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6D3F91">
        <w:rPr>
          <w:rFonts w:ascii="Times New Roman" w:hAnsi="Times New Roman"/>
          <w:sz w:val="28"/>
          <w:szCs w:val="28"/>
        </w:rPr>
        <w:t xml:space="preserve">Приказ </w:t>
      </w:r>
      <w:proofErr w:type="spellStart"/>
      <w:r w:rsidRPr="006D3F91">
        <w:rPr>
          <w:rFonts w:ascii="Times New Roman" w:hAnsi="Times New Roman"/>
          <w:sz w:val="28"/>
          <w:szCs w:val="28"/>
        </w:rPr>
        <w:t>Минздравсоцразвития</w:t>
      </w:r>
      <w:proofErr w:type="spellEnd"/>
      <w:r w:rsidRPr="006D3F91">
        <w:rPr>
          <w:rFonts w:ascii="Times New Roman" w:hAnsi="Times New Roman"/>
          <w:sz w:val="28"/>
          <w:szCs w:val="28"/>
        </w:rPr>
        <w:t xml:space="preserve"> России от 15.05.2012 </w:t>
      </w:r>
      <w:r>
        <w:rPr>
          <w:rFonts w:ascii="Times New Roman" w:hAnsi="Times New Roman"/>
          <w:sz w:val="28"/>
          <w:szCs w:val="28"/>
        </w:rPr>
        <w:t xml:space="preserve">г. № </w:t>
      </w:r>
      <w:r w:rsidRPr="006D3F91">
        <w:rPr>
          <w:rFonts w:ascii="Times New Roman" w:hAnsi="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A074AE" w:rsidRDefault="00A074AE" w:rsidP="00A074AE">
      <w:pPr>
        <w:pStyle w:val="ab"/>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6D3F91">
        <w:rPr>
          <w:rFonts w:ascii="Times New Roman" w:hAnsi="Times New Roman"/>
          <w:sz w:val="28"/>
          <w:szCs w:val="28"/>
        </w:rPr>
        <w:t xml:space="preserve">риказ </w:t>
      </w:r>
      <w:proofErr w:type="spellStart"/>
      <w:r w:rsidRPr="006D3F91">
        <w:rPr>
          <w:rFonts w:ascii="Times New Roman" w:hAnsi="Times New Roman"/>
          <w:sz w:val="28"/>
          <w:szCs w:val="28"/>
        </w:rPr>
        <w:t>Минздравсоцразвития</w:t>
      </w:r>
      <w:proofErr w:type="spellEnd"/>
      <w:r w:rsidRPr="006D3F91">
        <w:rPr>
          <w:rFonts w:ascii="Times New Roman" w:hAnsi="Times New Roman"/>
          <w:sz w:val="28"/>
          <w:szCs w:val="28"/>
        </w:rPr>
        <w:t xml:space="preserve"> России от 26.04.2012 </w:t>
      </w:r>
      <w:r>
        <w:rPr>
          <w:rFonts w:ascii="Times New Roman" w:hAnsi="Times New Roman"/>
          <w:sz w:val="28"/>
          <w:szCs w:val="28"/>
        </w:rPr>
        <w:t xml:space="preserve">г. № </w:t>
      </w:r>
      <w:r w:rsidRPr="006D3F91">
        <w:rPr>
          <w:rFonts w:ascii="Times New Roman" w:hAnsi="Times New Roman"/>
          <w:sz w:val="28"/>
          <w:szCs w:val="28"/>
        </w:rPr>
        <w:t xml:space="preserve">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sz w:val="28"/>
          <w:szCs w:val="28"/>
        </w:rPr>
        <w:t xml:space="preserve">; </w:t>
      </w:r>
    </w:p>
    <w:p w:rsidR="00A074AE" w:rsidRDefault="00A074AE" w:rsidP="00A074AE">
      <w:pPr>
        <w:pStyle w:val="ab"/>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6D3F91">
        <w:rPr>
          <w:rFonts w:ascii="Times New Roman" w:hAnsi="Times New Roman"/>
          <w:sz w:val="28"/>
          <w:szCs w:val="28"/>
        </w:rPr>
        <w:t xml:space="preserve">риказ </w:t>
      </w:r>
      <w:proofErr w:type="spellStart"/>
      <w:r w:rsidRPr="006D3F91">
        <w:rPr>
          <w:rFonts w:ascii="Times New Roman" w:hAnsi="Times New Roman"/>
          <w:sz w:val="28"/>
          <w:szCs w:val="28"/>
        </w:rPr>
        <w:t>Минздравсоцразвития</w:t>
      </w:r>
      <w:proofErr w:type="spellEnd"/>
      <w:r w:rsidRPr="006D3F91">
        <w:rPr>
          <w:rFonts w:ascii="Times New Roman" w:hAnsi="Times New Roman"/>
          <w:sz w:val="28"/>
          <w:szCs w:val="28"/>
        </w:rPr>
        <w:t xml:space="preserve"> России от </w:t>
      </w:r>
      <w:r>
        <w:rPr>
          <w:rFonts w:ascii="Times New Roman" w:hAnsi="Times New Roman"/>
          <w:sz w:val="28"/>
          <w:szCs w:val="28"/>
        </w:rPr>
        <w:t>21</w:t>
      </w:r>
      <w:r w:rsidRPr="006D3F91">
        <w:rPr>
          <w:rFonts w:ascii="Times New Roman" w:hAnsi="Times New Roman"/>
          <w:sz w:val="28"/>
          <w:szCs w:val="28"/>
        </w:rPr>
        <w:t>.</w:t>
      </w:r>
      <w:r>
        <w:rPr>
          <w:rFonts w:ascii="Times New Roman" w:hAnsi="Times New Roman"/>
          <w:sz w:val="28"/>
          <w:szCs w:val="28"/>
        </w:rPr>
        <w:t>12</w:t>
      </w:r>
      <w:r w:rsidRPr="006D3F91">
        <w:rPr>
          <w:rFonts w:ascii="Times New Roman" w:hAnsi="Times New Roman"/>
          <w:sz w:val="28"/>
          <w:szCs w:val="28"/>
        </w:rPr>
        <w:t xml:space="preserve">.2012 </w:t>
      </w:r>
      <w:r>
        <w:rPr>
          <w:rFonts w:ascii="Times New Roman" w:hAnsi="Times New Roman"/>
          <w:sz w:val="28"/>
          <w:szCs w:val="28"/>
        </w:rPr>
        <w:t xml:space="preserve">г. № </w:t>
      </w:r>
      <w:r w:rsidRPr="006D3F91">
        <w:rPr>
          <w:rFonts w:ascii="Times New Roman" w:hAnsi="Times New Roman"/>
          <w:sz w:val="28"/>
          <w:szCs w:val="28"/>
        </w:rPr>
        <w:t xml:space="preserve"> </w:t>
      </w:r>
      <w:r>
        <w:rPr>
          <w:rFonts w:ascii="Times New Roman" w:hAnsi="Times New Roman"/>
          <w:sz w:val="28"/>
          <w:szCs w:val="28"/>
        </w:rPr>
        <w:t>1342</w:t>
      </w:r>
      <w:r w:rsidRPr="006D3F91">
        <w:rPr>
          <w:rFonts w:ascii="Times New Roman" w:hAnsi="Times New Roman"/>
          <w:sz w:val="28"/>
          <w:szCs w:val="28"/>
        </w:rPr>
        <w:t xml:space="preserve">н "Об утверждении Порядка выбора гражданином медицинской организации </w:t>
      </w:r>
      <w:r>
        <w:rPr>
          <w:rFonts w:ascii="Times New Roman" w:hAnsi="Times New Roman"/>
          <w:sz w:val="28"/>
          <w:szCs w:val="28"/>
        </w:rPr>
        <w:t xml:space="preserve">(за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6D3F91">
        <w:rPr>
          <w:rFonts w:ascii="Times New Roman" w:hAnsi="Times New Roman"/>
          <w:sz w:val="28"/>
          <w:szCs w:val="28"/>
        </w:rPr>
        <w:t>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sz w:val="28"/>
          <w:szCs w:val="28"/>
        </w:rPr>
        <w:t xml:space="preserve">; </w:t>
      </w:r>
    </w:p>
    <w:p w:rsidR="00A074AE" w:rsidRPr="006D3F91" w:rsidRDefault="00A074AE" w:rsidP="00A074AE">
      <w:pPr>
        <w:widowControl w:val="0"/>
        <w:autoSpaceDE w:val="0"/>
        <w:autoSpaceDN w:val="0"/>
        <w:adjustRightInd w:val="0"/>
        <w:spacing w:after="0" w:line="240" w:lineRule="auto"/>
        <w:ind w:left="720"/>
        <w:jc w:val="both"/>
        <w:rPr>
          <w:rFonts w:ascii="Times New Roman" w:hAnsi="Times New Roman"/>
          <w:sz w:val="28"/>
          <w:szCs w:val="28"/>
        </w:rPr>
      </w:pPr>
    </w:p>
    <w:p w:rsidR="00A074AE" w:rsidRPr="006D3F91" w:rsidRDefault="00A074AE" w:rsidP="00A074AE">
      <w:pPr>
        <w:widowControl w:val="0"/>
        <w:autoSpaceDE w:val="0"/>
        <w:autoSpaceDN w:val="0"/>
        <w:adjustRightInd w:val="0"/>
        <w:spacing w:after="0" w:line="240" w:lineRule="auto"/>
        <w:jc w:val="both"/>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6D3F91">
        <w:rPr>
          <w:rFonts w:ascii="Times New Roman" w:hAnsi="Times New Roman"/>
          <w:sz w:val="28"/>
          <w:szCs w:val="28"/>
        </w:rPr>
        <w:t xml:space="preserve">Приказ </w:t>
      </w:r>
      <w:proofErr w:type="spellStart"/>
      <w:r w:rsidRPr="006D3F91">
        <w:rPr>
          <w:rFonts w:ascii="Times New Roman" w:hAnsi="Times New Roman"/>
          <w:sz w:val="28"/>
          <w:szCs w:val="28"/>
        </w:rPr>
        <w:t>Минздравсоцразвития</w:t>
      </w:r>
      <w:proofErr w:type="spellEnd"/>
      <w:r w:rsidRPr="006D3F91">
        <w:rPr>
          <w:rFonts w:ascii="Times New Roman" w:hAnsi="Times New Roman"/>
          <w:sz w:val="28"/>
          <w:szCs w:val="28"/>
        </w:rPr>
        <w:t xml:space="preserve"> России от 28.12.2011 </w:t>
      </w:r>
      <w:r>
        <w:rPr>
          <w:rFonts w:ascii="Times New Roman" w:hAnsi="Times New Roman"/>
          <w:sz w:val="28"/>
          <w:szCs w:val="28"/>
        </w:rPr>
        <w:t xml:space="preserve">г. № </w:t>
      </w:r>
      <w:r w:rsidRPr="006D3F91">
        <w:rPr>
          <w:rFonts w:ascii="Times New Roman" w:hAnsi="Times New Roman"/>
          <w:sz w:val="28"/>
          <w:szCs w:val="28"/>
        </w:rPr>
        <w:t xml:space="preserve"> 1689н "Об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
    <w:p w:rsidR="00A074AE" w:rsidRDefault="00A074AE" w:rsidP="00A074AE">
      <w:pPr>
        <w:widowControl w:val="0"/>
        <w:autoSpaceDE w:val="0"/>
        <w:autoSpaceDN w:val="0"/>
        <w:adjustRightInd w:val="0"/>
        <w:spacing w:after="0" w:line="240" w:lineRule="auto"/>
        <w:jc w:val="both"/>
        <w:rPr>
          <w:rFonts w:ascii="Times New Roman" w:hAnsi="Times New Roman"/>
          <w:sz w:val="28"/>
          <w:szCs w:val="28"/>
        </w:rPr>
      </w:pPr>
    </w:p>
    <w:p w:rsidR="00A074AE" w:rsidRDefault="00A074AE" w:rsidP="00A074AE">
      <w:pPr>
        <w:widowControl w:val="0"/>
        <w:numPr>
          <w:ilvl w:val="1"/>
          <w:numId w:val="35"/>
        </w:numPr>
        <w:autoSpaceDE w:val="0"/>
        <w:autoSpaceDN w:val="0"/>
        <w:adjustRightInd w:val="0"/>
        <w:spacing w:after="0" w:line="240" w:lineRule="auto"/>
        <w:jc w:val="both"/>
        <w:rPr>
          <w:rFonts w:ascii="Times New Roman" w:hAnsi="Times New Roman"/>
          <w:sz w:val="28"/>
          <w:szCs w:val="28"/>
        </w:rPr>
      </w:pPr>
      <w:r w:rsidRPr="00726E0F">
        <w:rPr>
          <w:rFonts w:ascii="Times New Roman" w:hAnsi="Times New Roman"/>
          <w:sz w:val="28"/>
          <w:szCs w:val="28"/>
        </w:rPr>
        <w:t xml:space="preserve">Приказ </w:t>
      </w:r>
      <w:proofErr w:type="spellStart"/>
      <w:r w:rsidRPr="00726E0F">
        <w:rPr>
          <w:rFonts w:ascii="Times New Roman" w:hAnsi="Times New Roman"/>
          <w:sz w:val="28"/>
          <w:szCs w:val="28"/>
        </w:rPr>
        <w:t>Минздравсоцразвития</w:t>
      </w:r>
      <w:proofErr w:type="spellEnd"/>
      <w:r w:rsidRPr="00726E0F">
        <w:rPr>
          <w:rFonts w:ascii="Times New Roman" w:hAnsi="Times New Roman"/>
          <w:sz w:val="28"/>
          <w:szCs w:val="28"/>
        </w:rPr>
        <w:t xml:space="preserve"> России от 28.02.2011 </w:t>
      </w:r>
      <w:r>
        <w:rPr>
          <w:rFonts w:ascii="Times New Roman" w:hAnsi="Times New Roman"/>
          <w:sz w:val="28"/>
          <w:szCs w:val="28"/>
        </w:rPr>
        <w:t xml:space="preserve">г. № </w:t>
      </w:r>
      <w:r w:rsidRPr="00726E0F">
        <w:rPr>
          <w:rFonts w:ascii="Times New Roman" w:hAnsi="Times New Roman"/>
          <w:sz w:val="28"/>
          <w:szCs w:val="28"/>
        </w:rPr>
        <w:t xml:space="preserve"> 158н "Об утверждении Правил обязательного медицинского страхования"</w:t>
      </w:r>
      <w:r>
        <w:rPr>
          <w:rFonts w:ascii="Times New Roman" w:hAnsi="Times New Roman"/>
          <w:sz w:val="28"/>
          <w:szCs w:val="28"/>
        </w:rPr>
        <w:t>.</w:t>
      </w:r>
    </w:p>
    <w:p w:rsidR="00A074AE" w:rsidRDefault="00A074AE" w:rsidP="00A074AE">
      <w:pPr>
        <w:widowControl w:val="0"/>
        <w:autoSpaceDE w:val="0"/>
        <w:autoSpaceDN w:val="0"/>
        <w:adjustRightInd w:val="0"/>
        <w:spacing w:after="0" w:line="240" w:lineRule="auto"/>
        <w:jc w:val="both"/>
        <w:rPr>
          <w:rFonts w:ascii="Times New Roman" w:hAnsi="Times New Roman"/>
          <w:sz w:val="28"/>
          <w:szCs w:val="28"/>
        </w:rPr>
        <w:sectPr w:rsidR="00A074AE" w:rsidSect="00A074AE">
          <w:pgSz w:w="11906" w:h="16838"/>
          <w:pgMar w:top="1134" w:right="851" w:bottom="1134" w:left="1701" w:header="709" w:footer="709" w:gutter="0"/>
          <w:cols w:space="708"/>
          <w:docGrid w:linePitch="360"/>
        </w:sectPr>
      </w:pPr>
    </w:p>
    <w:p w:rsidR="00A074AE" w:rsidRDefault="00A074AE" w:rsidP="00A074AE">
      <w:pPr>
        <w:tabs>
          <w:tab w:val="left" w:pos="4953"/>
        </w:tabs>
        <w:spacing w:after="0" w:line="240" w:lineRule="auto"/>
        <w:jc w:val="center"/>
        <w:rPr>
          <w:rFonts w:ascii="Times New Roman" w:hAnsi="Times New Roman"/>
          <w:b/>
          <w:bCs/>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Направление профессиональной служебной  деятельности: </w:t>
      </w:r>
    </w:p>
    <w:p w:rsidR="00A074AE" w:rsidRPr="00EA6CD4" w:rsidRDefault="00A074AE" w:rsidP="00A074AE">
      <w:pPr>
        <w:tabs>
          <w:tab w:val="left" w:pos="4953"/>
        </w:tabs>
        <w:spacing w:after="0" w:line="240" w:lineRule="auto"/>
        <w:jc w:val="center"/>
        <w:rPr>
          <w:rFonts w:ascii="Times New Roman" w:hAnsi="Times New Roman"/>
          <w:b/>
          <w:bCs/>
          <w:sz w:val="28"/>
          <w:szCs w:val="28"/>
        </w:rPr>
      </w:pPr>
      <w:r w:rsidRPr="00EA6CD4">
        <w:rPr>
          <w:rFonts w:ascii="Times New Roman" w:hAnsi="Times New Roman"/>
          <w:sz w:val="28"/>
          <w:szCs w:val="28"/>
        </w:rPr>
        <w:t>Регулирование здравоохранения и санитарно-эпидемиологического благополучия</w:t>
      </w:r>
      <w:r w:rsidRPr="00EA6CD4">
        <w:rPr>
          <w:rFonts w:ascii="Times New Roman" w:hAnsi="Times New Roman"/>
          <w:b/>
          <w:bCs/>
          <w:sz w:val="28"/>
          <w:szCs w:val="28"/>
        </w:rPr>
        <w:t xml:space="preserve"> </w:t>
      </w:r>
    </w:p>
    <w:p w:rsidR="00A074AE" w:rsidRDefault="00A074AE" w:rsidP="00A074AE">
      <w:pPr>
        <w:tabs>
          <w:tab w:val="left" w:pos="4953"/>
        </w:tabs>
        <w:spacing w:after="0" w:line="240" w:lineRule="auto"/>
        <w:jc w:val="center"/>
        <w:rPr>
          <w:rFonts w:ascii="Times New Roman" w:hAnsi="Times New Roman"/>
          <w:b/>
          <w:bCs/>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074AE" w:rsidRDefault="00A074AE" w:rsidP="00A074AE">
      <w:pPr>
        <w:tabs>
          <w:tab w:val="left" w:pos="4953"/>
        </w:tabs>
        <w:spacing w:after="0" w:line="240" w:lineRule="auto"/>
        <w:jc w:val="center"/>
        <w:rPr>
          <w:rFonts w:ascii="Times New Roman" w:hAnsi="Times New Roman"/>
          <w:bCs/>
          <w:sz w:val="28"/>
          <w:szCs w:val="28"/>
        </w:rPr>
      </w:pPr>
      <w:bookmarkStart w:id="23" w:name="МедСоцЭкспертизаРаботников"/>
      <w:bookmarkEnd w:id="23"/>
      <w:r w:rsidRPr="00B952EB">
        <w:rPr>
          <w:rFonts w:ascii="Times New Roman" w:hAnsi="Times New Roman"/>
          <w:bCs/>
          <w:sz w:val="28"/>
          <w:szCs w:val="28"/>
        </w:rPr>
        <w:t>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EE09D3"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A074AE" w:rsidRDefault="00A074AE" w:rsidP="00A074AE">
      <w:pPr>
        <w:tabs>
          <w:tab w:val="left" w:pos="4953"/>
        </w:tabs>
        <w:spacing w:after="0" w:line="240" w:lineRule="auto"/>
        <w:jc w:val="center"/>
        <w:rPr>
          <w:rFonts w:ascii="Times New Roman" w:hAnsi="Times New Roman"/>
          <w:bCs/>
          <w:sz w:val="28"/>
          <w:szCs w:val="28"/>
        </w:rPr>
      </w:pPr>
      <w:r w:rsidRPr="00E819A1">
        <w:rPr>
          <w:rFonts w:ascii="Times New Roman" w:hAnsi="Times New Roman"/>
          <w:bCs/>
          <w:sz w:val="28"/>
          <w:szCs w:val="28"/>
        </w:rPr>
        <w:t>Федеральное медико-биологическое агентство</w:t>
      </w:r>
    </w:p>
    <w:p w:rsidR="00A074AE"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074AE" w:rsidRPr="00EE09D3" w:rsidTr="00A074AE">
        <w:trPr>
          <w:trHeight w:val="498"/>
        </w:trPr>
        <w:tc>
          <w:tcPr>
            <w:tcW w:w="15168" w:type="dxa"/>
            <w:gridSpan w:val="3"/>
            <w:vAlign w:val="center"/>
          </w:tcPr>
          <w:p w:rsidR="00A074AE" w:rsidRPr="00EA32C7" w:rsidRDefault="00A074AE" w:rsidP="00A074AE">
            <w:pPr>
              <w:tabs>
                <w:tab w:val="left" w:pos="9033"/>
              </w:tabs>
              <w:jc w:val="center"/>
              <w:rPr>
                <w:rFonts w:ascii="Times New Roman" w:hAnsi="Times New Roman"/>
                <w:b/>
                <w:sz w:val="28"/>
                <w:szCs w:val="28"/>
              </w:rPr>
            </w:pPr>
            <w:r w:rsidRPr="00EA32C7">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A074AE" w:rsidRPr="00EE09D3" w:rsidTr="00A074AE">
        <w:trPr>
          <w:trHeight w:val="416"/>
        </w:trPr>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w:t>
            </w:r>
            <w:r w:rsidRPr="00EA32C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074AE" w:rsidRPr="00EA32C7" w:rsidRDefault="00A074AE" w:rsidP="00A074AE">
            <w:pPr>
              <w:tabs>
                <w:tab w:val="left" w:pos="9033"/>
              </w:tabs>
              <w:jc w:val="both"/>
              <w:rPr>
                <w:rFonts w:ascii="Times New Roman" w:hAnsi="Times New Roman"/>
                <w:bCs/>
                <w:sz w:val="28"/>
                <w:szCs w:val="28"/>
              </w:rPr>
            </w:pPr>
            <w:r w:rsidRPr="00EA32C7">
              <w:rPr>
                <w:rFonts w:ascii="Times New Roman" w:hAnsi="Times New Roman"/>
                <w:b/>
                <w:bCs/>
                <w:sz w:val="28"/>
                <w:szCs w:val="28"/>
              </w:rPr>
              <w:t>К магистрам:</w:t>
            </w:r>
            <w:r w:rsidRPr="00EA32C7">
              <w:rPr>
                <w:rFonts w:ascii="Times New Roman" w:hAnsi="Times New Roman"/>
                <w:bCs/>
                <w:sz w:val="28"/>
                <w:szCs w:val="28"/>
              </w:rPr>
              <w:t xml:space="preserve">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bCs/>
                <w:sz w:val="28"/>
                <w:szCs w:val="28"/>
              </w:rPr>
              <w:t xml:space="preserve">направления подготовки </w:t>
            </w:r>
            <w:r w:rsidRPr="00EA32C7">
              <w:rPr>
                <w:rFonts w:ascii="Times New Roman" w:hAnsi="Times New Roman"/>
                <w:sz w:val="28"/>
                <w:szCs w:val="28"/>
              </w:rPr>
              <w:t>«Общественное здравоохранение», «Менеджмент», «Управление персоналом», «Экономика», «Финансы и кредит», «Юриспруденция»</w:t>
            </w:r>
            <w:r w:rsidRPr="00EA32C7">
              <w:rPr>
                <w:rStyle w:val="a5"/>
                <w:rFonts w:ascii="Times New Roman" w:hAnsi="Times New Roman"/>
                <w:sz w:val="28"/>
                <w:szCs w:val="28"/>
              </w:rPr>
              <w:t xml:space="preserve"> </w:t>
            </w:r>
            <w:r w:rsidRPr="00EA32C7">
              <w:rPr>
                <w:rStyle w:val="a5"/>
                <w:rFonts w:ascii="Times New Roman" w:hAnsi="Times New Roman"/>
                <w:sz w:val="28"/>
                <w:szCs w:val="28"/>
              </w:rPr>
              <w:footnoteReference w:id="166"/>
            </w:r>
            <w:r w:rsidRPr="00EA32C7">
              <w:rPr>
                <w:rFonts w:ascii="Times New Roman" w:hAnsi="Times New Roman"/>
                <w:sz w:val="28"/>
                <w:szCs w:val="28"/>
              </w:rPr>
              <w:t>.</w:t>
            </w:r>
          </w:p>
          <w:p w:rsidR="00A074AE" w:rsidRPr="00EA32C7" w:rsidRDefault="00A074AE" w:rsidP="00A074AE">
            <w:pPr>
              <w:tabs>
                <w:tab w:val="left" w:pos="9033"/>
              </w:tabs>
              <w:jc w:val="both"/>
              <w:rPr>
                <w:rFonts w:ascii="Times New Roman" w:hAnsi="Times New Roman"/>
                <w:b/>
                <w:sz w:val="28"/>
                <w:szCs w:val="28"/>
              </w:rPr>
            </w:pPr>
          </w:p>
          <w:p w:rsidR="00A074AE" w:rsidRPr="00EA32C7" w:rsidRDefault="00A074AE" w:rsidP="00A074AE">
            <w:pPr>
              <w:tabs>
                <w:tab w:val="left" w:pos="9033"/>
              </w:tabs>
              <w:jc w:val="both"/>
              <w:rPr>
                <w:rFonts w:ascii="Times New Roman" w:hAnsi="Times New Roman"/>
                <w:b/>
                <w:sz w:val="28"/>
                <w:szCs w:val="28"/>
              </w:rPr>
            </w:pPr>
            <w:r w:rsidRPr="00EA32C7">
              <w:rPr>
                <w:rFonts w:ascii="Times New Roman" w:hAnsi="Times New Roman"/>
                <w:b/>
                <w:sz w:val="28"/>
                <w:szCs w:val="28"/>
              </w:rPr>
              <w:t xml:space="preserve">К специалистам: </w:t>
            </w:r>
          </w:p>
          <w:p w:rsidR="00A074AE" w:rsidRPr="00EA32C7" w:rsidRDefault="00A074AE" w:rsidP="00A074AE">
            <w:pPr>
              <w:tabs>
                <w:tab w:val="left" w:pos="9033"/>
              </w:tabs>
              <w:jc w:val="both"/>
              <w:rPr>
                <w:rFonts w:ascii="Times New Roman" w:hAnsi="Times New Roman"/>
                <w:sz w:val="28"/>
                <w:szCs w:val="28"/>
              </w:rPr>
            </w:pPr>
            <w:proofErr w:type="gramStart"/>
            <w:r w:rsidRPr="00EA32C7">
              <w:rPr>
                <w:rFonts w:ascii="Times New Roman" w:hAnsi="Times New Roman"/>
                <w:sz w:val="28"/>
                <w:szCs w:val="28"/>
              </w:rPr>
              <w:t xml:space="preserve">специальности «Государственное и муниципальное управление», «Менеджмент организации», «Управление персоналом», </w:t>
            </w:r>
            <w:r w:rsidRPr="00EA32C7">
              <w:rPr>
                <w:rFonts w:ascii="Times New Roman" w:hAnsi="Times New Roman"/>
                <w:sz w:val="28"/>
                <w:szCs w:val="28"/>
              </w:rPr>
              <w:lastRenderedPageBreak/>
              <w:t>«Юриспруденция», «Медико-профилактическое дело», «Лечебное дело», «Экономика», «Финансы и кредит»</w:t>
            </w:r>
            <w:r w:rsidRPr="00EA32C7">
              <w:rPr>
                <w:rStyle w:val="a5"/>
                <w:rFonts w:ascii="Times New Roman" w:hAnsi="Times New Roman"/>
                <w:sz w:val="28"/>
                <w:szCs w:val="28"/>
              </w:rPr>
              <w:footnoteReference w:id="167"/>
            </w:r>
            <w:r w:rsidRPr="00EA32C7">
              <w:rPr>
                <w:rFonts w:ascii="Times New Roman" w:hAnsi="Times New Roman"/>
                <w:sz w:val="28"/>
                <w:szCs w:val="28"/>
              </w:rPr>
              <w:t>.</w:t>
            </w:r>
            <w:proofErr w:type="gramEnd"/>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EE09D3" w:rsidTr="00A074AE">
        <w:tc>
          <w:tcPr>
            <w:tcW w:w="2802" w:type="dxa"/>
            <w:vMerge w:val="restart"/>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lastRenderedPageBreak/>
              <w:t>II</w:t>
            </w:r>
            <w:r w:rsidRPr="00EA32C7">
              <w:rPr>
                <w:rFonts w:ascii="Times New Roman" w:hAnsi="Times New Roman"/>
                <w:b/>
                <w:bCs/>
                <w:sz w:val="28"/>
                <w:szCs w:val="28"/>
              </w:rPr>
              <w:t>. Требования к профессиональным знаниям</w:t>
            </w:r>
          </w:p>
        </w:tc>
        <w:tc>
          <w:tcPr>
            <w:tcW w:w="3118" w:type="dxa"/>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«Здравоохранение»</w:t>
            </w:r>
            <w:proofErr w:type="gramStart"/>
            <w:r w:rsidRPr="00EA32C7">
              <w:rPr>
                <w:rFonts w:ascii="Times New Roman" w:hAnsi="Times New Roman"/>
                <w:sz w:val="28"/>
                <w:szCs w:val="28"/>
              </w:rPr>
              <w:t xml:space="preserve"> :</w:t>
            </w:r>
            <w:proofErr w:type="gramEnd"/>
          </w:p>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0.1. - 0.19.</w:t>
            </w:r>
          </w:p>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EE09D3" w:rsidTr="00A074AE">
        <w:trPr>
          <w:trHeight w:val="1743"/>
        </w:trPr>
        <w:tc>
          <w:tcPr>
            <w:tcW w:w="2802" w:type="dxa"/>
            <w:vMerge/>
            <w:vAlign w:val="center"/>
          </w:tcPr>
          <w:p w:rsidR="00A074AE" w:rsidRPr="00EA32C7" w:rsidRDefault="00A074AE" w:rsidP="00A074AE">
            <w:pPr>
              <w:tabs>
                <w:tab w:val="left" w:pos="9033"/>
              </w:tabs>
              <w:jc w:val="center"/>
              <w:rPr>
                <w:rFonts w:ascii="Times New Roman" w:hAnsi="Times New Roman"/>
                <w:sz w:val="28"/>
                <w:szCs w:val="28"/>
              </w:rPr>
            </w:pPr>
          </w:p>
        </w:tc>
        <w:tc>
          <w:tcPr>
            <w:tcW w:w="3118" w:type="dxa"/>
            <w:vAlign w:val="center"/>
          </w:tcPr>
          <w:p w:rsidR="00A074AE" w:rsidRPr="00EA32C7" w:rsidRDefault="00A074AE" w:rsidP="00A074AE">
            <w:pPr>
              <w:tabs>
                <w:tab w:val="left" w:pos="9033"/>
              </w:tabs>
              <w:jc w:val="center"/>
              <w:rPr>
                <w:rFonts w:ascii="Times New Roman" w:hAnsi="Times New Roman"/>
                <w:b/>
                <w:bCs/>
                <w:sz w:val="28"/>
                <w:szCs w:val="28"/>
              </w:rPr>
            </w:pPr>
            <w:r w:rsidRPr="00EA32C7">
              <w:rPr>
                <w:rFonts w:ascii="Times New Roman" w:hAnsi="Times New Roman"/>
                <w:b/>
                <w:bCs/>
                <w:sz w:val="28"/>
                <w:szCs w:val="28"/>
              </w:rPr>
              <w:t>2. Иные профессиональные знания</w:t>
            </w:r>
          </w:p>
        </w:tc>
        <w:tc>
          <w:tcPr>
            <w:tcW w:w="9248" w:type="dxa"/>
            <w:vAlign w:val="center"/>
          </w:tcPr>
          <w:p w:rsidR="00A074AE" w:rsidRPr="00EA32C7" w:rsidRDefault="00A074AE" w:rsidP="00A074AE">
            <w:pPr>
              <w:jc w:val="both"/>
              <w:rPr>
                <w:rFonts w:ascii="Times New Roman" w:hAnsi="Times New Roman"/>
                <w:sz w:val="28"/>
                <w:szCs w:val="28"/>
                <w:highlight w:val="yellow"/>
              </w:rPr>
            </w:pPr>
            <w:r w:rsidRPr="00EA32C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EA32C7" w:rsidRDefault="00A074AE" w:rsidP="00A074AE">
            <w:pPr>
              <w:jc w:val="both"/>
              <w:rPr>
                <w:rFonts w:ascii="Times New Roman" w:hAnsi="Times New Roman"/>
                <w:sz w:val="28"/>
                <w:szCs w:val="28"/>
              </w:rPr>
            </w:pPr>
          </w:p>
        </w:tc>
      </w:tr>
      <w:tr w:rsidR="00A074AE" w:rsidRPr="00EE09D3" w:rsidTr="00A074AE">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III</w:t>
            </w:r>
            <w:r w:rsidRPr="00EA32C7">
              <w:rPr>
                <w:rFonts w:ascii="Times New Roman" w:hAnsi="Times New Roman"/>
                <w:b/>
                <w:bCs/>
                <w:sz w:val="28"/>
                <w:szCs w:val="28"/>
              </w:rPr>
              <w:t>. Требования к профессиональным навыкам</w:t>
            </w:r>
          </w:p>
        </w:tc>
        <w:tc>
          <w:tcPr>
            <w:tcW w:w="9248" w:type="dxa"/>
          </w:tcPr>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r w:rsidRPr="00EA32C7">
              <w:rPr>
                <w:rFonts w:ascii="Times New Roman" w:hAnsi="Times New Roman"/>
                <w:sz w:val="28"/>
                <w:szCs w:val="28"/>
              </w:rPr>
              <w:t xml:space="preserve">Организация и обеспечение выполнения задач. Оперативное принятие и реализация управленческих решений. Владение конструктивной критикой и умение быть требовательным. Организация работы по эффективному взаимодействию с государственными органами и другими организациями. Адаптация к новой ситуации и принятие новых подходов в </w:t>
            </w:r>
            <w:proofErr w:type="gramStart"/>
            <w:r w:rsidRPr="00EA32C7">
              <w:rPr>
                <w:rFonts w:ascii="Times New Roman" w:hAnsi="Times New Roman"/>
                <w:sz w:val="28"/>
                <w:szCs w:val="28"/>
              </w:rPr>
              <w:t>решении</w:t>
            </w:r>
            <w:proofErr w:type="gramEnd"/>
            <w:r w:rsidRPr="00EA32C7">
              <w:rPr>
                <w:rFonts w:ascii="Times New Roman" w:hAnsi="Times New Roman"/>
                <w:sz w:val="28"/>
                <w:szCs w:val="28"/>
              </w:rPr>
              <w:t xml:space="preserve"> поставленных задач.  Ведение деловых переговоров и владение приемами межличностных отношений и мотивации подчиненных, стимулирования достижения результатов. Делегирование полномочий подчиненным.</w:t>
            </w:r>
          </w:p>
        </w:tc>
      </w:tr>
    </w:tbl>
    <w:p w:rsidR="00A074AE" w:rsidRPr="00EE09D3" w:rsidRDefault="00A074AE" w:rsidP="00A074AE"/>
    <w:p w:rsidR="00A074AE" w:rsidRDefault="00A074AE" w:rsidP="00A074AE">
      <w: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A074AE" w:rsidRPr="00EE09D3" w:rsidTr="00A074AE">
        <w:trPr>
          <w:trHeight w:val="703"/>
        </w:trPr>
        <w:tc>
          <w:tcPr>
            <w:tcW w:w="15276" w:type="dxa"/>
            <w:gridSpan w:val="3"/>
            <w:vAlign w:val="center"/>
          </w:tcPr>
          <w:p w:rsidR="00A074AE" w:rsidRPr="00EA32C7" w:rsidRDefault="00A074AE" w:rsidP="00A074AE">
            <w:pPr>
              <w:tabs>
                <w:tab w:val="left" w:pos="9033"/>
              </w:tabs>
              <w:jc w:val="center"/>
              <w:rPr>
                <w:rFonts w:ascii="Times New Roman" w:hAnsi="Times New Roman"/>
                <w:b/>
                <w:sz w:val="28"/>
                <w:szCs w:val="28"/>
              </w:rPr>
            </w:pPr>
            <w:r w:rsidRPr="00EA32C7">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074AE" w:rsidRPr="00EE09D3" w:rsidTr="00A074AE">
        <w:trPr>
          <w:trHeight w:val="5514"/>
        </w:trPr>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w:t>
            </w:r>
            <w:r w:rsidRPr="00EA32C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A074AE" w:rsidRPr="00EA32C7" w:rsidRDefault="00A074AE" w:rsidP="00A074AE">
            <w:pPr>
              <w:tabs>
                <w:tab w:val="left" w:pos="9033"/>
              </w:tabs>
              <w:jc w:val="both"/>
              <w:rPr>
                <w:rFonts w:ascii="Times New Roman" w:hAnsi="Times New Roman"/>
                <w:bCs/>
                <w:sz w:val="28"/>
                <w:szCs w:val="28"/>
              </w:rPr>
            </w:pPr>
            <w:r w:rsidRPr="00EA32C7">
              <w:rPr>
                <w:rFonts w:ascii="Times New Roman" w:hAnsi="Times New Roman"/>
                <w:b/>
                <w:bCs/>
                <w:sz w:val="28"/>
                <w:szCs w:val="28"/>
              </w:rPr>
              <w:t>К магистрам:</w:t>
            </w:r>
            <w:r w:rsidRPr="00EA32C7">
              <w:rPr>
                <w:rFonts w:ascii="Times New Roman" w:hAnsi="Times New Roman"/>
                <w:bCs/>
                <w:sz w:val="28"/>
                <w:szCs w:val="28"/>
              </w:rPr>
              <w:t xml:space="preserve">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bCs/>
                <w:sz w:val="28"/>
                <w:szCs w:val="28"/>
              </w:rPr>
              <w:t xml:space="preserve">направления подготовки </w:t>
            </w:r>
            <w:r w:rsidRPr="00EA32C7">
              <w:rPr>
                <w:rFonts w:ascii="Times New Roman" w:hAnsi="Times New Roman"/>
                <w:sz w:val="28"/>
                <w:szCs w:val="28"/>
              </w:rPr>
              <w:t>«Общественное здравоохранение», «Менеджмент», «Управление персоналом», «Экономика», «Финансы и кредит», «Юриспруденция»</w:t>
            </w:r>
            <w:r w:rsidRPr="00EA32C7">
              <w:rPr>
                <w:rStyle w:val="a5"/>
                <w:rFonts w:ascii="Times New Roman" w:hAnsi="Times New Roman"/>
                <w:sz w:val="28"/>
                <w:szCs w:val="28"/>
              </w:rPr>
              <w:t xml:space="preserve"> </w:t>
            </w:r>
            <w:r w:rsidRPr="00EA32C7">
              <w:rPr>
                <w:rStyle w:val="a5"/>
                <w:rFonts w:ascii="Times New Roman" w:hAnsi="Times New Roman"/>
                <w:sz w:val="28"/>
                <w:szCs w:val="28"/>
              </w:rPr>
              <w:footnoteReference w:id="168"/>
            </w:r>
            <w:r w:rsidRPr="00EA32C7">
              <w:rPr>
                <w:rFonts w:ascii="Times New Roman" w:hAnsi="Times New Roman"/>
                <w:sz w:val="28"/>
                <w:szCs w:val="28"/>
              </w:rPr>
              <w:t>.</w:t>
            </w:r>
          </w:p>
          <w:p w:rsidR="00A074AE" w:rsidRPr="00EA32C7" w:rsidRDefault="00A074AE" w:rsidP="00A074AE">
            <w:pPr>
              <w:tabs>
                <w:tab w:val="left" w:pos="9033"/>
              </w:tabs>
              <w:jc w:val="both"/>
              <w:rPr>
                <w:rFonts w:ascii="Times New Roman" w:hAnsi="Times New Roman"/>
                <w:b/>
                <w:sz w:val="28"/>
                <w:szCs w:val="28"/>
              </w:rPr>
            </w:pPr>
          </w:p>
          <w:p w:rsidR="00A074AE" w:rsidRPr="00EA32C7" w:rsidRDefault="00A074AE" w:rsidP="00A074AE">
            <w:pPr>
              <w:tabs>
                <w:tab w:val="left" w:pos="9033"/>
              </w:tabs>
              <w:jc w:val="both"/>
              <w:rPr>
                <w:rFonts w:ascii="Times New Roman" w:hAnsi="Times New Roman"/>
                <w:b/>
                <w:sz w:val="28"/>
                <w:szCs w:val="28"/>
              </w:rPr>
            </w:pPr>
            <w:r w:rsidRPr="00EA32C7">
              <w:rPr>
                <w:rFonts w:ascii="Times New Roman" w:hAnsi="Times New Roman"/>
                <w:b/>
                <w:sz w:val="28"/>
                <w:szCs w:val="28"/>
              </w:rPr>
              <w:t xml:space="preserve">К специалистам: </w:t>
            </w:r>
          </w:p>
          <w:p w:rsidR="00A074AE" w:rsidRPr="00EA32C7" w:rsidRDefault="00A074AE" w:rsidP="00A074AE">
            <w:pPr>
              <w:tabs>
                <w:tab w:val="left" w:pos="9033"/>
              </w:tabs>
              <w:jc w:val="both"/>
              <w:rPr>
                <w:rFonts w:ascii="Times New Roman" w:hAnsi="Times New Roman"/>
                <w:sz w:val="28"/>
                <w:szCs w:val="28"/>
              </w:rPr>
            </w:pPr>
            <w:proofErr w:type="gramStart"/>
            <w:r w:rsidRPr="00EA32C7">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«Медико-профилактическое дело», «Лечебное дело», «Экономика», «Финансы и кредит»</w:t>
            </w:r>
            <w:r w:rsidRPr="00EA32C7">
              <w:rPr>
                <w:rStyle w:val="a5"/>
                <w:rFonts w:ascii="Times New Roman" w:hAnsi="Times New Roman"/>
                <w:sz w:val="28"/>
                <w:szCs w:val="28"/>
              </w:rPr>
              <w:footnoteReference w:id="169"/>
            </w:r>
            <w:r w:rsidRPr="00EA32C7">
              <w:rPr>
                <w:rFonts w:ascii="Times New Roman" w:hAnsi="Times New Roman"/>
                <w:sz w:val="28"/>
                <w:szCs w:val="28"/>
              </w:rPr>
              <w:t>.</w:t>
            </w:r>
            <w:proofErr w:type="gramEnd"/>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EE09D3" w:rsidTr="00A074AE">
        <w:tc>
          <w:tcPr>
            <w:tcW w:w="2802" w:type="dxa"/>
            <w:vMerge w:val="restart"/>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lastRenderedPageBreak/>
              <w:t>II</w:t>
            </w:r>
            <w:r w:rsidRPr="00EA32C7">
              <w:rPr>
                <w:rFonts w:ascii="Times New Roman" w:hAnsi="Times New Roman"/>
                <w:b/>
                <w:bCs/>
                <w:sz w:val="28"/>
                <w:szCs w:val="28"/>
              </w:rPr>
              <w:t>. Требования к профессиональным знаниям</w:t>
            </w:r>
          </w:p>
        </w:tc>
        <w:tc>
          <w:tcPr>
            <w:tcW w:w="3118" w:type="dxa"/>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roofErr w:type="gramStart"/>
            <w:r w:rsidRPr="00EA32C7">
              <w:rPr>
                <w:rFonts w:ascii="Times New Roman" w:hAnsi="Times New Roman"/>
                <w:sz w:val="28"/>
                <w:szCs w:val="28"/>
              </w:rPr>
              <w:t xml:space="preserve"> :</w:t>
            </w:r>
            <w:proofErr w:type="gramEnd"/>
          </w:p>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 xml:space="preserve">0.1.-0.19. </w:t>
            </w:r>
          </w:p>
          <w:p w:rsidR="00A074AE" w:rsidRPr="00EA32C7" w:rsidRDefault="00A074AE" w:rsidP="00A074AE">
            <w:pPr>
              <w:tabs>
                <w:tab w:val="left" w:pos="4953"/>
              </w:tabs>
              <w:spacing w:after="16"/>
              <w:jc w:val="both"/>
              <w:rPr>
                <w:rFonts w:ascii="Times New Roman" w:hAnsi="Times New Roman"/>
                <w:sz w:val="28"/>
                <w:szCs w:val="28"/>
              </w:rPr>
            </w:pP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EA32C7">
              <w:rPr>
                <w:rFonts w:ascii="Times New Roman" w:hAnsi="Times New Roman"/>
                <w:sz w:val="28"/>
                <w:szCs w:val="28"/>
              </w:rPr>
              <w:lastRenderedPageBreak/>
              <w:t xml:space="preserve">должностных обязанностей государственным гражданским служащим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404CF2" w:rsidTr="00A074AE">
        <w:trPr>
          <w:trHeight w:val="699"/>
        </w:trPr>
        <w:tc>
          <w:tcPr>
            <w:tcW w:w="2802" w:type="dxa"/>
            <w:vMerge/>
            <w:vAlign w:val="center"/>
          </w:tcPr>
          <w:p w:rsidR="00A074AE" w:rsidRPr="00EA32C7" w:rsidRDefault="00A074AE" w:rsidP="00A074AE">
            <w:pPr>
              <w:tabs>
                <w:tab w:val="left" w:pos="9033"/>
              </w:tabs>
              <w:jc w:val="center"/>
              <w:rPr>
                <w:rFonts w:ascii="Times New Roman" w:hAnsi="Times New Roman"/>
                <w:sz w:val="28"/>
                <w:szCs w:val="28"/>
              </w:rPr>
            </w:pPr>
          </w:p>
        </w:tc>
        <w:tc>
          <w:tcPr>
            <w:tcW w:w="3118" w:type="dxa"/>
            <w:vAlign w:val="center"/>
          </w:tcPr>
          <w:p w:rsidR="00A074AE" w:rsidRPr="00EA32C7" w:rsidRDefault="00A074AE" w:rsidP="00A074AE">
            <w:pPr>
              <w:tabs>
                <w:tab w:val="left" w:pos="9033"/>
              </w:tabs>
              <w:jc w:val="center"/>
              <w:rPr>
                <w:rFonts w:ascii="Times New Roman" w:hAnsi="Times New Roman"/>
                <w:b/>
                <w:bCs/>
                <w:sz w:val="28"/>
                <w:szCs w:val="28"/>
              </w:rPr>
            </w:pPr>
            <w:r w:rsidRPr="00EA32C7">
              <w:rPr>
                <w:rFonts w:ascii="Times New Roman" w:hAnsi="Times New Roman"/>
                <w:b/>
                <w:bCs/>
                <w:sz w:val="28"/>
                <w:szCs w:val="28"/>
              </w:rPr>
              <w:t>2. Иные профессиональные знания</w:t>
            </w:r>
          </w:p>
          <w:p w:rsidR="00A074AE" w:rsidRPr="00EA32C7" w:rsidRDefault="00A074AE" w:rsidP="00A074AE">
            <w:pPr>
              <w:tabs>
                <w:tab w:val="left" w:pos="9033"/>
              </w:tabs>
              <w:jc w:val="center"/>
              <w:rPr>
                <w:rFonts w:ascii="Times New Roman" w:hAnsi="Times New Roman"/>
                <w:sz w:val="28"/>
                <w:szCs w:val="28"/>
              </w:rPr>
            </w:pPr>
          </w:p>
        </w:tc>
        <w:tc>
          <w:tcPr>
            <w:tcW w:w="9356" w:type="dxa"/>
            <w:shd w:val="clear" w:color="auto" w:fill="auto"/>
          </w:tcPr>
          <w:p w:rsidR="00A074AE" w:rsidRPr="00EA32C7" w:rsidRDefault="00A074AE" w:rsidP="00A074AE">
            <w:pPr>
              <w:jc w:val="both"/>
              <w:rPr>
                <w:rFonts w:ascii="Times New Roman" w:hAnsi="Times New Roman"/>
                <w:sz w:val="28"/>
                <w:szCs w:val="28"/>
                <w:highlight w:val="yellow"/>
              </w:rPr>
            </w:pPr>
            <w:r w:rsidRPr="00EA32C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p>
        </w:tc>
      </w:tr>
      <w:tr w:rsidR="00A074AE" w:rsidRPr="00404CF2" w:rsidTr="00A074AE">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III</w:t>
            </w:r>
            <w:r w:rsidRPr="00EA32C7">
              <w:rPr>
                <w:rFonts w:ascii="Times New Roman" w:hAnsi="Times New Roman"/>
                <w:b/>
                <w:bCs/>
                <w:sz w:val="28"/>
                <w:szCs w:val="28"/>
              </w:rPr>
              <w:t>. Требования к профессиональным навыкам</w:t>
            </w:r>
          </w:p>
        </w:tc>
        <w:tc>
          <w:tcPr>
            <w:tcW w:w="9356" w:type="dxa"/>
            <w:shd w:val="clear" w:color="auto" w:fill="auto"/>
          </w:tcPr>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r w:rsidRPr="00EA32C7">
              <w:rPr>
                <w:rFonts w:ascii="Times New Roman" w:hAnsi="Times New Roman"/>
                <w:sz w:val="28"/>
                <w:szCs w:val="28"/>
              </w:rPr>
              <w:t xml:space="preserve">Организация и обеспечение выполнения поставленных задач. Эффективное планирование рабочего времени. Контроль, анализ и прогнозирование.  Организация работы по эффективному взаимодействию с государственными органами и другими организациями. Умение систематически повышать свою квалификацию. Систематизация информации по направлению деятельности.  Адаптация к новой ситуации и принятие новых подходов в </w:t>
            </w:r>
            <w:proofErr w:type="gramStart"/>
            <w:r w:rsidRPr="00EA32C7">
              <w:rPr>
                <w:rFonts w:ascii="Times New Roman" w:hAnsi="Times New Roman"/>
                <w:sz w:val="28"/>
                <w:szCs w:val="28"/>
              </w:rPr>
              <w:t>решении</w:t>
            </w:r>
            <w:proofErr w:type="gramEnd"/>
            <w:r w:rsidRPr="00EA32C7">
              <w:rPr>
                <w:rFonts w:ascii="Times New Roman" w:hAnsi="Times New Roman"/>
                <w:sz w:val="28"/>
                <w:szCs w:val="28"/>
              </w:rPr>
              <w:t xml:space="preserve"> поставленных задач.</w:t>
            </w:r>
          </w:p>
        </w:tc>
      </w:tr>
    </w:tbl>
    <w:p w:rsidR="00A074AE" w:rsidRPr="00EE09D3" w:rsidRDefault="00A074AE" w:rsidP="00A074AE"/>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074AE" w:rsidRPr="00EE09D3" w:rsidTr="00A074AE">
        <w:trPr>
          <w:trHeight w:val="928"/>
        </w:trPr>
        <w:tc>
          <w:tcPr>
            <w:tcW w:w="15276" w:type="dxa"/>
            <w:gridSpan w:val="3"/>
            <w:vAlign w:val="center"/>
          </w:tcPr>
          <w:p w:rsidR="00A074AE" w:rsidRPr="00EA32C7" w:rsidRDefault="00A074AE" w:rsidP="00A074AE">
            <w:pPr>
              <w:tabs>
                <w:tab w:val="left" w:pos="9033"/>
              </w:tabs>
              <w:jc w:val="center"/>
              <w:rPr>
                <w:rFonts w:ascii="Times New Roman" w:hAnsi="Times New Roman"/>
                <w:b/>
                <w:sz w:val="28"/>
                <w:szCs w:val="28"/>
              </w:rPr>
            </w:pPr>
            <w:r w:rsidRPr="00EA32C7">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074AE" w:rsidRPr="00EE09D3" w:rsidTr="00A074AE">
        <w:trPr>
          <w:trHeight w:val="6283"/>
        </w:trPr>
        <w:tc>
          <w:tcPr>
            <w:tcW w:w="6062"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lastRenderedPageBreak/>
              <w:t>I</w:t>
            </w:r>
            <w:r w:rsidRPr="00EA32C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A074AE" w:rsidRPr="00EA32C7" w:rsidRDefault="00A074AE" w:rsidP="00A074AE">
            <w:pPr>
              <w:tabs>
                <w:tab w:val="left" w:pos="9033"/>
              </w:tabs>
              <w:jc w:val="both"/>
              <w:rPr>
                <w:rFonts w:ascii="Times New Roman" w:hAnsi="Times New Roman"/>
                <w:bCs/>
                <w:sz w:val="28"/>
                <w:szCs w:val="28"/>
              </w:rPr>
            </w:pPr>
            <w:r w:rsidRPr="00EA32C7">
              <w:rPr>
                <w:rFonts w:ascii="Times New Roman" w:hAnsi="Times New Roman"/>
                <w:b/>
                <w:bCs/>
                <w:sz w:val="28"/>
                <w:szCs w:val="28"/>
              </w:rPr>
              <w:t>К магистрам:</w:t>
            </w:r>
            <w:r w:rsidRPr="00EA32C7">
              <w:rPr>
                <w:rFonts w:ascii="Times New Roman" w:hAnsi="Times New Roman"/>
                <w:bCs/>
                <w:sz w:val="28"/>
                <w:szCs w:val="28"/>
              </w:rPr>
              <w:t xml:space="preserve">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bCs/>
                <w:sz w:val="28"/>
                <w:szCs w:val="28"/>
              </w:rPr>
              <w:t xml:space="preserve">направления подготовки </w:t>
            </w:r>
            <w:r w:rsidRPr="00EA32C7">
              <w:rPr>
                <w:rFonts w:ascii="Times New Roman" w:hAnsi="Times New Roman"/>
                <w:sz w:val="28"/>
                <w:szCs w:val="28"/>
              </w:rPr>
              <w:t>«Общественное здравоохранение», «Менеджмент», «Управление персоналом», «Экономика», «Финансы и кредит», «Юриспруденция»</w:t>
            </w:r>
            <w:r w:rsidRPr="00EA32C7">
              <w:rPr>
                <w:rStyle w:val="a5"/>
                <w:rFonts w:ascii="Times New Roman" w:hAnsi="Times New Roman"/>
                <w:sz w:val="28"/>
                <w:szCs w:val="28"/>
              </w:rPr>
              <w:t xml:space="preserve"> </w:t>
            </w:r>
            <w:r w:rsidRPr="00EA32C7">
              <w:rPr>
                <w:rStyle w:val="a5"/>
                <w:rFonts w:ascii="Times New Roman" w:hAnsi="Times New Roman"/>
                <w:sz w:val="28"/>
                <w:szCs w:val="28"/>
              </w:rPr>
              <w:footnoteReference w:id="170"/>
            </w:r>
            <w:r w:rsidRPr="00EA32C7">
              <w:rPr>
                <w:rFonts w:ascii="Times New Roman" w:hAnsi="Times New Roman"/>
                <w:sz w:val="28"/>
                <w:szCs w:val="28"/>
              </w:rPr>
              <w:t>.</w:t>
            </w:r>
          </w:p>
          <w:p w:rsidR="00A074AE" w:rsidRPr="00EA32C7" w:rsidRDefault="00A074AE" w:rsidP="00A074AE">
            <w:pPr>
              <w:tabs>
                <w:tab w:val="left" w:pos="9033"/>
              </w:tabs>
              <w:jc w:val="both"/>
              <w:rPr>
                <w:rFonts w:ascii="Times New Roman" w:hAnsi="Times New Roman"/>
                <w:b/>
                <w:sz w:val="28"/>
                <w:szCs w:val="28"/>
              </w:rPr>
            </w:pPr>
          </w:p>
          <w:p w:rsidR="00A074AE" w:rsidRPr="00EA32C7" w:rsidRDefault="00A074AE" w:rsidP="00A074AE">
            <w:pPr>
              <w:tabs>
                <w:tab w:val="left" w:pos="9033"/>
              </w:tabs>
              <w:jc w:val="both"/>
              <w:rPr>
                <w:rFonts w:ascii="Times New Roman" w:hAnsi="Times New Roman"/>
                <w:b/>
                <w:sz w:val="28"/>
                <w:szCs w:val="28"/>
              </w:rPr>
            </w:pPr>
            <w:r w:rsidRPr="00EA32C7">
              <w:rPr>
                <w:rFonts w:ascii="Times New Roman" w:hAnsi="Times New Roman"/>
                <w:b/>
                <w:sz w:val="28"/>
                <w:szCs w:val="28"/>
              </w:rPr>
              <w:t xml:space="preserve">К специалистам: </w:t>
            </w:r>
          </w:p>
          <w:p w:rsidR="00A074AE" w:rsidRPr="00EA32C7" w:rsidRDefault="00A074AE" w:rsidP="00A074AE">
            <w:pPr>
              <w:tabs>
                <w:tab w:val="left" w:pos="9033"/>
              </w:tabs>
              <w:jc w:val="both"/>
              <w:rPr>
                <w:rFonts w:ascii="Times New Roman" w:hAnsi="Times New Roman"/>
                <w:sz w:val="28"/>
                <w:szCs w:val="28"/>
              </w:rPr>
            </w:pPr>
            <w:proofErr w:type="gramStart"/>
            <w:r w:rsidRPr="00EA32C7">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«Медико-профилактическое дело», «Лечебное дело», «Экономика», «Финансы и кредит»</w:t>
            </w:r>
            <w:r w:rsidRPr="00EA32C7">
              <w:rPr>
                <w:rStyle w:val="a5"/>
                <w:rFonts w:ascii="Times New Roman" w:hAnsi="Times New Roman"/>
                <w:sz w:val="28"/>
                <w:szCs w:val="28"/>
              </w:rPr>
              <w:footnoteReference w:id="171"/>
            </w:r>
            <w:r w:rsidRPr="00EA32C7">
              <w:rPr>
                <w:rFonts w:ascii="Times New Roman" w:hAnsi="Times New Roman"/>
                <w:sz w:val="28"/>
                <w:szCs w:val="28"/>
              </w:rPr>
              <w:t>.</w:t>
            </w:r>
            <w:proofErr w:type="gramEnd"/>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EE09D3" w:rsidTr="00A074AE">
        <w:tc>
          <w:tcPr>
            <w:tcW w:w="2802" w:type="dxa"/>
            <w:vMerge w:val="restart"/>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lastRenderedPageBreak/>
              <w:t>II</w:t>
            </w:r>
            <w:r w:rsidRPr="00EA32C7">
              <w:rPr>
                <w:rFonts w:ascii="Times New Roman" w:hAnsi="Times New Roman"/>
                <w:b/>
                <w:bCs/>
                <w:sz w:val="28"/>
                <w:szCs w:val="28"/>
              </w:rPr>
              <w:t>. Требования к профессиональным знаниям</w:t>
            </w:r>
          </w:p>
        </w:tc>
        <w:tc>
          <w:tcPr>
            <w:tcW w:w="3260" w:type="dxa"/>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A074AE" w:rsidRPr="00EA32C7" w:rsidRDefault="00A074AE" w:rsidP="00A074AE">
            <w:pPr>
              <w:jc w:val="both"/>
              <w:rPr>
                <w:rFonts w:ascii="Times New Roman" w:hAnsi="Times New Roman"/>
                <w:sz w:val="28"/>
                <w:szCs w:val="28"/>
                <w:highlight w:val="yellow"/>
              </w:rPr>
            </w:pPr>
            <w:r w:rsidRPr="00EA32C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EA32C7" w:rsidRDefault="00A074AE" w:rsidP="00A074AE">
            <w:pPr>
              <w:pStyle w:val="ab"/>
              <w:numPr>
                <w:ilvl w:val="1"/>
                <w:numId w:val="38"/>
              </w:numPr>
              <w:tabs>
                <w:tab w:val="left" w:pos="4953"/>
              </w:tabs>
              <w:spacing w:after="16" w:line="240" w:lineRule="auto"/>
              <w:jc w:val="both"/>
              <w:rPr>
                <w:rFonts w:ascii="Times New Roman" w:hAnsi="Times New Roman"/>
                <w:sz w:val="28"/>
                <w:szCs w:val="28"/>
              </w:rPr>
            </w:pPr>
            <w:r w:rsidRPr="00EA32C7">
              <w:rPr>
                <w:rFonts w:ascii="Times New Roman" w:hAnsi="Times New Roman"/>
                <w:sz w:val="28"/>
                <w:szCs w:val="28"/>
              </w:rPr>
              <w:t>–  0.19.</w:t>
            </w:r>
          </w:p>
          <w:p w:rsidR="00A074AE" w:rsidRPr="00EA32C7" w:rsidRDefault="00A074AE" w:rsidP="00A074AE">
            <w:pPr>
              <w:tabs>
                <w:tab w:val="left" w:pos="4953"/>
              </w:tabs>
              <w:jc w:val="both"/>
              <w:rPr>
                <w:rFonts w:ascii="Times New Roman" w:hAnsi="Times New Roman"/>
                <w:sz w:val="28"/>
                <w:szCs w:val="28"/>
              </w:rPr>
            </w:pPr>
            <w:r w:rsidRPr="00EA32C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EE09D3" w:rsidTr="00A074AE">
        <w:tc>
          <w:tcPr>
            <w:tcW w:w="2802" w:type="dxa"/>
            <w:vMerge/>
            <w:vAlign w:val="center"/>
          </w:tcPr>
          <w:p w:rsidR="00A074AE" w:rsidRPr="00EA32C7" w:rsidRDefault="00A074AE" w:rsidP="00A074AE">
            <w:pPr>
              <w:tabs>
                <w:tab w:val="left" w:pos="9033"/>
              </w:tabs>
              <w:jc w:val="center"/>
              <w:rPr>
                <w:rFonts w:ascii="Times New Roman" w:hAnsi="Times New Roman"/>
                <w:sz w:val="28"/>
                <w:szCs w:val="28"/>
              </w:rPr>
            </w:pPr>
          </w:p>
        </w:tc>
        <w:tc>
          <w:tcPr>
            <w:tcW w:w="3260" w:type="dxa"/>
            <w:vAlign w:val="center"/>
          </w:tcPr>
          <w:p w:rsidR="00A074AE" w:rsidRPr="00EA32C7" w:rsidRDefault="00A074AE" w:rsidP="00A074AE">
            <w:pPr>
              <w:tabs>
                <w:tab w:val="left" w:pos="9033"/>
              </w:tabs>
              <w:jc w:val="center"/>
              <w:rPr>
                <w:rFonts w:ascii="Times New Roman" w:hAnsi="Times New Roman"/>
                <w:b/>
                <w:bCs/>
                <w:sz w:val="28"/>
                <w:szCs w:val="28"/>
              </w:rPr>
            </w:pPr>
            <w:r w:rsidRPr="00EA32C7">
              <w:rPr>
                <w:rFonts w:ascii="Times New Roman" w:hAnsi="Times New Roman"/>
                <w:b/>
                <w:bCs/>
                <w:sz w:val="28"/>
                <w:szCs w:val="28"/>
              </w:rPr>
              <w:t>2. Иные профессиональные знания</w:t>
            </w:r>
          </w:p>
          <w:p w:rsidR="00A074AE" w:rsidRPr="00EA32C7" w:rsidRDefault="00A074AE" w:rsidP="00A074AE">
            <w:pPr>
              <w:tabs>
                <w:tab w:val="left" w:pos="9033"/>
              </w:tabs>
              <w:jc w:val="center"/>
              <w:rPr>
                <w:rFonts w:ascii="Times New Roman" w:hAnsi="Times New Roman"/>
                <w:sz w:val="28"/>
                <w:szCs w:val="28"/>
              </w:rPr>
            </w:pPr>
          </w:p>
        </w:tc>
        <w:tc>
          <w:tcPr>
            <w:tcW w:w="9214" w:type="dxa"/>
            <w:shd w:val="clear" w:color="auto" w:fill="auto"/>
            <w:vAlign w:val="center"/>
          </w:tcPr>
          <w:p w:rsidR="00A074AE" w:rsidRPr="00EA32C7" w:rsidRDefault="00A074AE" w:rsidP="00A074AE">
            <w:pPr>
              <w:jc w:val="both"/>
              <w:rPr>
                <w:rFonts w:ascii="Times New Roman" w:hAnsi="Times New Roman"/>
                <w:sz w:val="28"/>
                <w:szCs w:val="28"/>
                <w:highlight w:val="yellow"/>
              </w:rPr>
            </w:pPr>
            <w:r w:rsidRPr="00EA32C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r w:rsidRPr="00EA32C7">
              <w:rPr>
                <w:rFonts w:ascii="Times New Roman" w:hAnsi="Times New Roman"/>
                <w:sz w:val="28"/>
                <w:szCs w:val="28"/>
              </w:rPr>
              <w:t>1.1 – 1.5.</w:t>
            </w:r>
          </w:p>
        </w:tc>
      </w:tr>
      <w:tr w:rsidR="00A074AE" w:rsidRPr="00EE09D3" w:rsidTr="00A074AE">
        <w:tc>
          <w:tcPr>
            <w:tcW w:w="6062"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III</w:t>
            </w:r>
            <w:r w:rsidRPr="00EA32C7">
              <w:rPr>
                <w:rFonts w:ascii="Times New Roman" w:hAnsi="Times New Roman"/>
                <w:b/>
                <w:bCs/>
                <w:sz w:val="28"/>
                <w:szCs w:val="28"/>
              </w:rPr>
              <w:t>. Требования к профессиональным навыкам</w:t>
            </w:r>
          </w:p>
        </w:tc>
        <w:tc>
          <w:tcPr>
            <w:tcW w:w="9214" w:type="dxa"/>
            <w:shd w:val="clear" w:color="auto" w:fill="auto"/>
            <w:vAlign w:val="center"/>
          </w:tcPr>
          <w:p w:rsidR="00A074AE" w:rsidRPr="00EA32C7" w:rsidRDefault="00A074AE" w:rsidP="00A074AE">
            <w:pPr>
              <w:jc w:val="both"/>
              <w:rPr>
                <w:rFonts w:ascii="Times New Roman" w:hAnsi="Times New Roman"/>
                <w:sz w:val="28"/>
                <w:szCs w:val="28"/>
              </w:rPr>
            </w:pPr>
            <w:r w:rsidRPr="00EA32C7">
              <w:rPr>
                <w:rFonts w:ascii="Times New Roman" w:hAnsi="Times New Roman"/>
                <w:sz w:val="28"/>
                <w:szCs w:val="28"/>
              </w:rPr>
              <w:t xml:space="preserve">Организация и обеспечение выполнения поставленных задач. Эффективное планирование рабочего времени.  Умение систематически повышать свою квалификацию. Систематизация информации по направлению деятельности.  </w:t>
            </w:r>
          </w:p>
        </w:tc>
      </w:tr>
    </w:tbl>
    <w:p w:rsidR="00A074AE" w:rsidRDefault="00A074AE" w:rsidP="00A074AE">
      <w:pPr>
        <w:tabs>
          <w:tab w:val="left" w:pos="4953"/>
        </w:tabs>
        <w:spacing w:after="0" w:line="240" w:lineRule="auto"/>
        <w:jc w:val="center"/>
        <w:rPr>
          <w:rFonts w:ascii="Times New Roman" w:hAnsi="Times New Roman"/>
          <w:b/>
          <w:bCs/>
          <w:sz w:val="28"/>
          <w:szCs w:val="28"/>
        </w:rPr>
      </w:pPr>
    </w:p>
    <w:p w:rsidR="00A074AE" w:rsidRDefault="00A074AE" w:rsidP="00A074AE">
      <w:pPr>
        <w:tabs>
          <w:tab w:val="left" w:pos="4953"/>
        </w:tabs>
        <w:spacing w:after="0" w:line="240" w:lineRule="auto"/>
        <w:jc w:val="center"/>
        <w:rPr>
          <w:rFonts w:ascii="Times New Roman" w:hAnsi="Times New Roman"/>
          <w:b/>
          <w:bCs/>
          <w:sz w:val="28"/>
          <w:szCs w:val="28"/>
        </w:rPr>
      </w:pPr>
    </w:p>
    <w:p w:rsidR="00A074AE" w:rsidRDefault="00A074AE" w:rsidP="00A074AE">
      <w:pPr>
        <w:tabs>
          <w:tab w:val="left" w:pos="4953"/>
        </w:tabs>
        <w:spacing w:after="0" w:line="240" w:lineRule="auto"/>
        <w:jc w:val="center"/>
        <w:rPr>
          <w:rFonts w:ascii="Times New Roman" w:hAnsi="Times New Roman"/>
          <w:b/>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074AE" w:rsidRPr="00EE09D3" w:rsidTr="00A074AE">
        <w:trPr>
          <w:trHeight w:val="498"/>
        </w:trPr>
        <w:tc>
          <w:tcPr>
            <w:tcW w:w="15168" w:type="dxa"/>
            <w:gridSpan w:val="3"/>
            <w:vAlign w:val="center"/>
          </w:tcPr>
          <w:p w:rsidR="00A074AE" w:rsidRPr="00EA32C7" w:rsidRDefault="00A074AE" w:rsidP="00A074AE">
            <w:pPr>
              <w:tabs>
                <w:tab w:val="left" w:pos="9033"/>
              </w:tabs>
              <w:jc w:val="center"/>
              <w:rPr>
                <w:rFonts w:ascii="Times New Roman" w:hAnsi="Times New Roman"/>
                <w:b/>
                <w:sz w:val="28"/>
                <w:szCs w:val="28"/>
              </w:rPr>
            </w:pPr>
            <w:r w:rsidRPr="00EA32C7">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A074AE" w:rsidRPr="00EE09D3" w:rsidTr="00A074AE">
        <w:trPr>
          <w:trHeight w:val="416"/>
        </w:trPr>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w:t>
            </w:r>
            <w:r w:rsidRPr="00EA32C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074AE" w:rsidRPr="00EA32C7" w:rsidRDefault="00A074AE" w:rsidP="00A074AE">
            <w:pPr>
              <w:tabs>
                <w:tab w:val="left" w:pos="9033"/>
              </w:tabs>
              <w:jc w:val="both"/>
              <w:rPr>
                <w:rFonts w:ascii="Times New Roman" w:hAnsi="Times New Roman"/>
                <w:bCs/>
                <w:sz w:val="28"/>
                <w:szCs w:val="28"/>
              </w:rPr>
            </w:pPr>
            <w:r w:rsidRPr="00EA32C7">
              <w:rPr>
                <w:rFonts w:ascii="Times New Roman" w:hAnsi="Times New Roman"/>
                <w:b/>
                <w:bCs/>
                <w:sz w:val="28"/>
                <w:szCs w:val="28"/>
              </w:rPr>
              <w:t>К магистрам:</w:t>
            </w:r>
            <w:r w:rsidRPr="00EA32C7">
              <w:rPr>
                <w:rFonts w:ascii="Times New Roman" w:hAnsi="Times New Roman"/>
                <w:bCs/>
                <w:sz w:val="28"/>
                <w:szCs w:val="28"/>
              </w:rPr>
              <w:t xml:space="preserve">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bCs/>
                <w:sz w:val="28"/>
                <w:szCs w:val="28"/>
              </w:rPr>
              <w:t xml:space="preserve">направления подготовки </w:t>
            </w:r>
            <w:r w:rsidRPr="00EA32C7">
              <w:rPr>
                <w:rFonts w:ascii="Times New Roman" w:hAnsi="Times New Roman"/>
                <w:sz w:val="28"/>
                <w:szCs w:val="28"/>
              </w:rPr>
              <w:t>«Общественное здравоохранение», «Менеджмент», «Управление персоналом», «Экономика»,  «Юриспруденция»</w:t>
            </w:r>
            <w:r w:rsidRPr="00EA32C7">
              <w:rPr>
                <w:rStyle w:val="a5"/>
                <w:rFonts w:ascii="Times New Roman" w:hAnsi="Times New Roman"/>
                <w:sz w:val="28"/>
                <w:szCs w:val="28"/>
              </w:rPr>
              <w:t xml:space="preserve"> </w:t>
            </w:r>
            <w:r w:rsidRPr="00EA32C7">
              <w:rPr>
                <w:rStyle w:val="a5"/>
                <w:rFonts w:ascii="Times New Roman" w:hAnsi="Times New Roman"/>
                <w:sz w:val="28"/>
                <w:szCs w:val="28"/>
              </w:rPr>
              <w:footnoteReference w:id="172"/>
            </w:r>
            <w:r w:rsidRPr="00EA32C7">
              <w:rPr>
                <w:rFonts w:ascii="Times New Roman" w:hAnsi="Times New Roman"/>
                <w:sz w:val="28"/>
                <w:szCs w:val="28"/>
              </w:rPr>
              <w:t>.</w:t>
            </w:r>
          </w:p>
          <w:p w:rsidR="00A074AE" w:rsidRPr="00EA32C7" w:rsidRDefault="00A074AE" w:rsidP="00A074AE">
            <w:pPr>
              <w:tabs>
                <w:tab w:val="left" w:pos="9033"/>
              </w:tabs>
              <w:jc w:val="both"/>
              <w:rPr>
                <w:rFonts w:ascii="Times New Roman" w:hAnsi="Times New Roman"/>
                <w:b/>
                <w:sz w:val="28"/>
                <w:szCs w:val="28"/>
              </w:rPr>
            </w:pPr>
          </w:p>
          <w:p w:rsidR="00A074AE" w:rsidRPr="00EA32C7" w:rsidRDefault="00A074AE" w:rsidP="00A074AE">
            <w:pPr>
              <w:tabs>
                <w:tab w:val="left" w:pos="9033"/>
              </w:tabs>
              <w:jc w:val="both"/>
              <w:rPr>
                <w:rFonts w:ascii="Times New Roman" w:hAnsi="Times New Roman"/>
                <w:b/>
                <w:sz w:val="28"/>
                <w:szCs w:val="28"/>
              </w:rPr>
            </w:pPr>
            <w:r w:rsidRPr="00EA32C7">
              <w:rPr>
                <w:rFonts w:ascii="Times New Roman" w:hAnsi="Times New Roman"/>
                <w:b/>
                <w:sz w:val="28"/>
                <w:szCs w:val="28"/>
              </w:rPr>
              <w:t xml:space="preserve">К специалистам: </w:t>
            </w:r>
          </w:p>
          <w:p w:rsidR="00A074AE" w:rsidRPr="00EA32C7" w:rsidRDefault="00A074AE" w:rsidP="00A074AE">
            <w:pPr>
              <w:tabs>
                <w:tab w:val="left" w:pos="9033"/>
              </w:tabs>
              <w:jc w:val="both"/>
              <w:rPr>
                <w:rFonts w:ascii="Times New Roman" w:hAnsi="Times New Roman"/>
                <w:sz w:val="28"/>
                <w:szCs w:val="28"/>
              </w:rPr>
            </w:pPr>
            <w:proofErr w:type="gramStart"/>
            <w:r w:rsidRPr="00EA32C7">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«Медико-профилактическое дело», «Лечебное дело», «Экономика»</w:t>
            </w:r>
            <w:r w:rsidRPr="00EA32C7">
              <w:rPr>
                <w:rStyle w:val="a5"/>
                <w:rFonts w:ascii="Times New Roman" w:hAnsi="Times New Roman"/>
                <w:sz w:val="28"/>
                <w:szCs w:val="28"/>
              </w:rPr>
              <w:footnoteReference w:id="173"/>
            </w:r>
            <w:r w:rsidRPr="00EA32C7">
              <w:rPr>
                <w:rFonts w:ascii="Times New Roman" w:hAnsi="Times New Roman"/>
                <w:sz w:val="28"/>
                <w:szCs w:val="28"/>
              </w:rPr>
              <w:t>.</w:t>
            </w:r>
            <w:proofErr w:type="gramEnd"/>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EE09D3" w:rsidTr="00A074AE">
        <w:tc>
          <w:tcPr>
            <w:tcW w:w="2802" w:type="dxa"/>
            <w:vMerge w:val="restart"/>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lastRenderedPageBreak/>
              <w:t>II</w:t>
            </w:r>
            <w:r w:rsidRPr="00EA32C7">
              <w:rPr>
                <w:rFonts w:ascii="Times New Roman" w:hAnsi="Times New Roman"/>
                <w:b/>
                <w:bCs/>
                <w:sz w:val="28"/>
                <w:szCs w:val="28"/>
              </w:rPr>
              <w:t>. Требования к профессиональным знаниям</w:t>
            </w:r>
          </w:p>
        </w:tc>
        <w:tc>
          <w:tcPr>
            <w:tcW w:w="3118" w:type="dxa"/>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«Контроль за обеспечением безопасности донорской крови и ее компонентов»</w:t>
            </w:r>
            <w:proofErr w:type="gramStart"/>
            <w:r w:rsidRPr="00EA32C7">
              <w:rPr>
                <w:rFonts w:ascii="Times New Roman" w:hAnsi="Times New Roman"/>
                <w:sz w:val="28"/>
                <w:szCs w:val="28"/>
              </w:rPr>
              <w:t xml:space="preserve"> :</w:t>
            </w:r>
            <w:proofErr w:type="gramEnd"/>
          </w:p>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0.1., 0.4., 0.5., 2.1, 2.2</w:t>
            </w:r>
          </w:p>
          <w:p w:rsidR="00A074AE" w:rsidRPr="00EA32C7" w:rsidRDefault="00A074AE" w:rsidP="00A074AE">
            <w:pPr>
              <w:tabs>
                <w:tab w:val="left" w:pos="4953"/>
              </w:tabs>
              <w:spacing w:after="16"/>
              <w:jc w:val="both"/>
              <w:rPr>
                <w:rFonts w:ascii="Times New Roman" w:hAnsi="Times New Roman"/>
                <w:sz w:val="28"/>
                <w:szCs w:val="28"/>
              </w:rPr>
            </w:pPr>
          </w:p>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EE09D3" w:rsidTr="00A074AE">
        <w:trPr>
          <w:trHeight w:val="1743"/>
        </w:trPr>
        <w:tc>
          <w:tcPr>
            <w:tcW w:w="2802" w:type="dxa"/>
            <w:vMerge/>
            <w:vAlign w:val="center"/>
          </w:tcPr>
          <w:p w:rsidR="00A074AE" w:rsidRPr="00EA32C7" w:rsidRDefault="00A074AE" w:rsidP="00A074AE">
            <w:pPr>
              <w:tabs>
                <w:tab w:val="left" w:pos="9033"/>
              </w:tabs>
              <w:jc w:val="center"/>
              <w:rPr>
                <w:rFonts w:ascii="Times New Roman" w:hAnsi="Times New Roman"/>
                <w:sz w:val="28"/>
                <w:szCs w:val="28"/>
              </w:rPr>
            </w:pPr>
          </w:p>
        </w:tc>
        <w:tc>
          <w:tcPr>
            <w:tcW w:w="3118" w:type="dxa"/>
            <w:vAlign w:val="center"/>
          </w:tcPr>
          <w:p w:rsidR="00A074AE" w:rsidRPr="00EA32C7" w:rsidRDefault="00A074AE" w:rsidP="00A074AE">
            <w:pPr>
              <w:tabs>
                <w:tab w:val="left" w:pos="9033"/>
              </w:tabs>
              <w:jc w:val="center"/>
              <w:rPr>
                <w:rFonts w:ascii="Times New Roman" w:hAnsi="Times New Roman"/>
                <w:b/>
                <w:bCs/>
                <w:sz w:val="28"/>
                <w:szCs w:val="28"/>
              </w:rPr>
            </w:pPr>
            <w:r w:rsidRPr="00EA32C7">
              <w:rPr>
                <w:rFonts w:ascii="Times New Roman" w:hAnsi="Times New Roman"/>
                <w:b/>
                <w:bCs/>
                <w:sz w:val="28"/>
                <w:szCs w:val="28"/>
              </w:rPr>
              <w:t>2. Иные профессиональные знания</w:t>
            </w:r>
          </w:p>
        </w:tc>
        <w:tc>
          <w:tcPr>
            <w:tcW w:w="9248" w:type="dxa"/>
            <w:vAlign w:val="center"/>
          </w:tcPr>
          <w:p w:rsidR="00A074AE" w:rsidRPr="00EA32C7" w:rsidRDefault="00A074AE" w:rsidP="00A074AE">
            <w:pPr>
              <w:jc w:val="both"/>
              <w:rPr>
                <w:rFonts w:ascii="Times New Roman" w:hAnsi="Times New Roman"/>
                <w:sz w:val="28"/>
                <w:szCs w:val="28"/>
                <w:highlight w:val="yellow"/>
              </w:rPr>
            </w:pPr>
            <w:r w:rsidRPr="00EA32C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roofErr w:type="gramStart"/>
            <w:r w:rsidRPr="00EA32C7">
              <w:rPr>
                <w:rFonts w:ascii="Times New Roman" w:hAnsi="Times New Roman"/>
                <w:sz w:val="28"/>
                <w:szCs w:val="28"/>
              </w:rPr>
              <w:t>Контроль за</w:t>
            </w:r>
            <w:proofErr w:type="gramEnd"/>
            <w:r w:rsidRPr="00EA32C7">
              <w:rPr>
                <w:rFonts w:ascii="Times New Roman" w:hAnsi="Times New Roman"/>
                <w:sz w:val="28"/>
                <w:szCs w:val="28"/>
              </w:rPr>
              <w:t xml:space="preserve"> обеспечением безопасности донорской крови и ее компонентов»:</w:t>
            </w:r>
          </w:p>
          <w:p w:rsidR="00A074AE" w:rsidRPr="00EA32C7" w:rsidRDefault="00A074AE" w:rsidP="00A074AE">
            <w:pPr>
              <w:jc w:val="both"/>
              <w:rPr>
                <w:rFonts w:ascii="Times New Roman" w:hAnsi="Times New Roman"/>
                <w:sz w:val="28"/>
                <w:szCs w:val="28"/>
              </w:rPr>
            </w:pPr>
            <w:r w:rsidRPr="00EA32C7">
              <w:rPr>
                <w:rFonts w:ascii="Times New Roman" w:hAnsi="Times New Roman"/>
                <w:sz w:val="28"/>
                <w:szCs w:val="28"/>
              </w:rPr>
              <w:t>2.1, 2.2, 2.3, 2.4, 2.5</w:t>
            </w:r>
          </w:p>
        </w:tc>
      </w:tr>
      <w:tr w:rsidR="00A074AE" w:rsidRPr="00EE09D3" w:rsidTr="00A074AE">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III</w:t>
            </w:r>
            <w:r w:rsidRPr="00EA32C7">
              <w:rPr>
                <w:rFonts w:ascii="Times New Roman" w:hAnsi="Times New Roman"/>
                <w:b/>
                <w:bCs/>
                <w:sz w:val="28"/>
                <w:szCs w:val="28"/>
              </w:rPr>
              <w:t>. Требования к профессиональным навыкам</w:t>
            </w:r>
          </w:p>
        </w:tc>
        <w:tc>
          <w:tcPr>
            <w:tcW w:w="9248" w:type="dxa"/>
          </w:tcPr>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r w:rsidRPr="00EA32C7">
              <w:rPr>
                <w:rFonts w:ascii="Times New Roman" w:hAnsi="Times New Roman"/>
                <w:sz w:val="28"/>
                <w:szCs w:val="28"/>
              </w:rPr>
              <w:t xml:space="preserve">Организация и обеспечение выполнения задач. Оперативное принятие и реализация управленческих решений. Владение конструктивной критикой и умение быть требовательным. Организация работы по эффективному взаимодействию с государственными органами и контролируемыми  </w:t>
            </w:r>
            <w:r w:rsidRPr="00EA32C7">
              <w:rPr>
                <w:rFonts w:ascii="Times New Roman" w:hAnsi="Times New Roman"/>
                <w:sz w:val="28"/>
                <w:szCs w:val="28"/>
              </w:rPr>
              <w:lastRenderedPageBreak/>
              <w:t xml:space="preserve">организациями. Адаптация к новой ситуации и принятие новых подходов в </w:t>
            </w:r>
            <w:proofErr w:type="gramStart"/>
            <w:r w:rsidRPr="00EA32C7">
              <w:rPr>
                <w:rFonts w:ascii="Times New Roman" w:hAnsi="Times New Roman"/>
                <w:sz w:val="28"/>
                <w:szCs w:val="28"/>
              </w:rPr>
              <w:t>решении</w:t>
            </w:r>
            <w:proofErr w:type="gramEnd"/>
            <w:r w:rsidRPr="00EA32C7">
              <w:rPr>
                <w:rFonts w:ascii="Times New Roman" w:hAnsi="Times New Roman"/>
                <w:sz w:val="28"/>
                <w:szCs w:val="28"/>
              </w:rPr>
              <w:t xml:space="preserve"> поставленных задач.  Ведение деловых переговоров и владение приемами межличностных отношений и мотивации подчиненных, стимулирования достижения результатов. Делегирование полномочий подчиненным.</w:t>
            </w:r>
          </w:p>
        </w:tc>
      </w:tr>
    </w:tbl>
    <w:p w:rsidR="00A074AE" w:rsidRPr="00EE09D3" w:rsidRDefault="00A074AE" w:rsidP="00A074AE"/>
    <w:p w:rsidR="00A074AE" w:rsidRDefault="00A074AE" w:rsidP="00A074AE">
      <w: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A074AE" w:rsidRPr="00EE09D3" w:rsidTr="00A074AE">
        <w:trPr>
          <w:trHeight w:val="703"/>
        </w:trPr>
        <w:tc>
          <w:tcPr>
            <w:tcW w:w="15276" w:type="dxa"/>
            <w:gridSpan w:val="3"/>
            <w:vAlign w:val="center"/>
          </w:tcPr>
          <w:p w:rsidR="00A074AE" w:rsidRPr="00EA32C7" w:rsidRDefault="00A074AE" w:rsidP="00A074AE">
            <w:pPr>
              <w:tabs>
                <w:tab w:val="left" w:pos="9033"/>
              </w:tabs>
              <w:jc w:val="center"/>
              <w:rPr>
                <w:rFonts w:ascii="Times New Roman" w:hAnsi="Times New Roman"/>
                <w:b/>
                <w:sz w:val="28"/>
                <w:szCs w:val="28"/>
              </w:rPr>
            </w:pPr>
            <w:r w:rsidRPr="00EA32C7">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074AE" w:rsidRPr="00EE09D3" w:rsidTr="00A074AE">
        <w:trPr>
          <w:trHeight w:val="5514"/>
        </w:trPr>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w:t>
            </w:r>
            <w:r w:rsidRPr="00EA32C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A074AE" w:rsidRPr="00EA32C7" w:rsidRDefault="00A074AE" w:rsidP="00A074AE">
            <w:pPr>
              <w:tabs>
                <w:tab w:val="left" w:pos="9033"/>
              </w:tabs>
              <w:jc w:val="both"/>
              <w:rPr>
                <w:rFonts w:ascii="Times New Roman" w:hAnsi="Times New Roman"/>
                <w:bCs/>
                <w:sz w:val="28"/>
                <w:szCs w:val="28"/>
              </w:rPr>
            </w:pPr>
            <w:r w:rsidRPr="00EA32C7">
              <w:rPr>
                <w:rFonts w:ascii="Times New Roman" w:hAnsi="Times New Roman"/>
                <w:b/>
                <w:bCs/>
                <w:sz w:val="28"/>
                <w:szCs w:val="28"/>
              </w:rPr>
              <w:t>К магистрам:</w:t>
            </w:r>
            <w:r w:rsidRPr="00EA32C7">
              <w:rPr>
                <w:rFonts w:ascii="Times New Roman" w:hAnsi="Times New Roman"/>
                <w:bCs/>
                <w:sz w:val="28"/>
                <w:szCs w:val="28"/>
              </w:rPr>
              <w:t xml:space="preserve">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bCs/>
                <w:sz w:val="28"/>
                <w:szCs w:val="28"/>
              </w:rPr>
              <w:t xml:space="preserve">направления подготовки </w:t>
            </w:r>
            <w:r w:rsidRPr="00EA32C7">
              <w:rPr>
                <w:rFonts w:ascii="Times New Roman" w:hAnsi="Times New Roman"/>
                <w:sz w:val="28"/>
                <w:szCs w:val="28"/>
              </w:rPr>
              <w:t>«Общественное здравоохранение», «Менеджмент», «Управление персоналом», «Экономика», «Юриспруденция»</w:t>
            </w:r>
            <w:r w:rsidRPr="00EA32C7">
              <w:rPr>
                <w:rStyle w:val="a5"/>
                <w:rFonts w:ascii="Times New Roman" w:hAnsi="Times New Roman"/>
                <w:sz w:val="28"/>
                <w:szCs w:val="28"/>
              </w:rPr>
              <w:t xml:space="preserve"> </w:t>
            </w:r>
            <w:r w:rsidRPr="00EA32C7">
              <w:rPr>
                <w:rStyle w:val="a5"/>
                <w:rFonts w:ascii="Times New Roman" w:hAnsi="Times New Roman"/>
                <w:sz w:val="28"/>
                <w:szCs w:val="28"/>
              </w:rPr>
              <w:footnoteReference w:id="174"/>
            </w:r>
            <w:r w:rsidRPr="00EA32C7">
              <w:rPr>
                <w:rFonts w:ascii="Times New Roman" w:hAnsi="Times New Roman"/>
                <w:sz w:val="28"/>
                <w:szCs w:val="28"/>
              </w:rPr>
              <w:t>.</w:t>
            </w:r>
          </w:p>
          <w:p w:rsidR="00A074AE" w:rsidRPr="00EA32C7" w:rsidRDefault="00A074AE" w:rsidP="00A074AE">
            <w:pPr>
              <w:tabs>
                <w:tab w:val="left" w:pos="9033"/>
              </w:tabs>
              <w:jc w:val="both"/>
              <w:rPr>
                <w:rFonts w:ascii="Times New Roman" w:hAnsi="Times New Roman"/>
                <w:b/>
                <w:sz w:val="28"/>
                <w:szCs w:val="28"/>
              </w:rPr>
            </w:pPr>
          </w:p>
          <w:p w:rsidR="00A074AE" w:rsidRPr="00EA32C7" w:rsidRDefault="00A074AE" w:rsidP="00A074AE">
            <w:pPr>
              <w:tabs>
                <w:tab w:val="left" w:pos="9033"/>
              </w:tabs>
              <w:jc w:val="both"/>
              <w:rPr>
                <w:rFonts w:ascii="Times New Roman" w:hAnsi="Times New Roman"/>
                <w:b/>
                <w:sz w:val="28"/>
                <w:szCs w:val="28"/>
              </w:rPr>
            </w:pPr>
            <w:r w:rsidRPr="00EA32C7">
              <w:rPr>
                <w:rFonts w:ascii="Times New Roman" w:hAnsi="Times New Roman"/>
                <w:b/>
                <w:sz w:val="28"/>
                <w:szCs w:val="28"/>
              </w:rPr>
              <w:t xml:space="preserve">К специалистам: </w:t>
            </w:r>
          </w:p>
          <w:p w:rsidR="00A074AE" w:rsidRPr="00EA32C7" w:rsidRDefault="00A074AE" w:rsidP="00A074AE">
            <w:pPr>
              <w:tabs>
                <w:tab w:val="left" w:pos="9033"/>
              </w:tabs>
              <w:jc w:val="both"/>
              <w:rPr>
                <w:rFonts w:ascii="Times New Roman" w:hAnsi="Times New Roman"/>
                <w:sz w:val="28"/>
                <w:szCs w:val="28"/>
              </w:rPr>
            </w:pPr>
            <w:proofErr w:type="gramStart"/>
            <w:r w:rsidRPr="00EA32C7">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«Медико-профилактическое дело», «Лечебное дело», «Экономика»</w:t>
            </w:r>
            <w:r w:rsidRPr="00EA32C7">
              <w:rPr>
                <w:rStyle w:val="a5"/>
                <w:rFonts w:ascii="Times New Roman" w:hAnsi="Times New Roman"/>
                <w:sz w:val="28"/>
                <w:szCs w:val="28"/>
              </w:rPr>
              <w:footnoteReference w:id="175"/>
            </w:r>
            <w:r w:rsidRPr="00EA32C7">
              <w:rPr>
                <w:rFonts w:ascii="Times New Roman" w:hAnsi="Times New Roman"/>
                <w:sz w:val="28"/>
                <w:szCs w:val="28"/>
              </w:rPr>
              <w:t>.</w:t>
            </w:r>
            <w:proofErr w:type="gramEnd"/>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p>
          <w:p w:rsidR="00A074AE" w:rsidRPr="00EA32C7" w:rsidRDefault="00A074AE" w:rsidP="00A074AE">
            <w:pPr>
              <w:pStyle w:val="3"/>
              <w:tabs>
                <w:tab w:val="left" w:pos="9033"/>
              </w:tabs>
              <w:spacing w:before="0"/>
              <w:jc w:val="both"/>
              <w:rPr>
                <w:rFonts w:ascii="Times New Roman" w:hAnsi="Times New Roman"/>
                <w:b w:val="0"/>
                <w:bCs w:val="0"/>
                <w:color w:val="auto"/>
                <w:sz w:val="28"/>
                <w:szCs w:val="28"/>
                <w:lang w:eastAsia="ru-RU"/>
              </w:rPr>
            </w:pPr>
            <w:r w:rsidRPr="00EA32C7">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EE09D3" w:rsidTr="00A074AE">
        <w:tc>
          <w:tcPr>
            <w:tcW w:w="2802" w:type="dxa"/>
            <w:vMerge w:val="restart"/>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lastRenderedPageBreak/>
              <w:t>II</w:t>
            </w:r>
            <w:r w:rsidRPr="00EA32C7">
              <w:rPr>
                <w:rFonts w:ascii="Times New Roman" w:hAnsi="Times New Roman"/>
                <w:b/>
                <w:bCs/>
                <w:sz w:val="28"/>
                <w:szCs w:val="28"/>
              </w:rPr>
              <w:t>. Требования к профессиональным знаниям</w:t>
            </w:r>
          </w:p>
        </w:tc>
        <w:tc>
          <w:tcPr>
            <w:tcW w:w="3118" w:type="dxa"/>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«Контроль за обеспечением безопасности донорской крови и ее компонентов»</w:t>
            </w:r>
            <w:proofErr w:type="gramStart"/>
            <w:r w:rsidRPr="00EA32C7">
              <w:rPr>
                <w:rFonts w:ascii="Times New Roman" w:hAnsi="Times New Roman"/>
                <w:sz w:val="28"/>
                <w:szCs w:val="28"/>
              </w:rPr>
              <w:t xml:space="preserve"> :</w:t>
            </w:r>
            <w:proofErr w:type="gramEnd"/>
          </w:p>
          <w:p w:rsidR="00A074AE" w:rsidRPr="00EA32C7" w:rsidRDefault="00A074AE" w:rsidP="00A074AE">
            <w:pPr>
              <w:tabs>
                <w:tab w:val="left" w:pos="4953"/>
              </w:tabs>
              <w:spacing w:after="16"/>
              <w:jc w:val="both"/>
              <w:rPr>
                <w:rFonts w:ascii="Times New Roman" w:hAnsi="Times New Roman"/>
                <w:sz w:val="28"/>
                <w:szCs w:val="28"/>
              </w:rPr>
            </w:pPr>
            <w:r w:rsidRPr="00EA32C7">
              <w:rPr>
                <w:rFonts w:ascii="Times New Roman" w:hAnsi="Times New Roman"/>
                <w:sz w:val="28"/>
                <w:szCs w:val="28"/>
              </w:rPr>
              <w:t>0.1., 0.4., 0.5., 2.1, 2.2</w:t>
            </w:r>
          </w:p>
          <w:p w:rsidR="00A074AE" w:rsidRPr="00EA32C7" w:rsidRDefault="00A074AE" w:rsidP="00A074AE">
            <w:pPr>
              <w:tabs>
                <w:tab w:val="left" w:pos="4953"/>
              </w:tabs>
              <w:spacing w:after="16"/>
              <w:jc w:val="both"/>
              <w:rPr>
                <w:rFonts w:ascii="Times New Roman" w:hAnsi="Times New Roman"/>
                <w:sz w:val="28"/>
                <w:szCs w:val="28"/>
              </w:rPr>
            </w:pP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p>
          <w:p w:rsidR="00A074AE" w:rsidRPr="00EA32C7" w:rsidRDefault="00A074AE" w:rsidP="00A074AE">
            <w:pPr>
              <w:tabs>
                <w:tab w:val="left" w:pos="9033"/>
              </w:tabs>
              <w:jc w:val="both"/>
              <w:rPr>
                <w:rFonts w:ascii="Times New Roman" w:hAnsi="Times New Roman"/>
                <w:sz w:val="28"/>
                <w:szCs w:val="28"/>
              </w:rPr>
            </w:pPr>
            <w:r w:rsidRPr="00EA32C7">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404CF2" w:rsidTr="00A074AE">
        <w:trPr>
          <w:trHeight w:val="699"/>
        </w:trPr>
        <w:tc>
          <w:tcPr>
            <w:tcW w:w="2802" w:type="dxa"/>
            <w:vMerge/>
            <w:vAlign w:val="center"/>
          </w:tcPr>
          <w:p w:rsidR="00A074AE" w:rsidRPr="00EA32C7" w:rsidRDefault="00A074AE" w:rsidP="00A074AE">
            <w:pPr>
              <w:tabs>
                <w:tab w:val="left" w:pos="9033"/>
              </w:tabs>
              <w:jc w:val="center"/>
              <w:rPr>
                <w:rFonts w:ascii="Times New Roman" w:hAnsi="Times New Roman"/>
                <w:sz w:val="28"/>
                <w:szCs w:val="28"/>
              </w:rPr>
            </w:pPr>
          </w:p>
        </w:tc>
        <w:tc>
          <w:tcPr>
            <w:tcW w:w="3118" w:type="dxa"/>
            <w:vAlign w:val="center"/>
          </w:tcPr>
          <w:p w:rsidR="00A074AE" w:rsidRPr="00EA32C7" w:rsidRDefault="00A074AE" w:rsidP="00A074AE">
            <w:pPr>
              <w:tabs>
                <w:tab w:val="left" w:pos="9033"/>
              </w:tabs>
              <w:jc w:val="center"/>
              <w:rPr>
                <w:rFonts w:ascii="Times New Roman" w:hAnsi="Times New Roman"/>
                <w:b/>
                <w:bCs/>
                <w:sz w:val="28"/>
                <w:szCs w:val="28"/>
              </w:rPr>
            </w:pPr>
            <w:r w:rsidRPr="00EA32C7">
              <w:rPr>
                <w:rFonts w:ascii="Times New Roman" w:hAnsi="Times New Roman"/>
                <w:b/>
                <w:bCs/>
                <w:sz w:val="28"/>
                <w:szCs w:val="28"/>
              </w:rPr>
              <w:t>2. Иные профессиональные знания</w:t>
            </w:r>
          </w:p>
          <w:p w:rsidR="00A074AE" w:rsidRPr="00EA32C7" w:rsidRDefault="00A074AE" w:rsidP="00A074AE">
            <w:pPr>
              <w:tabs>
                <w:tab w:val="left" w:pos="9033"/>
              </w:tabs>
              <w:jc w:val="center"/>
              <w:rPr>
                <w:rFonts w:ascii="Times New Roman" w:hAnsi="Times New Roman"/>
                <w:sz w:val="28"/>
                <w:szCs w:val="28"/>
              </w:rPr>
            </w:pPr>
          </w:p>
        </w:tc>
        <w:tc>
          <w:tcPr>
            <w:tcW w:w="9356" w:type="dxa"/>
            <w:shd w:val="clear" w:color="auto" w:fill="auto"/>
          </w:tcPr>
          <w:p w:rsidR="00A074AE" w:rsidRPr="00EA32C7" w:rsidRDefault="00A074AE" w:rsidP="00A074AE">
            <w:pPr>
              <w:jc w:val="both"/>
              <w:rPr>
                <w:rFonts w:ascii="Times New Roman" w:hAnsi="Times New Roman"/>
                <w:sz w:val="28"/>
                <w:szCs w:val="28"/>
                <w:highlight w:val="yellow"/>
              </w:rPr>
            </w:pPr>
            <w:r w:rsidRPr="00EA32C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roofErr w:type="gramStart"/>
            <w:r w:rsidRPr="00EA32C7">
              <w:rPr>
                <w:rFonts w:ascii="Times New Roman" w:hAnsi="Times New Roman"/>
                <w:sz w:val="28"/>
                <w:szCs w:val="28"/>
              </w:rPr>
              <w:t>Контроль за</w:t>
            </w:r>
            <w:proofErr w:type="gramEnd"/>
            <w:r w:rsidRPr="00EA32C7">
              <w:rPr>
                <w:rFonts w:ascii="Times New Roman" w:hAnsi="Times New Roman"/>
                <w:sz w:val="28"/>
                <w:szCs w:val="28"/>
              </w:rPr>
              <w:t xml:space="preserve"> обеспечением безопасности донорской крови и ее компонентов»:</w:t>
            </w:r>
          </w:p>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r w:rsidRPr="00EA32C7">
              <w:rPr>
                <w:rFonts w:ascii="Times New Roman" w:hAnsi="Times New Roman"/>
                <w:sz w:val="28"/>
                <w:szCs w:val="28"/>
              </w:rPr>
              <w:t>2.1, 2.2, 2.3, 2.4, 2.5</w:t>
            </w:r>
          </w:p>
        </w:tc>
      </w:tr>
      <w:tr w:rsidR="00A074AE" w:rsidRPr="00404CF2" w:rsidTr="00A074AE">
        <w:tc>
          <w:tcPr>
            <w:tcW w:w="5920" w:type="dxa"/>
            <w:gridSpan w:val="2"/>
            <w:vAlign w:val="center"/>
          </w:tcPr>
          <w:p w:rsidR="00A074AE" w:rsidRPr="00EA32C7" w:rsidRDefault="00A074AE" w:rsidP="00A074AE">
            <w:pPr>
              <w:tabs>
                <w:tab w:val="left" w:pos="9033"/>
              </w:tabs>
              <w:jc w:val="center"/>
              <w:rPr>
                <w:rFonts w:ascii="Times New Roman" w:hAnsi="Times New Roman"/>
                <w:sz w:val="28"/>
                <w:szCs w:val="28"/>
              </w:rPr>
            </w:pPr>
            <w:r w:rsidRPr="00EA32C7">
              <w:rPr>
                <w:rFonts w:ascii="Times New Roman" w:hAnsi="Times New Roman"/>
                <w:b/>
                <w:bCs/>
                <w:sz w:val="28"/>
                <w:szCs w:val="28"/>
                <w:lang w:val="en-US"/>
              </w:rPr>
              <w:t>III</w:t>
            </w:r>
            <w:r w:rsidRPr="00EA32C7">
              <w:rPr>
                <w:rFonts w:ascii="Times New Roman" w:hAnsi="Times New Roman"/>
                <w:b/>
                <w:bCs/>
                <w:sz w:val="28"/>
                <w:szCs w:val="28"/>
              </w:rPr>
              <w:t>. Требования к профессиональным навыкам</w:t>
            </w:r>
          </w:p>
        </w:tc>
        <w:tc>
          <w:tcPr>
            <w:tcW w:w="9356" w:type="dxa"/>
            <w:shd w:val="clear" w:color="auto" w:fill="auto"/>
          </w:tcPr>
          <w:p w:rsidR="00A074AE" w:rsidRPr="00EA32C7" w:rsidRDefault="00A074AE" w:rsidP="00B00893">
            <w:pPr>
              <w:pStyle w:val="ab"/>
              <w:tabs>
                <w:tab w:val="left" w:pos="351"/>
                <w:tab w:val="left" w:pos="9033"/>
              </w:tabs>
              <w:spacing w:afterLines="80"/>
              <w:ind w:left="68"/>
              <w:jc w:val="both"/>
              <w:rPr>
                <w:rFonts w:ascii="Times New Roman" w:hAnsi="Times New Roman"/>
                <w:sz w:val="28"/>
                <w:szCs w:val="28"/>
              </w:rPr>
            </w:pPr>
            <w:r w:rsidRPr="00EA32C7">
              <w:rPr>
                <w:rFonts w:ascii="Times New Roman" w:hAnsi="Times New Roman"/>
                <w:sz w:val="28"/>
                <w:szCs w:val="28"/>
              </w:rPr>
              <w:t xml:space="preserve">Организация и обеспечение выполнения поставленных задач. Эффективное планирование рабочего времени. Контроль, анализ и прогнозирование.  Организация работы по эффективному взаимодействию с государственными органами и другими организациями. Умение систематически повышать свою квалификацию. Систематизация информации по направлению деятельности.  Адаптация к новой ситуации и принятие новых подходов в </w:t>
            </w:r>
            <w:proofErr w:type="gramStart"/>
            <w:r w:rsidRPr="00EA32C7">
              <w:rPr>
                <w:rFonts w:ascii="Times New Roman" w:hAnsi="Times New Roman"/>
                <w:sz w:val="28"/>
                <w:szCs w:val="28"/>
              </w:rPr>
              <w:t>решении</w:t>
            </w:r>
            <w:proofErr w:type="gramEnd"/>
            <w:r w:rsidRPr="00EA32C7">
              <w:rPr>
                <w:rFonts w:ascii="Times New Roman" w:hAnsi="Times New Roman"/>
                <w:sz w:val="28"/>
                <w:szCs w:val="28"/>
              </w:rPr>
              <w:t xml:space="preserve"> поставленных задач.</w:t>
            </w:r>
          </w:p>
        </w:tc>
      </w:tr>
    </w:tbl>
    <w:p w:rsidR="00A074AE" w:rsidRDefault="00A074AE" w:rsidP="00A074AE">
      <w:pPr>
        <w:tabs>
          <w:tab w:val="left" w:pos="567"/>
          <w:tab w:val="left" w:pos="4953"/>
        </w:tabs>
        <w:spacing w:after="0" w:line="240" w:lineRule="auto"/>
        <w:jc w:val="center"/>
        <w:sectPr w:rsidR="00A074AE" w:rsidSect="00A074AE">
          <w:pgSz w:w="16838" w:h="11906" w:orient="landscape"/>
          <w:pgMar w:top="850" w:right="1134" w:bottom="851" w:left="1134" w:header="708" w:footer="708" w:gutter="0"/>
          <w:cols w:space="708"/>
          <w:docGrid w:linePitch="360"/>
        </w:sectPr>
      </w:pPr>
    </w:p>
    <w:p w:rsidR="00A074AE" w:rsidRDefault="00A074AE" w:rsidP="00A074AE">
      <w:pPr>
        <w:pStyle w:val="ab"/>
        <w:widowControl w:val="0"/>
        <w:autoSpaceDE w:val="0"/>
        <w:autoSpaceDN w:val="0"/>
        <w:adjustRightInd w:val="0"/>
        <w:spacing w:after="0" w:line="240" w:lineRule="auto"/>
        <w:ind w:left="0"/>
        <w:jc w:val="center"/>
        <w:rPr>
          <w:rFonts w:ascii="Times New Roman" w:hAnsi="Times New Roman"/>
          <w:b/>
          <w:sz w:val="28"/>
          <w:szCs w:val="28"/>
        </w:rPr>
      </w:pPr>
    </w:p>
    <w:p w:rsidR="00A074AE" w:rsidRPr="00FE4186" w:rsidRDefault="00A074AE" w:rsidP="00A074AE">
      <w:pPr>
        <w:pStyle w:val="ab"/>
        <w:widowControl w:val="0"/>
        <w:autoSpaceDE w:val="0"/>
        <w:autoSpaceDN w:val="0"/>
        <w:adjustRightInd w:val="0"/>
        <w:spacing w:after="0" w:line="240" w:lineRule="auto"/>
        <w:ind w:left="0"/>
        <w:jc w:val="center"/>
        <w:rPr>
          <w:rFonts w:ascii="Times New Roman" w:hAnsi="Times New Roman"/>
          <w:b/>
          <w:sz w:val="28"/>
          <w:szCs w:val="28"/>
        </w:rPr>
      </w:pPr>
      <w:r w:rsidRPr="00FE4186">
        <w:rPr>
          <w:rFonts w:ascii="Times New Roman" w:hAnsi="Times New Roman"/>
          <w:b/>
          <w:sz w:val="28"/>
          <w:szCs w:val="28"/>
        </w:rPr>
        <w:t>Перечень нормативных правовых актов по специализации профессиональной служебной деятельности «Организация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FE4186" w:rsidRDefault="00A074AE" w:rsidP="00A074AE">
      <w:pPr>
        <w:pStyle w:val="ab"/>
        <w:widowControl w:val="0"/>
        <w:autoSpaceDE w:val="0"/>
        <w:autoSpaceDN w:val="0"/>
        <w:adjustRightInd w:val="0"/>
        <w:spacing w:after="0" w:line="240" w:lineRule="auto"/>
        <w:ind w:left="0"/>
        <w:jc w:val="both"/>
        <w:rPr>
          <w:rFonts w:ascii="Times New Roman" w:hAnsi="Times New Roman"/>
          <w:sz w:val="28"/>
          <w:szCs w:val="28"/>
        </w:rPr>
      </w:pPr>
    </w:p>
    <w:p w:rsidR="00A074AE" w:rsidRPr="00FE4186" w:rsidRDefault="00A074AE" w:rsidP="00A074AE">
      <w:pPr>
        <w:pStyle w:val="ab"/>
        <w:widowControl w:val="0"/>
        <w:autoSpaceDE w:val="0"/>
        <w:autoSpaceDN w:val="0"/>
        <w:adjustRightInd w:val="0"/>
        <w:spacing w:after="0" w:line="240" w:lineRule="auto"/>
        <w:ind w:left="0" w:firstLine="709"/>
        <w:jc w:val="both"/>
        <w:rPr>
          <w:rFonts w:ascii="Times New Roman" w:hAnsi="Times New Roman"/>
          <w:sz w:val="28"/>
          <w:szCs w:val="28"/>
        </w:rPr>
      </w:pPr>
      <w:r w:rsidRPr="00FE4186">
        <w:rPr>
          <w:rFonts w:ascii="Times New Roman" w:hAnsi="Times New Roman"/>
          <w:sz w:val="28"/>
          <w:szCs w:val="28"/>
        </w:rPr>
        <w:t>0.1.</w:t>
      </w:r>
      <w:r w:rsidRPr="00FE4186">
        <w:rPr>
          <w:rFonts w:ascii="Times New Roman" w:hAnsi="Times New Roman"/>
          <w:sz w:val="28"/>
          <w:szCs w:val="28"/>
        </w:rPr>
        <w:tab/>
      </w:r>
      <w:r w:rsidRPr="00FE4186">
        <w:rPr>
          <w:rFonts w:ascii="Times New Roman" w:hAnsi="Times New Roman"/>
          <w:sz w:val="28"/>
          <w:szCs w:val="28"/>
        </w:rPr>
        <w:tab/>
        <w:t>Конституция Российской Федерации;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0.2.</w:t>
      </w:r>
      <w:r w:rsidRPr="00FE4186">
        <w:rPr>
          <w:rFonts w:ascii="Times New Roman" w:hAnsi="Times New Roman"/>
          <w:sz w:val="28"/>
          <w:szCs w:val="28"/>
        </w:rPr>
        <w:tab/>
      </w:r>
      <w:r w:rsidRPr="00FE4186">
        <w:rPr>
          <w:rFonts w:ascii="Times New Roman" w:hAnsi="Times New Roman"/>
          <w:sz w:val="28"/>
          <w:szCs w:val="28"/>
        </w:rPr>
        <w:tab/>
        <w:t>Федеральный закон от 2 мая 2006 г. № 59-ФЗ «О порядке рассмотрения обращений граждан Российской Федерации»;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0.3.</w:t>
      </w:r>
      <w:r w:rsidRPr="00FE4186">
        <w:rPr>
          <w:rFonts w:ascii="Times New Roman" w:hAnsi="Times New Roman"/>
          <w:sz w:val="28"/>
          <w:szCs w:val="28"/>
        </w:rPr>
        <w:tab/>
      </w:r>
      <w:r w:rsidRPr="00FE4186">
        <w:rPr>
          <w:rFonts w:ascii="Times New Roman" w:hAnsi="Times New Roman"/>
          <w:sz w:val="28"/>
          <w:szCs w:val="28"/>
        </w:rPr>
        <w:tab/>
        <w:t xml:space="preserve">Постановление Правительства Российской Федерации                  от 13 августа 1997 г. № 1009 «Об утверждении </w:t>
      </w:r>
      <w:proofErr w:type="gramStart"/>
      <w:r w:rsidRPr="00FE4186">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FE4186">
        <w:rPr>
          <w:rFonts w:ascii="Times New Roman" w:hAnsi="Times New Roman"/>
          <w:sz w:val="28"/>
          <w:szCs w:val="28"/>
        </w:rPr>
        <w:t xml:space="preserve"> и их государственной регистрации»;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0.4.</w:t>
      </w:r>
      <w:r w:rsidRPr="00FE4186">
        <w:rPr>
          <w:rFonts w:ascii="Times New Roman" w:hAnsi="Times New Roman"/>
          <w:sz w:val="28"/>
          <w:szCs w:val="28"/>
        </w:rPr>
        <w:tab/>
      </w:r>
      <w:r w:rsidRPr="00FE4186">
        <w:rPr>
          <w:rFonts w:ascii="Times New Roman" w:hAnsi="Times New Roman"/>
          <w:sz w:val="28"/>
          <w:szCs w:val="28"/>
        </w:rPr>
        <w:tab/>
        <w:t>Федеральный закон от 21 ноября 2011 года № 323-ФЗ «Об основах охраны здоровья граждан в Российской Федерации»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0.5.</w:t>
      </w:r>
      <w:r w:rsidRPr="00FE4186">
        <w:rPr>
          <w:rFonts w:ascii="Times New Roman" w:hAnsi="Times New Roman"/>
          <w:sz w:val="28"/>
          <w:szCs w:val="28"/>
        </w:rPr>
        <w:tab/>
      </w:r>
      <w:r w:rsidRPr="00FE4186">
        <w:rPr>
          <w:rFonts w:ascii="Times New Roman" w:hAnsi="Times New Roman"/>
          <w:sz w:val="28"/>
          <w:szCs w:val="28"/>
        </w:rPr>
        <w:tab/>
        <w:t>Гражданский кодекс Российской Федерации от 30 ноября 1994 г. № 51-ФЗ;</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0.6.</w:t>
      </w:r>
      <w:r w:rsidRPr="00FE4186">
        <w:rPr>
          <w:rFonts w:ascii="Times New Roman" w:hAnsi="Times New Roman"/>
          <w:sz w:val="28"/>
          <w:szCs w:val="28"/>
        </w:rPr>
        <w:tab/>
        <w:t>Постановление Правительства Российской Федерации от 11 апреля 2005 г. № 206 «О Федеральном медико-биологическом агентстве»;</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0.7.</w:t>
      </w:r>
      <w:r w:rsidRPr="00FE4186">
        <w:rPr>
          <w:rFonts w:ascii="Times New Roman" w:hAnsi="Times New Roman"/>
          <w:sz w:val="28"/>
          <w:szCs w:val="28"/>
        </w:rPr>
        <w:tab/>
      </w:r>
      <w:r w:rsidRPr="00FE4186">
        <w:rPr>
          <w:rFonts w:ascii="Times New Roman" w:hAnsi="Times New Roman"/>
          <w:sz w:val="28"/>
          <w:szCs w:val="28"/>
        </w:rPr>
        <w:tab/>
        <w:t>Федеральный закон от 15 мая 1991 г. № 1244-</w:t>
      </w:r>
      <w:r w:rsidRPr="00FE4186">
        <w:rPr>
          <w:rFonts w:ascii="Times New Roman" w:hAnsi="Times New Roman"/>
          <w:sz w:val="28"/>
          <w:szCs w:val="28"/>
          <w:lang w:val="en-US"/>
        </w:rPr>
        <w:t>I</w:t>
      </w:r>
      <w:r w:rsidRPr="00FE4186">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 xml:space="preserve">0.9. </w:t>
      </w:r>
      <w:r w:rsidRPr="00FE4186">
        <w:rPr>
          <w:rFonts w:ascii="Times New Roman" w:hAnsi="Times New Roman"/>
          <w:sz w:val="28"/>
          <w:szCs w:val="28"/>
        </w:rPr>
        <w:tab/>
      </w:r>
      <w:r w:rsidRPr="00FE4186">
        <w:rPr>
          <w:rFonts w:ascii="Times New Roman" w:hAnsi="Times New Roman"/>
          <w:sz w:val="28"/>
          <w:szCs w:val="28"/>
        </w:rPr>
        <w:tab/>
        <w:t xml:space="preserve">Федеральный </w:t>
      </w:r>
      <w:hyperlink r:id="rId28" w:history="1">
        <w:r w:rsidRPr="00FE4186">
          <w:rPr>
            <w:rFonts w:ascii="Times New Roman" w:hAnsi="Times New Roman"/>
            <w:sz w:val="28"/>
            <w:szCs w:val="28"/>
          </w:rPr>
          <w:t>закон</w:t>
        </w:r>
      </w:hyperlink>
      <w:r w:rsidRPr="00FE4186">
        <w:rPr>
          <w:rFonts w:ascii="Times New Roman" w:hAnsi="Times New Roman"/>
          <w:sz w:val="28"/>
          <w:szCs w:val="28"/>
        </w:rPr>
        <w:t xml:space="preserve"> от 24 ноября 1995 г. № 181-ФЗ «О социальной защите инвалидов в Российской Федерации»;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0.10.</w:t>
      </w:r>
      <w:r w:rsidRPr="00FE4186">
        <w:rPr>
          <w:rFonts w:ascii="Times New Roman" w:hAnsi="Times New Roman"/>
          <w:sz w:val="28"/>
          <w:szCs w:val="28"/>
        </w:rPr>
        <w:tab/>
      </w:r>
      <w:r w:rsidRPr="00FE4186">
        <w:rPr>
          <w:rFonts w:ascii="Times New Roman" w:hAnsi="Times New Roman"/>
          <w:sz w:val="28"/>
          <w:szCs w:val="28"/>
        </w:rPr>
        <w:tab/>
        <w:t>Федеральный закон от 24 июля 1998 г. № 125-ФЗ «Об обязательном социальном страховании от несчастных случаев на производстве и профессиональных заболеваний»;</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0.11.</w:t>
      </w:r>
      <w:r w:rsidRPr="00FE4186">
        <w:rPr>
          <w:rFonts w:ascii="Times New Roman" w:hAnsi="Times New Roman"/>
          <w:sz w:val="28"/>
          <w:szCs w:val="28"/>
        </w:rPr>
        <w:tab/>
      </w:r>
      <w:r w:rsidRPr="00FE4186">
        <w:rPr>
          <w:rFonts w:ascii="Times New Roman" w:hAnsi="Times New Roman"/>
          <w:sz w:val="28"/>
          <w:szCs w:val="28"/>
        </w:rPr>
        <w:tab/>
      </w:r>
      <w:proofErr w:type="gramStart"/>
      <w:r w:rsidRPr="00FE4186">
        <w:rPr>
          <w:rFonts w:ascii="Times New Roman" w:hAnsi="Times New Roman"/>
          <w:sz w:val="28"/>
          <w:szCs w:val="28"/>
        </w:rPr>
        <w:t>Постановление Правительства Российской Федерации от 29 июля 1998 г. №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roofErr w:type="gramEnd"/>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lastRenderedPageBreak/>
        <w:t>0.12.</w:t>
      </w:r>
      <w:r w:rsidRPr="00FE4186">
        <w:rPr>
          <w:rFonts w:ascii="Times New Roman" w:hAnsi="Times New Roman"/>
          <w:sz w:val="28"/>
          <w:szCs w:val="28"/>
        </w:rPr>
        <w:tab/>
      </w:r>
      <w:r w:rsidRPr="00FE4186">
        <w:rPr>
          <w:rFonts w:ascii="Times New Roman" w:hAnsi="Times New Roman"/>
          <w:sz w:val="28"/>
          <w:szCs w:val="28"/>
        </w:rPr>
        <w:tab/>
      </w:r>
      <w:hyperlink r:id="rId29" w:history="1">
        <w:r w:rsidRPr="00FE4186">
          <w:rPr>
            <w:rFonts w:ascii="Times New Roman" w:hAnsi="Times New Roman"/>
            <w:sz w:val="28"/>
            <w:szCs w:val="28"/>
          </w:rPr>
          <w:t>Постановление</w:t>
        </w:r>
      </w:hyperlink>
      <w:r w:rsidRPr="00FE4186">
        <w:rPr>
          <w:rFonts w:ascii="Times New Roman" w:hAnsi="Times New Roman"/>
          <w:sz w:val="28"/>
          <w:szCs w:val="28"/>
        </w:rPr>
        <w:t xml:space="preserve"> Правительства Российской Федерации от 16 октября 2000 г. № 789 «Об утверждении </w:t>
      </w:r>
      <w:proofErr w:type="gramStart"/>
      <w:r w:rsidRPr="00FE4186">
        <w:rPr>
          <w:rFonts w:ascii="Times New Roman" w:hAnsi="Times New Roman"/>
          <w:sz w:val="28"/>
          <w:szCs w:val="28"/>
        </w:rPr>
        <w:t>Правил установления степени утраты профессиональной трудоспособности</w:t>
      </w:r>
      <w:proofErr w:type="gramEnd"/>
      <w:r w:rsidRPr="00FE4186">
        <w:rPr>
          <w:rFonts w:ascii="Times New Roman" w:hAnsi="Times New Roman"/>
          <w:sz w:val="28"/>
          <w:szCs w:val="28"/>
        </w:rPr>
        <w:t xml:space="preserve"> в результате несчастных случаев на производстве и профессиональных заболеваний»;</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0.13.</w:t>
      </w:r>
      <w:r w:rsidRPr="00FE4186">
        <w:rPr>
          <w:rFonts w:ascii="Times New Roman" w:hAnsi="Times New Roman"/>
          <w:sz w:val="28"/>
          <w:szCs w:val="28"/>
        </w:rPr>
        <w:tab/>
      </w:r>
      <w:r w:rsidRPr="00FE4186">
        <w:rPr>
          <w:rFonts w:ascii="Times New Roman" w:hAnsi="Times New Roman"/>
          <w:sz w:val="28"/>
          <w:szCs w:val="28"/>
        </w:rPr>
        <w:tab/>
        <w:t xml:space="preserve">Постановление Министерства труда и социального развития Российской Федерации от 18 июля 2001 г. № 56 «Об утверждении временных </w:t>
      </w:r>
      <w:proofErr w:type="gramStart"/>
      <w:r w:rsidRPr="00FE4186">
        <w:rPr>
          <w:rFonts w:ascii="Times New Roman" w:hAnsi="Times New Roman"/>
          <w:sz w:val="28"/>
          <w:szCs w:val="28"/>
        </w:rPr>
        <w:t>критериев определения степени утраты профессиональной трудоспособности</w:t>
      </w:r>
      <w:proofErr w:type="gramEnd"/>
      <w:r w:rsidRPr="00FE4186">
        <w:rPr>
          <w:rFonts w:ascii="Times New Roman" w:hAnsi="Times New Roman"/>
          <w:sz w:val="28"/>
          <w:szCs w:val="28"/>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0.14.</w:t>
      </w:r>
      <w:r w:rsidRPr="00FE4186">
        <w:rPr>
          <w:rFonts w:ascii="Times New Roman" w:hAnsi="Times New Roman"/>
          <w:sz w:val="28"/>
          <w:szCs w:val="28"/>
        </w:rPr>
        <w:tab/>
      </w:r>
      <w:r w:rsidRPr="00FE4186">
        <w:rPr>
          <w:rFonts w:ascii="Times New Roman" w:hAnsi="Times New Roman"/>
          <w:sz w:val="28"/>
          <w:szCs w:val="28"/>
        </w:rPr>
        <w:tab/>
        <w:t>Постановление Министерства труда и социального развития Российской Федерации от 15 апреля 2003 г. № 17 «Об утверждении разъяснения «Об определении федеральными государственными учреждениями медико-социальной экспертизы причин инвалидности»;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0.15.</w:t>
      </w:r>
      <w:r w:rsidRPr="00FE4186">
        <w:rPr>
          <w:rFonts w:ascii="Times New Roman" w:hAnsi="Times New Roman"/>
          <w:sz w:val="28"/>
          <w:szCs w:val="28"/>
        </w:rPr>
        <w:tab/>
      </w:r>
      <w:r w:rsidRPr="00FE4186">
        <w:rPr>
          <w:rFonts w:ascii="Times New Roman" w:hAnsi="Times New Roman"/>
          <w:sz w:val="28"/>
          <w:szCs w:val="28"/>
        </w:rPr>
        <w:tab/>
      </w:r>
      <w:hyperlink r:id="rId30" w:history="1">
        <w:r w:rsidRPr="00FE4186">
          <w:rPr>
            <w:rFonts w:ascii="Times New Roman" w:hAnsi="Times New Roman"/>
            <w:sz w:val="28"/>
            <w:szCs w:val="28"/>
          </w:rPr>
          <w:t>Постановление</w:t>
        </w:r>
      </w:hyperlink>
      <w:r w:rsidRPr="00FE4186">
        <w:rPr>
          <w:rFonts w:ascii="Times New Roman" w:hAnsi="Times New Roman"/>
          <w:sz w:val="28"/>
          <w:szCs w:val="28"/>
        </w:rPr>
        <w:t xml:space="preserve"> Правительства Российской Федерации от 20 февраля 2006 г. № 95 «О порядке и условиях признания лица инвалидом»;</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0.16.</w:t>
      </w:r>
      <w:r w:rsidRPr="00FE4186">
        <w:rPr>
          <w:rFonts w:ascii="Times New Roman" w:hAnsi="Times New Roman"/>
          <w:sz w:val="28"/>
          <w:szCs w:val="28"/>
        </w:rPr>
        <w:tab/>
      </w:r>
      <w:r w:rsidRPr="00FE4186">
        <w:rPr>
          <w:rFonts w:ascii="Times New Roman" w:hAnsi="Times New Roman"/>
          <w:sz w:val="28"/>
          <w:szCs w:val="28"/>
        </w:rPr>
        <w:tab/>
        <w:t>Постановление Правительства Российской Федерации от 31 января 2013 г. № 70 «О порядке определения стойкой утраты трудоспособности сотрудника органов внутренних дел Российской Федерации»;</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0.17.</w:t>
      </w:r>
      <w:r w:rsidRPr="00FE4186">
        <w:rPr>
          <w:rFonts w:ascii="Times New Roman" w:hAnsi="Times New Roman"/>
          <w:sz w:val="28"/>
          <w:szCs w:val="28"/>
        </w:rPr>
        <w:tab/>
        <w:t xml:space="preserve"> </w:t>
      </w:r>
      <w:r w:rsidRPr="00FE4186">
        <w:rPr>
          <w:rFonts w:ascii="Times New Roman" w:hAnsi="Times New Roman"/>
          <w:sz w:val="28"/>
          <w:szCs w:val="28"/>
        </w:rPr>
        <w:tab/>
      </w:r>
      <w:hyperlink r:id="rId31" w:history="1">
        <w:r w:rsidRPr="00FE4186">
          <w:rPr>
            <w:rFonts w:ascii="Times New Roman" w:hAnsi="Times New Roman"/>
            <w:sz w:val="28"/>
            <w:szCs w:val="28"/>
          </w:rPr>
          <w:t>Приказ</w:t>
        </w:r>
      </w:hyperlink>
      <w:r w:rsidRPr="00FE4186">
        <w:rPr>
          <w:rFonts w:ascii="Times New Roman" w:hAnsi="Times New Roman"/>
          <w:sz w:val="28"/>
          <w:szCs w:val="28"/>
        </w:rPr>
        <w:t xml:space="preserve"> Министерства здравоохранения и социального Российской Федерации от 23 декабря 2009 г. №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0.18.</w:t>
      </w:r>
      <w:r w:rsidRPr="00FE4186">
        <w:rPr>
          <w:rFonts w:ascii="Times New Roman" w:hAnsi="Times New Roman"/>
          <w:sz w:val="28"/>
          <w:szCs w:val="28"/>
        </w:rPr>
        <w:tab/>
      </w:r>
      <w:r w:rsidRPr="00FE4186">
        <w:rPr>
          <w:rFonts w:ascii="Times New Roman" w:hAnsi="Times New Roman"/>
          <w:sz w:val="28"/>
          <w:szCs w:val="28"/>
        </w:rPr>
        <w:tab/>
      </w:r>
      <w:hyperlink r:id="rId32" w:history="1">
        <w:r w:rsidRPr="00FE4186">
          <w:rPr>
            <w:rFonts w:ascii="Times New Roman" w:hAnsi="Times New Roman"/>
            <w:sz w:val="28"/>
            <w:szCs w:val="28"/>
          </w:rPr>
          <w:t>Приказ</w:t>
        </w:r>
      </w:hyperlink>
      <w:r w:rsidRPr="00FE4186">
        <w:rPr>
          <w:rFonts w:ascii="Times New Roman" w:hAnsi="Times New Roman"/>
          <w:sz w:val="28"/>
          <w:szCs w:val="28"/>
        </w:rPr>
        <w:t xml:space="preserve"> Министерства труда и социальной защиты Российской Федерации от 11 октября 2012 г. № 310н «Об утверждении Порядка организации и деятельности федеральных государственных учреждений медико-социальной экспертизы»;</w:t>
      </w:r>
    </w:p>
    <w:p w:rsidR="00A074AE" w:rsidRPr="00FE4186" w:rsidRDefault="00A074AE" w:rsidP="00A074AE">
      <w:pPr>
        <w:tabs>
          <w:tab w:val="left" w:pos="567"/>
          <w:tab w:val="left" w:pos="1418"/>
          <w:tab w:val="left" w:pos="1985"/>
        </w:tabs>
        <w:ind w:firstLine="709"/>
        <w:jc w:val="both"/>
        <w:rPr>
          <w:rFonts w:ascii="Times New Roman" w:hAnsi="Times New Roman"/>
          <w:sz w:val="28"/>
          <w:szCs w:val="28"/>
        </w:rPr>
      </w:pPr>
      <w:r w:rsidRPr="00FE4186">
        <w:rPr>
          <w:rFonts w:ascii="Times New Roman" w:hAnsi="Times New Roman"/>
          <w:sz w:val="28"/>
          <w:szCs w:val="28"/>
        </w:rPr>
        <w:t>0.19.</w:t>
      </w:r>
      <w:r w:rsidRPr="00FE4186">
        <w:rPr>
          <w:rFonts w:ascii="Times New Roman" w:hAnsi="Times New Roman"/>
          <w:sz w:val="28"/>
          <w:szCs w:val="28"/>
        </w:rPr>
        <w:tab/>
      </w:r>
      <w:r w:rsidRPr="00FE4186">
        <w:rPr>
          <w:rFonts w:ascii="Times New Roman" w:hAnsi="Times New Roman"/>
          <w:sz w:val="28"/>
          <w:szCs w:val="28"/>
        </w:rPr>
        <w:tab/>
        <w:t>Федеральный закон от 21 ноября 2011года № 323-ФЗ «Об основах охраны здоровья граждан в Российской Федерации».</w:t>
      </w:r>
    </w:p>
    <w:p w:rsidR="00A074AE" w:rsidRDefault="00A074AE" w:rsidP="00A074AE">
      <w:pPr>
        <w:rPr>
          <w:rFonts w:ascii="Times New Roman" w:hAnsi="Times New Roman"/>
          <w:sz w:val="28"/>
          <w:szCs w:val="28"/>
        </w:rPr>
      </w:pPr>
    </w:p>
    <w:p w:rsidR="00A074AE" w:rsidRPr="00FE4186" w:rsidRDefault="00A074AE" w:rsidP="00A074AE">
      <w:pPr>
        <w:tabs>
          <w:tab w:val="left" w:pos="0"/>
          <w:tab w:val="left" w:pos="4953"/>
        </w:tabs>
        <w:ind w:firstLine="567"/>
        <w:jc w:val="center"/>
        <w:rPr>
          <w:rFonts w:ascii="Times New Roman" w:hAnsi="Times New Roman"/>
          <w:b/>
          <w:sz w:val="28"/>
          <w:szCs w:val="28"/>
        </w:rPr>
      </w:pPr>
      <w:r w:rsidRPr="00FE4186">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FE4186">
        <w:rPr>
          <w:rFonts w:ascii="Times New Roman" w:hAnsi="Times New Roman"/>
          <w:b/>
          <w:sz w:val="28"/>
          <w:szCs w:val="28"/>
        </w:rPr>
        <w:lastRenderedPageBreak/>
        <w:t>«Организация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p>
    <w:p w:rsidR="00A074AE" w:rsidRPr="00B90C52" w:rsidRDefault="00A074AE" w:rsidP="00A074AE">
      <w:pPr>
        <w:tabs>
          <w:tab w:val="left" w:pos="567"/>
          <w:tab w:val="left" w:pos="4953"/>
        </w:tabs>
        <w:ind w:firstLine="567"/>
        <w:jc w:val="center"/>
        <w:rPr>
          <w:sz w:val="28"/>
          <w:szCs w:val="28"/>
          <w:shd w:val="clear" w:color="auto" w:fill="FFFFFF"/>
        </w:rPr>
      </w:pPr>
    </w:p>
    <w:p w:rsidR="00A074AE" w:rsidRPr="00B90C52" w:rsidRDefault="00A074AE" w:rsidP="00A074AE">
      <w:pPr>
        <w:pStyle w:val="ab"/>
        <w:numPr>
          <w:ilvl w:val="0"/>
          <w:numId w:val="12"/>
        </w:numPr>
        <w:tabs>
          <w:tab w:val="left" w:pos="0"/>
          <w:tab w:val="left" w:pos="709"/>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Методы совершенствования</w:t>
      </w:r>
      <w:r w:rsidRPr="00B90C52">
        <w:rPr>
          <w:rFonts w:ascii="Times New Roman" w:hAnsi="Times New Roman"/>
          <w:sz w:val="28"/>
          <w:szCs w:val="28"/>
          <w:shd w:val="clear" w:color="auto" w:fill="FFFFFF"/>
        </w:rPr>
        <w:t xml:space="preserve"> работы службы </w:t>
      </w:r>
      <w:r>
        <w:rPr>
          <w:rFonts w:ascii="Times New Roman" w:hAnsi="Times New Roman"/>
          <w:sz w:val="28"/>
          <w:szCs w:val="28"/>
          <w:shd w:val="clear" w:color="auto" w:fill="FFFFFF"/>
        </w:rPr>
        <w:t>медико-социальной экспертизы</w:t>
      </w:r>
      <w:r w:rsidRPr="00B90C52">
        <w:rPr>
          <w:rFonts w:ascii="Times New Roman" w:hAnsi="Times New Roman"/>
          <w:sz w:val="28"/>
          <w:szCs w:val="28"/>
          <w:shd w:val="clear" w:color="auto" w:fill="FFFFFF"/>
        </w:rPr>
        <w:t xml:space="preserve"> и эффективно</w:t>
      </w:r>
      <w:r>
        <w:rPr>
          <w:rFonts w:ascii="Times New Roman" w:hAnsi="Times New Roman"/>
          <w:sz w:val="28"/>
          <w:szCs w:val="28"/>
          <w:shd w:val="clear" w:color="auto" w:fill="FFFFFF"/>
        </w:rPr>
        <w:t>го использования</w:t>
      </w:r>
      <w:r w:rsidRPr="00B90C52">
        <w:rPr>
          <w:rFonts w:ascii="Times New Roman" w:hAnsi="Times New Roman"/>
          <w:sz w:val="28"/>
          <w:szCs w:val="28"/>
          <w:shd w:val="clear" w:color="auto" w:fill="FFFFFF"/>
        </w:rPr>
        <w:t xml:space="preserve"> ресурсов;</w:t>
      </w:r>
    </w:p>
    <w:p w:rsidR="00A074AE" w:rsidRPr="00B90C52" w:rsidRDefault="00A074AE" w:rsidP="00A074AE">
      <w:pPr>
        <w:pStyle w:val="ab"/>
        <w:numPr>
          <w:ilvl w:val="0"/>
          <w:numId w:val="12"/>
        </w:numPr>
        <w:tabs>
          <w:tab w:val="left" w:pos="0"/>
          <w:tab w:val="left" w:pos="709"/>
        </w:tabs>
        <w:spacing w:after="0" w:line="240" w:lineRule="auto"/>
        <w:ind w:left="0" w:firstLine="567"/>
        <w:jc w:val="both"/>
        <w:rPr>
          <w:rFonts w:ascii="Times New Roman" w:hAnsi="Times New Roman"/>
          <w:sz w:val="28"/>
          <w:szCs w:val="28"/>
          <w:shd w:val="clear" w:color="auto" w:fill="FFFFFF"/>
        </w:rPr>
      </w:pPr>
      <w:r w:rsidRPr="00B90C52">
        <w:rPr>
          <w:rFonts w:ascii="Times New Roman" w:hAnsi="Times New Roman"/>
          <w:sz w:val="28"/>
          <w:szCs w:val="28"/>
          <w:shd w:val="clear" w:color="auto" w:fill="FFFFFF"/>
        </w:rPr>
        <w:t xml:space="preserve"> разработк</w:t>
      </w:r>
      <w:r>
        <w:rPr>
          <w:rFonts w:ascii="Times New Roman" w:hAnsi="Times New Roman"/>
          <w:sz w:val="28"/>
          <w:szCs w:val="28"/>
          <w:shd w:val="clear" w:color="auto" w:fill="FFFFFF"/>
        </w:rPr>
        <w:t>а</w:t>
      </w:r>
      <w:r w:rsidRPr="00B90C52">
        <w:rPr>
          <w:rFonts w:ascii="Times New Roman" w:hAnsi="Times New Roman"/>
          <w:sz w:val="28"/>
          <w:szCs w:val="28"/>
          <w:shd w:val="clear" w:color="auto" w:fill="FFFFFF"/>
        </w:rPr>
        <w:t xml:space="preserve"> проектов правовых нормативных актов и федеральных программ в сфере </w:t>
      </w:r>
      <w:r>
        <w:rPr>
          <w:rFonts w:ascii="Times New Roman" w:hAnsi="Times New Roman"/>
          <w:sz w:val="28"/>
          <w:szCs w:val="28"/>
          <w:shd w:val="clear" w:color="auto" w:fill="FFFFFF"/>
        </w:rPr>
        <w:t>медико-социальной экспертизы и организации деятельности межведомственных экспертных советов</w:t>
      </w:r>
      <w:r w:rsidRPr="00B90C52">
        <w:rPr>
          <w:rFonts w:ascii="Times New Roman" w:hAnsi="Times New Roman"/>
          <w:sz w:val="28"/>
          <w:szCs w:val="28"/>
          <w:shd w:val="clear" w:color="auto" w:fill="FFFFFF"/>
        </w:rPr>
        <w:t>;</w:t>
      </w:r>
    </w:p>
    <w:p w:rsidR="00A074AE" w:rsidRPr="00B90C52" w:rsidRDefault="00A074AE" w:rsidP="00A074AE">
      <w:pPr>
        <w:pStyle w:val="ab"/>
        <w:numPr>
          <w:ilvl w:val="0"/>
          <w:numId w:val="12"/>
        </w:numPr>
        <w:tabs>
          <w:tab w:val="left" w:pos="0"/>
          <w:tab w:val="left" w:pos="709"/>
        </w:tabs>
        <w:spacing w:after="0" w:line="240" w:lineRule="auto"/>
        <w:ind w:left="0" w:firstLine="567"/>
        <w:jc w:val="both"/>
        <w:rPr>
          <w:rFonts w:ascii="Times New Roman" w:hAnsi="Times New Roman"/>
          <w:sz w:val="28"/>
          <w:szCs w:val="28"/>
          <w:shd w:val="clear" w:color="auto" w:fill="FFFFFF"/>
        </w:rPr>
      </w:pPr>
      <w:r w:rsidRPr="00B90C52">
        <w:rPr>
          <w:rFonts w:ascii="Times New Roman" w:hAnsi="Times New Roman"/>
          <w:sz w:val="28"/>
          <w:szCs w:val="28"/>
          <w:shd w:val="clear" w:color="auto" w:fill="FFFFFF"/>
        </w:rPr>
        <w:t>разработк</w:t>
      </w:r>
      <w:r>
        <w:rPr>
          <w:rFonts w:ascii="Times New Roman" w:hAnsi="Times New Roman"/>
          <w:sz w:val="28"/>
          <w:szCs w:val="28"/>
          <w:shd w:val="clear" w:color="auto" w:fill="FFFFFF"/>
        </w:rPr>
        <w:t>а</w:t>
      </w:r>
      <w:r w:rsidRPr="00B90C52">
        <w:rPr>
          <w:rFonts w:ascii="Times New Roman" w:hAnsi="Times New Roman"/>
          <w:sz w:val="28"/>
          <w:szCs w:val="28"/>
          <w:shd w:val="clear" w:color="auto" w:fill="FFFFFF"/>
        </w:rPr>
        <w:t xml:space="preserve"> стандартов, правил, норм, организационно-методических документов и рекомендаций, касающихся</w:t>
      </w:r>
      <w:r>
        <w:rPr>
          <w:rFonts w:ascii="Times New Roman" w:hAnsi="Times New Roman"/>
          <w:sz w:val="28"/>
          <w:szCs w:val="28"/>
          <w:shd w:val="clear" w:color="auto" w:fill="FFFFFF"/>
        </w:rPr>
        <w:t xml:space="preserve"> организации деятельности по проведению</w:t>
      </w:r>
      <w:r w:rsidRPr="00B90C5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медико-социальной экспертизы и межведомственных экспертных советов</w:t>
      </w:r>
      <w:r w:rsidRPr="00B90C52">
        <w:rPr>
          <w:rFonts w:ascii="Times New Roman" w:hAnsi="Times New Roman"/>
          <w:sz w:val="28"/>
          <w:szCs w:val="28"/>
          <w:shd w:val="clear" w:color="auto" w:fill="FFFFFF"/>
        </w:rPr>
        <w:t>;</w:t>
      </w:r>
    </w:p>
    <w:p w:rsidR="00A074AE" w:rsidRDefault="00A074AE" w:rsidP="00A074AE">
      <w:pPr>
        <w:pStyle w:val="ab"/>
        <w:numPr>
          <w:ilvl w:val="0"/>
          <w:numId w:val="12"/>
        </w:numPr>
        <w:tabs>
          <w:tab w:val="left" w:pos="0"/>
          <w:tab w:val="left" w:pos="709"/>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подходы к оценке эффективности и результативности </w:t>
      </w:r>
      <w:r w:rsidRPr="00B90C52">
        <w:rPr>
          <w:rFonts w:ascii="Times New Roman" w:hAnsi="Times New Roman"/>
          <w:sz w:val="28"/>
          <w:szCs w:val="28"/>
          <w:shd w:val="clear" w:color="auto" w:fill="FFFFFF"/>
        </w:rPr>
        <w:t>практик</w:t>
      </w:r>
      <w:r>
        <w:rPr>
          <w:rFonts w:ascii="Times New Roman" w:hAnsi="Times New Roman"/>
          <w:sz w:val="28"/>
          <w:szCs w:val="28"/>
          <w:shd w:val="clear" w:color="auto" w:fill="FFFFFF"/>
        </w:rPr>
        <w:t>и</w:t>
      </w:r>
      <w:r w:rsidRPr="00B90C52">
        <w:rPr>
          <w:rFonts w:ascii="Times New Roman" w:hAnsi="Times New Roman"/>
          <w:sz w:val="28"/>
          <w:szCs w:val="28"/>
          <w:shd w:val="clear" w:color="auto" w:fill="FFFFFF"/>
        </w:rPr>
        <w:t xml:space="preserve"> применения действующего законодательства по вопросам </w:t>
      </w:r>
      <w:r>
        <w:rPr>
          <w:rFonts w:ascii="Times New Roman" w:hAnsi="Times New Roman"/>
          <w:sz w:val="28"/>
          <w:szCs w:val="28"/>
          <w:shd w:val="clear" w:color="auto" w:fill="FFFFFF"/>
        </w:rPr>
        <w:t>организации деятельности по проведению медико-социальной экспертизы и межведомственных экспертных советов</w:t>
      </w:r>
      <w:r w:rsidRPr="00B90C52">
        <w:rPr>
          <w:rFonts w:ascii="Times New Roman" w:hAnsi="Times New Roman"/>
          <w:sz w:val="28"/>
          <w:szCs w:val="28"/>
          <w:shd w:val="clear" w:color="auto" w:fill="FFFFFF"/>
        </w:rPr>
        <w:t>;</w:t>
      </w:r>
    </w:p>
    <w:p w:rsidR="00A074AE" w:rsidRDefault="00A074AE" w:rsidP="00A074AE">
      <w:pPr>
        <w:pStyle w:val="ab"/>
        <w:numPr>
          <w:ilvl w:val="0"/>
          <w:numId w:val="12"/>
        </w:numPr>
        <w:tabs>
          <w:tab w:val="left" w:pos="0"/>
          <w:tab w:val="left" w:pos="709"/>
        </w:tabs>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организация межведомственного взаимодействия.</w:t>
      </w:r>
    </w:p>
    <w:p w:rsidR="00A074AE" w:rsidRDefault="00A074AE" w:rsidP="00A074AE">
      <w:pPr>
        <w:pStyle w:val="ab"/>
        <w:tabs>
          <w:tab w:val="left" w:pos="0"/>
          <w:tab w:val="left" w:pos="709"/>
        </w:tabs>
        <w:spacing w:after="0" w:line="240" w:lineRule="auto"/>
        <w:ind w:left="0"/>
        <w:jc w:val="both"/>
        <w:rPr>
          <w:rFonts w:ascii="Times New Roman" w:hAnsi="Times New Roman"/>
          <w:sz w:val="28"/>
          <w:szCs w:val="28"/>
          <w:shd w:val="clear" w:color="auto" w:fill="FFFFFF"/>
        </w:rPr>
      </w:pPr>
    </w:p>
    <w:p w:rsidR="00A074AE" w:rsidRPr="007D641B" w:rsidRDefault="00A074AE" w:rsidP="00A074AE">
      <w:pPr>
        <w:tabs>
          <w:tab w:val="left" w:pos="980"/>
        </w:tabs>
        <w:rPr>
          <w:sz w:val="28"/>
          <w:szCs w:val="28"/>
        </w:rPr>
      </w:pPr>
    </w:p>
    <w:p w:rsidR="00A074AE" w:rsidRDefault="00A074AE" w:rsidP="00A074AE">
      <w:pPr>
        <w:tabs>
          <w:tab w:val="left" w:pos="567"/>
          <w:tab w:val="left" w:pos="4953"/>
        </w:tabs>
        <w:spacing w:after="0" w:line="240" w:lineRule="auto"/>
        <w:jc w:val="center"/>
        <w:rPr>
          <w:rFonts w:ascii="Times New Roman" w:hAnsi="Times New Roman"/>
          <w:b/>
          <w:sz w:val="28"/>
          <w:szCs w:val="28"/>
        </w:rPr>
      </w:pPr>
    </w:p>
    <w:p w:rsidR="00A074AE" w:rsidRDefault="00A074AE" w:rsidP="00A074AE">
      <w:pPr>
        <w:tabs>
          <w:tab w:val="left" w:pos="567"/>
          <w:tab w:val="left" w:pos="4953"/>
        </w:tabs>
        <w:spacing w:after="0" w:line="240" w:lineRule="auto"/>
        <w:jc w:val="center"/>
        <w:rPr>
          <w:rFonts w:ascii="Times New Roman" w:hAnsi="Times New Roman"/>
          <w:b/>
          <w:sz w:val="28"/>
          <w:szCs w:val="28"/>
        </w:rPr>
      </w:pPr>
      <w:r w:rsidRPr="007852AE">
        <w:rPr>
          <w:rFonts w:ascii="Times New Roman" w:hAnsi="Times New Roman"/>
          <w:b/>
          <w:sz w:val="28"/>
          <w:szCs w:val="28"/>
        </w:rPr>
        <w:t xml:space="preserve">Перечень нормативных правовых актов по </w:t>
      </w:r>
      <w:r>
        <w:rPr>
          <w:rFonts w:ascii="Times New Roman" w:hAnsi="Times New Roman"/>
          <w:b/>
          <w:sz w:val="28"/>
          <w:szCs w:val="28"/>
        </w:rPr>
        <w:t>сп</w:t>
      </w:r>
      <w:r w:rsidRPr="007852AE">
        <w:rPr>
          <w:rFonts w:ascii="Times New Roman" w:hAnsi="Times New Roman"/>
          <w:b/>
          <w:sz w:val="28"/>
          <w:szCs w:val="28"/>
        </w:rPr>
        <w:t xml:space="preserve">ециализации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r w:rsidRPr="009A3896">
        <w:rPr>
          <w:rFonts w:ascii="Times New Roman" w:hAnsi="Times New Roman"/>
          <w:b/>
          <w:sz w:val="28"/>
          <w:szCs w:val="28"/>
        </w:rPr>
        <w:t>Организация проведения медико-социальной экспертизы работников организаций отдельных отраслей промышленности с особо опасными условиями труда и населения отдельных территорий</w:t>
      </w:r>
      <w:r>
        <w:rPr>
          <w:rFonts w:ascii="Times New Roman" w:hAnsi="Times New Roman"/>
          <w:b/>
          <w:sz w:val="28"/>
          <w:szCs w:val="28"/>
        </w:rPr>
        <w:t>»</w:t>
      </w:r>
    </w:p>
    <w:p w:rsidR="00A074AE" w:rsidRDefault="00A074AE" w:rsidP="00A074AE">
      <w:pPr>
        <w:pStyle w:val="ab"/>
        <w:tabs>
          <w:tab w:val="left" w:pos="567"/>
          <w:tab w:val="left" w:pos="4953"/>
        </w:tabs>
        <w:spacing w:after="0" w:line="240" w:lineRule="auto"/>
        <w:ind w:left="1290"/>
        <w:jc w:val="both"/>
        <w:rPr>
          <w:rFonts w:ascii="Times New Roman" w:hAnsi="Times New Roman"/>
          <w:sz w:val="28"/>
          <w:szCs w:val="28"/>
        </w:rPr>
      </w:pPr>
    </w:p>
    <w:p w:rsidR="00A074AE" w:rsidRPr="009A3896" w:rsidRDefault="00A074AE" w:rsidP="00A074AE">
      <w:pPr>
        <w:pStyle w:val="ab"/>
        <w:numPr>
          <w:ilvl w:val="1"/>
          <w:numId w:val="37"/>
        </w:numPr>
        <w:tabs>
          <w:tab w:val="left" w:pos="567"/>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9A3896">
        <w:rPr>
          <w:rFonts w:ascii="Times New Roman" w:hAnsi="Times New Roman"/>
          <w:sz w:val="28"/>
          <w:szCs w:val="28"/>
        </w:rPr>
        <w:t>Федеральный закон от 2</w:t>
      </w:r>
      <w:r>
        <w:rPr>
          <w:rFonts w:ascii="Times New Roman" w:hAnsi="Times New Roman"/>
          <w:sz w:val="28"/>
          <w:szCs w:val="28"/>
        </w:rPr>
        <w:t xml:space="preserve"> мая 2006 г. № 59-ФЗ «О порядке </w:t>
      </w:r>
      <w:r w:rsidRPr="009A3896">
        <w:rPr>
          <w:rFonts w:ascii="Times New Roman" w:hAnsi="Times New Roman"/>
          <w:sz w:val="28"/>
          <w:szCs w:val="28"/>
        </w:rPr>
        <w:t>рассмотрения обращений граждан Российской Федерации»;</w:t>
      </w:r>
    </w:p>
    <w:p w:rsidR="00A074AE" w:rsidRDefault="00A074AE" w:rsidP="00A074AE">
      <w:pPr>
        <w:pStyle w:val="ab"/>
        <w:numPr>
          <w:ilvl w:val="0"/>
          <w:numId w:val="30"/>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AA375F">
        <w:rPr>
          <w:rFonts w:ascii="Times New Roman" w:hAnsi="Times New Roman"/>
          <w:sz w:val="28"/>
          <w:szCs w:val="28"/>
        </w:rPr>
        <w:t xml:space="preserve">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1997 г.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w:t>
      </w:r>
      <w:r>
        <w:rPr>
          <w:rFonts w:ascii="Times New Roman" w:hAnsi="Times New Roman"/>
          <w:sz w:val="28"/>
          <w:szCs w:val="28"/>
        </w:rPr>
        <w:t>их государственной регистрации»</w:t>
      </w:r>
    </w:p>
    <w:p w:rsidR="00A074AE" w:rsidRDefault="00A074AE" w:rsidP="00A074AE">
      <w:pPr>
        <w:pStyle w:val="ab"/>
        <w:numPr>
          <w:ilvl w:val="0"/>
          <w:numId w:val="30"/>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w:t>
      </w:r>
      <w:r w:rsidRPr="00C25EE5">
        <w:rPr>
          <w:rFonts w:ascii="Times New Roman" w:hAnsi="Times New Roman"/>
          <w:sz w:val="28"/>
          <w:szCs w:val="28"/>
        </w:rPr>
        <w:t xml:space="preserve"> закон от 21 ноября 2011 года </w:t>
      </w:r>
      <w:r>
        <w:rPr>
          <w:rFonts w:ascii="Times New Roman" w:hAnsi="Times New Roman"/>
          <w:sz w:val="28"/>
          <w:szCs w:val="28"/>
        </w:rPr>
        <w:t>№</w:t>
      </w:r>
      <w:r w:rsidRPr="00C25EE5">
        <w:rPr>
          <w:rFonts w:ascii="Times New Roman" w:hAnsi="Times New Roman"/>
          <w:sz w:val="28"/>
          <w:szCs w:val="28"/>
        </w:rPr>
        <w:t xml:space="preserve"> 323-ФЗ "Об основах охраны здоровья граждан в Российской Федерации</w:t>
      </w:r>
      <w:r>
        <w:rPr>
          <w:rFonts w:ascii="Times New Roman" w:hAnsi="Times New Roman"/>
          <w:sz w:val="28"/>
          <w:szCs w:val="28"/>
        </w:rPr>
        <w:t>»</w:t>
      </w:r>
    </w:p>
    <w:p w:rsidR="00A074AE" w:rsidRDefault="00A074AE" w:rsidP="00A074AE">
      <w:pPr>
        <w:pStyle w:val="ab"/>
        <w:numPr>
          <w:ilvl w:val="0"/>
          <w:numId w:val="30"/>
        </w:numPr>
        <w:tabs>
          <w:tab w:val="left" w:pos="567"/>
          <w:tab w:val="left" w:pos="1418"/>
          <w:tab w:val="left" w:pos="1985"/>
        </w:tabs>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20.07.2012 № 125-ФЗ «О донорстве крови и ее компонентов»</w:t>
      </w:r>
    </w:p>
    <w:p w:rsidR="00A074AE" w:rsidRDefault="00A074AE" w:rsidP="00A074AE">
      <w:pPr>
        <w:pStyle w:val="ab"/>
        <w:numPr>
          <w:ilvl w:val="0"/>
          <w:numId w:val="30"/>
        </w:numPr>
        <w:tabs>
          <w:tab w:val="left" w:pos="567"/>
          <w:tab w:val="left" w:pos="1418"/>
          <w:tab w:val="left" w:pos="1985"/>
        </w:tabs>
        <w:spacing w:after="0" w:line="240" w:lineRule="auto"/>
        <w:ind w:left="0" w:firstLine="567"/>
        <w:jc w:val="both"/>
        <w:rPr>
          <w:rFonts w:ascii="Times New Roman" w:hAnsi="Times New Roman"/>
          <w:sz w:val="28"/>
          <w:szCs w:val="28"/>
        </w:rPr>
      </w:pPr>
      <w:r w:rsidRPr="002F525B">
        <w:rPr>
          <w:rFonts w:ascii="Times New Roman" w:hAnsi="Times New Roman"/>
          <w:sz w:val="28"/>
          <w:szCs w:val="28"/>
        </w:rPr>
        <w:t>Гражданс</w:t>
      </w:r>
      <w:r>
        <w:rPr>
          <w:rFonts w:ascii="Times New Roman" w:hAnsi="Times New Roman"/>
          <w:sz w:val="28"/>
          <w:szCs w:val="28"/>
        </w:rPr>
        <w:t>кий кодекс Российской Федерации</w:t>
      </w:r>
      <w:r w:rsidRPr="002F525B">
        <w:rPr>
          <w:rFonts w:ascii="Times New Roman" w:hAnsi="Times New Roman"/>
          <w:sz w:val="28"/>
          <w:szCs w:val="28"/>
        </w:rPr>
        <w:t xml:space="preserve"> от 30 ноября 1994 г. № 51-ФЗ</w:t>
      </w:r>
      <w:r>
        <w:rPr>
          <w:rFonts w:ascii="Times New Roman" w:hAnsi="Times New Roman"/>
          <w:sz w:val="28"/>
          <w:szCs w:val="28"/>
        </w:rPr>
        <w:t xml:space="preserve"> (в части, касающейся прав доноров)</w:t>
      </w:r>
      <w:r w:rsidRPr="00DB3A97">
        <w:rPr>
          <w:rFonts w:ascii="Times New Roman" w:hAnsi="Times New Roman"/>
          <w:sz w:val="28"/>
          <w:szCs w:val="28"/>
        </w:rPr>
        <w:t xml:space="preserve"> </w:t>
      </w:r>
    </w:p>
    <w:p w:rsidR="00A074AE" w:rsidRPr="00C25EE5" w:rsidRDefault="00A074AE" w:rsidP="00A074AE">
      <w:pPr>
        <w:tabs>
          <w:tab w:val="left" w:pos="567"/>
          <w:tab w:val="left" w:pos="1418"/>
          <w:tab w:val="left" w:pos="1985"/>
        </w:tabs>
        <w:spacing w:after="0" w:line="240" w:lineRule="auto"/>
        <w:ind w:firstLine="567"/>
        <w:jc w:val="both"/>
        <w:rPr>
          <w:rFonts w:ascii="Times New Roman" w:hAnsi="Times New Roman"/>
          <w:sz w:val="28"/>
          <w:szCs w:val="28"/>
        </w:rPr>
      </w:pPr>
    </w:p>
    <w:p w:rsidR="00A074AE" w:rsidRDefault="00A074AE" w:rsidP="00A074AE">
      <w:pPr>
        <w:tabs>
          <w:tab w:val="left" w:pos="567"/>
          <w:tab w:val="left" w:pos="4953"/>
        </w:tabs>
        <w:spacing w:after="0" w:line="240" w:lineRule="auto"/>
        <w:ind w:firstLine="709"/>
        <w:jc w:val="center"/>
        <w:rPr>
          <w:rFonts w:ascii="Times New Roman" w:hAnsi="Times New Roman"/>
          <w:b/>
          <w:sz w:val="28"/>
          <w:szCs w:val="28"/>
        </w:rPr>
      </w:pPr>
    </w:p>
    <w:p w:rsidR="00A074AE" w:rsidRDefault="00A074AE" w:rsidP="00A074AE">
      <w:pPr>
        <w:tabs>
          <w:tab w:val="left" w:pos="567"/>
          <w:tab w:val="left" w:pos="4953"/>
        </w:tabs>
        <w:spacing w:after="0" w:line="240" w:lineRule="auto"/>
        <w:ind w:firstLine="709"/>
        <w:jc w:val="center"/>
        <w:rPr>
          <w:rFonts w:ascii="Times New Roman" w:hAnsi="Times New Roman"/>
          <w:b/>
          <w:sz w:val="28"/>
          <w:szCs w:val="28"/>
        </w:rPr>
      </w:pPr>
    </w:p>
    <w:p w:rsidR="00A074AE" w:rsidRDefault="00A074AE" w:rsidP="00A074AE">
      <w:pPr>
        <w:tabs>
          <w:tab w:val="left" w:pos="567"/>
          <w:tab w:val="left" w:pos="1418"/>
          <w:tab w:val="left" w:pos="1985"/>
        </w:tabs>
        <w:spacing w:after="0" w:line="240" w:lineRule="auto"/>
        <w:ind w:firstLine="709"/>
        <w:jc w:val="both"/>
        <w:rPr>
          <w:rFonts w:ascii="Times New Roman" w:hAnsi="Times New Roman"/>
          <w:sz w:val="28"/>
          <w:szCs w:val="28"/>
        </w:rPr>
      </w:pPr>
    </w:p>
    <w:p w:rsidR="00A074AE" w:rsidRDefault="00A074AE" w:rsidP="00A074AE">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 xml:space="preserve">2. </w:t>
      </w:r>
      <w:r w:rsidRPr="007852AE">
        <w:rPr>
          <w:rFonts w:ascii="Times New Roman" w:hAnsi="Times New Roman"/>
          <w:b/>
          <w:sz w:val="28"/>
          <w:szCs w:val="28"/>
        </w:rPr>
        <w:t xml:space="preserve">Перечень нормативных правовых актов по </w:t>
      </w:r>
      <w:r>
        <w:rPr>
          <w:rFonts w:ascii="Times New Roman" w:hAnsi="Times New Roman"/>
          <w:b/>
          <w:sz w:val="28"/>
          <w:szCs w:val="28"/>
        </w:rPr>
        <w:t>сп</w:t>
      </w:r>
      <w:r w:rsidRPr="007852AE">
        <w:rPr>
          <w:rFonts w:ascii="Times New Roman" w:hAnsi="Times New Roman"/>
          <w:b/>
          <w:sz w:val="28"/>
          <w:szCs w:val="28"/>
        </w:rPr>
        <w:t xml:space="preserve">ециализации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r w:rsidRPr="007852AE">
        <w:rPr>
          <w:rFonts w:ascii="Times New Roman" w:hAnsi="Times New Roman"/>
          <w:b/>
          <w:sz w:val="28"/>
          <w:szCs w:val="28"/>
        </w:rPr>
        <w:t>«</w:t>
      </w:r>
      <w:proofErr w:type="gramStart"/>
      <w:r w:rsidRPr="00C25EE5">
        <w:rPr>
          <w:rFonts w:ascii="Times New Roman" w:hAnsi="Times New Roman"/>
          <w:b/>
          <w:bCs/>
          <w:sz w:val="28"/>
          <w:szCs w:val="28"/>
        </w:rPr>
        <w:t>Контроль за</w:t>
      </w:r>
      <w:proofErr w:type="gramEnd"/>
      <w:r w:rsidRPr="00C25EE5">
        <w:rPr>
          <w:rFonts w:ascii="Times New Roman" w:hAnsi="Times New Roman"/>
          <w:b/>
          <w:bCs/>
          <w:sz w:val="28"/>
          <w:szCs w:val="28"/>
        </w:rPr>
        <w:t xml:space="preserve"> обеспечением безопасности донорской крови и ее компонентов</w:t>
      </w:r>
      <w:r w:rsidRPr="007852AE">
        <w:rPr>
          <w:rFonts w:ascii="Times New Roman" w:hAnsi="Times New Roman"/>
          <w:b/>
          <w:sz w:val="28"/>
          <w:szCs w:val="28"/>
        </w:rPr>
        <w:t xml:space="preserve">» </w:t>
      </w:r>
      <w:r>
        <w:rPr>
          <w:rFonts w:ascii="Times New Roman" w:hAnsi="Times New Roman"/>
          <w:b/>
          <w:sz w:val="28"/>
          <w:szCs w:val="28"/>
        </w:rPr>
        <w:t xml:space="preserve">по </w:t>
      </w:r>
      <w:r w:rsidRPr="007852AE">
        <w:rPr>
          <w:rFonts w:ascii="Times New Roman" w:hAnsi="Times New Roman"/>
          <w:b/>
          <w:sz w:val="28"/>
          <w:szCs w:val="28"/>
        </w:rPr>
        <w:t>направлению профессиональной служебной деятельности «</w:t>
      </w:r>
      <w:r w:rsidRPr="00C25EE5">
        <w:rPr>
          <w:rFonts w:ascii="Times New Roman" w:hAnsi="Times New Roman"/>
          <w:b/>
          <w:sz w:val="28"/>
          <w:szCs w:val="28"/>
        </w:rPr>
        <w:t>Регулирование здравоохранения и санитарно-эпидемиологического благо</w:t>
      </w:r>
      <w:r>
        <w:rPr>
          <w:rFonts w:ascii="Times New Roman" w:hAnsi="Times New Roman"/>
          <w:b/>
          <w:sz w:val="28"/>
          <w:szCs w:val="28"/>
        </w:rPr>
        <w:t>получия</w:t>
      </w:r>
      <w:r w:rsidRPr="007852AE">
        <w:rPr>
          <w:rFonts w:ascii="Times New Roman" w:hAnsi="Times New Roman"/>
          <w:b/>
          <w:sz w:val="28"/>
          <w:szCs w:val="28"/>
        </w:rPr>
        <w:t>»</w:t>
      </w:r>
    </w:p>
    <w:p w:rsidR="00A074AE" w:rsidRPr="007852AE" w:rsidRDefault="00A074AE" w:rsidP="00A074AE">
      <w:pPr>
        <w:pStyle w:val="ab"/>
        <w:tabs>
          <w:tab w:val="left" w:pos="567"/>
          <w:tab w:val="left" w:pos="4953"/>
        </w:tabs>
        <w:spacing w:after="0" w:line="240" w:lineRule="auto"/>
        <w:ind w:left="0" w:firstLine="709"/>
        <w:rPr>
          <w:rFonts w:ascii="Times New Roman" w:hAnsi="Times New Roman"/>
          <w:b/>
          <w:sz w:val="28"/>
          <w:szCs w:val="28"/>
        </w:rPr>
      </w:pPr>
    </w:p>
    <w:p w:rsidR="00A074AE" w:rsidRPr="00D54FEA" w:rsidRDefault="00A074AE" w:rsidP="00A074AE">
      <w:pPr>
        <w:pStyle w:val="ab"/>
        <w:numPr>
          <w:ilvl w:val="0"/>
          <w:numId w:val="3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Кодекс об а</w:t>
      </w:r>
      <w:r>
        <w:rPr>
          <w:rFonts w:ascii="Times New Roman" w:hAnsi="Times New Roman"/>
          <w:sz w:val="28"/>
          <w:szCs w:val="28"/>
        </w:rPr>
        <w:t>дминистративных правонарушениях</w:t>
      </w:r>
      <w:r w:rsidRPr="002F525B">
        <w:rPr>
          <w:rFonts w:ascii="Times New Roman" w:hAnsi="Times New Roman"/>
          <w:sz w:val="28"/>
          <w:szCs w:val="28"/>
        </w:rPr>
        <w:t xml:space="preserve"> от 30 декабря 2001 г. № 195-ФЗ</w:t>
      </w:r>
      <w:r>
        <w:rPr>
          <w:rFonts w:ascii="Times New Roman" w:hAnsi="Times New Roman"/>
          <w:sz w:val="28"/>
          <w:szCs w:val="28"/>
        </w:rPr>
        <w:t xml:space="preserve"> (Ст.6.31)</w:t>
      </w:r>
      <w:r w:rsidRPr="00DB3A97">
        <w:rPr>
          <w:rFonts w:ascii="Times New Roman" w:hAnsi="Times New Roman"/>
          <w:sz w:val="28"/>
          <w:szCs w:val="28"/>
        </w:rPr>
        <w:t>;</w:t>
      </w:r>
    </w:p>
    <w:p w:rsidR="00A074AE" w:rsidRPr="00D54FEA" w:rsidRDefault="00A074AE" w:rsidP="00A074AE">
      <w:pPr>
        <w:autoSpaceDE w:val="0"/>
        <w:autoSpaceDN w:val="0"/>
        <w:adjustRightInd w:val="0"/>
        <w:spacing w:after="0" w:line="240" w:lineRule="auto"/>
        <w:ind w:firstLine="709"/>
        <w:jc w:val="both"/>
        <w:rPr>
          <w:rFonts w:ascii="Times New Roman" w:hAnsi="Times New Roman"/>
          <w:sz w:val="28"/>
          <w:szCs w:val="28"/>
        </w:rPr>
      </w:pPr>
      <w:r w:rsidRPr="00D54FEA">
        <w:rPr>
          <w:rFonts w:ascii="Times New Roman" w:hAnsi="Times New Roman"/>
          <w:sz w:val="28"/>
          <w:szCs w:val="28"/>
        </w:rPr>
        <w:t xml:space="preserve">2.2 </w:t>
      </w:r>
      <w:r>
        <w:rPr>
          <w:rFonts w:ascii="Times New Roman" w:hAnsi="Times New Roman"/>
          <w:sz w:val="28"/>
          <w:szCs w:val="28"/>
        </w:rPr>
        <w:t xml:space="preserve"> Федеральный закон от </w:t>
      </w:r>
      <w:r w:rsidRPr="00D54FEA">
        <w:rPr>
          <w:rFonts w:ascii="Times New Roman" w:hAnsi="Times New Roman"/>
          <w:sz w:val="28"/>
          <w:szCs w:val="28"/>
        </w:rPr>
        <w:t xml:space="preserve">26 декабря 2008 года </w:t>
      </w:r>
      <w:r>
        <w:rPr>
          <w:rFonts w:ascii="Times New Roman" w:hAnsi="Times New Roman"/>
          <w:sz w:val="28"/>
          <w:szCs w:val="28"/>
        </w:rPr>
        <w:t>№</w:t>
      </w:r>
      <w:r w:rsidRPr="00D54FEA">
        <w:rPr>
          <w:rFonts w:ascii="Times New Roman" w:hAnsi="Times New Roman"/>
          <w:sz w:val="28"/>
          <w:szCs w:val="28"/>
        </w:rPr>
        <w:t> 294-ФЗ</w:t>
      </w:r>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74AE" w:rsidRDefault="00A074AE" w:rsidP="00A074AE">
      <w:pPr>
        <w:pStyle w:val="ab"/>
        <w:tabs>
          <w:tab w:val="left" w:pos="567"/>
          <w:tab w:val="left" w:pos="1418"/>
          <w:tab w:val="left" w:pos="1985"/>
        </w:tabs>
        <w:spacing w:after="0" w:line="240" w:lineRule="auto"/>
        <w:ind w:left="0" w:firstLine="709"/>
        <w:jc w:val="both"/>
        <w:rPr>
          <w:rFonts w:ascii="Times New Roman" w:hAnsi="Times New Roman"/>
          <w:sz w:val="28"/>
          <w:szCs w:val="28"/>
        </w:rPr>
      </w:pPr>
    </w:p>
    <w:p w:rsidR="00A074AE" w:rsidRDefault="00A074AE" w:rsidP="00A074AE">
      <w:pPr>
        <w:tabs>
          <w:tab w:val="left" w:pos="567"/>
          <w:tab w:val="left" w:pos="4953"/>
        </w:tabs>
        <w:spacing w:after="0" w:line="240" w:lineRule="auto"/>
        <w:ind w:firstLine="709"/>
        <w:jc w:val="center"/>
        <w:rPr>
          <w:rFonts w:ascii="Times New Roman" w:hAnsi="Times New Roman"/>
          <w:b/>
          <w:sz w:val="28"/>
          <w:szCs w:val="28"/>
        </w:rPr>
      </w:pPr>
    </w:p>
    <w:p w:rsidR="00A074AE" w:rsidRDefault="00A074AE" w:rsidP="00A074AE">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 xml:space="preserve">1. </w:t>
      </w: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Pr>
          <w:rFonts w:ascii="Times New Roman" w:hAnsi="Times New Roman"/>
          <w:b/>
          <w:sz w:val="28"/>
          <w:szCs w:val="28"/>
        </w:rPr>
        <w:t>сп</w:t>
      </w:r>
      <w:r w:rsidRPr="007852AE">
        <w:rPr>
          <w:rFonts w:ascii="Times New Roman" w:hAnsi="Times New Roman"/>
          <w:b/>
          <w:sz w:val="28"/>
          <w:szCs w:val="28"/>
        </w:rPr>
        <w:t xml:space="preserve">ециализации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r w:rsidRPr="007852AE">
        <w:rPr>
          <w:rFonts w:ascii="Times New Roman" w:hAnsi="Times New Roman"/>
          <w:b/>
          <w:sz w:val="28"/>
          <w:szCs w:val="28"/>
        </w:rPr>
        <w:t>«</w:t>
      </w:r>
      <w:r w:rsidRPr="00B90C52">
        <w:rPr>
          <w:rFonts w:ascii="Times New Roman" w:hAnsi="Times New Roman"/>
          <w:b/>
          <w:bCs/>
          <w:sz w:val="28"/>
          <w:szCs w:val="28"/>
        </w:rPr>
        <w:t>Обеспечение проведения единой государственной политики в сфере обращения донорской крови и (или) ее компонентов и пропаганды донорства крови и ее компонентов</w:t>
      </w:r>
      <w:r w:rsidRPr="007852AE">
        <w:rPr>
          <w:rFonts w:ascii="Times New Roman" w:hAnsi="Times New Roman"/>
          <w:b/>
          <w:sz w:val="28"/>
          <w:szCs w:val="28"/>
        </w:rPr>
        <w:t xml:space="preserve">» </w:t>
      </w:r>
      <w:r>
        <w:rPr>
          <w:rFonts w:ascii="Times New Roman" w:hAnsi="Times New Roman"/>
          <w:b/>
          <w:sz w:val="28"/>
          <w:szCs w:val="28"/>
        </w:rPr>
        <w:t xml:space="preserve">по </w:t>
      </w:r>
      <w:r w:rsidRPr="007852AE">
        <w:rPr>
          <w:rFonts w:ascii="Times New Roman" w:hAnsi="Times New Roman"/>
          <w:b/>
          <w:sz w:val="28"/>
          <w:szCs w:val="28"/>
        </w:rPr>
        <w:t>направлению профессиональной служебной деятельности «</w:t>
      </w:r>
      <w:r w:rsidRPr="00C25EE5">
        <w:rPr>
          <w:rFonts w:ascii="Times New Roman" w:hAnsi="Times New Roman"/>
          <w:b/>
          <w:sz w:val="28"/>
          <w:szCs w:val="28"/>
        </w:rPr>
        <w:t>Регулирование здравоохранения и санитарно-эпидемиологического благо</w:t>
      </w:r>
      <w:r>
        <w:rPr>
          <w:rFonts w:ascii="Times New Roman" w:hAnsi="Times New Roman"/>
          <w:b/>
          <w:sz w:val="28"/>
          <w:szCs w:val="28"/>
        </w:rPr>
        <w:t>получия</w:t>
      </w:r>
      <w:r w:rsidRPr="007852AE">
        <w:rPr>
          <w:rFonts w:ascii="Times New Roman" w:hAnsi="Times New Roman"/>
          <w:b/>
          <w:sz w:val="28"/>
          <w:szCs w:val="28"/>
        </w:rPr>
        <w:t>»</w:t>
      </w:r>
    </w:p>
    <w:p w:rsidR="00A074AE" w:rsidRPr="00E95343" w:rsidRDefault="00A074AE" w:rsidP="00A074AE">
      <w:pPr>
        <w:pStyle w:val="ab"/>
        <w:tabs>
          <w:tab w:val="left" w:pos="0"/>
          <w:tab w:val="left" w:pos="708"/>
        </w:tabs>
        <w:spacing w:after="0" w:line="240" w:lineRule="auto"/>
        <w:ind w:left="0"/>
        <w:rPr>
          <w:rFonts w:ascii="Times New Roman" w:hAnsi="Times New Roman"/>
          <w:sz w:val="28"/>
          <w:szCs w:val="28"/>
          <w:highlight w:val="yellow"/>
        </w:rPr>
      </w:pPr>
    </w:p>
    <w:p w:rsidR="00A074AE" w:rsidRPr="00B90C52" w:rsidRDefault="00A074AE" w:rsidP="00A074AE">
      <w:pPr>
        <w:pStyle w:val="ab"/>
        <w:tabs>
          <w:tab w:val="left" w:pos="0"/>
          <w:tab w:val="left" w:pos="709"/>
        </w:tabs>
        <w:spacing w:after="0" w:line="240" w:lineRule="auto"/>
        <w:ind w:left="0"/>
        <w:jc w:val="both"/>
        <w:rPr>
          <w:rFonts w:ascii="Times New Roman" w:hAnsi="Times New Roman"/>
          <w:sz w:val="28"/>
          <w:szCs w:val="28"/>
          <w:shd w:val="clear" w:color="auto" w:fill="FFFFFF"/>
        </w:rPr>
      </w:pPr>
    </w:p>
    <w:p w:rsidR="00A074AE" w:rsidRPr="00B90C52" w:rsidRDefault="00A074AE" w:rsidP="00A074AE">
      <w:pPr>
        <w:pStyle w:val="ab"/>
        <w:numPr>
          <w:ilvl w:val="0"/>
          <w:numId w:val="12"/>
        </w:numPr>
        <w:tabs>
          <w:tab w:val="left" w:pos="0"/>
          <w:tab w:val="left" w:pos="709"/>
        </w:tabs>
        <w:spacing w:after="0" w:line="24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Методы совершенствования</w:t>
      </w:r>
      <w:r w:rsidRPr="00B90C52">
        <w:rPr>
          <w:rFonts w:ascii="Times New Roman" w:hAnsi="Times New Roman"/>
          <w:sz w:val="28"/>
          <w:szCs w:val="28"/>
          <w:shd w:val="clear" w:color="auto" w:fill="FFFFFF"/>
        </w:rPr>
        <w:t xml:space="preserve"> работы службы крови и эффективно</w:t>
      </w:r>
      <w:r>
        <w:rPr>
          <w:rFonts w:ascii="Times New Roman" w:hAnsi="Times New Roman"/>
          <w:sz w:val="28"/>
          <w:szCs w:val="28"/>
          <w:shd w:val="clear" w:color="auto" w:fill="FFFFFF"/>
        </w:rPr>
        <w:t>го использования</w:t>
      </w:r>
      <w:r w:rsidRPr="00B90C52">
        <w:rPr>
          <w:rFonts w:ascii="Times New Roman" w:hAnsi="Times New Roman"/>
          <w:sz w:val="28"/>
          <w:szCs w:val="28"/>
          <w:shd w:val="clear" w:color="auto" w:fill="FFFFFF"/>
        </w:rPr>
        <w:t xml:space="preserve"> ресурсов;</w:t>
      </w:r>
    </w:p>
    <w:p w:rsidR="00A074AE" w:rsidRPr="00B90C52" w:rsidRDefault="00A074AE" w:rsidP="00A074AE">
      <w:pPr>
        <w:pStyle w:val="ab"/>
        <w:numPr>
          <w:ilvl w:val="0"/>
          <w:numId w:val="12"/>
        </w:numPr>
        <w:tabs>
          <w:tab w:val="left" w:pos="0"/>
          <w:tab w:val="left" w:pos="709"/>
        </w:tabs>
        <w:spacing w:after="0" w:line="240" w:lineRule="auto"/>
        <w:ind w:left="0" w:firstLine="0"/>
        <w:jc w:val="both"/>
        <w:rPr>
          <w:rFonts w:ascii="Times New Roman" w:hAnsi="Times New Roman"/>
          <w:sz w:val="28"/>
          <w:szCs w:val="28"/>
          <w:shd w:val="clear" w:color="auto" w:fill="FFFFFF"/>
        </w:rPr>
      </w:pPr>
      <w:r w:rsidRPr="00B90C52">
        <w:rPr>
          <w:rFonts w:ascii="Times New Roman" w:hAnsi="Times New Roman"/>
          <w:sz w:val="28"/>
          <w:szCs w:val="28"/>
          <w:shd w:val="clear" w:color="auto" w:fill="FFFFFF"/>
        </w:rPr>
        <w:t xml:space="preserve"> разработк</w:t>
      </w:r>
      <w:r>
        <w:rPr>
          <w:rFonts w:ascii="Times New Roman" w:hAnsi="Times New Roman"/>
          <w:sz w:val="28"/>
          <w:szCs w:val="28"/>
          <w:shd w:val="clear" w:color="auto" w:fill="FFFFFF"/>
        </w:rPr>
        <w:t>а</w:t>
      </w:r>
      <w:r w:rsidRPr="00B90C52">
        <w:rPr>
          <w:rFonts w:ascii="Times New Roman" w:hAnsi="Times New Roman"/>
          <w:sz w:val="28"/>
          <w:szCs w:val="28"/>
          <w:shd w:val="clear" w:color="auto" w:fill="FFFFFF"/>
        </w:rPr>
        <w:t xml:space="preserve"> проектов правовых нормативных актов и федеральных программ в сфере донорства крови и ее компонентов;</w:t>
      </w:r>
    </w:p>
    <w:p w:rsidR="00A074AE" w:rsidRPr="00B90C52" w:rsidRDefault="00A074AE" w:rsidP="00A074AE">
      <w:pPr>
        <w:pStyle w:val="ab"/>
        <w:numPr>
          <w:ilvl w:val="0"/>
          <w:numId w:val="12"/>
        </w:numPr>
        <w:tabs>
          <w:tab w:val="left" w:pos="0"/>
          <w:tab w:val="left" w:pos="709"/>
        </w:tabs>
        <w:spacing w:after="0" w:line="240" w:lineRule="auto"/>
        <w:ind w:left="0" w:firstLine="0"/>
        <w:jc w:val="both"/>
        <w:rPr>
          <w:rFonts w:ascii="Times New Roman" w:hAnsi="Times New Roman"/>
          <w:sz w:val="28"/>
          <w:szCs w:val="28"/>
          <w:shd w:val="clear" w:color="auto" w:fill="FFFFFF"/>
        </w:rPr>
      </w:pPr>
      <w:r w:rsidRPr="00B90C52">
        <w:rPr>
          <w:rFonts w:ascii="Times New Roman" w:hAnsi="Times New Roman"/>
          <w:sz w:val="28"/>
          <w:szCs w:val="28"/>
          <w:shd w:val="clear" w:color="auto" w:fill="FFFFFF"/>
        </w:rPr>
        <w:t>разработк</w:t>
      </w:r>
      <w:r>
        <w:rPr>
          <w:rFonts w:ascii="Times New Roman" w:hAnsi="Times New Roman"/>
          <w:sz w:val="28"/>
          <w:szCs w:val="28"/>
          <w:shd w:val="clear" w:color="auto" w:fill="FFFFFF"/>
        </w:rPr>
        <w:t>а</w:t>
      </w:r>
      <w:r w:rsidRPr="00B90C52">
        <w:rPr>
          <w:rFonts w:ascii="Times New Roman" w:hAnsi="Times New Roman"/>
          <w:sz w:val="28"/>
          <w:szCs w:val="28"/>
          <w:shd w:val="clear" w:color="auto" w:fill="FFFFFF"/>
        </w:rPr>
        <w:t xml:space="preserve"> стандартов, правил, норм, организационно-методических документов и рекомендаций, касающихся заготовки, переработки, исследования, хранения, транспортирования и применения донорской крови и ее компонентов;</w:t>
      </w:r>
    </w:p>
    <w:p w:rsidR="00A074AE" w:rsidRDefault="00A074AE" w:rsidP="00A074AE">
      <w:pPr>
        <w:pStyle w:val="ab"/>
        <w:numPr>
          <w:ilvl w:val="0"/>
          <w:numId w:val="12"/>
        </w:numPr>
        <w:tabs>
          <w:tab w:val="left" w:pos="0"/>
          <w:tab w:val="left" w:pos="709"/>
        </w:tabs>
        <w:spacing w:after="0" w:line="24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подходы к оценке эффективности и результативности </w:t>
      </w:r>
      <w:r w:rsidRPr="00B90C52">
        <w:rPr>
          <w:rFonts w:ascii="Times New Roman" w:hAnsi="Times New Roman"/>
          <w:sz w:val="28"/>
          <w:szCs w:val="28"/>
          <w:shd w:val="clear" w:color="auto" w:fill="FFFFFF"/>
        </w:rPr>
        <w:t>практик</w:t>
      </w:r>
      <w:r>
        <w:rPr>
          <w:rFonts w:ascii="Times New Roman" w:hAnsi="Times New Roman"/>
          <w:sz w:val="28"/>
          <w:szCs w:val="28"/>
          <w:shd w:val="clear" w:color="auto" w:fill="FFFFFF"/>
        </w:rPr>
        <w:t>и</w:t>
      </w:r>
      <w:r w:rsidRPr="00B90C52">
        <w:rPr>
          <w:rFonts w:ascii="Times New Roman" w:hAnsi="Times New Roman"/>
          <w:sz w:val="28"/>
          <w:szCs w:val="28"/>
          <w:shd w:val="clear" w:color="auto" w:fill="FFFFFF"/>
        </w:rPr>
        <w:t xml:space="preserve"> применения действующего законодательства по вопросам обеспечения качества и безопасности донорской крови и ее компонентов;</w:t>
      </w:r>
    </w:p>
    <w:p w:rsidR="00A074AE" w:rsidRDefault="00A074AE" w:rsidP="00A074AE">
      <w:pPr>
        <w:pStyle w:val="ab"/>
        <w:numPr>
          <w:ilvl w:val="0"/>
          <w:numId w:val="12"/>
        </w:numPr>
        <w:tabs>
          <w:tab w:val="left" w:pos="0"/>
          <w:tab w:val="left" w:pos="709"/>
        </w:tabs>
        <w:spacing w:after="0" w:line="24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B62E19">
        <w:rPr>
          <w:rFonts w:ascii="Times New Roman" w:hAnsi="Times New Roman"/>
          <w:sz w:val="28"/>
          <w:szCs w:val="28"/>
          <w:shd w:val="clear" w:color="auto" w:fill="FFFFFF"/>
        </w:rPr>
        <w:t xml:space="preserve">ередовой российский и зарубежный опыт обеспечения качества и безопасности </w:t>
      </w:r>
      <w:r w:rsidRPr="00B90C52">
        <w:rPr>
          <w:rFonts w:ascii="Times New Roman" w:hAnsi="Times New Roman"/>
          <w:sz w:val="28"/>
          <w:szCs w:val="28"/>
          <w:shd w:val="clear" w:color="auto" w:fill="FFFFFF"/>
        </w:rPr>
        <w:t>донорской крови и ее компонентов</w:t>
      </w:r>
    </w:p>
    <w:p w:rsidR="00A074AE" w:rsidRDefault="00A074AE" w:rsidP="00A074AE">
      <w:pPr>
        <w:pStyle w:val="ab"/>
        <w:tabs>
          <w:tab w:val="left" w:pos="0"/>
          <w:tab w:val="left" w:pos="709"/>
        </w:tabs>
        <w:spacing w:after="0" w:line="240" w:lineRule="auto"/>
        <w:ind w:left="0"/>
        <w:jc w:val="both"/>
        <w:rPr>
          <w:rFonts w:ascii="Times New Roman" w:hAnsi="Times New Roman"/>
          <w:sz w:val="28"/>
          <w:szCs w:val="28"/>
          <w:shd w:val="clear" w:color="auto" w:fill="FFFFFF"/>
        </w:rPr>
      </w:pPr>
    </w:p>
    <w:p w:rsidR="00A074AE" w:rsidRPr="00B62E19" w:rsidRDefault="00A074AE" w:rsidP="00A074AE">
      <w:pPr>
        <w:tabs>
          <w:tab w:val="left" w:pos="0"/>
          <w:tab w:val="left" w:pos="709"/>
        </w:tabs>
        <w:spacing w:after="0" w:line="240" w:lineRule="auto"/>
        <w:jc w:val="both"/>
        <w:rPr>
          <w:rFonts w:ascii="Times New Roman" w:hAnsi="Times New Roman"/>
          <w:sz w:val="28"/>
          <w:szCs w:val="28"/>
          <w:shd w:val="clear" w:color="auto" w:fill="FFFFFF"/>
        </w:rPr>
      </w:pPr>
    </w:p>
    <w:p w:rsidR="00A074AE" w:rsidRDefault="00A074AE" w:rsidP="00A074AE">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 xml:space="preserve">2. </w:t>
      </w:r>
      <w:r w:rsidRPr="007852AE">
        <w:rPr>
          <w:rFonts w:ascii="Times New Roman" w:hAnsi="Times New Roman"/>
          <w:b/>
          <w:sz w:val="28"/>
          <w:szCs w:val="28"/>
        </w:rPr>
        <w:t xml:space="preserve">Перечень </w:t>
      </w:r>
      <w:r>
        <w:rPr>
          <w:rFonts w:ascii="Times New Roman" w:hAnsi="Times New Roman"/>
          <w:b/>
          <w:sz w:val="28"/>
          <w:szCs w:val="28"/>
        </w:rPr>
        <w:t>профессиональных знаний по</w:t>
      </w:r>
      <w:r w:rsidRPr="007852AE">
        <w:rPr>
          <w:rFonts w:ascii="Times New Roman" w:hAnsi="Times New Roman"/>
          <w:b/>
          <w:sz w:val="28"/>
          <w:szCs w:val="28"/>
        </w:rPr>
        <w:t xml:space="preserve">  </w:t>
      </w:r>
      <w:r>
        <w:rPr>
          <w:rFonts w:ascii="Times New Roman" w:hAnsi="Times New Roman"/>
          <w:b/>
          <w:sz w:val="28"/>
          <w:szCs w:val="28"/>
        </w:rPr>
        <w:t>сп</w:t>
      </w:r>
      <w:r w:rsidRPr="007852AE">
        <w:rPr>
          <w:rFonts w:ascii="Times New Roman" w:hAnsi="Times New Roman"/>
          <w:b/>
          <w:sz w:val="28"/>
          <w:szCs w:val="28"/>
        </w:rPr>
        <w:t xml:space="preserve">ециализации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r w:rsidRPr="007852AE">
        <w:rPr>
          <w:rFonts w:ascii="Times New Roman" w:hAnsi="Times New Roman"/>
          <w:b/>
          <w:sz w:val="28"/>
          <w:szCs w:val="28"/>
        </w:rPr>
        <w:t>«</w:t>
      </w:r>
      <w:proofErr w:type="gramStart"/>
      <w:r w:rsidRPr="00C25EE5">
        <w:rPr>
          <w:rFonts w:ascii="Times New Roman" w:hAnsi="Times New Roman"/>
          <w:b/>
          <w:bCs/>
          <w:sz w:val="28"/>
          <w:szCs w:val="28"/>
        </w:rPr>
        <w:t>Контроль за</w:t>
      </w:r>
      <w:proofErr w:type="gramEnd"/>
      <w:r w:rsidRPr="00C25EE5">
        <w:rPr>
          <w:rFonts w:ascii="Times New Roman" w:hAnsi="Times New Roman"/>
          <w:b/>
          <w:bCs/>
          <w:sz w:val="28"/>
          <w:szCs w:val="28"/>
        </w:rPr>
        <w:t xml:space="preserve"> обеспечением безопасности донорской крови и ее компонентов</w:t>
      </w:r>
      <w:r w:rsidRPr="007852AE">
        <w:rPr>
          <w:rFonts w:ascii="Times New Roman" w:hAnsi="Times New Roman"/>
          <w:b/>
          <w:sz w:val="28"/>
          <w:szCs w:val="28"/>
        </w:rPr>
        <w:t xml:space="preserve">» </w:t>
      </w:r>
      <w:r>
        <w:rPr>
          <w:rFonts w:ascii="Times New Roman" w:hAnsi="Times New Roman"/>
          <w:b/>
          <w:sz w:val="28"/>
          <w:szCs w:val="28"/>
        </w:rPr>
        <w:t xml:space="preserve">по </w:t>
      </w:r>
      <w:r w:rsidRPr="007852AE">
        <w:rPr>
          <w:rFonts w:ascii="Times New Roman" w:hAnsi="Times New Roman"/>
          <w:b/>
          <w:sz w:val="28"/>
          <w:szCs w:val="28"/>
        </w:rPr>
        <w:t xml:space="preserve">направлению профессиональной служебной </w:t>
      </w:r>
      <w:r w:rsidRPr="007852AE">
        <w:rPr>
          <w:rFonts w:ascii="Times New Roman" w:hAnsi="Times New Roman"/>
          <w:b/>
          <w:sz w:val="28"/>
          <w:szCs w:val="28"/>
        </w:rPr>
        <w:lastRenderedPageBreak/>
        <w:t>деятельности «</w:t>
      </w:r>
      <w:r w:rsidRPr="00C25EE5">
        <w:rPr>
          <w:rFonts w:ascii="Times New Roman" w:hAnsi="Times New Roman"/>
          <w:b/>
          <w:sz w:val="28"/>
          <w:szCs w:val="28"/>
        </w:rPr>
        <w:t>Регулирование здравоохранения и санитарно-эпидемиологического благо</w:t>
      </w:r>
      <w:r>
        <w:rPr>
          <w:rFonts w:ascii="Times New Roman" w:hAnsi="Times New Roman"/>
          <w:b/>
          <w:sz w:val="28"/>
          <w:szCs w:val="28"/>
        </w:rPr>
        <w:t>получия</w:t>
      </w:r>
      <w:r w:rsidRPr="007852AE">
        <w:rPr>
          <w:rFonts w:ascii="Times New Roman" w:hAnsi="Times New Roman"/>
          <w:b/>
          <w:sz w:val="28"/>
          <w:szCs w:val="28"/>
        </w:rPr>
        <w:t>»</w:t>
      </w:r>
    </w:p>
    <w:p w:rsidR="00A074AE" w:rsidRPr="00E95343" w:rsidRDefault="00A074AE" w:rsidP="00A074AE">
      <w:pPr>
        <w:pStyle w:val="ab"/>
        <w:tabs>
          <w:tab w:val="left" w:pos="0"/>
          <w:tab w:val="left" w:pos="708"/>
        </w:tabs>
        <w:spacing w:after="0" w:line="240" w:lineRule="auto"/>
        <w:ind w:left="0"/>
        <w:rPr>
          <w:rFonts w:ascii="Times New Roman" w:hAnsi="Times New Roman"/>
          <w:sz w:val="28"/>
          <w:szCs w:val="28"/>
          <w:highlight w:val="yellow"/>
        </w:rPr>
      </w:pPr>
    </w:p>
    <w:p w:rsidR="00A074AE" w:rsidRPr="00B90C52" w:rsidRDefault="00A074AE" w:rsidP="00A074AE">
      <w:pPr>
        <w:pStyle w:val="ab"/>
        <w:tabs>
          <w:tab w:val="left" w:pos="0"/>
          <w:tab w:val="left" w:pos="709"/>
        </w:tabs>
        <w:spacing w:after="0" w:line="240" w:lineRule="auto"/>
        <w:ind w:left="0"/>
        <w:jc w:val="both"/>
        <w:rPr>
          <w:rFonts w:ascii="Times New Roman" w:hAnsi="Times New Roman"/>
          <w:sz w:val="28"/>
          <w:szCs w:val="28"/>
          <w:shd w:val="clear" w:color="auto" w:fill="FFFFFF"/>
        </w:rPr>
      </w:pPr>
    </w:p>
    <w:p w:rsidR="00A074AE" w:rsidRDefault="00A074AE" w:rsidP="00A074AE">
      <w:pPr>
        <w:tabs>
          <w:tab w:val="left" w:pos="0"/>
          <w:tab w:val="left" w:pos="709"/>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2.1 </w:t>
      </w:r>
      <w:r w:rsidRPr="00B62E19">
        <w:rPr>
          <w:rFonts w:ascii="Times New Roman" w:hAnsi="Times New Roman"/>
          <w:sz w:val="28"/>
          <w:szCs w:val="28"/>
          <w:shd w:val="clear" w:color="auto" w:fill="FFFFFF"/>
        </w:rPr>
        <w:t>разработка стандартов, правил, норм, организационно-методических документов и рекомендаций, касающихся заготовки, переработки, исследования, хранения, транспортирования и применения донорской крови и ее компонентов;</w:t>
      </w:r>
    </w:p>
    <w:p w:rsidR="00A074AE" w:rsidRDefault="00A074AE" w:rsidP="00A074AE">
      <w:pPr>
        <w:tabs>
          <w:tab w:val="left" w:pos="0"/>
          <w:tab w:val="left" w:pos="709"/>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2.2. методы повышения эффективности контроля и надзора в сфере</w:t>
      </w:r>
      <w:r w:rsidRPr="00311532">
        <w:rPr>
          <w:rFonts w:ascii="Times New Roman" w:hAnsi="Times New Roman"/>
          <w:sz w:val="28"/>
          <w:szCs w:val="28"/>
          <w:lang w:eastAsia="ru-RU"/>
        </w:rPr>
        <w:t xml:space="preserve"> </w:t>
      </w:r>
      <w:r w:rsidRPr="00500D67">
        <w:rPr>
          <w:rFonts w:ascii="Times New Roman" w:hAnsi="Times New Roman"/>
          <w:sz w:val="28"/>
          <w:szCs w:val="28"/>
          <w:lang w:eastAsia="ru-RU"/>
        </w:rPr>
        <w:t>донорства крови и её</w:t>
      </w:r>
      <w:r>
        <w:rPr>
          <w:rFonts w:ascii="Times New Roman" w:hAnsi="Times New Roman"/>
          <w:sz w:val="28"/>
          <w:szCs w:val="28"/>
          <w:lang w:eastAsia="ru-RU"/>
        </w:rPr>
        <w:t xml:space="preserve"> </w:t>
      </w:r>
      <w:r w:rsidRPr="00B62E19">
        <w:rPr>
          <w:rFonts w:ascii="Times New Roman" w:hAnsi="Times New Roman"/>
          <w:sz w:val="28"/>
          <w:szCs w:val="28"/>
          <w:shd w:val="clear" w:color="auto" w:fill="FFFFFF"/>
        </w:rPr>
        <w:t>компонентов</w:t>
      </w:r>
    </w:p>
    <w:p w:rsidR="00A074AE" w:rsidRDefault="00A074AE" w:rsidP="00A074AE">
      <w:pPr>
        <w:tabs>
          <w:tab w:val="left" w:pos="0"/>
          <w:tab w:val="left" w:pos="709"/>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2.3. планирование контрольной функции</w:t>
      </w:r>
    </w:p>
    <w:p w:rsidR="00A074AE" w:rsidRDefault="00A074AE" w:rsidP="00A074AE">
      <w:pPr>
        <w:tabs>
          <w:tab w:val="left" w:pos="0"/>
          <w:tab w:val="left" w:pos="709"/>
        </w:tabs>
        <w:spacing w:after="0" w:line="240" w:lineRule="auto"/>
        <w:jc w:val="both"/>
        <w:rPr>
          <w:rFonts w:ascii="Times New Roman" w:hAnsi="Times New Roman"/>
          <w:sz w:val="28"/>
          <w:szCs w:val="28"/>
          <w:lang w:eastAsia="ru-RU"/>
        </w:rPr>
      </w:pPr>
      <w:r>
        <w:rPr>
          <w:rFonts w:ascii="Times New Roman" w:hAnsi="Times New Roman"/>
          <w:sz w:val="28"/>
          <w:szCs w:val="28"/>
          <w:shd w:val="clear" w:color="auto" w:fill="FFFFFF"/>
        </w:rPr>
        <w:t xml:space="preserve">2.4. методы </w:t>
      </w:r>
      <w:r w:rsidRPr="00500D67">
        <w:rPr>
          <w:rFonts w:ascii="Times New Roman" w:hAnsi="Times New Roman"/>
          <w:sz w:val="28"/>
          <w:szCs w:val="28"/>
          <w:lang w:eastAsia="ru-RU"/>
        </w:rPr>
        <w:t>расследования и анализа причин нарушений обязательных требований в сфере донорства крови и ее компонентов</w:t>
      </w:r>
    </w:p>
    <w:p w:rsidR="00A074AE" w:rsidRDefault="00A074AE" w:rsidP="00A074AE">
      <w:pPr>
        <w:pStyle w:val="ab"/>
        <w:tabs>
          <w:tab w:val="left" w:pos="0"/>
          <w:tab w:val="left" w:pos="709"/>
        </w:tabs>
        <w:spacing w:after="0" w:line="240" w:lineRule="auto"/>
        <w:ind w:left="0"/>
        <w:jc w:val="both"/>
        <w:rPr>
          <w:rFonts w:ascii="Times New Roman" w:hAnsi="Times New Roman"/>
          <w:sz w:val="28"/>
          <w:szCs w:val="28"/>
          <w:shd w:val="clear" w:color="auto" w:fill="FFFFFF"/>
        </w:rPr>
      </w:pPr>
      <w:r>
        <w:rPr>
          <w:rFonts w:ascii="Times New Roman" w:hAnsi="Times New Roman"/>
          <w:sz w:val="28"/>
          <w:szCs w:val="28"/>
        </w:rPr>
        <w:t>2.5</w:t>
      </w:r>
      <w:r w:rsidRPr="0031153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подходы к оценке эффективности и результативности </w:t>
      </w:r>
      <w:r w:rsidRPr="00B90C52">
        <w:rPr>
          <w:rFonts w:ascii="Times New Roman" w:hAnsi="Times New Roman"/>
          <w:sz w:val="28"/>
          <w:szCs w:val="28"/>
          <w:shd w:val="clear" w:color="auto" w:fill="FFFFFF"/>
        </w:rPr>
        <w:t>практик</w:t>
      </w:r>
      <w:r>
        <w:rPr>
          <w:rFonts w:ascii="Times New Roman" w:hAnsi="Times New Roman"/>
          <w:sz w:val="28"/>
          <w:szCs w:val="28"/>
          <w:shd w:val="clear" w:color="auto" w:fill="FFFFFF"/>
        </w:rPr>
        <w:t>и</w:t>
      </w:r>
      <w:r w:rsidRPr="00B90C52">
        <w:rPr>
          <w:rFonts w:ascii="Times New Roman" w:hAnsi="Times New Roman"/>
          <w:sz w:val="28"/>
          <w:szCs w:val="28"/>
          <w:shd w:val="clear" w:color="auto" w:fill="FFFFFF"/>
        </w:rPr>
        <w:t xml:space="preserve"> применения действующего законодательства по вопросам обеспечения качества и безопасности д</w:t>
      </w:r>
      <w:r>
        <w:rPr>
          <w:rFonts w:ascii="Times New Roman" w:hAnsi="Times New Roman"/>
          <w:sz w:val="28"/>
          <w:szCs w:val="28"/>
          <w:shd w:val="clear" w:color="auto" w:fill="FFFFFF"/>
        </w:rPr>
        <w:t>онорской крови и ее компонентов.</w:t>
      </w:r>
    </w:p>
    <w:p w:rsidR="00A074AE" w:rsidRPr="00EE09D3" w:rsidRDefault="00A074AE" w:rsidP="00A074AE"/>
    <w:p w:rsidR="00A074AE" w:rsidRDefault="00A074AE" w:rsidP="00A074AE">
      <w:pPr>
        <w:widowControl w:val="0"/>
        <w:autoSpaceDE w:val="0"/>
        <w:autoSpaceDN w:val="0"/>
        <w:adjustRightInd w:val="0"/>
        <w:spacing w:after="0" w:line="240" w:lineRule="auto"/>
        <w:jc w:val="both"/>
        <w:rPr>
          <w:rFonts w:ascii="Times New Roman" w:hAnsi="Times New Roman"/>
          <w:sz w:val="28"/>
          <w:szCs w:val="28"/>
        </w:rPr>
        <w:sectPr w:rsidR="00A074AE" w:rsidSect="00A074AE">
          <w:pgSz w:w="11906" w:h="16838"/>
          <w:pgMar w:top="1134" w:right="1701" w:bottom="1134" w:left="850" w:header="708" w:footer="708" w:gutter="0"/>
          <w:cols w:space="708"/>
          <w:docGrid w:linePitch="360"/>
        </w:sectPr>
      </w:pPr>
    </w:p>
    <w:p w:rsidR="00A074AE" w:rsidRPr="00EE2912" w:rsidRDefault="00A074AE" w:rsidP="00A074AE">
      <w:pPr>
        <w:tabs>
          <w:tab w:val="left" w:pos="4953"/>
        </w:tabs>
        <w:spacing w:after="0" w:line="240" w:lineRule="auto"/>
        <w:jc w:val="center"/>
        <w:rPr>
          <w:rFonts w:ascii="Times New Roman" w:hAnsi="Times New Roman"/>
          <w:b/>
          <w:bCs/>
          <w:sz w:val="28"/>
          <w:szCs w:val="28"/>
        </w:rPr>
      </w:pPr>
      <w:r w:rsidRPr="00EE2912">
        <w:rPr>
          <w:rFonts w:ascii="Times New Roman" w:hAnsi="Times New Roman"/>
          <w:b/>
          <w:bCs/>
          <w:sz w:val="28"/>
          <w:szCs w:val="28"/>
        </w:rPr>
        <w:lastRenderedPageBreak/>
        <w:t xml:space="preserve">Направление профессиональной служебной  деятельности: </w:t>
      </w:r>
    </w:p>
    <w:p w:rsidR="00A074AE" w:rsidRDefault="00A074AE" w:rsidP="00A074AE">
      <w:pPr>
        <w:tabs>
          <w:tab w:val="left" w:pos="4953"/>
        </w:tabs>
        <w:spacing w:after="0" w:line="240" w:lineRule="auto"/>
        <w:jc w:val="center"/>
        <w:rPr>
          <w:rFonts w:ascii="Times New Roman" w:hAnsi="Times New Roman"/>
          <w:sz w:val="28"/>
          <w:szCs w:val="28"/>
        </w:rPr>
      </w:pPr>
      <w:r w:rsidRPr="00EE2912">
        <w:rPr>
          <w:rFonts w:ascii="Times New Roman" w:hAnsi="Times New Roman"/>
          <w:sz w:val="28"/>
          <w:szCs w:val="28"/>
        </w:rPr>
        <w:t>Регулирование здравоохранения и санитарно-эпидемиологического благополучия</w:t>
      </w:r>
    </w:p>
    <w:p w:rsidR="00A074AE" w:rsidRPr="00EE2912"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074AE" w:rsidRDefault="00A074AE" w:rsidP="00A074AE">
      <w:pPr>
        <w:tabs>
          <w:tab w:val="left" w:pos="4953"/>
        </w:tabs>
        <w:spacing w:after="0" w:line="240" w:lineRule="auto"/>
        <w:jc w:val="center"/>
        <w:rPr>
          <w:rFonts w:ascii="Times New Roman" w:hAnsi="Times New Roman"/>
          <w:sz w:val="28"/>
          <w:szCs w:val="28"/>
        </w:rPr>
      </w:pPr>
      <w:bookmarkStart w:id="24" w:name="ПредупреждениеЧС"/>
      <w:bookmarkEnd w:id="24"/>
      <w:r>
        <w:rPr>
          <w:rFonts w:ascii="Times New Roman" w:hAnsi="Times New Roman"/>
          <w:sz w:val="28"/>
          <w:szCs w:val="28"/>
        </w:rPr>
        <w:t xml:space="preserve">Предупреждение и ликвидации чрезвычайных ситуаций. Гражданская оборона </w:t>
      </w:r>
    </w:p>
    <w:p w:rsidR="00A074AE" w:rsidRPr="00EE09D3" w:rsidRDefault="00A074AE" w:rsidP="00A074AE">
      <w:pPr>
        <w:tabs>
          <w:tab w:val="left" w:pos="4953"/>
        </w:tabs>
        <w:spacing w:after="0" w:line="240" w:lineRule="auto"/>
        <w:jc w:val="center"/>
        <w:rPr>
          <w:rFonts w:ascii="Times New Roman" w:hAnsi="Times New Roman"/>
          <w:sz w:val="28"/>
          <w:szCs w:val="28"/>
        </w:rPr>
      </w:pPr>
    </w:p>
    <w:p w:rsidR="00A074AE" w:rsidRPr="00EE09D3" w:rsidRDefault="00A074AE" w:rsidP="00A074AE">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A074AE" w:rsidRDefault="00A074AE" w:rsidP="00A074AE">
      <w:pPr>
        <w:tabs>
          <w:tab w:val="left" w:pos="4953"/>
        </w:tabs>
        <w:spacing w:after="0" w:line="240" w:lineRule="auto"/>
        <w:jc w:val="center"/>
        <w:rPr>
          <w:rFonts w:ascii="Times New Roman" w:hAnsi="Times New Roman"/>
          <w:sz w:val="28"/>
          <w:szCs w:val="28"/>
        </w:rPr>
      </w:pPr>
      <w:r>
        <w:rPr>
          <w:rFonts w:ascii="Times New Roman" w:hAnsi="Times New Roman"/>
          <w:sz w:val="28"/>
          <w:szCs w:val="28"/>
        </w:rPr>
        <w:t>Федеральное медико-биологическое агентство</w:t>
      </w:r>
    </w:p>
    <w:p w:rsidR="00A074AE" w:rsidRPr="00EE09D3" w:rsidRDefault="00A074AE" w:rsidP="00A074AE">
      <w:pPr>
        <w:tabs>
          <w:tab w:val="left" w:pos="4953"/>
        </w:tabs>
        <w:spacing w:after="0" w:line="240" w:lineRule="auto"/>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074AE" w:rsidRPr="006A1FDF" w:rsidTr="00A074AE">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Категория «</w:t>
            </w:r>
            <w:r>
              <w:rPr>
                <w:rFonts w:ascii="Times New Roman" w:hAnsi="Times New Roman"/>
                <w:b/>
                <w:bCs/>
                <w:sz w:val="28"/>
                <w:szCs w:val="28"/>
              </w:rPr>
              <w:t>руководители</w:t>
            </w:r>
            <w:r w:rsidRPr="006A1FDF">
              <w:rPr>
                <w:rFonts w:ascii="Times New Roman" w:hAnsi="Times New Roman"/>
                <w:b/>
                <w:bCs/>
                <w:sz w:val="28"/>
                <w:szCs w:val="28"/>
              </w:rPr>
              <w:t xml:space="preserve">» </w:t>
            </w:r>
            <w:r>
              <w:rPr>
                <w:rFonts w:ascii="Times New Roman" w:hAnsi="Times New Roman"/>
                <w:b/>
                <w:bCs/>
                <w:sz w:val="28"/>
                <w:szCs w:val="28"/>
              </w:rPr>
              <w:t>главной</w:t>
            </w:r>
            <w:r w:rsidRPr="006A1FDF">
              <w:rPr>
                <w:rFonts w:ascii="Times New Roman" w:hAnsi="Times New Roman"/>
                <w:b/>
                <w:bCs/>
                <w:sz w:val="28"/>
                <w:szCs w:val="28"/>
              </w:rPr>
              <w:t xml:space="preserve"> группы должностей государственной гражданской службы</w:t>
            </w:r>
          </w:p>
        </w:tc>
      </w:tr>
      <w:tr w:rsidR="00A074AE" w:rsidRPr="006A1FDF" w:rsidTr="00A074AE">
        <w:trPr>
          <w:trHeight w:val="8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smartTag w:uri="urn:schemas-microsoft-com:office:smarttags" w:element="place">
              <w:r w:rsidRPr="006A1FDF">
                <w:rPr>
                  <w:rFonts w:ascii="Times New Roman" w:hAnsi="Times New Roman"/>
                  <w:b/>
                  <w:bCs/>
                  <w:sz w:val="28"/>
                  <w:szCs w:val="28"/>
                  <w:lang w:val="en-US"/>
                </w:rPr>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 «Управление персоналом», «Юриспруденция»</w:t>
            </w:r>
            <w:r w:rsidRPr="001016D7">
              <w:rPr>
                <w:rStyle w:val="a5"/>
                <w:rFonts w:ascii="Times New Roman" w:hAnsi="Times New Roman"/>
                <w:sz w:val="28"/>
                <w:szCs w:val="28"/>
              </w:rPr>
              <w:footnoteReference w:id="176"/>
            </w:r>
            <w:r w:rsidRPr="001016D7">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«Государственное и муниципальное управление», «Управление персоналом», «Юриспруденция».</w:t>
            </w: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1016D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color w:val="auto"/>
                <w:sz w:val="28"/>
                <w:szCs w:val="28"/>
              </w:rPr>
              <w:t>»</w:t>
            </w:r>
            <w:r w:rsidRPr="001016D7">
              <w:rPr>
                <w:rStyle w:val="a5"/>
                <w:rFonts w:ascii="Times New Roman" w:hAnsi="Times New Roman"/>
                <w:color w:val="auto"/>
                <w:sz w:val="28"/>
                <w:szCs w:val="28"/>
              </w:rPr>
              <w:footnoteReference w:id="177"/>
            </w:r>
            <w:r w:rsidRPr="001016D7">
              <w:rPr>
                <w:rFonts w:ascii="Times New Roman" w:hAnsi="Times New Roman"/>
                <w:color w:val="auto"/>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lastRenderedPageBreak/>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здравоохранения и общественное здоровье»: </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0.1, 0.2, 0.3, 0.4, 0.5, 0.6, 0.7, 0.8., 0.9, 0.10, 0.11, 0.12, 1.1, 1.2, 1.6</w:t>
            </w:r>
            <w:r>
              <w:rPr>
                <w:rFonts w:ascii="Times New Roman" w:hAnsi="Times New Roman"/>
                <w:sz w:val="28"/>
                <w:szCs w:val="28"/>
              </w:rPr>
              <w:t>.</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Знание международных актов,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Знание нормативных </w:t>
            </w:r>
            <w:r w:rsidRPr="001016D7">
              <w:rPr>
                <w:rFonts w:ascii="Times New Roman" w:hAnsi="Times New Roman"/>
                <w:sz w:val="28"/>
                <w:szCs w:val="28"/>
              </w:rPr>
              <w:t xml:space="preserve"> </w:t>
            </w:r>
            <w:r>
              <w:rPr>
                <w:rFonts w:ascii="Times New Roman" w:hAnsi="Times New Roman"/>
                <w:sz w:val="28"/>
                <w:szCs w:val="28"/>
              </w:rPr>
              <w:t>правовых актов:</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1.3, 1.4, 1.5, 1.6</w:t>
            </w:r>
            <w:r w:rsidRPr="001016D7">
              <w:rPr>
                <w:rFonts w:ascii="Times New Roman" w:hAnsi="Times New Roman"/>
                <w:sz w:val="28"/>
                <w:szCs w:val="28"/>
              </w:rPr>
              <w:t>.</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r w:rsidR="00A074AE" w:rsidRPr="006A1FDF" w:rsidTr="00A074AE">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074AE" w:rsidRPr="006A1FDF" w:rsidTr="00A074AE">
        <w:trPr>
          <w:trHeight w:val="8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smartTag w:uri="urn:schemas-microsoft-com:office:smarttags" w:element="place">
              <w:r w:rsidRPr="006A1FDF">
                <w:rPr>
                  <w:rFonts w:ascii="Times New Roman" w:hAnsi="Times New Roman"/>
                  <w:b/>
                  <w:bCs/>
                  <w:sz w:val="28"/>
                  <w:szCs w:val="28"/>
                  <w:lang w:val="en-US"/>
                </w:rPr>
                <w:lastRenderedPageBreak/>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 «Управление персоналом», «Юриспруденция»</w:t>
            </w:r>
            <w:r w:rsidRPr="001016D7">
              <w:rPr>
                <w:rStyle w:val="a5"/>
                <w:rFonts w:ascii="Times New Roman" w:hAnsi="Times New Roman"/>
                <w:sz w:val="28"/>
                <w:szCs w:val="28"/>
              </w:rPr>
              <w:footnoteReference w:id="178"/>
            </w:r>
            <w:r w:rsidRPr="001016D7">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«Государственное и муниципальное управление», «Управление персоналом», «Юриспруденция».</w:t>
            </w: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1016D7"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1016D7">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color w:val="auto"/>
                <w:sz w:val="28"/>
                <w:szCs w:val="28"/>
              </w:rPr>
              <w:t>»</w:t>
            </w:r>
            <w:r w:rsidRPr="001016D7">
              <w:rPr>
                <w:rStyle w:val="a5"/>
                <w:rFonts w:ascii="Times New Roman" w:hAnsi="Times New Roman"/>
                <w:color w:val="auto"/>
                <w:sz w:val="28"/>
                <w:szCs w:val="28"/>
              </w:rPr>
              <w:footnoteReference w:id="179"/>
            </w:r>
            <w:r w:rsidRPr="001016D7">
              <w:rPr>
                <w:rFonts w:ascii="Times New Roman" w:hAnsi="Times New Roman"/>
                <w:color w:val="auto"/>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здравоохранения и общественное здоровье»: </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0.1, 0.2, 0.3, 0.4, 0.5, 0.6, 0.7, 0.8., 0.9, 0.10, 0.11, 0.12, 1.1, 1.6,. </w:t>
            </w:r>
          </w:p>
          <w:p w:rsidR="00A074AE" w:rsidRPr="001016D7" w:rsidRDefault="00A074AE" w:rsidP="00A074AE">
            <w:pPr>
              <w:tabs>
                <w:tab w:val="left" w:pos="4953"/>
              </w:tabs>
              <w:spacing w:after="0" w:line="240" w:lineRule="auto"/>
              <w:jc w:val="both"/>
              <w:rPr>
                <w:rFonts w:ascii="Times New Roman" w:hAnsi="Times New Roman"/>
                <w:sz w:val="28"/>
                <w:szCs w:val="28"/>
              </w:rPr>
            </w:pP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международных актов,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1.2, </w:t>
            </w:r>
            <w:r w:rsidRPr="001016D7">
              <w:rPr>
                <w:rFonts w:ascii="Times New Roman" w:hAnsi="Times New Roman"/>
                <w:sz w:val="28"/>
                <w:szCs w:val="28"/>
              </w:rPr>
              <w:t xml:space="preserve">1.3, 1.4, 1.5, </w:t>
            </w:r>
            <w:r>
              <w:rPr>
                <w:rFonts w:ascii="Times New Roman" w:hAnsi="Times New Roman"/>
                <w:sz w:val="28"/>
                <w:szCs w:val="28"/>
              </w:rPr>
              <w:t>1.6.</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r w:rsidR="00A074AE" w:rsidRPr="006A1FDF" w:rsidTr="00A074AE">
        <w:trPr>
          <w:trHeight w:val="792"/>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9033"/>
              </w:tabs>
              <w:spacing w:after="0" w:line="240" w:lineRule="auto"/>
              <w:jc w:val="center"/>
              <w:rPr>
                <w:rFonts w:ascii="Times New Roman" w:hAnsi="Times New Roman"/>
                <w:b/>
                <w:bCs/>
                <w:sz w:val="28"/>
                <w:szCs w:val="28"/>
              </w:rPr>
            </w:pPr>
            <w:r w:rsidRPr="001016D7">
              <w:br w:type="page"/>
            </w:r>
            <w:r w:rsidRPr="001016D7">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074AE" w:rsidRPr="006A1FDF" w:rsidTr="00A074AE">
        <w:trPr>
          <w:trHeight w:val="4307"/>
        </w:trPr>
        <w:tc>
          <w:tcPr>
            <w:tcW w:w="6062" w:type="dxa"/>
            <w:gridSpan w:val="2"/>
            <w:tcBorders>
              <w:top w:val="single" w:sz="4" w:space="0" w:color="auto"/>
              <w:left w:val="single" w:sz="4" w:space="0" w:color="auto"/>
              <w:right w:val="single" w:sz="4" w:space="0" w:color="auto"/>
            </w:tcBorders>
            <w:vAlign w:val="center"/>
          </w:tcPr>
          <w:p w:rsidR="00A074AE" w:rsidRPr="00C41A60" w:rsidRDefault="00A074AE" w:rsidP="00A074AE">
            <w:pPr>
              <w:tabs>
                <w:tab w:val="left" w:pos="9033"/>
              </w:tabs>
              <w:spacing w:after="0" w:line="240" w:lineRule="auto"/>
              <w:jc w:val="center"/>
              <w:rPr>
                <w:rFonts w:ascii="Times New Roman" w:hAnsi="Times New Roman"/>
                <w:b/>
                <w:bCs/>
                <w:sz w:val="28"/>
                <w:szCs w:val="28"/>
              </w:rPr>
            </w:pPr>
            <w:smartTag w:uri="urn:schemas-microsoft-com:office:smarttags" w:element="place">
              <w:r w:rsidRPr="006A1FDF">
                <w:rPr>
                  <w:rFonts w:ascii="Times New Roman" w:hAnsi="Times New Roman"/>
                  <w:b/>
                  <w:bCs/>
                  <w:sz w:val="28"/>
                  <w:szCs w:val="28"/>
                  <w:lang w:val="en-US"/>
                </w:rPr>
                <w:lastRenderedPageBreak/>
                <w:t>I</w:t>
              </w:r>
              <w:r w:rsidRPr="006A1FDF">
                <w:rPr>
                  <w:rFonts w:ascii="Times New Roman" w:hAnsi="Times New Roman"/>
                  <w:b/>
                  <w:bCs/>
                  <w:sz w:val="28"/>
                  <w:szCs w:val="28"/>
                </w:rPr>
                <w:t>.</w:t>
              </w:r>
            </w:smartTag>
            <w:r w:rsidRPr="006A1FDF">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right w:val="single" w:sz="4" w:space="0" w:color="auto"/>
            </w:tcBorders>
            <w:vAlign w:val="center"/>
          </w:tcPr>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b/>
                <w:bCs/>
                <w:sz w:val="28"/>
                <w:szCs w:val="28"/>
              </w:rPr>
              <w:t>К магистрам:</w:t>
            </w:r>
            <w:r w:rsidRPr="001016D7">
              <w:rPr>
                <w:rFonts w:ascii="Times New Roman" w:hAnsi="Times New Roman"/>
                <w:sz w:val="28"/>
                <w:szCs w:val="28"/>
              </w:rPr>
              <w:t xml:space="preserve">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направления подготовки ««Здравоохранение», «Государственное и муниципальное управление», «Управление персоналом», «Юриспруденция»</w:t>
            </w:r>
            <w:r w:rsidRPr="001016D7">
              <w:rPr>
                <w:rStyle w:val="a5"/>
                <w:rFonts w:ascii="Times New Roman" w:hAnsi="Times New Roman"/>
                <w:sz w:val="28"/>
                <w:szCs w:val="28"/>
              </w:rPr>
              <w:footnoteReference w:id="180"/>
            </w:r>
            <w:r w:rsidRPr="001016D7">
              <w:rPr>
                <w:rFonts w:ascii="Times New Roman" w:hAnsi="Times New Roman"/>
                <w:sz w:val="28"/>
                <w:szCs w:val="28"/>
              </w:rPr>
              <w:t>.</w:t>
            </w:r>
          </w:p>
          <w:p w:rsidR="00A074AE" w:rsidRPr="001016D7" w:rsidRDefault="00A074AE" w:rsidP="00A074AE">
            <w:pPr>
              <w:tabs>
                <w:tab w:val="left" w:pos="9033"/>
              </w:tabs>
              <w:spacing w:after="0" w:line="240" w:lineRule="auto"/>
              <w:jc w:val="both"/>
              <w:rPr>
                <w:rFonts w:ascii="Times New Roman" w:hAnsi="Times New Roman"/>
                <w:b/>
                <w:bCs/>
                <w:sz w:val="28"/>
                <w:szCs w:val="28"/>
              </w:rPr>
            </w:pPr>
          </w:p>
          <w:p w:rsidR="00A074AE" w:rsidRPr="001016D7" w:rsidRDefault="00A074AE" w:rsidP="00A074AE">
            <w:pPr>
              <w:tabs>
                <w:tab w:val="left" w:pos="9033"/>
              </w:tabs>
              <w:spacing w:after="0" w:line="240" w:lineRule="auto"/>
              <w:jc w:val="both"/>
              <w:rPr>
                <w:rFonts w:ascii="Times New Roman" w:hAnsi="Times New Roman"/>
                <w:b/>
                <w:bCs/>
                <w:sz w:val="28"/>
                <w:szCs w:val="28"/>
              </w:rPr>
            </w:pPr>
            <w:r w:rsidRPr="001016D7">
              <w:rPr>
                <w:rFonts w:ascii="Times New Roman" w:hAnsi="Times New Roman"/>
                <w:b/>
                <w:bCs/>
                <w:sz w:val="28"/>
                <w:szCs w:val="28"/>
              </w:rPr>
              <w:t xml:space="preserve">К специалистам: </w:t>
            </w:r>
          </w:p>
          <w:p w:rsidR="00A074AE" w:rsidRPr="001016D7" w:rsidRDefault="00A074AE" w:rsidP="00A074AE">
            <w:pPr>
              <w:tabs>
                <w:tab w:val="left" w:pos="9033"/>
              </w:tabs>
              <w:spacing w:after="0" w:line="240" w:lineRule="auto"/>
              <w:jc w:val="both"/>
              <w:rPr>
                <w:rFonts w:ascii="Times New Roman" w:hAnsi="Times New Roman"/>
                <w:sz w:val="28"/>
                <w:szCs w:val="28"/>
              </w:rPr>
            </w:pPr>
            <w:r w:rsidRPr="001016D7">
              <w:rPr>
                <w:rFonts w:ascii="Times New Roman" w:hAnsi="Times New Roman"/>
                <w:sz w:val="28"/>
                <w:szCs w:val="28"/>
              </w:rPr>
              <w:t>специальности «Здравоохранение», «Государственное и муниципальное управление», «Управление персоналом», «Юриспруденция».</w:t>
            </w:r>
          </w:p>
          <w:p w:rsidR="00A074AE" w:rsidRPr="001016D7" w:rsidRDefault="00A074AE" w:rsidP="00A074AE">
            <w:pPr>
              <w:tabs>
                <w:tab w:val="left" w:pos="9033"/>
              </w:tabs>
              <w:jc w:val="both"/>
              <w:rPr>
                <w:rFonts w:ascii="Times New Roman" w:hAnsi="Times New Roman"/>
                <w:b/>
                <w:bCs/>
                <w:sz w:val="28"/>
                <w:szCs w:val="28"/>
              </w:rPr>
            </w:pPr>
            <w:r w:rsidRPr="001016D7">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1016D7">
              <w:rPr>
                <w:rFonts w:ascii="Times New Roman" w:hAnsi="Times New Roman"/>
                <w:sz w:val="28"/>
                <w:szCs w:val="28"/>
              </w:rPr>
              <w:t>»</w:t>
            </w:r>
            <w:r w:rsidRPr="001016D7">
              <w:rPr>
                <w:rStyle w:val="a5"/>
                <w:rFonts w:ascii="Times New Roman" w:hAnsi="Times New Roman"/>
                <w:sz w:val="28"/>
                <w:szCs w:val="28"/>
              </w:rPr>
              <w:footnoteReference w:id="181"/>
            </w:r>
            <w:r w:rsidRPr="001016D7">
              <w:rPr>
                <w:rFonts w:ascii="Times New Roman" w:hAnsi="Times New Roman"/>
                <w:sz w:val="28"/>
                <w:szCs w:val="28"/>
              </w:rPr>
              <w:t>.</w:t>
            </w:r>
          </w:p>
        </w:tc>
      </w:tr>
      <w:tr w:rsidR="00A074AE" w:rsidRPr="006A1FDF" w:rsidTr="00A074AE">
        <w:tc>
          <w:tcPr>
            <w:tcW w:w="2802" w:type="dxa"/>
            <w:vMerge w:val="restart"/>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здравоохранения и общественное здоровье»: </w:t>
            </w: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t>0.1, 0.2, 0.3, 0.4, 0.5, 0.6</w:t>
            </w:r>
            <w:r>
              <w:rPr>
                <w:rFonts w:ascii="Times New Roman" w:hAnsi="Times New Roman"/>
                <w:sz w:val="28"/>
                <w:szCs w:val="28"/>
              </w:rPr>
              <w:t>, 0.7, 0.11, 0.12, 1.1, 1.2, 1.3</w:t>
            </w:r>
            <w:r w:rsidRPr="001016D7">
              <w:rPr>
                <w:rFonts w:ascii="Times New Roman" w:hAnsi="Times New Roman"/>
                <w:sz w:val="28"/>
                <w:szCs w:val="28"/>
              </w:rPr>
              <w:t xml:space="preserve">. </w:t>
            </w:r>
          </w:p>
          <w:p w:rsidR="00A074AE" w:rsidRPr="001016D7" w:rsidRDefault="00A074AE" w:rsidP="00A074AE">
            <w:pPr>
              <w:tabs>
                <w:tab w:val="left" w:pos="4953"/>
              </w:tabs>
              <w:spacing w:after="0" w:line="240" w:lineRule="auto"/>
              <w:jc w:val="both"/>
              <w:rPr>
                <w:rFonts w:ascii="Times New Roman" w:hAnsi="Times New Roman"/>
                <w:sz w:val="28"/>
                <w:szCs w:val="28"/>
              </w:rPr>
            </w:pPr>
          </w:p>
          <w:p w:rsidR="00A074AE" w:rsidRPr="001016D7" w:rsidRDefault="00A074AE" w:rsidP="00A074AE">
            <w:pPr>
              <w:tabs>
                <w:tab w:val="left" w:pos="4953"/>
              </w:tabs>
              <w:spacing w:after="0" w:line="240" w:lineRule="auto"/>
              <w:jc w:val="both"/>
              <w:rPr>
                <w:rFonts w:ascii="Times New Roman" w:hAnsi="Times New Roman"/>
                <w:sz w:val="28"/>
                <w:szCs w:val="28"/>
              </w:rPr>
            </w:pPr>
            <w:r w:rsidRPr="001016D7">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sidRPr="001016D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074AE" w:rsidRPr="001016D7" w:rsidRDefault="00A074AE" w:rsidP="00B00893">
            <w:pPr>
              <w:pStyle w:val="1"/>
              <w:tabs>
                <w:tab w:val="left" w:pos="351"/>
                <w:tab w:val="left" w:pos="9033"/>
              </w:tabs>
              <w:spacing w:afterLines="80" w:line="240" w:lineRule="auto"/>
              <w:ind w:left="68"/>
              <w:jc w:val="both"/>
              <w:rPr>
                <w:rFonts w:ascii="Times New Roman" w:hAnsi="Times New Roman"/>
                <w:sz w:val="28"/>
                <w:szCs w:val="28"/>
              </w:rPr>
            </w:pPr>
            <w:r w:rsidRPr="001016D7">
              <w:rPr>
                <w:rFonts w:ascii="Times New Roman" w:hAnsi="Times New Roman"/>
                <w:sz w:val="28"/>
                <w:szCs w:val="28"/>
              </w:rPr>
              <w:t>1.3, 1.4, 1.5,.</w:t>
            </w:r>
          </w:p>
        </w:tc>
      </w:tr>
      <w:tr w:rsidR="00A074AE" w:rsidRPr="006A1FDF" w:rsidTr="00A074AE">
        <w:tc>
          <w:tcPr>
            <w:tcW w:w="6062" w:type="dxa"/>
            <w:gridSpan w:val="2"/>
            <w:tcBorders>
              <w:top w:val="single" w:sz="4" w:space="0" w:color="auto"/>
              <w:left w:val="single" w:sz="4" w:space="0" w:color="auto"/>
              <w:bottom w:val="single" w:sz="4" w:space="0" w:color="auto"/>
              <w:right w:val="single" w:sz="4" w:space="0" w:color="auto"/>
            </w:tcBorders>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074AE" w:rsidRPr="001016D7" w:rsidRDefault="00A074AE" w:rsidP="00A074AE">
            <w:pPr>
              <w:spacing w:after="0" w:line="240" w:lineRule="auto"/>
              <w:jc w:val="both"/>
              <w:rPr>
                <w:rFonts w:ascii="Times New Roman" w:hAnsi="Times New Roman"/>
                <w:sz w:val="28"/>
                <w:szCs w:val="28"/>
              </w:rPr>
            </w:pPr>
            <w:r>
              <w:rPr>
                <w:rFonts w:ascii="Times New Roman" w:hAnsi="Times New Roman"/>
                <w:sz w:val="28"/>
                <w:szCs w:val="28"/>
              </w:rPr>
              <w:t>П</w:t>
            </w:r>
            <w:r w:rsidRPr="001016D7">
              <w:rPr>
                <w:rFonts w:ascii="Times New Roman" w:hAnsi="Times New Roman"/>
                <w:sz w:val="28"/>
                <w:szCs w:val="28"/>
              </w:rPr>
              <w:t>рименение на практике законов Российской Федерации, постановлений и распоряжений Правительства Российской Федерации и 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p>
        </w:tc>
      </w:tr>
    </w:tbl>
    <w:p w:rsidR="00A074AE" w:rsidRDefault="00A074AE" w:rsidP="00A074AE">
      <w:pPr>
        <w:pStyle w:val="af5"/>
        <w:sectPr w:rsidR="00A074AE" w:rsidSect="00A074AE">
          <w:headerReference w:type="even" r:id="rId33"/>
          <w:headerReference w:type="default" r:id="rId34"/>
          <w:footerReference w:type="default" r:id="rId35"/>
          <w:pgSz w:w="16838" w:h="11906" w:orient="landscape"/>
          <w:pgMar w:top="537" w:right="1134" w:bottom="851" w:left="1134" w:header="709" w:footer="709" w:gutter="0"/>
          <w:cols w:space="708"/>
          <w:titlePg/>
          <w:docGrid w:linePitch="360"/>
        </w:sectPr>
      </w:pPr>
    </w:p>
    <w:p w:rsidR="00A074AE" w:rsidRPr="001D4D13" w:rsidRDefault="00A074AE" w:rsidP="00A074AE">
      <w:pPr>
        <w:pStyle w:val="af5"/>
        <w:jc w:val="center"/>
        <w:rPr>
          <w:rFonts w:ascii="Times New Roman" w:hAnsi="Times New Roman" w:cs="Times New Roman"/>
          <w:b/>
          <w:sz w:val="28"/>
        </w:rPr>
      </w:pPr>
      <w:r w:rsidRPr="001D4D13">
        <w:rPr>
          <w:rFonts w:ascii="Times New Roman" w:hAnsi="Times New Roman" w:cs="Times New Roman"/>
          <w:b/>
          <w:sz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A074AE" w:rsidRPr="003261E1" w:rsidRDefault="00A074AE" w:rsidP="00A074AE">
      <w:pPr>
        <w:pStyle w:val="af5"/>
        <w:jc w:val="center"/>
        <w:rPr>
          <w:rFonts w:ascii="Times New Roman" w:hAnsi="Times New Roman" w:cs="Times New Roman"/>
          <w:sz w:val="28"/>
        </w:rPr>
      </w:pPr>
      <w:r w:rsidRPr="003261E1">
        <w:rPr>
          <w:rFonts w:ascii="Times New Roman" w:hAnsi="Times New Roman" w:cs="Times New Roman"/>
          <w:b/>
          <w:sz w:val="28"/>
        </w:rPr>
        <w:t>Медицина катастроф</w:t>
      </w:r>
      <w:r>
        <w:rPr>
          <w:rFonts w:ascii="Times New Roman" w:hAnsi="Times New Roman" w:cs="Times New Roman"/>
          <w:b/>
          <w:sz w:val="28"/>
        </w:rPr>
        <w:t xml:space="preserve"> и медицинского обеспечения уничтожения химического оружия</w:t>
      </w:r>
    </w:p>
    <w:p w:rsidR="00A074AE" w:rsidRPr="003261E1" w:rsidRDefault="00A074AE" w:rsidP="00A074AE">
      <w:pPr>
        <w:spacing w:after="0" w:line="240" w:lineRule="auto"/>
        <w:rPr>
          <w:rFonts w:ascii="Times New Roman" w:hAnsi="Times New Roman"/>
          <w:lang w:eastAsia="ru-RU"/>
        </w:rPr>
      </w:pP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0.1.</w:t>
      </w:r>
      <w:r w:rsidRPr="003261E1">
        <w:rPr>
          <w:rFonts w:ascii="Times New Roman" w:hAnsi="Times New Roman" w:cs="Times New Roman"/>
          <w:sz w:val="28"/>
        </w:rPr>
        <w:tab/>
        <w:t>Конституция Российской Федерации;</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0.2.</w:t>
      </w:r>
      <w:r w:rsidRPr="003261E1">
        <w:rPr>
          <w:rFonts w:ascii="Times New Roman" w:hAnsi="Times New Roman" w:cs="Times New Roman"/>
          <w:sz w:val="28"/>
        </w:rPr>
        <w:tab/>
        <w:t>Трудовой кодекс Российской Федерации от 30 декабря 2001 г.   № 197-ФЗ (в части охраны здоровья работников);</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0.3.</w:t>
      </w:r>
      <w:r w:rsidRPr="003261E1">
        <w:rPr>
          <w:rFonts w:ascii="Times New Roman" w:hAnsi="Times New Roman" w:cs="Times New Roman"/>
          <w:sz w:val="28"/>
        </w:rPr>
        <w:tab/>
        <w:t xml:space="preserve">Федеральный закон от 21 ноября 2011 г. № 323-ФЗ «Об основах охраны здоровья граждан в Российской Федерации».  </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0.4.</w:t>
      </w:r>
      <w:r w:rsidRPr="003261E1">
        <w:rPr>
          <w:rFonts w:ascii="Times New Roman" w:hAnsi="Times New Roman" w:cs="Times New Roman"/>
          <w:sz w:val="28"/>
        </w:rPr>
        <w:tab/>
        <w:t>Федеральный закон от 27 мая 2003 г. № 58-ФЗ «О системе государственной службы в Российской Федерации»;</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0.5.</w:t>
      </w:r>
      <w:r w:rsidRPr="003261E1">
        <w:rPr>
          <w:rFonts w:ascii="Times New Roman" w:hAnsi="Times New Roman" w:cs="Times New Roman"/>
          <w:sz w:val="28"/>
        </w:rPr>
        <w:tab/>
        <w:t>Федеральный закон от 27 июля 2004 г. № 79-ФЗ «О государственной гражданской службе Российской Федерации»;</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0.6.</w:t>
      </w:r>
      <w:r w:rsidRPr="003261E1">
        <w:rPr>
          <w:rFonts w:ascii="Times New Roman" w:hAnsi="Times New Roman" w:cs="Times New Roman"/>
          <w:sz w:val="28"/>
        </w:rPr>
        <w:tab/>
        <w:t>Федеральный закон от 2 мая 2006 г. № 59-ФЗ «О порядке рассмотрения обращений граждан Российской Федерации»;</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0.7.</w:t>
      </w:r>
      <w:r w:rsidRPr="003261E1">
        <w:rPr>
          <w:rFonts w:ascii="Times New Roman" w:hAnsi="Times New Roman" w:cs="Times New Roman"/>
          <w:sz w:val="28"/>
        </w:rPr>
        <w:tab/>
        <w:t>Указ Президента Российской Федерации от 9 марта 2004 г. № 314 «О системе и структуре федеральных органов исполнительной власти»;</w:t>
      </w:r>
    </w:p>
    <w:p w:rsidR="00A074AE" w:rsidRPr="003261E1" w:rsidRDefault="00A074AE" w:rsidP="00A074AE">
      <w:pPr>
        <w:pStyle w:val="af5"/>
        <w:rPr>
          <w:rFonts w:ascii="Times New Roman" w:hAnsi="Times New Roman" w:cs="Times New Roman"/>
          <w:sz w:val="28"/>
        </w:rPr>
      </w:pPr>
      <w:r w:rsidRPr="003261E1">
        <w:rPr>
          <w:rFonts w:ascii="Times New Roman" w:hAnsi="Times New Roman" w:cs="Times New Roman"/>
          <w:sz w:val="28"/>
        </w:rPr>
        <w:t>0.8.</w:t>
      </w:r>
      <w:r w:rsidRPr="003261E1">
        <w:rPr>
          <w:rFonts w:ascii="Times New Roman" w:hAnsi="Times New Roman" w:cs="Times New Roman"/>
          <w:sz w:val="28"/>
        </w:rPr>
        <w:tab/>
        <w:t>Указ Президента Российской Федерации от 31 декабря 2005 г.   № 1574 «О Реестре должностей федеральной государственной гражданской службы»;</w:t>
      </w:r>
    </w:p>
    <w:p w:rsidR="00A074AE" w:rsidRPr="003261E1" w:rsidRDefault="00A074AE" w:rsidP="00A074AE">
      <w:pPr>
        <w:pStyle w:val="af5"/>
        <w:rPr>
          <w:rFonts w:ascii="Times New Roman" w:hAnsi="Times New Roman" w:cs="Times New Roman"/>
          <w:sz w:val="28"/>
        </w:rPr>
      </w:pPr>
      <w:r>
        <w:rPr>
          <w:rFonts w:ascii="Times New Roman" w:hAnsi="Times New Roman" w:cs="Times New Roman"/>
          <w:sz w:val="28"/>
        </w:rPr>
        <w:t>0.9.</w:t>
      </w:r>
      <w:r>
        <w:rPr>
          <w:rFonts w:ascii="Times New Roman" w:hAnsi="Times New Roman" w:cs="Times New Roman"/>
          <w:sz w:val="28"/>
        </w:rPr>
        <w:tab/>
        <w:t>П</w:t>
      </w:r>
      <w:r w:rsidRPr="003261E1">
        <w:rPr>
          <w:rFonts w:ascii="Times New Roman" w:hAnsi="Times New Roman" w:cs="Times New Roman"/>
          <w:sz w:val="28"/>
        </w:rPr>
        <w:t xml:space="preserve">остановление Правительства Российской Федерации    от 13 августа 1997 г. № 1009 «Об утверждении </w:t>
      </w:r>
      <w:proofErr w:type="gramStart"/>
      <w:r w:rsidRPr="003261E1">
        <w:rPr>
          <w:rFonts w:ascii="Times New Roman" w:hAnsi="Times New Roman" w:cs="Times New Roman"/>
          <w:sz w:val="28"/>
        </w:rPr>
        <w:t>правил подготовки нормативных правовых актов федеральных органов исполнительной власти</w:t>
      </w:r>
      <w:proofErr w:type="gramEnd"/>
      <w:r w:rsidRPr="003261E1">
        <w:rPr>
          <w:rFonts w:ascii="Times New Roman" w:hAnsi="Times New Roman" w:cs="Times New Roman"/>
          <w:sz w:val="28"/>
        </w:rPr>
        <w:t xml:space="preserve"> и их государственной регистрации»;</w:t>
      </w:r>
    </w:p>
    <w:p w:rsidR="00A074AE" w:rsidRPr="003261E1" w:rsidRDefault="00A074AE" w:rsidP="00A074AE">
      <w:pPr>
        <w:pStyle w:val="af5"/>
        <w:rPr>
          <w:rFonts w:ascii="Times New Roman" w:hAnsi="Times New Roman" w:cs="Times New Roman"/>
          <w:sz w:val="28"/>
        </w:rPr>
      </w:pPr>
      <w:r>
        <w:rPr>
          <w:rFonts w:ascii="Times New Roman" w:hAnsi="Times New Roman" w:cs="Times New Roman"/>
          <w:sz w:val="28"/>
        </w:rPr>
        <w:t>0.10.</w:t>
      </w:r>
      <w:r>
        <w:rPr>
          <w:rFonts w:ascii="Times New Roman" w:hAnsi="Times New Roman" w:cs="Times New Roman"/>
          <w:sz w:val="28"/>
        </w:rPr>
        <w:tab/>
        <w:t>П</w:t>
      </w:r>
      <w:r w:rsidRPr="003261E1">
        <w:rPr>
          <w:rFonts w:ascii="Times New Roman" w:hAnsi="Times New Roman" w:cs="Times New Roman"/>
          <w:sz w:val="28"/>
        </w:rPr>
        <w:t xml:space="preserve">риказ Минюста России от 4 мая 2007 г. № 88 «Об утверждении разъяснений о применении </w:t>
      </w:r>
      <w:proofErr w:type="gramStart"/>
      <w:r w:rsidRPr="003261E1">
        <w:rPr>
          <w:rFonts w:ascii="Times New Roman" w:hAnsi="Times New Roman" w:cs="Times New Roman"/>
          <w:sz w:val="28"/>
        </w:rPr>
        <w:t>правил подготовки нормативных правовых актов федеральных органов исполнительной власти</w:t>
      </w:r>
      <w:proofErr w:type="gramEnd"/>
      <w:r w:rsidRPr="003261E1">
        <w:rPr>
          <w:rFonts w:ascii="Times New Roman" w:hAnsi="Times New Roman" w:cs="Times New Roman"/>
          <w:sz w:val="28"/>
        </w:rPr>
        <w:t xml:space="preserve"> и их государственной регистрации»; </w:t>
      </w:r>
    </w:p>
    <w:p w:rsidR="00A074AE" w:rsidRPr="003261E1" w:rsidRDefault="00A074AE" w:rsidP="00A074AE">
      <w:pPr>
        <w:pStyle w:val="af5"/>
        <w:rPr>
          <w:rFonts w:ascii="Times New Roman" w:hAnsi="Times New Roman" w:cs="Times New Roman"/>
          <w:sz w:val="28"/>
        </w:rPr>
      </w:pPr>
      <w:r>
        <w:rPr>
          <w:rFonts w:ascii="Times New Roman" w:hAnsi="Times New Roman" w:cs="Times New Roman"/>
          <w:sz w:val="28"/>
        </w:rPr>
        <w:t>0.11.</w:t>
      </w:r>
      <w:r>
        <w:rPr>
          <w:rFonts w:ascii="Times New Roman" w:hAnsi="Times New Roman" w:cs="Times New Roman"/>
          <w:sz w:val="28"/>
        </w:rPr>
        <w:tab/>
        <w:t>П</w:t>
      </w:r>
      <w:r w:rsidRPr="003261E1">
        <w:rPr>
          <w:rFonts w:ascii="Times New Roman" w:hAnsi="Times New Roman" w:cs="Times New Roman"/>
          <w:sz w:val="28"/>
        </w:rPr>
        <w:t>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A074AE" w:rsidRDefault="00A074AE" w:rsidP="00A074AE">
      <w:pPr>
        <w:tabs>
          <w:tab w:val="left" w:pos="567"/>
          <w:tab w:val="left" w:pos="4953"/>
        </w:tabs>
        <w:spacing w:after="0" w:line="240" w:lineRule="auto"/>
        <w:rPr>
          <w:rFonts w:ascii="Times New Roman" w:hAnsi="Times New Roman"/>
          <w:sz w:val="28"/>
        </w:rPr>
      </w:pPr>
      <w:r w:rsidRPr="003261E1">
        <w:rPr>
          <w:rFonts w:ascii="Times New Roman" w:hAnsi="Times New Roman"/>
          <w:sz w:val="28"/>
        </w:rPr>
        <w:t>0.12.</w:t>
      </w:r>
      <w:r w:rsidRPr="003261E1">
        <w:rPr>
          <w:rFonts w:ascii="Times New Roman" w:hAnsi="Times New Roman"/>
          <w:sz w:val="28"/>
        </w:rPr>
        <w:tab/>
      </w:r>
      <w:r>
        <w:rPr>
          <w:rFonts w:ascii="Times New Roman" w:hAnsi="Times New Roman"/>
          <w:sz w:val="28"/>
        </w:rPr>
        <w:t xml:space="preserve"> П</w:t>
      </w:r>
      <w:r w:rsidRPr="003261E1">
        <w:rPr>
          <w:rFonts w:ascii="Times New Roman" w:hAnsi="Times New Roman"/>
          <w:sz w:val="28"/>
        </w:rPr>
        <w:t>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A074AE" w:rsidRDefault="00A074AE" w:rsidP="00A074AE">
      <w:pPr>
        <w:tabs>
          <w:tab w:val="left" w:pos="567"/>
          <w:tab w:val="left" w:pos="4953"/>
        </w:tabs>
        <w:spacing w:after="0" w:line="240" w:lineRule="auto"/>
        <w:ind w:firstLine="709"/>
        <w:jc w:val="center"/>
        <w:rPr>
          <w:rFonts w:ascii="Times New Roman" w:hAnsi="Times New Roman"/>
          <w:b/>
          <w:bCs/>
          <w:sz w:val="28"/>
          <w:szCs w:val="28"/>
        </w:rPr>
      </w:pPr>
      <w:r w:rsidRPr="003261E1">
        <w:rPr>
          <w:rFonts w:ascii="Times New Roman" w:hAnsi="Times New Roman"/>
          <w:b/>
          <w:bCs/>
          <w:sz w:val="28"/>
          <w:szCs w:val="28"/>
        </w:rPr>
        <w:t xml:space="preserve"> </w:t>
      </w:r>
    </w:p>
    <w:p w:rsidR="00A074AE" w:rsidRPr="003261E1" w:rsidRDefault="00A074AE" w:rsidP="00A074AE">
      <w:pPr>
        <w:tabs>
          <w:tab w:val="left" w:pos="567"/>
          <w:tab w:val="left" w:pos="4953"/>
        </w:tabs>
        <w:spacing w:after="0" w:line="240" w:lineRule="auto"/>
        <w:ind w:firstLine="709"/>
        <w:jc w:val="center"/>
        <w:rPr>
          <w:rFonts w:ascii="Times New Roman" w:hAnsi="Times New Roman"/>
          <w:b/>
          <w:bCs/>
          <w:sz w:val="28"/>
          <w:szCs w:val="28"/>
        </w:rPr>
      </w:pPr>
      <w:r w:rsidRPr="003261E1">
        <w:rPr>
          <w:rFonts w:ascii="Times New Roman" w:hAnsi="Times New Roman"/>
          <w:b/>
          <w:bCs/>
          <w:sz w:val="28"/>
          <w:szCs w:val="28"/>
        </w:rPr>
        <w:t>Перечень нормативных правовых актов по специализации    профессиональной служебной деятельности    Медицина катастроф, гражданская оборона</w:t>
      </w:r>
    </w:p>
    <w:p w:rsidR="00A074AE" w:rsidRPr="003261E1" w:rsidRDefault="00A074AE" w:rsidP="00A074AE">
      <w:pPr>
        <w:pStyle w:val="1"/>
        <w:tabs>
          <w:tab w:val="left" w:pos="567"/>
          <w:tab w:val="left" w:pos="4953"/>
        </w:tabs>
        <w:spacing w:after="0" w:line="240" w:lineRule="auto"/>
        <w:ind w:left="0" w:firstLine="709"/>
        <w:rPr>
          <w:rFonts w:ascii="Times New Roman" w:hAnsi="Times New Roman"/>
          <w:b/>
          <w:bCs/>
          <w:sz w:val="28"/>
          <w:szCs w:val="28"/>
        </w:rPr>
      </w:pPr>
    </w:p>
    <w:p w:rsidR="00A074AE" w:rsidRPr="003261E1" w:rsidRDefault="00A074AE" w:rsidP="00A074AE">
      <w:pPr>
        <w:numPr>
          <w:ilvl w:val="1"/>
          <w:numId w:val="39"/>
        </w:numPr>
        <w:tabs>
          <w:tab w:val="left" w:pos="567"/>
          <w:tab w:val="left" w:pos="1418"/>
          <w:tab w:val="left" w:pos="1985"/>
        </w:tabs>
        <w:spacing w:after="0" w:line="240" w:lineRule="auto"/>
        <w:jc w:val="both"/>
        <w:rPr>
          <w:rFonts w:ascii="Times New Roman" w:hAnsi="Times New Roman"/>
          <w:sz w:val="28"/>
          <w:szCs w:val="28"/>
        </w:rPr>
      </w:pPr>
      <w:r w:rsidRPr="003261E1">
        <w:rPr>
          <w:rFonts w:ascii="Times New Roman" w:hAnsi="Times New Roman"/>
          <w:sz w:val="28"/>
          <w:szCs w:val="28"/>
        </w:rPr>
        <w:t>Федеральный закон от 12.02.1998 N 28-ФЗ (ред. от 28.12.2013) "О гражданской обороне"</w:t>
      </w:r>
    </w:p>
    <w:p w:rsidR="00A074AE" w:rsidRPr="003261E1" w:rsidRDefault="00A074AE" w:rsidP="00A074AE">
      <w:pPr>
        <w:numPr>
          <w:ilvl w:val="1"/>
          <w:numId w:val="39"/>
        </w:numPr>
        <w:tabs>
          <w:tab w:val="left" w:pos="567"/>
          <w:tab w:val="left" w:pos="1418"/>
          <w:tab w:val="left" w:pos="1985"/>
        </w:tabs>
        <w:spacing w:after="0" w:line="240" w:lineRule="auto"/>
        <w:jc w:val="both"/>
        <w:rPr>
          <w:rFonts w:ascii="Times New Roman" w:hAnsi="Times New Roman"/>
          <w:sz w:val="28"/>
          <w:szCs w:val="28"/>
        </w:rPr>
      </w:pPr>
      <w:r w:rsidRPr="003261E1">
        <w:rPr>
          <w:rFonts w:ascii="Times New Roman" w:hAnsi="Times New Roman"/>
          <w:sz w:val="28"/>
          <w:szCs w:val="28"/>
        </w:rPr>
        <w:lastRenderedPageBreak/>
        <w:t>Федеральный закон от 21.12.1994 N 68-ФЗ (ред. от 21.07.2014) "О защите населения и территорий от чрезвычайных ситуаций природного и техногенного характера"</w:t>
      </w:r>
    </w:p>
    <w:p w:rsidR="00A074AE" w:rsidRPr="003261E1" w:rsidRDefault="00A074AE" w:rsidP="00A074AE">
      <w:pPr>
        <w:numPr>
          <w:ilvl w:val="1"/>
          <w:numId w:val="39"/>
        </w:numPr>
        <w:tabs>
          <w:tab w:val="left" w:pos="567"/>
          <w:tab w:val="left" w:pos="1418"/>
          <w:tab w:val="left" w:pos="1985"/>
        </w:tabs>
        <w:spacing w:after="0" w:line="240" w:lineRule="auto"/>
        <w:jc w:val="both"/>
        <w:rPr>
          <w:rFonts w:ascii="Times New Roman" w:hAnsi="Times New Roman"/>
          <w:sz w:val="28"/>
          <w:szCs w:val="28"/>
        </w:rPr>
      </w:pPr>
      <w:r w:rsidRPr="003261E1">
        <w:rPr>
          <w:rFonts w:ascii="Times New Roman" w:hAnsi="Times New Roman"/>
          <w:sz w:val="28"/>
          <w:szCs w:val="28"/>
        </w:rPr>
        <w:t>Указ Президента РФ от 28.08.2003 N 991 (ред. от 29.06.2013) "О совершенствовании единой государственной системы предупреждения и ликвидации чрезвычайных ситуаций"</w:t>
      </w:r>
    </w:p>
    <w:p w:rsidR="00A074AE" w:rsidRPr="003261E1" w:rsidRDefault="00A074AE" w:rsidP="00A074AE">
      <w:pPr>
        <w:tabs>
          <w:tab w:val="left" w:pos="567"/>
          <w:tab w:val="left" w:pos="1418"/>
          <w:tab w:val="left" w:pos="1985"/>
        </w:tabs>
        <w:spacing w:after="0" w:line="240" w:lineRule="auto"/>
        <w:ind w:firstLine="709"/>
        <w:jc w:val="both"/>
        <w:rPr>
          <w:rFonts w:ascii="Times New Roman" w:hAnsi="Times New Roman"/>
          <w:sz w:val="28"/>
          <w:szCs w:val="28"/>
        </w:rPr>
      </w:pPr>
    </w:p>
    <w:p w:rsidR="00A074AE" w:rsidRPr="003261E1" w:rsidRDefault="00A074AE" w:rsidP="00A074AE">
      <w:pPr>
        <w:numPr>
          <w:ilvl w:val="1"/>
          <w:numId w:val="39"/>
        </w:numPr>
        <w:tabs>
          <w:tab w:val="left" w:pos="567"/>
          <w:tab w:val="left" w:pos="1418"/>
          <w:tab w:val="left" w:pos="1985"/>
        </w:tabs>
        <w:spacing w:after="0" w:line="240" w:lineRule="auto"/>
        <w:jc w:val="both"/>
        <w:rPr>
          <w:rFonts w:ascii="Times New Roman" w:hAnsi="Times New Roman"/>
          <w:sz w:val="28"/>
          <w:szCs w:val="28"/>
        </w:rPr>
      </w:pPr>
      <w:r w:rsidRPr="003261E1">
        <w:rPr>
          <w:rFonts w:ascii="Times New Roman" w:hAnsi="Times New Roman"/>
          <w:sz w:val="28"/>
          <w:szCs w:val="28"/>
        </w:rPr>
        <w:t>Постановление Правительства РФ от 26.11.2007 N 804 (ред. от 28.02.2013) "Об утверждении Положения о гражданской обороне в Российской Федерации"</w:t>
      </w:r>
    </w:p>
    <w:p w:rsidR="00A074AE" w:rsidRPr="003261E1" w:rsidRDefault="00A074AE" w:rsidP="00A074AE">
      <w:pPr>
        <w:numPr>
          <w:ilvl w:val="1"/>
          <w:numId w:val="39"/>
        </w:numPr>
        <w:tabs>
          <w:tab w:val="left" w:pos="567"/>
          <w:tab w:val="left" w:pos="1418"/>
          <w:tab w:val="left" w:pos="1985"/>
        </w:tabs>
        <w:spacing w:after="0" w:line="240" w:lineRule="auto"/>
        <w:jc w:val="both"/>
        <w:rPr>
          <w:rFonts w:ascii="Times New Roman" w:hAnsi="Times New Roman"/>
          <w:sz w:val="28"/>
          <w:szCs w:val="28"/>
        </w:rPr>
      </w:pPr>
      <w:r w:rsidRPr="003261E1">
        <w:rPr>
          <w:rFonts w:ascii="Times New Roman" w:hAnsi="Times New Roman"/>
          <w:sz w:val="28"/>
          <w:szCs w:val="28"/>
        </w:rPr>
        <w:t>Постановление Правительства РФ от 30.12.2003 N 794 (ред. от 15.02.2014) "О единой государственной системе предупреждения и ликвидации чрезвычайных ситуаций"</w:t>
      </w:r>
    </w:p>
    <w:p w:rsidR="00A074AE" w:rsidRPr="003261E1" w:rsidRDefault="00A074AE" w:rsidP="00A074AE">
      <w:pPr>
        <w:tabs>
          <w:tab w:val="left" w:pos="567"/>
          <w:tab w:val="left" w:pos="1418"/>
          <w:tab w:val="left" w:pos="1985"/>
        </w:tabs>
        <w:spacing w:after="0" w:line="240" w:lineRule="auto"/>
        <w:ind w:firstLine="709"/>
        <w:jc w:val="both"/>
        <w:rPr>
          <w:rFonts w:ascii="Times New Roman" w:hAnsi="Times New Roman"/>
          <w:sz w:val="28"/>
          <w:szCs w:val="28"/>
        </w:rPr>
      </w:pPr>
    </w:p>
    <w:p w:rsidR="00A074AE" w:rsidRDefault="00A074AE" w:rsidP="00A074AE">
      <w:pPr>
        <w:numPr>
          <w:ilvl w:val="1"/>
          <w:numId w:val="39"/>
        </w:numPr>
        <w:tabs>
          <w:tab w:val="left" w:pos="567"/>
          <w:tab w:val="left" w:pos="1418"/>
          <w:tab w:val="left" w:pos="1985"/>
        </w:tabs>
        <w:spacing w:after="0" w:line="240" w:lineRule="auto"/>
        <w:jc w:val="both"/>
        <w:rPr>
          <w:rFonts w:ascii="Times New Roman" w:hAnsi="Times New Roman"/>
          <w:sz w:val="28"/>
          <w:szCs w:val="28"/>
        </w:rPr>
        <w:sectPr w:rsidR="00A074AE" w:rsidSect="00A074AE">
          <w:pgSz w:w="11906" w:h="16838"/>
          <w:pgMar w:top="1134" w:right="851" w:bottom="1134" w:left="1701" w:header="709" w:footer="709" w:gutter="0"/>
          <w:cols w:space="708"/>
          <w:docGrid w:linePitch="360"/>
        </w:sectPr>
      </w:pPr>
      <w:r w:rsidRPr="003261E1">
        <w:rPr>
          <w:rFonts w:ascii="Times New Roman" w:hAnsi="Times New Roman"/>
          <w:sz w:val="28"/>
          <w:szCs w:val="28"/>
        </w:rPr>
        <w:t>Постановление Правительства РФ от 08.11.2013 N 1007 "О силах и средствах единой государственной системы предупреждения и ликвидации чрезвычайных ситуаций"</w:t>
      </w:r>
    </w:p>
    <w:p w:rsidR="00A074AE" w:rsidRPr="00EE09D3" w:rsidRDefault="00A074AE" w:rsidP="008E08DC">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A074AE" w:rsidRPr="00EE09D3" w:rsidRDefault="00A074AE" w:rsidP="008E08DC">
      <w:pPr>
        <w:tabs>
          <w:tab w:val="left" w:pos="4953"/>
        </w:tabs>
        <w:spacing w:after="0" w:line="240" w:lineRule="auto"/>
        <w:jc w:val="center"/>
        <w:rPr>
          <w:rFonts w:ascii="Times New Roman" w:hAnsi="Times New Roman"/>
          <w:sz w:val="28"/>
          <w:szCs w:val="28"/>
        </w:rPr>
      </w:pPr>
      <w:r w:rsidRPr="00EE09D3">
        <w:rPr>
          <w:rFonts w:ascii="Times New Roman" w:hAnsi="Times New Roman"/>
          <w:sz w:val="28"/>
          <w:szCs w:val="28"/>
        </w:rPr>
        <w:t xml:space="preserve">Регулирование </w:t>
      </w:r>
      <w:r>
        <w:rPr>
          <w:rFonts w:ascii="Times New Roman" w:hAnsi="Times New Roman"/>
          <w:sz w:val="28"/>
          <w:szCs w:val="28"/>
        </w:rPr>
        <w:t xml:space="preserve">здравоохранения и санитарно-эпидемиологического благополучия </w:t>
      </w:r>
    </w:p>
    <w:p w:rsidR="00A074AE" w:rsidRPr="00EE09D3" w:rsidRDefault="00A074AE" w:rsidP="008E08DC">
      <w:pPr>
        <w:tabs>
          <w:tab w:val="left" w:pos="4953"/>
        </w:tabs>
        <w:spacing w:after="0" w:line="240" w:lineRule="auto"/>
        <w:jc w:val="center"/>
        <w:rPr>
          <w:rFonts w:ascii="Times New Roman" w:hAnsi="Times New Roman"/>
          <w:sz w:val="28"/>
          <w:szCs w:val="28"/>
        </w:rPr>
      </w:pPr>
    </w:p>
    <w:p w:rsidR="00A074AE" w:rsidRPr="00EE09D3" w:rsidRDefault="00A074AE" w:rsidP="008E08DC">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074AE" w:rsidRDefault="00A074AE" w:rsidP="008E08DC">
      <w:pPr>
        <w:tabs>
          <w:tab w:val="left" w:pos="4953"/>
        </w:tabs>
        <w:spacing w:after="0" w:line="240" w:lineRule="auto"/>
        <w:jc w:val="center"/>
        <w:rPr>
          <w:rFonts w:ascii="Times New Roman" w:hAnsi="Times New Roman"/>
          <w:sz w:val="28"/>
          <w:szCs w:val="28"/>
        </w:rPr>
      </w:pPr>
      <w:bookmarkStart w:id="25" w:name="НаукаВлияниеНаЗдоровье"/>
      <w:bookmarkEnd w:id="25"/>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p>
    <w:p w:rsidR="00A074AE" w:rsidRPr="00EE09D3" w:rsidRDefault="00A074AE" w:rsidP="008E08DC">
      <w:pPr>
        <w:tabs>
          <w:tab w:val="left" w:pos="4953"/>
        </w:tabs>
        <w:spacing w:after="0" w:line="240" w:lineRule="auto"/>
        <w:jc w:val="center"/>
        <w:rPr>
          <w:rFonts w:ascii="Times New Roman" w:hAnsi="Times New Roman"/>
          <w:sz w:val="28"/>
          <w:szCs w:val="28"/>
        </w:rPr>
      </w:pPr>
    </w:p>
    <w:p w:rsidR="00A074AE" w:rsidRPr="00EE09D3" w:rsidRDefault="00A074AE" w:rsidP="008E08DC">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A074AE" w:rsidRDefault="00A074AE" w:rsidP="008E08DC">
      <w:pPr>
        <w:tabs>
          <w:tab w:val="left" w:pos="4953"/>
        </w:tabs>
        <w:spacing w:after="0" w:line="240" w:lineRule="auto"/>
        <w:jc w:val="center"/>
        <w:rPr>
          <w:rFonts w:ascii="Times New Roman" w:hAnsi="Times New Roman"/>
          <w:sz w:val="28"/>
          <w:szCs w:val="28"/>
        </w:rPr>
      </w:pPr>
      <w:r>
        <w:rPr>
          <w:rFonts w:ascii="Times New Roman" w:hAnsi="Times New Roman"/>
          <w:sz w:val="28"/>
          <w:szCs w:val="28"/>
        </w:rPr>
        <w:t>Федеральное медико-биологическое агентство</w:t>
      </w:r>
    </w:p>
    <w:p w:rsidR="00A074AE" w:rsidRPr="00EE09D3" w:rsidRDefault="00A074AE" w:rsidP="00A074AE">
      <w:pPr>
        <w:numPr>
          <w:ilvl w:val="0"/>
          <w:numId w:val="39"/>
        </w:numPr>
        <w:tabs>
          <w:tab w:val="left" w:pos="4953"/>
        </w:tabs>
        <w:spacing w:after="0" w:line="240" w:lineRule="auto"/>
        <w:jc w:val="both"/>
        <w:rPr>
          <w:rFonts w:ascii="Times New Roman" w:hAnsi="Times New Roman"/>
          <w:sz w:val="28"/>
          <w:szCs w:val="28"/>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074AE" w:rsidRPr="006A1FDF" w:rsidTr="00A074AE">
        <w:trPr>
          <w:trHeight w:val="498"/>
        </w:trPr>
        <w:tc>
          <w:tcPr>
            <w:tcW w:w="15168" w:type="dxa"/>
            <w:gridSpan w:val="3"/>
            <w:vAlign w:val="center"/>
          </w:tcPr>
          <w:p w:rsidR="00A074AE"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 xml:space="preserve">Категория «руководители» </w:t>
            </w:r>
            <w:proofErr w:type="gramStart"/>
            <w:r>
              <w:rPr>
                <w:rFonts w:ascii="Times New Roman" w:hAnsi="Times New Roman"/>
                <w:b/>
                <w:bCs/>
                <w:sz w:val="28"/>
                <w:szCs w:val="28"/>
              </w:rPr>
              <w:t>главной</w:t>
            </w:r>
            <w:proofErr w:type="gramEnd"/>
            <w:r>
              <w:rPr>
                <w:rFonts w:ascii="Times New Roman" w:hAnsi="Times New Roman"/>
                <w:b/>
                <w:bCs/>
                <w:sz w:val="28"/>
                <w:szCs w:val="28"/>
              </w:rPr>
              <w:t xml:space="preserve"> </w:t>
            </w:r>
            <w:r w:rsidRPr="006A1FDF">
              <w:rPr>
                <w:rFonts w:ascii="Times New Roman" w:hAnsi="Times New Roman"/>
                <w:b/>
                <w:bCs/>
                <w:sz w:val="28"/>
                <w:szCs w:val="28"/>
              </w:rPr>
              <w:t>должностей государственной гражданской службы</w:t>
            </w:r>
          </w:p>
          <w:p w:rsidR="00A074AE" w:rsidRDefault="00A074AE" w:rsidP="00A074AE">
            <w:pPr>
              <w:tabs>
                <w:tab w:val="left" w:pos="9033"/>
              </w:tabs>
              <w:spacing w:after="0" w:line="240" w:lineRule="auto"/>
              <w:jc w:val="center"/>
              <w:rPr>
                <w:rFonts w:ascii="Times New Roman" w:hAnsi="Times New Roman"/>
                <w:sz w:val="28"/>
                <w:szCs w:val="28"/>
              </w:rPr>
            </w:pPr>
            <w:proofErr w:type="gramStart"/>
            <w:r w:rsidRPr="00CF0786">
              <w:rPr>
                <w:rFonts w:ascii="Times New Roman" w:hAnsi="Times New Roman"/>
                <w:i/>
                <w:sz w:val="24"/>
                <w:szCs w:val="24"/>
              </w:rPr>
              <w:t>(</w:t>
            </w:r>
            <w:r w:rsidRPr="00CF0786">
              <w:rPr>
                <w:rFonts w:ascii="Times New Roman" w:hAnsi="Times New Roman"/>
                <w:sz w:val="28"/>
                <w:szCs w:val="28"/>
              </w:rPr>
              <w:t>начальник Управления организации научных исследований,</w:t>
            </w:r>
            <w:proofErr w:type="gramEnd"/>
          </w:p>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CF0786">
              <w:rPr>
                <w:rFonts w:ascii="Times New Roman" w:hAnsi="Times New Roman"/>
                <w:sz w:val="28"/>
                <w:szCs w:val="28"/>
              </w:rPr>
              <w:t>заместитель начальника Управления организации научных исследований</w:t>
            </w:r>
            <w:r>
              <w:rPr>
                <w:rFonts w:ascii="Times New Roman" w:hAnsi="Times New Roman"/>
                <w:sz w:val="28"/>
                <w:szCs w:val="28"/>
              </w:rPr>
              <w:t>)</w:t>
            </w:r>
          </w:p>
        </w:tc>
      </w:tr>
      <w:tr w:rsidR="00A074AE" w:rsidRPr="006A1FDF" w:rsidTr="00A074AE">
        <w:trPr>
          <w:trHeight w:val="416"/>
        </w:trPr>
        <w:tc>
          <w:tcPr>
            <w:tcW w:w="5920"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w:t>
            </w:r>
            <w:r w:rsidRPr="006A1FD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b/>
                <w:bCs/>
                <w:sz w:val="28"/>
                <w:szCs w:val="28"/>
              </w:rPr>
              <w:t>К магистрам:</w:t>
            </w:r>
            <w:r w:rsidRPr="006A1FDF">
              <w:rPr>
                <w:rFonts w:ascii="Times New Roman" w:hAnsi="Times New Roman"/>
                <w:sz w:val="28"/>
                <w:szCs w:val="28"/>
              </w:rPr>
              <w:t xml:space="preserve"> </w:t>
            </w: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направления подготовки «Государственное и муниципальное управление»,</w:t>
            </w:r>
            <w:r>
              <w:rPr>
                <w:rFonts w:ascii="Times New Roman" w:hAnsi="Times New Roman"/>
                <w:sz w:val="28"/>
                <w:szCs w:val="28"/>
              </w:rPr>
              <w:t xml:space="preserve"> </w:t>
            </w:r>
            <w:r w:rsidRPr="006A1FDF">
              <w:rPr>
                <w:rFonts w:ascii="Times New Roman" w:hAnsi="Times New Roman"/>
                <w:sz w:val="28"/>
                <w:szCs w:val="28"/>
              </w:rPr>
              <w:t xml:space="preserve"> «Менеджмент», «Управление персоналом», «Юриспруденция»</w:t>
            </w:r>
            <w:r w:rsidRPr="006A1FDF">
              <w:rPr>
                <w:rStyle w:val="a5"/>
                <w:rFonts w:ascii="Times New Roman" w:hAnsi="Times New Roman"/>
                <w:sz w:val="28"/>
                <w:szCs w:val="28"/>
              </w:rPr>
              <w:t xml:space="preserve"> </w:t>
            </w:r>
            <w:r w:rsidRPr="006A1FDF">
              <w:rPr>
                <w:rStyle w:val="a5"/>
                <w:rFonts w:ascii="Times New Roman" w:hAnsi="Times New Roman"/>
                <w:sz w:val="28"/>
                <w:szCs w:val="28"/>
              </w:rPr>
              <w:footnoteReference w:id="182"/>
            </w:r>
            <w:r w:rsidRPr="006A1FDF">
              <w:rPr>
                <w:rFonts w:ascii="Times New Roman" w:hAnsi="Times New Roman"/>
                <w:sz w:val="28"/>
                <w:szCs w:val="28"/>
              </w:rPr>
              <w:t>.</w:t>
            </w:r>
          </w:p>
          <w:p w:rsidR="00A074AE" w:rsidRPr="006A1FDF" w:rsidRDefault="00A074AE" w:rsidP="00A074AE">
            <w:pPr>
              <w:tabs>
                <w:tab w:val="left" w:pos="9033"/>
              </w:tabs>
              <w:spacing w:after="0" w:line="240" w:lineRule="auto"/>
              <w:jc w:val="both"/>
              <w:rPr>
                <w:rFonts w:ascii="Times New Roman" w:hAnsi="Times New Roman"/>
                <w:b/>
                <w:bCs/>
                <w:sz w:val="28"/>
                <w:szCs w:val="28"/>
              </w:rPr>
            </w:pPr>
          </w:p>
          <w:p w:rsidR="00A074AE" w:rsidRPr="006A1FDF" w:rsidRDefault="00A074AE" w:rsidP="00A074AE">
            <w:pPr>
              <w:tabs>
                <w:tab w:val="left" w:pos="9033"/>
              </w:tabs>
              <w:spacing w:after="0" w:line="240" w:lineRule="auto"/>
              <w:jc w:val="both"/>
              <w:rPr>
                <w:rFonts w:ascii="Times New Roman" w:hAnsi="Times New Roman"/>
                <w:b/>
                <w:bCs/>
                <w:sz w:val="28"/>
                <w:szCs w:val="28"/>
              </w:rPr>
            </w:pPr>
            <w:r w:rsidRPr="006A1FDF">
              <w:rPr>
                <w:rFonts w:ascii="Times New Roman" w:hAnsi="Times New Roman"/>
                <w:b/>
                <w:bCs/>
                <w:sz w:val="28"/>
                <w:szCs w:val="28"/>
              </w:rPr>
              <w:t xml:space="preserve">К специалистам: </w:t>
            </w: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 xml:space="preserve">специальности «Государственное и муниципальное управление», </w:t>
            </w:r>
            <w:r>
              <w:rPr>
                <w:rFonts w:ascii="Times New Roman" w:hAnsi="Times New Roman"/>
                <w:sz w:val="28"/>
                <w:szCs w:val="28"/>
              </w:rPr>
              <w:t>«Здравоохранение»,</w:t>
            </w:r>
            <w:r w:rsidRPr="006A1FDF">
              <w:rPr>
                <w:rFonts w:ascii="Times New Roman" w:hAnsi="Times New Roman"/>
                <w:sz w:val="28"/>
                <w:szCs w:val="28"/>
              </w:rPr>
              <w:t xml:space="preserve"> «Менеджмент организации», «Управление персоналом», «Юриспруденция»</w:t>
            </w:r>
            <w:r w:rsidRPr="006A1FDF">
              <w:rPr>
                <w:rStyle w:val="a5"/>
                <w:rFonts w:ascii="Times New Roman" w:hAnsi="Times New Roman"/>
                <w:sz w:val="28"/>
                <w:szCs w:val="28"/>
              </w:rPr>
              <w:footnoteReference w:id="183"/>
            </w:r>
            <w:r w:rsidRPr="006A1FDF">
              <w:rPr>
                <w:rFonts w:ascii="Times New Roman" w:hAnsi="Times New Roman"/>
                <w:sz w:val="28"/>
                <w:szCs w:val="28"/>
              </w:rPr>
              <w:t>.</w:t>
            </w: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6A1FDF" w:rsidTr="00A074AE">
        <w:tc>
          <w:tcPr>
            <w:tcW w:w="2802" w:type="dxa"/>
            <w:vMerge w:val="restart"/>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lastRenderedPageBreak/>
              <w:t>II</w:t>
            </w:r>
            <w:r w:rsidRPr="006A1FDF">
              <w:rPr>
                <w:rFonts w:ascii="Times New Roman" w:hAnsi="Times New Roman"/>
                <w:b/>
                <w:bCs/>
                <w:sz w:val="28"/>
                <w:szCs w:val="28"/>
              </w:rPr>
              <w:t>. Требования к профессиональным знаниям</w:t>
            </w:r>
          </w:p>
        </w:tc>
        <w:tc>
          <w:tcPr>
            <w:tcW w:w="3118" w:type="dxa"/>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074AE" w:rsidRPr="006A1FDF" w:rsidRDefault="00A074AE" w:rsidP="00A074AE">
            <w:pPr>
              <w:tabs>
                <w:tab w:val="left" w:pos="4953"/>
              </w:tabs>
              <w:spacing w:after="0" w:line="240" w:lineRule="auto"/>
              <w:jc w:val="both"/>
              <w:rPr>
                <w:rFonts w:ascii="Times New Roman" w:hAnsi="Times New Roman"/>
                <w:sz w:val="28"/>
                <w:szCs w:val="28"/>
              </w:rPr>
            </w:pPr>
            <w:r w:rsidRPr="006A1FD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6A1FDF">
              <w:rPr>
                <w:rFonts w:ascii="Times New Roman" w:hAnsi="Times New Roman"/>
                <w:sz w:val="28"/>
                <w:szCs w:val="28"/>
              </w:rPr>
              <w:t xml:space="preserve">»: </w:t>
            </w:r>
          </w:p>
          <w:p w:rsidR="00A074AE" w:rsidRPr="00462D93" w:rsidRDefault="00A074AE" w:rsidP="00A074AE">
            <w:pPr>
              <w:tabs>
                <w:tab w:val="left" w:pos="4953"/>
              </w:tabs>
              <w:spacing w:after="16" w:line="240" w:lineRule="auto"/>
              <w:jc w:val="both"/>
              <w:rPr>
                <w:rFonts w:ascii="Times New Roman" w:hAnsi="Times New Roman"/>
                <w:sz w:val="28"/>
                <w:szCs w:val="28"/>
              </w:rPr>
            </w:pPr>
            <w:r w:rsidRPr="00462D93">
              <w:rPr>
                <w:rFonts w:ascii="Times New Roman" w:hAnsi="Times New Roman"/>
                <w:sz w:val="28"/>
                <w:szCs w:val="28"/>
              </w:rPr>
              <w:t>0.1., 0.2., 0.3., 0.4., 0.5., 0.6., 0.7., 0.8., 0.9., 0.10., 0.11., 0.12., 0.13., 0.14., 0.15., 0.16., 0.17., 0.18., 0.19., 0.20., 0.21., 1.1., 1.3., 1.4., 1.5., 1.8., 1.9., 1.10., 1.11., 1.12., 1.13., 1.14., 1.15., 1.17., 1.18., 1.19.</w:t>
            </w:r>
          </w:p>
          <w:p w:rsidR="00A074AE" w:rsidRPr="006A1FDF" w:rsidRDefault="00A074AE" w:rsidP="00A074AE">
            <w:pPr>
              <w:tabs>
                <w:tab w:val="left" w:pos="4953"/>
              </w:tabs>
              <w:spacing w:after="16" w:line="240" w:lineRule="auto"/>
              <w:jc w:val="both"/>
              <w:rPr>
                <w:rFonts w:ascii="Times New Roman" w:hAnsi="Times New Roman"/>
                <w:sz w:val="28"/>
                <w:szCs w:val="28"/>
              </w:rPr>
            </w:pPr>
          </w:p>
          <w:p w:rsidR="00A074AE" w:rsidRPr="006A1FDF" w:rsidRDefault="00A074AE" w:rsidP="00A074AE">
            <w:pPr>
              <w:tabs>
                <w:tab w:val="left" w:pos="4953"/>
              </w:tabs>
              <w:spacing w:after="16" w:line="240" w:lineRule="auto"/>
              <w:jc w:val="both"/>
              <w:rPr>
                <w:rFonts w:ascii="Times New Roman" w:hAnsi="Times New Roman"/>
                <w:sz w:val="28"/>
                <w:szCs w:val="28"/>
              </w:rPr>
            </w:pPr>
            <w:r w:rsidRPr="006A1FD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rPr>
          <w:trHeight w:val="1743"/>
        </w:trPr>
        <w:tc>
          <w:tcPr>
            <w:tcW w:w="2802" w:type="dxa"/>
            <w:vMerge/>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118" w:type="dxa"/>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tc>
        <w:tc>
          <w:tcPr>
            <w:tcW w:w="9248" w:type="dxa"/>
            <w:vAlign w:val="center"/>
          </w:tcPr>
          <w:p w:rsidR="00A074AE" w:rsidRPr="006A1FDF" w:rsidRDefault="00A074AE" w:rsidP="00A074AE">
            <w:pPr>
              <w:tabs>
                <w:tab w:val="left" w:pos="4953"/>
              </w:tabs>
              <w:spacing w:after="0" w:line="240" w:lineRule="auto"/>
              <w:jc w:val="both"/>
              <w:rPr>
                <w:rFonts w:ascii="Times New Roman" w:hAnsi="Times New Roman"/>
                <w:sz w:val="28"/>
                <w:szCs w:val="28"/>
                <w:highlight w:val="yellow"/>
              </w:rPr>
            </w:pPr>
            <w:r w:rsidRPr="006A1FD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6A1FDF">
              <w:rPr>
                <w:rFonts w:ascii="Times New Roman" w:hAnsi="Times New Roman"/>
                <w:sz w:val="28"/>
                <w:szCs w:val="28"/>
              </w:rPr>
              <w:t>»:</w:t>
            </w:r>
          </w:p>
          <w:p w:rsidR="00A074AE" w:rsidRPr="00462D93" w:rsidRDefault="00A074AE" w:rsidP="00A074AE">
            <w:pPr>
              <w:spacing w:after="0" w:line="240" w:lineRule="auto"/>
              <w:jc w:val="both"/>
              <w:rPr>
                <w:rFonts w:ascii="Times New Roman" w:hAnsi="Times New Roman"/>
                <w:sz w:val="28"/>
                <w:szCs w:val="28"/>
              </w:rPr>
            </w:pPr>
            <w:r w:rsidRPr="00462D93">
              <w:rPr>
                <w:rFonts w:ascii="Times New Roman" w:hAnsi="Times New Roman"/>
                <w:sz w:val="28"/>
                <w:szCs w:val="28"/>
              </w:rPr>
              <w:t>0.22., 0.23., 0.24., 0.25., 1.2., 1.6., 1.16., 1.7., 1.20., 1.21., 1.22., 1.23., 1.24., 1.25., 1.26., 1.27., 1.28.</w:t>
            </w:r>
          </w:p>
        </w:tc>
      </w:tr>
      <w:tr w:rsidR="00A074AE" w:rsidRPr="006A1FDF" w:rsidTr="00A074AE">
        <w:tc>
          <w:tcPr>
            <w:tcW w:w="5920"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48" w:type="dxa"/>
          </w:tcPr>
          <w:p w:rsidR="00A074AE" w:rsidRPr="006A1FDF" w:rsidRDefault="00A074AE" w:rsidP="00A074AE">
            <w:pPr>
              <w:pStyle w:val="ConsPlusCell"/>
              <w:jc w:val="both"/>
              <w:rPr>
                <w:sz w:val="28"/>
                <w:szCs w:val="28"/>
              </w:rPr>
            </w:pPr>
            <w:r>
              <w:rPr>
                <w:sz w:val="28"/>
                <w:szCs w:val="28"/>
              </w:rPr>
              <w:t>Знание и п</w:t>
            </w:r>
            <w:r w:rsidRPr="001016D7">
              <w:rPr>
                <w:sz w:val="28"/>
                <w:szCs w:val="28"/>
              </w:rPr>
              <w:t>рименение на практике</w:t>
            </w:r>
            <w:r>
              <w:rPr>
                <w:sz w:val="28"/>
                <w:szCs w:val="28"/>
              </w:rPr>
              <w:t xml:space="preserve"> </w:t>
            </w:r>
            <w:r w:rsidRPr="001016D7">
              <w:rPr>
                <w:sz w:val="28"/>
                <w:szCs w:val="28"/>
              </w:rPr>
              <w:t>законов Российской Федерации, постановлений и распоряжений Правительства Российской Федерации</w:t>
            </w:r>
            <w:r>
              <w:rPr>
                <w:sz w:val="28"/>
                <w:szCs w:val="28"/>
              </w:rPr>
              <w:t>,</w:t>
            </w:r>
            <w:r w:rsidRPr="001016D7">
              <w:rPr>
                <w:sz w:val="28"/>
                <w:szCs w:val="28"/>
              </w:rPr>
              <w:t xml:space="preserve"> </w:t>
            </w:r>
            <w:r w:rsidRPr="002D3AF1">
              <w:rPr>
                <w:sz w:val="28"/>
                <w:szCs w:val="28"/>
              </w:rPr>
              <w:t xml:space="preserve">нормативных правовых актов Российской Федерации, применяемых в </w:t>
            </w:r>
            <w:r w:rsidRPr="002D3AF1">
              <w:rPr>
                <w:sz w:val="28"/>
                <w:szCs w:val="28"/>
              </w:rPr>
              <w:lastRenderedPageBreak/>
              <w:t xml:space="preserve">сфере </w:t>
            </w:r>
            <w:r>
              <w:rPr>
                <w:sz w:val="28"/>
                <w:szCs w:val="28"/>
              </w:rPr>
              <w:t>г</w:t>
            </w:r>
            <w:r w:rsidRPr="006A1FDF">
              <w:rPr>
                <w:sz w:val="28"/>
                <w:szCs w:val="28"/>
              </w:rPr>
              <w:t>осударственно</w:t>
            </w:r>
            <w:r>
              <w:rPr>
                <w:sz w:val="28"/>
                <w:szCs w:val="28"/>
              </w:rPr>
              <w:t>го</w:t>
            </w:r>
            <w:r w:rsidRPr="006A1FDF">
              <w:rPr>
                <w:sz w:val="28"/>
                <w:szCs w:val="28"/>
              </w:rPr>
              <w:t xml:space="preserve"> и муниципально</w:t>
            </w:r>
            <w:r>
              <w:rPr>
                <w:sz w:val="28"/>
                <w:szCs w:val="28"/>
              </w:rPr>
              <w:t>го</w:t>
            </w:r>
            <w:r w:rsidRPr="006A1FDF">
              <w:rPr>
                <w:sz w:val="28"/>
                <w:szCs w:val="28"/>
              </w:rPr>
              <w:t xml:space="preserve"> управлени</w:t>
            </w:r>
            <w:r>
              <w:rPr>
                <w:sz w:val="28"/>
                <w:szCs w:val="28"/>
              </w:rPr>
              <w:t>я,</w:t>
            </w:r>
            <w:r w:rsidRPr="002D3AF1">
              <w:rPr>
                <w:sz w:val="28"/>
                <w:szCs w:val="28"/>
              </w:rPr>
              <w:t xml:space="preserve"> </w:t>
            </w:r>
            <w:r>
              <w:rPr>
                <w:sz w:val="28"/>
                <w:szCs w:val="28"/>
              </w:rPr>
              <w:t>здравоохранения</w:t>
            </w:r>
            <w:r w:rsidRPr="002D3AF1">
              <w:rPr>
                <w:sz w:val="28"/>
                <w:szCs w:val="28"/>
              </w:rPr>
              <w:t>, обеспечения</w:t>
            </w:r>
            <w:r>
              <w:rPr>
                <w:sz w:val="28"/>
                <w:szCs w:val="28"/>
              </w:rPr>
              <w:t xml:space="preserve"> </w:t>
            </w:r>
            <w:r w:rsidRPr="004C42E8">
              <w:rPr>
                <w:sz w:val="28"/>
                <w:szCs w:val="28"/>
              </w:rPr>
              <w:t>санитарно-эпидемиологи</w:t>
            </w:r>
            <w:r>
              <w:rPr>
                <w:sz w:val="28"/>
                <w:szCs w:val="28"/>
              </w:rPr>
              <w:t>ческого благополучия населения</w:t>
            </w:r>
            <w:proofErr w:type="gramStart"/>
            <w:r>
              <w:rPr>
                <w:sz w:val="28"/>
                <w:szCs w:val="28"/>
              </w:rPr>
              <w:t>.</w:t>
            </w:r>
            <w:proofErr w:type="gramEnd"/>
            <w:r>
              <w:rPr>
                <w:sz w:val="28"/>
                <w:szCs w:val="28"/>
              </w:rPr>
              <w:t xml:space="preserve"> </w:t>
            </w:r>
            <w:proofErr w:type="gramStart"/>
            <w:r w:rsidRPr="002D3AF1">
              <w:rPr>
                <w:sz w:val="28"/>
                <w:szCs w:val="28"/>
              </w:rPr>
              <w:t>т</w:t>
            </w:r>
            <w:proofErr w:type="gramEnd"/>
            <w:r w:rsidRPr="002D3AF1">
              <w:rPr>
                <w:sz w:val="28"/>
                <w:szCs w:val="28"/>
              </w:rPr>
              <w:t>ехнического регулирования</w:t>
            </w:r>
            <w:r>
              <w:rPr>
                <w:sz w:val="28"/>
                <w:szCs w:val="28"/>
              </w:rPr>
              <w:t xml:space="preserve"> м</w:t>
            </w:r>
            <w:r w:rsidRPr="006A1FDF">
              <w:rPr>
                <w:sz w:val="28"/>
                <w:szCs w:val="28"/>
              </w:rPr>
              <w:t xml:space="preserve">енеджмент, </w:t>
            </w:r>
            <w:r>
              <w:rPr>
                <w:sz w:val="28"/>
                <w:szCs w:val="28"/>
              </w:rPr>
              <w:t>у</w:t>
            </w:r>
            <w:r w:rsidRPr="006A1FDF">
              <w:rPr>
                <w:sz w:val="28"/>
                <w:szCs w:val="28"/>
              </w:rPr>
              <w:t xml:space="preserve">правление персоналом, </w:t>
            </w:r>
            <w:r>
              <w:rPr>
                <w:sz w:val="28"/>
                <w:szCs w:val="28"/>
              </w:rPr>
              <w:t>ю</w:t>
            </w:r>
            <w:r w:rsidRPr="006A1FDF">
              <w:rPr>
                <w:sz w:val="28"/>
                <w:szCs w:val="28"/>
              </w:rPr>
              <w:t>риспруденци</w:t>
            </w:r>
            <w:r>
              <w:rPr>
                <w:sz w:val="28"/>
                <w:szCs w:val="28"/>
              </w:rPr>
              <w:t>и</w:t>
            </w:r>
            <w:r w:rsidRPr="006A1FDF">
              <w:rPr>
                <w:rStyle w:val="a5"/>
                <w:sz w:val="28"/>
                <w:szCs w:val="28"/>
              </w:rPr>
              <w:t xml:space="preserve"> </w:t>
            </w:r>
            <w:r w:rsidRPr="006A1FDF">
              <w:rPr>
                <w:rStyle w:val="a5"/>
                <w:sz w:val="28"/>
                <w:szCs w:val="28"/>
              </w:rPr>
              <w:footnoteReference w:id="184"/>
            </w:r>
            <w:r>
              <w:rPr>
                <w:sz w:val="28"/>
                <w:szCs w:val="28"/>
              </w:rPr>
              <w:t xml:space="preserve">, а также </w:t>
            </w:r>
            <w:r w:rsidRPr="001016D7">
              <w:rPr>
                <w:sz w:val="28"/>
                <w:szCs w:val="28"/>
              </w:rPr>
              <w:t>други</w:t>
            </w:r>
            <w:r>
              <w:rPr>
                <w:sz w:val="28"/>
                <w:szCs w:val="28"/>
              </w:rPr>
              <w:t>х</w:t>
            </w:r>
            <w:r w:rsidRPr="001016D7">
              <w:rPr>
                <w:sz w:val="28"/>
                <w:szCs w:val="28"/>
              </w:rPr>
              <w:t xml:space="preserve"> нормативных актов, регламентирующих деятельность по профилю выполняемой работы</w:t>
            </w:r>
            <w:r>
              <w:rPr>
                <w:sz w:val="28"/>
                <w:szCs w:val="28"/>
              </w:rPr>
              <w:t>.</w:t>
            </w:r>
          </w:p>
        </w:tc>
      </w:tr>
    </w:tbl>
    <w:p w:rsidR="00A074AE" w:rsidRPr="00EE09D3" w:rsidRDefault="00A074AE" w:rsidP="00A074AE">
      <w:pPr>
        <w:numPr>
          <w:ilvl w:val="0"/>
          <w:numId w:val="39"/>
        </w:numPr>
      </w:pPr>
    </w:p>
    <w:p w:rsidR="00A074AE" w:rsidRDefault="00A074AE" w:rsidP="00A074AE">
      <w:pPr>
        <w:numPr>
          <w:ilvl w:val="0"/>
          <w:numId w:val="39"/>
        </w:numPr>
      </w:pPr>
      <w:r>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A074AE" w:rsidRPr="006A1FDF" w:rsidTr="00A074AE">
        <w:trPr>
          <w:trHeight w:val="703"/>
        </w:trPr>
        <w:tc>
          <w:tcPr>
            <w:tcW w:w="15276" w:type="dxa"/>
            <w:gridSpan w:val="3"/>
            <w:vAlign w:val="center"/>
          </w:tcPr>
          <w:p w:rsidR="00A074AE"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 xml:space="preserve">Категория «специалисты» </w:t>
            </w:r>
            <w:r>
              <w:rPr>
                <w:rFonts w:ascii="Times New Roman" w:hAnsi="Times New Roman"/>
                <w:b/>
                <w:bCs/>
                <w:sz w:val="28"/>
                <w:szCs w:val="28"/>
              </w:rPr>
              <w:t>ведущей</w:t>
            </w:r>
            <w:r w:rsidRPr="006A1FDF">
              <w:rPr>
                <w:rFonts w:ascii="Times New Roman" w:hAnsi="Times New Roman"/>
                <w:b/>
                <w:bCs/>
                <w:sz w:val="28"/>
                <w:szCs w:val="28"/>
              </w:rPr>
              <w:t xml:space="preserve"> группы должностей государственной гражданской службы</w:t>
            </w:r>
          </w:p>
          <w:p w:rsidR="00A074AE" w:rsidRPr="006A1FDF" w:rsidRDefault="00A074AE" w:rsidP="00A074AE">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(начальник отдела, заместитель начальника отдела, советник, ведущий консультант, консультант)</w:t>
            </w:r>
          </w:p>
        </w:tc>
      </w:tr>
      <w:tr w:rsidR="00A074AE" w:rsidRPr="006A1FDF" w:rsidTr="00A074AE">
        <w:trPr>
          <w:trHeight w:val="5514"/>
        </w:trPr>
        <w:tc>
          <w:tcPr>
            <w:tcW w:w="5920"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w:t>
            </w:r>
            <w:r w:rsidRPr="006A1FD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b/>
                <w:bCs/>
                <w:sz w:val="28"/>
                <w:szCs w:val="28"/>
              </w:rPr>
              <w:t>К магистрам:</w:t>
            </w:r>
            <w:r w:rsidRPr="006A1FDF">
              <w:rPr>
                <w:rFonts w:ascii="Times New Roman" w:hAnsi="Times New Roman"/>
                <w:sz w:val="28"/>
                <w:szCs w:val="28"/>
              </w:rPr>
              <w:t xml:space="preserve"> </w:t>
            </w: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направления подготовки «Государственное и муниципальное управление»,</w:t>
            </w:r>
            <w:r>
              <w:rPr>
                <w:rFonts w:ascii="Times New Roman" w:hAnsi="Times New Roman"/>
                <w:sz w:val="28"/>
                <w:szCs w:val="28"/>
              </w:rPr>
              <w:t xml:space="preserve"> </w:t>
            </w:r>
            <w:r w:rsidRPr="006A1FDF">
              <w:rPr>
                <w:rFonts w:ascii="Times New Roman" w:hAnsi="Times New Roman"/>
                <w:sz w:val="28"/>
                <w:szCs w:val="28"/>
              </w:rPr>
              <w:t xml:space="preserve"> «Менеджмент», «Управление персоналом», «Юриспруденция»</w:t>
            </w:r>
            <w:r w:rsidRPr="006A1FDF">
              <w:rPr>
                <w:rStyle w:val="a5"/>
                <w:rFonts w:ascii="Times New Roman" w:hAnsi="Times New Roman"/>
                <w:sz w:val="28"/>
                <w:szCs w:val="28"/>
              </w:rPr>
              <w:t xml:space="preserve"> </w:t>
            </w:r>
            <w:r w:rsidRPr="006A1FDF">
              <w:rPr>
                <w:rStyle w:val="a5"/>
                <w:rFonts w:ascii="Times New Roman" w:hAnsi="Times New Roman"/>
                <w:sz w:val="28"/>
                <w:szCs w:val="28"/>
              </w:rPr>
              <w:footnoteReference w:id="185"/>
            </w:r>
            <w:r w:rsidRPr="006A1FDF">
              <w:rPr>
                <w:rFonts w:ascii="Times New Roman" w:hAnsi="Times New Roman"/>
                <w:sz w:val="28"/>
                <w:szCs w:val="28"/>
              </w:rPr>
              <w:t>.</w:t>
            </w:r>
          </w:p>
          <w:p w:rsidR="00A074AE" w:rsidRPr="006A1FDF" w:rsidRDefault="00A074AE" w:rsidP="00A074AE">
            <w:pPr>
              <w:tabs>
                <w:tab w:val="left" w:pos="9033"/>
              </w:tabs>
              <w:spacing w:after="0" w:line="240" w:lineRule="auto"/>
              <w:jc w:val="both"/>
              <w:rPr>
                <w:rFonts w:ascii="Times New Roman" w:hAnsi="Times New Roman"/>
                <w:b/>
                <w:bCs/>
                <w:sz w:val="28"/>
                <w:szCs w:val="28"/>
              </w:rPr>
            </w:pPr>
          </w:p>
          <w:p w:rsidR="00A074AE" w:rsidRPr="006A1FDF" w:rsidRDefault="00A074AE" w:rsidP="00A074AE">
            <w:pPr>
              <w:tabs>
                <w:tab w:val="left" w:pos="9033"/>
              </w:tabs>
              <w:spacing w:after="0" w:line="240" w:lineRule="auto"/>
              <w:jc w:val="both"/>
              <w:rPr>
                <w:rFonts w:ascii="Times New Roman" w:hAnsi="Times New Roman"/>
                <w:b/>
                <w:bCs/>
                <w:sz w:val="28"/>
                <w:szCs w:val="28"/>
              </w:rPr>
            </w:pPr>
            <w:r w:rsidRPr="006A1FDF">
              <w:rPr>
                <w:rFonts w:ascii="Times New Roman" w:hAnsi="Times New Roman"/>
                <w:b/>
                <w:bCs/>
                <w:sz w:val="28"/>
                <w:szCs w:val="28"/>
              </w:rPr>
              <w:t xml:space="preserve">К специалистам: </w:t>
            </w: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 xml:space="preserve">специальности «Государственное и муниципальное управление», </w:t>
            </w:r>
            <w:r>
              <w:rPr>
                <w:rFonts w:ascii="Times New Roman" w:hAnsi="Times New Roman"/>
                <w:sz w:val="28"/>
                <w:szCs w:val="28"/>
              </w:rPr>
              <w:t>«Здравоохранение»,</w:t>
            </w:r>
            <w:r w:rsidRPr="006A1FDF">
              <w:rPr>
                <w:rFonts w:ascii="Times New Roman" w:hAnsi="Times New Roman"/>
                <w:sz w:val="28"/>
                <w:szCs w:val="28"/>
              </w:rPr>
              <w:t xml:space="preserve"> «Менеджмент организации», «Управление персоналом», «Юриспруденция»</w:t>
            </w:r>
            <w:r w:rsidRPr="006A1FDF">
              <w:rPr>
                <w:rStyle w:val="a5"/>
                <w:rFonts w:ascii="Times New Roman" w:hAnsi="Times New Roman"/>
                <w:sz w:val="28"/>
                <w:szCs w:val="28"/>
              </w:rPr>
              <w:footnoteReference w:id="186"/>
            </w:r>
            <w:r w:rsidRPr="006A1FDF">
              <w:rPr>
                <w:rFonts w:ascii="Times New Roman" w:hAnsi="Times New Roman"/>
                <w:sz w:val="28"/>
                <w:szCs w:val="28"/>
              </w:rPr>
              <w:t>.</w:t>
            </w: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6A1FDF" w:rsidTr="00A074AE">
        <w:tc>
          <w:tcPr>
            <w:tcW w:w="2802" w:type="dxa"/>
            <w:vMerge w:val="restart"/>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118" w:type="dxa"/>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A074AE" w:rsidRPr="006A1FDF" w:rsidRDefault="00A074AE" w:rsidP="00A074AE">
            <w:pPr>
              <w:tabs>
                <w:tab w:val="left" w:pos="4953"/>
              </w:tabs>
              <w:spacing w:after="0" w:line="240" w:lineRule="auto"/>
              <w:jc w:val="both"/>
              <w:rPr>
                <w:rFonts w:ascii="Times New Roman" w:hAnsi="Times New Roman"/>
                <w:sz w:val="28"/>
                <w:szCs w:val="28"/>
              </w:rPr>
            </w:pPr>
            <w:r w:rsidRPr="006A1FD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 xml:space="preserve">Регулирование и организация научной, научно-технической и инновационной деятельности в области изучения влияния факторов </w:t>
            </w:r>
            <w:r>
              <w:rPr>
                <w:rFonts w:ascii="Times New Roman" w:hAnsi="Times New Roman"/>
                <w:sz w:val="28"/>
                <w:szCs w:val="28"/>
              </w:rPr>
              <w:lastRenderedPageBreak/>
              <w:t>физической, химической и биологической природы на здоровье человека</w:t>
            </w:r>
            <w:r w:rsidRPr="006A1FDF">
              <w:rPr>
                <w:rFonts w:ascii="Times New Roman" w:hAnsi="Times New Roman"/>
                <w:sz w:val="28"/>
                <w:szCs w:val="28"/>
              </w:rPr>
              <w:t xml:space="preserve">»: </w:t>
            </w:r>
          </w:p>
          <w:p w:rsidR="00A074AE" w:rsidRPr="00462D93" w:rsidRDefault="00A074AE" w:rsidP="00A074AE">
            <w:pPr>
              <w:tabs>
                <w:tab w:val="left" w:pos="4953"/>
              </w:tabs>
              <w:spacing w:after="16" w:line="240" w:lineRule="auto"/>
              <w:jc w:val="both"/>
              <w:rPr>
                <w:rFonts w:ascii="Times New Roman" w:hAnsi="Times New Roman"/>
                <w:sz w:val="28"/>
                <w:szCs w:val="28"/>
              </w:rPr>
            </w:pPr>
            <w:r w:rsidRPr="00462D93">
              <w:rPr>
                <w:rFonts w:ascii="Times New Roman" w:hAnsi="Times New Roman"/>
                <w:sz w:val="28"/>
                <w:szCs w:val="28"/>
              </w:rPr>
              <w:t>0.1., 0.2., 0.3., 0.4., 0.5., 0.6., 0.7., 0.8., 0.9., 0.10., 0.11., 0.12., 0.13., 0.14., 0.15., 0.16., 0.17., 0.18., 0.19., 0.20., 0.21., 1.1., 1.3., 1.4., 1.5., 1.8., 1.9., 1.10., 1.11., 1.12., 1.13., 1.14., 1.15., 1.17., 1.18., 1.19.</w:t>
            </w:r>
          </w:p>
          <w:p w:rsidR="00A074AE" w:rsidRPr="006A1FDF" w:rsidRDefault="00A074AE" w:rsidP="00A074AE">
            <w:pPr>
              <w:tabs>
                <w:tab w:val="left" w:pos="4953"/>
              </w:tabs>
              <w:spacing w:after="16" w:line="240" w:lineRule="auto"/>
              <w:jc w:val="both"/>
              <w:rPr>
                <w:rFonts w:ascii="Times New Roman" w:hAnsi="Times New Roman"/>
                <w:sz w:val="28"/>
                <w:szCs w:val="28"/>
              </w:rPr>
            </w:pP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rPr>
          <w:trHeight w:val="699"/>
        </w:trPr>
        <w:tc>
          <w:tcPr>
            <w:tcW w:w="2802" w:type="dxa"/>
            <w:vMerge/>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118" w:type="dxa"/>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356" w:type="dxa"/>
          </w:tcPr>
          <w:p w:rsidR="00A074AE" w:rsidRPr="006A1FDF" w:rsidRDefault="00A074AE" w:rsidP="00A074AE">
            <w:pPr>
              <w:tabs>
                <w:tab w:val="left" w:pos="4953"/>
              </w:tabs>
              <w:spacing w:after="0" w:line="240" w:lineRule="auto"/>
              <w:jc w:val="both"/>
              <w:rPr>
                <w:rFonts w:ascii="Times New Roman" w:hAnsi="Times New Roman"/>
                <w:sz w:val="28"/>
                <w:szCs w:val="28"/>
                <w:highlight w:val="yellow"/>
              </w:rPr>
            </w:pPr>
            <w:r w:rsidRPr="006A1FD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6A1FDF">
              <w:rPr>
                <w:rFonts w:ascii="Times New Roman" w:hAnsi="Times New Roman"/>
                <w:sz w:val="28"/>
                <w:szCs w:val="28"/>
              </w:rPr>
              <w:t>»:</w:t>
            </w:r>
          </w:p>
          <w:p w:rsidR="00A074AE" w:rsidRPr="00462D93" w:rsidRDefault="00A074AE" w:rsidP="00B00893">
            <w:pPr>
              <w:pStyle w:val="ab"/>
              <w:tabs>
                <w:tab w:val="left" w:pos="351"/>
                <w:tab w:val="left" w:pos="9033"/>
              </w:tabs>
              <w:spacing w:afterLines="80" w:line="240" w:lineRule="auto"/>
              <w:ind w:left="68"/>
              <w:jc w:val="both"/>
              <w:rPr>
                <w:rFonts w:ascii="Times New Roman" w:hAnsi="Times New Roman"/>
                <w:sz w:val="28"/>
                <w:szCs w:val="28"/>
              </w:rPr>
            </w:pPr>
            <w:r w:rsidRPr="00462D93">
              <w:rPr>
                <w:rFonts w:ascii="Times New Roman" w:hAnsi="Times New Roman"/>
                <w:sz w:val="28"/>
                <w:szCs w:val="28"/>
              </w:rPr>
              <w:t>0.22., 0.23., 0.24., 0.25., 1.2., 1.6., 1.16., 1.7., 1.20., 1.21., 1.22., 1.23., 1.24., 1.25., 1.26., 1.27., 1.28.</w:t>
            </w:r>
          </w:p>
        </w:tc>
      </w:tr>
      <w:tr w:rsidR="00A074AE" w:rsidRPr="006A1FDF" w:rsidTr="00A074AE">
        <w:tc>
          <w:tcPr>
            <w:tcW w:w="5920"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356" w:type="dxa"/>
          </w:tcPr>
          <w:p w:rsidR="00A074AE" w:rsidRPr="006A1FDF" w:rsidRDefault="00A074AE" w:rsidP="00B00893">
            <w:pPr>
              <w:pStyle w:val="ab"/>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Знание и п</w:t>
            </w:r>
            <w:r w:rsidRPr="001016D7">
              <w:rPr>
                <w:rFonts w:ascii="Times New Roman" w:hAnsi="Times New Roman"/>
                <w:sz w:val="28"/>
                <w:szCs w:val="28"/>
              </w:rPr>
              <w:t>рименение на практике</w:t>
            </w:r>
            <w:r>
              <w:rPr>
                <w:rFonts w:ascii="Times New Roman" w:hAnsi="Times New Roman"/>
                <w:sz w:val="28"/>
                <w:szCs w:val="28"/>
              </w:rPr>
              <w:t xml:space="preserve"> </w:t>
            </w:r>
            <w:r w:rsidRPr="001016D7">
              <w:rPr>
                <w:rFonts w:ascii="Times New Roman" w:hAnsi="Times New Roman"/>
                <w:sz w:val="28"/>
                <w:szCs w:val="28"/>
              </w:rPr>
              <w:t>законов Российской Федерации, постановлений и распоряжений Правительства Российской Федерации</w:t>
            </w:r>
            <w:r>
              <w:rPr>
                <w:sz w:val="28"/>
                <w:szCs w:val="28"/>
              </w:rPr>
              <w:t>,</w:t>
            </w:r>
            <w:r w:rsidRPr="001016D7">
              <w:rPr>
                <w:rFonts w:ascii="Times New Roman" w:hAnsi="Times New Roman"/>
                <w:sz w:val="28"/>
                <w:szCs w:val="28"/>
              </w:rPr>
              <w:t xml:space="preserve"> </w:t>
            </w:r>
            <w:r w:rsidRPr="002D3AF1">
              <w:rPr>
                <w:rFonts w:ascii="Times New Roman" w:hAnsi="Times New Roman"/>
                <w:sz w:val="28"/>
                <w:szCs w:val="28"/>
              </w:rPr>
              <w:t xml:space="preserve">нормативных правовых актов Российской Федерации, применяемых в сфере </w:t>
            </w:r>
            <w:r>
              <w:rPr>
                <w:rFonts w:ascii="Times New Roman" w:hAnsi="Times New Roman"/>
                <w:sz w:val="28"/>
                <w:szCs w:val="28"/>
              </w:rPr>
              <w:t>г</w:t>
            </w:r>
            <w:r w:rsidRPr="006A1FDF">
              <w:rPr>
                <w:rFonts w:ascii="Times New Roman" w:hAnsi="Times New Roman"/>
                <w:sz w:val="28"/>
                <w:szCs w:val="28"/>
              </w:rPr>
              <w:t>осударственно</w:t>
            </w:r>
            <w:r>
              <w:rPr>
                <w:rFonts w:ascii="Times New Roman" w:hAnsi="Times New Roman"/>
                <w:sz w:val="28"/>
                <w:szCs w:val="28"/>
              </w:rPr>
              <w:t>го</w:t>
            </w:r>
            <w:r w:rsidRPr="006A1FDF">
              <w:rPr>
                <w:rFonts w:ascii="Times New Roman" w:hAnsi="Times New Roman"/>
                <w:sz w:val="28"/>
                <w:szCs w:val="28"/>
              </w:rPr>
              <w:t xml:space="preserve"> и муниципально</w:t>
            </w:r>
            <w:r>
              <w:rPr>
                <w:rFonts w:ascii="Times New Roman" w:hAnsi="Times New Roman"/>
                <w:sz w:val="28"/>
                <w:szCs w:val="28"/>
              </w:rPr>
              <w:t>го</w:t>
            </w:r>
            <w:r w:rsidRPr="006A1FDF">
              <w:rPr>
                <w:rFonts w:ascii="Times New Roman" w:hAnsi="Times New Roman"/>
                <w:sz w:val="28"/>
                <w:szCs w:val="28"/>
              </w:rPr>
              <w:t xml:space="preserve"> управлени</w:t>
            </w:r>
            <w:r>
              <w:rPr>
                <w:rFonts w:ascii="Times New Roman" w:hAnsi="Times New Roman"/>
                <w:sz w:val="28"/>
                <w:szCs w:val="28"/>
              </w:rPr>
              <w:t>я,</w:t>
            </w:r>
            <w:r w:rsidRPr="002D3AF1">
              <w:rPr>
                <w:rFonts w:ascii="Times New Roman" w:hAnsi="Times New Roman"/>
                <w:sz w:val="28"/>
                <w:szCs w:val="28"/>
              </w:rPr>
              <w:t xml:space="preserve"> </w:t>
            </w:r>
            <w:r w:rsidRPr="005502CB">
              <w:rPr>
                <w:rFonts w:ascii="Times New Roman" w:hAnsi="Times New Roman"/>
                <w:sz w:val="28"/>
                <w:szCs w:val="28"/>
              </w:rPr>
              <w:t>здравоохранения</w:t>
            </w:r>
            <w:r w:rsidRPr="002D3AF1">
              <w:rPr>
                <w:rFonts w:ascii="Times New Roman" w:hAnsi="Times New Roman"/>
                <w:sz w:val="28"/>
                <w:szCs w:val="28"/>
              </w:rPr>
              <w:t>, обеспечения</w:t>
            </w:r>
            <w:r>
              <w:rPr>
                <w:rFonts w:ascii="Times New Roman" w:hAnsi="Times New Roman"/>
                <w:sz w:val="28"/>
                <w:szCs w:val="28"/>
              </w:rPr>
              <w:t xml:space="preserve"> </w:t>
            </w:r>
            <w:r w:rsidRPr="005502CB">
              <w:rPr>
                <w:rFonts w:ascii="Times New Roman" w:hAnsi="Times New Roman"/>
                <w:sz w:val="28"/>
                <w:szCs w:val="28"/>
              </w:rPr>
              <w:t>санитарно-эпидемиологического благополучия населения</w:t>
            </w:r>
            <w:proofErr w:type="gramStart"/>
            <w:r w:rsidRPr="005502CB">
              <w:rPr>
                <w:rFonts w:ascii="Times New Roman" w:hAnsi="Times New Roman"/>
                <w:sz w:val="28"/>
                <w:szCs w:val="28"/>
              </w:rPr>
              <w:t>.</w:t>
            </w:r>
            <w:proofErr w:type="gramEnd"/>
            <w:r w:rsidRPr="005502CB">
              <w:rPr>
                <w:rFonts w:ascii="Times New Roman" w:hAnsi="Times New Roman"/>
                <w:sz w:val="28"/>
                <w:szCs w:val="28"/>
              </w:rPr>
              <w:t xml:space="preserve"> </w:t>
            </w:r>
            <w:proofErr w:type="gramStart"/>
            <w:r w:rsidRPr="002D3AF1">
              <w:rPr>
                <w:rFonts w:ascii="Times New Roman" w:hAnsi="Times New Roman"/>
                <w:sz w:val="28"/>
                <w:szCs w:val="28"/>
              </w:rPr>
              <w:t>т</w:t>
            </w:r>
            <w:proofErr w:type="gramEnd"/>
            <w:r w:rsidRPr="002D3AF1">
              <w:rPr>
                <w:rFonts w:ascii="Times New Roman" w:hAnsi="Times New Roman"/>
                <w:sz w:val="28"/>
                <w:szCs w:val="28"/>
              </w:rPr>
              <w:t>ехнического регулирования</w:t>
            </w:r>
            <w:r w:rsidRPr="005502CB">
              <w:rPr>
                <w:rFonts w:ascii="Times New Roman" w:hAnsi="Times New Roman"/>
                <w:sz w:val="28"/>
                <w:szCs w:val="28"/>
              </w:rPr>
              <w:t xml:space="preserve"> м</w:t>
            </w:r>
            <w:r w:rsidRPr="006A1FDF">
              <w:rPr>
                <w:rFonts w:ascii="Times New Roman" w:hAnsi="Times New Roman"/>
                <w:sz w:val="28"/>
                <w:szCs w:val="28"/>
              </w:rPr>
              <w:t xml:space="preserve">енеджмент, </w:t>
            </w:r>
            <w:r w:rsidRPr="005502CB">
              <w:rPr>
                <w:rFonts w:ascii="Times New Roman" w:hAnsi="Times New Roman"/>
                <w:sz w:val="28"/>
                <w:szCs w:val="28"/>
              </w:rPr>
              <w:t>у</w:t>
            </w:r>
            <w:r w:rsidRPr="006A1FDF">
              <w:rPr>
                <w:rFonts w:ascii="Times New Roman" w:hAnsi="Times New Roman"/>
                <w:sz w:val="28"/>
                <w:szCs w:val="28"/>
              </w:rPr>
              <w:t xml:space="preserve">правление персоналом, </w:t>
            </w:r>
            <w:r>
              <w:rPr>
                <w:sz w:val="28"/>
                <w:szCs w:val="28"/>
              </w:rPr>
              <w:t>ю</w:t>
            </w:r>
            <w:r w:rsidRPr="006A1FDF">
              <w:rPr>
                <w:rFonts w:ascii="Times New Roman" w:hAnsi="Times New Roman"/>
                <w:sz w:val="28"/>
                <w:szCs w:val="28"/>
              </w:rPr>
              <w:t>риспруденци</w:t>
            </w:r>
            <w:r>
              <w:rPr>
                <w:sz w:val="28"/>
                <w:szCs w:val="28"/>
              </w:rPr>
              <w:t>и</w:t>
            </w:r>
            <w:r w:rsidRPr="006A1FDF">
              <w:rPr>
                <w:rStyle w:val="a5"/>
                <w:rFonts w:ascii="Times New Roman" w:hAnsi="Times New Roman"/>
                <w:sz w:val="28"/>
                <w:szCs w:val="28"/>
              </w:rPr>
              <w:t xml:space="preserve"> </w:t>
            </w:r>
            <w:r w:rsidRPr="006A1FDF">
              <w:rPr>
                <w:rStyle w:val="a5"/>
                <w:rFonts w:ascii="Times New Roman" w:hAnsi="Times New Roman"/>
                <w:sz w:val="28"/>
                <w:szCs w:val="28"/>
              </w:rPr>
              <w:footnoteReference w:id="187"/>
            </w:r>
            <w:r w:rsidRPr="005502CB">
              <w:rPr>
                <w:rFonts w:ascii="Times New Roman" w:hAnsi="Times New Roman"/>
                <w:sz w:val="28"/>
                <w:szCs w:val="28"/>
              </w:rPr>
              <w:t xml:space="preserve">, а также </w:t>
            </w:r>
            <w:r w:rsidRPr="001016D7">
              <w:rPr>
                <w:rFonts w:ascii="Times New Roman" w:hAnsi="Times New Roman"/>
                <w:sz w:val="28"/>
                <w:szCs w:val="28"/>
              </w:rPr>
              <w:t>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r>
              <w:rPr>
                <w:rFonts w:ascii="Times New Roman" w:hAnsi="Times New Roman"/>
                <w:sz w:val="28"/>
                <w:szCs w:val="28"/>
              </w:rPr>
              <w:t>.</w:t>
            </w:r>
          </w:p>
        </w:tc>
      </w:tr>
    </w:tbl>
    <w:p w:rsidR="00A074AE" w:rsidRPr="00EE09D3" w:rsidRDefault="00A074AE" w:rsidP="00A074AE">
      <w:pPr>
        <w:numPr>
          <w:ilvl w:val="0"/>
          <w:numId w:val="39"/>
        </w:numPr>
      </w:pPr>
      <w:r w:rsidRPr="00EE09D3">
        <w:br w:type="page"/>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074AE" w:rsidRPr="006A1FDF" w:rsidTr="00A074AE">
        <w:trPr>
          <w:trHeight w:val="928"/>
        </w:trPr>
        <w:tc>
          <w:tcPr>
            <w:tcW w:w="15276" w:type="dxa"/>
            <w:gridSpan w:val="3"/>
            <w:vAlign w:val="center"/>
          </w:tcPr>
          <w:p w:rsidR="00A074AE"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 xml:space="preserve">Категория «специалисты» </w:t>
            </w:r>
            <w:r>
              <w:rPr>
                <w:rFonts w:ascii="Times New Roman" w:hAnsi="Times New Roman"/>
                <w:b/>
                <w:bCs/>
                <w:sz w:val="28"/>
                <w:szCs w:val="28"/>
              </w:rPr>
              <w:t xml:space="preserve">старшей </w:t>
            </w:r>
            <w:r w:rsidRPr="006A1FDF">
              <w:rPr>
                <w:rFonts w:ascii="Times New Roman" w:hAnsi="Times New Roman"/>
                <w:b/>
                <w:bCs/>
                <w:sz w:val="28"/>
                <w:szCs w:val="28"/>
              </w:rPr>
              <w:t>группы должностей государственной гражданской службы</w:t>
            </w:r>
          </w:p>
          <w:p w:rsidR="00A074AE" w:rsidRPr="006A1FDF" w:rsidRDefault="00A074AE" w:rsidP="00A074AE">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(главный специалист-эксперт, ведущий специалист-эксперт, специалист-эксперт)</w:t>
            </w:r>
          </w:p>
        </w:tc>
      </w:tr>
      <w:tr w:rsidR="00A074AE" w:rsidRPr="006A1FDF" w:rsidTr="00A074AE">
        <w:trPr>
          <w:trHeight w:val="6283"/>
        </w:trPr>
        <w:tc>
          <w:tcPr>
            <w:tcW w:w="6062"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w:t>
            </w:r>
            <w:r w:rsidRPr="006A1FD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b/>
                <w:bCs/>
                <w:sz w:val="28"/>
                <w:szCs w:val="28"/>
              </w:rPr>
              <w:t>К магистрам:</w:t>
            </w:r>
            <w:r w:rsidRPr="006A1FDF">
              <w:rPr>
                <w:rFonts w:ascii="Times New Roman" w:hAnsi="Times New Roman"/>
                <w:sz w:val="28"/>
                <w:szCs w:val="28"/>
              </w:rPr>
              <w:t xml:space="preserve"> </w:t>
            </w: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направления подготовки «Государственное и муниципальное управление»,</w:t>
            </w:r>
            <w:r>
              <w:rPr>
                <w:rFonts w:ascii="Times New Roman" w:hAnsi="Times New Roman"/>
                <w:sz w:val="28"/>
                <w:szCs w:val="28"/>
              </w:rPr>
              <w:t xml:space="preserve"> </w:t>
            </w:r>
            <w:r w:rsidRPr="006A1FDF">
              <w:rPr>
                <w:rFonts w:ascii="Times New Roman" w:hAnsi="Times New Roman"/>
                <w:sz w:val="28"/>
                <w:szCs w:val="28"/>
              </w:rPr>
              <w:t>«Менеджмент», «Управление персоналом», «Юриспруденция»</w:t>
            </w:r>
            <w:r w:rsidRPr="006A1FDF">
              <w:rPr>
                <w:rStyle w:val="a5"/>
                <w:rFonts w:ascii="Times New Roman" w:hAnsi="Times New Roman"/>
                <w:sz w:val="28"/>
                <w:szCs w:val="28"/>
              </w:rPr>
              <w:t xml:space="preserve"> </w:t>
            </w:r>
            <w:r w:rsidRPr="006A1FDF">
              <w:rPr>
                <w:rStyle w:val="a5"/>
                <w:rFonts w:ascii="Times New Roman" w:hAnsi="Times New Roman"/>
                <w:sz w:val="28"/>
                <w:szCs w:val="28"/>
              </w:rPr>
              <w:footnoteReference w:id="188"/>
            </w:r>
            <w:r w:rsidRPr="006A1FDF">
              <w:rPr>
                <w:rFonts w:ascii="Times New Roman" w:hAnsi="Times New Roman"/>
                <w:sz w:val="28"/>
                <w:szCs w:val="28"/>
              </w:rPr>
              <w:t>.</w:t>
            </w:r>
          </w:p>
          <w:p w:rsidR="00A074AE" w:rsidRPr="006A1FDF" w:rsidRDefault="00A074AE" w:rsidP="00A074AE">
            <w:pPr>
              <w:tabs>
                <w:tab w:val="left" w:pos="9033"/>
              </w:tabs>
              <w:spacing w:after="0" w:line="240" w:lineRule="auto"/>
              <w:jc w:val="both"/>
              <w:rPr>
                <w:rFonts w:ascii="Times New Roman" w:hAnsi="Times New Roman"/>
                <w:b/>
                <w:bCs/>
                <w:sz w:val="28"/>
                <w:szCs w:val="28"/>
              </w:rPr>
            </w:pPr>
          </w:p>
          <w:p w:rsidR="00A074AE" w:rsidRPr="006A1FDF" w:rsidRDefault="00A074AE" w:rsidP="00A074AE">
            <w:pPr>
              <w:tabs>
                <w:tab w:val="left" w:pos="9033"/>
              </w:tabs>
              <w:spacing w:after="0" w:line="240" w:lineRule="auto"/>
              <w:jc w:val="both"/>
              <w:rPr>
                <w:rFonts w:ascii="Times New Roman" w:hAnsi="Times New Roman"/>
                <w:b/>
                <w:bCs/>
                <w:sz w:val="28"/>
                <w:szCs w:val="28"/>
              </w:rPr>
            </w:pPr>
            <w:r w:rsidRPr="006A1FDF">
              <w:rPr>
                <w:rFonts w:ascii="Times New Roman" w:hAnsi="Times New Roman"/>
                <w:b/>
                <w:bCs/>
                <w:sz w:val="28"/>
                <w:szCs w:val="28"/>
              </w:rPr>
              <w:t xml:space="preserve">К специалистам: </w:t>
            </w: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 xml:space="preserve">специальности «Государственное и муниципальное управление», </w:t>
            </w:r>
            <w:r>
              <w:rPr>
                <w:rFonts w:ascii="Times New Roman" w:hAnsi="Times New Roman"/>
                <w:sz w:val="28"/>
                <w:szCs w:val="28"/>
              </w:rPr>
              <w:t>«Здравоохранение»,</w:t>
            </w:r>
            <w:r w:rsidRPr="006A1FDF">
              <w:rPr>
                <w:rFonts w:ascii="Times New Roman" w:hAnsi="Times New Roman"/>
                <w:sz w:val="28"/>
                <w:szCs w:val="28"/>
              </w:rPr>
              <w:t xml:space="preserve"> «Менеджмент организации», «Управление персоналом», «Юриспруденция»</w:t>
            </w:r>
            <w:r w:rsidRPr="006A1FDF">
              <w:rPr>
                <w:rStyle w:val="a5"/>
                <w:rFonts w:ascii="Times New Roman" w:hAnsi="Times New Roman"/>
                <w:sz w:val="28"/>
                <w:szCs w:val="28"/>
              </w:rPr>
              <w:footnoteReference w:id="189"/>
            </w:r>
            <w:r w:rsidRPr="006A1FDF">
              <w:rPr>
                <w:rFonts w:ascii="Times New Roman" w:hAnsi="Times New Roman"/>
                <w:sz w:val="28"/>
                <w:szCs w:val="28"/>
              </w:rPr>
              <w:t>.</w:t>
            </w: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074AE"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074AE" w:rsidRPr="006A1FDF" w:rsidTr="00A074AE">
        <w:tc>
          <w:tcPr>
            <w:tcW w:w="2802" w:type="dxa"/>
            <w:vMerge w:val="restart"/>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 xml:space="preserve">1. Профессиональные знания в области законодательства </w:t>
            </w:r>
            <w:r w:rsidRPr="006A1FDF">
              <w:rPr>
                <w:rFonts w:ascii="Times New Roman" w:hAnsi="Times New Roman"/>
                <w:b/>
                <w:bCs/>
                <w:sz w:val="28"/>
                <w:szCs w:val="28"/>
              </w:rPr>
              <w:lastRenderedPageBreak/>
              <w:t>Российской Федерации</w:t>
            </w:r>
          </w:p>
        </w:tc>
        <w:tc>
          <w:tcPr>
            <w:tcW w:w="9214" w:type="dxa"/>
            <w:vAlign w:val="center"/>
          </w:tcPr>
          <w:p w:rsidR="00A074AE" w:rsidRPr="006A1FDF" w:rsidRDefault="00A074AE" w:rsidP="00A074AE">
            <w:pPr>
              <w:tabs>
                <w:tab w:val="left" w:pos="4953"/>
              </w:tabs>
              <w:spacing w:after="0" w:line="240" w:lineRule="auto"/>
              <w:jc w:val="both"/>
              <w:rPr>
                <w:rFonts w:ascii="Times New Roman" w:hAnsi="Times New Roman"/>
                <w:sz w:val="28"/>
                <w:szCs w:val="28"/>
              </w:rPr>
            </w:pPr>
            <w:r w:rsidRPr="006A1FDF">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6A1FDF">
              <w:rPr>
                <w:rFonts w:ascii="Times New Roman" w:hAnsi="Times New Roman"/>
                <w:sz w:val="28"/>
                <w:szCs w:val="28"/>
              </w:rPr>
              <w:lastRenderedPageBreak/>
              <w:t>профессиональной служебной деятельности «</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6A1FDF">
              <w:rPr>
                <w:rFonts w:ascii="Times New Roman" w:hAnsi="Times New Roman"/>
                <w:sz w:val="28"/>
                <w:szCs w:val="28"/>
              </w:rPr>
              <w:t xml:space="preserve">»: </w:t>
            </w:r>
          </w:p>
          <w:p w:rsidR="00A074AE" w:rsidRPr="00462D93" w:rsidRDefault="00A074AE" w:rsidP="00A074AE">
            <w:pPr>
              <w:tabs>
                <w:tab w:val="left" w:pos="4953"/>
              </w:tabs>
              <w:spacing w:after="16" w:line="240" w:lineRule="auto"/>
              <w:jc w:val="both"/>
              <w:rPr>
                <w:rFonts w:ascii="Times New Roman" w:hAnsi="Times New Roman"/>
                <w:sz w:val="28"/>
                <w:szCs w:val="28"/>
              </w:rPr>
            </w:pPr>
            <w:r w:rsidRPr="00462D93">
              <w:rPr>
                <w:rFonts w:ascii="Times New Roman" w:hAnsi="Times New Roman"/>
                <w:sz w:val="28"/>
                <w:szCs w:val="28"/>
              </w:rPr>
              <w:t>0.4., 0.5., 0.8., 0.10., 0.11., 0.12., 0.13., 0.14., 0.15., 0.17., 0.19., 1.1., 1.3., 1.4., 1.5., 1.8., 1.9., 1.10., 1.11., 1.13., 1.14., 1.15., 1.17., 1.18., 1.19.</w:t>
            </w:r>
          </w:p>
          <w:p w:rsidR="00A074AE" w:rsidRPr="006A1FDF" w:rsidRDefault="00A074AE" w:rsidP="00A074AE">
            <w:pPr>
              <w:tabs>
                <w:tab w:val="left" w:pos="4953"/>
              </w:tabs>
              <w:spacing w:after="16" w:line="240" w:lineRule="auto"/>
              <w:jc w:val="both"/>
              <w:rPr>
                <w:rFonts w:ascii="Times New Roman" w:hAnsi="Times New Roman"/>
                <w:sz w:val="28"/>
                <w:szCs w:val="28"/>
              </w:rPr>
            </w:pPr>
          </w:p>
          <w:p w:rsidR="00A074AE" w:rsidRPr="006A1FDF" w:rsidRDefault="00A074AE" w:rsidP="00A074AE">
            <w:pPr>
              <w:tabs>
                <w:tab w:val="left" w:pos="4953"/>
              </w:tabs>
              <w:spacing w:after="0" w:line="240" w:lineRule="auto"/>
              <w:jc w:val="both"/>
              <w:rPr>
                <w:rFonts w:ascii="Times New Roman" w:hAnsi="Times New Roman"/>
                <w:sz w:val="28"/>
                <w:szCs w:val="28"/>
              </w:rPr>
            </w:pPr>
            <w:r w:rsidRPr="006A1FD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c>
          <w:tcPr>
            <w:tcW w:w="2802" w:type="dxa"/>
            <w:vMerge/>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9214" w:type="dxa"/>
            <w:vAlign w:val="center"/>
          </w:tcPr>
          <w:p w:rsidR="00A074AE" w:rsidRPr="006A1FDF" w:rsidRDefault="00A074AE" w:rsidP="00A074AE">
            <w:pPr>
              <w:tabs>
                <w:tab w:val="left" w:pos="4953"/>
              </w:tabs>
              <w:spacing w:after="0" w:line="240" w:lineRule="auto"/>
              <w:jc w:val="both"/>
              <w:rPr>
                <w:rFonts w:ascii="Times New Roman" w:hAnsi="Times New Roman"/>
                <w:sz w:val="28"/>
                <w:szCs w:val="28"/>
                <w:highlight w:val="yellow"/>
              </w:rPr>
            </w:pPr>
            <w:r w:rsidRPr="006A1FD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6A1FDF">
              <w:rPr>
                <w:rFonts w:ascii="Times New Roman" w:hAnsi="Times New Roman"/>
                <w:sz w:val="28"/>
                <w:szCs w:val="28"/>
              </w:rPr>
              <w:t>»:</w:t>
            </w:r>
          </w:p>
          <w:p w:rsidR="00A074AE" w:rsidRPr="006A1FDF" w:rsidRDefault="00A074AE" w:rsidP="00A074AE">
            <w:pPr>
              <w:pStyle w:val="ab"/>
              <w:tabs>
                <w:tab w:val="left" w:pos="351"/>
                <w:tab w:val="left" w:pos="9033"/>
              </w:tabs>
              <w:spacing w:after="0" w:line="240" w:lineRule="auto"/>
              <w:ind w:left="68"/>
              <w:jc w:val="both"/>
              <w:rPr>
                <w:rFonts w:ascii="Times New Roman" w:hAnsi="Times New Roman"/>
                <w:sz w:val="28"/>
                <w:szCs w:val="28"/>
              </w:rPr>
            </w:pPr>
            <w:r w:rsidRPr="00462D93">
              <w:rPr>
                <w:rFonts w:ascii="Times New Roman" w:hAnsi="Times New Roman"/>
                <w:sz w:val="28"/>
                <w:szCs w:val="28"/>
              </w:rPr>
              <w:t>0.22., 0.23., 0.24., 0.25., 1.7., 1.20., 1.21., 1.22., 1.23., 1.24., 1.25., 1.26., 1.27., 1.28.</w:t>
            </w:r>
          </w:p>
        </w:tc>
      </w:tr>
      <w:tr w:rsidR="00A074AE" w:rsidRPr="006A1FDF" w:rsidTr="00A074AE">
        <w:tc>
          <w:tcPr>
            <w:tcW w:w="6062"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vAlign w:val="center"/>
          </w:tcPr>
          <w:p w:rsidR="00A074AE" w:rsidRPr="006A1FDF" w:rsidRDefault="00A074AE" w:rsidP="00A074AE">
            <w:pPr>
              <w:spacing w:after="0" w:line="240" w:lineRule="auto"/>
              <w:jc w:val="both"/>
              <w:rPr>
                <w:rFonts w:ascii="Times New Roman" w:hAnsi="Times New Roman"/>
                <w:sz w:val="28"/>
                <w:szCs w:val="28"/>
              </w:rPr>
            </w:pPr>
            <w:r>
              <w:rPr>
                <w:rFonts w:ascii="Times New Roman" w:hAnsi="Times New Roman"/>
                <w:sz w:val="28"/>
                <w:szCs w:val="28"/>
              </w:rPr>
              <w:t>Знание и п</w:t>
            </w:r>
            <w:r w:rsidRPr="001016D7">
              <w:rPr>
                <w:rFonts w:ascii="Times New Roman" w:hAnsi="Times New Roman"/>
                <w:sz w:val="28"/>
                <w:szCs w:val="28"/>
              </w:rPr>
              <w:t>рименение на практике</w:t>
            </w:r>
            <w:r>
              <w:rPr>
                <w:rFonts w:ascii="Times New Roman" w:hAnsi="Times New Roman"/>
                <w:sz w:val="28"/>
                <w:szCs w:val="28"/>
              </w:rPr>
              <w:t xml:space="preserve"> </w:t>
            </w:r>
            <w:r w:rsidRPr="001016D7">
              <w:rPr>
                <w:rFonts w:ascii="Times New Roman" w:hAnsi="Times New Roman"/>
                <w:sz w:val="28"/>
                <w:szCs w:val="28"/>
              </w:rPr>
              <w:t>законов Российской Федерации, постановлений и распоряжений Правительства Российской Федерации</w:t>
            </w:r>
            <w:r>
              <w:rPr>
                <w:sz w:val="28"/>
                <w:szCs w:val="28"/>
              </w:rPr>
              <w:t>,</w:t>
            </w:r>
            <w:r w:rsidRPr="001016D7">
              <w:rPr>
                <w:rFonts w:ascii="Times New Roman" w:hAnsi="Times New Roman"/>
                <w:sz w:val="28"/>
                <w:szCs w:val="28"/>
              </w:rPr>
              <w:t xml:space="preserve"> </w:t>
            </w:r>
            <w:r w:rsidRPr="002D3AF1">
              <w:rPr>
                <w:rFonts w:ascii="Times New Roman" w:hAnsi="Times New Roman"/>
                <w:sz w:val="28"/>
                <w:szCs w:val="28"/>
              </w:rPr>
              <w:t xml:space="preserve">нормативных правовых актов Российской Федерации, применяемых в сфере </w:t>
            </w:r>
            <w:r>
              <w:rPr>
                <w:rFonts w:ascii="Times New Roman" w:hAnsi="Times New Roman"/>
                <w:sz w:val="28"/>
                <w:szCs w:val="28"/>
              </w:rPr>
              <w:t>г</w:t>
            </w:r>
            <w:r w:rsidRPr="006A1FDF">
              <w:rPr>
                <w:rFonts w:ascii="Times New Roman" w:hAnsi="Times New Roman"/>
                <w:sz w:val="28"/>
                <w:szCs w:val="28"/>
              </w:rPr>
              <w:t>осударственно</w:t>
            </w:r>
            <w:r>
              <w:rPr>
                <w:rFonts w:ascii="Times New Roman" w:hAnsi="Times New Roman"/>
                <w:sz w:val="28"/>
                <w:szCs w:val="28"/>
              </w:rPr>
              <w:t>го</w:t>
            </w:r>
            <w:r w:rsidRPr="006A1FDF">
              <w:rPr>
                <w:rFonts w:ascii="Times New Roman" w:hAnsi="Times New Roman"/>
                <w:sz w:val="28"/>
                <w:szCs w:val="28"/>
              </w:rPr>
              <w:t xml:space="preserve"> и муниципально</w:t>
            </w:r>
            <w:r>
              <w:rPr>
                <w:rFonts w:ascii="Times New Roman" w:hAnsi="Times New Roman"/>
                <w:sz w:val="28"/>
                <w:szCs w:val="28"/>
              </w:rPr>
              <w:t>го</w:t>
            </w:r>
            <w:r w:rsidRPr="006A1FDF">
              <w:rPr>
                <w:rFonts w:ascii="Times New Roman" w:hAnsi="Times New Roman"/>
                <w:sz w:val="28"/>
                <w:szCs w:val="28"/>
              </w:rPr>
              <w:t xml:space="preserve"> управлени</w:t>
            </w:r>
            <w:r>
              <w:rPr>
                <w:rFonts w:ascii="Times New Roman" w:hAnsi="Times New Roman"/>
                <w:sz w:val="28"/>
                <w:szCs w:val="28"/>
              </w:rPr>
              <w:t>я,</w:t>
            </w:r>
            <w:r w:rsidRPr="002D3AF1">
              <w:rPr>
                <w:rFonts w:ascii="Times New Roman" w:hAnsi="Times New Roman"/>
                <w:sz w:val="28"/>
                <w:szCs w:val="28"/>
              </w:rPr>
              <w:t xml:space="preserve"> </w:t>
            </w:r>
            <w:r w:rsidRPr="005502CB">
              <w:rPr>
                <w:rFonts w:ascii="Times New Roman" w:hAnsi="Times New Roman"/>
                <w:sz w:val="28"/>
                <w:szCs w:val="28"/>
              </w:rPr>
              <w:t>здравоохранения</w:t>
            </w:r>
            <w:r w:rsidRPr="002D3AF1">
              <w:rPr>
                <w:rFonts w:ascii="Times New Roman" w:hAnsi="Times New Roman"/>
                <w:sz w:val="28"/>
                <w:szCs w:val="28"/>
              </w:rPr>
              <w:t>, обеспечения</w:t>
            </w:r>
            <w:r>
              <w:rPr>
                <w:rFonts w:ascii="Times New Roman" w:hAnsi="Times New Roman"/>
                <w:sz w:val="28"/>
                <w:szCs w:val="28"/>
              </w:rPr>
              <w:t xml:space="preserve"> </w:t>
            </w:r>
            <w:r w:rsidRPr="005502CB">
              <w:rPr>
                <w:rFonts w:ascii="Times New Roman" w:hAnsi="Times New Roman"/>
                <w:sz w:val="28"/>
                <w:szCs w:val="28"/>
              </w:rPr>
              <w:t>санитарно-эпидемиологического благополучия населения</w:t>
            </w:r>
            <w:proofErr w:type="gramStart"/>
            <w:r w:rsidRPr="005502CB">
              <w:rPr>
                <w:rFonts w:ascii="Times New Roman" w:hAnsi="Times New Roman"/>
                <w:sz w:val="28"/>
                <w:szCs w:val="28"/>
              </w:rPr>
              <w:t>.</w:t>
            </w:r>
            <w:proofErr w:type="gramEnd"/>
            <w:r w:rsidRPr="005502CB">
              <w:rPr>
                <w:rFonts w:ascii="Times New Roman" w:hAnsi="Times New Roman"/>
                <w:sz w:val="28"/>
                <w:szCs w:val="28"/>
              </w:rPr>
              <w:t xml:space="preserve"> </w:t>
            </w:r>
            <w:proofErr w:type="gramStart"/>
            <w:r w:rsidRPr="002D3AF1">
              <w:rPr>
                <w:rFonts w:ascii="Times New Roman" w:hAnsi="Times New Roman"/>
                <w:sz w:val="28"/>
                <w:szCs w:val="28"/>
              </w:rPr>
              <w:lastRenderedPageBreak/>
              <w:t>т</w:t>
            </w:r>
            <w:proofErr w:type="gramEnd"/>
            <w:r w:rsidRPr="002D3AF1">
              <w:rPr>
                <w:rFonts w:ascii="Times New Roman" w:hAnsi="Times New Roman"/>
                <w:sz w:val="28"/>
                <w:szCs w:val="28"/>
              </w:rPr>
              <w:t>ехнического регулирования</w:t>
            </w:r>
            <w:r w:rsidRPr="005502CB">
              <w:rPr>
                <w:rFonts w:ascii="Times New Roman" w:hAnsi="Times New Roman"/>
                <w:sz w:val="28"/>
                <w:szCs w:val="28"/>
              </w:rPr>
              <w:t xml:space="preserve"> м</w:t>
            </w:r>
            <w:r w:rsidRPr="006A1FDF">
              <w:rPr>
                <w:rFonts w:ascii="Times New Roman" w:hAnsi="Times New Roman"/>
                <w:sz w:val="28"/>
                <w:szCs w:val="28"/>
              </w:rPr>
              <w:t xml:space="preserve">енеджмент, </w:t>
            </w:r>
            <w:r w:rsidRPr="005502CB">
              <w:rPr>
                <w:rFonts w:ascii="Times New Roman" w:hAnsi="Times New Roman"/>
                <w:sz w:val="28"/>
                <w:szCs w:val="28"/>
              </w:rPr>
              <w:t>у</w:t>
            </w:r>
            <w:r w:rsidRPr="006A1FDF">
              <w:rPr>
                <w:rFonts w:ascii="Times New Roman" w:hAnsi="Times New Roman"/>
                <w:sz w:val="28"/>
                <w:szCs w:val="28"/>
              </w:rPr>
              <w:t xml:space="preserve">правление персоналом, </w:t>
            </w:r>
            <w:r>
              <w:rPr>
                <w:sz w:val="28"/>
                <w:szCs w:val="28"/>
              </w:rPr>
              <w:t>ю</w:t>
            </w:r>
            <w:r w:rsidRPr="006A1FDF">
              <w:rPr>
                <w:rFonts w:ascii="Times New Roman" w:hAnsi="Times New Roman"/>
                <w:sz w:val="28"/>
                <w:szCs w:val="28"/>
              </w:rPr>
              <w:t>риспруденци</w:t>
            </w:r>
            <w:r>
              <w:rPr>
                <w:sz w:val="28"/>
                <w:szCs w:val="28"/>
              </w:rPr>
              <w:t>и</w:t>
            </w:r>
            <w:r w:rsidRPr="006A1FDF">
              <w:rPr>
                <w:rStyle w:val="a5"/>
                <w:rFonts w:ascii="Times New Roman" w:hAnsi="Times New Roman"/>
                <w:sz w:val="28"/>
                <w:szCs w:val="28"/>
              </w:rPr>
              <w:t xml:space="preserve"> </w:t>
            </w:r>
            <w:r w:rsidRPr="006A1FDF">
              <w:rPr>
                <w:rStyle w:val="a5"/>
                <w:rFonts w:ascii="Times New Roman" w:hAnsi="Times New Roman"/>
                <w:sz w:val="28"/>
                <w:szCs w:val="28"/>
              </w:rPr>
              <w:footnoteReference w:id="190"/>
            </w:r>
            <w:r w:rsidRPr="005502CB">
              <w:rPr>
                <w:rFonts w:ascii="Times New Roman" w:hAnsi="Times New Roman"/>
                <w:sz w:val="28"/>
                <w:szCs w:val="28"/>
              </w:rPr>
              <w:t xml:space="preserve">, а также </w:t>
            </w:r>
            <w:r w:rsidRPr="001016D7">
              <w:rPr>
                <w:rFonts w:ascii="Times New Roman" w:hAnsi="Times New Roman"/>
                <w:sz w:val="28"/>
                <w:szCs w:val="28"/>
              </w:rPr>
              <w:t>други</w:t>
            </w:r>
            <w:r>
              <w:rPr>
                <w:rFonts w:ascii="Times New Roman" w:hAnsi="Times New Roman"/>
                <w:sz w:val="28"/>
                <w:szCs w:val="28"/>
              </w:rPr>
              <w:t>х</w:t>
            </w:r>
            <w:r w:rsidRPr="001016D7">
              <w:rPr>
                <w:rFonts w:ascii="Times New Roman" w:hAnsi="Times New Roman"/>
                <w:sz w:val="28"/>
                <w:szCs w:val="28"/>
              </w:rPr>
              <w:t xml:space="preserve"> нормативных актов, регламентирующих деятельность по профилю выполняемой работы</w:t>
            </w:r>
            <w:r>
              <w:rPr>
                <w:rFonts w:ascii="Times New Roman" w:hAnsi="Times New Roman"/>
                <w:sz w:val="28"/>
                <w:szCs w:val="28"/>
              </w:rPr>
              <w:t>.</w:t>
            </w:r>
          </w:p>
        </w:tc>
      </w:tr>
    </w:tbl>
    <w:p w:rsidR="00A074AE" w:rsidRPr="00EE09D3" w:rsidRDefault="00A074AE" w:rsidP="00A074AE">
      <w:pPr>
        <w:numPr>
          <w:ilvl w:val="0"/>
          <w:numId w:val="39"/>
        </w:num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074AE" w:rsidRPr="006A1FDF" w:rsidTr="00A074AE">
        <w:trPr>
          <w:trHeight w:val="841"/>
        </w:trPr>
        <w:tc>
          <w:tcPr>
            <w:tcW w:w="15276" w:type="dxa"/>
            <w:gridSpan w:val="3"/>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 xml:space="preserve">Категория «обеспечивающие специалисты» старшей и младшей групп должностей </w:t>
            </w:r>
          </w:p>
          <w:p w:rsidR="00A074AE"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государственной гражданской службы</w:t>
            </w:r>
          </w:p>
          <w:p w:rsidR="00A074AE" w:rsidRPr="006A1FDF" w:rsidRDefault="00A074AE" w:rsidP="00A074AE">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t>(старший специалист 1 разряда, специалист 1 разряда))</w:t>
            </w:r>
          </w:p>
        </w:tc>
      </w:tr>
      <w:tr w:rsidR="00A074AE" w:rsidRPr="006A1FDF" w:rsidTr="00A074AE">
        <w:trPr>
          <w:trHeight w:val="1467"/>
        </w:trPr>
        <w:tc>
          <w:tcPr>
            <w:tcW w:w="6062"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w:t>
            </w:r>
            <w:r w:rsidRPr="006A1FD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rPr>
            </w:pPr>
            <w:r w:rsidRPr="006A1FDF">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6A1FDF">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6A1FDF">
              <w:rPr>
                <w:rFonts w:ascii="Times New Roman" w:hAnsi="Times New Roman"/>
                <w:b w:val="0"/>
                <w:bCs w:val="0"/>
                <w:color w:val="auto"/>
                <w:sz w:val="28"/>
                <w:szCs w:val="28"/>
              </w:rPr>
              <w:t xml:space="preserve"> образования</w:t>
            </w:r>
            <w:r>
              <w:rPr>
                <w:rFonts w:ascii="Times New Roman" w:hAnsi="Times New Roman"/>
                <w:b w:val="0"/>
                <w:bCs w:val="0"/>
                <w:color w:val="auto"/>
                <w:sz w:val="28"/>
                <w:szCs w:val="28"/>
              </w:rPr>
              <w:t xml:space="preserve"> «Здравоохранение»,</w:t>
            </w:r>
            <w:r w:rsidRPr="006A1FDF">
              <w:rPr>
                <w:rFonts w:ascii="Times New Roman" w:hAnsi="Times New Roman"/>
                <w:b w:val="0"/>
                <w:bCs w:val="0"/>
                <w:color w:val="auto"/>
                <w:sz w:val="28"/>
                <w:szCs w:val="28"/>
              </w:rPr>
              <w:t xml:space="preserve"> «Экономика и управление», «Юриспруденция».</w:t>
            </w:r>
            <w:r w:rsidRPr="006A1FDF">
              <w:rPr>
                <w:rStyle w:val="a5"/>
                <w:rFonts w:ascii="Times New Roman" w:hAnsi="Times New Roman"/>
                <w:b w:val="0"/>
                <w:bCs w:val="0"/>
                <w:color w:val="auto"/>
                <w:sz w:val="28"/>
                <w:szCs w:val="28"/>
              </w:rPr>
              <w:footnoteReference w:id="191"/>
            </w:r>
          </w:p>
          <w:p w:rsidR="00A074AE" w:rsidRPr="006A1FDF" w:rsidRDefault="00A074AE" w:rsidP="00A074AE">
            <w:pPr>
              <w:spacing w:after="0" w:line="240" w:lineRule="auto"/>
            </w:pPr>
          </w:p>
          <w:p w:rsidR="00A074AE" w:rsidRPr="006A1FDF" w:rsidRDefault="00A074AE" w:rsidP="00A074AE">
            <w:pPr>
              <w:pStyle w:val="3"/>
              <w:tabs>
                <w:tab w:val="left" w:pos="9033"/>
              </w:tabs>
              <w:spacing w:before="0" w:line="240" w:lineRule="auto"/>
              <w:jc w:val="both"/>
              <w:rPr>
                <w:rFonts w:ascii="Times New Roman" w:hAnsi="Times New Roman"/>
                <w:b w:val="0"/>
                <w:bCs w:val="0"/>
                <w:color w:val="auto"/>
                <w:sz w:val="28"/>
                <w:szCs w:val="28"/>
                <w:lang w:eastAsia="ru-RU"/>
              </w:rPr>
            </w:pPr>
            <w:r w:rsidRPr="006A1FDF">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074AE" w:rsidRPr="006A1FDF" w:rsidTr="00A074AE">
        <w:tc>
          <w:tcPr>
            <w:tcW w:w="2802" w:type="dxa"/>
            <w:vMerge w:val="restart"/>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w:t>
            </w:r>
            <w:r w:rsidRPr="006A1FDF">
              <w:rPr>
                <w:rFonts w:ascii="Times New Roman" w:hAnsi="Times New Roman"/>
                <w:b/>
                <w:bCs/>
                <w:sz w:val="28"/>
                <w:szCs w:val="28"/>
              </w:rPr>
              <w:t>. Требования к профессиональным знаниям</w:t>
            </w:r>
          </w:p>
        </w:tc>
        <w:tc>
          <w:tcPr>
            <w:tcW w:w="3260" w:type="dxa"/>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A074AE" w:rsidRPr="006A1FDF" w:rsidRDefault="00A074AE" w:rsidP="00A074AE">
            <w:pPr>
              <w:tabs>
                <w:tab w:val="left" w:pos="4953"/>
              </w:tabs>
              <w:spacing w:after="0" w:line="240" w:lineRule="auto"/>
              <w:jc w:val="both"/>
              <w:rPr>
                <w:rFonts w:ascii="Times New Roman" w:hAnsi="Times New Roman"/>
                <w:sz w:val="28"/>
                <w:szCs w:val="28"/>
              </w:rPr>
            </w:pPr>
            <w:r w:rsidRPr="006A1FDF">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государственной гражданской службы»: </w:t>
            </w:r>
          </w:p>
          <w:p w:rsidR="00A074AE" w:rsidRPr="00462D93" w:rsidRDefault="00A074AE" w:rsidP="00A074AE">
            <w:pPr>
              <w:tabs>
                <w:tab w:val="left" w:pos="4953"/>
              </w:tabs>
              <w:spacing w:after="16" w:line="240" w:lineRule="auto"/>
              <w:jc w:val="both"/>
              <w:rPr>
                <w:rFonts w:ascii="Times New Roman" w:hAnsi="Times New Roman"/>
                <w:sz w:val="28"/>
                <w:szCs w:val="28"/>
              </w:rPr>
            </w:pPr>
            <w:r w:rsidRPr="00462D93">
              <w:rPr>
                <w:rFonts w:ascii="Times New Roman" w:hAnsi="Times New Roman"/>
                <w:sz w:val="28"/>
                <w:szCs w:val="28"/>
              </w:rPr>
              <w:t>0.4., 0.5., 0.8., 0.10., 0.15., 0.17., 1.4., 1.5., 1.9., 1.10., 1.11., 1.19.</w:t>
            </w:r>
          </w:p>
          <w:p w:rsidR="00A074AE" w:rsidRPr="006A1FDF" w:rsidRDefault="00A074AE" w:rsidP="00A074AE">
            <w:pPr>
              <w:tabs>
                <w:tab w:val="left" w:pos="9033"/>
              </w:tabs>
              <w:spacing w:after="0" w:line="240" w:lineRule="auto"/>
              <w:jc w:val="both"/>
              <w:rPr>
                <w:rFonts w:ascii="Times New Roman" w:hAnsi="Times New Roman"/>
                <w:sz w:val="28"/>
                <w:szCs w:val="28"/>
              </w:rPr>
            </w:pPr>
          </w:p>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6A1FDF">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A074AE" w:rsidRPr="006A1FDF" w:rsidTr="00A074AE">
        <w:trPr>
          <w:trHeight w:val="1569"/>
        </w:trPr>
        <w:tc>
          <w:tcPr>
            <w:tcW w:w="2802" w:type="dxa"/>
            <w:vMerge/>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p>
        </w:tc>
        <w:tc>
          <w:tcPr>
            <w:tcW w:w="3260" w:type="dxa"/>
            <w:vAlign w:val="center"/>
          </w:tcPr>
          <w:p w:rsidR="00A074AE" w:rsidRPr="006A1FDF" w:rsidRDefault="00A074AE" w:rsidP="00A074AE">
            <w:pPr>
              <w:tabs>
                <w:tab w:val="left" w:pos="9033"/>
              </w:tabs>
              <w:spacing w:after="0" w:line="240" w:lineRule="auto"/>
              <w:jc w:val="center"/>
              <w:rPr>
                <w:rFonts w:ascii="Times New Roman" w:hAnsi="Times New Roman"/>
                <w:b/>
                <w:bCs/>
                <w:sz w:val="28"/>
                <w:szCs w:val="28"/>
              </w:rPr>
            </w:pPr>
            <w:r w:rsidRPr="006A1FDF">
              <w:rPr>
                <w:rFonts w:ascii="Times New Roman" w:hAnsi="Times New Roman"/>
                <w:b/>
                <w:bCs/>
                <w:sz w:val="28"/>
                <w:szCs w:val="28"/>
              </w:rPr>
              <w:t>2. Иные профессиональные знания</w:t>
            </w:r>
          </w:p>
        </w:tc>
        <w:tc>
          <w:tcPr>
            <w:tcW w:w="9214" w:type="dxa"/>
            <w:vAlign w:val="center"/>
          </w:tcPr>
          <w:p w:rsidR="00A074AE" w:rsidRPr="006A1FDF" w:rsidRDefault="00A074AE" w:rsidP="00A074AE">
            <w:pPr>
              <w:tabs>
                <w:tab w:val="left" w:pos="4953"/>
              </w:tabs>
              <w:spacing w:after="0" w:line="240" w:lineRule="auto"/>
              <w:jc w:val="both"/>
              <w:rPr>
                <w:rFonts w:ascii="Times New Roman" w:hAnsi="Times New Roman"/>
                <w:sz w:val="28"/>
                <w:szCs w:val="28"/>
                <w:highlight w:val="yellow"/>
              </w:rPr>
            </w:pPr>
            <w:r w:rsidRPr="006A1FD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6A1FDF">
              <w:rPr>
                <w:rFonts w:ascii="Times New Roman" w:hAnsi="Times New Roman"/>
                <w:sz w:val="28"/>
                <w:szCs w:val="28"/>
              </w:rPr>
              <w:t>»:</w:t>
            </w:r>
          </w:p>
          <w:p w:rsidR="00A074AE" w:rsidRPr="006A1FDF" w:rsidRDefault="00A074AE" w:rsidP="00A074AE">
            <w:pPr>
              <w:pStyle w:val="ab"/>
              <w:tabs>
                <w:tab w:val="left" w:pos="317"/>
                <w:tab w:val="left" w:pos="9033"/>
              </w:tabs>
              <w:spacing w:after="0" w:line="240" w:lineRule="auto"/>
              <w:ind w:left="34"/>
              <w:jc w:val="both"/>
              <w:rPr>
                <w:rFonts w:ascii="Times New Roman" w:hAnsi="Times New Roman"/>
                <w:sz w:val="28"/>
                <w:szCs w:val="28"/>
              </w:rPr>
            </w:pPr>
            <w:r w:rsidRPr="00462D93">
              <w:rPr>
                <w:rFonts w:ascii="Times New Roman" w:hAnsi="Times New Roman"/>
                <w:sz w:val="28"/>
                <w:szCs w:val="28"/>
              </w:rPr>
              <w:t>0.22., 0.24., 0.25., 1.7., 1.21., 1.22., 1.24., 1.25., 1.26., 1.27., 1.28.</w:t>
            </w:r>
          </w:p>
        </w:tc>
      </w:tr>
      <w:tr w:rsidR="00A074AE" w:rsidRPr="006A1FDF" w:rsidTr="00A074AE">
        <w:tc>
          <w:tcPr>
            <w:tcW w:w="6062" w:type="dxa"/>
            <w:gridSpan w:val="2"/>
            <w:vAlign w:val="center"/>
          </w:tcPr>
          <w:p w:rsidR="00A074AE" w:rsidRPr="006A1FDF" w:rsidRDefault="00A074AE" w:rsidP="00A074AE">
            <w:pPr>
              <w:tabs>
                <w:tab w:val="left" w:pos="9033"/>
              </w:tabs>
              <w:spacing w:after="0" w:line="240" w:lineRule="auto"/>
              <w:jc w:val="center"/>
              <w:rPr>
                <w:rFonts w:ascii="Times New Roman" w:hAnsi="Times New Roman"/>
                <w:sz w:val="28"/>
                <w:szCs w:val="28"/>
              </w:rPr>
            </w:pPr>
            <w:r w:rsidRPr="006A1FDF">
              <w:rPr>
                <w:rFonts w:ascii="Times New Roman" w:hAnsi="Times New Roman"/>
                <w:b/>
                <w:bCs/>
                <w:sz w:val="28"/>
                <w:szCs w:val="28"/>
                <w:lang w:val="en-US"/>
              </w:rPr>
              <w:t>III</w:t>
            </w:r>
            <w:r w:rsidRPr="006A1FDF">
              <w:rPr>
                <w:rFonts w:ascii="Times New Roman" w:hAnsi="Times New Roman"/>
                <w:b/>
                <w:bCs/>
                <w:sz w:val="28"/>
                <w:szCs w:val="28"/>
              </w:rPr>
              <w:t>. Требования к профессиональным навыкам</w:t>
            </w:r>
          </w:p>
        </w:tc>
        <w:tc>
          <w:tcPr>
            <w:tcW w:w="9214" w:type="dxa"/>
          </w:tcPr>
          <w:p w:rsidR="00A074AE" w:rsidRPr="006A1FDF" w:rsidRDefault="00A074AE" w:rsidP="00A074AE">
            <w:pPr>
              <w:tabs>
                <w:tab w:val="left" w:pos="9033"/>
              </w:tabs>
              <w:spacing w:after="0" w:line="240" w:lineRule="auto"/>
              <w:jc w:val="both"/>
              <w:rPr>
                <w:rFonts w:ascii="Times New Roman" w:hAnsi="Times New Roman"/>
                <w:sz w:val="28"/>
                <w:szCs w:val="28"/>
              </w:rPr>
            </w:pPr>
            <w:r w:rsidRPr="006A1FDF">
              <w:rPr>
                <w:rFonts w:ascii="Times New Roman" w:hAnsi="Times New Roman"/>
                <w:sz w:val="28"/>
                <w:szCs w:val="28"/>
              </w:rPr>
              <w:t>Разработка отдельных элементов необходимых для исполнения должностных обязанностей по направлению профессиональной служебной деятельности</w:t>
            </w:r>
          </w:p>
        </w:tc>
      </w:tr>
    </w:tbl>
    <w:p w:rsidR="00A074AE" w:rsidRPr="00EE09D3" w:rsidRDefault="00A074AE" w:rsidP="00A074AE">
      <w:pPr>
        <w:numPr>
          <w:ilvl w:val="0"/>
          <w:numId w:val="39"/>
        </w:numPr>
        <w:sectPr w:rsidR="00A074AE" w:rsidRPr="00EE09D3" w:rsidSect="00A074AE">
          <w:footerReference w:type="default" r:id="rId36"/>
          <w:endnotePr>
            <w:numFmt w:val="decimal"/>
          </w:endnotePr>
          <w:pgSz w:w="16838" w:h="11906" w:orient="landscape"/>
          <w:pgMar w:top="993" w:right="820" w:bottom="851" w:left="851" w:header="708" w:footer="437" w:gutter="0"/>
          <w:cols w:space="708"/>
          <w:docGrid w:linePitch="360"/>
        </w:sectPr>
      </w:pPr>
    </w:p>
    <w:p w:rsidR="00A074AE" w:rsidRDefault="00A074AE" w:rsidP="008E08DC">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A074AE" w:rsidRDefault="00A074AE" w:rsidP="008E08DC">
      <w:pPr>
        <w:spacing w:after="0" w:line="240" w:lineRule="auto"/>
        <w:jc w:val="center"/>
        <w:rPr>
          <w:rFonts w:ascii="Times New Roman" w:hAnsi="Times New Roman"/>
          <w:sz w:val="28"/>
          <w:szCs w:val="28"/>
        </w:rPr>
      </w:pPr>
      <w:r w:rsidRPr="00176B4F">
        <w:rPr>
          <w:rFonts w:ascii="Times New Roman" w:hAnsi="Times New Roman"/>
          <w:b/>
          <w:bCs/>
          <w:sz w:val="28"/>
          <w:szCs w:val="28"/>
        </w:rPr>
        <w:t>«</w:t>
      </w:r>
      <w:r w:rsidRPr="00EE09D3">
        <w:rPr>
          <w:rFonts w:ascii="Times New Roman" w:hAnsi="Times New Roman"/>
          <w:sz w:val="28"/>
          <w:szCs w:val="28"/>
        </w:rPr>
        <w:t xml:space="preserve">Регулирование </w:t>
      </w:r>
      <w:r>
        <w:rPr>
          <w:rFonts w:ascii="Times New Roman" w:hAnsi="Times New Roman"/>
          <w:sz w:val="28"/>
          <w:szCs w:val="28"/>
        </w:rPr>
        <w:t xml:space="preserve">здравоохранения и </w:t>
      </w:r>
    </w:p>
    <w:p w:rsidR="00A074AE" w:rsidRDefault="00A074AE" w:rsidP="008E08DC">
      <w:pPr>
        <w:spacing w:after="0" w:line="240" w:lineRule="auto"/>
        <w:jc w:val="center"/>
        <w:rPr>
          <w:rFonts w:ascii="Times New Roman" w:hAnsi="Times New Roman"/>
          <w:b/>
          <w:bCs/>
          <w:sz w:val="28"/>
          <w:szCs w:val="28"/>
        </w:rPr>
      </w:pPr>
      <w:r>
        <w:rPr>
          <w:rFonts w:ascii="Times New Roman" w:hAnsi="Times New Roman"/>
          <w:sz w:val="28"/>
          <w:szCs w:val="28"/>
        </w:rPr>
        <w:t>санитарно-эпидемиологического благополучия</w:t>
      </w:r>
      <w:r w:rsidRPr="00176B4F">
        <w:rPr>
          <w:rFonts w:ascii="Times New Roman" w:hAnsi="Times New Roman"/>
          <w:b/>
          <w:bCs/>
          <w:sz w:val="28"/>
          <w:szCs w:val="28"/>
        </w:rPr>
        <w:t>»</w:t>
      </w:r>
    </w:p>
    <w:p w:rsidR="00A074AE" w:rsidRPr="00EE09D3" w:rsidRDefault="00A074AE" w:rsidP="008E08DC">
      <w:pPr>
        <w:tabs>
          <w:tab w:val="left" w:pos="4953"/>
        </w:tabs>
        <w:spacing w:after="0" w:line="240" w:lineRule="auto"/>
        <w:jc w:val="center"/>
        <w:rPr>
          <w:rFonts w:ascii="Times New Roman" w:hAnsi="Times New Roman"/>
          <w:sz w:val="28"/>
          <w:szCs w:val="28"/>
        </w:rPr>
      </w:pPr>
    </w:p>
    <w:p w:rsidR="00A074AE" w:rsidRDefault="00A074AE" w:rsidP="008E08DC">
      <w:pPr>
        <w:spacing w:after="0" w:line="240" w:lineRule="auto"/>
        <w:jc w:val="center"/>
        <w:rPr>
          <w:rFonts w:ascii="Times New Roman" w:hAnsi="Times New Roman"/>
          <w:b/>
          <w:bCs/>
          <w:sz w:val="28"/>
          <w:szCs w:val="28"/>
        </w:rPr>
      </w:pPr>
    </w:p>
    <w:p w:rsidR="00A074AE" w:rsidRPr="00706ED7"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r w:rsidRPr="00706ED7">
        <w:rPr>
          <w:rFonts w:ascii="Times New Roman" w:hAnsi="Times New Roman"/>
          <w:b/>
          <w:bCs/>
          <w:sz w:val="28"/>
          <w:szCs w:val="28"/>
        </w:rPr>
        <w:t>Перечень ключевых нормативных правовых актов по направлению профессиональной служебной деятельности</w:t>
      </w:r>
    </w:p>
    <w:p w:rsidR="00A074AE" w:rsidRDefault="00A074AE" w:rsidP="008E08DC">
      <w:pPr>
        <w:spacing w:after="0" w:line="240" w:lineRule="auto"/>
        <w:jc w:val="center"/>
        <w:rPr>
          <w:rFonts w:ascii="Times New Roman" w:hAnsi="Times New Roman"/>
          <w:sz w:val="28"/>
          <w:szCs w:val="28"/>
        </w:rPr>
      </w:pPr>
      <w:r w:rsidRPr="00176B4F">
        <w:rPr>
          <w:rFonts w:ascii="Times New Roman" w:hAnsi="Times New Roman"/>
          <w:b/>
          <w:bCs/>
          <w:sz w:val="28"/>
          <w:szCs w:val="28"/>
        </w:rPr>
        <w:t>«</w:t>
      </w:r>
      <w:r w:rsidRPr="00EE09D3">
        <w:rPr>
          <w:rFonts w:ascii="Times New Roman" w:hAnsi="Times New Roman"/>
          <w:sz w:val="28"/>
          <w:szCs w:val="28"/>
        </w:rPr>
        <w:t xml:space="preserve">Регулирование </w:t>
      </w:r>
      <w:r>
        <w:rPr>
          <w:rFonts w:ascii="Times New Roman" w:hAnsi="Times New Roman"/>
          <w:sz w:val="28"/>
          <w:szCs w:val="28"/>
        </w:rPr>
        <w:t>здравоохранения и</w:t>
      </w:r>
    </w:p>
    <w:p w:rsidR="00A074AE" w:rsidRDefault="00A074AE" w:rsidP="008E08DC">
      <w:pPr>
        <w:spacing w:after="0" w:line="240" w:lineRule="auto"/>
        <w:jc w:val="center"/>
        <w:rPr>
          <w:rFonts w:ascii="Times New Roman" w:hAnsi="Times New Roman"/>
          <w:b/>
          <w:bCs/>
          <w:sz w:val="28"/>
          <w:szCs w:val="28"/>
        </w:rPr>
      </w:pPr>
      <w:r>
        <w:rPr>
          <w:rFonts w:ascii="Times New Roman" w:hAnsi="Times New Roman"/>
          <w:sz w:val="28"/>
          <w:szCs w:val="28"/>
        </w:rPr>
        <w:t>санитарно-эпидемиологического благополучия</w:t>
      </w:r>
      <w:r w:rsidRPr="00176B4F">
        <w:rPr>
          <w:rFonts w:ascii="Times New Roman" w:hAnsi="Times New Roman"/>
          <w:b/>
          <w:bCs/>
          <w:sz w:val="28"/>
          <w:szCs w:val="28"/>
        </w:rPr>
        <w:t>»</w:t>
      </w:r>
    </w:p>
    <w:p w:rsidR="00A074AE" w:rsidRPr="007852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p>
    <w:p w:rsidR="00A074AE" w:rsidRPr="008E4B0A" w:rsidRDefault="00A074AE" w:rsidP="008E08DC">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rPr>
        <w:t>0.</w:t>
      </w:r>
      <w:r w:rsidRPr="008E4B0A">
        <w:rPr>
          <w:rFonts w:ascii="Times New Roman" w:hAnsi="Times New Roman"/>
          <w:sz w:val="28"/>
          <w:szCs w:val="28"/>
        </w:rPr>
        <w:t>1. </w:t>
      </w:r>
      <w:r w:rsidRPr="008E4B0A">
        <w:rPr>
          <w:rFonts w:ascii="Times New Roman" w:hAnsi="Times New Roman"/>
          <w:bCs/>
          <w:sz w:val="28"/>
          <w:szCs w:val="28"/>
          <w:lang w:eastAsia="ru-RU"/>
        </w:rPr>
        <w:t>Конституция Российской Федерации от 12 декабря 1993 г.</w:t>
      </w:r>
    </w:p>
    <w:p w:rsidR="00A074AE" w:rsidRPr="008E4B0A" w:rsidRDefault="00A074AE" w:rsidP="008E08DC">
      <w:pPr>
        <w:pStyle w:val="ab"/>
        <w:tabs>
          <w:tab w:val="left" w:pos="567"/>
          <w:tab w:val="left" w:pos="1418"/>
        </w:tabs>
        <w:spacing w:after="0" w:line="240" w:lineRule="auto"/>
        <w:ind w:left="0"/>
        <w:jc w:val="both"/>
        <w:rPr>
          <w:rFonts w:ascii="Times New Roman" w:hAnsi="Times New Roman"/>
          <w:sz w:val="28"/>
          <w:szCs w:val="28"/>
        </w:rPr>
      </w:pPr>
      <w:r w:rsidRPr="008E4B0A">
        <w:rPr>
          <w:rFonts w:ascii="Times New Roman" w:hAnsi="Times New Roman"/>
          <w:sz w:val="28"/>
          <w:szCs w:val="28"/>
        </w:rPr>
        <w:t>0.2. Трудовой кодекс Российской Федерации от 30 декабря 2001 г. № 197-ФЗ (в части охраны здоровья работников);</w:t>
      </w:r>
    </w:p>
    <w:p w:rsidR="00A074AE" w:rsidRPr="008E4B0A" w:rsidRDefault="00A074AE" w:rsidP="008E08DC">
      <w:pPr>
        <w:pStyle w:val="ab"/>
        <w:tabs>
          <w:tab w:val="left" w:pos="567"/>
          <w:tab w:val="left" w:pos="1418"/>
        </w:tabs>
        <w:spacing w:after="0" w:line="240" w:lineRule="auto"/>
        <w:ind w:left="0"/>
        <w:jc w:val="both"/>
        <w:rPr>
          <w:rFonts w:ascii="Times New Roman" w:hAnsi="Times New Roman"/>
          <w:sz w:val="28"/>
          <w:szCs w:val="28"/>
        </w:rPr>
      </w:pPr>
      <w:r w:rsidRPr="008E4B0A">
        <w:rPr>
          <w:rFonts w:ascii="Times New Roman" w:hAnsi="Times New Roman"/>
          <w:sz w:val="28"/>
          <w:szCs w:val="28"/>
        </w:rPr>
        <w:t>0.3. Федеральный закон от 27 мая 2003 г. № 58-ФЗ «О системе государственной службы в Российской Федерации»;</w:t>
      </w:r>
    </w:p>
    <w:p w:rsidR="00A074AE" w:rsidRPr="008E4B0A" w:rsidRDefault="00A074AE" w:rsidP="008E08DC">
      <w:pPr>
        <w:pStyle w:val="ab"/>
        <w:tabs>
          <w:tab w:val="left" w:pos="567"/>
          <w:tab w:val="left" w:pos="1418"/>
        </w:tabs>
        <w:spacing w:after="0" w:line="240" w:lineRule="auto"/>
        <w:ind w:left="0"/>
        <w:jc w:val="both"/>
        <w:rPr>
          <w:rFonts w:ascii="Times New Roman" w:hAnsi="Times New Roman"/>
          <w:sz w:val="28"/>
          <w:szCs w:val="28"/>
        </w:rPr>
      </w:pPr>
      <w:r w:rsidRPr="008E4B0A">
        <w:rPr>
          <w:rFonts w:ascii="Times New Roman" w:hAnsi="Times New Roman"/>
          <w:sz w:val="28"/>
          <w:szCs w:val="28"/>
        </w:rPr>
        <w:t>0.4. Федеральный закон от 27 июля 2004 г. № 79-ФЗ «О государственной гражданской службе Российской Федерации»;</w:t>
      </w:r>
    </w:p>
    <w:p w:rsidR="00A074AE" w:rsidRPr="008E4B0A" w:rsidRDefault="00A074AE" w:rsidP="008E08DC">
      <w:pPr>
        <w:tabs>
          <w:tab w:val="left" w:pos="567"/>
          <w:tab w:val="left" w:pos="1418"/>
        </w:tabs>
        <w:spacing w:after="0" w:line="240" w:lineRule="auto"/>
        <w:jc w:val="both"/>
        <w:rPr>
          <w:rFonts w:ascii="Times New Roman" w:hAnsi="Times New Roman"/>
          <w:sz w:val="28"/>
          <w:szCs w:val="28"/>
        </w:rPr>
      </w:pPr>
      <w:r w:rsidRPr="008E4B0A">
        <w:rPr>
          <w:rFonts w:ascii="Times New Roman" w:hAnsi="Times New Roman"/>
          <w:sz w:val="28"/>
          <w:szCs w:val="28"/>
        </w:rPr>
        <w:t xml:space="preserve">0.5. Федеральный закон от 21 ноября </w:t>
      </w:r>
      <w:smartTag w:uri="urn:schemas-microsoft-com:office:smarttags" w:element="metricconverter">
        <w:smartTagPr>
          <w:attr w:name="ProductID" w:val="2011 г"/>
        </w:smartTagPr>
        <w:r w:rsidRPr="008E4B0A">
          <w:rPr>
            <w:rFonts w:ascii="Times New Roman" w:hAnsi="Times New Roman"/>
            <w:sz w:val="28"/>
            <w:szCs w:val="28"/>
          </w:rPr>
          <w:t>2011 г</w:t>
        </w:r>
      </w:smartTag>
      <w:r w:rsidRPr="008E4B0A">
        <w:rPr>
          <w:rFonts w:ascii="Times New Roman" w:hAnsi="Times New Roman"/>
          <w:sz w:val="28"/>
          <w:szCs w:val="28"/>
        </w:rPr>
        <w:t xml:space="preserve">. № 323-ФЗ «Об основах охраны здоровья граждан в Российской Федерации».  </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t xml:space="preserve">0.6. Федеральный закон от 17 июля 2009 г. № 172-ФЗ «Об </w:t>
      </w:r>
      <w:proofErr w:type="spellStart"/>
      <w:r w:rsidRPr="008E4B0A">
        <w:rPr>
          <w:rFonts w:ascii="Times New Roman" w:hAnsi="Times New Roman"/>
          <w:sz w:val="28"/>
          <w:szCs w:val="28"/>
        </w:rPr>
        <w:t>антикоррупционной</w:t>
      </w:r>
      <w:proofErr w:type="spellEnd"/>
      <w:r w:rsidRPr="008E4B0A">
        <w:rPr>
          <w:rFonts w:ascii="Times New Roman" w:hAnsi="Times New Roman"/>
          <w:sz w:val="28"/>
          <w:szCs w:val="28"/>
        </w:rPr>
        <w:t xml:space="preserve"> экспертизе нормативных правовых актов и проектов нормативных правовых актов»; </w:t>
      </w:r>
    </w:p>
    <w:p w:rsidR="00A074AE" w:rsidRPr="008E4B0A" w:rsidRDefault="00A074AE" w:rsidP="008E08DC">
      <w:pPr>
        <w:spacing w:after="0" w:line="240" w:lineRule="auto"/>
        <w:jc w:val="both"/>
        <w:rPr>
          <w:rFonts w:ascii="Times New Roman" w:hAnsi="Times New Roman"/>
          <w:sz w:val="28"/>
          <w:szCs w:val="28"/>
        </w:rPr>
      </w:pPr>
      <w:r w:rsidRPr="008E4B0A">
        <w:rPr>
          <w:rFonts w:ascii="Times New Roman" w:hAnsi="Times New Roman"/>
          <w:sz w:val="28"/>
          <w:szCs w:val="28"/>
        </w:rPr>
        <w:t>0.7. Федеральный закон от 21 ноября 1995 </w:t>
      </w:r>
      <w:proofErr w:type="spellStart"/>
      <w:r w:rsidRPr="008E4B0A">
        <w:rPr>
          <w:rFonts w:ascii="Times New Roman" w:hAnsi="Times New Roman"/>
          <w:sz w:val="28"/>
          <w:szCs w:val="28"/>
        </w:rPr>
        <w:t>г.№</w:t>
      </w:r>
      <w:proofErr w:type="spellEnd"/>
      <w:r w:rsidRPr="008E4B0A">
        <w:rPr>
          <w:rFonts w:ascii="Times New Roman" w:hAnsi="Times New Roman"/>
          <w:sz w:val="28"/>
          <w:szCs w:val="28"/>
        </w:rPr>
        <w:t> 170-ФЗ «Об использовании атомной энергии»</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t>0.8. Указ Президента Российской Федерации от 12 августа 2002 г. № 885 «Об утверждении общих принципов служебного поведения государственных служащих»;</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t>0.9. Указ Президента Российской Федерации от 9 марта 2004 г. № 314 «О системе и структуре федеральных органов исполнительной власти»;</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t>0.10.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A074AE" w:rsidRPr="008E4B0A"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8E4B0A">
        <w:rPr>
          <w:rFonts w:ascii="Times New Roman" w:hAnsi="Times New Roman"/>
          <w:sz w:val="28"/>
          <w:szCs w:val="28"/>
        </w:rPr>
        <w:t>0.11. </w:t>
      </w:r>
      <w:r w:rsidRPr="008E4B0A">
        <w:rPr>
          <w:rFonts w:ascii="Times New Roman" w:hAnsi="Times New Roman"/>
          <w:sz w:val="28"/>
          <w:szCs w:val="28"/>
          <w:lang w:eastAsia="ru-RU"/>
        </w:rPr>
        <w:t xml:space="preserve">Указ Президента </w:t>
      </w:r>
      <w:r w:rsidRPr="008E4B0A">
        <w:rPr>
          <w:rFonts w:ascii="Times New Roman" w:hAnsi="Times New Roman"/>
          <w:sz w:val="28"/>
          <w:szCs w:val="28"/>
        </w:rPr>
        <w:t>Российской Федерации</w:t>
      </w:r>
      <w:r w:rsidRPr="008E4B0A">
        <w:rPr>
          <w:rFonts w:ascii="Times New Roman" w:hAnsi="Times New Roman"/>
          <w:sz w:val="28"/>
          <w:szCs w:val="28"/>
          <w:lang w:eastAsia="ru-RU"/>
        </w:rPr>
        <w:t xml:space="preserve"> от </w:t>
      </w:r>
      <w:r w:rsidRPr="008E4B0A">
        <w:rPr>
          <w:rFonts w:ascii="Times New Roman" w:hAnsi="Times New Roman"/>
          <w:sz w:val="28"/>
          <w:szCs w:val="28"/>
        </w:rPr>
        <w:t>7 мая 2012 г. № </w:t>
      </w:r>
      <w:r w:rsidRPr="008E4B0A">
        <w:rPr>
          <w:rFonts w:ascii="Times New Roman" w:hAnsi="Times New Roman"/>
          <w:sz w:val="28"/>
          <w:szCs w:val="28"/>
          <w:lang w:eastAsia="ru-RU"/>
        </w:rPr>
        <w:t>597 «О мероприятиях по реализации государственной социальной политики»;</w:t>
      </w:r>
    </w:p>
    <w:p w:rsidR="00A074AE" w:rsidRPr="008E4B0A"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8E4B0A">
        <w:rPr>
          <w:rFonts w:ascii="Times New Roman" w:hAnsi="Times New Roman"/>
          <w:sz w:val="28"/>
          <w:szCs w:val="28"/>
          <w:lang w:eastAsia="ru-RU"/>
        </w:rPr>
        <w:t xml:space="preserve">0.12. Указ Президента </w:t>
      </w:r>
      <w:r w:rsidRPr="008E4B0A">
        <w:rPr>
          <w:rFonts w:ascii="Times New Roman" w:hAnsi="Times New Roman"/>
          <w:sz w:val="28"/>
          <w:szCs w:val="28"/>
        </w:rPr>
        <w:t>Российской Федерации</w:t>
      </w:r>
      <w:r w:rsidRPr="008E4B0A">
        <w:rPr>
          <w:rFonts w:ascii="Times New Roman" w:hAnsi="Times New Roman"/>
          <w:sz w:val="28"/>
          <w:szCs w:val="28"/>
          <w:lang w:eastAsia="ru-RU"/>
        </w:rPr>
        <w:t xml:space="preserve"> от 7 мая 2012 г. № 598 «О совершенствовании государственной политики в сфере здравоохранения»;</w:t>
      </w:r>
    </w:p>
    <w:p w:rsidR="00A074AE" w:rsidRPr="008E4B0A"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8E4B0A">
        <w:rPr>
          <w:rFonts w:ascii="Times New Roman" w:hAnsi="Times New Roman"/>
          <w:sz w:val="28"/>
          <w:szCs w:val="28"/>
          <w:lang w:eastAsia="ru-RU"/>
        </w:rPr>
        <w:t xml:space="preserve">0.13. Указ Президента </w:t>
      </w:r>
      <w:r w:rsidRPr="008E4B0A">
        <w:rPr>
          <w:rFonts w:ascii="Times New Roman" w:hAnsi="Times New Roman"/>
          <w:sz w:val="28"/>
          <w:szCs w:val="28"/>
        </w:rPr>
        <w:t>Российской Федерации</w:t>
      </w:r>
      <w:r w:rsidRPr="008E4B0A">
        <w:rPr>
          <w:rFonts w:ascii="Times New Roman" w:hAnsi="Times New Roman"/>
          <w:sz w:val="28"/>
          <w:szCs w:val="28"/>
          <w:lang w:eastAsia="ru-RU"/>
        </w:rPr>
        <w:t xml:space="preserve"> от </w:t>
      </w:r>
      <w:r w:rsidRPr="008E4B0A">
        <w:rPr>
          <w:rFonts w:ascii="Times New Roman" w:hAnsi="Times New Roman"/>
          <w:sz w:val="28"/>
          <w:szCs w:val="28"/>
        </w:rPr>
        <w:t>7 мая 2012 г. № </w:t>
      </w:r>
      <w:r w:rsidRPr="008E4B0A">
        <w:rPr>
          <w:rFonts w:ascii="Times New Roman" w:hAnsi="Times New Roman"/>
          <w:sz w:val="28"/>
          <w:szCs w:val="28"/>
          <w:lang w:eastAsia="ru-RU"/>
        </w:rPr>
        <w:t xml:space="preserve"> 599 «О мерах по реализации государственной политики в области образования и науки»;</w:t>
      </w:r>
    </w:p>
    <w:p w:rsidR="00A074AE" w:rsidRPr="008E4B0A" w:rsidRDefault="00A074AE" w:rsidP="008E08DC">
      <w:pPr>
        <w:autoSpaceDE w:val="0"/>
        <w:autoSpaceDN w:val="0"/>
        <w:adjustRightInd w:val="0"/>
        <w:spacing w:after="0" w:line="240" w:lineRule="auto"/>
        <w:jc w:val="both"/>
        <w:rPr>
          <w:rFonts w:ascii="Times New Roman" w:hAnsi="Times New Roman"/>
          <w:sz w:val="28"/>
          <w:szCs w:val="28"/>
        </w:rPr>
      </w:pPr>
      <w:r w:rsidRPr="008E4B0A">
        <w:rPr>
          <w:rFonts w:ascii="Times New Roman" w:hAnsi="Times New Roman"/>
          <w:sz w:val="28"/>
          <w:szCs w:val="28"/>
          <w:lang w:eastAsia="ru-RU"/>
        </w:rPr>
        <w:t>0.14. </w:t>
      </w:r>
      <w:r w:rsidRPr="008E4B0A">
        <w:rPr>
          <w:rFonts w:ascii="Times New Roman" w:hAnsi="Times New Roman"/>
          <w:sz w:val="28"/>
          <w:szCs w:val="28"/>
        </w:rPr>
        <w:t>Указ Президента Российской Федерации от 7 мая 2012 г. № 601 «Об основных направлениях совершенствования системы государственного управления»;</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lastRenderedPageBreak/>
        <w:t xml:space="preserve">0.15. постановление Правительства Российской Федерации от 13 августа 1997 г. № 1009 «Об утверждении </w:t>
      </w:r>
      <w:proofErr w:type="gramStart"/>
      <w:r w:rsidRPr="008E4B0A">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8E4B0A">
        <w:rPr>
          <w:rFonts w:ascii="Times New Roman" w:hAnsi="Times New Roman"/>
          <w:sz w:val="28"/>
          <w:szCs w:val="28"/>
        </w:rPr>
        <w:t xml:space="preserve"> и их государственной регистрации»;</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t xml:space="preserve">0.16. постановление Правительства Российской Федерации от 19 января 2005 г. № 30 «О Типовом регламенте взаимодействия федеральных органов исполнительной власти»; </w:t>
      </w:r>
    </w:p>
    <w:p w:rsidR="00A074AE" w:rsidRPr="008E4B0A"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8E4B0A">
        <w:rPr>
          <w:rFonts w:ascii="Times New Roman" w:hAnsi="Times New Roman"/>
          <w:sz w:val="28"/>
          <w:szCs w:val="28"/>
        </w:rPr>
        <w:t>0.17. постановление Правительства Российской Федерации от 11 апреля 2005 г. № 206 «О Федеральном медико-биологическом агентстве»;</w:t>
      </w:r>
    </w:p>
    <w:p w:rsidR="00A074AE" w:rsidRPr="008E4B0A"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8E4B0A">
        <w:rPr>
          <w:rFonts w:ascii="Times New Roman" w:hAnsi="Times New Roman"/>
          <w:sz w:val="28"/>
          <w:szCs w:val="28"/>
        </w:rPr>
        <w:t>0.18. 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A074AE" w:rsidRPr="008E4B0A" w:rsidRDefault="00A074AE" w:rsidP="008E08DC">
      <w:pPr>
        <w:spacing w:after="0" w:line="240" w:lineRule="auto"/>
        <w:jc w:val="both"/>
        <w:rPr>
          <w:rFonts w:ascii="Times New Roman" w:hAnsi="Times New Roman"/>
          <w:sz w:val="28"/>
          <w:szCs w:val="28"/>
        </w:rPr>
      </w:pPr>
      <w:r w:rsidRPr="008E4B0A">
        <w:rPr>
          <w:rFonts w:ascii="Times New Roman" w:hAnsi="Times New Roman"/>
          <w:sz w:val="28"/>
          <w:szCs w:val="28"/>
        </w:rPr>
        <w:t>0.19. постановление Правительства Российской Федерации от 15 декабря 2000 г. № 967 «Об утверждении Положения о расследовании и учете профессиональных заболеваний»;</w:t>
      </w:r>
    </w:p>
    <w:p w:rsidR="00A074AE" w:rsidRPr="008E4B0A"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8E4B0A">
        <w:rPr>
          <w:rFonts w:ascii="Times New Roman" w:hAnsi="Times New Roman"/>
          <w:sz w:val="28"/>
          <w:szCs w:val="28"/>
        </w:rPr>
        <w:t>0.20. постановление Правительства Российской Федерации от 19 июня 2012 г. № 608 «Об утверждении Положения о Министерстве здравоохранения Российской Федерации»;</w:t>
      </w:r>
    </w:p>
    <w:p w:rsidR="00A074AE" w:rsidRPr="008E4B0A" w:rsidRDefault="00A074AE" w:rsidP="008E08DC">
      <w:pPr>
        <w:autoSpaceDE w:val="0"/>
        <w:autoSpaceDN w:val="0"/>
        <w:adjustRightInd w:val="0"/>
        <w:spacing w:after="0" w:line="240" w:lineRule="auto"/>
        <w:jc w:val="both"/>
        <w:rPr>
          <w:rFonts w:ascii="Times New Roman" w:hAnsi="Times New Roman"/>
          <w:sz w:val="28"/>
          <w:szCs w:val="28"/>
        </w:rPr>
      </w:pPr>
      <w:r w:rsidRPr="008E4B0A">
        <w:rPr>
          <w:rFonts w:ascii="Times New Roman" w:hAnsi="Times New Roman"/>
          <w:sz w:val="28"/>
          <w:szCs w:val="28"/>
        </w:rPr>
        <w:t xml:space="preserve">0.21. Распоряжение Правительства Российской Федерации от 30 апреля 2014 г. </w:t>
      </w:r>
      <w:r>
        <w:rPr>
          <w:rFonts w:ascii="Times New Roman" w:hAnsi="Times New Roman"/>
          <w:sz w:val="28"/>
          <w:szCs w:val="28"/>
        </w:rPr>
        <w:t>№ </w:t>
      </w:r>
      <w:r w:rsidRPr="008E4B0A">
        <w:rPr>
          <w:rFonts w:ascii="Times New Roman" w:hAnsi="Times New Roman"/>
          <w:sz w:val="28"/>
          <w:szCs w:val="28"/>
        </w:rPr>
        <w:t>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A074AE" w:rsidRPr="008E4B0A" w:rsidRDefault="00A074AE" w:rsidP="008E08DC">
      <w:pPr>
        <w:spacing w:after="0" w:line="240" w:lineRule="auto"/>
        <w:jc w:val="both"/>
        <w:rPr>
          <w:rFonts w:ascii="Times New Roman" w:hAnsi="Times New Roman"/>
          <w:sz w:val="28"/>
          <w:szCs w:val="28"/>
        </w:rPr>
      </w:pPr>
      <w:proofErr w:type="gramStart"/>
      <w:r w:rsidRPr="008E4B0A">
        <w:rPr>
          <w:rFonts w:ascii="Times New Roman" w:hAnsi="Times New Roman"/>
          <w:sz w:val="28"/>
          <w:szCs w:val="28"/>
        </w:rPr>
        <w:t xml:space="preserve">0.22. приказ </w:t>
      </w:r>
      <w:proofErr w:type="spellStart"/>
      <w:r w:rsidRPr="008E4B0A">
        <w:rPr>
          <w:rFonts w:ascii="Times New Roman" w:hAnsi="Times New Roman"/>
          <w:sz w:val="28"/>
          <w:szCs w:val="28"/>
        </w:rPr>
        <w:t>Минздравсоцразвития</w:t>
      </w:r>
      <w:proofErr w:type="spellEnd"/>
      <w:r w:rsidRPr="008E4B0A">
        <w:rPr>
          <w:rFonts w:ascii="Times New Roman" w:hAnsi="Times New Roman"/>
          <w:sz w:val="28"/>
          <w:szCs w:val="28"/>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A074AE" w:rsidRPr="008E4B0A" w:rsidRDefault="00A074AE" w:rsidP="008E08DC">
      <w:pPr>
        <w:spacing w:after="0" w:line="240" w:lineRule="auto"/>
        <w:jc w:val="both"/>
        <w:rPr>
          <w:rFonts w:ascii="Times New Roman" w:hAnsi="Times New Roman"/>
          <w:sz w:val="28"/>
          <w:szCs w:val="28"/>
        </w:rPr>
      </w:pPr>
      <w:r w:rsidRPr="008E4B0A">
        <w:rPr>
          <w:rFonts w:ascii="Times New Roman" w:hAnsi="Times New Roman"/>
          <w:sz w:val="28"/>
          <w:szCs w:val="28"/>
        </w:rPr>
        <w:t xml:space="preserve">0.23. приказ </w:t>
      </w:r>
      <w:proofErr w:type="spellStart"/>
      <w:r w:rsidRPr="008E4B0A">
        <w:rPr>
          <w:rFonts w:ascii="Times New Roman" w:hAnsi="Times New Roman"/>
          <w:sz w:val="28"/>
          <w:szCs w:val="28"/>
        </w:rPr>
        <w:t>Минздравсоцразвития</w:t>
      </w:r>
      <w:proofErr w:type="spellEnd"/>
      <w:r w:rsidRPr="008E4B0A">
        <w:rPr>
          <w:rFonts w:ascii="Times New Roman" w:hAnsi="Times New Roman"/>
          <w:sz w:val="28"/>
          <w:szCs w:val="28"/>
        </w:rPr>
        <w:t xml:space="preserve"> России от 28 июля 2005 г. № 475 «О создании и организации деятельности межведомственных экспертных советов по установлению причинной связи заболеваний, инвалидности и смерти граждан, подвергшихся воздействию радиационных факторов»;</w:t>
      </w:r>
    </w:p>
    <w:p w:rsidR="00A074AE" w:rsidRPr="008E4B0A" w:rsidRDefault="00A074AE" w:rsidP="008E08DC">
      <w:pPr>
        <w:spacing w:after="0" w:line="240" w:lineRule="auto"/>
        <w:jc w:val="both"/>
        <w:rPr>
          <w:rFonts w:ascii="Times New Roman" w:hAnsi="Times New Roman"/>
          <w:sz w:val="28"/>
          <w:szCs w:val="28"/>
        </w:rPr>
      </w:pPr>
      <w:r w:rsidRPr="008E4B0A">
        <w:rPr>
          <w:rFonts w:ascii="Times New Roman" w:hAnsi="Times New Roman"/>
          <w:sz w:val="28"/>
          <w:szCs w:val="28"/>
        </w:rPr>
        <w:t>0.24. приказ Минздрава России от 9 апреля .1997 г. № 105 «О порядке проведения медосмотров и психофизиологических обследований работников объектов использования атомной энергии»;</w:t>
      </w:r>
    </w:p>
    <w:p w:rsidR="00A074AE" w:rsidRPr="008E4B0A"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8E4B0A">
        <w:rPr>
          <w:rFonts w:ascii="Times New Roman" w:hAnsi="Times New Roman"/>
          <w:sz w:val="28"/>
          <w:szCs w:val="28"/>
        </w:rPr>
        <w:t xml:space="preserve">0.25. приказ Минюста России от 4 мая </w:t>
      </w:r>
      <w:smartTag w:uri="urn:schemas-microsoft-com:office:smarttags" w:element="metricconverter">
        <w:smartTagPr>
          <w:attr w:name="ProductID" w:val="2007 г"/>
        </w:smartTagPr>
        <w:r w:rsidRPr="008E4B0A">
          <w:rPr>
            <w:rFonts w:ascii="Times New Roman" w:hAnsi="Times New Roman"/>
            <w:sz w:val="28"/>
            <w:szCs w:val="28"/>
          </w:rPr>
          <w:t>2007 г</w:t>
        </w:r>
      </w:smartTag>
      <w:r w:rsidRPr="008E4B0A">
        <w:rPr>
          <w:rFonts w:ascii="Times New Roman" w:hAnsi="Times New Roman"/>
          <w:sz w:val="28"/>
          <w:szCs w:val="28"/>
        </w:rPr>
        <w:t xml:space="preserve">. № 88 «Об утверждении разъяснений о применении </w:t>
      </w:r>
      <w:proofErr w:type="gramStart"/>
      <w:r w:rsidRPr="008E4B0A">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8E4B0A">
        <w:rPr>
          <w:rFonts w:ascii="Times New Roman" w:hAnsi="Times New Roman"/>
          <w:sz w:val="28"/>
          <w:szCs w:val="28"/>
        </w:rPr>
        <w:t xml:space="preserve"> и их государственной регистрации».</w:t>
      </w:r>
    </w:p>
    <w:p w:rsidR="00A074AE" w:rsidRDefault="00A074AE" w:rsidP="008E08DC">
      <w:pPr>
        <w:pStyle w:val="ab"/>
        <w:tabs>
          <w:tab w:val="left" w:pos="567"/>
          <w:tab w:val="left" w:pos="1418"/>
        </w:tabs>
        <w:spacing w:after="0" w:line="240" w:lineRule="auto"/>
        <w:ind w:left="0"/>
        <w:jc w:val="both"/>
        <w:rPr>
          <w:rFonts w:ascii="Times New Roman" w:hAnsi="Times New Roman"/>
          <w:sz w:val="28"/>
          <w:szCs w:val="28"/>
        </w:rPr>
      </w:pPr>
    </w:p>
    <w:p w:rsidR="00A074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p>
    <w:p w:rsidR="00A074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p>
    <w:p w:rsidR="00A074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p>
    <w:p w:rsidR="00A074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p>
    <w:p w:rsidR="00A074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p>
    <w:p w:rsidR="00A074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r w:rsidRPr="00B632F8">
        <w:rPr>
          <w:rFonts w:ascii="Times New Roman" w:hAnsi="Times New Roman"/>
          <w:b/>
          <w:bCs/>
          <w:sz w:val="28"/>
          <w:szCs w:val="28"/>
        </w:rPr>
        <w:lastRenderedPageBreak/>
        <w:t>Перечень нормативных правовых актов по специализации</w:t>
      </w:r>
      <w:r>
        <w:rPr>
          <w:rFonts w:ascii="Times New Roman" w:hAnsi="Times New Roman"/>
          <w:b/>
          <w:bCs/>
          <w:sz w:val="28"/>
          <w:szCs w:val="28"/>
        </w:rPr>
        <w:t xml:space="preserve"> </w:t>
      </w:r>
      <w:r w:rsidRPr="00B632F8">
        <w:rPr>
          <w:rFonts w:ascii="Times New Roman" w:hAnsi="Times New Roman"/>
          <w:b/>
          <w:bCs/>
          <w:sz w:val="28"/>
          <w:szCs w:val="28"/>
        </w:rPr>
        <w:t>профессиональной служебной деятельности</w:t>
      </w:r>
    </w:p>
    <w:p w:rsidR="00A074AE" w:rsidRPr="007852AE" w:rsidRDefault="00A074AE" w:rsidP="008E08DC">
      <w:pPr>
        <w:pStyle w:val="ab"/>
        <w:tabs>
          <w:tab w:val="left" w:pos="567"/>
          <w:tab w:val="left" w:pos="708"/>
        </w:tabs>
        <w:spacing w:after="0" w:line="240" w:lineRule="auto"/>
        <w:ind w:left="0"/>
        <w:jc w:val="center"/>
        <w:rPr>
          <w:rFonts w:ascii="Times New Roman" w:hAnsi="Times New Roman"/>
          <w:b/>
          <w:bCs/>
          <w:sz w:val="28"/>
          <w:szCs w:val="28"/>
        </w:rPr>
      </w:pPr>
      <w:r w:rsidRPr="007852AE">
        <w:rPr>
          <w:rFonts w:ascii="Times New Roman" w:hAnsi="Times New Roman"/>
          <w:b/>
          <w:bCs/>
          <w:sz w:val="28"/>
          <w:szCs w:val="28"/>
        </w:rPr>
        <w:t>«</w:t>
      </w:r>
      <w:r>
        <w:rPr>
          <w:rFonts w:ascii="Times New Roman" w:hAnsi="Times New Roman"/>
          <w:sz w:val="28"/>
          <w:szCs w:val="28"/>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r w:rsidRPr="007852AE">
        <w:rPr>
          <w:rFonts w:ascii="Times New Roman" w:hAnsi="Times New Roman"/>
          <w:b/>
          <w:bCs/>
          <w:sz w:val="28"/>
          <w:szCs w:val="28"/>
        </w:rPr>
        <w:t>»</w:t>
      </w:r>
    </w:p>
    <w:p w:rsidR="00A074AE" w:rsidRPr="007852AE" w:rsidRDefault="00A074AE" w:rsidP="008E08DC">
      <w:pPr>
        <w:tabs>
          <w:tab w:val="left" w:pos="567"/>
          <w:tab w:val="left" w:pos="4953"/>
        </w:tabs>
        <w:spacing w:after="0" w:line="240" w:lineRule="auto"/>
        <w:jc w:val="center"/>
        <w:rPr>
          <w:rFonts w:ascii="Times New Roman" w:hAnsi="Times New Roman"/>
          <w:b/>
          <w:bCs/>
          <w:sz w:val="28"/>
          <w:szCs w:val="28"/>
        </w:rPr>
      </w:pPr>
    </w:p>
    <w:p w:rsidR="00A074AE" w:rsidRPr="00C772E5"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C772E5">
        <w:rPr>
          <w:rFonts w:ascii="Times New Roman" w:hAnsi="Times New Roman"/>
          <w:sz w:val="28"/>
          <w:szCs w:val="28"/>
        </w:rPr>
        <w:t xml:space="preserve">1.1. Гражданский кодекс Российской Федерации, часть четвёртая от </w:t>
      </w:r>
      <w:r w:rsidRPr="00C772E5">
        <w:rPr>
          <w:rFonts w:ascii="Times New Roman" w:hAnsi="Times New Roman"/>
          <w:sz w:val="28"/>
          <w:szCs w:val="28"/>
          <w:lang w:eastAsia="ru-RU"/>
        </w:rPr>
        <w:t>18 декабря 2006 г. № 230-ФЗ;</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1.2. Закон Российской Федерации от 20 августа 1993 г. № 5663-1 «О космической деятельности»;</w:t>
      </w:r>
    </w:p>
    <w:p w:rsidR="00A074AE" w:rsidRPr="00C772E5" w:rsidRDefault="00A074AE" w:rsidP="008E08DC">
      <w:pPr>
        <w:spacing w:after="0" w:line="240" w:lineRule="auto"/>
        <w:jc w:val="both"/>
        <w:rPr>
          <w:rFonts w:ascii="Times New Roman" w:hAnsi="Times New Roman"/>
          <w:sz w:val="28"/>
          <w:szCs w:val="28"/>
          <w:lang w:eastAsia="ru-RU"/>
        </w:rPr>
      </w:pPr>
      <w:r w:rsidRPr="00C772E5">
        <w:rPr>
          <w:rFonts w:ascii="Times New Roman" w:hAnsi="Times New Roman"/>
          <w:sz w:val="28"/>
          <w:szCs w:val="28"/>
          <w:lang w:eastAsia="ru-RU"/>
        </w:rPr>
        <w:t>1.</w:t>
      </w:r>
      <w:r>
        <w:rPr>
          <w:rFonts w:ascii="Times New Roman" w:hAnsi="Times New Roman"/>
          <w:sz w:val="28"/>
          <w:szCs w:val="28"/>
          <w:lang w:eastAsia="ru-RU"/>
        </w:rPr>
        <w:t>3</w:t>
      </w:r>
      <w:r w:rsidRPr="00C772E5">
        <w:rPr>
          <w:rFonts w:ascii="Times New Roman" w:hAnsi="Times New Roman"/>
          <w:sz w:val="28"/>
          <w:szCs w:val="28"/>
          <w:lang w:eastAsia="ru-RU"/>
        </w:rPr>
        <w:t>. Федеральный закон от 29 июля 2004 г. № 98-ФЗ «О коммерческой тайне»;</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lang w:eastAsia="ru-RU"/>
        </w:rPr>
      </w:pPr>
      <w:r w:rsidRPr="00C772E5">
        <w:rPr>
          <w:rFonts w:ascii="Times New Roman" w:hAnsi="Times New Roman"/>
          <w:sz w:val="28"/>
          <w:szCs w:val="28"/>
          <w:lang w:eastAsia="ru-RU"/>
        </w:rPr>
        <w:t>1.</w:t>
      </w:r>
      <w:r>
        <w:rPr>
          <w:rFonts w:ascii="Times New Roman" w:hAnsi="Times New Roman"/>
          <w:sz w:val="28"/>
          <w:szCs w:val="28"/>
          <w:lang w:eastAsia="ru-RU"/>
        </w:rPr>
        <w:t>4</w:t>
      </w:r>
      <w:r w:rsidRPr="00C772E5">
        <w:rPr>
          <w:rFonts w:ascii="Times New Roman" w:hAnsi="Times New Roman"/>
          <w:sz w:val="28"/>
          <w:szCs w:val="28"/>
          <w:lang w:eastAsia="ru-RU"/>
        </w:rPr>
        <w:t>. Федеральный закон от 27 июля 2006 г. № 149-ФЗ «Об информации, информационных технологиях и о защите информации»;</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w:t>
      </w:r>
      <w:r>
        <w:rPr>
          <w:rFonts w:ascii="Times New Roman" w:hAnsi="Times New Roman"/>
          <w:sz w:val="28"/>
          <w:szCs w:val="28"/>
        </w:rPr>
        <w:t>5</w:t>
      </w:r>
      <w:r w:rsidRPr="00C772E5">
        <w:rPr>
          <w:rFonts w:ascii="Times New Roman" w:hAnsi="Times New Roman"/>
          <w:sz w:val="28"/>
          <w:szCs w:val="28"/>
        </w:rPr>
        <w:t>. Федеральный закон от 27 июля 2006 г. № 152-ФЗ «О персональных данных»;</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w:t>
      </w:r>
      <w:r>
        <w:rPr>
          <w:rFonts w:ascii="Times New Roman" w:hAnsi="Times New Roman"/>
          <w:sz w:val="28"/>
          <w:szCs w:val="28"/>
        </w:rPr>
        <w:t>6</w:t>
      </w:r>
      <w:r w:rsidRPr="00C772E5">
        <w:rPr>
          <w:rFonts w:ascii="Times New Roman" w:hAnsi="Times New Roman"/>
          <w:sz w:val="28"/>
          <w:szCs w:val="28"/>
        </w:rPr>
        <w:t>. Федеральный закон 12 апреля 2010 года № 61-ФЗ «Об обращении лекарственных средств»;</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lang w:eastAsia="ru-RU"/>
        </w:rPr>
        <w:t>1.</w:t>
      </w:r>
      <w:r>
        <w:rPr>
          <w:rFonts w:ascii="Times New Roman" w:hAnsi="Times New Roman"/>
          <w:sz w:val="28"/>
          <w:szCs w:val="28"/>
          <w:lang w:eastAsia="ru-RU"/>
        </w:rPr>
        <w:t>7</w:t>
      </w:r>
      <w:r w:rsidRPr="00C772E5">
        <w:rPr>
          <w:rFonts w:ascii="Times New Roman" w:hAnsi="Times New Roman"/>
          <w:sz w:val="28"/>
          <w:szCs w:val="28"/>
          <w:lang w:eastAsia="ru-RU"/>
        </w:rPr>
        <w:t>. Федеральный закон от 16 октября 2012 г. № 174-ФЗ  О Фонде перспективных исследований»;</w:t>
      </w:r>
    </w:p>
    <w:p w:rsidR="00A074AE" w:rsidRPr="00C772E5"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C772E5">
        <w:rPr>
          <w:rFonts w:ascii="Times New Roman" w:hAnsi="Times New Roman"/>
          <w:sz w:val="28"/>
          <w:szCs w:val="28"/>
        </w:rPr>
        <w:t>1.</w:t>
      </w:r>
      <w:r>
        <w:rPr>
          <w:rFonts w:ascii="Times New Roman" w:hAnsi="Times New Roman"/>
          <w:sz w:val="28"/>
          <w:szCs w:val="28"/>
        </w:rPr>
        <w:t>8</w:t>
      </w:r>
      <w:r w:rsidRPr="00C772E5">
        <w:rPr>
          <w:rFonts w:ascii="Times New Roman" w:hAnsi="Times New Roman"/>
          <w:sz w:val="28"/>
          <w:szCs w:val="28"/>
        </w:rPr>
        <w:t>.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A074AE" w:rsidRPr="00C772E5" w:rsidRDefault="00A074AE" w:rsidP="008E08DC">
      <w:pPr>
        <w:pStyle w:val="ab"/>
        <w:tabs>
          <w:tab w:val="left" w:pos="567"/>
          <w:tab w:val="left" w:pos="1418"/>
          <w:tab w:val="left" w:pos="1985"/>
        </w:tabs>
        <w:spacing w:after="0" w:line="240" w:lineRule="auto"/>
        <w:ind w:left="0"/>
        <w:jc w:val="both"/>
        <w:rPr>
          <w:rFonts w:ascii="Times New Roman" w:hAnsi="Times New Roman"/>
          <w:sz w:val="28"/>
          <w:szCs w:val="28"/>
        </w:rPr>
      </w:pPr>
      <w:r w:rsidRPr="00C772E5">
        <w:rPr>
          <w:rFonts w:ascii="Times New Roman" w:hAnsi="Times New Roman"/>
          <w:sz w:val="28"/>
          <w:szCs w:val="28"/>
        </w:rPr>
        <w:t>1.</w:t>
      </w:r>
      <w:r>
        <w:rPr>
          <w:rFonts w:ascii="Times New Roman" w:hAnsi="Times New Roman"/>
          <w:sz w:val="28"/>
          <w:szCs w:val="28"/>
        </w:rPr>
        <w:t>9</w:t>
      </w:r>
      <w:r w:rsidRPr="00C772E5">
        <w:rPr>
          <w:rFonts w:ascii="Times New Roman" w:hAnsi="Times New Roman"/>
          <w:sz w:val="28"/>
          <w:szCs w:val="28"/>
        </w:rPr>
        <w:t>. Указ Президента Российской Федерации от 6 марта 1997 г. № 188 «Об утверждении Перечня сведений конфиденциального характера»;</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w:t>
      </w:r>
      <w:r>
        <w:rPr>
          <w:rFonts w:ascii="Times New Roman" w:hAnsi="Times New Roman"/>
          <w:sz w:val="28"/>
          <w:szCs w:val="28"/>
        </w:rPr>
        <w:t>10</w:t>
      </w:r>
      <w:r w:rsidRPr="00C772E5">
        <w:rPr>
          <w:rFonts w:ascii="Times New Roman" w:hAnsi="Times New Roman"/>
          <w:sz w:val="28"/>
          <w:szCs w:val="28"/>
        </w:rPr>
        <w:t>.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w:t>
      </w:r>
      <w:r>
        <w:rPr>
          <w:rFonts w:ascii="Times New Roman" w:hAnsi="Times New Roman"/>
          <w:sz w:val="28"/>
          <w:szCs w:val="28"/>
        </w:rPr>
        <w:t>11</w:t>
      </w:r>
      <w:r w:rsidRPr="00C772E5">
        <w:rPr>
          <w:rFonts w:ascii="Times New Roman" w:hAnsi="Times New Roman"/>
          <w:sz w:val="28"/>
          <w:szCs w:val="28"/>
        </w:rPr>
        <w:t>. постановление Правительства Российской Федерации от 2 сентября 1999 г. № 982 «Об использовании результатов научно-технической деятельности»;</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1.1</w:t>
      </w:r>
      <w:r>
        <w:rPr>
          <w:rFonts w:ascii="Times New Roman" w:hAnsi="Times New Roman"/>
          <w:sz w:val="28"/>
          <w:szCs w:val="28"/>
        </w:rPr>
        <w:t>2</w:t>
      </w:r>
      <w:r w:rsidRPr="00C772E5">
        <w:rPr>
          <w:rFonts w:ascii="Times New Roman" w:hAnsi="Times New Roman"/>
          <w:sz w:val="28"/>
          <w:szCs w:val="28"/>
        </w:rPr>
        <w:t>. постановление Правительства Российской Федерации от 4 октября 1999 г.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p w:rsidR="00A074AE" w:rsidRDefault="00A074AE" w:rsidP="008E08DC">
      <w:pPr>
        <w:spacing w:after="0" w:line="240" w:lineRule="auto"/>
        <w:jc w:val="both"/>
        <w:rPr>
          <w:rFonts w:ascii="Times New Roman" w:hAnsi="Times New Roman"/>
          <w:sz w:val="28"/>
          <w:szCs w:val="28"/>
          <w:lang w:eastAsia="ru-RU"/>
        </w:rPr>
      </w:pPr>
      <w:r w:rsidRPr="00C772E5">
        <w:rPr>
          <w:rFonts w:ascii="Times New Roman" w:hAnsi="Times New Roman"/>
          <w:sz w:val="28"/>
          <w:szCs w:val="28"/>
        </w:rPr>
        <w:t>1.1</w:t>
      </w:r>
      <w:r>
        <w:rPr>
          <w:rFonts w:ascii="Times New Roman" w:hAnsi="Times New Roman"/>
          <w:sz w:val="28"/>
          <w:szCs w:val="28"/>
        </w:rPr>
        <w:t>3</w:t>
      </w:r>
      <w:r w:rsidRPr="00C772E5">
        <w:rPr>
          <w:rFonts w:ascii="Times New Roman" w:hAnsi="Times New Roman"/>
          <w:sz w:val="28"/>
          <w:szCs w:val="28"/>
        </w:rPr>
        <w:t>. п</w:t>
      </w:r>
      <w:r w:rsidRPr="00C772E5">
        <w:rPr>
          <w:rFonts w:ascii="Times New Roman" w:hAnsi="Times New Roman"/>
          <w:sz w:val="28"/>
          <w:szCs w:val="28"/>
          <w:lang w:eastAsia="ru-RU"/>
        </w:rPr>
        <w:t xml:space="preserve">остановление Правительства </w:t>
      </w:r>
      <w:r w:rsidRPr="00C772E5">
        <w:rPr>
          <w:rFonts w:ascii="Times New Roman" w:hAnsi="Times New Roman"/>
          <w:sz w:val="28"/>
          <w:szCs w:val="28"/>
        </w:rPr>
        <w:t>Российской Федерации</w:t>
      </w:r>
      <w:r w:rsidRPr="00C772E5">
        <w:rPr>
          <w:rFonts w:ascii="Times New Roman" w:hAnsi="Times New Roman"/>
          <w:sz w:val="28"/>
          <w:szCs w:val="28"/>
          <w:lang w:eastAsia="ru-RU"/>
        </w:rPr>
        <w:t xml:space="preserve"> от 8 апреля 2009 г. № 312 «Об оценке </w:t>
      </w:r>
      <w:proofErr w:type="gramStart"/>
      <w:r w:rsidRPr="00C772E5">
        <w:rPr>
          <w:rFonts w:ascii="Times New Roman" w:hAnsi="Times New Roman"/>
          <w:sz w:val="28"/>
          <w:szCs w:val="28"/>
          <w:lang w:eastAsia="ru-RU"/>
        </w:rPr>
        <w:t>и</w:t>
      </w:r>
      <w:proofErr w:type="gramEnd"/>
      <w:r w:rsidRPr="00C772E5">
        <w:rPr>
          <w:rFonts w:ascii="Times New Roman" w:hAnsi="Times New Roman"/>
          <w:sz w:val="28"/>
          <w:szCs w:val="28"/>
          <w:lang w:eastAsia="ru-RU"/>
        </w:rPr>
        <w:t xml:space="preserve">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A074AE" w:rsidRPr="00530EF1"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530EF1">
        <w:rPr>
          <w:rFonts w:ascii="Times New Roman" w:hAnsi="Times New Roman"/>
          <w:sz w:val="28"/>
          <w:szCs w:val="28"/>
        </w:rPr>
        <w:t>1.14. постановление Правительства Российской Федерации от 2 сентября 2010 г. № 671 «</w:t>
      </w:r>
      <w:r w:rsidRPr="00530EF1">
        <w:rPr>
          <w:rFonts w:ascii="Times New Roman" w:hAnsi="Times New Roman"/>
          <w:sz w:val="28"/>
          <w:szCs w:val="28"/>
          <w:lang w:eastAsia="ru-RU"/>
        </w:rPr>
        <w:t xml:space="preserve">О порядке формирования государственного задания в </w:t>
      </w:r>
      <w:r w:rsidRPr="00530EF1">
        <w:rPr>
          <w:rFonts w:ascii="Times New Roman" w:hAnsi="Times New Roman"/>
          <w:sz w:val="28"/>
          <w:szCs w:val="28"/>
          <w:lang w:eastAsia="ru-RU"/>
        </w:rPr>
        <w:lastRenderedPageBreak/>
        <w:t>отношении федеральных государственных учреждений и финансового обеспечения выполнения государственного задания»;</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proofErr w:type="gramStart"/>
      <w:r w:rsidRPr="00C772E5">
        <w:rPr>
          <w:rFonts w:ascii="Times New Roman" w:hAnsi="Times New Roman"/>
          <w:sz w:val="28"/>
          <w:szCs w:val="28"/>
        </w:rPr>
        <w:t>1.1</w:t>
      </w:r>
      <w:r>
        <w:rPr>
          <w:rFonts w:ascii="Times New Roman" w:hAnsi="Times New Roman"/>
          <w:sz w:val="28"/>
          <w:szCs w:val="28"/>
        </w:rPr>
        <w:t>5</w:t>
      </w:r>
      <w:r w:rsidRPr="00C772E5">
        <w:rPr>
          <w:rFonts w:ascii="Times New Roman" w:hAnsi="Times New Roman"/>
          <w:sz w:val="28"/>
          <w:szCs w:val="28"/>
        </w:rPr>
        <w:t>. </w:t>
      </w:r>
      <w:r>
        <w:rPr>
          <w:rFonts w:ascii="Times New Roman" w:hAnsi="Times New Roman"/>
          <w:sz w:val="28"/>
          <w:szCs w:val="28"/>
        </w:rPr>
        <w:t>п</w:t>
      </w:r>
      <w:r w:rsidRPr="00C772E5">
        <w:rPr>
          <w:rFonts w:ascii="Times New Roman" w:hAnsi="Times New Roman"/>
          <w:sz w:val="28"/>
          <w:szCs w:val="28"/>
        </w:rPr>
        <w:t>остановление Правительства Российской Федерации от 26 января 2012 г. № 9 «Об осуществлении контроля и надзора в сфере правовой охраны и использования результатов интеллектуальной деятельности гражданского назначения,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1.1</w:t>
      </w:r>
      <w:r>
        <w:rPr>
          <w:rFonts w:ascii="Times New Roman" w:hAnsi="Times New Roman"/>
          <w:sz w:val="28"/>
          <w:szCs w:val="28"/>
        </w:rPr>
        <w:t>6</w:t>
      </w:r>
      <w:r w:rsidRPr="00C772E5">
        <w:rPr>
          <w:rFonts w:ascii="Times New Roman" w:hAnsi="Times New Roman"/>
          <w:sz w:val="28"/>
          <w:szCs w:val="28"/>
        </w:rPr>
        <w:t>.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772E5">
        <w:rPr>
          <w:rFonts w:ascii="Times New Roman" w:hAnsi="Times New Roman"/>
          <w:sz w:val="28"/>
          <w:szCs w:val="28"/>
        </w:rPr>
        <w:t>Сколково</w:t>
      </w:r>
      <w:proofErr w:type="spellEnd"/>
      <w:r w:rsidRPr="00C772E5">
        <w:rPr>
          <w:rFonts w:ascii="Times New Roman" w:hAnsi="Times New Roman"/>
          <w:sz w:val="28"/>
          <w:szCs w:val="28"/>
        </w:rPr>
        <w:t>");</w:t>
      </w:r>
    </w:p>
    <w:p w:rsidR="00A074AE" w:rsidRPr="00C772E5"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C772E5">
        <w:rPr>
          <w:rFonts w:ascii="Times New Roman" w:hAnsi="Times New Roman"/>
          <w:sz w:val="28"/>
          <w:szCs w:val="28"/>
        </w:rPr>
        <w:t>1.1</w:t>
      </w:r>
      <w:r>
        <w:rPr>
          <w:rFonts w:ascii="Times New Roman" w:hAnsi="Times New Roman"/>
          <w:sz w:val="28"/>
          <w:szCs w:val="28"/>
        </w:rPr>
        <w:t>7</w:t>
      </w:r>
      <w:r w:rsidRPr="00C772E5">
        <w:rPr>
          <w:rFonts w:ascii="Times New Roman" w:hAnsi="Times New Roman"/>
          <w:sz w:val="28"/>
          <w:szCs w:val="28"/>
        </w:rPr>
        <w:t>. постановление Правительства Российской Федерации от 22 апреля 2009 г. № 342 «</w:t>
      </w:r>
      <w:r w:rsidRPr="00C772E5">
        <w:rPr>
          <w:rFonts w:ascii="Times New Roman" w:hAnsi="Times New Roman"/>
          <w:sz w:val="28"/>
          <w:szCs w:val="28"/>
          <w:lang w:eastAsia="ru-RU"/>
        </w:rPr>
        <w:t>О некоторых вопросах регулирования закрепления прав на результаты научно-технической деятельности»;</w:t>
      </w:r>
    </w:p>
    <w:p w:rsidR="00A074AE" w:rsidRPr="00C772E5" w:rsidRDefault="00A074AE" w:rsidP="008E08DC">
      <w:pPr>
        <w:pStyle w:val="ab"/>
        <w:spacing w:after="0" w:line="240" w:lineRule="auto"/>
        <w:ind w:left="0"/>
        <w:jc w:val="both"/>
        <w:rPr>
          <w:rFonts w:ascii="Times New Roman" w:hAnsi="Times New Roman"/>
          <w:sz w:val="28"/>
          <w:szCs w:val="28"/>
        </w:rPr>
      </w:pPr>
      <w:r w:rsidRPr="00C772E5">
        <w:rPr>
          <w:rFonts w:ascii="Times New Roman" w:hAnsi="Times New Roman"/>
          <w:sz w:val="28"/>
          <w:szCs w:val="28"/>
        </w:rPr>
        <w:t>1.1</w:t>
      </w:r>
      <w:r>
        <w:rPr>
          <w:rFonts w:ascii="Times New Roman" w:hAnsi="Times New Roman"/>
          <w:sz w:val="28"/>
          <w:szCs w:val="28"/>
        </w:rPr>
        <w:t>8</w:t>
      </w:r>
      <w:r w:rsidRPr="00C772E5">
        <w:rPr>
          <w:rFonts w:ascii="Times New Roman" w:hAnsi="Times New Roman"/>
          <w:sz w:val="28"/>
          <w:szCs w:val="28"/>
        </w:rPr>
        <w:t>. постановление Правительства Российской Федерации от 22 марта 2012 г.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A074AE" w:rsidRPr="00C772E5" w:rsidRDefault="00A074AE" w:rsidP="008E08DC">
      <w:pPr>
        <w:autoSpaceDE w:val="0"/>
        <w:autoSpaceDN w:val="0"/>
        <w:adjustRightInd w:val="0"/>
        <w:spacing w:after="0" w:line="240" w:lineRule="auto"/>
        <w:jc w:val="both"/>
        <w:rPr>
          <w:rFonts w:ascii="Times New Roman" w:hAnsi="Times New Roman"/>
          <w:sz w:val="28"/>
          <w:szCs w:val="28"/>
          <w:lang w:eastAsia="ru-RU"/>
        </w:rPr>
      </w:pPr>
      <w:r w:rsidRPr="00C772E5">
        <w:rPr>
          <w:rFonts w:ascii="Times New Roman" w:hAnsi="Times New Roman"/>
          <w:sz w:val="28"/>
          <w:szCs w:val="28"/>
          <w:lang w:eastAsia="ru-RU"/>
        </w:rPr>
        <w:t>1.1</w:t>
      </w:r>
      <w:r>
        <w:rPr>
          <w:rFonts w:ascii="Times New Roman" w:hAnsi="Times New Roman"/>
          <w:sz w:val="28"/>
          <w:szCs w:val="28"/>
          <w:lang w:eastAsia="ru-RU"/>
        </w:rPr>
        <w:t>9</w:t>
      </w:r>
      <w:r w:rsidRPr="00C772E5">
        <w:rPr>
          <w:rFonts w:ascii="Times New Roman" w:hAnsi="Times New Roman"/>
          <w:sz w:val="28"/>
          <w:szCs w:val="28"/>
          <w:lang w:eastAsia="ru-RU"/>
        </w:rPr>
        <w:t xml:space="preserve">.  </w:t>
      </w:r>
      <w:r w:rsidRPr="00C772E5">
        <w:rPr>
          <w:rFonts w:ascii="Times New Roman" w:hAnsi="Times New Roman"/>
          <w:sz w:val="28"/>
          <w:szCs w:val="28"/>
        </w:rPr>
        <w:t>Постановление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A074AE" w:rsidRPr="00C772E5" w:rsidRDefault="00A074AE" w:rsidP="008E08DC">
      <w:pPr>
        <w:spacing w:after="0" w:line="240" w:lineRule="auto"/>
        <w:contextualSpacing/>
        <w:jc w:val="both"/>
        <w:rPr>
          <w:rFonts w:ascii="Times New Roman" w:hAnsi="Times New Roman"/>
          <w:sz w:val="28"/>
          <w:szCs w:val="28"/>
        </w:rPr>
      </w:pPr>
      <w:r w:rsidRPr="00C772E5">
        <w:rPr>
          <w:rFonts w:ascii="Times New Roman" w:hAnsi="Times New Roman"/>
          <w:sz w:val="28"/>
          <w:szCs w:val="28"/>
          <w:lang w:eastAsia="ru-RU"/>
        </w:rPr>
        <w:t>1.</w:t>
      </w:r>
      <w:r>
        <w:rPr>
          <w:rFonts w:ascii="Times New Roman" w:hAnsi="Times New Roman"/>
          <w:sz w:val="28"/>
          <w:szCs w:val="28"/>
          <w:lang w:eastAsia="ru-RU"/>
        </w:rPr>
        <w:t>20</w:t>
      </w:r>
      <w:r w:rsidRPr="00C772E5">
        <w:rPr>
          <w:rFonts w:ascii="Times New Roman" w:hAnsi="Times New Roman"/>
          <w:sz w:val="28"/>
          <w:szCs w:val="28"/>
          <w:lang w:eastAsia="ru-RU"/>
        </w:rPr>
        <w:t>. </w:t>
      </w:r>
      <w:r w:rsidRPr="00C772E5">
        <w:rPr>
          <w:rFonts w:ascii="Times New Roman" w:hAnsi="Times New Roman"/>
          <w:sz w:val="28"/>
          <w:szCs w:val="28"/>
        </w:rPr>
        <w:t>Распоряжение Правительства Российской Федерации от 30 ноября 2001 г. № 1607-р «Об Основных направлениях реализации государственной политики по вовлечению в хозяйственный оборот результатов научно - технической деятельности»;</w:t>
      </w:r>
    </w:p>
    <w:p w:rsidR="00A074AE" w:rsidRPr="00C772E5" w:rsidRDefault="00A074AE" w:rsidP="008E08DC">
      <w:pPr>
        <w:autoSpaceDE w:val="0"/>
        <w:autoSpaceDN w:val="0"/>
        <w:adjustRightInd w:val="0"/>
        <w:spacing w:after="0" w:line="240" w:lineRule="auto"/>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1</w:t>
      </w:r>
      <w:r w:rsidRPr="00C772E5">
        <w:rPr>
          <w:rFonts w:ascii="Times New Roman" w:hAnsi="Times New Roman"/>
          <w:sz w:val="28"/>
          <w:szCs w:val="28"/>
        </w:rPr>
        <w:t>. распоряжение Правительства Российской Федерации от 21 августа 2006 г. № 1156-р «Об утверждении перечней организаций и территорий, подлежащих обслуживанию ФМБА России»</w:t>
      </w:r>
    </w:p>
    <w:p w:rsidR="00A074AE" w:rsidRPr="00C772E5" w:rsidRDefault="00A074AE" w:rsidP="008E08DC">
      <w:pPr>
        <w:autoSpaceDE w:val="0"/>
        <w:autoSpaceDN w:val="0"/>
        <w:adjustRightInd w:val="0"/>
        <w:spacing w:after="0" w:line="240" w:lineRule="auto"/>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2</w:t>
      </w:r>
      <w:r w:rsidRPr="00C772E5">
        <w:rPr>
          <w:rFonts w:ascii="Times New Roman" w:hAnsi="Times New Roman"/>
          <w:sz w:val="28"/>
          <w:szCs w:val="28"/>
        </w:rPr>
        <w:t>. распоряжение Правительства Российской Федерации от 31 января 2009 г. № 98-р. «Об утверждении перечня федеральных государственных учреждений, находящихся в ведении ФМБА России»;</w:t>
      </w:r>
    </w:p>
    <w:p w:rsidR="00A074AE" w:rsidRPr="00C772E5" w:rsidRDefault="00A074AE" w:rsidP="008E08DC">
      <w:pPr>
        <w:tabs>
          <w:tab w:val="left" w:pos="567"/>
          <w:tab w:val="left" w:pos="1418"/>
          <w:tab w:val="left" w:pos="1985"/>
        </w:tabs>
        <w:spacing w:after="0" w:line="240" w:lineRule="auto"/>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3</w:t>
      </w:r>
      <w:r w:rsidRPr="00C772E5">
        <w:rPr>
          <w:rFonts w:ascii="Times New Roman" w:hAnsi="Times New Roman"/>
          <w:sz w:val="28"/>
          <w:szCs w:val="28"/>
        </w:rPr>
        <w:t>. приказ Минфина России от 27 декабря 2007 г. № 153н «Об утверждении Положения по бухгалтерскому учету "Учет нематериальных активов" (ПБУ 14/2007)»;</w:t>
      </w:r>
    </w:p>
    <w:p w:rsidR="00A074AE" w:rsidRPr="00C772E5" w:rsidRDefault="00A074AE" w:rsidP="008E08DC">
      <w:pPr>
        <w:pStyle w:val="ab"/>
        <w:spacing w:after="0" w:line="240" w:lineRule="auto"/>
        <w:ind w:left="0"/>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4</w:t>
      </w:r>
      <w:r w:rsidRPr="00C772E5">
        <w:rPr>
          <w:rFonts w:ascii="Times New Roman" w:hAnsi="Times New Roman"/>
          <w:sz w:val="28"/>
          <w:szCs w:val="28"/>
        </w:rPr>
        <w:t>. </w:t>
      </w:r>
      <w:proofErr w:type="gramStart"/>
      <w:r w:rsidRPr="00C772E5">
        <w:rPr>
          <w:rFonts w:ascii="Times New Roman" w:hAnsi="Times New Roman"/>
          <w:sz w:val="28"/>
          <w:szCs w:val="28"/>
        </w:rPr>
        <w:t xml:space="preserve">Приказ Минобрнауки России от 21 октября 2013 г. № 1168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требований к заполнению </w:t>
      </w:r>
      <w:r w:rsidRPr="00C772E5">
        <w:rPr>
          <w:rFonts w:ascii="Times New Roman" w:hAnsi="Times New Roman"/>
          <w:sz w:val="28"/>
          <w:szCs w:val="28"/>
        </w:rPr>
        <w:lastRenderedPageBreak/>
        <w:t>указанных форм, а также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w:t>
      </w:r>
      <w:proofErr w:type="gramEnd"/>
      <w:r w:rsidRPr="00C772E5">
        <w:rPr>
          <w:rFonts w:ascii="Times New Roman" w:hAnsi="Times New Roman"/>
          <w:sz w:val="28"/>
          <w:szCs w:val="28"/>
        </w:rPr>
        <w:t xml:space="preserve"> работ гражданского назначения и </w:t>
      </w:r>
      <w:proofErr w:type="gramStart"/>
      <w:r w:rsidRPr="00C772E5">
        <w:rPr>
          <w:rFonts w:ascii="Times New Roman" w:hAnsi="Times New Roman"/>
          <w:sz w:val="28"/>
          <w:szCs w:val="28"/>
        </w:rPr>
        <w:t>выполняющими</w:t>
      </w:r>
      <w:proofErr w:type="gramEnd"/>
      <w:r w:rsidRPr="00C772E5">
        <w:rPr>
          <w:rFonts w:ascii="Times New Roman" w:hAnsi="Times New Roman"/>
          <w:sz w:val="28"/>
          <w:szCs w:val="28"/>
        </w:rPr>
        <w:t xml:space="preserve">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p>
    <w:p w:rsidR="00A074AE" w:rsidRPr="00C772E5" w:rsidRDefault="00A074AE" w:rsidP="008E08DC">
      <w:pPr>
        <w:pStyle w:val="ab"/>
        <w:spacing w:after="0" w:line="240" w:lineRule="auto"/>
        <w:ind w:left="0"/>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5</w:t>
      </w:r>
      <w:r w:rsidRPr="00C772E5">
        <w:rPr>
          <w:rFonts w:ascii="Times New Roman" w:hAnsi="Times New Roman"/>
          <w:sz w:val="28"/>
          <w:szCs w:val="28"/>
        </w:rPr>
        <w:t xml:space="preserve">. ГОСТ </w:t>
      </w:r>
      <w:proofErr w:type="gramStart"/>
      <w:r w:rsidRPr="00C772E5">
        <w:rPr>
          <w:rFonts w:ascii="Times New Roman" w:hAnsi="Times New Roman"/>
          <w:sz w:val="28"/>
          <w:szCs w:val="28"/>
        </w:rPr>
        <w:t>Р</w:t>
      </w:r>
      <w:proofErr w:type="gramEnd"/>
      <w:r w:rsidRPr="00C772E5">
        <w:rPr>
          <w:rFonts w:ascii="Times New Roman" w:hAnsi="Times New Roman"/>
          <w:sz w:val="28"/>
          <w:szCs w:val="28"/>
        </w:rPr>
        <w:t xml:space="preserve"> 15.201-2000 «Система разработки и постановки продукции на производство. Продукция производственно-технического назначения»;</w:t>
      </w:r>
    </w:p>
    <w:p w:rsidR="00A074AE" w:rsidRPr="00C772E5" w:rsidRDefault="00A074AE" w:rsidP="008E08DC">
      <w:pPr>
        <w:pStyle w:val="ab"/>
        <w:spacing w:after="0" w:line="240" w:lineRule="auto"/>
        <w:ind w:left="0"/>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6</w:t>
      </w:r>
      <w:r w:rsidRPr="00C772E5">
        <w:rPr>
          <w:rFonts w:ascii="Times New Roman" w:hAnsi="Times New Roman"/>
          <w:sz w:val="28"/>
          <w:szCs w:val="28"/>
        </w:rPr>
        <w:t>. ГОСТ 7.32-2001.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A074AE" w:rsidRPr="00C772E5" w:rsidRDefault="00A074AE" w:rsidP="008E08DC">
      <w:pPr>
        <w:pStyle w:val="ab"/>
        <w:spacing w:after="0" w:line="240" w:lineRule="auto"/>
        <w:ind w:left="0"/>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7</w:t>
      </w:r>
      <w:r w:rsidRPr="00C772E5">
        <w:rPr>
          <w:rFonts w:ascii="Times New Roman" w:hAnsi="Times New Roman"/>
          <w:sz w:val="28"/>
          <w:szCs w:val="28"/>
        </w:rPr>
        <w:t>. ГОСТ 15.012-84. «Межгосударственный стандарт. Система разработки и постановки продукции на производство. Патентный формуляр»;</w:t>
      </w:r>
    </w:p>
    <w:p w:rsidR="00A074AE" w:rsidRDefault="00A074AE" w:rsidP="008E08DC">
      <w:pPr>
        <w:pStyle w:val="ab"/>
        <w:spacing w:after="0" w:line="240" w:lineRule="auto"/>
        <w:ind w:left="0"/>
        <w:jc w:val="both"/>
        <w:rPr>
          <w:rFonts w:ascii="Times New Roman" w:hAnsi="Times New Roman"/>
          <w:sz w:val="28"/>
          <w:szCs w:val="28"/>
        </w:rPr>
      </w:pPr>
      <w:r w:rsidRPr="00C772E5">
        <w:rPr>
          <w:rFonts w:ascii="Times New Roman" w:hAnsi="Times New Roman"/>
          <w:sz w:val="28"/>
          <w:szCs w:val="28"/>
        </w:rPr>
        <w:t>1.2</w:t>
      </w:r>
      <w:r>
        <w:rPr>
          <w:rFonts w:ascii="Times New Roman" w:hAnsi="Times New Roman"/>
          <w:sz w:val="28"/>
          <w:szCs w:val="28"/>
        </w:rPr>
        <w:t>8</w:t>
      </w:r>
      <w:r w:rsidRPr="00C772E5">
        <w:rPr>
          <w:rFonts w:ascii="Times New Roman" w:hAnsi="Times New Roman"/>
          <w:sz w:val="28"/>
          <w:szCs w:val="28"/>
        </w:rPr>
        <w:t xml:space="preserve">. ГОСТ </w:t>
      </w:r>
      <w:proofErr w:type="gramStart"/>
      <w:r w:rsidRPr="00C772E5">
        <w:rPr>
          <w:rFonts w:ascii="Times New Roman" w:hAnsi="Times New Roman"/>
          <w:sz w:val="28"/>
          <w:szCs w:val="28"/>
        </w:rPr>
        <w:t>Р</w:t>
      </w:r>
      <w:proofErr w:type="gramEnd"/>
      <w:r w:rsidRPr="00C772E5">
        <w:rPr>
          <w:rFonts w:ascii="Times New Roman" w:hAnsi="Times New Roman"/>
          <w:sz w:val="28"/>
          <w:szCs w:val="28"/>
        </w:rPr>
        <w:t xml:space="preserve"> 15.011-96. «Государственный стандарт Российской Федерации. Система разработки и постановки продукции на производство. Патентные исследования. Содержание и порядок проведения».</w:t>
      </w:r>
      <w:r>
        <w:rPr>
          <w:rFonts w:ascii="Times New Roman" w:hAnsi="Times New Roman"/>
          <w:sz w:val="28"/>
          <w:szCs w:val="28"/>
        </w:rPr>
        <w:t xml:space="preserve"> </w:t>
      </w:r>
    </w:p>
    <w:p w:rsidR="00A074AE" w:rsidRDefault="00A074AE" w:rsidP="008E08DC">
      <w:pPr>
        <w:tabs>
          <w:tab w:val="left" w:pos="567"/>
          <w:tab w:val="left" w:pos="1418"/>
          <w:tab w:val="left" w:pos="1985"/>
        </w:tabs>
        <w:spacing w:after="0" w:line="240" w:lineRule="auto"/>
        <w:jc w:val="both"/>
        <w:rPr>
          <w:rFonts w:ascii="Times New Roman" w:hAnsi="Times New Roman"/>
          <w:sz w:val="28"/>
          <w:szCs w:val="28"/>
        </w:rPr>
      </w:pPr>
    </w:p>
    <w:p w:rsidR="00A074AE" w:rsidRDefault="00A074AE" w:rsidP="00A074AE">
      <w:pPr>
        <w:numPr>
          <w:ilvl w:val="0"/>
          <w:numId w:val="39"/>
        </w:numPr>
        <w:tabs>
          <w:tab w:val="left" w:pos="567"/>
          <w:tab w:val="left" w:pos="1418"/>
          <w:tab w:val="left" w:pos="1985"/>
        </w:tabs>
        <w:spacing w:after="0" w:line="240" w:lineRule="auto"/>
        <w:jc w:val="both"/>
        <w:rPr>
          <w:rFonts w:ascii="Times New Roman" w:hAnsi="Times New Roman"/>
          <w:sz w:val="28"/>
          <w:szCs w:val="28"/>
        </w:rPr>
      </w:pPr>
    </w:p>
    <w:p w:rsidR="008E08DC" w:rsidRDefault="008E08DC" w:rsidP="00A074AE">
      <w:pPr>
        <w:tabs>
          <w:tab w:val="left" w:pos="567"/>
          <w:tab w:val="left" w:pos="1418"/>
          <w:tab w:val="left" w:pos="1985"/>
        </w:tabs>
        <w:spacing w:after="0" w:line="240" w:lineRule="auto"/>
        <w:ind w:left="1429"/>
        <w:jc w:val="both"/>
        <w:rPr>
          <w:rFonts w:ascii="Times New Roman" w:hAnsi="Times New Roman"/>
          <w:sz w:val="28"/>
          <w:szCs w:val="28"/>
        </w:rPr>
        <w:sectPr w:rsidR="008E08DC" w:rsidSect="00A074AE">
          <w:headerReference w:type="default" r:id="rId37"/>
          <w:footerReference w:type="default" r:id="rId38"/>
          <w:pgSz w:w="11906" w:h="16838"/>
          <w:pgMar w:top="851" w:right="851" w:bottom="851" w:left="1701" w:header="624" w:footer="709" w:gutter="0"/>
          <w:pgNumType w:start="1"/>
          <w:cols w:space="708"/>
          <w:docGrid w:linePitch="360"/>
        </w:sectPr>
      </w:pPr>
    </w:p>
    <w:p w:rsidR="008E08DC" w:rsidRPr="00367671" w:rsidRDefault="008E08DC" w:rsidP="008E08DC">
      <w:pPr>
        <w:spacing w:after="0" w:line="240" w:lineRule="auto"/>
        <w:jc w:val="center"/>
        <w:rPr>
          <w:rFonts w:ascii="Times New Roman" w:hAnsi="Times New Roman"/>
          <w:sz w:val="28"/>
          <w:szCs w:val="28"/>
        </w:rPr>
      </w:pPr>
    </w:p>
    <w:p w:rsidR="008E08DC" w:rsidRPr="00E87DBC" w:rsidRDefault="008E08DC" w:rsidP="008E08DC">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Направление профессиональной служебной  деятельности: </w:t>
      </w:r>
    </w:p>
    <w:p w:rsidR="008E08DC" w:rsidRPr="00FB74AE" w:rsidRDefault="008E08DC" w:rsidP="008E08DC">
      <w:pPr>
        <w:tabs>
          <w:tab w:val="left" w:pos="4953"/>
        </w:tabs>
        <w:spacing w:after="0" w:line="240" w:lineRule="auto"/>
        <w:jc w:val="center"/>
        <w:rPr>
          <w:rFonts w:ascii="Times New Roman" w:hAnsi="Times New Roman"/>
          <w:i/>
          <w:sz w:val="24"/>
          <w:szCs w:val="24"/>
          <w:vertAlign w:val="subscript"/>
        </w:rPr>
      </w:pPr>
      <w:r w:rsidRPr="00FB74AE">
        <w:rPr>
          <w:rFonts w:ascii="Times New Roman" w:hAnsi="Times New Roman"/>
          <w:sz w:val="28"/>
          <w:szCs w:val="28"/>
        </w:rPr>
        <w:t>Регулирование здравоохранения и санитарно-эпидемиологического благополучия</w:t>
      </w:r>
      <w:r w:rsidRPr="00FB74AE">
        <w:rPr>
          <w:rFonts w:ascii="Times New Roman" w:hAnsi="Times New Roman"/>
          <w:i/>
          <w:sz w:val="24"/>
          <w:szCs w:val="24"/>
          <w:vertAlign w:val="subscript"/>
        </w:rPr>
        <w:t xml:space="preserve"> </w:t>
      </w:r>
    </w:p>
    <w:p w:rsidR="008E08DC" w:rsidRPr="00FB74AE" w:rsidRDefault="008E08DC" w:rsidP="008E08DC">
      <w:pPr>
        <w:tabs>
          <w:tab w:val="left" w:pos="4953"/>
        </w:tabs>
        <w:spacing w:after="0" w:line="240" w:lineRule="auto"/>
        <w:jc w:val="center"/>
        <w:rPr>
          <w:rFonts w:ascii="Times New Roman" w:hAnsi="Times New Roman"/>
          <w:sz w:val="24"/>
          <w:szCs w:val="24"/>
        </w:rPr>
      </w:pPr>
    </w:p>
    <w:p w:rsidR="008E08DC" w:rsidRPr="00FB74AE" w:rsidRDefault="008E08DC" w:rsidP="008E08DC">
      <w:pPr>
        <w:tabs>
          <w:tab w:val="left" w:pos="4953"/>
        </w:tabs>
        <w:spacing w:after="0" w:line="240" w:lineRule="auto"/>
        <w:jc w:val="center"/>
        <w:rPr>
          <w:rFonts w:ascii="Times New Roman" w:hAnsi="Times New Roman"/>
          <w:b/>
          <w:bCs/>
          <w:sz w:val="24"/>
          <w:szCs w:val="24"/>
        </w:rPr>
      </w:pPr>
      <w:r w:rsidRPr="00FB74AE">
        <w:rPr>
          <w:rFonts w:ascii="Times New Roman" w:hAnsi="Times New Roman"/>
          <w:b/>
          <w:bCs/>
          <w:sz w:val="24"/>
          <w:szCs w:val="24"/>
        </w:rPr>
        <w:t xml:space="preserve">Специализация по направлению профессиональной служебной деятельности: </w:t>
      </w:r>
    </w:p>
    <w:p w:rsidR="008E08DC" w:rsidRPr="00FB74AE" w:rsidRDefault="008E08DC" w:rsidP="008E08DC">
      <w:pPr>
        <w:tabs>
          <w:tab w:val="left" w:pos="4953"/>
        </w:tabs>
        <w:spacing w:after="0" w:line="240" w:lineRule="auto"/>
        <w:jc w:val="center"/>
        <w:rPr>
          <w:rFonts w:ascii="Times New Roman" w:hAnsi="Times New Roman"/>
          <w:i/>
          <w:sz w:val="24"/>
          <w:szCs w:val="24"/>
          <w:vertAlign w:val="subscript"/>
        </w:rPr>
      </w:pPr>
      <w:bookmarkStart w:id="26" w:name="СанЭпидНадзор"/>
      <w:bookmarkEnd w:id="26"/>
      <w:r w:rsidRPr="00FB74AE">
        <w:rPr>
          <w:rFonts w:ascii="Times New Roman" w:hAnsi="Times New Roman"/>
          <w:sz w:val="24"/>
          <w:szCs w:val="24"/>
        </w:rPr>
        <w:t>О</w:t>
      </w:r>
      <w:r w:rsidRPr="00FB74AE">
        <w:rPr>
          <w:rFonts w:ascii="Times New Roman" w:hAnsi="Times New Roman"/>
          <w:sz w:val="28"/>
          <w:szCs w:val="28"/>
        </w:rPr>
        <w:t xml:space="preserve">рганизация и осуществление санитарно-эпидемиологического надзора </w:t>
      </w:r>
      <w:r w:rsidRPr="00FB74AE">
        <w:rPr>
          <w:rFonts w:ascii="Times New Roman" w:hAnsi="Times New Roman"/>
          <w:i/>
          <w:sz w:val="24"/>
          <w:szCs w:val="24"/>
          <w:vertAlign w:val="subscript"/>
        </w:rPr>
        <w:t xml:space="preserve"> </w:t>
      </w:r>
    </w:p>
    <w:p w:rsidR="008E08DC" w:rsidRPr="00FB74AE" w:rsidRDefault="008E08DC" w:rsidP="008E08DC">
      <w:pPr>
        <w:tabs>
          <w:tab w:val="left" w:pos="4953"/>
        </w:tabs>
        <w:spacing w:after="0" w:line="240" w:lineRule="auto"/>
        <w:jc w:val="center"/>
        <w:rPr>
          <w:rFonts w:ascii="Times New Roman" w:hAnsi="Times New Roman"/>
          <w:sz w:val="24"/>
          <w:szCs w:val="24"/>
        </w:rPr>
      </w:pPr>
    </w:p>
    <w:p w:rsidR="008E08DC" w:rsidRPr="00FB74AE" w:rsidRDefault="008E08DC" w:rsidP="008E08DC">
      <w:pPr>
        <w:tabs>
          <w:tab w:val="left" w:pos="4953"/>
        </w:tabs>
        <w:spacing w:after="0" w:line="240" w:lineRule="auto"/>
        <w:jc w:val="center"/>
        <w:rPr>
          <w:rFonts w:ascii="Times New Roman" w:hAnsi="Times New Roman"/>
          <w:b/>
          <w:bCs/>
          <w:sz w:val="24"/>
          <w:szCs w:val="24"/>
        </w:rPr>
      </w:pPr>
      <w:r w:rsidRPr="00FB74AE">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8E08DC" w:rsidRPr="00FB74AE" w:rsidRDefault="008E08DC" w:rsidP="008E08DC">
      <w:pPr>
        <w:tabs>
          <w:tab w:val="left" w:pos="4953"/>
        </w:tabs>
        <w:spacing w:after="0" w:line="240" w:lineRule="auto"/>
        <w:jc w:val="center"/>
        <w:rPr>
          <w:rFonts w:ascii="Times New Roman" w:hAnsi="Times New Roman"/>
          <w:sz w:val="24"/>
          <w:szCs w:val="24"/>
        </w:rPr>
      </w:pPr>
      <w:r w:rsidRPr="00FB74AE">
        <w:rPr>
          <w:rFonts w:ascii="Times New Roman" w:hAnsi="Times New Roman"/>
          <w:sz w:val="28"/>
          <w:szCs w:val="28"/>
        </w:rPr>
        <w:t>Федеральное медико-биологическое агентство (ФМБА России)</w:t>
      </w:r>
    </w:p>
    <w:p w:rsidR="008E08DC" w:rsidRPr="00E87DBC" w:rsidRDefault="008E08DC" w:rsidP="008E08DC">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E08DC" w:rsidRPr="00E87DBC" w:rsidTr="00B00893">
        <w:trPr>
          <w:trHeight w:val="644"/>
        </w:trPr>
        <w:tc>
          <w:tcPr>
            <w:tcW w:w="15168" w:type="dxa"/>
            <w:gridSpan w:val="3"/>
            <w:vAlign w:val="center"/>
          </w:tcPr>
          <w:p w:rsidR="008E08DC" w:rsidRDefault="008E08DC" w:rsidP="00B00893">
            <w:pPr>
              <w:tabs>
                <w:tab w:val="left" w:pos="9033"/>
              </w:tabs>
              <w:spacing w:after="0" w:line="240" w:lineRule="auto"/>
              <w:jc w:val="center"/>
              <w:rPr>
                <w:rFonts w:ascii="Times New Roman" w:hAnsi="Times New Roman"/>
                <w:sz w:val="28"/>
                <w:szCs w:val="28"/>
                <w:u w:val="single"/>
              </w:rPr>
            </w:pPr>
            <w:proofErr w:type="spellStart"/>
            <w:r w:rsidRPr="00E87DBC">
              <w:rPr>
                <w:rFonts w:ascii="Times New Roman" w:hAnsi="Times New Roman"/>
                <w:i/>
                <w:sz w:val="24"/>
                <w:szCs w:val="24"/>
              </w:rPr>
              <w:t>_________</w:t>
            </w:r>
            <w:r>
              <w:rPr>
                <w:rFonts w:ascii="Times New Roman" w:hAnsi="Times New Roman"/>
                <w:sz w:val="28"/>
                <w:szCs w:val="28"/>
                <w:u w:val="single"/>
              </w:rPr>
              <w:t>Руководители</w:t>
            </w:r>
            <w:proofErr w:type="spellEnd"/>
            <w:r>
              <w:rPr>
                <w:rFonts w:ascii="Times New Roman" w:hAnsi="Times New Roman"/>
                <w:sz w:val="28"/>
                <w:szCs w:val="28"/>
                <w:u w:val="single"/>
              </w:rPr>
              <w:t xml:space="preserve"> (главные должности государственной гражданской службы): </w:t>
            </w:r>
            <w:r w:rsidRPr="00E87DBC">
              <w:rPr>
                <w:rFonts w:ascii="Times New Roman" w:hAnsi="Times New Roman"/>
                <w:i/>
                <w:sz w:val="24"/>
                <w:szCs w:val="24"/>
              </w:rPr>
              <w:t>_</w:t>
            </w:r>
            <w:r>
              <w:rPr>
                <w:rFonts w:ascii="Times New Roman" w:hAnsi="Times New Roman"/>
                <w:sz w:val="24"/>
                <w:szCs w:val="24"/>
              </w:rPr>
              <w:br/>
            </w:r>
            <w:r>
              <w:rPr>
                <w:rFonts w:ascii="Times New Roman" w:hAnsi="Times New Roman"/>
                <w:sz w:val="28"/>
                <w:szCs w:val="28"/>
                <w:u w:val="single"/>
              </w:rPr>
              <w:t xml:space="preserve">начальник Управления </w:t>
            </w:r>
            <w:proofErr w:type="spellStart"/>
            <w:r>
              <w:rPr>
                <w:rFonts w:ascii="Times New Roman" w:hAnsi="Times New Roman"/>
                <w:sz w:val="28"/>
                <w:szCs w:val="28"/>
                <w:u w:val="single"/>
              </w:rPr>
              <w:t>госсанэпиднадзора</w:t>
            </w:r>
            <w:proofErr w:type="spellEnd"/>
            <w:r>
              <w:rPr>
                <w:rFonts w:ascii="Times New Roman" w:hAnsi="Times New Roman"/>
                <w:sz w:val="28"/>
                <w:szCs w:val="28"/>
                <w:u w:val="single"/>
              </w:rPr>
              <w:t xml:space="preserve"> – Заместитель главного государственного санитарного врача по организациям и территориям </w:t>
            </w:r>
            <w:proofErr w:type="gramStart"/>
            <w:r>
              <w:rPr>
                <w:rFonts w:ascii="Times New Roman" w:hAnsi="Times New Roman"/>
                <w:sz w:val="28"/>
                <w:szCs w:val="28"/>
                <w:u w:val="single"/>
              </w:rPr>
              <w:t>обслуживаемых</w:t>
            </w:r>
            <w:proofErr w:type="gramEnd"/>
            <w:r>
              <w:rPr>
                <w:rFonts w:ascii="Times New Roman" w:hAnsi="Times New Roman"/>
                <w:sz w:val="28"/>
                <w:szCs w:val="28"/>
                <w:u w:val="single"/>
              </w:rPr>
              <w:t xml:space="preserve"> ФМБА России, заместитель начальника Управления </w:t>
            </w:r>
            <w:proofErr w:type="spellStart"/>
            <w:r>
              <w:rPr>
                <w:rFonts w:ascii="Times New Roman" w:hAnsi="Times New Roman"/>
                <w:sz w:val="28"/>
                <w:szCs w:val="28"/>
                <w:u w:val="single"/>
              </w:rPr>
              <w:t>госсанэпиднадзора</w:t>
            </w:r>
            <w:proofErr w:type="spellEnd"/>
            <w:r>
              <w:rPr>
                <w:rFonts w:ascii="Times New Roman" w:hAnsi="Times New Roman"/>
                <w:sz w:val="28"/>
                <w:szCs w:val="28"/>
                <w:u w:val="single"/>
              </w:rPr>
              <w:t xml:space="preserve"> </w:t>
            </w:r>
          </w:p>
          <w:p w:rsidR="008E08DC" w:rsidRPr="00E87DBC" w:rsidRDefault="008E08DC" w:rsidP="00B0089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8E08DC" w:rsidRPr="00E87DBC" w:rsidTr="00B00893">
        <w:trPr>
          <w:trHeight w:val="902"/>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8E08DC" w:rsidRPr="006F0539" w:rsidRDefault="008E08DC" w:rsidP="00B00893">
            <w:pPr>
              <w:spacing w:after="0" w:line="240" w:lineRule="auto"/>
              <w:jc w:val="both"/>
              <w:rPr>
                <w:rFonts w:ascii="Times New Roman" w:hAnsi="Times New Roman"/>
                <w:sz w:val="28"/>
                <w:szCs w:val="28"/>
              </w:rPr>
            </w:pPr>
            <w:r>
              <w:rPr>
                <w:rFonts w:ascii="Times New Roman" w:hAnsi="Times New Roman"/>
                <w:sz w:val="28"/>
                <w:szCs w:val="28"/>
              </w:rPr>
              <w:t xml:space="preserve">Высшее медицинское профессиональное образование. </w:t>
            </w:r>
            <w:proofErr w:type="gramStart"/>
            <w:r>
              <w:rPr>
                <w:rFonts w:ascii="Times New Roman" w:hAnsi="Times New Roman"/>
                <w:sz w:val="28"/>
                <w:szCs w:val="28"/>
              </w:rPr>
              <w:t>Подготовка по специальности санитария, гигиена и эпидемиология (профессиональное образование: медико-профилактическое дело (санитарно-гигиенический факультет медицинского института (университета).</w:t>
            </w:r>
            <w:proofErr w:type="gramEnd"/>
          </w:p>
        </w:tc>
      </w:tr>
      <w:tr w:rsidR="008E08DC" w:rsidRPr="00E87DBC" w:rsidTr="00B00893">
        <w:tc>
          <w:tcPr>
            <w:tcW w:w="2802" w:type="dxa"/>
            <w:vMerge w:val="restart"/>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8E08DC" w:rsidRPr="00BA4C1D" w:rsidRDefault="008E08DC" w:rsidP="00B00893">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       Знание  </w:t>
            </w:r>
            <w:r w:rsidRPr="00186795">
              <w:rPr>
                <w:rFonts w:ascii="Times New Roman" w:hAnsi="Times New Roman"/>
                <w:sz w:val="28"/>
                <w:szCs w:val="28"/>
              </w:rPr>
              <w:t>Конституци</w:t>
            </w:r>
            <w:r>
              <w:rPr>
                <w:rFonts w:ascii="Times New Roman" w:hAnsi="Times New Roman"/>
                <w:sz w:val="28"/>
                <w:szCs w:val="28"/>
              </w:rPr>
              <w:t>и</w:t>
            </w:r>
            <w:r w:rsidRPr="00186795">
              <w:rPr>
                <w:rFonts w:ascii="Times New Roman" w:hAnsi="Times New Roman"/>
                <w:sz w:val="28"/>
                <w:szCs w:val="28"/>
              </w:rPr>
              <w:t xml:space="preserve"> Российской Федерации, нормативны</w:t>
            </w:r>
            <w:r>
              <w:rPr>
                <w:rFonts w:ascii="Times New Roman" w:hAnsi="Times New Roman"/>
                <w:sz w:val="28"/>
                <w:szCs w:val="28"/>
              </w:rPr>
              <w:t>х</w:t>
            </w:r>
            <w:r w:rsidRPr="00186795">
              <w:rPr>
                <w:rFonts w:ascii="Times New Roman" w:hAnsi="Times New Roman"/>
                <w:sz w:val="28"/>
                <w:szCs w:val="28"/>
              </w:rPr>
              <w:t xml:space="preserve"> и правовы</w:t>
            </w:r>
            <w:r>
              <w:rPr>
                <w:rFonts w:ascii="Times New Roman" w:hAnsi="Times New Roman"/>
                <w:sz w:val="28"/>
                <w:szCs w:val="28"/>
              </w:rPr>
              <w:t>х</w:t>
            </w:r>
            <w:r w:rsidRPr="00186795">
              <w:rPr>
                <w:rFonts w:ascii="Times New Roman" w:hAnsi="Times New Roman"/>
                <w:sz w:val="28"/>
                <w:szCs w:val="28"/>
              </w:rPr>
              <w:t xml:space="preserve"> акт</w:t>
            </w:r>
            <w:r>
              <w:rPr>
                <w:rFonts w:ascii="Times New Roman" w:hAnsi="Times New Roman"/>
                <w:sz w:val="28"/>
                <w:szCs w:val="28"/>
              </w:rPr>
              <w:t>ов</w:t>
            </w:r>
            <w:r w:rsidRPr="00186795">
              <w:rPr>
                <w:rFonts w:ascii="Times New Roman" w:hAnsi="Times New Roman"/>
                <w:sz w:val="28"/>
                <w:szCs w:val="28"/>
              </w:rPr>
              <w:t xml:space="preserve"> Пре</w:t>
            </w:r>
            <w:r w:rsidRPr="00186795">
              <w:rPr>
                <w:rFonts w:ascii="Times New Roman" w:hAnsi="Times New Roman"/>
                <w:spacing w:val="5"/>
                <w:sz w:val="28"/>
                <w:szCs w:val="28"/>
              </w:rPr>
              <w:t>зидента Российской Федерации, постановлени</w:t>
            </w:r>
            <w:r>
              <w:rPr>
                <w:rFonts w:ascii="Times New Roman" w:hAnsi="Times New Roman"/>
                <w:spacing w:val="5"/>
                <w:sz w:val="28"/>
                <w:szCs w:val="28"/>
              </w:rPr>
              <w:t>й</w:t>
            </w:r>
            <w:r w:rsidRPr="00186795">
              <w:rPr>
                <w:rFonts w:ascii="Times New Roman" w:hAnsi="Times New Roman"/>
                <w:spacing w:val="5"/>
                <w:sz w:val="28"/>
                <w:szCs w:val="28"/>
              </w:rPr>
              <w:t xml:space="preserve"> и распоряжени</w:t>
            </w:r>
            <w:r>
              <w:rPr>
                <w:rFonts w:ascii="Times New Roman" w:hAnsi="Times New Roman"/>
                <w:spacing w:val="5"/>
                <w:sz w:val="28"/>
                <w:szCs w:val="28"/>
              </w:rPr>
              <w:t>й</w:t>
            </w:r>
            <w:r w:rsidRPr="00186795">
              <w:rPr>
                <w:rFonts w:ascii="Times New Roman" w:hAnsi="Times New Roman"/>
                <w:spacing w:val="5"/>
                <w:sz w:val="28"/>
                <w:szCs w:val="28"/>
              </w:rPr>
              <w:t xml:space="preserve"> Прави</w:t>
            </w:r>
            <w:r w:rsidRPr="00186795">
              <w:rPr>
                <w:rFonts w:ascii="Times New Roman" w:hAnsi="Times New Roman"/>
                <w:spacing w:val="-1"/>
                <w:sz w:val="28"/>
                <w:szCs w:val="28"/>
              </w:rPr>
              <w:t>тельства Российской Федерации, приказ</w:t>
            </w:r>
            <w:r>
              <w:rPr>
                <w:rFonts w:ascii="Times New Roman" w:hAnsi="Times New Roman"/>
                <w:spacing w:val="-1"/>
                <w:sz w:val="28"/>
                <w:szCs w:val="28"/>
              </w:rPr>
              <w:t>ов</w:t>
            </w:r>
            <w:r w:rsidRPr="00186795">
              <w:rPr>
                <w:rFonts w:ascii="Times New Roman" w:hAnsi="Times New Roman"/>
                <w:spacing w:val="-1"/>
                <w:sz w:val="28"/>
                <w:szCs w:val="28"/>
              </w:rPr>
              <w:t xml:space="preserve"> и организационно-</w:t>
            </w:r>
            <w:r w:rsidRPr="00186795">
              <w:rPr>
                <w:rFonts w:ascii="Times New Roman" w:hAnsi="Times New Roman"/>
                <w:spacing w:val="5"/>
                <w:sz w:val="28"/>
                <w:szCs w:val="28"/>
              </w:rPr>
              <w:t>распорядительны</w:t>
            </w:r>
            <w:r>
              <w:rPr>
                <w:rFonts w:ascii="Times New Roman" w:hAnsi="Times New Roman"/>
                <w:spacing w:val="5"/>
                <w:sz w:val="28"/>
                <w:szCs w:val="28"/>
              </w:rPr>
              <w:t>х</w:t>
            </w:r>
            <w:r w:rsidRPr="00186795">
              <w:rPr>
                <w:rFonts w:ascii="Times New Roman" w:hAnsi="Times New Roman"/>
                <w:spacing w:val="5"/>
                <w:sz w:val="28"/>
                <w:szCs w:val="28"/>
              </w:rPr>
              <w:t xml:space="preserve"> документ</w:t>
            </w:r>
            <w:r>
              <w:rPr>
                <w:rFonts w:ascii="Times New Roman" w:hAnsi="Times New Roman"/>
                <w:spacing w:val="5"/>
                <w:sz w:val="28"/>
                <w:szCs w:val="28"/>
              </w:rPr>
              <w:t>ов</w:t>
            </w:r>
            <w:r w:rsidRPr="00186795">
              <w:rPr>
                <w:rFonts w:ascii="Times New Roman" w:hAnsi="Times New Roman"/>
                <w:spacing w:val="5"/>
                <w:sz w:val="28"/>
                <w:szCs w:val="28"/>
              </w:rPr>
              <w:t xml:space="preserve"> Минздрав</w:t>
            </w:r>
            <w:r>
              <w:rPr>
                <w:rFonts w:ascii="Times New Roman" w:hAnsi="Times New Roman"/>
                <w:spacing w:val="5"/>
                <w:sz w:val="28"/>
                <w:szCs w:val="28"/>
              </w:rPr>
              <w:t>а России,</w:t>
            </w:r>
            <w:r w:rsidRPr="00186795">
              <w:rPr>
                <w:rFonts w:ascii="Times New Roman" w:hAnsi="Times New Roman"/>
                <w:spacing w:val="5"/>
                <w:sz w:val="28"/>
                <w:szCs w:val="28"/>
              </w:rPr>
              <w:t xml:space="preserve"> ФМБА Рос</w:t>
            </w:r>
            <w:r>
              <w:rPr>
                <w:rFonts w:ascii="Times New Roman" w:hAnsi="Times New Roman"/>
                <w:sz w:val="28"/>
                <w:szCs w:val="28"/>
              </w:rPr>
              <w:t>сии.</w:t>
            </w:r>
            <w:r w:rsidRPr="00186795">
              <w:rPr>
                <w:rFonts w:ascii="Times New Roman" w:hAnsi="Times New Roman"/>
                <w:sz w:val="28"/>
                <w:szCs w:val="28"/>
              </w:rPr>
              <w:t xml:space="preserve"> </w:t>
            </w:r>
            <w:r>
              <w:rPr>
                <w:rFonts w:ascii="Times New Roman" w:hAnsi="Times New Roman"/>
                <w:sz w:val="28"/>
                <w:szCs w:val="28"/>
              </w:rPr>
              <w:t>Знания в области санитарного законодательства Российской Федерации.</w:t>
            </w:r>
          </w:p>
        </w:tc>
      </w:tr>
      <w:tr w:rsidR="008E08DC" w:rsidRPr="00E87DBC" w:rsidTr="00B00893">
        <w:trPr>
          <w:trHeight w:val="1285"/>
        </w:trPr>
        <w:tc>
          <w:tcPr>
            <w:tcW w:w="2802" w:type="dxa"/>
            <w:vMerge/>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p>
        </w:tc>
        <w:tc>
          <w:tcPr>
            <w:tcW w:w="3118" w:type="dxa"/>
            <w:vAlign w:val="center"/>
          </w:tcPr>
          <w:p w:rsidR="008E08DC" w:rsidRPr="00BA4C1D" w:rsidRDefault="008E08DC" w:rsidP="00B00893">
            <w:pPr>
              <w:tabs>
                <w:tab w:val="left" w:pos="9033"/>
              </w:tabs>
              <w:spacing w:after="0" w:line="240" w:lineRule="auto"/>
              <w:jc w:val="center"/>
              <w:rPr>
                <w:rFonts w:ascii="Times New Roman" w:hAnsi="Times New Roman"/>
                <w:b/>
                <w:bCs/>
                <w:sz w:val="24"/>
                <w:szCs w:val="24"/>
              </w:rPr>
            </w:pPr>
            <w:r w:rsidRPr="00E87DBC">
              <w:rPr>
                <w:rFonts w:ascii="Times New Roman" w:hAnsi="Times New Roman"/>
                <w:b/>
                <w:bCs/>
                <w:sz w:val="24"/>
                <w:szCs w:val="24"/>
              </w:rPr>
              <w:t>2. Иные профессиональные знания</w:t>
            </w:r>
          </w:p>
        </w:tc>
        <w:tc>
          <w:tcPr>
            <w:tcW w:w="9248" w:type="dxa"/>
            <w:vAlign w:val="center"/>
          </w:tcPr>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Знания в области законодательства федеральной государственной службы.</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Знание </w:t>
            </w:r>
            <w:r w:rsidRPr="004F718A">
              <w:rPr>
                <w:rFonts w:ascii="Times New Roman" w:hAnsi="Times New Roman" w:cs="Times New Roman"/>
                <w:sz w:val="28"/>
                <w:szCs w:val="28"/>
              </w:rPr>
              <w:t>федеральны</w:t>
            </w:r>
            <w:r>
              <w:rPr>
                <w:rFonts w:ascii="Times New Roman" w:hAnsi="Times New Roman" w:cs="Times New Roman"/>
                <w:sz w:val="28"/>
                <w:szCs w:val="28"/>
              </w:rPr>
              <w:t>х</w:t>
            </w:r>
            <w:r w:rsidRPr="004F718A">
              <w:rPr>
                <w:rFonts w:ascii="Times New Roman" w:hAnsi="Times New Roman" w:cs="Times New Roman"/>
                <w:sz w:val="28"/>
                <w:szCs w:val="28"/>
              </w:rPr>
              <w:t xml:space="preserve"> закон</w:t>
            </w:r>
            <w:r>
              <w:rPr>
                <w:rFonts w:ascii="Times New Roman" w:hAnsi="Times New Roman" w:cs="Times New Roman"/>
                <w:sz w:val="28"/>
                <w:szCs w:val="28"/>
              </w:rPr>
              <w:t>ов</w:t>
            </w:r>
            <w:r w:rsidRPr="004F718A">
              <w:rPr>
                <w:rFonts w:ascii="Times New Roman" w:hAnsi="Times New Roman" w:cs="Times New Roman"/>
                <w:sz w:val="28"/>
                <w:szCs w:val="28"/>
              </w:rPr>
              <w:t xml:space="preserve"> применительно к исполнению своих должностных обязанностей; указ</w:t>
            </w:r>
            <w:r>
              <w:rPr>
                <w:rFonts w:ascii="Times New Roman" w:hAnsi="Times New Roman" w:cs="Times New Roman"/>
                <w:sz w:val="28"/>
                <w:szCs w:val="28"/>
              </w:rPr>
              <w:t>ов</w:t>
            </w:r>
            <w:r w:rsidRPr="004F718A">
              <w:rPr>
                <w:rFonts w:ascii="Times New Roman" w:hAnsi="Times New Roman" w:cs="Times New Roman"/>
                <w:sz w:val="28"/>
                <w:szCs w:val="28"/>
              </w:rPr>
              <w:t xml:space="preserve"> Президента Российской Федерации и </w:t>
            </w:r>
            <w:r w:rsidRPr="004F718A">
              <w:rPr>
                <w:rFonts w:ascii="Times New Roman" w:hAnsi="Times New Roman" w:cs="Times New Roman"/>
                <w:sz w:val="28"/>
                <w:szCs w:val="28"/>
              </w:rPr>
              <w:lastRenderedPageBreak/>
              <w:t>постановлени</w:t>
            </w:r>
            <w:r>
              <w:rPr>
                <w:rFonts w:ascii="Times New Roman" w:hAnsi="Times New Roman" w:cs="Times New Roman"/>
                <w:sz w:val="28"/>
                <w:szCs w:val="28"/>
              </w:rPr>
              <w:t>й</w:t>
            </w:r>
            <w:r w:rsidRPr="004F71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718A">
              <w:rPr>
                <w:rFonts w:ascii="Times New Roman" w:hAnsi="Times New Roman" w:cs="Times New Roman"/>
                <w:sz w:val="28"/>
                <w:szCs w:val="28"/>
              </w:rPr>
              <w:t>Правительства Российской Федерации, ины</w:t>
            </w:r>
            <w:r>
              <w:rPr>
                <w:rFonts w:ascii="Times New Roman" w:hAnsi="Times New Roman" w:cs="Times New Roman"/>
                <w:sz w:val="28"/>
                <w:szCs w:val="28"/>
              </w:rPr>
              <w:t>х</w:t>
            </w:r>
            <w:r w:rsidRPr="004F718A">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4F718A">
              <w:rPr>
                <w:rFonts w:ascii="Times New Roman" w:hAnsi="Times New Roman" w:cs="Times New Roman"/>
                <w:sz w:val="28"/>
                <w:szCs w:val="28"/>
              </w:rPr>
              <w:t xml:space="preserve"> правовы</w:t>
            </w:r>
            <w:r>
              <w:rPr>
                <w:rFonts w:ascii="Times New Roman" w:hAnsi="Times New Roman" w:cs="Times New Roman"/>
                <w:sz w:val="28"/>
                <w:szCs w:val="28"/>
              </w:rPr>
              <w:t>х</w:t>
            </w:r>
            <w:r w:rsidRPr="004F718A">
              <w:rPr>
                <w:rFonts w:ascii="Times New Roman" w:hAnsi="Times New Roman" w:cs="Times New Roman"/>
                <w:sz w:val="28"/>
                <w:szCs w:val="28"/>
              </w:rPr>
              <w:t xml:space="preserve"> акт</w:t>
            </w:r>
            <w:r>
              <w:rPr>
                <w:rFonts w:ascii="Times New Roman" w:hAnsi="Times New Roman" w:cs="Times New Roman"/>
                <w:sz w:val="28"/>
                <w:szCs w:val="28"/>
              </w:rPr>
              <w:t>ов</w:t>
            </w:r>
            <w:r w:rsidRPr="004F718A">
              <w:rPr>
                <w:rFonts w:ascii="Times New Roman" w:hAnsi="Times New Roman" w:cs="Times New Roman"/>
                <w:sz w:val="28"/>
                <w:szCs w:val="28"/>
              </w:rPr>
              <w:t>, регулирующи</w:t>
            </w:r>
            <w:r>
              <w:rPr>
                <w:rFonts w:ascii="Times New Roman" w:hAnsi="Times New Roman" w:cs="Times New Roman"/>
                <w:sz w:val="28"/>
                <w:szCs w:val="28"/>
              </w:rPr>
              <w:t>х</w:t>
            </w:r>
            <w:r w:rsidRPr="004F718A">
              <w:rPr>
                <w:rFonts w:ascii="Times New Roman" w:hAnsi="Times New Roman" w:cs="Times New Roman"/>
                <w:sz w:val="28"/>
                <w:szCs w:val="28"/>
              </w:rPr>
              <w:t xml:space="preserve"> сферу </w:t>
            </w:r>
            <w:r>
              <w:rPr>
                <w:rFonts w:ascii="Times New Roman" w:hAnsi="Times New Roman" w:cs="Times New Roman"/>
                <w:sz w:val="28"/>
                <w:szCs w:val="28"/>
              </w:rPr>
              <w:t xml:space="preserve">здравоохранения; </w:t>
            </w:r>
            <w:r w:rsidRPr="004F718A">
              <w:rPr>
                <w:rFonts w:ascii="Times New Roman" w:hAnsi="Times New Roman" w:cs="Times New Roman"/>
                <w:sz w:val="28"/>
                <w:szCs w:val="28"/>
              </w:rPr>
              <w:t>основ экономики, организации труда, производства и управления в условиях рыночных отношений, передово</w:t>
            </w:r>
            <w:r>
              <w:rPr>
                <w:rFonts w:ascii="Times New Roman" w:hAnsi="Times New Roman" w:cs="Times New Roman"/>
                <w:sz w:val="28"/>
                <w:szCs w:val="28"/>
              </w:rPr>
              <w:t>го</w:t>
            </w:r>
            <w:r w:rsidRPr="004F718A">
              <w:rPr>
                <w:rFonts w:ascii="Times New Roman" w:hAnsi="Times New Roman" w:cs="Times New Roman"/>
                <w:sz w:val="28"/>
                <w:szCs w:val="28"/>
              </w:rPr>
              <w:t xml:space="preserve"> отечественн</w:t>
            </w:r>
            <w:r>
              <w:rPr>
                <w:rFonts w:ascii="Times New Roman" w:hAnsi="Times New Roman" w:cs="Times New Roman"/>
                <w:sz w:val="28"/>
                <w:szCs w:val="28"/>
              </w:rPr>
              <w:t>ого</w:t>
            </w:r>
            <w:r w:rsidRPr="004F718A">
              <w:rPr>
                <w:rFonts w:ascii="Times New Roman" w:hAnsi="Times New Roman" w:cs="Times New Roman"/>
                <w:sz w:val="28"/>
                <w:szCs w:val="28"/>
              </w:rPr>
              <w:t xml:space="preserve"> и зарубежн</w:t>
            </w:r>
            <w:r>
              <w:rPr>
                <w:rFonts w:ascii="Times New Roman" w:hAnsi="Times New Roman" w:cs="Times New Roman"/>
                <w:sz w:val="28"/>
                <w:szCs w:val="28"/>
              </w:rPr>
              <w:t>ого</w:t>
            </w:r>
            <w:r w:rsidRPr="004F718A">
              <w:rPr>
                <w:rFonts w:ascii="Times New Roman" w:hAnsi="Times New Roman" w:cs="Times New Roman"/>
                <w:sz w:val="28"/>
                <w:szCs w:val="28"/>
              </w:rPr>
              <w:t xml:space="preserve"> опыт</w:t>
            </w:r>
            <w:r>
              <w:rPr>
                <w:rFonts w:ascii="Times New Roman" w:hAnsi="Times New Roman" w:cs="Times New Roman"/>
                <w:sz w:val="28"/>
                <w:szCs w:val="28"/>
              </w:rPr>
              <w:t>а</w:t>
            </w:r>
            <w:r w:rsidRPr="004F718A">
              <w:rPr>
                <w:rFonts w:ascii="Times New Roman" w:hAnsi="Times New Roman" w:cs="Times New Roman"/>
                <w:sz w:val="28"/>
                <w:szCs w:val="28"/>
              </w:rPr>
              <w:t xml:space="preserve"> в области информационного обеспечения государственного управления; метод</w:t>
            </w:r>
            <w:r>
              <w:rPr>
                <w:rFonts w:ascii="Times New Roman" w:hAnsi="Times New Roman" w:cs="Times New Roman"/>
                <w:sz w:val="28"/>
                <w:szCs w:val="28"/>
              </w:rPr>
              <w:t>ов</w:t>
            </w:r>
            <w:r w:rsidRPr="004F718A">
              <w:rPr>
                <w:rFonts w:ascii="Times New Roman" w:hAnsi="Times New Roman" w:cs="Times New Roman"/>
                <w:sz w:val="28"/>
                <w:szCs w:val="28"/>
              </w:rPr>
              <w:t xml:space="preserve"> управления аппаратом государственного органа;</w:t>
            </w:r>
            <w:proofErr w:type="gramEnd"/>
            <w:r w:rsidRPr="004F718A">
              <w:rPr>
                <w:rFonts w:ascii="Times New Roman" w:hAnsi="Times New Roman" w:cs="Times New Roman"/>
                <w:sz w:val="28"/>
                <w:szCs w:val="28"/>
              </w:rPr>
              <w:t xml:space="preserve"> правил делового этикета; правил внутреннего трудового распорядка, порядк</w:t>
            </w:r>
            <w:r>
              <w:rPr>
                <w:rFonts w:ascii="Times New Roman" w:hAnsi="Times New Roman" w:cs="Times New Roman"/>
                <w:sz w:val="28"/>
                <w:szCs w:val="28"/>
              </w:rPr>
              <w:t>а</w:t>
            </w:r>
            <w:r w:rsidRPr="004F718A">
              <w:rPr>
                <w:rFonts w:ascii="Times New Roman" w:hAnsi="Times New Roman" w:cs="Times New Roman"/>
                <w:sz w:val="28"/>
                <w:szCs w:val="28"/>
              </w:rPr>
              <w:t xml:space="preserve"> работы со служебной информацией.</w:t>
            </w:r>
          </w:p>
          <w:p w:rsidR="008E08DC" w:rsidRDefault="008E08DC" w:rsidP="00B00893">
            <w:pPr>
              <w:pStyle w:val="ConsPlusNormal"/>
              <w:widowControl/>
              <w:spacing w:line="264" w:lineRule="auto"/>
              <w:jc w:val="both"/>
              <w:rPr>
                <w:rFonts w:ascii="Times New Roman" w:hAnsi="Times New Roman"/>
                <w:sz w:val="28"/>
                <w:szCs w:val="28"/>
              </w:rPr>
            </w:pPr>
            <w:r>
              <w:rPr>
                <w:rFonts w:ascii="Times New Roman" w:hAnsi="Times New Roman"/>
                <w:sz w:val="28"/>
                <w:szCs w:val="28"/>
              </w:rPr>
              <w:t xml:space="preserve">        </w:t>
            </w:r>
            <w:r w:rsidRPr="001110E8">
              <w:rPr>
                <w:rFonts w:ascii="Times New Roman" w:hAnsi="Times New Roman"/>
                <w:sz w:val="28"/>
                <w:szCs w:val="28"/>
              </w:rPr>
              <w:t>Планирование, организация и контроль деятельности организации</w:t>
            </w:r>
            <w:r>
              <w:rPr>
                <w:rFonts w:ascii="Times New Roman" w:hAnsi="Times New Roman"/>
                <w:sz w:val="28"/>
                <w:szCs w:val="28"/>
              </w:rPr>
              <w:t xml:space="preserve">. </w:t>
            </w:r>
            <w:r w:rsidRPr="001110E8">
              <w:rPr>
                <w:rFonts w:ascii="Times New Roman" w:hAnsi="Times New Roman"/>
                <w:sz w:val="28"/>
                <w:szCs w:val="28"/>
              </w:rPr>
              <w:t>Организация деятельности структурного подразделения</w:t>
            </w:r>
            <w:r>
              <w:rPr>
                <w:rFonts w:ascii="Times New Roman" w:hAnsi="Times New Roman"/>
                <w:sz w:val="28"/>
                <w:szCs w:val="28"/>
              </w:rPr>
              <w:t xml:space="preserve">. </w:t>
            </w:r>
            <w:r w:rsidRPr="000279D9">
              <w:rPr>
                <w:rFonts w:ascii="Times New Roman" w:hAnsi="Times New Roman"/>
                <w:sz w:val="28"/>
                <w:szCs w:val="28"/>
              </w:rPr>
              <w:t>Взаимодействие с вышестоящими и другими организациями, с органами государственной власти и органами местного самоуправления, гражданами</w:t>
            </w:r>
            <w:r>
              <w:rPr>
                <w:rFonts w:ascii="Times New Roman" w:hAnsi="Times New Roman"/>
                <w:sz w:val="28"/>
                <w:szCs w:val="28"/>
              </w:rPr>
              <w:t xml:space="preserve">. </w:t>
            </w:r>
            <w:r w:rsidRPr="00D81942">
              <w:rPr>
                <w:rFonts w:ascii="Times New Roman" w:hAnsi="Times New Roman"/>
                <w:sz w:val="28"/>
                <w:szCs w:val="28"/>
              </w:rPr>
              <w:t>Обеспечение развития организации</w:t>
            </w:r>
            <w:r>
              <w:rPr>
                <w:rFonts w:ascii="Times New Roman" w:hAnsi="Times New Roman"/>
                <w:sz w:val="28"/>
                <w:szCs w:val="28"/>
              </w:rPr>
              <w:t xml:space="preserve">. </w:t>
            </w:r>
            <w:r w:rsidRPr="00D81942">
              <w:rPr>
                <w:rFonts w:ascii="Times New Roman" w:hAnsi="Times New Roman"/>
                <w:sz w:val="28"/>
                <w:szCs w:val="28"/>
              </w:rPr>
              <w:t xml:space="preserve">Управление ресурсами организации.  </w:t>
            </w:r>
          </w:p>
          <w:p w:rsidR="008E08DC" w:rsidRPr="00885A53"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федерального </w:t>
            </w:r>
            <w:r w:rsidRPr="00885A53">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санитарно-эпидемиологического надзора. Организация предоставления </w:t>
            </w:r>
            <w:r w:rsidRPr="00885A53">
              <w:rPr>
                <w:rFonts w:ascii="Times New Roman" w:hAnsi="Times New Roman" w:cs="Times New Roman"/>
                <w:sz w:val="28"/>
                <w:szCs w:val="28"/>
              </w:rPr>
              <w:t xml:space="preserve"> государственных услуг</w:t>
            </w:r>
            <w:r>
              <w:rPr>
                <w:rFonts w:ascii="Times New Roman" w:hAnsi="Times New Roman" w:cs="Times New Roman"/>
                <w:sz w:val="28"/>
                <w:szCs w:val="28"/>
              </w:rPr>
              <w:t>, в том числе в электронном виде.</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Профессиональные знания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E08DC" w:rsidRPr="00930FA0"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859"/>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8E08DC" w:rsidRPr="004F718A" w:rsidRDefault="008E08DC" w:rsidP="00B00893">
            <w:pPr>
              <w:pStyle w:val="ConsPlusNormal"/>
              <w:widowControl/>
              <w:spacing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77C64">
              <w:rPr>
                <w:rFonts w:ascii="Times New Roman" w:hAnsi="Times New Roman" w:cs="Times New Roman"/>
                <w:sz w:val="28"/>
                <w:szCs w:val="28"/>
              </w:rPr>
              <w:t>заимодействи</w:t>
            </w:r>
            <w:r>
              <w:rPr>
                <w:rFonts w:ascii="Times New Roman" w:hAnsi="Times New Roman" w:cs="Times New Roman"/>
                <w:sz w:val="28"/>
                <w:szCs w:val="28"/>
              </w:rPr>
              <w:t>е</w:t>
            </w:r>
            <w:r w:rsidRPr="00477C64">
              <w:rPr>
                <w:rFonts w:ascii="Times New Roman" w:hAnsi="Times New Roman" w:cs="Times New Roman"/>
                <w:sz w:val="28"/>
                <w:szCs w:val="28"/>
              </w:rPr>
              <w:t xml:space="preserve"> с людьми: умения внимательно слушать коллег, </w:t>
            </w:r>
            <w:r>
              <w:rPr>
                <w:rFonts w:ascii="Times New Roman" w:hAnsi="Times New Roman" w:cs="Times New Roman"/>
                <w:sz w:val="28"/>
                <w:szCs w:val="28"/>
              </w:rPr>
              <w:t xml:space="preserve">способность признавать свою неправоту; создавать эффективные взаимоотношения в коллективе (психологический климат), основанные на </w:t>
            </w:r>
            <w:r>
              <w:rPr>
                <w:rFonts w:ascii="Times New Roman" w:hAnsi="Times New Roman" w:cs="Times New Roman"/>
                <w:sz w:val="28"/>
                <w:szCs w:val="28"/>
              </w:rPr>
              <w:lastRenderedPageBreak/>
              <w:t xml:space="preserve">взаимопомощи, отзывчивости и дружелюбии; </w:t>
            </w:r>
            <w:r w:rsidRPr="004F718A">
              <w:rPr>
                <w:rFonts w:ascii="Times New Roman" w:hAnsi="Times New Roman" w:cs="Times New Roman"/>
                <w:sz w:val="28"/>
                <w:szCs w:val="28"/>
              </w:rPr>
              <w:t xml:space="preserve">делегирования полномочий подчиненным; умения </w:t>
            </w:r>
            <w:r>
              <w:rPr>
                <w:rFonts w:ascii="Times New Roman" w:hAnsi="Times New Roman" w:cs="Times New Roman"/>
                <w:sz w:val="28"/>
                <w:szCs w:val="28"/>
              </w:rPr>
              <w:t>передавать знания и отдавать распоряжения сотрудникам и партнерам;</w:t>
            </w:r>
            <w:r w:rsidRPr="004F718A">
              <w:rPr>
                <w:rFonts w:ascii="Times New Roman" w:hAnsi="Times New Roman" w:cs="Times New Roman"/>
                <w:sz w:val="28"/>
                <w:szCs w:val="28"/>
              </w:rPr>
              <w:t xml:space="preserve"> требователь</w:t>
            </w:r>
            <w:r>
              <w:rPr>
                <w:rFonts w:ascii="Times New Roman" w:hAnsi="Times New Roman" w:cs="Times New Roman"/>
                <w:sz w:val="28"/>
                <w:szCs w:val="28"/>
              </w:rPr>
              <w:t>ность</w:t>
            </w:r>
            <w:r w:rsidRPr="004F718A">
              <w:rPr>
                <w:rFonts w:ascii="Times New Roman" w:hAnsi="Times New Roman" w:cs="Times New Roman"/>
                <w:sz w:val="28"/>
                <w:szCs w:val="28"/>
              </w:rPr>
              <w:t>, энергичн</w:t>
            </w:r>
            <w:r>
              <w:rPr>
                <w:rFonts w:ascii="Times New Roman" w:hAnsi="Times New Roman" w:cs="Times New Roman"/>
                <w:sz w:val="28"/>
                <w:szCs w:val="28"/>
              </w:rPr>
              <w:t>ость</w:t>
            </w:r>
            <w:r w:rsidRPr="004F718A">
              <w:rPr>
                <w:rFonts w:ascii="Times New Roman" w:hAnsi="Times New Roman" w:cs="Times New Roman"/>
                <w:sz w:val="28"/>
                <w:szCs w:val="28"/>
              </w:rPr>
              <w:t>, настойчив</w:t>
            </w:r>
            <w:r>
              <w:rPr>
                <w:rFonts w:ascii="Times New Roman" w:hAnsi="Times New Roman" w:cs="Times New Roman"/>
                <w:sz w:val="28"/>
                <w:szCs w:val="28"/>
              </w:rPr>
              <w:t>ость</w:t>
            </w:r>
            <w:r w:rsidRPr="004F718A">
              <w:rPr>
                <w:rFonts w:ascii="Times New Roman" w:hAnsi="Times New Roman" w:cs="Times New Roman"/>
                <w:sz w:val="28"/>
                <w:szCs w:val="28"/>
              </w:rPr>
              <w:t>; умения принимать советы подчиненных и других коллег по работе; быть способным признавать свою неправоту;</w:t>
            </w:r>
            <w:proofErr w:type="gramEnd"/>
            <w:r w:rsidRPr="004F718A">
              <w:rPr>
                <w:rFonts w:ascii="Times New Roman" w:hAnsi="Times New Roman" w:cs="Times New Roman"/>
                <w:sz w:val="28"/>
                <w:szCs w:val="28"/>
              </w:rPr>
              <w:t xml:space="preserve"> </w:t>
            </w:r>
            <w:proofErr w:type="gramStart"/>
            <w:r w:rsidRPr="004F718A">
              <w:rPr>
                <w:rFonts w:ascii="Times New Roman" w:hAnsi="Times New Roman" w:cs="Times New Roman"/>
                <w:sz w:val="28"/>
                <w:szCs w:val="28"/>
              </w:rPr>
              <w:t>умения ставить перед подчиненными достижимые задачи; ве</w:t>
            </w:r>
            <w:r>
              <w:rPr>
                <w:rFonts w:ascii="Times New Roman" w:hAnsi="Times New Roman" w:cs="Times New Roman"/>
                <w:sz w:val="28"/>
                <w:szCs w:val="28"/>
              </w:rPr>
              <w:t>дения</w:t>
            </w:r>
            <w:r w:rsidRPr="004F718A">
              <w:rPr>
                <w:rFonts w:ascii="Times New Roman" w:hAnsi="Times New Roman" w:cs="Times New Roman"/>
                <w:sz w:val="28"/>
                <w:szCs w:val="28"/>
              </w:rPr>
              <w:t xml:space="preserve"> деловы</w:t>
            </w:r>
            <w:r>
              <w:rPr>
                <w:rFonts w:ascii="Times New Roman" w:hAnsi="Times New Roman" w:cs="Times New Roman"/>
                <w:sz w:val="28"/>
                <w:szCs w:val="28"/>
              </w:rPr>
              <w:t xml:space="preserve">х переговоров; подбора и управления персоналом; </w:t>
            </w:r>
            <w:r w:rsidRPr="004F718A">
              <w:rPr>
                <w:rFonts w:ascii="Times New Roman" w:hAnsi="Times New Roman" w:cs="Times New Roman"/>
                <w:sz w:val="28"/>
                <w:szCs w:val="28"/>
              </w:rPr>
              <w:t>стимулирования достижения результатов; управл</w:t>
            </w:r>
            <w:r>
              <w:rPr>
                <w:rFonts w:ascii="Times New Roman" w:hAnsi="Times New Roman" w:cs="Times New Roman"/>
                <w:sz w:val="28"/>
                <w:szCs w:val="28"/>
              </w:rPr>
              <w:t>ения</w:t>
            </w:r>
            <w:r w:rsidRPr="004F718A">
              <w:rPr>
                <w:rFonts w:ascii="Times New Roman" w:hAnsi="Times New Roman" w:cs="Times New Roman"/>
                <w:sz w:val="28"/>
                <w:szCs w:val="28"/>
              </w:rPr>
              <w:t xml:space="preserve"> временем</w:t>
            </w:r>
            <w:r>
              <w:rPr>
                <w:rFonts w:ascii="Times New Roman" w:hAnsi="Times New Roman" w:cs="Times New Roman"/>
                <w:sz w:val="28"/>
                <w:szCs w:val="28"/>
              </w:rPr>
              <w:t xml:space="preserve">; владения конструктивной критикой, красноречием; умения эффективной и последовательной организации работы по взаимодействию с другими государственными органами, субъектами Российской Федерации, муниципальными образованиями, </w:t>
            </w:r>
            <w:r w:rsidRPr="00477C64">
              <w:rPr>
                <w:rFonts w:ascii="Times New Roman" w:hAnsi="Times New Roman" w:cs="Times New Roman"/>
                <w:sz w:val="28"/>
                <w:szCs w:val="28"/>
              </w:rPr>
              <w:t xml:space="preserve">государственными и муниципальными служащими, населением; </w:t>
            </w:r>
            <w:r w:rsidRPr="004F718A">
              <w:rPr>
                <w:rFonts w:ascii="Times New Roman" w:hAnsi="Times New Roman" w:cs="Times New Roman"/>
                <w:sz w:val="28"/>
                <w:szCs w:val="28"/>
              </w:rPr>
              <w:t>умения создавать команду и правильно использовать синергетический эффект от командной работы;</w:t>
            </w:r>
            <w:proofErr w:type="gramEnd"/>
            <w:r w:rsidRPr="004F718A">
              <w:rPr>
                <w:rFonts w:ascii="Times New Roman" w:hAnsi="Times New Roman" w:cs="Times New Roman"/>
                <w:sz w:val="28"/>
                <w:szCs w:val="28"/>
              </w:rPr>
              <w:t xml:space="preserve"> </w:t>
            </w:r>
            <w:proofErr w:type="gramStart"/>
            <w:r w:rsidRPr="004F718A">
              <w:rPr>
                <w:rFonts w:ascii="Times New Roman" w:hAnsi="Times New Roman" w:cs="Times New Roman"/>
                <w:sz w:val="28"/>
                <w:szCs w:val="28"/>
              </w:rPr>
              <w:t>умения подчинять тактические цели стратегическим; план</w:t>
            </w:r>
            <w:r>
              <w:rPr>
                <w:rFonts w:ascii="Times New Roman" w:hAnsi="Times New Roman" w:cs="Times New Roman"/>
                <w:sz w:val="28"/>
                <w:szCs w:val="28"/>
              </w:rPr>
              <w:t>ирования</w:t>
            </w:r>
            <w:r w:rsidRPr="004F718A">
              <w:rPr>
                <w:rFonts w:ascii="Times New Roman" w:hAnsi="Times New Roman" w:cs="Times New Roman"/>
                <w:sz w:val="28"/>
                <w:szCs w:val="28"/>
              </w:rPr>
              <w:t xml:space="preserve"> конкретных действий; умения оперативно принимать и реализовать решения; умения адаптировать</w:t>
            </w:r>
            <w:r>
              <w:rPr>
                <w:rFonts w:ascii="Times New Roman" w:hAnsi="Times New Roman" w:cs="Times New Roman"/>
                <w:sz w:val="28"/>
                <w:szCs w:val="28"/>
              </w:rPr>
              <w:t>ся</w:t>
            </w:r>
            <w:r w:rsidRPr="004F718A">
              <w:rPr>
                <w:rFonts w:ascii="Times New Roman" w:hAnsi="Times New Roman" w:cs="Times New Roman"/>
                <w:sz w:val="28"/>
                <w:szCs w:val="28"/>
              </w:rPr>
              <w:t xml:space="preserve"> к новой ситуации и применять новые подходы к решению возникающих проблем; умения видеть, поддерживать и применять новое, передовое; умения советоваться с коллективом; умения управления проектами; владения компьютерной и другой оргтехникой, а также необходимым программным обеспечением;</w:t>
            </w:r>
            <w:proofErr w:type="gramEnd"/>
            <w:r w:rsidRPr="004F718A">
              <w:rPr>
                <w:rFonts w:ascii="Times New Roman" w:hAnsi="Times New Roman" w:cs="Times New Roman"/>
                <w:sz w:val="28"/>
                <w:szCs w:val="28"/>
              </w:rPr>
              <w:t xml:space="preserve"> умения систематически повышать свою квалификацию; умения не допускать личностных конфликтов с подчиненными сотрудниками, коллегами и вышестоящими органами; умения эффективно сотрудничать, </w:t>
            </w:r>
            <w:r>
              <w:rPr>
                <w:rFonts w:ascii="Times New Roman" w:hAnsi="Times New Roman" w:cs="Times New Roman"/>
                <w:sz w:val="28"/>
                <w:szCs w:val="28"/>
              </w:rPr>
              <w:t>применяя кооперацию</w:t>
            </w:r>
            <w:r w:rsidRPr="004F718A">
              <w:rPr>
                <w:rFonts w:ascii="Times New Roman" w:hAnsi="Times New Roman" w:cs="Times New Roman"/>
                <w:sz w:val="28"/>
                <w:szCs w:val="28"/>
              </w:rPr>
              <w:t>, гибкост</w:t>
            </w:r>
            <w:r>
              <w:rPr>
                <w:rFonts w:ascii="Times New Roman" w:hAnsi="Times New Roman" w:cs="Times New Roman"/>
                <w:sz w:val="28"/>
                <w:szCs w:val="28"/>
              </w:rPr>
              <w:t>ь</w:t>
            </w:r>
            <w:r w:rsidRPr="004F718A">
              <w:rPr>
                <w:rFonts w:ascii="Times New Roman" w:hAnsi="Times New Roman" w:cs="Times New Roman"/>
                <w:sz w:val="28"/>
                <w:szCs w:val="28"/>
              </w:rPr>
              <w:t xml:space="preserve"> и </w:t>
            </w:r>
            <w:proofErr w:type="spellStart"/>
            <w:r w:rsidRPr="004F718A">
              <w:rPr>
                <w:rFonts w:ascii="Times New Roman" w:hAnsi="Times New Roman" w:cs="Times New Roman"/>
                <w:sz w:val="28"/>
                <w:szCs w:val="28"/>
              </w:rPr>
              <w:t>компромисс</w:t>
            </w:r>
            <w:r>
              <w:rPr>
                <w:rFonts w:ascii="Times New Roman" w:hAnsi="Times New Roman" w:cs="Times New Roman"/>
                <w:sz w:val="28"/>
                <w:szCs w:val="28"/>
              </w:rPr>
              <w:t>ность</w:t>
            </w:r>
            <w:proofErr w:type="spellEnd"/>
            <w:r w:rsidRPr="004F718A">
              <w:rPr>
                <w:rFonts w:ascii="Times New Roman" w:hAnsi="Times New Roman" w:cs="Times New Roman"/>
                <w:sz w:val="28"/>
                <w:szCs w:val="28"/>
              </w:rPr>
              <w:t xml:space="preserve"> при решении проблем в конфликтных ситуациях; ответственн</w:t>
            </w:r>
            <w:r>
              <w:rPr>
                <w:rFonts w:ascii="Times New Roman" w:hAnsi="Times New Roman" w:cs="Times New Roman"/>
                <w:sz w:val="28"/>
                <w:szCs w:val="28"/>
              </w:rPr>
              <w:t>ость за принимаемые решения и предпринимаемые действия</w:t>
            </w:r>
            <w:r w:rsidRPr="004F718A">
              <w:rPr>
                <w:rFonts w:ascii="Times New Roman" w:hAnsi="Times New Roman" w:cs="Times New Roman"/>
                <w:sz w:val="28"/>
                <w:szCs w:val="28"/>
              </w:rPr>
              <w:t>.</w:t>
            </w:r>
          </w:p>
          <w:p w:rsidR="008E08DC" w:rsidRPr="004F718A" w:rsidRDefault="008E08DC" w:rsidP="00B00893">
            <w:pPr>
              <w:pStyle w:val="ConsPlusNormal"/>
              <w:widowControl/>
              <w:spacing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Профессиональные навыки в области ИКТ: стратегического планирования и управления групповой деятельностью с учетом возможностей и особенностей применения современных ИКТ в государственных органах; работы с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базами данных, системами управления проектами.</w:t>
            </w:r>
            <w:proofErr w:type="gramEnd"/>
          </w:p>
          <w:p w:rsidR="008E08DC" w:rsidRPr="004C42E8" w:rsidRDefault="008E08DC" w:rsidP="00B00893">
            <w:pPr>
              <w:pStyle w:val="ConsPlusCell"/>
              <w:jc w:val="both"/>
              <w:rPr>
                <w:sz w:val="28"/>
                <w:szCs w:val="28"/>
              </w:rPr>
            </w:pPr>
            <w:r w:rsidRPr="004C42E8">
              <w:rPr>
                <w:sz w:val="28"/>
                <w:szCs w:val="28"/>
              </w:rPr>
              <w:t xml:space="preserve"> </w:t>
            </w:r>
            <w:r>
              <w:rPr>
                <w:sz w:val="28"/>
                <w:szCs w:val="28"/>
              </w:rPr>
              <w:t xml:space="preserve">         Знание законов</w:t>
            </w:r>
            <w:r w:rsidRPr="004C42E8">
              <w:rPr>
                <w:sz w:val="28"/>
                <w:szCs w:val="28"/>
              </w:rPr>
              <w:t xml:space="preserve"> и ины</w:t>
            </w:r>
            <w:r>
              <w:rPr>
                <w:sz w:val="28"/>
                <w:szCs w:val="28"/>
              </w:rPr>
              <w:t>х</w:t>
            </w:r>
            <w:r w:rsidRPr="004C42E8">
              <w:rPr>
                <w:sz w:val="28"/>
                <w:szCs w:val="28"/>
              </w:rPr>
              <w:t xml:space="preserve"> нормативны</w:t>
            </w:r>
            <w:r>
              <w:rPr>
                <w:sz w:val="28"/>
                <w:szCs w:val="28"/>
              </w:rPr>
              <w:t>х</w:t>
            </w:r>
            <w:r w:rsidRPr="004C42E8">
              <w:rPr>
                <w:sz w:val="28"/>
                <w:szCs w:val="28"/>
              </w:rPr>
              <w:t xml:space="preserve"> правовы</w:t>
            </w:r>
            <w:r>
              <w:rPr>
                <w:sz w:val="28"/>
                <w:szCs w:val="28"/>
              </w:rPr>
              <w:t>х</w:t>
            </w:r>
            <w:r w:rsidRPr="004C42E8">
              <w:rPr>
                <w:sz w:val="28"/>
                <w:szCs w:val="28"/>
              </w:rPr>
              <w:t xml:space="preserve"> акт</w:t>
            </w:r>
            <w:r>
              <w:rPr>
                <w:sz w:val="28"/>
                <w:szCs w:val="28"/>
              </w:rPr>
              <w:t>ов</w:t>
            </w:r>
            <w:r w:rsidRPr="004C42E8">
              <w:rPr>
                <w:sz w:val="28"/>
                <w:szCs w:val="28"/>
              </w:rPr>
              <w:t xml:space="preserve">  Российской            Федерации,       применяемы</w:t>
            </w:r>
            <w:r>
              <w:rPr>
                <w:sz w:val="28"/>
                <w:szCs w:val="28"/>
              </w:rPr>
              <w:t>х</w:t>
            </w:r>
            <w:r w:rsidRPr="004C42E8">
              <w:rPr>
                <w:sz w:val="28"/>
                <w:szCs w:val="28"/>
              </w:rPr>
              <w:t xml:space="preserve">      в сфере      здравоохранения,    технического регулирования, обеспечения санитарно-эпидемиологи</w:t>
            </w:r>
            <w:r>
              <w:rPr>
                <w:sz w:val="28"/>
                <w:szCs w:val="28"/>
              </w:rPr>
              <w:t>ческого благополучия  населения.</w:t>
            </w:r>
          </w:p>
          <w:p w:rsidR="008E08DC" w:rsidRPr="00186795" w:rsidRDefault="008E08DC" w:rsidP="00B00893">
            <w:pPr>
              <w:shd w:val="clear" w:color="auto" w:fill="FFFFFF"/>
              <w:jc w:val="both"/>
              <w:rPr>
                <w:rFonts w:ascii="Times New Roman" w:hAnsi="Times New Roman"/>
                <w:color w:val="0000FF"/>
                <w:sz w:val="28"/>
                <w:szCs w:val="28"/>
              </w:rPr>
            </w:pPr>
          </w:p>
          <w:p w:rsidR="008E08DC" w:rsidRPr="001B4F64"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644"/>
        </w:trPr>
        <w:tc>
          <w:tcPr>
            <w:tcW w:w="15168" w:type="dxa"/>
            <w:gridSpan w:val="3"/>
            <w:vAlign w:val="center"/>
          </w:tcPr>
          <w:p w:rsidR="008E08DC" w:rsidRDefault="008E08DC" w:rsidP="00B00893">
            <w:pPr>
              <w:tabs>
                <w:tab w:val="left" w:pos="9033"/>
              </w:tabs>
              <w:spacing w:after="0" w:line="240" w:lineRule="auto"/>
              <w:jc w:val="center"/>
              <w:rPr>
                <w:rFonts w:ascii="Times New Roman" w:hAnsi="Times New Roman"/>
                <w:sz w:val="28"/>
                <w:szCs w:val="28"/>
                <w:u w:val="single"/>
              </w:rPr>
            </w:pPr>
            <w:proofErr w:type="spellStart"/>
            <w:r w:rsidRPr="00E87DBC">
              <w:rPr>
                <w:rFonts w:ascii="Times New Roman" w:hAnsi="Times New Roman"/>
                <w:i/>
                <w:sz w:val="24"/>
                <w:szCs w:val="24"/>
              </w:rPr>
              <w:lastRenderedPageBreak/>
              <w:t>__________</w:t>
            </w:r>
            <w:r>
              <w:rPr>
                <w:rFonts w:ascii="Times New Roman" w:hAnsi="Times New Roman"/>
                <w:sz w:val="28"/>
                <w:szCs w:val="28"/>
                <w:u w:val="single"/>
              </w:rPr>
              <w:t>Руководители</w:t>
            </w:r>
            <w:proofErr w:type="spellEnd"/>
            <w:r>
              <w:rPr>
                <w:rFonts w:ascii="Times New Roman" w:hAnsi="Times New Roman"/>
                <w:sz w:val="28"/>
                <w:szCs w:val="28"/>
                <w:u w:val="single"/>
              </w:rPr>
              <w:t xml:space="preserve"> (высшие должности государственной гражданской службы): </w:t>
            </w:r>
            <w:r w:rsidRPr="00E87DBC">
              <w:rPr>
                <w:rFonts w:ascii="Times New Roman" w:hAnsi="Times New Roman"/>
                <w:i/>
                <w:sz w:val="24"/>
                <w:szCs w:val="24"/>
              </w:rPr>
              <w:t>_</w:t>
            </w:r>
            <w:r>
              <w:rPr>
                <w:rFonts w:ascii="Times New Roman" w:hAnsi="Times New Roman"/>
                <w:sz w:val="24"/>
                <w:szCs w:val="24"/>
              </w:rPr>
              <w:br/>
            </w:r>
            <w:r>
              <w:rPr>
                <w:rFonts w:ascii="Times New Roman" w:hAnsi="Times New Roman"/>
                <w:sz w:val="28"/>
                <w:szCs w:val="28"/>
                <w:u w:val="single"/>
              </w:rPr>
              <w:t>Заместитель руководителя - Г</w:t>
            </w:r>
            <w:r w:rsidRPr="00286158">
              <w:rPr>
                <w:rFonts w:ascii="Times New Roman" w:hAnsi="Times New Roman"/>
                <w:sz w:val="28"/>
                <w:szCs w:val="28"/>
                <w:u w:val="single"/>
              </w:rPr>
              <w:t>лавный государственный</w:t>
            </w:r>
            <w:r>
              <w:rPr>
                <w:rFonts w:ascii="Times New Roman" w:hAnsi="Times New Roman"/>
                <w:sz w:val="28"/>
                <w:szCs w:val="28"/>
                <w:u w:val="single"/>
              </w:rPr>
              <w:t xml:space="preserve"> санитарный врач по организациям и территориям </w:t>
            </w:r>
            <w:proofErr w:type="gramStart"/>
            <w:r>
              <w:rPr>
                <w:rFonts w:ascii="Times New Roman" w:hAnsi="Times New Roman"/>
                <w:sz w:val="28"/>
                <w:szCs w:val="28"/>
                <w:u w:val="single"/>
              </w:rPr>
              <w:t>обслуживаемых</w:t>
            </w:r>
            <w:proofErr w:type="gramEnd"/>
            <w:r>
              <w:rPr>
                <w:rFonts w:ascii="Times New Roman" w:hAnsi="Times New Roman"/>
                <w:sz w:val="28"/>
                <w:szCs w:val="28"/>
                <w:u w:val="single"/>
              </w:rPr>
              <w:t xml:space="preserve"> ФМБА России, </w:t>
            </w:r>
          </w:p>
          <w:p w:rsidR="008E08DC" w:rsidRPr="00E87DBC" w:rsidRDefault="008E08DC" w:rsidP="00B0089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8E08DC" w:rsidRPr="00E87DBC" w:rsidTr="00B00893">
        <w:trPr>
          <w:trHeight w:val="902"/>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8E08DC" w:rsidRPr="006F0539" w:rsidRDefault="008E08DC" w:rsidP="00B00893">
            <w:pPr>
              <w:spacing w:after="0" w:line="240" w:lineRule="auto"/>
              <w:jc w:val="both"/>
              <w:rPr>
                <w:rFonts w:ascii="Times New Roman" w:hAnsi="Times New Roman"/>
                <w:sz w:val="28"/>
                <w:szCs w:val="28"/>
              </w:rPr>
            </w:pPr>
            <w:r>
              <w:rPr>
                <w:rFonts w:ascii="Times New Roman" w:hAnsi="Times New Roman"/>
                <w:sz w:val="28"/>
                <w:szCs w:val="28"/>
              </w:rPr>
              <w:t xml:space="preserve">Высшее медицинское профессиональное образование. </w:t>
            </w:r>
            <w:proofErr w:type="gramStart"/>
            <w:r>
              <w:rPr>
                <w:rFonts w:ascii="Times New Roman" w:hAnsi="Times New Roman"/>
                <w:sz w:val="28"/>
                <w:szCs w:val="28"/>
              </w:rPr>
              <w:t>Подготовка по специальности санитария, гигиена и эпидемиология (профессиональное образование: медико-профилактическое дело (санитарно-гигиенический факультет медицинского института (университета).</w:t>
            </w:r>
            <w:proofErr w:type="gramEnd"/>
          </w:p>
        </w:tc>
      </w:tr>
      <w:tr w:rsidR="008E08DC" w:rsidRPr="00E87DBC" w:rsidTr="00B00893">
        <w:tc>
          <w:tcPr>
            <w:tcW w:w="2802" w:type="dxa"/>
            <w:vMerge w:val="restart"/>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8E08DC" w:rsidRPr="00BA4C1D" w:rsidRDefault="008E08DC" w:rsidP="00B00893">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       Знание  </w:t>
            </w:r>
            <w:r w:rsidRPr="00186795">
              <w:rPr>
                <w:rFonts w:ascii="Times New Roman" w:hAnsi="Times New Roman"/>
                <w:sz w:val="28"/>
                <w:szCs w:val="28"/>
              </w:rPr>
              <w:t>Конституци</w:t>
            </w:r>
            <w:r>
              <w:rPr>
                <w:rFonts w:ascii="Times New Roman" w:hAnsi="Times New Roman"/>
                <w:sz w:val="28"/>
                <w:szCs w:val="28"/>
              </w:rPr>
              <w:t>и</w:t>
            </w:r>
            <w:r w:rsidRPr="00186795">
              <w:rPr>
                <w:rFonts w:ascii="Times New Roman" w:hAnsi="Times New Roman"/>
                <w:sz w:val="28"/>
                <w:szCs w:val="28"/>
              </w:rPr>
              <w:t xml:space="preserve"> Российской Федерации, нормативны</w:t>
            </w:r>
            <w:r>
              <w:rPr>
                <w:rFonts w:ascii="Times New Roman" w:hAnsi="Times New Roman"/>
                <w:sz w:val="28"/>
                <w:szCs w:val="28"/>
              </w:rPr>
              <w:t>х</w:t>
            </w:r>
            <w:r w:rsidRPr="00186795">
              <w:rPr>
                <w:rFonts w:ascii="Times New Roman" w:hAnsi="Times New Roman"/>
                <w:sz w:val="28"/>
                <w:szCs w:val="28"/>
              </w:rPr>
              <w:t xml:space="preserve"> и правовы</w:t>
            </w:r>
            <w:r>
              <w:rPr>
                <w:rFonts w:ascii="Times New Roman" w:hAnsi="Times New Roman"/>
                <w:sz w:val="28"/>
                <w:szCs w:val="28"/>
              </w:rPr>
              <w:t>х</w:t>
            </w:r>
            <w:r w:rsidRPr="00186795">
              <w:rPr>
                <w:rFonts w:ascii="Times New Roman" w:hAnsi="Times New Roman"/>
                <w:sz w:val="28"/>
                <w:szCs w:val="28"/>
              </w:rPr>
              <w:t xml:space="preserve"> акт</w:t>
            </w:r>
            <w:r>
              <w:rPr>
                <w:rFonts w:ascii="Times New Roman" w:hAnsi="Times New Roman"/>
                <w:sz w:val="28"/>
                <w:szCs w:val="28"/>
              </w:rPr>
              <w:t>ов</w:t>
            </w:r>
            <w:r w:rsidRPr="00186795">
              <w:rPr>
                <w:rFonts w:ascii="Times New Roman" w:hAnsi="Times New Roman"/>
                <w:sz w:val="28"/>
                <w:szCs w:val="28"/>
              </w:rPr>
              <w:t xml:space="preserve"> Пре</w:t>
            </w:r>
            <w:r w:rsidRPr="00186795">
              <w:rPr>
                <w:rFonts w:ascii="Times New Roman" w:hAnsi="Times New Roman"/>
                <w:spacing w:val="5"/>
                <w:sz w:val="28"/>
                <w:szCs w:val="28"/>
              </w:rPr>
              <w:t>зидента Российской Федерации, постановлени</w:t>
            </w:r>
            <w:r>
              <w:rPr>
                <w:rFonts w:ascii="Times New Roman" w:hAnsi="Times New Roman"/>
                <w:spacing w:val="5"/>
                <w:sz w:val="28"/>
                <w:szCs w:val="28"/>
              </w:rPr>
              <w:t>й</w:t>
            </w:r>
            <w:r w:rsidRPr="00186795">
              <w:rPr>
                <w:rFonts w:ascii="Times New Roman" w:hAnsi="Times New Roman"/>
                <w:spacing w:val="5"/>
                <w:sz w:val="28"/>
                <w:szCs w:val="28"/>
              </w:rPr>
              <w:t xml:space="preserve"> и распоряжени</w:t>
            </w:r>
            <w:r>
              <w:rPr>
                <w:rFonts w:ascii="Times New Roman" w:hAnsi="Times New Roman"/>
                <w:spacing w:val="5"/>
                <w:sz w:val="28"/>
                <w:szCs w:val="28"/>
              </w:rPr>
              <w:t>й</w:t>
            </w:r>
            <w:r w:rsidRPr="00186795">
              <w:rPr>
                <w:rFonts w:ascii="Times New Roman" w:hAnsi="Times New Roman"/>
                <w:spacing w:val="5"/>
                <w:sz w:val="28"/>
                <w:szCs w:val="28"/>
              </w:rPr>
              <w:t xml:space="preserve"> Прави</w:t>
            </w:r>
            <w:r w:rsidRPr="00186795">
              <w:rPr>
                <w:rFonts w:ascii="Times New Roman" w:hAnsi="Times New Roman"/>
                <w:spacing w:val="-1"/>
                <w:sz w:val="28"/>
                <w:szCs w:val="28"/>
              </w:rPr>
              <w:t>тельства Российской Федерации, приказ</w:t>
            </w:r>
            <w:r>
              <w:rPr>
                <w:rFonts w:ascii="Times New Roman" w:hAnsi="Times New Roman"/>
                <w:spacing w:val="-1"/>
                <w:sz w:val="28"/>
                <w:szCs w:val="28"/>
              </w:rPr>
              <w:t>ов</w:t>
            </w:r>
            <w:r w:rsidRPr="00186795">
              <w:rPr>
                <w:rFonts w:ascii="Times New Roman" w:hAnsi="Times New Roman"/>
                <w:spacing w:val="-1"/>
                <w:sz w:val="28"/>
                <w:szCs w:val="28"/>
              </w:rPr>
              <w:t xml:space="preserve"> и </w:t>
            </w:r>
            <w:r w:rsidRPr="00186795">
              <w:rPr>
                <w:rFonts w:ascii="Times New Roman" w:hAnsi="Times New Roman"/>
                <w:spacing w:val="-1"/>
                <w:sz w:val="28"/>
                <w:szCs w:val="28"/>
              </w:rPr>
              <w:lastRenderedPageBreak/>
              <w:t>организационно-</w:t>
            </w:r>
            <w:r w:rsidRPr="00186795">
              <w:rPr>
                <w:rFonts w:ascii="Times New Roman" w:hAnsi="Times New Roman"/>
                <w:spacing w:val="5"/>
                <w:sz w:val="28"/>
                <w:szCs w:val="28"/>
              </w:rPr>
              <w:t>распорядительны</w:t>
            </w:r>
            <w:r>
              <w:rPr>
                <w:rFonts w:ascii="Times New Roman" w:hAnsi="Times New Roman"/>
                <w:spacing w:val="5"/>
                <w:sz w:val="28"/>
                <w:szCs w:val="28"/>
              </w:rPr>
              <w:t>х</w:t>
            </w:r>
            <w:r w:rsidRPr="00186795">
              <w:rPr>
                <w:rFonts w:ascii="Times New Roman" w:hAnsi="Times New Roman"/>
                <w:spacing w:val="5"/>
                <w:sz w:val="28"/>
                <w:szCs w:val="28"/>
              </w:rPr>
              <w:t xml:space="preserve"> документ</w:t>
            </w:r>
            <w:r>
              <w:rPr>
                <w:rFonts w:ascii="Times New Roman" w:hAnsi="Times New Roman"/>
                <w:spacing w:val="5"/>
                <w:sz w:val="28"/>
                <w:szCs w:val="28"/>
              </w:rPr>
              <w:t>ов</w:t>
            </w:r>
            <w:r w:rsidRPr="00186795">
              <w:rPr>
                <w:rFonts w:ascii="Times New Roman" w:hAnsi="Times New Roman"/>
                <w:spacing w:val="5"/>
                <w:sz w:val="28"/>
                <w:szCs w:val="28"/>
              </w:rPr>
              <w:t xml:space="preserve"> Минздрав</w:t>
            </w:r>
            <w:r>
              <w:rPr>
                <w:rFonts w:ascii="Times New Roman" w:hAnsi="Times New Roman"/>
                <w:spacing w:val="5"/>
                <w:sz w:val="28"/>
                <w:szCs w:val="28"/>
              </w:rPr>
              <w:t>а России,</w:t>
            </w:r>
            <w:r w:rsidRPr="00186795">
              <w:rPr>
                <w:rFonts w:ascii="Times New Roman" w:hAnsi="Times New Roman"/>
                <w:spacing w:val="5"/>
                <w:sz w:val="28"/>
                <w:szCs w:val="28"/>
              </w:rPr>
              <w:t xml:space="preserve"> ФМБА Рос</w:t>
            </w:r>
            <w:r>
              <w:rPr>
                <w:rFonts w:ascii="Times New Roman" w:hAnsi="Times New Roman"/>
                <w:sz w:val="28"/>
                <w:szCs w:val="28"/>
              </w:rPr>
              <w:t>сии.</w:t>
            </w:r>
            <w:r w:rsidRPr="00186795">
              <w:rPr>
                <w:rFonts w:ascii="Times New Roman" w:hAnsi="Times New Roman"/>
                <w:sz w:val="28"/>
                <w:szCs w:val="28"/>
              </w:rPr>
              <w:t xml:space="preserve"> </w:t>
            </w:r>
            <w:r>
              <w:rPr>
                <w:rFonts w:ascii="Times New Roman" w:hAnsi="Times New Roman"/>
                <w:sz w:val="28"/>
                <w:szCs w:val="28"/>
              </w:rPr>
              <w:t>Знания в области санитарного законодательства Российской Федерации.</w:t>
            </w:r>
          </w:p>
        </w:tc>
      </w:tr>
      <w:tr w:rsidR="008E08DC" w:rsidRPr="00E87DBC" w:rsidTr="00B00893">
        <w:trPr>
          <w:trHeight w:val="1285"/>
        </w:trPr>
        <w:tc>
          <w:tcPr>
            <w:tcW w:w="2802" w:type="dxa"/>
            <w:vMerge/>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p>
        </w:tc>
        <w:tc>
          <w:tcPr>
            <w:tcW w:w="3118" w:type="dxa"/>
            <w:vAlign w:val="center"/>
          </w:tcPr>
          <w:p w:rsidR="008E08DC" w:rsidRPr="00BA4C1D" w:rsidRDefault="008E08DC" w:rsidP="00B00893">
            <w:pPr>
              <w:tabs>
                <w:tab w:val="left" w:pos="9033"/>
              </w:tabs>
              <w:spacing w:after="0" w:line="240" w:lineRule="auto"/>
              <w:jc w:val="center"/>
              <w:rPr>
                <w:rFonts w:ascii="Times New Roman" w:hAnsi="Times New Roman"/>
                <w:b/>
                <w:bCs/>
                <w:sz w:val="24"/>
                <w:szCs w:val="24"/>
              </w:rPr>
            </w:pPr>
            <w:r w:rsidRPr="00E87DBC">
              <w:rPr>
                <w:rFonts w:ascii="Times New Roman" w:hAnsi="Times New Roman"/>
                <w:b/>
                <w:bCs/>
                <w:sz w:val="24"/>
                <w:szCs w:val="24"/>
              </w:rPr>
              <w:t>2. Иные профессиональные знания</w:t>
            </w:r>
          </w:p>
        </w:tc>
        <w:tc>
          <w:tcPr>
            <w:tcW w:w="9248" w:type="dxa"/>
            <w:vAlign w:val="center"/>
          </w:tcPr>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Знания в области законодательства федеральной государственной службы.</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Знание </w:t>
            </w:r>
            <w:r w:rsidRPr="004F718A">
              <w:rPr>
                <w:rFonts w:ascii="Times New Roman" w:hAnsi="Times New Roman" w:cs="Times New Roman"/>
                <w:sz w:val="28"/>
                <w:szCs w:val="28"/>
              </w:rPr>
              <w:t>федеральны</w:t>
            </w:r>
            <w:r>
              <w:rPr>
                <w:rFonts w:ascii="Times New Roman" w:hAnsi="Times New Roman" w:cs="Times New Roman"/>
                <w:sz w:val="28"/>
                <w:szCs w:val="28"/>
              </w:rPr>
              <w:t>х</w:t>
            </w:r>
            <w:r w:rsidRPr="004F718A">
              <w:rPr>
                <w:rFonts w:ascii="Times New Roman" w:hAnsi="Times New Roman" w:cs="Times New Roman"/>
                <w:sz w:val="28"/>
                <w:szCs w:val="28"/>
              </w:rPr>
              <w:t xml:space="preserve"> закон</w:t>
            </w:r>
            <w:r>
              <w:rPr>
                <w:rFonts w:ascii="Times New Roman" w:hAnsi="Times New Roman" w:cs="Times New Roman"/>
                <w:sz w:val="28"/>
                <w:szCs w:val="28"/>
              </w:rPr>
              <w:t>ов</w:t>
            </w:r>
            <w:r w:rsidRPr="004F718A">
              <w:rPr>
                <w:rFonts w:ascii="Times New Roman" w:hAnsi="Times New Roman" w:cs="Times New Roman"/>
                <w:sz w:val="28"/>
                <w:szCs w:val="28"/>
              </w:rPr>
              <w:t xml:space="preserve"> применительно к исполнению своих должностных обязанностей; указ</w:t>
            </w:r>
            <w:r>
              <w:rPr>
                <w:rFonts w:ascii="Times New Roman" w:hAnsi="Times New Roman" w:cs="Times New Roman"/>
                <w:sz w:val="28"/>
                <w:szCs w:val="28"/>
              </w:rPr>
              <w:t>ов</w:t>
            </w:r>
            <w:r w:rsidRPr="004F718A">
              <w:rPr>
                <w:rFonts w:ascii="Times New Roman" w:hAnsi="Times New Roman" w:cs="Times New Roman"/>
                <w:sz w:val="28"/>
                <w:szCs w:val="28"/>
              </w:rPr>
              <w:t xml:space="preserve"> Президента Российской Федерации и постановлени</w:t>
            </w:r>
            <w:r>
              <w:rPr>
                <w:rFonts w:ascii="Times New Roman" w:hAnsi="Times New Roman" w:cs="Times New Roman"/>
                <w:sz w:val="28"/>
                <w:szCs w:val="28"/>
              </w:rPr>
              <w:t>й</w:t>
            </w:r>
            <w:r w:rsidRPr="004F71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718A">
              <w:rPr>
                <w:rFonts w:ascii="Times New Roman" w:hAnsi="Times New Roman" w:cs="Times New Roman"/>
                <w:sz w:val="28"/>
                <w:szCs w:val="28"/>
              </w:rPr>
              <w:t>Правительства Российской Федерации, ины</w:t>
            </w:r>
            <w:r>
              <w:rPr>
                <w:rFonts w:ascii="Times New Roman" w:hAnsi="Times New Roman" w:cs="Times New Roman"/>
                <w:sz w:val="28"/>
                <w:szCs w:val="28"/>
              </w:rPr>
              <w:t>х</w:t>
            </w:r>
            <w:r w:rsidRPr="004F718A">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4F718A">
              <w:rPr>
                <w:rFonts w:ascii="Times New Roman" w:hAnsi="Times New Roman" w:cs="Times New Roman"/>
                <w:sz w:val="28"/>
                <w:szCs w:val="28"/>
              </w:rPr>
              <w:t xml:space="preserve"> правовы</w:t>
            </w:r>
            <w:r>
              <w:rPr>
                <w:rFonts w:ascii="Times New Roman" w:hAnsi="Times New Roman" w:cs="Times New Roman"/>
                <w:sz w:val="28"/>
                <w:szCs w:val="28"/>
              </w:rPr>
              <w:t>х</w:t>
            </w:r>
            <w:r w:rsidRPr="004F718A">
              <w:rPr>
                <w:rFonts w:ascii="Times New Roman" w:hAnsi="Times New Roman" w:cs="Times New Roman"/>
                <w:sz w:val="28"/>
                <w:szCs w:val="28"/>
              </w:rPr>
              <w:t xml:space="preserve"> акт</w:t>
            </w:r>
            <w:r>
              <w:rPr>
                <w:rFonts w:ascii="Times New Roman" w:hAnsi="Times New Roman" w:cs="Times New Roman"/>
                <w:sz w:val="28"/>
                <w:szCs w:val="28"/>
              </w:rPr>
              <w:t>ов</w:t>
            </w:r>
            <w:r w:rsidRPr="004F718A">
              <w:rPr>
                <w:rFonts w:ascii="Times New Roman" w:hAnsi="Times New Roman" w:cs="Times New Roman"/>
                <w:sz w:val="28"/>
                <w:szCs w:val="28"/>
              </w:rPr>
              <w:t>, регулирующи</w:t>
            </w:r>
            <w:r>
              <w:rPr>
                <w:rFonts w:ascii="Times New Roman" w:hAnsi="Times New Roman" w:cs="Times New Roman"/>
                <w:sz w:val="28"/>
                <w:szCs w:val="28"/>
              </w:rPr>
              <w:t>х</w:t>
            </w:r>
            <w:r w:rsidRPr="004F718A">
              <w:rPr>
                <w:rFonts w:ascii="Times New Roman" w:hAnsi="Times New Roman" w:cs="Times New Roman"/>
                <w:sz w:val="28"/>
                <w:szCs w:val="28"/>
              </w:rPr>
              <w:t xml:space="preserve"> сферу </w:t>
            </w:r>
            <w:r>
              <w:rPr>
                <w:rFonts w:ascii="Times New Roman" w:hAnsi="Times New Roman" w:cs="Times New Roman"/>
                <w:sz w:val="28"/>
                <w:szCs w:val="28"/>
              </w:rPr>
              <w:t xml:space="preserve">здравоохранения; </w:t>
            </w:r>
            <w:r w:rsidRPr="004F718A">
              <w:rPr>
                <w:rFonts w:ascii="Times New Roman" w:hAnsi="Times New Roman" w:cs="Times New Roman"/>
                <w:sz w:val="28"/>
                <w:szCs w:val="28"/>
              </w:rPr>
              <w:t>основ экономики, организации труда, производства и управления в условиях рыночных отношений, передово</w:t>
            </w:r>
            <w:r>
              <w:rPr>
                <w:rFonts w:ascii="Times New Roman" w:hAnsi="Times New Roman" w:cs="Times New Roman"/>
                <w:sz w:val="28"/>
                <w:szCs w:val="28"/>
              </w:rPr>
              <w:t>го</w:t>
            </w:r>
            <w:r w:rsidRPr="004F718A">
              <w:rPr>
                <w:rFonts w:ascii="Times New Roman" w:hAnsi="Times New Roman" w:cs="Times New Roman"/>
                <w:sz w:val="28"/>
                <w:szCs w:val="28"/>
              </w:rPr>
              <w:t xml:space="preserve"> отечественн</w:t>
            </w:r>
            <w:r>
              <w:rPr>
                <w:rFonts w:ascii="Times New Roman" w:hAnsi="Times New Roman" w:cs="Times New Roman"/>
                <w:sz w:val="28"/>
                <w:szCs w:val="28"/>
              </w:rPr>
              <w:t>ого</w:t>
            </w:r>
            <w:r w:rsidRPr="004F718A">
              <w:rPr>
                <w:rFonts w:ascii="Times New Roman" w:hAnsi="Times New Roman" w:cs="Times New Roman"/>
                <w:sz w:val="28"/>
                <w:szCs w:val="28"/>
              </w:rPr>
              <w:t xml:space="preserve"> и зарубежн</w:t>
            </w:r>
            <w:r>
              <w:rPr>
                <w:rFonts w:ascii="Times New Roman" w:hAnsi="Times New Roman" w:cs="Times New Roman"/>
                <w:sz w:val="28"/>
                <w:szCs w:val="28"/>
              </w:rPr>
              <w:t>ого</w:t>
            </w:r>
            <w:r w:rsidRPr="004F718A">
              <w:rPr>
                <w:rFonts w:ascii="Times New Roman" w:hAnsi="Times New Roman" w:cs="Times New Roman"/>
                <w:sz w:val="28"/>
                <w:szCs w:val="28"/>
              </w:rPr>
              <w:t xml:space="preserve"> опыт</w:t>
            </w:r>
            <w:r>
              <w:rPr>
                <w:rFonts w:ascii="Times New Roman" w:hAnsi="Times New Roman" w:cs="Times New Roman"/>
                <w:sz w:val="28"/>
                <w:szCs w:val="28"/>
              </w:rPr>
              <w:t>а</w:t>
            </w:r>
            <w:r w:rsidRPr="004F718A">
              <w:rPr>
                <w:rFonts w:ascii="Times New Roman" w:hAnsi="Times New Roman" w:cs="Times New Roman"/>
                <w:sz w:val="28"/>
                <w:szCs w:val="28"/>
              </w:rPr>
              <w:t xml:space="preserve"> в области информационного обеспечения государственного управления; метод</w:t>
            </w:r>
            <w:r>
              <w:rPr>
                <w:rFonts w:ascii="Times New Roman" w:hAnsi="Times New Roman" w:cs="Times New Roman"/>
                <w:sz w:val="28"/>
                <w:szCs w:val="28"/>
              </w:rPr>
              <w:t>ов</w:t>
            </w:r>
            <w:r w:rsidRPr="004F718A">
              <w:rPr>
                <w:rFonts w:ascii="Times New Roman" w:hAnsi="Times New Roman" w:cs="Times New Roman"/>
                <w:sz w:val="28"/>
                <w:szCs w:val="28"/>
              </w:rPr>
              <w:t xml:space="preserve"> управления аппаратом государственного органа;</w:t>
            </w:r>
            <w:proofErr w:type="gramEnd"/>
            <w:r w:rsidRPr="004F718A">
              <w:rPr>
                <w:rFonts w:ascii="Times New Roman" w:hAnsi="Times New Roman" w:cs="Times New Roman"/>
                <w:sz w:val="28"/>
                <w:szCs w:val="28"/>
              </w:rPr>
              <w:t xml:space="preserve"> правил делового этикета; правил внутреннего трудового распорядка, порядк</w:t>
            </w:r>
            <w:r>
              <w:rPr>
                <w:rFonts w:ascii="Times New Roman" w:hAnsi="Times New Roman" w:cs="Times New Roman"/>
                <w:sz w:val="28"/>
                <w:szCs w:val="28"/>
              </w:rPr>
              <w:t>а</w:t>
            </w:r>
            <w:r w:rsidRPr="004F718A">
              <w:rPr>
                <w:rFonts w:ascii="Times New Roman" w:hAnsi="Times New Roman" w:cs="Times New Roman"/>
                <w:sz w:val="28"/>
                <w:szCs w:val="28"/>
              </w:rPr>
              <w:t xml:space="preserve"> работы со служебной информацией.</w:t>
            </w:r>
          </w:p>
          <w:p w:rsidR="008E08DC" w:rsidRDefault="008E08DC" w:rsidP="00B00893">
            <w:pPr>
              <w:pStyle w:val="ConsPlusNormal"/>
              <w:widowControl/>
              <w:spacing w:line="264" w:lineRule="auto"/>
              <w:jc w:val="both"/>
              <w:rPr>
                <w:rFonts w:ascii="Times New Roman" w:hAnsi="Times New Roman"/>
                <w:sz w:val="28"/>
                <w:szCs w:val="28"/>
              </w:rPr>
            </w:pPr>
            <w:r>
              <w:rPr>
                <w:rFonts w:ascii="Times New Roman" w:hAnsi="Times New Roman"/>
                <w:sz w:val="28"/>
                <w:szCs w:val="28"/>
              </w:rPr>
              <w:t xml:space="preserve">        </w:t>
            </w:r>
            <w:r w:rsidRPr="001110E8">
              <w:rPr>
                <w:rFonts w:ascii="Times New Roman" w:hAnsi="Times New Roman"/>
                <w:sz w:val="28"/>
                <w:szCs w:val="28"/>
              </w:rPr>
              <w:t>Планирование, организация и контроль деятельности организации</w:t>
            </w:r>
            <w:r>
              <w:rPr>
                <w:rFonts w:ascii="Times New Roman" w:hAnsi="Times New Roman"/>
                <w:sz w:val="28"/>
                <w:szCs w:val="28"/>
              </w:rPr>
              <w:t xml:space="preserve">. </w:t>
            </w:r>
            <w:r w:rsidRPr="001110E8">
              <w:rPr>
                <w:rFonts w:ascii="Times New Roman" w:hAnsi="Times New Roman"/>
                <w:sz w:val="28"/>
                <w:szCs w:val="28"/>
              </w:rPr>
              <w:t>Организация деятельности структурн</w:t>
            </w:r>
            <w:r>
              <w:rPr>
                <w:rFonts w:ascii="Times New Roman" w:hAnsi="Times New Roman"/>
                <w:sz w:val="28"/>
                <w:szCs w:val="28"/>
              </w:rPr>
              <w:t>ых</w:t>
            </w:r>
            <w:r w:rsidRPr="001110E8">
              <w:rPr>
                <w:rFonts w:ascii="Times New Roman" w:hAnsi="Times New Roman"/>
                <w:sz w:val="28"/>
                <w:szCs w:val="28"/>
              </w:rPr>
              <w:t xml:space="preserve"> подразделени</w:t>
            </w:r>
            <w:r>
              <w:rPr>
                <w:rFonts w:ascii="Times New Roman" w:hAnsi="Times New Roman"/>
                <w:sz w:val="28"/>
                <w:szCs w:val="28"/>
              </w:rPr>
              <w:t xml:space="preserve">й. </w:t>
            </w:r>
            <w:r w:rsidRPr="000279D9">
              <w:rPr>
                <w:rFonts w:ascii="Times New Roman" w:hAnsi="Times New Roman"/>
                <w:sz w:val="28"/>
                <w:szCs w:val="28"/>
              </w:rPr>
              <w:t>Взаимодействие с вышестоящими и другими организациями, с органами государственной власти и органами местного самоуправления, гражданами</w:t>
            </w:r>
            <w:r>
              <w:rPr>
                <w:rFonts w:ascii="Times New Roman" w:hAnsi="Times New Roman"/>
                <w:sz w:val="28"/>
                <w:szCs w:val="28"/>
              </w:rPr>
              <w:t xml:space="preserve">. </w:t>
            </w:r>
            <w:r w:rsidRPr="00D81942">
              <w:rPr>
                <w:rFonts w:ascii="Times New Roman" w:hAnsi="Times New Roman"/>
                <w:sz w:val="28"/>
                <w:szCs w:val="28"/>
              </w:rPr>
              <w:t>Обеспечение развития организации</w:t>
            </w:r>
            <w:r>
              <w:rPr>
                <w:rFonts w:ascii="Times New Roman" w:hAnsi="Times New Roman"/>
                <w:sz w:val="28"/>
                <w:szCs w:val="28"/>
              </w:rPr>
              <w:t xml:space="preserve">. </w:t>
            </w:r>
            <w:r w:rsidRPr="00D81942">
              <w:rPr>
                <w:rFonts w:ascii="Times New Roman" w:hAnsi="Times New Roman"/>
                <w:sz w:val="28"/>
                <w:szCs w:val="28"/>
              </w:rPr>
              <w:t xml:space="preserve">Управление ресурсами организации.  </w:t>
            </w:r>
          </w:p>
          <w:p w:rsidR="008E08DC" w:rsidRPr="00885A53"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федерального государственного санитарно-эпидемиологического </w:t>
            </w:r>
            <w:r w:rsidRPr="00885A53">
              <w:rPr>
                <w:rFonts w:ascii="Times New Roman" w:hAnsi="Times New Roman" w:cs="Times New Roman"/>
                <w:sz w:val="28"/>
                <w:szCs w:val="28"/>
              </w:rPr>
              <w:t>надзора</w:t>
            </w:r>
            <w:r>
              <w:rPr>
                <w:rFonts w:ascii="Times New Roman" w:hAnsi="Times New Roman" w:cs="Times New Roman"/>
                <w:sz w:val="28"/>
                <w:szCs w:val="28"/>
              </w:rPr>
              <w:t>. Организация предоставления государственных услуг, в том числе в электронном виде.</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знания в области ИКТ: аппаратного и программного обеспечения; возможностей и особенностей применения современных      </w:t>
            </w:r>
            <w:r>
              <w:rPr>
                <w:rFonts w:ascii="Times New Roman" w:hAnsi="Times New Roman" w:cs="Times New Roman"/>
                <w:sz w:val="28"/>
                <w:szCs w:val="28"/>
              </w:rPr>
              <w:lastRenderedPageBreak/>
              <w:t>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E08DC" w:rsidRPr="00930FA0"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859"/>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8E08DC" w:rsidRPr="004F718A" w:rsidRDefault="008E08DC" w:rsidP="00B00893">
            <w:pPr>
              <w:pStyle w:val="ConsPlusNormal"/>
              <w:widowControl/>
              <w:spacing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77C64">
              <w:rPr>
                <w:rFonts w:ascii="Times New Roman" w:hAnsi="Times New Roman" w:cs="Times New Roman"/>
                <w:sz w:val="28"/>
                <w:szCs w:val="28"/>
              </w:rPr>
              <w:t>заимодействи</w:t>
            </w:r>
            <w:r>
              <w:rPr>
                <w:rFonts w:ascii="Times New Roman" w:hAnsi="Times New Roman" w:cs="Times New Roman"/>
                <w:sz w:val="28"/>
                <w:szCs w:val="28"/>
              </w:rPr>
              <w:t>е</w:t>
            </w:r>
            <w:r w:rsidRPr="00477C64">
              <w:rPr>
                <w:rFonts w:ascii="Times New Roman" w:hAnsi="Times New Roman" w:cs="Times New Roman"/>
                <w:sz w:val="28"/>
                <w:szCs w:val="28"/>
              </w:rPr>
              <w:t xml:space="preserve"> с людьми: умения внимательно слушать коллег, </w:t>
            </w:r>
            <w:r>
              <w:rPr>
                <w:rFonts w:ascii="Times New Roman" w:hAnsi="Times New Roman" w:cs="Times New Roman"/>
                <w:sz w:val="28"/>
                <w:szCs w:val="28"/>
              </w:rPr>
              <w:t xml:space="preserve">способность признавать свою неправоту; создавать эффективные взаимоотношения в коллективе (психологический климат), основанные на взаимопомощи, отзывчивости и дружелюбии; </w:t>
            </w:r>
            <w:r w:rsidRPr="004F718A">
              <w:rPr>
                <w:rFonts w:ascii="Times New Roman" w:hAnsi="Times New Roman" w:cs="Times New Roman"/>
                <w:sz w:val="28"/>
                <w:szCs w:val="28"/>
              </w:rPr>
              <w:t xml:space="preserve">делегирования полномочий подчиненным; умения </w:t>
            </w:r>
            <w:r>
              <w:rPr>
                <w:rFonts w:ascii="Times New Roman" w:hAnsi="Times New Roman" w:cs="Times New Roman"/>
                <w:sz w:val="28"/>
                <w:szCs w:val="28"/>
              </w:rPr>
              <w:t>передавать знания и отдавать распоряжения сотрудникам и партнерам;</w:t>
            </w:r>
            <w:r w:rsidRPr="004F718A">
              <w:rPr>
                <w:rFonts w:ascii="Times New Roman" w:hAnsi="Times New Roman" w:cs="Times New Roman"/>
                <w:sz w:val="28"/>
                <w:szCs w:val="28"/>
              </w:rPr>
              <w:t xml:space="preserve"> требователь</w:t>
            </w:r>
            <w:r>
              <w:rPr>
                <w:rFonts w:ascii="Times New Roman" w:hAnsi="Times New Roman" w:cs="Times New Roman"/>
                <w:sz w:val="28"/>
                <w:szCs w:val="28"/>
              </w:rPr>
              <w:t>ность</w:t>
            </w:r>
            <w:r w:rsidRPr="004F718A">
              <w:rPr>
                <w:rFonts w:ascii="Times New Roman" w:hAnsi="Times New Roman" w:cs="Times New Roman"/>
                <w:sz w:val="28"/>
                <w:szCs w:val="28"/>
              </w:rPr>
              <w:t>, энергичн</w:t>
            </w:r>
            <w:r>
              <w:rPr>
                <w:rFonts w:ascii="Times New Roman" w:hAnsi="Times New Roman" w:cs="Times New Roman"/>
                <w:sz w:val="28"/>
                <w:szCs w:val="28"/>
              </w:rPr>
              <w:t>ость</w:t>
            </w:r>
            <w:r w:rsidRPr="004F718A">
              <w:rPr>
                <w:rFonts w:ascii="Times New Roman" w:hAnsi="Times New Roman" w:cs="Times New Roman"/>
                <w:sz w:val="28"/>
                <w:szCs w:val="28"/>
              </w:rPr>
              <w:t>, настойчив</w:t>
            </w:r>
            <w:r>
              <w:rPr>
                <w:rFonts w:ascii="Times New Roman" w:hAnsi="Times New Roman" w:cs="Times New Roman"/>
                <w:sz w:val="28"/>
                <w:szCs w:val="28"/>
              </w:rPr>
              <w:t>ость</w:t>
            </w:r>
            <w:r w:rsidRPr="004F718A">
              <w:rPr>
                <w:rFonts w:ascii="Times New Roman" w:hAnsi="Times New Roman" w:cs="Times New Roman"/>
                <w:sz w:val="28"/>
                <w:szCs w:val="28"/>
              </w:rPr>
              <w:t>; умения принимать советы подчиненных и других коллег по работе; быть способным признавать свою неправоту;</w:t>
            </w:r>
            <w:proofErr w:type="gramEnd"/>
            <w:r w:rsidRPr="004F718A">
              <w:rPr>
                <w:rFonts w:ascii="Times New Roman" w:hAnsi="Times New Roman" w:cs="Times New Roman"/>
                <w:sz w:val="28"/>
                <w:szCs w:val="28"/>
              </w:rPr>
              <w:t xml:space="preserve"> </w:t>
            </w:r>
            <w:proofErr w:type="gramStart"/>
            <w:r w:rsidRPr="004F718A">
              <w:rPr>
                <w:rFonts w:ascii="Times New Roman" w:hAnsi="Times New Roman" w:cs="Times New Roman"/>
                <w:sz w:val="28"/>
                <w:szCs w:val="28"/>
              </w:rPr>
              <w:t>умения ставить перед подчиненными достижимые задачи; ве</w:t>
            </w:r>
            <w:r>
              <w:rPr>
                <w:rFonts w:ascii="Times New Roman" w:hAnsi="Times New Roman" w:cs="Times New Roman"/>
                <w:sz w:val="28"/>
                <w:szCs w:val="28"/>
              </w:rPr>
              <w:t>дения</w:t>
            </w:r>
            <w:r w:rsidRPr="004F718A">
              <w:rPr>
                <w:rFonts w:ascii="Times New Roman" w:hAnsi="Times New Roman" w:cs="Times New Roman"/>
                <w:sz w:val="28"/>
                <w:szCs w:val="28"/>
              </w:rPr>
              <w:t xml:space="preserve"> деловы</w:t>
            </w:r>
            <w:r>
              <w:rPr>
                <w:rFonts w:ascii="Times New Roman" w:hAnsi="Times New Roman" w:cs="Times New Roman"/>
                <w:sz w:val="28"/>
                <w:szCs w:val="28"/>
              </w:rPr>
              <w:t xml:space="preserve">х переговоров; подбора и управления персоналом; </w:t>
            </w:r>
            <w:r w:rsidRPr="004F718A">
              <w:rPr>
                <w:rFonts w:ascii="Times New Roman" w:hAnsi="Times New Roman" w:cs="Times New Roman"/>
                <w:sz w:val="28"/>
                <w:szCs w:val="28"/>
              </w:rPr>
              <w:t>стимулирования достижения результатов; управл</w:t>
            </w:r>
            <w:r>
              <w:rPr>
                <w:rFonts w:ascii="Times New Roman" w:hAnsi="Times New Roman" w:cs="Times New Roman"/>
                <w:sz w:val="28"/>
                <w:szCs w:val="28"/>
              </w:rPr>
              <w:t>ения</w:t>
            </w:r>
            <w:r w:rsidRPr="004F718A">
              <w:rPr>
                <w:rFonts w:ascii="Times New Roman" w:hAnsi="Times New Roman" w:cs="Times New Roman"/>
                <w:sz w:val="28"/>
                <w:szCs w:val="28"/>
              </w:rPr>
              <w:t xml:space="preserve"> временем</w:t>
            </w:r>
            <w:r>
              <w:rPr>
                <w:rFonts w:ascii="Times New Roman" w:hAnsi="Times New Roman" w:cs="Times New Roman"/>
                <w:sz w:val="28"/>
                <w:szCs w:val="28"/>
              </w:rPr>
              <w:t xml:space="preserve">; владения конструктивной критикой, красноречием; умения эффективной и последовательной организации работы по взаимодействию с другими государственными органами, субъектами Российской Федерации, муниципальными образованиями, </w:t>
            </w:r>
            <w:r w:rsidRPr="00477C64">
              <w:rPr>
                <w:rFonts w:ascii="Times New Roman" w:hAnsi="Times New Roman" w:cs="Times New Roman"/>
                <w:sz w:val="28"/>
                <w:szCs w:val="28"/>
              </w:rPr>
              <w:t xml:space="preserve">государственными и муниципальными служащими, населением; </w:t>
            </w:r>
            <w:r w:rsidRPr="004F718A">
              <w:rPr>
                <w:rFonts w:ascii="Times New Roman" w:hAnsi="Times New Roman" w:cs="Times New Roman"/>
                <w:sz w:val="28"/>
                <w:szCs w:val="28"/>
              </w:rPr>
              <w:t>умения создавать команду и правильно использовать синергетический эффект от командной работы;</w:t>
            </w:r>
            <w:proofErr w:type="gramEnd"/>
            <w:r w:rsidRPr="004F718A">
              <w:rPr>
                <w:rFonts w:ascii="Times New Roman" w:hAnsi="Times New Roman" w:cs="Times New Roman"/>
                <w:sz w:val="28"/>
                <w:szCs w:val="28"/>
              </w:rPr>
              <w:t xml:space="preserve"> </w:t>
            </w:r>
            <w:proofErr w:type="gramStart"/>
            <w:r w:rsidRPr="004F718A">
              <w:rPr>
                <w:rFonts w:ascii="Times New Roman" w:hAnsi="Times New Roman" w:cs="Times New Roman"/>
                <w:sz w:val="28"/>
                <w:szCs w:val="28"/>
              </w:rPr>
              <w:t>умения подчинять тактические цели стратегическим; план</w:t>
            </w:r>
            <w:r>
              <w:rPr>
                <w:rFonts w:ascii="Times New Roman" w:hAnsi="Times New Roman" w:cs="Times New Roman"/>
                <w:sz w:val="28"/>
                <w:szCs w:val="28"/>
              </w:rPr>
              <w:t>ирования</w:t>
            </w:r>
            <w:r w:rsidRPr="004F718A">
              <w:rPr>
                <w:rFonts w:ascii="Times New Roman" w:hAnsi="Times New Roman" w:cs="Times New Roman"/>
                <w:sz w:val="28"/>
                <w:szCs w:val="28"/>
              </w:rPr>
              <w:t xml:space="preserve"> конкретных действий; умения оперативно принимать и реализовать решения; умения адаптировать</w:t>
            </w:r>
            <w:r>
              <w:rPr>
                <w:rFonts w:ascii="Times New Roman" w:hAnsi="Times New Roman" w:cs="Times New Roman"/>
                <w:sz w:val="28"/>
                <w:szCs w:val="28"/>
              </w:rPr>
              <w:t>ся</w:t>
            </w:r>
            <w:r w:rsidRPr="004F718A">
              <w:rPr>
                <w:rFonts w:ascii="Times New Roman" w:hAnsi="Times New Roman" w:cs="Times New Roman"/>
                <w:sz w:val="28"/>
                <w:szCs w:val="28"/>
              </w:rPr>
              <w:t xml:space="preserve"> к новой ситуации и применять новые подходы к решению возникающих проблем; умения видеть, поддерживать и применять новое, передовое; умения советоваться </w:t>
            </w:r>
            <w:r w:rsidRPr="004F718A">
              <w:rPr>
                <w:rFonts w:ascii="Times New Roman" w:hAnsi="Times New Roman" w:cs="Times New Roman"/>
                <w:sz w:val="28"/>
                <w:szCs w:val="28"/>
              </w:rPr>
              <w:lastRenderedPageBreak/>
              <w:t>с коллективом; умения управления проектами; владения компьютерной и другой оргтехникой, а также необходимым программным обеспечением;</w:t>
            </w:r>
            <w:proofErr w:type="gramEnd"/>
            <w:r w:rsidRPr="004F718A">
              <w:rPr>
                <w:rFonts w:ascii="Times New Roman" w:hAnsi="Times New Roman" w:cs="Times New Roman"/>
                <w:sz w:val="28"/>
                <w:szCs w:val="28"/>
              </w:rPr>
              <w:t xml:space="preserve"> умения систематически повышать свою квалификацию; умения не допускать личностных конфликтов с подчиненными сотрудниками, коллегами и вышестоящими органами; умения эффективно сотрудничать, </w:t>
            </w:r>
            <w:r>
              <w:rPr>
                <w:rFonts w:ascii="Times New Roman" w:hAnsi="Times New Roman" w:cs="Times New Roman"/>
                <w:sz w:val="28"/>
                <w:szCs w:val="28"/>
              </w:rPr>
              <w:t>применяя кооперацию</w:t>
            </w:r>
            <w:r w:rsidRPr="004F718A">
              <w:rPr>
                <w:rFonts w:ascii="Times New Roman" w:hAnsi="Times New Roman" w:cs="Times New Roman"/>
                <w:sz w:val="28"/>
                <w:szCs w:val="28"/>
              </w:rPr>
              <w:t>, гибкост</w:t>
            </w:r>
            <w:r>
              <w:rPr>
                <w:rFonts w:ascii="Times New Roman" w:hAnsi="Times New Roman" w:cs="Times New Roman"/>
                <w:sz w:val="28"/>
                <w:szCs w:val="28"/>
              </w:rPr>
              <w:t>ь</w:t>
            </w:r>
            <w:r w:rsidRPr="004F718A">
              <w:rPr>
                <w:rFonts w:ascii="Times New Roman" w:hAnsi="Times New Roman" w:cs="Times New Roman"/>
                <w:sz w:val="28"/>
                <w:szCs w:val="28"/>
              </w:rPr>
              <w:t xml:space="preserve"> и </w:t>
            </w:r>
            <w:proofErr w:type="spellStart"/>
            <w:r w:rsidRPr="004F718A">
              <w:rPr>
                <w:rFonts w:ascii="Times New Roman" w:hAnsi="Times New Roman" w:cs="Times New Roman"/>
                <w:sz w:val="28"/>
                <w:szCs w:val="28"/>
              </w:rPr>
              <w:t>компромисс</w:t>
            </w:r>
            <w:r>
              <w:rPr>
                <w:rFonts w:ascii="Times New Roman" w:hAnsi="Times New Roman" w:cs="Times New Roman"/>
                <w:sz w:val="28"/>
                <w:szCs w:val="28"/>
              </w:rPr>
              <w:t>ность</w:t>
            </w:r>
            <w:proofErr w:type="spellEnd"/>
            <w:r w:rsidRPr="004F718A">
              <w:rPr>
                <w:rFonts w:ascii="Times New Roman" w:hAnsi="Times New Roman" w:cs="Times New Roman"/>
                <w:sz w:val="28"/>
                <w:szCs w:val="28"/>
              </w:rPr>
              <w:t xml:space="preserve"> при решении проблем в конфликтных ситуациях; ответственн</w:t>
            </w:r>
            <w:r>
              <w:rPr>
                <w:rFonts w:ascii="Times New Roman" w:hAnsi="Times New Roman" w:cs="Times New Roman"/>
                <w:sz w:val="28"/>
                <w:szCs w:val="28"/>
              </w:rPr>
              <w:t>ость за принимаемые решения и предпринимаемые действия</w:t>
            </w:r>
            <w:r w:rsidRPr="004F718A">
              <w:rPr>
                <w:rFonts w:ascii="Times New Roman" w:hAnsi="Times New Roman" w:cs="Times New Roman"/>
                <w:sz w:val="28"/>
                <w:szCs w:val="28"/>
              </w:rPr>
              <w:t>.</w:t>
            </w:r>
          </w:p>
          <w:p w:rsidR="008E08DC" w:rsidRPr="004F718A" w:rsidRDefault="008E08DC" w:rsidP="00B00893">
            <w:pPr>
              <w:pStyle w:val="ConsPlusNormal"/>
              <w:widowControl/>
              <w:spacing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Профессиональные навыки в области ИКТ: стратегического планирования и управления групповой деятельностью с учетом возможностей и особенностей применения современных ИКТ в государственных органах; работы с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базами данных, системами управления проектами.</w:t>
            </w:r>
            <w:proofErr w:type="gramEnd"/>
          </w:p>
          <w:p w:rsidR="008E08DC" w:rsidRPr="004C42E8" w:rsidRDefault="008E08DC" w:rsidP="00B00893">
            <w:pPr>
              <w:pStyle w:val="ConsPlusCell"/>
              <w:jc w:val="both"/>
              <w:rPr>
                <w:sz w:val="28"/>
                <w:szCs w:val="28"/>
              </w:rPr>
            </w:pPr>
            <w:r w:rsidRPr="004C42E8">
              <w:rPr>
                <w:sz w:val="28"/>
                <w:szCs w:val="28"/>
              </w:rPr>
              <w:t xml:space="preserve"> </w:t>
            </w:r>
            <w:r>
              <w:rPr>
                <w:sz w:val="28"/>
                <w:szCs w:val="28"/>
              </w:rPr>
              <w:t xml:space="preserve">         Знание законов</w:t>
            </w:r>
            <w:r w:rsidRPr="004C42E8">
              <w:rPr>
                <w:sz w:val="28"/>
                <w:szCs w:val="28"/>
              </w:rPr>
              <w:t xml:space="preserve"> и ины</w:t>
            </w:r>
            <w:r>
              <w:rPr>
                <w:sz w:val="28"/>
                <w:szCs w:val="28"/>
              </w:rPr>
              <w:t>х</w:t>
            </w:r>
            <w:r w:rsidRPr="004C42E8">
              <w:rPr>
                <w:sz w:val="28"/>
                <w:szCs w:val="28"/>
              </w:rPr>
              <w:t xml:space="preserve"> нормативны</w:t>
            </w:r>
            <w:r>
              <w:rPr>
                <w:sz w:val="28"/>
                <w:szCs w:val="28"/>
              </w:rPr>
              <w:t>х</w:t>
            </w:r>
            <w:r w:rsidRPr="004C42E8">
              <w:rPr>
                <w:sz w:val="28"/>
                <w:szCs w:val="28"/>
              </w:rPr>
              <w:t xml:space="preserve"> правовы</w:t>
            </w:r>
            <w:r>
              <w:rPr>
                <w:sz w:val="28"/>
                <w:szCs w:val="28"/>
              </w:rPr>
              <w:t>х</w:t>
            </w:r>
            <w:r w:rsidRPr="004C42E8">
              <w:rPr>
                <w:sz w:val="28"/>
                <w:szCs w:val="28"/>
              </w:rPr>
              <w:t xml:space="preserve"> акт</w:t>
            </w:r>
            <w:r>
              <w:rPr>
                <w:sz w:val="28"/>
                <w:szCs w:val="28"/>
              </w:rPr>
              <w:t>ов</w:t>
            </w:r>
            <w:r w:rsidRPr="004C42E8">
              <w:rPr>
                <w:sz w:val="28"/>
                <w:szCs w:val="28"/>
              </w:rPr>
              <w:t xml:space="preserve">  Российской            Федерации,       применяемы</w:t>
            </w:r>
            <w:r>
              <w:rPr>
                <w:sz w:val="28"/>
                <w:szCs w:val="28"/>
              </w:rPr>
              <w:t>х</w:t>
            </w:r>
            <w:r w:rsidRPr="004C42E8">
              <w:rPr>
                <w:sz w:val="28"/>
                <w:szCs w:val="28"/>
              </w:rPr>
              <w:t xml:space="preserve">      в сфере      здравоохранения,    технического регулирования, обеспечения санитарно-эпидемиологи</w:t>
            </w:r>
            <w:r>
              <w:rPr>
                <w:sz w:val="28"/>
                <w:szCs w:val="28"/>
              </w:rPr>
              <w:t>ческого благополучия  населения.</w:t>
            </w:r>
          </w:p>
          <w:p w:rsidR="008E08DC" w:rsidRPr="00186795" w:rsidRDefault="008E08DC" w:rsidP="00B00893">
            <w:pPr>
              <w:shd w:val="clear" w:color="auto" w:fill="FFFFFF"/>
              <w:jc w:val="both"/>
              <w:rPr>
                <w:rFonts w:ascii="Times New Roman" w:hAnsi="Times New Roman"/>
                <w:color w:val="0000FF"/>
                <w:sz w:val="28"/>
                <w:szCs w:val="28"/>
              </w:rPr>
            </w:pPr>
          </w:p>
          <w:p w:rsidR="008E08DC" w:rsidRPr="001B4F64"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644"/>
        </w:trPr>
        <w:tc>
          <w:tcPr>
            <w:tcW w:w="15168" w:type="dxa"/>
            <w:gridSpan w:val="3"/>
            <w:vAlign w:val="center"/>
          </w:tcPr>
          <w:p w:rsidR="008E08DC" w:rsidRDefault="008E08DC" w:rsidP="00B00893">
            <w:pPr>
              <w:tabs>
                <w:tab w:val="left" w:pos="9033"/>
              </w:tabs>
              <w:spacing w:after="0" w:line="240" w:lineRule="auto"/>
              <w:jc w:val="center"/>
              <w:rPr>
                <w:rFonts w:ascii="Times New Roman" w:hAnsi="Times New Roman"/>
                <w:sz w:val="28"/>
                <w:szCs w:val="28"/>
                <w:u w:val="single"/>
              </w:rPr>
            </w:pPr>
            <w:proofErr w:type="spellStart"/>
            <w:r w:rsidRPr="00E87DBC">
              <w:rPr>
                <w:rFonts w:ascii="Times New Roman" w:hAnsi="Times New Roman"/>
                <w:i/>
                <w:sz w:val="24"/>
                <w:szCs w:val="24"/>
              </w:rPr>
              <w:lastRenderedPageBreak/>
              <w:t>_________</w:t>
            </w:r>
            <w:r>
              <w:rPr>
                <w:rFonts w:ascii="Times New Roman" w:hAnsi="Times New Roman"/>
                <w:sz w:val="28"/>
                <w:szCs w:val="28"/>
                <w:u w:val="single"/>
              </w:rPr>
              <w:t>Специалисты</w:t>
            </w:r>
            <w:proofErr w:type="spellEnd"/>
            <w:r>
              <w:rPr>
                <w:rFonts w:ascii="Times New Roman" w:hAnsi="Times New Roman"/>
                <w:sz w:val="28"/>
                <w:szCs w:val="28"/>
                <w:u w:val="single"/>
              </w:rPr>
              <w:t xml:space="preserve"> (ведущие должности государственной гражданской службы): </w:t>
            </w:r>
            <w:r w:rsidRPr="00E87DBC">
              <w:rPr>
                <w:rFonts w:ascii="Times New Roman" w:hAnsi="Times New Roman"/>
                <w:i/>
                <w:sz w:val="24"/>
                <w:szCs w:val="24"/>
              </w:rPr>
              <w:t>_</w:t>
            </w:r>
            <w:r>
              <w:rPr>
                <w:rFonts w:ascii="Times New Roman" w:hAnsi="Times New Roman"/>
                <w:sz w:val="24"/>
                <w:szCs w:val="24"/>
              </w:rPr>
              <w:br/>
            </w:r>
            <w:r>
              <w:rPr>
                <w:rFonts w:ascii="Times New Roman" w:hAnsi="Times New Roman"/>
                <w:sz w:val="28"/>
                <w:szCs w:val="28"/>
                <w:u w:val="single"/>
              </w:rPr>
              <w:t xml:space="preserve">начальник отдела Управления </w:t>
            </w:r>
            <w:proofErr w:type="spellStart"/>
            <w:r>
              <w:rPr>
                <w:rFonts w:ascii="Times New Roman" w:hAnsi="Times New Roman"/>
                <w:sz w:val="28"/>
                <w:szCs w:val="28"/>
                <w:u w:val="single"/>
              </w:rPr>
              <w:t>госсанэпиднадзора</w:t>
            </w:r>
            <w:proofErr w:type="spellEnd"/>
            <w:r>
              <w:rPr>
                <w:rFonts w:ascii="Times New Roman" w:hAnsi="Times New Roman"/>
                <w:sz w:val="28"/>
                <w:szCs w:val="28"/>
                <w:u w:val="single"/>
              </w:rPr>
              <w:t xml:space="preserve">, заместитель начальника </w:t>
            </w:r>
            <w:proofErr w:type="spellStart"/>
            <w:r>
              <w:rPr>
                <w:rFonts w:ascii="Times New Roman" w:hAnsi="Times New Roman"/>
                <w:sz w:val="28"/>
                <w:szCs w:val="28"/>
                <w:u w:val="single"/>
              </w:rPr>
              <w:t>отделаУправления</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госсанэпиднадзора</w:t>
            </w:r>
            <w:proofErr w:type="spellEnd"/>
          </w:p>
          <w:p w:rsidR="008E08DC" w:rsidRPr="00E87DBC" w:rsidRDefault="008E08DC" w:rsidP="00B0089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lastRenderedPageBreak/>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8E08DC" w:rsidRPr="00E87DBC" w:rsidTr="00B00893">
        <w:trPr>
          <w:trHeight w:val="902"/>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8E08DC" w:rsidRPr="006F0539" w:rsidRDefault="008E08DC" w:rsidP="00B00893">
            <w:pPr>
              <w:spacing w:after="0" w:line="240" w:lineRule="auto"/>
              <w:jc w:val="both"/>
              <w:rPr>
                <w:rFonts w:ascii="Times New Roman" w:hAnsi="Times New Roman"/>
                <w:sz w:val="28"/>
                <w:szCs w:val="28"/>
              </w:rPr>
            </w:pPr>
            <w:r>
              <w:rPr>
                <w:rFonts w:ascii="Times New Roman" w:hAnsi="Times New Roman"/>
                <w:sz w:val="28"/>
                <w:szCs w:val="28"/>
              </w:rPr>
              <w:t xml:space="preserve">Высшее профессиональное образование. </w:t>
            </w:r>
            <w:proofErr w:type="gramStart"/>
            <w:r>
              <w:rPr>
                <w:rFonts w:ascii="Times New Roman" w:hAnsi="Times New Roman"/>
                <w:sz w:val="28"/>
                <w:szCs w:val="28"/>
              </w:rPr>
              <w:t>Подготовка по специальности санитария и эпидемиология (профессиональное образование: медико-профилактическое дело (санитарно-гигиенический факультет медицинского института (университета).</w:t>
            </w:r>
            <w:proofErr w:type="gramEnd"/>
          </w:p>
        </w:tc>
      </w:tr>
      <w:tr w:rsidR="008E08DC" w:rsidRPr="00E87DBC" w:rsidTr="00B00893">
        <w:tc>
          <w:tcPr>
            <w:tcW w:w="2802" w:type="dxa"/>
            <w:vMerge w:val="restart"/>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8E08DC" w:rsidRPr="00BA4C1D" w:rsidRDefault="008E08DC" w:rsidP="00B00893">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       Знание  </w:t>
            </w:r>
            <w:r w:rsidRPr="00186795">
              <w:rPr>
                <w:rFonts w:ascii="Times New Roman" w:hAnsi="Times New Roman"/>
                <w:sz w:val="28"/>
                <w:szCs w:val="28"/>
              </w:rPr>
              <w:t>Конституци</w:t>
            </w:r>
            <w:r>
              <w:rPr>
                <w:rFonts w:ascii="Times New Roman" w:hAnsi="Times New Roman"/>
                <w:sz w:val="28"/>
                <w:szCs w:val="28"/>
              </w:rPr>
              <w:t>и</w:t>
            </w:r>
            <w:r w:rsidRPr="00186795">
              <w:rPr>
                <w:rFonts w:ascii="Times New Roman" w:hAnsi="Times New Roman"/>
                <w:sz w:val="28"/>
                <w:szCs w:val="28"/>
              </w:rPr>
              <w:t xml:space="preserve"> Российской Федерации, нормативны</w:t>
            </w:r>
            <w:r>
              <w:rPr>
                <w:rFonts w:ascii="Times New Roman" w:hAnsi="Times New Roman"/>
                <w:sz w:val="28"/>
                <w:szCs w:val="28"/>
              </w:rPr>
              <w:t>х</w:t>
            </w:r>
            <w:r w:rsidRPr="00186795">
              <w:rPr>
                <w:rFonts w:ascii="Times New Roman" w:hAnsi="Times New Roman"/>
                <w:sz w:val="28"/>
                <w:szCs w:val="28"/>
              </w:rPr>
              <w:t xml:space="preserve"> и правовы</w:t>
            </w:r>
            <w:r>
              <w:rPr>
                <w:rFonts w:ascii="Times New Roman" w:hAnsi="Times New Roman"/>
                <w:sz w:val="28"/>
                <w:szCs w:val="28"/>
              </w:rPr>
              <w:t>х</w:t>
            </w:r>
            <w:r w:rsidRPr="00186795">
              <w:rPr>
                <w:rFonts w:ascii="Times New Roman" w:hAnsi="Times New Roman"/>
                <w:sz w:val="28"/>
                <w:szCs w:val="28"/>
              </w:rPr>
              <w:t xml:space="preserve"> акт</w:t>
            </w:r>
            <w:r>
              <w:rPr>
                <w:rFonts w:ascii="Times New Roman" w:hAnsi="Times New Roman"/>
                <w:sz w:val="28"/>
                <w:szCs w:val="28"/>
              </w:rPr>
              <w:t>ов</w:t>
            </w:r>
            <w:r w:rsidRPr="00186795">
              <w:rPr>
                <w:rFonts w:ascii="Times New Roman" w:hAnsi="Times New Roman"/>
                <w:sz w:val="28"/>
                <w:szCs w:val="28"/>
              </w:rPr>
              <w:t xml:space="preserve"> Пре</w:t>
            </w:r>
            <w:r w:rsidRPr="00186795">
              <w:rPr>
                <w:rFonts w:ascii="Times New Roman" w:hAnsi="Times New Roman"/>
                <w:spacing w:val="5"/>
                <w:sz w:val="28"/>
                <w:szCs w:val="28"/>
              </w:rPr>
              <w:t>зидента Российской Федерации, постановлени</w:t>
            </w:r>
            <w:r>
              <w:rPr>
                <w:rFonts w:ascii="Times New Roman" w:hAnsi="Times New Roman"/>
                <w:spacing w:val="5"/>
                <w:sz w:val="28"/>
                <w:szCs w:val="28"/>
              </w:rPr>
              <w:t>й</w:t>
            </w:r>
            <w:r w:rsidRPr="00186795">
              <w:rPr>
                <w:rFonts w:ascii="Times New Roman" w:hAnsi="Times New Roman"/>
                <w:spacing w:val="5"/>
                <w:sz w:val="28"/>
                <w:szCs w:val="28"/>
              </w:rPr>
              <w:t xml:space="preserve"> и распоряжени</w:t>
            </w:r>
            <w:r>
              <w:rPr>
                <w:rFonts w:ascii="Times New Roman" w:hAnsi="Times New Roman"/>
                <w:spacing w:val="5"/>
                <w:sz w:val="28"/>
                <w:szCs w:val="28"/>
              </w:rPr>
              <w:t>й</w:t>
            </w:r>
            <w:r w:rsidRPr="00186795">
              <w:rPr>
                <w:rFonts w:ascii="Times New Roman" w:hAnsi="Times New Roman"/>
                <w:spacing w:val="5"/>
                <w:sz w:val="28"/>
                <w:szCs w:val="28"/>
              </w:rPr>
              <w:t xml:space="preserve"> Прави</w:t>
            </w:r>
            <w:r w:rsidRPr="00186795">
              <w:rPr>
                <w:rFonts w:ascii="Times New Roman" w:hAnsi="Times New Roman"/>
                <w:spacing w:val="-1"/>
                <w:sz w:val="28"/>
                <w:szCs w:val="28"/>
              </w:rPr>
              <w:t>тельства Российской Федерации, приказ</w:t>
            </w:r>
            <w:r>
              <w:rPr>
                <w:rFonts w:ascii="Times New Roman" w:hAnsi="Times New Roman"/>
                <w:spacing w:val="-1"/>
                <w:sz w:val="28"/>
                <w:szCs w:val="28"/>
              </w:rPr>
              <w:t>ов</w:t>
            </w:r>
            <w:r w:rsidRPr="00186795">
              <w:rPr>
                <w:rFonts w:ascii="Times New Roman" w:hAnsi="Times New Roman"/>
                <w:spacing w:val="-1"/>
                <w:sz w:val="28"/>
                <w:szCs w:val="28"/>
              </w:rPr>
              <w:t xml:space="preserve"> и организационно-</w:t>
            </w:r>
            <w:r w:rsidRPr="00186795">
              <w:rPr>
                <w:rFonts w:ascii="Times New Roman" w:hAnsi="Times New Roman"/>
                <w:spacing w:val="5"/>
                <w:sz w:val="28"/>
                <w:szCs w:val="28"/>
              </w:rPr>
              <w:t>распорядительны</w:t>
            </w:r>
            <w:r>
              <w:rPr>
                <w:rFonts w:ascii="Times New Roman" w:hAnsi="Times New Roman"/>
                <w:spacing w:val="5"/>
                <w:sz w:val="28"/>
                <w:szCs w:val="28"/>
              </w:rPr>
              <w:t>х</w:t>
            </w:r>
            <w:r w:rsidRPr="00186795">
              <w:rPr>
                <w:rFonts w:ascii="Times New Roman" w:hAnsi="Times New Roman"/>
                <w:spacing w:val="5"/>
                <w:sz w:val="28"/>
                <w:szCs w:val="28"/>
              </w:rPr>
              <w:t xml:space="preserve"> документ</w:t>
            </w:r>
            <w:r>
              <w:rPr>
                <w:rFonts w:ascii="Times New Roman" w:hAnsi="Times New Roman"/>
                <w:spacing w:val="5"/>
                <w:sz w:val="28"/>
                <w:szCs w:val="28"/>
              </w:rPr>
              <w:t>ов</w:t>
            </w:r>
            <w:r w:rsidRPr="00186795">
              <w:rPr>
                <w:rFonts w:ascii="Times New Roman" w:hAnsi="Times New Roman"/>
                <w:spacing w:val="5"/>
                <w:sz w:val="28"/>
                <w:szCs w:val="28"/>
              </w:rPr>
              <w:t xml:space="preserve"> Минздрав</w:t>
            </w:r>
            <w:r>
              <w:rPr>
                <w:rFonts w:ascii="Times New Roman" w:hAnsi="Times New Roman"/>
                <w:spacing w:val="5"/>
                <w:sz w:val="28"/>
                <w:szCs w:val="28"/>
              </w:rPr>
              <w:t>а России,</w:t>
            </w:r>
            <w:r w:rsidRPr="00186795">
              <w:rPr>
                <w:rFonts w:ascii="Times New Roman" w:hAnsi="Times New Roman"/>
                <w:spacing w:val="5"/>
                <w:sz w:val="28"/>
                <w:szCs w:val="28"/>
              </w:rPr>
              <w:t xml:space="preserve"> ФМБА Рос</w:t>
            </w:r>
            <w:r>
              <w:rPr>
                <w:rFonts w:ascii="Times New Roman" w:hAnsi="Times New Roman"/>
                <w:sz w:val="28"/>
                <w:szCs w:val="28"/>
              </w:rPr>
              <w:t>сии.</w:t>
            </w:r>
            <w:r w:rsidRPr="00186795">
              <w:rPr>
                <w:rFonts w:ascii="Times New Roman" w:hAnsi="Times New Roman"/>
                <w:sz w:val="28"/>
                <w:szCs w:val="28"/>
              </w:rPr>
              <w:t xml:space="preserve"> </w:t>
            </w:r>
            <w:r>
              <w:rPr>
                <w:rFonts w:ascii="Times New Roman" w:hAnsi="Times New Roman"/>
                <w:sz w:val="28"/>
                <w:szCs w:val="28"/>
              </w:rPr>
              <w:t>Знания в области санитарного законодательства Российской Федерации.</w:t>
            </w:r>
          </w:p>
        </w:tc>
      </w:tr>
      <w:tr w:rsidR="008E08DC" w:rsidRPr="00E87DBC" w:rsidTr="00B00893">
        <w:trPr>
          <w:trHeight w:val="1285"/>
        </w:trPr>
        <w:tc>
          <w:tcPr>
            <w:tcW w:w="2802" w:type="dxa"/>
            <w:vMerge/>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p>
        </w:tc>
        <w:tc>
          <w:tcPr>
            <w:tcW w:w="3118" w:type="dxa"/>
            <w:vAlign w:val="center"/>
          </w:tcPr>
          <w:p w:rsidR="008E08DC" w:rsidRPr="00BA4C1D" w:rsidRDefault="008E08DC" w:rsidP="00B00893">
            <w:pPr>
              <w:tabs>
                <w:tab w:val="left" w:pos="9033"/>
              </w:tabs>
              <w:spacing w:after="0" w:line="240" w:lineRule="auto"/>
              <w:jc w:val="center"/>
              <w:rPr>
                <w:rFonts w:ascii="Times New Roman" w:hAnsi="Times New Roman"/>
                <w:b/>
                <w:bCs/>
                <w:sz w:val="24"/>
                <w:szCs w:val="24"/>
              </w:rPr>
            </w:pPr>
            <w:r w:rsidRPr="00E87DBC">
              <w:rPr>
                <w:rFonts w:ascii="Times New Roman" w:hAnsi="Times New Roman"/>
                <w:b/>
                <w:bCs/>
                <w:sz w:val="24"/>
                <w:szCs w:val="24"/>
              </w:rPr>
              <w:t>2. Иные профессиональные знания</w:t>
            </w:r>
          </w:p>
        </w:tc>
        <w:tc>
          <w:tcPr>
            <w:tcW w:w="9248" w:type="dxa"/>
            <w:vAlign w:val="center"/>
          </w:tcPr>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Знания в области законодательства федеральной государственной службы.</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Знание </w:t>
            </w:r>
            <w:r w:rsidRPr="004F718A">
              <w:rPr>
                <w:rFonts w:ascii="Times New Roman" w:hAnsi="Times New Roman" w:cs="Times New Roman"/>
                <w:sz w:val="28"/>
                <w:szCs w:val="28"/>
              </w:rPr>
              <w:t>федеральны</w:t>
            </w:r>
            <w:r>
              <w:rPr>
                <w:rFonts w:ascii="Times New Roman" w:hAnsi="Times New Roman" w:cs="Times New Roman"/>
                <w:sz w:val="28"/>
                <w:szCs w:val="28"/>
              </w:rPr>
              <w:t>х</w:t>
            </w:r>
            <w:r w:rsidRPr="004F718A">
              <w:rPr>
                <w:rFonts w:ascii="Times New Roman" w:hAnsi="Times New Roman" w:cs="Times New Roman"/>
                <w:sz w:val="28"/>
                <w:szCs w:val="28"/>
              </w:rPr>
              <w:t xml:space="preserve"> закон</w:t>
            </w:r>
            <w:r>
              <w:rPr>
                <w:rFonts w:ascii="Times New Roman" w:hAnsi="Times New Roman" w:cs="Times New Roman"/>
                <w:sz w:val="28"/>
                <w:szCs w:val="28"/>
              </w:rPr>
              <w:t>ов</w:t>
            </w:r>
            <w:r w:rsidRPr="004F718A">
              <w:rPr>
                <w:rFonts w:ascii="Times New Roman" w:hAnsi="Times New Roman" w:cs="Times New Roman"/>
                <w:sz w:val="28"/>
                <w:szCs w:val="28"/>
              </w:rPr>
              <w:t xml:space="preserve"> применительно к исполнению своих должностных обязанностей; указ</w:t>
            </w:r>
            <w:r>
              <w:rPr>
                <w:rFonts w:ascii="Times New Roman" w:hAnsi="Times New Roman" w:cs="Times New Roman"/>
                <w:sz w:val="28"/>
                <w:szCs w:val="28"/>
              </w:rPr>
              <w:t>ов</w:t>
            </w:r>
            <w:r w:rsidRPr="004F718A">
              <w:rPr>
                <w:rFonts w:ascii="Times New Roman" w:hAnsi="Times New Roman" w:cs="Times New Roman"/>
                <w:sz w:val="28"/>
                <w:szCs w:val="28"/>
              </w:rPr>
              <w:t xml:space="preserve"> Президента Российской Федерации и постановлени</w:t>
            </w:r>
            <w:r>
              <w:rPr>
                <w:rFonts w:ascii="Times New Roman" w:hAnsi="Times New Roman" w:cs="Times New Roman"/>
                <w:sz w:val="28"/>
                <w:szCs w:val="28"/>
              </w:rPr>
              <w:t>й</w:t>
            </w:r>
            <w:r w:rsidRPr="004F71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718A">
              <w:rPr>
                <w:rFonts w:ascii="Times New Roman" w:hAnsi="Times New Roman" w:cs="Times New Roman"/>
                <w:sz w:val="28"/>
                <w:szCs w:val="28"/>
              </w:rPr>
              <w:t>Правительства Российской Федерации, ины</w:t>
            </w:r>
            <w:r>
              <w:rPr>
                <w:rFonts w:ascii="Times New Roman" w:hAnsi="Times New Roman" w:cs="Times New Roman"/>
                <w:sz w:val="28"/>
                <w:szCs w:val="28"/>
              </w:rPr>
              <w:t>х</w:t>
            </w:r>
            <w:r w:rsidRPr="004F718A">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4F718A">
              <w:rPr>
                <w:rFonts w:ascii="Times New Roman" w:hAnsi="Times New Roman" w:cs="Times New Roman"/>
                <w:sz w:val="28"/>
                <w:szCs w:val="28"/>
              </w:rPr>
              <w:t xml:space="preserve"> правовы</w:t>
            </w:r>
            <w:r>
              <w:rPr>
                <w:rFonts w:ascii="Times New Roman" w:hAnsi="Times New Roman" w:cs="Times New Roman"/>
                <w:sz w:val="28"/>
                <w:szCs w:val="28"/>
              </w:rPr>
              <w:t>х</w:t>
            </w:r>
            <w:r w:rsidRPr="004F718A">
              <w:rPr>
                <w:rFonts w:ascii="Times New Roman" w:hAnsi="Times New Roman" w:cs="Times New Roman"/>
                <w:sz w:val="28"/>
                <w:szCs w:val="28"/>
              </w:rPr>
              <w:t xml:space="preserve"> акт</w:t>
            </w:r>
            <w:r>
              <w:rPr>
                <w:rFonts w:ascii="Times New Roman" w:hAnsi="Times New Roman" w:cs="Times New Roman"/>
                <w:sz w:val="28"/>
                <w:szCs w:val="28"/>
              </w:rPr>
              <w:t>ов</w:t>
            </w:r>
            <w:r w:rsidRPr="004F718A">
              <w:rPr>
                <w:rFonts w:ascii="Times New Roman" w:hAnsi="Times New Roman" w:cs="Times New Roman"/>
                <w:sz w:val="28"/>
                <w:szCs w:val="28"/>
              </w:rPr>
              <w:t>, регулирующи</w:t>
            </w:r>
            <w:r>
              <w:rPr>
                <w:rFonts w:ascii="Times New Roman" w:hAnsi="Times New Roman" w:cs="Times New Roman"/>
                <w:sz w:val="28"/>
                <w:szCs w:val="28"/>
              </w:rPr>
              <w:t>х</w:t>
            </w:r>
            <w:r w:rsidRPr="004F718A">
              <w:rPr>
                <w:rFonts w:ascii="Times New Roman" w:hAnsi="Times New Roman" w:cs="Times New Roman"/>
                <w:sz w:val="28"/>
                <w:szCs w:val="28"/>
              </w:rPr>
              <w:t xml:space="preserve"> сферу </w:t>
            </w:r>
            <w:r>
              <w:rPr>
                <w:rFonts w:ascii="Times New Roman" w:hAnsi="Times New Roman" w:cs="Times New Roman"/>
                <w:sz w:val="28"/>
                <w:szCs w:val="28"/>
              </w:rPr>
              <w:t xml:space="preserve">здравоохранения; </w:t>
            </w:r>
            <w:r w:rsidRPr="004F718A">
              <w:rPr>
                <w:rFonts w:ascii="Times New Roman" w:hAnsi="Times New Roman" w:cs="Times New Roman"/>
                <w:sz w:val="28"/>
                <w:szCs w:val="28"/>
              </w:rPr>
              <w:t>основ экономики, организации труда, производства и управления в условиях рыночных отношений, передово</w:t>
            </w:r>
            <w:r>
              <w:rPr>
                <w:rFonts w:ascii="Times New Roman" w:hAnsi="Times New Roman" w:cs="Times New Roman"/>
                <w:sz w:val="28"/>
                <w:szCs w:val="28"/>
              </w:rPr>
              <w:t>го</w:t>
            </w:r>
            <w:r w:rsidRPr="004F718A">
              <w:rPr>
                <w:rFonts w:ascii="Times New Roman" w:hAnsi="Times New Roman" w:cs="Times New Roman"/>
                <w:sz w:val="28"/>
                <w:szCs w:val="28"/>
              </w:rPr>
              <w:t xml:space="preserve"> отечественн</w:t>
            </w:r>
            <w:r>
              <w:rPr>
                <w:rFonts w:ascii="Times New Roman" w:hAnsi="Times New Roman" w:cs="Times New Roman"/>
                <w:sz w:val="28"/>
                <w:szCs w:val="28"/>
              </w:rPr>
              <w:t>ого</w:t>
            </w:r>
            <w:r w:rsidRPr="004F718A">
              <w:rPr>
                <w:rFonts w:ascii="Times New Roman" w:hAnsi="Times New Roman" w:cs="Times New Roman"/>
                <w:sz w:val="28"/>
                <w:szCs w:val="28"/>
              </w:rPr>
              <w:t xml:space="preserve"> и зарубежн</w:t>
            </w:r>
            <w:r>
              <w:rPr>
                <w:rFonts w:ascii="Times New Roman" w:hAnsi="Times New Roman" w:cs="Times New Roman"/>
                <w:sz w:val="28"/>
                <w:szCs w:val="28"/>
              </w:rPr>
              <w:t>ого</w:t>
            </w:r>
            <w:r w:rsidRPr="004F718A">
              <w:rPr>
                <w:rFonts w:ascii="Times New Roman" w:hAnsi="Times New Roman" w:cs="Times New Roman"/>
                <w:sz w:val="28"/>
                <w:szCs w:val="28"/>
              </w:rPr>
              <w:t xml:space="preserve"> опыт</w:t>
            </w:r>
            <w:r>
              <w:rPr>
                <w:rFonts w:ascii="Times New Roman" w:hAnsi="Times New Roman" w:cs="Times New Roman"/>
                <w:sz w:val="28"/>
                <w:szCs w:val="28"/>
              </w:rPr>
              <w:t>а</w:t>
            </w:r>
            <w:r w:rsidRPr="004F718A">
              <w:rPr>
                <w:rFonts w:ascii="Times New Roman" w:hAnsi="Times New Roman" w:cs="Times New Roman"/>
                <w:sz w:val="28"/>
                <w:szCs w:val="28"/>
              </w:rPr>
              <w:t xml:space="preserve"> в области информационного обеспечения государственного управления; метод</w:t>
            </w:r>
            <w:r>
              <w:rPr>
                <w:rFonts w:ascii="Times New Roman" w:hAnsi="Times New Roman" w:cs="Times New Roman"/>
                <w:sz w:val="28"/>
                <w:szCs w:val="28"/>
              </w:rPr>
              <w:t>ов</w:t>
            </w:r>
            <w:r w:rsidRPr="004F718A">
              <w:rPr>
                <w:rFonts w:ascii="Times New Roman" w:hAnsi="Times New Roman" w:cs="Times New Roman"/>
                <w:sz w:val="28"/>
                <w:szCs w:val="28"/>
              </w:rPr>
              <w:t xml:space="preserve"> управления аппаратом государственного органа;</w:t>
            </w:r>
            <w:proofErr w:type="gramEnd"/>
            <w:r w:rsidRPr="004F718A">
              <w:rPr>
                <w:rFonts w:ascii="Times New Roman" w:hAnsi="Times New Roman" w:cs="Times New Roman"/>
                <w:sz w:val="28"/>
                <w:szCs w:val="28"/>
              </w:rPr>
              <w:t xml:space="preserve"> правил делового этикета; правил внутреннего трудового распорядка, порядк</w:t>
            </w:r>
            <w:r>
              <w:rPr>
                <w:rFonts w:ascii="Times New Roman" w:hAnsi="Times New Roman" w:cs="Times New Roman"/>
                <w:sz w:val="28"/>
                <w:szCs w:val="28"/>
              </w:rPr>
              <w:t>а</w:t>
            </w:r>
            <w:r w:rsidRPr="004F718A">
              <w:rPr>
                <w:rFonts w:ascii="Times New Roman" w:hAnsi="Times New Roman" w:cs="Times New Roman"/>
                <w:sz w:val="28"/>
                <w:szCs w:val="28"/>
              </w:rPr>
              <w:t xml:space="preserve"> работы со служебной информацией.</w:t>
            </w:r>
          </w:p>
          <w:p w:rsidR="008E08DC" w:rsidRDefault="008E08DC" w:rsidP="00B00893">
            <w:pPr>
              <w:pStyle w:val="ConsPlusNormal"/>
              <w:widowControl/>
              <w:spacing w:line="264" w:lineRule="auto"/>
              <w:jc w:val="both"/>
              <w:rPr>
                <w:rFonts w:ascii="Times New Roman" w:hAnsi="Times New Roman"/>
                <w:sz w:val="28"/>
                <w:szCs w:val="28"/>
              </w:rPr>
            </w:pPr>
            <w:r>
              <w:rPr>
                <w:rFonts w:ascii="Times New Roman" w:hAnsi="Times New Roman"/>
                <w:sz w:val="28"/>
                <w:szCs w:val="28"/>
              </w:rPr>
              <w:t xml:space="preserve">        </w:t>
            </w:r>
            <w:r w:rsidRPr="001110E8">
              <w:rPr>
                <w:rFonts w:ascii="Times New Roman" w:hAnsi="Times New Roman"/>
                <w:sz w:val="28"/>
                <w:szCs w:val="28"/>
              </w:rPr>
              <w:t>Планирование, организация и контроль деятельности организации</w:t>
            </w:r>
            <w:r>
              <w:rPr>
                <w:rFonts w:ascii="Times New Roman" w:hAnsi="Times New Roman"/>
                <w:sz w:val="28"/>
                <w:szCs w:val="28"/>
              </w:rPr>
              <w:t xml:space="preserve">. </w:t>
            </w:r>
            <w:r w:rsidRPr="001110E8">
              <w:rPr>
                <w:rFonts w:ascii="Times New Roman" w:hAnsi="Times New Roman"/>
                <w:sz w:val="28"/>
                <w:szCs w:val="28"/>
              </w:rPr>
              <w:t>Организация деятельности структурного подразделения</w:t>
            </w:r>
            <w:r>
              <w:rPr>
                <w:rFonts w:ascii="Times New Roman" w:hAnsi="Times New Roman"/>
                <w:sz w:val="28"/>
                <w:szCs w:val="28"/>
              </w:rPr>
              <w:t xml:space="preserve">. </w:t>
            </w:r>
            <w:r w:rsidRPr="000279D9">
              <w:rPr>
                <w:rFonts w:ascii="Times New Roman" w:hAnsi="Times New Roman"/>
                <w:sz w:val="28"/>
                <w:szCs w:val="28"/>
              </w:rPr>
              <w:t xml:space="preserve">Взаимодействие с </w:t>
            </w:r>
            <w:r w:rsidRPr="000279D9">
              <w:rPr>
                <w:rFonts w:ascii="Times New Roman" w:hAnsi="Times New Roman"/>
                <w:sz w:val="28"/>
                <w:szCs w:val="28"/>
              </w:rPr>
              <w:lastRenderedPageBreak/>
              <w:t>вышестоящими и другими организациями, с органами государственной власти и органами местного самоуправления, гражданами</w:t>
            </w:r>
            <w:r>
              <w:rPr>
                <w:rFonts w:ascii="Times New Roman" w:hAnsi="Times New Roman"/>
                <w:sz w:val="28"/>
                <w:szCs w:val="28"/>
              </w:rPr>
              <w:t xml:space="preserve">. </w:t>
            </w:r>
            <w:r w:rsidRPr="00D81942">
              <w:rPr>
                <w:rFonts w:ascii="Times New Roman" w:hAnsi="Times New Roman"/>
                <w:sz w:val="28"/>
                <w:szCs w:val="28"/>
              </w:rPr>
              <w:t>Обеспечение развития организации</w:t>
            </w:r>
            <w:r>
              <w:rPr>
                <w:rFonts w:ascii="Times New Roman" w:hAnsi="Times New Roman"/>
                <w:sz w:val="28"/>
                <w:szCs w:val="28"/>
              </w:rPr>
              <w:t xml:space="preserve">. </w:t>
            </w:r>
            <w:r w:rsidRPr="00D81942">
              <w:rPr>
                <w:rFonts w:ascii="Times New Roman" w:hAnsi="Times New Roman"/>
                <w:sz w:val="28"/>
                <w:szCs w:val="28"/>
              </w:rPr>
              <w:t xml:space="preserve">Управление ресурсами организации.  </w:t>
            </w:r>
          </w:p>
          <w:p w:rsidR="008E08DC" w:rsidRPr="00885A53"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и о</w:t>
            </w:r>
            <w:r w:rsidRPr="00885A53">
              <w:rPr>
                <w:rFonts w:ascii="Times New Roman" w:hAnsi="Times New Roman" w:cs="Times New Roman"/>
                <w:sz w:val="28"/>
                <w:szCs w:val="28"/>
              </w:rPr>
              <w:t>существлени</w:t>
            </w:r>
            <w:r>
              <w:rPr>
                <w:rFonts w:ascii="Times New Roman" w:hAnsi="Times New Roman" w:cs="Times New Roman"/>
                <w:sz w:val="28"/>
                <w:szCs w:val="28"/>
              </w:rPr>
              <w:t xml:space="preserve">е федерального </w:t>
            </w:r>
            <w:r w:rsidRPr="00885A53">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санитарно-эпидемиологического надзора. Организация </w:t>
            </w:r>
            <w:r w:rsidRPr="00885A53">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885A53">
              <w:rPr>
                <w:rFonts w:ascii="Times New Roman" w:hAnsi="Times New Roman" w:cs="Times New Roman"/>
                <w:sz w:val="28"/>
                <w:szCs w:val="28"/>
              </w:rPr>
              <w:t xml:space="preserve"> государственных услуг</w:t>
            </w:r>
            <w:r>
              <w:rPr>
                <w:rFonts w:ascii="Times New Roman" w:hAnsi="Times New Roman" w:cs="Times New Roman"/>
                <w:sz w:val="28"/>
                <w:szCs w:val="28"/>
              </w:rPr>
              <w:t>, в том числе в электронном виде.</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Профессиональные знания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E08DC" w:rsidRPr="00930FA0"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859"/>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8E08DC" w:rsidRPr="004F718A" w:rsidRDefault="008E08DC" w:rsidP="00B00893">
            <w:pPr>
              <w:pStyle w:val="ConsPlusNormal"/>
              <w:widowControl/>
              <w:spacing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77C64">
              <w:rPr>
                <w:rFonts w:ascii="Times New Roman" w:hAnsi="Times New Roman" w:cs="Times New Roman"/>
                <w:sz w:val="28"/>
                <w:szCs w:val="28"/>
              </w:rPr>
              <w:t>заимодействи</w:t>
            </w:r>
            <w:r>
              <w:rPr>
                <w:rFonts w:ascii="Times New Roman" w:hAnsi="Times New Roman" w:cs="Times New Roman"/>
                <w:sz w:val="28"/>
                <w:szCs w:val="28"/>
              </w:rPr>
              <w:t>е</w:t>
            </w:r>
            <w:r w:rsidRPr="00477C64">
              <w:rPr>
                <w:rFonts w:ascii="Times New Roman" w:hAnsi="Times New Roman" w:cs="Times New Roman"/>
                <w:sz w:val="28"/>
                <w:szCs w:val="28"/>
              </w:rPr>
              <w:t xml:space="preserve"> с людьми: умения внимательно слушать коллег, </w:t>
            </w:r>
            <w:r>
              <w:rPr>
                <w:rFonts w:ascii="Times New Roman" w:hAnsi="Times New Roman" w:cs="Times New Roman"/>
                <w:sz w:val="28"/>
                <w:szCs w:val="28"/>
              </w:rPr>
              <w:t xml:space="preserve">способность признавать свою неправоту, создавать эффективные взаимоотношения в коллективе (психологический климат), основанные на взаимопомощи, отзывчивости и дружелюбии; управления временем; </w:t>
            </w:r>
            <w:proofErr w:type="spellStart"/>
            <w:r>
              <w:rPr>
                <w:rFonts w:ascii="Times New Roman" w:hAnsi="Times New Roman" w:cs="Times New Roman"/>
                <w:sz w:val="28"/>
                <w:szCs w:val="28"/>
              </w:rPr>
              <w:t>анализирования</w:t>
            </w:r>
            <w:proofErr w:type="spellEnd"/>
            <w:r>
              <w:rPr>
                <w:rFonts w:ascii="Times New Roman" w:hAnsi="Times New Roman" w:cs="Times New Roman"/>
                <w:sz w:val="28"/>
                <w:szCs w:val="28"/>
              </w:rPr>
              <w:t xml:space="preserve"> информации; владения конструктивной критикой, эффективной и последовательной организации работы по взаимодействию с другими государственными органами, субъектами Российской Федерации, муниципальными образованиями, </w:t>
            </w:r>
            <w:r w:rsidRPr="00477C64">
              <w:rPr>
                <w:rFonts w:ascii="Times New Roman" w:hAnsi="Times New Roman" w:cs="Times New Roman"/>
                <w:sz w:val="28"/>
                <w:szCs w:val="28"/>
              </w:rPr>
              <w:t>государственными и муниципальными служащими, населением;</w:t>
            </w:r>
            <w:proofErr w:type="gramEnd"/>
            <w:r w:rsidRPr="00477C64">
              <w:rPr>
                <w:rFonts w:ascii="Times New Roman" w:hAnsi="Times New Roman" w:cs="Times New Roman"/>
                <w:sz w:val="28"/>
                <w:szCs w:val="28"/>
              </w:rPr>
              <w:t xml:space="preserve"> </w:t>
            </w:r>
            <w:proofErr w:type="gramStart"/>
            <w:r>
              <w:rPr>
                <w:rFonts w:ascii="Times New Roman" w:hAnsi="Times New Roman" w:cs="Times New Roman"/>
                <w:sz w:val="28"/>
                <w:szCs w:val="28"/>
              </w:rPr>
              <w:t>планирования конкретных действий, оперативного принятия и реализации решений; умения адаптироваться к новой ситуации и применять новые подходы к решению возникающих проблем; умения видеть, поддерживать и применять новое, передовое</w:t>
            </w:r>
            <w:r w:rsidRPr="004F718A">
              <w:rPr>
                <w:rFonts w:ascii="Times New Roman" w:hAnsi="Times New Roman" w:cs="Times New Roman"/>
                <w:sz w:val="28"/>
                <w:szCs w:val="28"/>
              </w:rPr>
              <w:t xml:space="preserve">; владения компьютерной и другой оргтехникой, а также </w:t>
            </w:r>
            <w:r w:rsidRPr="004F718A">
              <w:rPr>
                <w:rFonts w:ascii="Times New Roman" w:hAnsi="Times New Roman" w:cs="Times New Roman"/>
                <w:sz w:val="28"/>
                <w:szCs w:val="28"/>
              </w:rPr>
              <w:lastRenderedPageBreak/>
              <w:t>необходимым программным обеспечением; умения систематически повышать свою квалификацию; умения не допускать личностны</w:t>
            </w:r>
            <w:r>
              <w:rPr>
                <w:rFonts w:ascii="Times New Roman" w:hAnsi="Times New Roman" w:cs="Times New Roman"/>
                <w:sz w:val="28"/>
                <w:szCs w:val="28"/>
              </w:rPr>
              <w:t>е</w:t>
            </w:r>
            <w:r w:rsidRPr="004F718A">
              <w:rPr>
                <w:rFonts w:ascii="Times New Roman" w:hAnsi="Times New Roman" w:cs="Times New Roman"/>
                <w:sz w:val="28"/>
                <w:szCs w:val="28"/>
              </w:rPr>
              <w:t xml:space="preserve"> конфликт</w:t>
            </w:r>
            <w:r>
              <w:rPr>
                <w:rFonts w:ascii="Times New Roman" w:hAnsi="Times New Roman" w:cs="Times New Roman"/>
                <w:sz w:val="28"/>
                <w:szCs w:val="28"/>
              </w:rPr>
              <w:t>ы</w:t>
            </w:r>
            <w:r w:rsidRPr="004F718A">
              <w:rPr>
                <w:rFonts w:ascii="Times New Roman" w:hAnsi="Times New Roman" w:cs="Times New Roman"/>
                <w:sz w:val="28"/>
                <w:szCs w:val="28"/>
              </w:rPr>
              <w:t xml:space="preserve"> с сотрудниками, коллегами и вышестоящими органами;</w:t>
            </w:r>
            <w:proofErr w:type="gramEnd"/>
            <w:r w:rsidRPr="004F718A">
              <w:rPr>
                <w:rFonts w:ascii="Times New Roman" w:hAnsi="Times New Roman" w:cs="Times New Roman"/>
                <w:sz w:val="28"/>
                <w:szCs w:val="28"/>
              </w:rPr>
              <w:t xml:space="preserve"> умения эффективно сотрудничать, </w:t>
            </w:r>
            <w:r>
              <w:rPr>
                <w:rFonts w:ascii="Times New Roman" w:hAnsi="Times New Roman" w:cs="Times New Roman"/>
                <w:sz w:val="28"/>
                <w:szCs w:val="28"/>
              </w:rPr>
              <w:t>применяя</w:t>
            </w:r>
            <w:r w:rsidRPr="004F718A">
              <w:rPr>
                <w:rFonts w:ascii="Times New Roman" w:hAnsi="Times New Roman" w:cs="Times New Roman"/>
                <w:sz w:val="28"/>
                <w:szCs w:val="28"/>
              </w:rPr>
              <w:t xml:space="preserve"> коопераци</w:t>
            </w:r>
            <w:r>
              <w:rPr>
                <w:rFonts w:ascii="Times New Roman" w:hAnsi="Times New Roman" w:cs="Times New Roman"/>
                <w:sz w:val="28"/>
                <w:szCs w:val="28"/>
              </w:rPr>
              <w:t>ю</w:t>
            </w:r>
            <w:r w:rsidRPr="004F718A">
              <w:rPr>
                <w:rFonts w:ascii="Times New Roman" w:hAnsi="Times New Roman" w:cs="Times New Roman"/>
                <w:sz w:val="28"/>
                <w:szCs w:val="28"/>
              </w:rPr>
              <w:t>, гибкост</w:t>
            </w:r>
            <w:r>
              <w:rPr>
                <w:rFonts w:ascii="Times New Roman" w:hAnsi="Times New Roman" w:cs="Times New Roman"/>
                <w:sz w:val="28"/>
                <w:szCs w:val="28"/>
              </w:rPr>
              <w:t>ь</w:t>
            </w:r>
            <w:r w:rsidRPr="004F718A">
              <w:rPr>
                <w:rFonts w:ascii="Times New Roman" w:hAnsi="Times New Roman" w:cs="Times New Roman"/>
                <w:sz w:val="28"/>
                <w:szCs w:val="28"/>
              </w:rPr>
              <w:t xml:space="preserve"> и </w:t>
            </w:r>
            <w:proofErr w:type="spellStart"/>
            <w:r w:rsidRPr="004F718A">
              <w:rPr>
                <w:rFonts w:ascii="Times New Roman" w:hAnsi="Times New Roman" w:cs="Times New Roman"/>
                <w:sz w:val="28"/>
                <w:szCs w:val="28"/>
              </w:rPr>
              <w:t>компромисс</w:t>
            </w:r>
            <w:r>
              <w:rPr>
                <w:rFonts w:ascii="Times New Roman" w:hAnsi="Times New Roman" w:cs="Times New Roman"/>
                <w:sz w:val="28"/>
                <w:szCs w:val="28"/>
              </w:rPr>
              <w:t>ность</w:t>
            </w:r>
            <w:proofErr w:type="spellEnd"/>
            <w:r w:rsidRPr="004F718A">
              <w:rPr>
                <w:rFonts w:ascii="Times New Roman" w:hAnsi="Times New Roman" w:cs="Times New Roman"/>
                <w:sz w:val="28"/>
                <w:szCs w:val="28"/>
              </w:rPr>
              <w:t xml:space="preserve"> при решении проблем в конфликтных ситуациях; ответственн</w:t>
            </w:r>
            <w:r>
              <w:rPr>
                <w:rFonts w:ascii="Times New Roman" w:hAnsi="Times New Roman" w:cs="Times New Roman"/>
                <w:sz w:val="28"/>
                <w:szCs w:val="28"/>
              </w:rPr>
              <w:t>ость</w:t>
            </w:r>
            <w:r w:rsidRPr="004F718A">
              <w:rPr>
                <w:rFonts w:ascii="Times New Roman" w:hAnsi="Times New Roman" w:cs="Times New Roman"/>
                <w:sz w:val="28"/>
                <w:szCs w:val="28"/>
              </w:rPr>
              <w:t>.</w:t>
            </w:r>
          </w:p>
          <w:p w:rsidR="008E08DC" w:rsidRDefault="008E08DC" w:rsidP="00B00893">
            <w:pPr>
              <w:pStyle w:val="ConsPlusNormal"/>
              <w:widowControl/>
              <w:spacing w:line="264" w:lineRule="auto"/>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Профессиональные навыки в области ИКТ: работы с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8E08DC" w:rsidRPr="004C42E8" w:rsidRDefault="008E08DC" w:rsidP="00B00893">
            <w:pPr>
              <w:pStyle w:val="ConsPlusCell"/>
              <w:jc w:val="both"/>
              <w:rPr>
                <w:sz w:val="28"/>
                <w:szCs w:val="28"/>
              </w:rPr>
            </w:pPr>
            <w:r>
              <w:rPr>
                <w:sz w:val="28"/>
                <w:szCs w:val="28"/>
              </w:rPr>
              <w:t xml:space="preserve">         Знание законов</w:t>
            </w:r>
            <w:r w:rsidRPr="004C42E8">
              <w:rPr>
                <w:sz w:val="28"/>
                <w:szCs w:val="28"/>
              </w:rPr>
              <w:t xml:space="preserve"> и ины</w:t>
            </w:r>
            <w:r>
              <w:rPr>
                <w:sz w:val="28"/>
                <w:szCs w:val="28"/>
              </w:rPr>
              <w:t>х</w:t>
            </w:r>
            <w:r w:rsidRPr="004C42E8">
              <w:rPr>
                <w:sz w:val="28"/>
                <w:szCs w:val="28"/>
              </w:rPr>
              <w:t xml:space="preserve"> нормативны</w:t>
            </w:r>
            <w:r>
              <w:rPr>
                <w:sz w:val="28"/>
                <w:szCs w:val="28"/>
              </w:rPr>
              <w:t>х</w:t>
            </w:r>
            <w:r w:rsidRPr="004C42E8">
              <w:rPr>
                <w:sz w:val="28"/>
                <w:szCs w:val="28"/>
              </w:rPr>
              <w:t xml:space="preserve"> правовы</w:t>
            </w:r>
            <w:r>
              <w:rPr>
                <w:sz w:val="28"/>
                <w:szCs w:val="28"/>
              </w:rPr>
              <w:t>х</w:t>
            </w:r>
            <w:r w:rsidRPr="004C42E8">
              <w:rPr>
                <w:sz w:val="28"/>
                <w:szCs w:val="28"/>
              </w:rPr>
              <w:t xml:space="preserve"> акт</w:t>
            </w:r>
            <w:r>
              <w:rPr>
                <w:sz w:val="28"/>
                <w:szCs w:val="28"/>
              </w:rPr>
              <w:t>ов</w:t>
            </w:r>
            <w:r w:rsidRPr="004C42E8">
              <w:rPr>
                <w:sz w:val="28"/>
                <w:szCs w:val="28"/>
              </w:rPr>
              <w:t xml:space="preserve">  Российской            Федерации,       применяемы</w:t>
            </w:r>
            <w:r>
              <w:rPr>
                <w:sz w:val="28"/>
                <w:szCs w:val="28"/>
              </w:rPr>
              <w:t>х</w:t>
            </w:r>
            <w:r w:rsidRPr="004C42E8">
              <w:rPr>
                <w:sz w:val="28"/>
                <w:szCs w:val="28"/>
              </w:rPr>
              <w:t xml:space="preserve">      в сфере      здравоохранения,    технического регулирования, обеспечения санитарно-эпидемиологи</w:t>
            </w:r>
            <w:r>
              <w:rPr>
                <w:sz w:val="28"/>
                <w:szCs w:val="28"/>
              </w:rPr>
              <w:t>ческого благополучия  населения.</w:t>
            </w:r>
          </w:p>
          <w:p w:rsidR="008E08DC" w:rsidRPr="00186795" w:rsidRDefault="008E08DC" w:rsidP="00B00893">
            <w:pPr>
              <w:shd w:val="clear" w:color="auto" w:fill="FFFFFF"/>
              <w:jc w:val="both"/>
              <w:rPr>
                <w:rFonts w:ascii="Times New Roman" w:hAnsi="Times New Roman"/>
                <w:color w:val="0000FF"/>
                <w:sz w:val="28"/>
                <w:szCs w:val="28"/>
              </w:rPr>
            </w:pPr>
          </w:p>
          <w:p w:rsidR="008E08DC" w:rsidRPr="001B4F64"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644"/>
        </w:trPr>
        <w:tc>
          <w:tcPr>
            <w:tcW w:w="15168" w:type="dxa"/>
            <w:gridSpan w:val="3"/>
            <w:vAlign w:val="center"/>
          </w:tcPr>
          <w:p w:rsidR="008E08DC" w:rsidRDefault="008E08DC" w:rsidP="00B00893">
            <w:pPr>
              <w:tabs>
                <w:tab w:val="left" w:pos="9033"/>
              </w:tabs>
              <w:spacing w:after="0" w:line="240" w:lineRule="auto"/>
              <w:jc w:val="center"/>
              <w:rPr>
                <w:rFonts w:ascii="Times New Roman" w:hAnsi="Times New Roman"/>
                <w:sz w:val="28"/>
                <w:szCs w:val="28"/>
                <w:u w:val="single"/>
              </w:rPr>
            </w:pPr>
            <w:proofErr w:type="spellStart"/>
            <w:r w:rsidRPr="00E87DBC">
              <w:rPr>
                <w:rFonts w:ascii="Times New Roman" w:hAnsi="Times New Roman"/>
                <w:i/>
                <w:sz w:val="24"/>
                <w:szCs w:val="24"/>
              </w:rPr>
              <w:lastRenderedPageBreak/>
              <w:t>_________</w:t>
            </w:r>
            <w:r>
              <w:rPr>
                <w:rFonts w:ascii="Times New Roman" w:hAnsi="Times New Roman"/>
                <w:sz w:val="28"/>
                <w:szCs w:val="28"/>
                <w:u w:val="single"/>
              </w:rPr>
              <w:t>Специалисты</w:t>
            </w:r>
            <w:proofErr w:type="spellEnd"/>
            <w:r>
              <w:rPr>
                <w:rFonts w:ascii="Times New Roman" w:hAnsi="Times New Roman"/>
                <w:sz w:val="28"/>
                <w:szCs w:val="28"/>
                <w:u w:val="single"/>
              </w:rPr>
              <w:t xml:space="preserve"> (старшие должности государственной гражданской службы): </w:t>
            </w:r>
            <w:r w:rsidRPr="00E87DBC">
              <w:rPr>
                <w:rFonts w:ascii="Times New Roman" w:hAnsi="Times New Roman"/>
                <w:i/>
                <w:sz w:val="24"/>
                <w:szCs w:val="24"/>
              </w:rPr>
              <w:t>_</w:t>
            </w:r>
            <w:r>
              <w:rPr>
                <w:rFonts w:ascii="Times New Roman" w:hAnsi="Times New Roman"/>
                <w:sz w:val="24"/>
                <w:szCs w:val="24"/>
              </w:rPr>
              <w:br/>
            </w:r>
            <w:r>
              <w:rPr>
                <w:rFonts w:ascii="Times New Roman" w:hAnsi="Times New Roman"/>
                <w:sz w:val="28"/>
                <w:szCs w:val="28"/>
                <w:u w:val="single"/>
              </w:rPr>
              <w:t xml:space="preserve">главный специалист-эксперт, ведущий специалист-эксперт,  специалист-эксперт </w:t>
            </w:r>
          </w:p>
          <w:p w:rsidR="008E08DC" w:rsidRPr="00E87DBC" w:rsidRDefault="008E08DC" w:rsidP="00B00893">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 xml:space="preserve">(категория и группа должностей государственной </w:t>
            </w:r>
            <w:proofErr w:type="gramStart"/>
            <w:r w:rsidRPr="00E87DBC">
              <w:rPr>
                <w:rFonts w:ascii="Times New Roman" w:hAnsi="Times New Roman"/>
                <w:i/>
                <w:sz w:val="24"/>
                <w:szCs w:val="24"/>
                <w:vertAlign w:val="subscript"/>
              </w:rPr>
              <w:t>гражданской</w:t>
            </w:r>
            <w:proofErr w:type="gramEnd"/>
            <w:r w:rsidRPr="00E87DBC">
              <w:rPr>
                <w:rFonts w:ascii="Times New Roman" w:hAnsi="Times New Roman"/>
                <w:i/>
                <w:sz w:val="24"/>
                <w:szCs w:val="24"/>
                <w:vertAlign w:val="subscript"/>
              </w:rPr>
              <w:t xml:space="preserve"> службы)</w:t>
            </w:r>
          </w:p>
        </w:tc>
      </w:tr>
      <w:tr w:rsidR="008E08DC" w:rsidRPr="00E87DBC" w:rsidTr="00B00893">
        <w:trPr>
          <w:trHeight w:val="902"/>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8E08DC" w:rsidRPr="006F0539" w:rsidRDefault="008E08DC" w:rsidP="00B00893">
            <w:pPr>
              <w:spacing w:after="0" w:line="240" w:lineRule="auto"/>
              <w:jc w:val="both"/>
              <w:rPr>
                <w:rFonts w:ascii="Times New Roman" w:hAnsi="Times New Roman"/>
                <w:sz w:val="28"/>
                <w:szCs w:val="28"/>
              </w:rPr>
            </w:pPr>
            <w:r>
              <w:rPr>
                <w:rFonts w:ascii="Times New Roman" w:hAnsi="Times New Roman"/>
                <w:sz w:val="28"/>
                <w:szCs w:val="28"/>
              </w:rPr>
              <w:t xml:space="preserve">Высшее профессиональное образование. </w:t>
            </w:r>
            <w:proofErr w:type="gramStart"/>
            <w:r>
              <w:rPr>
                <w:rFonts w:ascii="Times New Roman" w:hAnsi="Times New Roman"/>
                <w:sz w:val="28"/>
                <w:szCs w:val="28"/>
              </w:rPr>
              <w:t>Подготовка по специальности санитария, гигиена и эпидемиология (профессиональное образование: медико-профилактическое дело (санитарно-гигиенический факультет медицинского института (университета).</w:t>
            </w:r>
            <w:proofErr w:type="gramEnd"/>
          </w:p>
        </w:tc>
      </w:tr>
      <w:tr w:rsidR="008E08DC" w:rsidRPr="00E87DBC" w:rsidTr="00B00893">
        <w:tc>
          <w:tcPr>
            <w:tcW w:w="2802" w:type="dxa"/>
            <w:vMerge w:val="restart"/>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w:t>
            </w:r>
            <w:r w:rsidRPr="00E87DBC">
              <w:rPr>
                <w:rFonts w:ascii="Times New Roman" w:hAnsi="Times New Roman"/>
                <w:b/>
                <w:bCs/>
                <w:sz w:val="24"/>
                <w:szCs w:val="24"/>
              </w:rPr>
              <w:t>. Требования к профессиональным знаниям</w:t>
            </w:r>
          </w:p>
        </w:tc>
        <w:tc>
          <w:tcPr>
            <w:tcW w:w="3118" w:type="dxa"/>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8E08DC" w:rsidRPr="00BA4C1D" w:rsidRDefault="008E08DC" w:rsidP="00B00893">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       Знание  </w:t>
            </w:r>
            <w:r w:rsidRPr="00186795">
              <w:rPr>
                <w:rFonts w:ascii="Times New Roman" w:hAnsi="Times New Roman"/>
                <w:sz w:val="28"/>
                <w:szCs w:val="28"/>
              </w:rPr>
              <w:t>Конституци</w:t>
            </w:r>
            <w:r>
              <w:rPr>
                <w:rFonts w:ascii="Times New Roman" w:hAnsi="Times New Roman"/>
                <w:sz w:val="28"/>
                <w:szCs w:val="28"/>
              </w:rPr>
              <w:t>и</w:t>
            </w:r>
            <w:r w:rsidRPr="00186795">
              <w:rPr>
                <w:rFonts w:ascii="Times New Roman" w:hAnsi="Times New Roman"/>
                <w:sz w:val="28"/>
                <w:szCs w:val="28"/>
              </w:rPr>
              <w:t xml:space="preserve"> Российской Федерации, нормативны</w:t>
            </w:r>
            <w:r>
              <w:rPr>
                <w:rFonts w:ascii="Times New Roman" w:hAnsi="Times New Roman"/>
                <w:sz w:val="28"/>
                <w:szCs w:val="28"/>
              </w:rPr>
              <w:t>х</w:t>
            </w:r>
            <w:r w:rsidRPr="00186795">
              <w:rPr>
                <w:rFonts w:ascii="Times New Roman" w:hAnsi="Times New Roman"/>
                <w:sz w:val="28"/>
                <w:szCs w:val="28"/>
              </w:rPr>
              <w:t xml:space="preserve"> и правовы</w:t>
            </w:r>
            <w:r>
              <w:rPr>
                <w:rFonts w:ascii="Times New Roman" w:hAnsi="Times New Roman"/>
                <w:sz w:val="28"/>
                <w:szCs w:val="28"/>
              </w:rPr>
              <w:t>х</w:t>
            </w:r>
            <w:r w:rsidRPr="00186795">
              <w:rPr>
                <w:rFonts w:ascii="Times New Roman" w:hAnsi="Times New Roman"/>
                <w:sz w:val="28"/>
                <w:szCs w:val="28"/>
              </w:rPr>
              <w:t xml:space="preserve"> акт</w:t>
            </w:r>
            <w:r>
              <w:rPr>
                <w:rFonts w:ascii="Times New Roman" w:hAnsi="Times New Roman"/>
                <w:sz w:val="28"/>
                <w:szCs w:val="28"/>
              </w:rPr>
              <w:t>ов</w:t>
            </w:r>
            <w:r w:rsidRPr="00186795">
              <w:rPr>
                <w:rFonts w:ascii="Times New Roman" w:hAnsi="Times New Roman"/>
                <w:sz w:val="28"/>
                <w:szCs w:val="28"/>
              </w:rPr>
              <w:t xml:space="preserve"> Пре</w:t>
            </w:r>
            <w:r w:rsidRPr="00186795">
              <w:rPr>
                <w:rFonts w:ascii="Times New Roman" w:hAnsi="Times New Roman"/>
                <w:spacing w:val="5"/>
                <w:sz w:val="28"/>
                <w:szCs w:val="28"/>
              </w:rPr>
              <w:t>зидента Российской Федерации, постановлени</w:t>
            </w:r>
            <w:r>
              <w:rPr>
                <w:rFonts w:ascii="Times New Roman" w:hAnsi="Times New Roman"/>
                <w:spacing w:val="5"/>
                <w:sz w:val="28"/>
                <w:szCs w:val="28"/>
              </w:rPr>
              <w:t>й</w:t>
            </w:r>
            <w:r w:rsidRPr="00186795">
              <w:rPr>
                <w:rFonts w:ascii="Times New Roman" w:hAnsi="Times New Roman"/>
                <w:spacing w:val="5"/>
                <w:sz w:val="28"/>
                <w:szCs w:val="28"/>
              </w:rPr>
              <w:t xml:space="preserve"> и распоряжени</w:t>
            </w:r>
            <w:r>
              <w:rPr>
                <w:rFonts w:ascii="Times New Roman" w:hAnsi="Times New Roman"/>
                <w:spacing w:val="5"/>
                <w:sz w:val="28"/>
                <w:szCs w:val="28"/>
              </w:rPr>
              <w:t>й</w:t>
            </w:r>
            <w:r w:rsidRPr="00186795">
              <w:rPr>
                <w:rFonts w:ascii="Times New Roman" w:hAnsi="Times New Roman"/>
                <w:spacing w:val="5"/>
                <w:sz w:val="28"/>
                <w:szCs w:val="28"/>
              </w:rPr>
              <w:t xml:space="preserve"> Прави</w:t>
            </w:r>
            <w:r w:rsidRPr="00186795">
              <w:rPr>
                <w:rFonts w:ascii="Times New Roman" w:hAnsi="Times New Roman"/>
                <w:spacing w:val="-1"/>
                <w:sz w:val="28"/>
                <w:szCs w:val="28"/>
              </w:rPr>
              <w:t>тельства Российской Федерации, приказ</w:t>
            </w:r>
            <w:r>
              <w:rPr>
                <w:rFonts w:ascii="Times New Roman" w:hAnsi="Times New Roman"/>
                <w:spacing w:val="-1"/>
                <w:sz w:val="28"/>
                <w:szCs w:val="28"/>
              </w:rPr>
              <w:t>ов</w:t>
            </w:r>
            <w:r w:rsidRPr="00186795">
              <w:rPr>
                <w:rFonts w:ascii="Times New Roman" w:hAnsi="Times New Roman"/>
                <w:spacing w:val="-1"/>
                <w:sz w:val="28"/>
                <w:szCs w:val="28"/>
              </w:rPr>
              <w:t xml:space="preserve"> и организационно-</w:t>
            </w:r>
            <w:r w:rsidRPr="00186795">
              <w:rPr>
                <w:rFonts w:ascii="Times New Roman" w:hAnsi="Times New Roman"/>
                <w:spacing w:val="5"/>
                <w:sz w:val="28"/>
                <w:szCs w:val="28"/>
              </w:rPr>
              <w:t>распорядительны</w:t>
            </w:r>
            <w:r>
              <w:rPr>
                <w:rFonts w:ascii="Times New Roman" w:hAnsi="Times New Roman"/>
                <w:spacing w:val="5"/>
                <w:sz w:val="28"/>
                <w:szCs w:val="28"/>
              </w:rPr>
              <w:t>х</w:t>
            </w:r>
            <w:r w:rsidRPr="00186795">
              <w:rPr>
                <w:rFonts w:ascii="Times New Roman" w:hAnsi="Times New Roman"/>
                <w:spacing w:val="5"/>
                <w:sz w:val="28"/>
                <w:szCs w:val="28"/>
              </w:rPr>
              <w:t xml:space="preserve"> документ</w:t>
            </w:r>
            <w:r>
              <w:rPr>
                <w:rFonts w:ascii="Times New Roman" w:hAnsi="Times New Roman"/>
                <w:spacing w:val="5"/>
                <w:sz w:val="28"/>
                <w:szCs w:val="28"/>
              </w:rPr>
              <w:t>ов</w:t>
            </w:r>
            <w:r w:rsidRPr="00186795">
              <w:rPr>
                <w:rFonts w:ascii="Times New Roman" w:hAnsi="Times New Roman"/>
                <w:spacing w:val="5"/>
                <w:sz w:val="28"/>
                <w:szCs w:val="28"/>
              </w:rPr>
              <w:t xml:space="preserve"> Минздрав</w:t>
            </w:r>
            <w:r>
              <w:rPr>
                <w:rFonts w:ascii="Times New Roman" w:hAnsi="Times New Roman"/>
                <w:spacing w:val="5"/>
                <w:sz w:val="28"/>
                <w:szCs w:val="28"/>
              </w:rPr>
              <w:t>а России,</w:t>
            </w:r>
            <w:r w:rsidRPr="00186795">
              <w:rPr>
                <w:rFonts w:ascii="Times New Roman" w:hAnsi="Times New Roman"/>
                <w:spacing w:val="5"/>
                <w:sz w:val="28"/>
                <w:szCs w:val="28"/>
              </w:rPr>
              <w:t xml:space="preserve"> ФМБА Рос</w:t>
            </w:r>
            <w:r>
              <w:rPr>
                <w:rFonts w:ascii="Times New Roman" w:hAnsi="Times New Roman"/>
                <w:sz w:val="28"/>
                <w:szCs w:val="28"/>
              </w:rPr>
              <w:t>сии.</w:t>
            </w:r>
            <w:r w:rsidRPr="00186795">
              <w:rPr>
                <w:rFonts w:ascii="Times New Roman" w:hAnsi="Times New Roman"/>
                <w:sz w:val="28"/>
                <w:szCs w:val="28"/>
              </w:rPr>
              <w:t xml:space="preserve"> </w:t>
            </w:r>
          </w:p>
        </w:tc>
      </w:tr>
      <w:tr w:rsidR="008E08DC" w:rsidRPr="00E87DBC" w:rsidTr="00B00893">
        <w:trPr>
          <w:trHeight w:val="1285"/>
        </w:trPr>
        <w:tc>
          <w:tcPr>
            <w:tcW w:w="2802" w:type="dxa"/>
            <w:vMerge/>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p>
        </w:tc>
        <w:tc>
          <w:tcPr>
            <w:tcW w:w="3118" w:type="dxa"/>
            <w:vAlign w:val="center"/>
          </w:tcPr>
          <w:p w:rsidR="008E08DC" w:rsidRPr="00BA4C1D" w:rsidRDefault="008E08DC" w:rsidP="00B00893">
            <w:pPr>
              <w:tabs>
                <w:tab w:val="left" w:pos="9033"/>
              </w:tabs>
              <w:spacing w:after="0" w:line="240" w:lineRule="auto"/>
              <w:jc w:val="center"/>
              <w:rPr>
                <w:rFonts w:ascii="Times New Roman" w:hAnsi="Times New Roman"/>
                <w:b/>
                <w:bCs/>
                <w:sz w:val="24"/>
                <w:szCs w:val="24"/>
              </w:rPr>
            </w:pPr>
            <w:r w:rsidRPr="00E87DBC">
              <w:rPr>
                <w:rFonts w:ascii="Times New Roman" w:hAnsi="Times New Roman"/>
                <w:b/>
                <w:bCs/>
                <w:sz w:val="24"/>
                <w:szCs w:val="24"/>
              </w:rPr>
              <w:t>2. Иные профессиональные знания</w:t>
            </w:r>
          </w:p>
        </w:tc>
        <w:tc>
          <w:tcPr>
            <w:tcW w:w="9248" w:type="dxa"/>
            <w:vAlign w:val="center"/>
          </w:tcPr>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Знания в области законодательства федеральной государственной службы.</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Знание </w:t>
            </w:r>
            <w:r w:rsidRPr="004F718A">
              <w:rPr>
                <w:rFonts w:ascii="Times New Roman" w:hAnsi="Times New Roman" w:cs="Times New Roman"/>
                <w:sz w:val="28"/>
                <w:szCs w:val="28"/>
              </w:rPr>
              <w:t>федеральны</w:t>
            </w:r>
            <w:r>
              <w:rPr>
                <w:rFonts w:ascii="Times New Roman" w:hAnsi="Times New Roman" w:cs="Times New Roman"/>
                <w:sz w:val="28"/>
                <w:szCs w:val="28"/>
              </w:rPr>
              <w:t>х</w:t>
            </w:r>
            <w:r w:rsidRPr="004F718A">
              <w:rPr>
                <w:rFonts w:ascii="Times New Roman" w:hAnsi="Times New Roman" w:cs="Times New Roman"/>
                <w:sz w:val="28"/>
                <w:szCs w:val="28"/>
              </w:rPr>
              <w:t xml:space="preserve"> закон</w:t>
            </w:r>
            <w:r>
              <w:rPr>
                <w:rFonts w:ascii="Times New Roman" w:hAnsi="Times New Roman" w:cs="Times New Roman"/>
                <w:sz w:val="28"/>
                <w:szCs w:val="28"/>
              </w:rPr>
              <w:t>ов</w:t>
            </w:r>
            <w:r w:rsidRPr="004F718A">
              <w:rPr>
                <w:rFonts w:ascii="Times New Roman" w:hAnsi="Times New Roman" w:cs="Times New Roman"/>
                <w:sz w:val="28"/>
                <w:szCs w:val="28"/>
              </w:rPr>
              <w:t xml:space="preserve"> применительно к исполнению своих должностных обязанностей; указ</w:t>
            </w:r>
            <w:r>
              <w:rPr>
                <w:rFonts w:ascii="Times New Roman" w:hAnsi="Times New Roman" w:cs="Times New Roman"/>
                <w:sz w:val="28"/>
                <w:szCs w:val="28"/>
              </w:rPr>
              <w:t>ов</w:t>
            </w:r>
            <w:r w:rsidRPr="004F718A">
              <w:rPr>
                <w:rFonts w:ascii="Times New Roman" w:hAnsi="Times New Roman" w:cs="Times New Roman"/>
                <w:sz w:val="28"/>
                <w:szCs w:val="28"/>
              </w:rPr>
              <w:t xml:space="preserve"> Президента Российской Федерации и постановлени</w:t>
            </w:r>
            <w:r>
              <w:rPr>
                <w:rFonts w:ascii="Times New Roman" w:hAnsi="Times New Roman" w:cs="Times New Roman"/>
                <w:sz w:val="28"/>
                <w:szCs w:val="28"/>
              </w:rPr>
              <w:t>й</w:t>
            </w:r>
            <w:r w:rsidRPr="004F71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718A">
              <w:rPr>
                <w:rFonts w:ascii="Times New Roman" w:hAnsi="Times New Roman" w:cs="Times New Roman"/>
                <w:sz w:val="28"/>
                <w:szCs w:val="28"/>
              </w:rPr>
              <w:t>Правительства Российской Федерации, ины</w:t>
            </w:r>
            <w:r>
              <w:rPr>
                <w:rFonts w:ascii="Times New Roman" w:hAnsi="Times New Roman" w:cs="Times New Roman"/>
                <w:sz w:val="28"/>
                <w:szCs w:val="28"/>
              </w:rPr>
              <w:t>х</w:t>
            </w:r>
            <w:r w:rsidRPr="004F718A">
              <w:rPr>
                <w:rFonts w:ascii="Times New Roman" w:hAnsi="Times New Roman" w:cs="Times New Roman"/>
                <w:sz w:val="28"/>
                <w:szCs w:val="28"/>
              </w:rPr>
              <w:t xml:space="preserve"> нормативны</w:t>
            </w:r>
            <w:r>
              <w:rPr>
                <w:rFonts w:ascii="Times New Roman" w:hAnsi="Times New Roman" w:cs="Times New Roman"/>
                <w:sz w:val="28"/>
                <w:szCs w:val="28"/>
              </w:rPr>
              <w:t>х</w:t>
            </w:r>
            <w:r w:rsidRPr="004F718A">
              <w:rPr>
                <w:rFonts w:ascii="Times New Roman" w:hAnsi="Times New Roman" w:cs="Times New Roman"/>
                <w:sz w:val="28"/>
                <w:szCs w:val="28"/>
              </w:rPr>
              <w:t xml:space="preserve"> правовы</w:t>
            </w:r>
            <w:r>
              <w:rPr>
                <w:rFonts w:ascii="Times New Roman" w:hAnsi="Times New Roman" w:cs="Times New Roman"/>
                <w:sz w:val="28"/>
                <w:szCs w:val="28"/>
              </w:rPr>
              <w:t>х</w:t>
            </w:r>
            <w:r w:rsidRPr="004F718A">
              <w:rPr>
                <w:rFonts w:ascii="Times New Roman" w:hAnsi="Times New Roman" w:cs="Times New Roman"/>
                <w:sz w:val="28"/>
                <w:szCs w:val="28"/>
              </w:rPr>
              <w:t xml:space="preserve"> акт</w:t>
            </w:r>
            <w:r>
              <w:rPr>
                <w:rFonts w:ascii="Times New Roman" w:hAnsi="Times New Roman" w:cs="Times New Roman"/>
                <w:sz w:val="28"/>
                <w:szCs w:val="28"/>
              </w:rPr>
              <w:t>ов</w:t>
            </w:r>
            <w:r w:rsidRPr="004F718A">
              <w:rPr>
                <w:rFonts w:ascii="Times New Roman" w:hAnsi="Times New Roman" w:cs="Times New Roman"/>
                <w:sz w:val="28"/>
                <w:szCs w:val="28"/>
              </w:rPr>
              <w:t>, регулирующи</w:t>
            </w:r>
            <w:r>
              <w:rPr>
                <w:rFonts w:ascii="Times New Roman" w:hAnsi="Times New Roman" w:cs="Times New Roman"/>
                <w:sz w:val="28"/>
                <w:szCs w:val="28"/>
              </w:rPr>
              <w:t>х</w:t>
            </w:r>
            <w:r w:rsidRPr="004F718A">
              <w:rPr>
                <w:rFonts w:ascii="Times New Roman" w:hAnsi="Times New Roman" w:cs="Times New Roman"/>
                <w:sz w:val="28"/>
                <w:szCs w:val="28"/>
              </w:rPr>
              <w:t xml:space="preserve"> сферу </w:t>
            </w:r>
            <w:r>
              <w:rPr>
                <w:rFonts w:ascii="Times New Roman" w:hAnsi="Times New Roman" w:cs="Times New Roman"/>
                <w:sz w:val="28"/>
                <w:szCs w:val="28"/>
              </w:rPr>
              <w:t xml:space="preserve">здравоохранения; </w:t>
            </w:r>
            <w:r w:rsidRPr="004F718A">
              <w:rPr>
                <w:rFonts w:ascii="Times New Roman" w:hAnsi="Times New Roman" w:cs="Times New Roman"/>
                <w:sz w:val="28"/>
                <w:szCs w:val="28"/>
              </w:rPr>
              <w:t>основ экономики, организации труда, производства и управления в условиях рыночных отношений, передово</w:t>
            </w:r>
            <w:r>
              <w:rPr>
                <w:rFonts w:ascii="Times New Roman" w:hAnsi="Times New Roman" w:cs="Times New Roman"/>
                <w:sz w:val="28"/>
                <w:szCs w:val="28"/>
              </w:rPr>
              <w:t>го</w:t>
            </w:r>
            <w:r w:rsidRPr="004F718A">
              <w:rPr>
                <w:rFonts w:ascii="Times New Roman" w:hAnsi="Times New Roman" w:cs="Times New Roman"/>
                <w:sz w:val="28"/>
                <w:szCs w:val="28"/>
              </w:rPr>
              <w:t xml:space="preserve"> отечественн</w:t>
            </w:r>
            <w:r>
              <w:rPr>
                <w:rFonts w:ascii="Times New Roman" w:hAnsi="Times New Roman" w:cs="Times New Roman"/>
                <w:sz w:val="28"/>
                <w:szCs w:val="28"/>
              </w:rPr>
              <w:t>ого</w:t>
            </w:r>
            <w:r w:rsidRPr="004F718A">
              <w:rPr>
                <w:rFonts w:ascii="Times New Roman" w:hAnsi="Times New Roman" w:cs="Times New Roman"/>
                <w:sz w:val="28"/>
                <w:szCs w:val="28"/>
              </w:rPr>
              <w:t xml:space="preserve"> и зарубежн</w:t>
            </w:r>
            <w:r>
              <w:rPr>
                <w:rFonts w:ascii="Times New Roman" w:hAnsi="Times New Roman" w:cs="Times New Roman"/>
                <w:sz w:val="28"/>
                <w:szCs w:val="28"/>
              </w:rPr>
              <w:t>ого</w:t>
            </w:r>
            <w:r w:rsidRPr="004F718A">
              <w:rPr>
                <w:rFonts w:ascii="Times New Roman" w:hAnsi="Times New Roman" w:cs="Times New Roman"/>
                <w:sz w:val="28"/>
                <w:szCs w:val="28"/>
              </w:rPr>
              <w:t xml:space="preserve"> опыт</w:t>
            </w:r>
            <w:r>
              <w:rPr>
                <w:rFonts w:ascii="Times New Roman" w:hAnsi="Times New Roman" w:cs="Times New Roman"/>
                <w:sz w:val="28"/>
                <w:szCs w:val="28"/>
              </w:rPr>
              <w:t>а</w:t>
            </w:r>
            <w:r w:rsidRPr="004F718A">
              <w:rPr>
                <w:rFonts w:ascii="Times New Roman" w:hAnsi="Times New Roman" w:cs="Times New Roman"/>
                <w:sz w:val="28"/>
                <w:szCs w:val="28"/>
              </w:rPr>
              <w:t xml:space="preserve"> в области информационного обеспечения государственного управления; метод</w:t>
            </w:r>
            <w:r>
              <w:rPr>
                <w:rFonts w:ascii="Times New Roman" w:hAnsi="Times New Roman" w:cs="Times New Roman"/>
                <w:sz w:val="28"/>
                <w:szCs w:val="28"/>
              </w:rPr>
              <w:t>ов</w:t>
            </w:r>
            <w:r w:rsidRPr="004F718A">
              <w:rPr>
                <w:rFonts w:ascii="Times New Roman" w:hAnsi="Times New Roman" w:cs="Times New Roman"/>
                <w:sz w:val="28"/>
                <w:szCs w:val="28"/>
              </w:rPr>
              <w:t xml:space="preserve"> управления аппаратом государственного органа;</w:t>
            </w:r>
            <w:proofErr w:type="gramEnd"/>
            <w:r w:rsidRPr="004F718A">
              <w:rPr>
                <w:rFonts w:ascii="Times New Roman" w:hAnsi="Times New Roman" w:cs="Times New Roman"/>
                <w:sz w:val="28"/>
                <w:szCs w:val="28"/>
              </w:rPr>
              <w:t xml:space="preserve"> правил делового этикета; правил внутреннего трудового распорядка, порядк</w:t>
            </w:r>
            <w:r>
              <w:rPr>
                <w:rFonts w:ascii="Times New Roman" w:hAnsi="Times New Roman" w:cs="Times New Roman"/>
                <w:sz w:val="28"/>
                <w:szCs w:val="28"/>
              </w:rPr>
              <w:t>а</w:t>
            </w:r>
            <w:r w:rsidRPr="004F718A">
              <w:rPr>
                <w:rFonts w:ascii="Times New Roman" w:hAnsi="Times New Roman" w:cs="Times New Roman"/>
                <w:sz w:val="28"/>
                <w:szCs w:val="28"/>
              </w:rPr>
              <w:t xml:space="preserve"> работы со служебной информацией.</w:t>
            </w:r>
          </w:p>
          <w:p w:rsidR="008E08DC" w:rsidRDefault="008E08DC" w:rsidP="00B00893">
            <w:pPr>
              <w:pStyle w:val="ConsPlusNormal"/>
              <w:widowControl/>
              <w:spacing w:line="264" w:lineRule="auto"/>
              <w:jc w:val="both"/>
              <w:rPr>
                <w:rFonts w:ascii="Times New Roman" w:hAnsi="Times New Roman"/>
                <w:sz w:val="28"/>
                <w:szCs w:val="28"/>
              </w:rPr>
            </w:pPr>
            <w:r>
              <w:rPr>
                <w:rFonts w:ascii="Times New Roman" w:hAnsi="Times New Roman"/>
                <w:sz w:val="28"/>
                <w:szCs w:val="28"/>
              </w:rPr>
              <w:t xml:space="preserve">        </w:t>
            </w:r>
            <w:r w:rsidRPr="001110E8">
              <w:rPr>
                <w:rFonts w:ascii="Times New Roman" w:hAnsi="Times New Roman"/>
                <w:sz w:val="28"/>
                <w:szCs w:val="28"/>
              </w:rPr>
              <w:t>Планирование, организация и контроль деятельности организации</w:t>
            </w:r>
            <w:r>
              <w:rPr>
                <w:rFonts w:ascii="Times New Roman" w:hAnsi="Times New Roman"/>
                <w:sz w:val="28"/>
                <w:szCs w:val="28"/>
              </w:rPr>
              <w:t xml:space="preserve">. </w:t>
            </w:r>
            <w:r w:rsidRPr="001110E8">
              <w:rPr>
                <w:rFonts w:ascii="Times New Roman" w:hAnsi="Times New Roman"/>
                <w:sz w:val="28"/>
                <w:szCs w:val="28"/>
              </w:rPr>
              <w:t>Организация деятельности структурного подразделения</w:t>
            </w:r>
            <w:r>
              <w:rPr>
                <w:rFonts w:ascii="Times New Roman" w:hAnsi="Times New Roman"/>
                <w:sz w:val="28"/>
                <w:szCs w:val="28"/>
              </w:rPr>
              <w:t xml:space="preserve">. </w:t>
            </w:r>
            <w:r w:rsidRPr="000279D9">
              <w:rPr>
                <w:rFonts w:ascii="Times New Roman" w:hAnsi="Times New Roman"/>
                <w:sz w:val="28"/>
                <w:szCs w:val="28"/>
              </w:rPr>
              <w:t>Взаимодействие с вышестоящими и другими организациями, с органами государственной власти и органами местного самоуправления, гражданами</w:t>
            </w:r>
            <w:r>
              <w:rPr>
                <w:rFonts w:ascii="Times New Roman" w:hAnsi="Times New Roman"/>
                <w:sz w:val="28"/>
                <w:szCs w:val="28"/>
              </w:rPr>
              <w:t xml:space="preserve">. </w:t>
            </w:r>
            <w:r w:rsidRPr="00D81942">
              <w:rPr>
                <w:rFonts w:ascii="Times New Roman" w:hAnsi="Times New Roman"/>
                <w:sz w:val="28"/>
                <w:szCs w:val="28"/>
              </w:rPr>
              <w:t>Обеспечение развития организации</w:t>
            </w:r>
            <w:r>
              <w:rPr>
                <w:rFonts w:ascii="Times New Roman" w:hAnsi="Times New Roman"/>
                <w:sz w:val="28"/>
                <w:szCs w:val="28"/>
              </w:rPr>
              <w:t xml:space="preserve">. </w:t>
            </w:r>
            <w:r w:rsidRPr="00D81942">
              <w:rPr>
                <w:rFonts w:ascii="Times New Roman" w:hAnsi="Times New Roman"/>
                <w:sz w:val="28"/>
                <w:szCs w:val="28"/>
              </w:rPr>
              <w:t xml:space="preserve">Управление ресурсами организации.  </w:t>
            </w:r>
          </w:p>
          <w:p w:rsidR="008E08DC" w:rsidRPr="00885A53"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и о</w:t>
            </w:r>
            <w:r w:rsidRPr="00885A53">
              <w:rPr>
                <w:rFonts w:ascii="Times New Roman" w:hAnsi="Times New Roman" w:cs="Times New Roman"/>
                <w:sz w:val="28"/>
                <w:szCs w:val="28"/>
              </w:rPr>
              <w:t>существлени</w:t>
            </w:r>
            <w:r>
              <w:rPr>
                <w:rFonts w:ascii="Times New Roman" w:hAnsi="Times New Roman" w:cs="Times New Roman"/>
                <w:sz w:val="28"/>
                <w:szCs w:val="28"/>
              </w:rPr>
              <w:t>е  федерального</w:t>
            </w:r>
            <w:r w:rsidRPr="00885A53">
              <w:rPr>
                <w:rFonts w:ascii="Times New Roman" w:hAnsi="Times New Roman" w:cs="Times New Roman"/>
                <w:sz w:val="28"/>
                <w:szCs w:val="28"/>
              </w:rPr>
              <w:t xml:space="preserve"> государственного </w:t>
            </w:r>
            <w:r>
              <w:rPr>
                <w:rFonts w:ascii="Times New Roman" w:hAnsi="Times New Roman" w:cs="Times New Roman"/>
                <w:sz w:val="28"/>
                <w:szCs w:val="28"/>
              </w:rPr>
              <w:t>санитарно-эпидемиологического надзора. Организация предоставления гос</w:t>
            </w:r>
            <w:r w:rsidRPr="00885A53">
              <w:rPr>
                <w:rFonts w:ascii="Times New Roman" w:hAnsi="Times New Roman" w:cs="Times New Roman"/>
                <w:sz w:val="28"/>
                <w:szCs w:val="28"/>
              </w:rPr>
              <w:t>ударственных услуг</w:t>
            </w:r>
            <w:r>
              <w:rPr>
                <w:rFonts w:ascii="Times New Roman" w:hAnsi="Times New Roman" w:cs="Times New Roman"/>
                <w:sz w:val="28"/>
                <w:szCs w:val="28"/>
              </w:rPr>
              <w:t>, в том числе в электронном виде.</w:t>
            </w:r>
          </w:p>
          <w:p w:rsidR="008E08DC" w:rsidRDefault="008E08DC" w:rsidP="00B00893">
            <w:pPr>
              <w:pStyle w:val="ConsPlusNormal"/>
              <w:widowControl/>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Профессиональные знания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E08DC" w:rsidRPr="00930FA0" w:rsidRDefault="008E08DC" w:rsidP="00B00893">
            <w:pPr>
              <w:tabs>
                <w:tab w:val="left" w:pos="9033"/>
              </w:tabs>
              <w:spacing w:afterLines="80" w:line="240" w:lineRule="auto"/>
              <w:ind w:left="34"/>
              <w:jc w:val="both"/>
              <w:rPr>
                <w:rFonts w:ascii="Times New Roman" w:hAnsi="Times New Roman"/>
                <w:sz w:val="28"/>
                <w:szCs w:val="28"/>
              </w:rPr>
            </w:pPr>
          </w:p>
        </w:tc>
      </w:tr>
      <w:tr w:rsidR="008E08DC" w:rsidRPr="00E87DBC" w:rsidTr="00B00893">
        <w:trPr>
          <w:trHeight w:val="859"/>
        </w:trPr>
        <w:tc>
          <w:tcPr>
            <w:tcW w:w="5920" w:type="dxa"/>
            <w:gridSpan w:val="2"/>
            <w:vAlign w:val="center"/>
          </w:tcPr>
          <w:p w:rsidR="008E08DC" w:rsidRPr="00E87DBC" w:rsidRDefault="008E08DC" w:rsidP="00B00893">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8E08DC" w:rsidRPr="004F718A" w:rsidRDefault="008E08DC" w:rsidP="00B00893">
            <w:pPr>
              <w:pStyle w:val="ConsPlusNormal"/>
              <w:widowControl/>
              <w:spacing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Взаимодействие</w:t>
            </w:r>
            <w:r w:rsidRPr="00477C64">
              <w:rPr>
                <w:rFonts w:ascii="Times New Roman" w:hAnsi="Times New Roman" w:cs="Times New Roman"/>
                <w:sz w:val="28"/>
                <w:szCs w:val="28"/>
              </w:rPr>
              <w:t xml:space="preserve"> с людьми: умения внимательно слушать коллег, </w:t>
            </w:r>
            <w:r>
              <w:rPr>
                <w:rFonts w:ascii="Times New Roman" w:hAnsi="Times New Roman" w:cs="Times New Roman"/>
                <w:sz w:val="28"/>
                <w:szCs w:val="28"/>
              </w:rPr>
              <w:t xml:space="preserve">способность признавать свою неправоту, создавать эффективные взаимоотношения в коллективе (психологический климат), основанные на взаимопомощи, отзывчивости и дружелюбии; управления временем; </w:t>
            </w:r>
            <w:proofErr w:type="spellStart"/>
            <w:r>
              <w:rPr>
                <w:rFonts w:ascii="Times New Roman" w:hAnsi="Times New Roman" w:cs="Times New Roman"/>
                <w:sz w:val="28"/>
                <w:szCs w:val="28"/>
              </w:rPr>
              <w:t>анализирования</w:t>
            </w:r>
            <w:proofErr w:type="spellEnd"/>
            <w:r>
              <w:rPr>
                <w:rFonts w:ascii="Times New Roman" w:hAnsi="Times New Roman" w:cs="Times New Roman"/>
                <w:sz w:val="28"/>
                <w:szCs w:val="28"/>
              </w:rPr>
              <w:t xml:space="preserve"> информации; владения конструктивной критикой, эффективной и последовательной организации работы по взаимодействию с другими государственными органами, субъектами Российской Федерации, муниципальными образованиями, </w:t>
            </w:r>
            <w:r w:rsidRPr="00477C64">
              <w:rPr>
                <w:rFonts w:ascii="Times New Roman" w:hAnsi="Times New Roman" w:cs="Times New Roman"/>
                <w:sz w:val="28"/>
                <w:szCs w:val="28"/>
              </w:rPr>
              <w:t>государственными и муниципальными служащими, населением;</w:t>
            </w:r>
            <w:proofErr w:type="gramEnd"/>
            <w:r w:rsidRPr="00477C64">
              <w:rPr>
                <w:rFonts w:ascii="Times New Roman" w:hAnsi="Times New Roman" w:cs="Times New Roman"/>
                <w:sz w:val="28"/>
                <w:szCs w:val="28"/>
              </w:rPr>
              <w:t xml:space="preserve"> </w:t>
            </w:r>
            <w:proofErr w:type="gramStart"/>
            <w:r>
              <w:rPr>
                <w:rFonts w:ascii="Times New Roman" w:hAnsi="Times New Roman" w:cs="Times New Roman"/>
                <w:sz w:val="28"/>
                <w:szCs w:val="28"/>
              </w:rPr>
              <w:t>планирования конкретных действий, оперативного принятия и реализации решений; умения адаптироваться к новой ситуации и применять новые подходы к решению возникающих проблем; умения видеть, поддерживать и применять новое, передовое</w:t>
            </w:r>
            <w:r w:rsidRPr="004F718A">
              <w:rPr>
                <w:rFonts w:ascii="Times New Roman" w:hAnsi="Times New Roman" w:cs="Times New Roman"/>
                <w:sz w:val="28"/>
                <w:szCs w:val="28"/>
              </w:rPr>
              <w:t>; владения компьютерной и другой оргтехникой, а также необходимым программным обеспечением; умения систематически повышать свою квалификацию; умения не допускать личностны</w:t>
            </w:r>
            <w:r>
              <w:rPr>
                <w:rFonts w:ascii="Times New Roman" w:hAnsi="Times New Roman" w:cs="Times New Roman"/>
                <w:sz w:val="28"/>
                <w:szCs w:val="28"/>
              </w:rPr>
              <w:t>е</w:t>
            </w:r>
            <w:r w:rsidRPr="004F718A">
              <w:rPr>
                <w:rFonts w:ascii="Times New Roman" w:hAnsi="Times New Roman" w:cs="Times New Roman"/>
                <w:sz w:val="28"/>
                <w:szCs w:val="28"/>
              </w:rPr>
              <w:t xml:space="preserve"> конфликт</w:t>
            </w:r>
            <w:r>
              <w:rPr>
                <w:rFonts w:ascii="Times New Roman" w:hAnsi="Times New Roman" w:cs="Times New Roman"/>
                <w:sz w:val="28"/>
                <w:szCs w:val="28"/>
              </w:rPr>
              <w:t>ы</w:t>
            </w:r>
            <w:r w:rsidRPr="004F718A">
              <w:rPr>
                <w:rFonts w:ascii="Times New Roman" w:hAnsi="Times New Roman" w:cs="Times New Roman"/>
                <w:sz w:val="28"/>
                <w:szCs w:val="28"/>
              </w:rPr>
              <w:t xml:space="preserve"> с сотрудниками, коллегами и вышестоящими органами;</w:t>
            </w:r>
            <w:proofErr w:type="gramEnd"/>
            <w:r w:rsidRPr="004F718A">
              <w:rPr>
                <w:rFonts w:ascii="Times New Roman" w:hAnsi="Times New Roman" w:cs="Times New Roman"/>
                <w:sz w:val="28"/>
                <w:szCs w:val="28"/>
              </w:rPr>
              <w:t xml:space="preserve"> умения эффективно сотрудничать, </w:t>
            </w:r>
            <w:r>
              <w:rPr>
                <w:rFonts w:ascii="Times New Roman" w:hAnsi="Times New Roman" w:cs="Times New Roman"/>
                <w:sz w:val="28"/>
                <w:szCs w:val="28"/>
              </w:rPr>
              <w:t>применяя</w:t>
            </w:r>
            <w:r w:rsidRPr="004F718A">
              <w:rPr>
                <w:rFonts w:ascii="Times New Roman" w:hAnsi="Times New Roman" w:cs="Times New Roman"/>
                <w:sz w:val="28"/>
                <w:szCs w:val="28"/>
              </w:rPr>
              <w:t xml:space="preserve"> коопераци</w:t>
            </w:r>
            <w:r>
              <w:rPr>
                <w:rFonts w:ascii="Times New Roman" w:hAnsi="Times New Roman" w:cs="Times New Roman"/>
                <w:sz w:val="28"/>
                <w:szCs w:val="28"/>
              </w:rPr>
              <w:t>ю</w:t>
            </w:r>
            <w:r w:rsidRPr="004F718A">
              <w:rPr>
                <w:rFonts w:ascii="Times New Roman" w:hAnsi="Times New Roman" w:cs="Times New Roman"/>
                <w:sz w:val="28"/>
                <w:szCs w:val="28"/>
              </w:rPr>
              <w:t>, гибкост</w:t>
            </w:r>
            <w:r>
              <w:rPr>
                <w:rFonts w:ascii="Times New Roman" w:hAnsi="Times New Roman" w:cs="Times New Roman"/>
                <w:sz w:val="28"/>
                <w:szCs w:val="28"/>
              </w:rPr>
              <w:t>ь</w:t>
            </w:r>
            <w:r w:rsidRPr="004F718A">
              <w:rPr>
                <w:rFonts w:ascii="Times New Roman" w:hAnsi="Times New Roman" w:cs="Times New Roman"/>
                <w:sz w:val="28"/>
                <w:szCs w:val="28"/>
              </w:rPr>
              <w:t xml:space="preserve"> и </w:t>
            </w:r>
            <w:proofErr w:type="spellStart"/>
            <w:r w:rsidRPr="004F718A">
              <w:rPr>
                <w:rFonts w:ascii="Times New Roman" w:hAnsi="Times New Roman" w:cs="Times New Roman"/>
                <w:sz w:val="28"/>
                <w:szCs w:val="28"/>
              </w:rPr>
              <w:t>компромисс</w:t>
            </w:r>
            <w:r>
              <w:rPr>
                <w:rFonts w:ascii="Times New Roman" w:hAnsi="Times New Roman" w:cs="Times New Roman"/>
                <w:sz w:val="28"/>
                <w:szCs w:val="28"/>
              </w:rPr>
              <w:t>ность</w:t>
            </w:r>
            <w:proofErr w:type="spellEnd"/>
            <w:r w:rsidRPr="004F718A">
              <w:rPr>
                <w:rFonts w:ascii="Times New Roman" w:hAnsi="Times New Roman" w:cs="Times New Roman"/>
                <w:sz w:val="28"/>
                <w:szCs w:val="28"/>
              </w:rPr>
              <w:t xml:space="preserve"> при решении проблем в конфликтных ситуациях; ответственн</w:t>
            </w:r>
            <w:r>
              <w:rPr>
                <w:rFonts w:ascii="Times New Roman" w:hAnsi="Times New Roman" w:cs="Times New Roman"/>
                <w:sz w:val="28"/>
                <w:szCs w:val="28"/>
              </w:rPr>
              <w:t>ость</w:t>
            </w:r>
            <w:r w:rsidRPr="004F718A">
              <w:rPr>
                <w:rFonts w:ascii="Times New Roman" w:hAnsi="Times New Roman" w:cs="Times New Roman"/>
                <w:sz w:val="28"/>
                <w:szCs w:val="28"/>
              </w:rPr>
              <w:t>.</w:t>
            </w:r>
          </w:p>
          <w:p w:rsidR="008E08DC" w:rsidRDefault="008E08DC" w:rsidP="00B00893">
            <w:pPr>
              <w:pStyle w:val="ConsPlusNormal"/>
              <w:widowControl/>
              <w:spacing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Профессиональные навыки в области ИКТ: работы с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8E08DC" w:rsidRPr="004C42E8" w:rsidRDefault="008E08DC" w:rsidP="00B00893">
            <w:pPr>
              <w:pStyle w:val="ConsPlusCell"/>
              <w:jc w:val="both"/>
              <w:rPr>
                <w:sz w:val="28"/>
                <w:szCs w:val="28"/>
              </w:rPr>
            </w:pPr>
            <w:r>
              <w:rPr>
                <w:sz w:val="28"/>
                <w:szCs w:val="28"/>
              </w:rPr>
              <w:t xml:space="preserve">         Знание законов</w:t>
            </w:r>
            <w:r w:rsidRPr="004C42E8">
              <w:rPr>
                <w:sz w:val="28"/>
                <w:szCs w:val="28"/>
              </w:rPr>
              <w:t xml:space="preserve"> и ины</w:t>
            </w:r>
            <w:r>
              <w:rPr>
                <w:sz w:val="28"/>
                <w:szCs w:val="28"/>
              </w:rPr>
              <w:t>х</w:t>
            </w:r>
            <w:r w:rsidRPr="004C42E8">
              <w:rPr>
                <w:sz w:val="28"/>
                <w:szCs w:val="28"/>
              </w:rPr>
              <w:t xml:space="preserve"> нормативны</w:t>
            </w:r>
            <w:r>
              <w:rPr>
                <w:sz w:val="28"/>
                <w:szCs w:val="28"/>
              </w:rPr>
              <w:t>х</w:t>
            </w:r>
            <w:r w:rsidRPr="004C42E8">
              <w:rPr>
                <w:sz w:val="28"/>
                <w:szCs w:val="28"/>
              </w:rPr>
              <w:t xml:space="preserve"> правовы</w:t>
            </w:r>
            <w:r>
              <w:rPr>
                <w:sz w:val="28"/>
                <w:szCs w:val="28"/>
              </w:rPr>
              <w:t>х</w:t>
            </w:r>
            <w:r w:rsidRPr="004C42E8">
              <w:rPr>
                <w:sz w:val="28"/>
                <w:szCs w:val="28"/>
              </w:rPr>
              <w:t xml:space="preserve"> акт</w:t>
            </w:r>
            <w:r>
              <w:rPr>
                <w:sz w:val="28"/>
                <w:szCs w:val="28"/>
              </w:rPr>
              <w:t>ов</w:t>
            </w:r>
            <w:r w:rsidRPr="004C42E8">
              <w:rPr>
                <w:sz w:val="28"/>
                <w:szCs w:val="28"/>
              </w:rPr>
              <w:t xml:space="preserve">  Российской            Федерации,       применяемы</w:t>
            </w:r>
            <w:r>
              <w:rPr>
                <w:sz w:val="28"/>
                <w:szCs w:val="28"/>
              </w:rPr>
              <w:t>х</w:t>
            </w:r>
            <w:r w:rsidRPr="004C42E8">
              <w:rPr>
                <w:sz w:val="28"/>
                <w:szCs w:val="28"/>
              </w:rPr>
              <w:t xml:space="preserve">      в сфере      здравоохранения,    технического регулирования, обеспечения санитарно-эпидемиологи</w:t>
            </w:r>
            <w:r>
              <w:rPr>
                <w:sz w:val="28"/>
                <w:szCs w:val="28"/>
              </w:rPr>
              <w:t>ческого благополучия  населения.</w:t>
            </w:r>
          </w:p>
          <w:p w:rsidR="008E08DC" w:rsidRPr="00186795" w:rsidRDefault="008E08DC" w:rsidP="00B00893">
            <w:pPr>
              <w:shd w:val="clear" w:color="auto" w:fill="FFFFFF"/>
              <w:jc w:val="both"/>
              <w:rPr>
                <w:rFonts w:ascii="Times New Roman" w:hAnsi="Times New Roman"/>
                <w:color w:val="0000FF"/>
                <w:sz w:val="28"/>
                <w:szCs w:val="28"/>
              </w:rPr>
            </w:pPr>
          </w:p>
          <w:p w:rsidR="008E08DC" w:rsidRPr="001B4F64" w:rsidRDefault="008E08DC" w:rsidP="00B00893">
            <w:pPr>
              <w:tabs>
                <w:tab w:val="left" w:pos="9033"/>
              </w:tabs>
              <w:spacing w:afterLines="80" w:line="240" w:lineRule="auto"/>
              <w:ind w:left="34"/>
              <w:jc w:val="both"/>
              <w:rPr>
                <w:rFonts w:ascii="Times New Roman" w:hAnsi="Times New Roman"/>
                <w:sz w:val="28"/>
                <w:szCs w:val="28"/>
              </w:rPr>
            </w:pPr>
          </w:p>
        </w:tc>
      </w:tr>
    </w:tbl>
    <w:p w:rsidR="008E08DC" w:rsidRDefault="008E08DC" w:rsidP="008E08DC"/>
    <w:p w:rsidR="00A074AE" w:rsidRPr="003261E1" w:rsidRDefault="00A074AE" w:rsidP="00A074AE">
      <w:pPr>
        <w:tabs>
          <w:tab w:val="left" w:pos="567"/>
          <w:tab w:val="left" w:pos="1418"/>
          <w:tab w:val="left" w:pos="1985"/>
        </w:tabs>
        <w:spacing w:after="0" w:line="240" w:lineRule="auto"/>
        <w:ind w:left="1429"/>
        <w:jc w:val="both"/>
        <w:rPr>
          <w:rFonts w:ascii="Times New Roman" w:hAnsi="Times New Roman"/>
          <w:sz w:val="28"/>
          <w:szCs w:val="28"/>
        </w:rPr>
      </w:pPr>
    </w:p>
    <w:sectPr w:rsidR="00A074AE" w:rsidRPr="003261E1" w:rsidSect="00B0089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4C" w:rsidRDefault="00AC3C4C">
      <w:r>
        <w:separator/>
      </w:r>
    </w:p>
  </w:endnote>
  <w:endnote w:type="continuationSeparator" w:id="0">
    <w:p w:rsidR="00AC3C4C" w:rsidRDefault="00AC3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r>
      <w:rPr>
        <w:noProof/>
      </w:rPr>
      <w:pict>
        <v:group id="_x0000_s2054" style="position:absolute;margin-left:0;margin-top:567.25pt;width:840.3pt;height:15pt;z-index:1;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55" type="#_x0000_t202" style="position:absolute;left:10803;top:14982;width:659;height:288" filled="f" stroked="f">
            <v:textbox style="mso-next-textbox:#_x0000_s2055" inset="0,0,0,0">
              <w:txbxContent>
                <w:p w:rsidR="00B00893" w:rsidRDefault="00B00893">
                  <w:pPr>
                    <w:jc w:val="center"/>
                  </w:pPr>
                  <w:fldSimple w:instr=" PAGE    \* MERGEFORMAT ">
                    <w:r w:rsidR="00137514" w:rsidRPr="00137514">
                      <w:rPr>
                        <w:noProof/>
                        <w:color w:val="8C8C8C"/>
                      </w:rPr>
                      <w:t>37</w:t>
                    </w:r>
                  </w:fldSimple>
                </w:p>
              </w:txbxContent>
            </v:textbox>
          </v:shape>
          <v:group id="_x0000_s205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7" type="#_x0000_t34" style="position:absolute;left:-8;top:14978;width:1260;height:230;flip:y" o:connectortype="elbow" adj=",1024457,257" strokecolor="#a5a5a5"/>
            <v:shape id="_x0000_s2058" type="#_x0000_t34" style="position:absolute;left:1252;top:14978;width:10995;height:230;rotation:180" o:connectortype="elbow" adj="20904,-1024457,-24046" strokecolor="#a5a5a5"/>
          </v:group>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p>
  <w:p w:rsidR="00B00893" w:rsidRDefault="00B00893">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f"/>
    </w:pPr>
    <w:r>
      <w:rPr>
        <w:noProof/>
      </w:rPr>
      <w:pict>
        <v:group id="_x0000_s2059" style="position:absolute;margin-left:0;margin-top:567.25pt;width:840.3pt;height:15pt;z-index:2;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60" type="#_x0000_t202" style="position:absolute;left:10803;top:14982;width:659;height:288" filled="f" stroked="f">
            <v:textbox style="mso-next-textbox:#_x0000_s2060" inset="0,0,0,0">
              <w:txbxContent>
                <w:p w:rsidR="00B00893" w:rsidRDefault="00B00893">
                  <w:pPr>
                    <w:jc w:val="center"/>
                  </w:pPr>
                  <w:r w:rsidRPr="006943E4">
                    <w:fldChar w:fldCharType="begin"/>
                  </w:r>
                  <w:r>
                    <w:instrText xml:space="preserve"> PAGE    \* MERGEFORMAT </w:instrText>
                  </w:r>
                  <w:r w:rsidRPr="006943E4">
                    <w:fldChar w:fldCharType="separate"/>
                  </w:r>
                  <w:r w:rsidR="00137514" w:rsidRPr="00137514">
                    <w:rPr>
                      <w:noProof/>
                      <w:color w:val="8C8C8C"/>
                    </w:rPr>
                    <w:t>271</w:t>
                  </w:r>
                  <w:r>
                    <w:rPr>
                      <w:noProof/>
                      <w:color w:val="8C8C8C"/>
                    </w:rPr>
                    <w:fldChar w:fldCharType="end"/>
                  </w:r>
                </w:p>
              </w:txbxContent>
            </v:textbox>
          </v:shape>
          <v:group id="_x0000_s206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2" type="#_x0000_t34" style="position:absolute;left:-8;top:14978;width:1260;height:230;flip:y" o:connectortype="elbow" adj=",1024457,257" strokecolor="#a5a5a5"/>
            <v:shape id="_x0000_s2063"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4C" w:rsidRDefault="00AC3C4C">
      <w:r>
        <w:separator/>
      </w:r>
    </w:p>
  </w:footnote>
  <w:footnote w:type="continuationSeparator" w:id="0">
    <w:p w:rsidR="00AC3C4C" w:rsidRDefault="00AC3C4C">
      <w:r>
        <w:continuationSeparator/>
      </w:r>
    </w:p>
  </w:footnote>
  <w:footnote w:id="1">
    <w:p w:rsidR="00B00893" w:rsidRPr="00A074AE" w:rsidRDefault="00B00893" w:rsidP="00BC39B6">
      <w:pPr>
        <w:pStyle w:val="a3"/>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B00893" w:rsidRPr="00A074AE" w:rsidRDefault="00B00893" w:rsidP="00BC39B6">
      <w:pPr>
        <w:pStyle w:val="a3"/>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
    <w:p w:rsidR="00B00893" w:rsidRPr="00A074AE" w:rsidRDefault="00B00893" w:rsidP="00BC39B6">
      <w:pPr>
        <w:pStyle w:val="a3"/>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
    <w:p w:rsidR="00B00893" w:rsidRPr="00A074AE" w:rsidRDefault="00B00893" w:rsidP="00BC39B6">
      <w:pPr>
        <w:pStyle w:val="a3"/>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B00893" w:rsidRPr="00A074AE" w:rsidRDefault="00B00893" w:rsidP="00101C9E">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6">
    <w:p w:rsidR="00B00893" w:rsidRPr="00A074AE" w:rsidRDefault="00B00893" w:rsidP="00FC269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7">
    <w:p w:rsidR="00B00893" w:rsidRPr="00A074AE" w:rsidRDefault="00B00893" w:rsidP="003162FC">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8">
    <w:p w:rsidR="00B00893" w:rsidRPr="00A074AE" w:rsidRDefault="00B00893" w:rsidP="00101C9E">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9">
    <w:p w:rsidR="00B00893" w:rsidRPr="00A074AE" w:rsidRDefault="00B00893" w:rsidP="00E30CAC">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10">
    <w:p w:rsidR="00B00893" w:rsidRPr="00A074AE" w:rsidRDefault="00B00893" w:rsidP="003162FC">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11">
    <w:p w:rsidR="00B00893" w:rsidRPr="00A074AE" w:rsidRDefault="00B00893" w:rsidP="00101C9E">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12">
    <w:p w:rsidR="00B00893" w:rsidRPr="00A074AE" w:rsidRDefault="00B00893" w:rsidP="00E30CAC">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13">
    <w:p w:rsidR="00B00893" w:rsidRPr="00A074AE" w:rsidRDefault="00B00893" w:rsidP="003162FC">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14">
    <w:p w:rsidR="00B00893" w:rsidRPr="00A074AE" w:rsidRDefault="00B00893" w:rsidP="00101C9E">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15">
    <w:p w:rsidR="00B00893" w:rsidRPr="00A074AE" w:rsidRDefault="00B00893" w:rsidP="00E30CAC">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16">
    <w:p w:rsidR="00B00893" w:rsidRPr="00A074AE" w:rsidRDefault="00B00893" w:rsidP="003162FC">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17">
    <w:p w:rsidR="00B00893" w:rsidRPr="00A074AE" w:rsidRDefault="00B00893" w:rsidP="00997F64">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Перечнем </w:t>
      </w:r>
      <w:r w:rsidRPr="00A074AE">
        <w:rPr>
          <w:rFonts w:ascii="Times New Roman" w:hAnsi="Times New Roman"/>
          <w:sz w:val="24"/>
          <w:szCs w:val="24"/>
          <w:lang w:eastAsia="ru-RU"/>
        </w:rPr>
        <w:t xml:space="preserve">специальностей среднего профессионального образования, утвержденным приказом Минобрнауки России от 29.10.2013 № 1199 </w:t>
      </w:r>
    </w:p>
  </w:footnote>
  <w:footnote w:id="18">
    <w:p w:rsidR="00B00893" w:rsidRPr="00A074AE" w:rsidRDefault="00B00893" w:rsidP="00997F64">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w:t>
      </w:r>
      <w:proofErr w:type="gramEnd"/>
      <w:r w:rsidRPr="00A074AE">
        <w:rPr>
          <w:rFonts w:ascii="Times New Roman" w:hAnsi="Times New Roman"/>
          <w:sz w:val="24"/>
          <w:szCs w:val="24"/>
          <w:lang w:eastAsia="ru-RU"/>
        </w:rPr>
        <w:t xml:space="preserve">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16.04.2008 № 176н.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19">
    <w:p w:rsidR="00B00893" w:rsidRPr="00A074AE" w:rsidRDefault="00B00893" w:rsidP="00997F64">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20">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21">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22">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23">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24">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25">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26">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27">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28">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29">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30">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31">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32">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Перечнем </w:t>
      </w:r>
      <w:r w:rsidRPr="00A074AE">
        <w:rPr>
          <w:rFonts w:ascii="Times New Roman" w:hAnsi="Times New Roman"/>
          <w:sz w:val="24"/>
          <w:szCs w:val="24"/>
          <w:lang w:eastAsia="ru-RU"/>
        </w:rPr>
        <w:t xml:space="preserve">специальностей среднего профессионального образования, утвержденным приказом Минобрнауки России от 29.10.2013 № 1199 </w:t>
      </w:r>
    </w:p>
  </w:footnote>
  <w:footnote w:id="33">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w:t>
      </w:r>
      <w:proofErr w:type="gramEnd"/>
      <w:r w:rsidRPr="00A074AE">
        <w:rPr>
          <w:rFonts w:ascii="Times New Roman" w:hAnsi="Times New Roman"/>
          <w:sz w:val="24"/>
          <w:szCs w:val="24"/>
          <w:lang w:eastAsia="ru-RU"/>
        </w:rPr>
        <w:t xml:space="preserve">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16.04.2008 № 176н.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34">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35">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36">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37">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38">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39">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40">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41">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42">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43">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44">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45">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46">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47">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Перечнем </w:t>
      </w:r>
      <w:r w:rsidRPr="00A074AE">
        <w:rPr>
          <w:rFonts w:ascii="Times New Roman" w:hAnsi="Times New Roman"/>
          <w:sz w:val="24"/>
          <w:szCs w:val="24"/>
          <w:lang w:eastAsia="ru-RU"/>
        </w:rPr>
        <w:t xml:space="preserve">специальностей среднего профессионального образования, утвержденным приказом Минобрнауки России от 29.10.2013 № 1199 </w:t>
      </w:r>
    </w:p>
  </w:footnote>
  <w:footnote w:id="48">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w:t>
      </w:r>
      <w:proofErr w:type="gramEnd"/>
      <w:r w:rsidRPr="00A074AE">
        <w:rPr>
          <w:rFonts w:ascii="Times New Roman" w:hAnsi="Times New Roman"/>
          <w:sz w:val="24"/>
          <w:szCs w:val="24"/>
          <w:lang w:eastAsia="ru-RU"/>
        </w:rPr>
        <w:t xml:space="preserve">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16.04.2008 № 176н.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49">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50">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51">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52">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53">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54">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55">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56">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57">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58">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59">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60">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61">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62">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Перечнем </w:t>
      </w:r>
      <w:r w:rsidRPr="00A074AE">
        <w:rPr>
          <w:rFonts w:ascii="Times New Roman" w:hAnsi="Times New Roman"/>
          <w:sz w:val="24"/>
          <w:szCs w:val="24"/>
          <w:lang w:eastAsia="ru-RU"/>
        </w:rPr>
        <w:t xml:space="preserve">специальностей среднего профессионального образования, утвержденным приказом Минобрнауки России от 29.10.2013 № 1199 </w:t>
      </w:r>
    </w:p>
  </w:footnote>
  <w:footnote w:id="63">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w:t>
      </w:r>
      <w:proofErr w:type="gramEnd"/>
      <w:r w:rsidRPr="00A074AE">
        <w:rPr>
          <w:rFonts w:ascii="Times New Roman" w:hAnsi="Times New Roman"/>
          <w:sz w:val="24"/>
          <w:szCs w:val="24"/>
          <w:lang w:eastAsia="ru-RU"/>
        </w:rPr>
        <w:t xml:space="preserve">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16.04.2008 № 176н.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64">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65">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66">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67">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68">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69">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70">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71">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72">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sz w:val="24"/>
          <w:szCs w:val="24"/>
        </w:rPr>
        <w:t xml:space="preserve">  </w:t>
      </w:r>
      <w:r w:rsidRPr="00A074AE">
        <w:rPr>
          <w:rFonts w:ascii="Times New Roman" w:hAnsi="Times New Roman"/>
          <w:sz w:val="24"/>
          <w:szCs w:val="24"/>
          <w:lang w:eastAsia="ru-RU"/>
        </w:rPr>
        <w:t xml:space="preserve">Ранее выданные сертификаты специалиста продолжают действовать до истечения указанного в них срока. </w:t>
      </w:r>
    </w:p>
  </w:footnote>
  <w:footnote w:id="73">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74">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w:t>
      </w:r>
      <w:r w:rsidRPr="00A074AE">
        <w:rPr>
          <w:rFonts w:ascii="Times New Roman" w:hAnsi="Times New Roman"/>
          <w:sz w:val="24"/>
          <w:szCs w:val="24"/>
          <w:lang w:eastAsia="ru-RU"/>
        </w:rPr>
        <w:t xml:space="preserve">перечнем специальностей высшего образования – специалитета, утвержденного приказом Минобрнауки России от 12.09.2013 № 1061 </w:t>
      </w:r>
    </w:p>
  </w:footnote>
  <w:footnote w:id="75">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пунктом 5 статьи 49 Федерального закона от 30.03.1999 № 52-ФЗ «О санитарно-эпидемиологическом благополучии населения», 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w:t>
      </w:r>
      <w:proofErr w:type="gramEnd"/>
      <w:r w:rsidRPr="00A074AE">
        <w:rPr>
          <w:rFonts w:ascii="Times New Roman" w:hAnsi="Times New Roman"/>
          <w:sz w:val="24"/>
          <w:szCs w:val="24"/>
          <w:lang w:eastAsia="ru-RU"/>
        </w:rPr>
        <w:t xml:space="preserve"> с высшим и послевузовским медицинским и фармацевтическим образованием в сфере здравоохранения Российской Федерации, утвержденной приказом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23.04.2009 № 210н.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76">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77">
    <w:p w:rsidR="00B00893" w:rsidRPr="00A074AE" w:rsidRDefault="00B00893" w:rsidP="00692322">
      <w:pPr>
        <w:autoSpaceDE w:val="0"/>
        <w:autoSpaceDN w:val="0"/>
        <w:adjustRightInd w:val="0"/>
        <w:spacing w:after="0" w:line="240" w:lineRule="auto"/>
        <w:ind w:firstLine="709"/>
        <w:jc w:val="both"/>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В соответствии с Перечнем </w:t>
      </w:r>
      <w:r w:rsidRPr="00A074AE">
        <w:rPr>
          <w:rFonts w:ascii="Times New Roman" w:hAnsi="Times New Roman"/>
          <w:sz w:val="24"/>
          <w:szCs w:val="24"/>
          <w:lang w:eastAsia="ru-RU"/>
        </w:rPr>
        <w:t xml:space="preserve">специальностей среднего профессионального образования, утвержденным приказом Минобрнауки России от 29.10.2013 № 1199 </w:t>
      </w:r>
    </w:p>
  </w:footnote>
  <w:footnote w:id="78">
    <w:p w:rsidR="00B00893" w:rsidRPr="00A074AE" w:rsidRDefault="00B00893" w:rsidP="00692322">
      <w:pPr>
        <w:autoSpaceDE w:val="0"/>
        <w:autoSpaceDN w:val="0"/>
        <w:adjustRightInd w:val="0"/>
        <w:spacing w:after="0" w:line="240" w:lineRule="auto"/>
        <w:ind w:firstLine="709"/>
        <w:jc w:val="both"/>
        <w:rPr>
          <w:rFonts w:ascii="Times New Roman" w:hAnsi="Times New Roman"/>
        </w:rPr>
      </w:pPr>
      <w:r w:rsidRPr="00A074AE">
        <w:rPr>
          <w:rStyle w:val="a5"/>
          <w:rFonts w:ascii="Times New Roman" w:hAnsi="Times New Roman"/>
          <w:sz w:val="24"/>
          <w:szCs w:val="24"/>
        </w:rPr>
        <w:footnoteRef/>
      </w:r>
      <w:r w:rsidRPr="00A074AE">
        <w:rPr>
          <w:rFonts w:ascii="Times New Roman" w:hAnsi="Times New Roman"/>
          <w:sz w:val="24"/>
          <w:szCs w:val="24"/>
        </w:rPr>
        <w:t xml:space="preserve"> </w:t>
      </w:r>
      <w:proofErr w:type="gramStart"/>
      <w:r w:rsidRPr="00A074AE">
        <w:rPr>
          <w:rFonts w:ascii="Times New Roman" w:hAnsi="Times New Roman"/>
          <w:sz w:val="24"/>
          <w:szCs w:val="24"/>
        </w:rPr>
        <w:t>До 1 января 2016 года в соответствии с подпунктом 1 пункта 1 статьи 100</w:t>
      </w:r>
      <w:r w:rsidRPr="00A074AE">
        <w:rPr>
          <w:rFonts w:ascii="Times New Roman" w:hAnsi="Times New Roman"/>
          <w:sz w:val="24"/>
          <w:szCs w:val="24"/>
          <w:lang w:eastAsia="ru-RU"/>
        </w:rPr>
        <w:t xml:space="preserve"> Федеральный закон от 21.11.2011 № 323-ФЗ «Об основах охраны здоровья граждан в Российской Федерации», </w:t>
      </w:r>
      <w:r w:rsidRPr="00A074AE">
        <w:rPr>
          <w:rFonts w:ascii="Times New Roman" w:hAnsi="Times New Roman"/>
          <w:sz w:val="24"/>
          <w:szCs w:val="24"/>
        </w:rPr>
        <w:t>У</w:t>
      </w:r>
      <w:r w:rsidRPr="00A074AE">
        <w:rPr>
          <w:rFonts w:ascii="Times New Roman" w:hAnsi="Times New Roman"/>
          <w:sz w:val="24"/>
          <w:szCs w:val="24"/>
          <w:lang w:eastAsia="ru-RU"/>
        </w:rPr>
        <w:t>словиями и порядком выдачи сертификата специалиста медицинским и фармацевтическим работникам, утвержденным приказом Минздрава России от 29.11.2012 № 982н,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w:t>
      </w:r>
      <w:proofErr w:type="gramEnd"/>
      <w:r w:rsidRPr="00A074AE">
        <w:rPr>
          <w:rFonts w:ascii="Times New Roman" w:hAnsi="Times New Roman"/>
          <w:sz w:val="24"/>
          <w:szCs w:val="24"/>
          <w:lang w:eastAsia="ru-RU"/>
        </w:rPr>
        <w:t xml:space="preserve"> </w:t>
      </w:r>
      <w:proofErr w:type="spellStart"/>
      <w:r w:rsidRPr="00A074AE">
        <w:rPr>
          <w:rFonts w:ascii="Times New Roman" w:hAnsi="Times New Roman"/>
          <w:sz w:val="24"/>
          <w:szCs w:val="24"/>
          <w:lang w:eastAsia="ru-RU"/>
        </w:rPr>
        <w:t>Минздравсоцразвития</w:t>
      </w:r>
      <w:proofErr w:type="spellEnd"/>
      <w:r w:rsidRPr="00A074AE">
        <w:rPr>
          <w:rFonts w:ascii="Times New Roman" w:hAnsi="Times New Roman"/>
          <w:sz w:val="24"/>
          <w:szCs w:val="24"/>
          <w:lang w:eastAsia="ru-RU"/>
        </w:rPr>
        <w:t xml:space="preserve"> России от 16.04.2008 № 176н. </w:t>
      </w:r>
      <w:r w:rsidRPr="00A074AE">
        <w:rPr>
          <w:rFonts w:ascii="Times New Roman" w:hAnsi="Times New Roman"/>
        </w:rPr>
        <w:t xml:space="preserve">  </w:t>
      </w:r>
      <w:r w:rsidRPr="00A074AE">
        <w:rPr>
          <w:rFonts w:ascii="Times New Roman" w:hAnsi="Times New Roman"/>
          <w:sz w:val="24"/>
          <w:szCs w:val="24"/>
          <w:lang w:eastAsia="ru-RU"/>
        </w:rPr>
        <w:t>Ранее выданные сертификаты специалиста продолжают действовать до истечения указанного в них срока.</w:t>
      </w:r>
    </w:p>
  </w:footnote>
  <w:footnote w:id="79">
    <w:p w:rsidR="00B00893" w:rsidRPr="00A074AE" w:rsidRDefault="00B00893" w:rsidP="00692322">
      <w:pPr>
        <w:pStyle w:val="a3"/>
        <w:ind w:firstLine="709"/>
        <w:rPr>
          <w:rFonts w:ascii="Times New Roman" w:hAnsi="Times New Roman"/>
          <w:sz w:val="24"/>
          <w:szCs w:val="24"/>
        </w:rPr>
      </w:pPr>
      <w:r w:rsidRPr="00A074AE">
        <w:rPr>
          <w:rStyle w:val="a5"/>
          <w:rFonts w:ascii="Times New Roman" w:hAnsi="Times New Roman"/>
          <w:sz w:val="24"/>
          <w:szCs w:val="24"/>
        </w:rPr>
        <w:footnoteRef/>
      </w:r>
      <w:r w:rsidRPr="00A074AE">
        <w:rPr>
          <w:rFonts w:ascii="Times New Roman" w:hAnsi="Times New Roman"/>
          <w:sz w:val="24"/>
          <w:szCs w:val="24"/>
        </w:rPr>
        <w:t xml:space="preserve"> С 1 января 2016 года в </w:t>
      </w:r>
      <w:proofErr w:type="gramStart"/>
      <w:r w:rsidRPr="00A074AE">
        <w:rPr>
          <w:rFonts w:ascii="Times New Roman" w:hAnsi="Times New Roman"/>
          <w:sz w:val="24"/>
          <w:szCs w:val="24"/>
        </w:rPr>
        <w:t>соответствии</w:t>
      </w:r>
      <w:proofErr w:type="gramEnd"/>
      <w:r w:rsidRPr="00A074AE">
        <w:rPr>
          <w:rFonts w:ascii="Times New Roman" w:hAnsi="Times New Roman"/>
          <w:sz w:val="24"/>
          <w:szCs w:val="24"/>
        </w:rPr>
        <w:t xml:space="preserve"> с частью 1 статьи 69 и частью 6 статьи 101 </w:t>
      </w:r>
      <w:r w:rsidRPr="00A074AE">
        <w:rPr>
          <w:rFonts w:ascii="Times New Roman" w:hAnsi="Times New Roman"/>
          <w:sz w:val="24"/>
          <w:szCs w:val="24"/>
          <w:lang w:eastAsia="ru-RU"/>
        </w:rPr>
        <w:t>Федеральный закон от 21.11.2011 № 323-ФЗ «Об основах охраны здоровья граждан в Российской Федерации»</w:t>
      </w:r>
    </w:p>
  </w:footnote>
  <w:footnote w:id="8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8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p w:rsidR="00B00893" w:rsidRPr="00A074AE" w:rsidRDefault="00B00893" w:rsidP="00A074AE">
      <w:pPr>
        <w:pStyle w:val="a3"/>
        <w:rPr>
          <w:rFonts w:ascii="Times New Roman" w:hAnsi="Times New Roman"/>
        </w:rPr>
      </w:pPr>
    </w:p>
  </w:footnote>
  <w:footnote w:id="9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9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p w:rsidR="00B00893" w:rsidRPr="00A074AE" w:rsidRDefault="00B00893" w:rsidP="00A074AE">
      <w:pPr>
        <w:pStyle w:val="a3"/>
        <w:rPr>
          <w:rFonts w:ascii="Times New Roman" w:hAnsi="Times New Roman"/>
        </w:rPr>
      </w:pPr>
    </w:p>
  </w:footnote>
  <w:footnote w:id="10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0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p w:rsidR="00B00893" w:rsidRPr="00A074AE" w:rsidRDefault="00B00893" w:rsidP="00A074AE">
      <w:pPr>
        <w:pStyle w:val="a3"/>
        <w:rPr>
          <w:rFonts w:ascii="Times New Roman" w:hAnsi="Times New Roman"/>
        </w:rPr>
      </w:pPr>
    </w:p>
  </w:footnote>
  <w:footnote w:id="11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1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p w:rsidR="00B00893" w:rsidRPr="00A074AE" w:rsidRDefault="00B00893" w:rsidP="00A074AE">
      <w:pPr>
        <w:pStyle w:val="a3"/>
        <w:rPr>
          <w:rFonts w:ascii="Times New Roman" w:hAnsi="Times New Roman"/>
        </w:rPr>
      </w:pPr>
    </w:p>
  </w:footnote>
  <w:footnote w:id="12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2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p w:rsidR="00B00893" w:rsidRPr="00A074AE" w:rsidRDefault="00B00893" w:rsidP="00A074AE">
      <w:pPr>
        <w:pStyle w:val="a3"/>
        <w:rPr>
          <w:rFonts w:ascii="Times New Roman" w:hAnsi="Times New Roman"/>
        </w:rPr>
      </w:pPr>
    </w:p>
  </w:footnote>
  <w:footnote w:id="13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3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4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12.09.2013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30.09.2003 г. № 276-ст., постановление Правительства Российской Федерации от 30.12.2009 № 1136 «Об утверждении перечня направлений подготовки (специальностей) высшего профессионального образования, по которым установлены иные нормативные сроки освоения</w:t>
      </w:r>
      <w:proofErr w:type="gramEnd"/>
      <w:r w:rsidRPr="00A074AE">
        <w:rPr>
          <w:rFonts w:ascii="Times New Roman" w:hAnsi="Times New Roman"/>
        </w:rPr>
        <w:t xml:space="preserve"> основных образовательных программ высшего профессионального образования (программ </w:t>
      </w:r>
      <w:proofErr w:type="spellStart"/>
      <w:r w:rsidRPr="00A074AE">
        <w:rPr>
          <w:rFonts w:ascii="Times New Roman" w:hAnsi="Times New Roman"/>
        </w:rPr>
        <w:t>бакалавриата</w:t>
      </w:r>
      <w:proofErr w:type="spellEnd"/>
      <w:r w:rsidRPr="00A074AE">
        <w:rPr>
          <w:rFonts w:ascii="Times New Roman" w:hAnsi="Times New Roman"/>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Приказ Министерства образования и науки Российской Федерации от 17.09.2009 г. № 337 «Об утверждении перечней направлений подготовки высшего профессионального образования»</w:t>
      </w:r>
    </w:p>
    <w:p w:rsidR="00B00893" w:rsidRPr="00A074AE" w:rsidRDefault="00B00893" w:rsidP="00A074AE">
      <w:pPr>
        <w:pStyle w:val="a3"/>
        <w:rPr>
          <w:rFonts w:ascii="Times New Roman" w:hAnsi="Times New Roman"/>
        </w:rPr>
      </w:pPr>
    </w:p>
  </w:footnote>
  <w:footnote w:id="14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footnote>
  <w:footnote w:id="14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4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4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4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p w:rsidR="00B00893" w:rsidRPr="00A074AE" w:rsidRDefault="00B00893" w:rsidP="00A074AE">
      <w:pPr>
        <w:pStyle w:val="a3"/>
        <w:rPr>
          <w:rFonts w:ascii="Times New Roman" w:hAnsi="Times New Roman"/>
        </w:rPr>
      </w:pPr>
    </w:p>
  </w:footnote>
  <w:footnote w:id="14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47">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48">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49">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0">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1">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2">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3">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4">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5">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p w:rsidR="00B00893" w:rsidRPr="00A074AE" w:rsidRDefault="00B00893" w:rsidP="00A074AE">
      <w:pPr>
        <w:pStyle w:val="a3"/>
        <w:rPr>
          <w:rFonts w:ascii="Times New Roman" w:hAnsi="Times New Roman"/>
        </w:rPr>
      </w:pPr>
    </w:p>
  </w:footnote>
  <w:footnote w:id="156">
    <w:p w:rsidR="00B00893" w:rsidRPr="00A074AE" w:rsidRDefault="00B00893" w:rsidP="00A074AE">
      <w:pPr>
        <w:pStyle w:val="a3"/>
        <w:ind w:right="-172"/>
        <w:jc w:val="both"/>
        <w:rPr>
          <w:rFonts w:ascii="Times New Roman" w:hAnsi="Times New Roman"/>
        </w:rPr>
      </w:pPr>
      <w:r w:rsidRPr="00A074AE">
        <w:rPr>
          <w:rStyle w:val="a5"/>
          <w:rFonts w:ascii="Times New Roman" w:hAnsi="Times New Roman"/>
        </w:rPr>
        <w:footnoteRef/>
      </w:r>
      <w:r w:rsidRPr="00A074AE">
        <w:rPr>
          <w:rFonts w:ascii="Times New Roman" w:hAnsi="Times New Roman"/>
        </w:rPr>
        <w:t xml:space="preserve"> </w:t>
      </w:r>
      <w:proofErr w:type="gramStart"/>
      <w:r w:rsidRPr="00A074A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и 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 Приказ Министерства образования и науки Российской Федерации от 29 октября 2013 г. № 1199 «Об утверждении перечней профессий и специальностей</w:t>
      </w:r>
      <w:proofErr w:type="gramEnd"/>
      <w:r w:rsidRPr="00A074AE">
        <w:rPr>
          <w:rFonts w:ascii="Times New Roman" w:hAnsi="Times New Roman"/>
        </w:rPr>
        <w:t xml:space="preserve"> среднего профессионального образования».</w:t>
      </w:r>
    </w:p>
  </w:footnote>
  <w:footnote w:id="157">
    <w:p w:rsidR="00B00893" w:rsidRPr="00AF6CC7" w:rsidRDefault="00B00893" w:rsidP="00A074AE">
      <w:pPr>
        <w:spacing w:after="0" w:line="240" w:lineRule="auto"/>
        <w:ind w:firstLine="720"/>
        <w:jc w:val="both"/>
        <w:rPr>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8">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59">
    <w:p w:rsidR="00B00893" w:rsidRPr="00AF6CC7" w:rsidRDefault="00B00893" w:rsidP="00A074AE">
      <w:pPr>
        <w:spacing w:after="0" w:line="240" w:lineRule="auto"/>
        <w:ind w:firstLine="720"/>
        <w:jc w:val="both"/>
        <w:rPr>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0">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61">
    <w:p w:rsidR="00B00893" w:rsidRPr="00AF6CC7" w:rsidRDefault="00B00893" w:rsidP="00A074AE">
      <w:pPr>
        <w:spacing w:after="0" w:line="240" w:lineRule="auto"/>
        <w:ind w:firstLine="720"/>
        <w:jc w:val="both"/>
        <w:rPr>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2">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63">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64">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65">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66">
    <w:p w:rsidR="00B00893" w:rsidRPr="00367429" w:rsidRDefault="00B00893" w:rsidP="00A074AE">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7">
    <w:p w:rsidR="00B00893" w:rsidRPr="00320147" w:rsidRDefault="00B00893" w:rsidP="00A074AE">
      <w:pPr>
        <w:spacing w:after="0" w:line="240" w:lineRule="auto"/>
        <w:jc w:val="both"/>
        <w:rPr>
          <w:rFonts w:ascii="Times New Roman" w:hAnsi="Times New Roman"/>
        </w:rPr>
      </w:pPr>
      <w:r w:rsidRPr="00367429">
        <w:rPr>
          <w:rStyle w:val="a5"/>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8">
    <w:p w:rsidR="00B00893" w:rsidRPr="00367429" w:rsidRDefault="00B00893" w:rsidP="00A074AE">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9">
    <w:p w:rsidR="00B00893" w:rsidRPr="00320147" w:rsidRDefault="00B00893" w:rsidP="00A074AE">
      <w:pPr>
        <w:spacing w:after="0" w:line="240" w:lineRule="auto"/>
        <w:jc w:val="both"/>
        <w:rPr>
          <w:rFonts w:ascii="Times New Roman" w:hAnsi="Times New Roman"/>
        </w:rPr>
      </w:pPr>
      <w:r w:rsidRPr="00367429">
        <w:rPr>
          <w:rStyle w:val="a5"/>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0">
    <w:p w:rsidR="00B00893" w:rsidRPr="00367429" w:rsidRDefault="00B00893" w:rsidP="00A074AE">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1">
    <w:p w:rsidR="00B00893" w:rsidRPr="00320147" w:rsidRDefault="00B00893" w:rsidP="00A074AE">
      <w:pPr>
        <w:spacing w:after="0" w:line="240" w:lineRule="auto"/>
        <w:jc w:val="both"/>
        <w:rPr>
          <w:rFonts w:ascii="Times New Roman" w:hAnsi="Times New Roman"/>
        </w:rPr>
      </w:pPr>
      <w:r w:rsidRPr="00367429">
        <w:rPr>
          <w:rStyle w:val="a5"/>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2">
    <w:p w:rsidR="00B00893" w:rsidRPr="00367429" w:rsidRDefault="00B00893" w:rsidP="00A074AE">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3">
    <w:p w:rsidR="00B00893" w:rsidRPr="00320147" w:rsidRDefault="00B00893" w:rsidP="00A074AE">
      <w:pPr>
        <w:spacing w:after="0" w:line="240" w:lineRule="auto"/>
        <w:jc w:val="both"/>
        <w:rPr>
          <w:rFonts w:ascii="Times New Roman" w:hAnsi="Times New Roman"/>
        </w:rPr>
      </w:pPr>
      <w:r w:rsidRPr="00367429">
        <w:rPr>
          <w:rStyle w:val="a5"/>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4">
    <w:p w:rsidR="00B00893" w:rsidRPr="00367429" w:rsidRDefault="00B00893" w:rsidP="00A074AE">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5">
    <w:p w:rsidR="00B00893" w:rsidRPr="00320147" w:rsidRDefault="00B00893" w:rsidP="00A074AE">
      <w:pPr>
        <w:spacing w:after="0" w:line="240" w:lineRule="auto"/>
        <w:jc w:val="both"/>
        <w:rPr>
          <w:rFonts w:ascii="Times New Roman" w:hAnsi="Times New Roman"/>
        </w:rPr>
      </w:pPr>
      <w:r w:rsidRPr="00367429">
        <w:rPr>
          <w:rStyle w:val="a5"/>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6">
    <w:p w:rsidR="00B00893" w:rsidRPr="00AF6CC7" w:rsidRDefault="00B00893" w:rsidP="00A074AE">
      <w:pPr>
        <w:spacing w:after="0" w:line="240" w:lineRule="auto"/>
        <w:ind w:firstLine="720"/>
        <w:jc w:val="both"/>
        <w:rPr>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7">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pStyle w:val="a3"/>
        <w:ind w:firstLine="720"/>
        <w:rPr>
          <w:rFonts w:ascii="Times New Roman" w:hAnsi="Times New Roman"/>
          <w:sz w:val="24"/>
          <w:szCs w:val="24"/>
        </w:rPr>
      </w:pPr>
    </w:p>
  </w:footnote>
  <w:footnote w:id="178">
    <w:p w:rsidR="00B00893" w:rsidRPr="00AF6CC7" w:rsidRDefault="00B00893" w:rsidP="00A074AE">
      <w:pPr>
        <w:spacing w:after="0" w:line="240" w:lineRule="auto"/>
        <w:ind w:firstLine="720"/>
        <w:jc w:val="both"/>
        <w:rPr>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9">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80">
    <w:p w:rsidR="00B00893" w:rsidRPr="00AF6CC7" w:rsidRDefault="00B00893" w:rsidP="00A074AE">
      <w:pPr>
        <w:spacing w:after="0" w:line="240" w:lineRule="auto"/>
        <w:ind w:firstLine="720"/>
        <w:jc w:val="both"/>
        <w:rPr>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1">
    <w:p w:rsidR="00B00893" w:rsidRPr="00AF6CC7" w:rsidRDefault="00B00893" w:rsidP="00A074AE">
      <w:pPr>
        <w:widowControl w:val="0"/>
        <w:autoSpaceDE w:val="0"/>
        <w:autoSpaceDN w:val="0"/>
        <w:adjustRightInd w:val="0"/>
        <w:ind w:firstLine="720"/>
        <w:jc w:val="both"/>
        <w:rPr>
          <w:rFonts w:ascii="Times New Roman" w:hAnsi="Times New Roman"/>
          <w:bCs/>
          <w:sz w:val="24"/>
          <w:szCs w:val="24"/>
        </w:rPr>
      </w:pPr>
      <w:r w:rsidRPr="00AF6CC7">
        <w:rPr>
          <w:rStyle w:val="a5"/>
          <w:rFonts w:ascii="Times New Roman" w:hAnsi="Times New Roman"/>
          <w:sz w:val="24"/>
          <w:szCs w:val="24"/>
        </w:rPr>
        <w:footnoteRef/>
      </w:r>
      <w:r w:rsidRPr="00AF6CC7">
        <w:rPr>
          <w:rFonts w:ascii="Times New Roman" w:hAnsi="Times New Roman"/>
          <w:sz w:val="24"/>
          <w:szCs w:val="24"/>
        </w:rPr>
        <w:t xml:space="preserve"> Приказ Минобрнауки России </w:t>
      </w:r>
      <w:r w:rsidRPr="00AF6CC7">
        <w:rPr>
          <w:rFonts w:ascii="Times New Roman" w:hAnsi="Times New Roman"/>
          <w:bCs/>
          <w:sz w:val="24"/>
          <w:szCs w:val="24"/>
        </w:rPr>
        <w:t xml:space="preserve">от 17 сентября </w:t>
      </w:r>
      <w:smartTag w:uri="urn:schemas-microsoft-com:office:smarttags" w:element="metricconverter">
        <w:smartTagPr>
          <w:attr w:name="ProductID" w:val="2009 г"/>
        </w:smartTagPr>
        <w:r w:rsidRPr="00AF6CC7">
          <w:rPr>
            <w:rFonts w:ascii="Times New Roman" w:hAnsi="Times New Roman"/>
            <w:bCs/>
            <w:sz w:val="24"/>
            <w:szCs w:val="24"/>
          </w:rPr>
          <w:t>2009 г</w:t>
        </w:r>
      </w:smartTag>
      <w:r w:rsidRPr="00AF6CC7">
        <w:rPr>
          <w:rFonts w:ascii="Times New Roman" w:hAnsi="Times New Roman"/>
          <w:bCs/>
          <w:sz w:val="24"/>
          <w:szCs w:val="24"/>
        </w:rPr>
        <w:t>. № 337 «Об утверждении перечней направлений подготовки высшего профессионального образования</w:t>
      </w:r>
    </w:p>
    <w:p w:rsidR="00B00893" w:rsidRPr="000F0EF3" w:rsidRDefault="00B00893" w:rsidP="00A074AE">
      <w:pPr>
        <w:widowControl w:val="0"/>
        <w:autoSpaceDE w:val="0"/>
        <w:autoSpaceDN w:val="0"/>
        <w:adjustRightInd w:val="0"/>
        <w:ind w:firstLine="720"/>
        <w:jc w:val="both"/>
        <w:rPr>
          <w:rFonts w:ascii="Times New Roman" w:hAnsi="Times New Roman"/>
          <w:bCs/>
          <w:sz w:val="24"/>
          <w:szCs w:val="24"/>
        </w:rPr>
      </w:pPr>
    </w:p>
    <w:p w:rsidR="00B00893" w:rsidRPr="000F0EF3" w:rsidRDefault="00B00893" w:rsidP="00A074AE">
      <w:pPr>
        <w:pStyle w:val="a3"/>
        <w:ind w:firstLine="720"/>
        <w:rPr>
          <w:rFonts w:ascii="Times New Roman" w:hAnsi="Times New Roman"/>
          <w:sz w:val="24"/>
          <w:szCs w:val="24"/>
        </w:rPr>
      </w:pPr>
    </w:p>
  </w:footnote>
  <w:footnote w:id="182">
    <w:p w:rsidR="00B00893" w:rsidRDefault="00B00893" w:rsidP="00A074AE">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3">
    <w:p w:rsidR="00B00893" w:rsidRDefault="00B00893" w:rsidP="00A074AE">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4">
    <w:p w:rsidR="00B00893" w:rsidRDefault="00B00893" w:rsidP="00A074AE">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5">
    <w:p w:rsidR="00B00893" w:rsidRDefault="00B00893" w:rsidP="00A074AE">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6">
    <w:p w:rsidR="00B00893" w:rsidRDefault="00B00893" w:rsidP="00A074AE">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7">
    <w:p w:rsidR="00B00893" w:rsidRDefault="00B00893" w:rsidP="00A074AE">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8">
    <w:p w:rsidR="00B00893" w:rsidRDefault="00B00893" w:rsidP="00A074AE">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9">
    <w:p w:rsidR="00B00893" w:rsidRDefault="00B00893" w:rsidP="00A074AE">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0">
    <w:p w:rsidR="00B00893" w:rsidRDefault="00B00893" w:rsidP="00A074AE">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1">
    <w:p w:rsidR="00B00893" w:rsidRDefault="00B00893" w:rsidP="00A074AE">
      <w:pPr>
        <w:pStyle w:val="a3"/>
        <w:ind w:left="-142" w:right="-1"/>
        <w:jc w:val="both"/>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rsidP="00A074AE">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00893" w:rsidRDefault="00B00893">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Pr="00B8249C" w:rsidRDefault="00B00893" w:rsidP="00A074A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Pr="00B8249C" w:rsidRDefault="00B00893" w:rsidP="00A074AE">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rsidP="00A074AE">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00893" w:rsidRDefault="00B00893">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93" w:rsidRDefault="00B00893" w:rsidP="00A074AE">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00893" w:rsidRDefault="00B0089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DC851A"/>
    <w:lvl w:ilvl="0">
      <w:start w:val="1"/>
      <w:numFmt w:val="bullet"/>
      <w:lvlText w:val=""/>
      <w:lvlJc w:val="left"/>
      <w:pPr>
        <w:tabs>
          <w:tab w:val="num" w:pos="360"/>
        </w:tabs>
        <w:ind w:left="360" w:hanging="360"/>
      </w:pPr>
      <w:rPr>
        <w:rFonts w:ascii="Symbol" w:hAnsi="Symbol" w:hint="default"/>
      </w:rPr>
    </w:lvl>
  </w:abstractNum>
  <w:abstractNum w:abstractNumId="1">
    <w:nsid w:val="00915CA4"/>
    <w:multiLevelType w:val="multilevel"/>
    <w:tmpl w:val="8C18E61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262CA6"/>
    <w:multiLevelType w:val="hybridMultilevel"/>
    <w:tmpl w:val="4C5CC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B1DE8"/>
    <w:multiLevelType w:val="hybridMultilevel"/>
    <w:tmpl w:val="1D06C764"/>
    <w:lvl w:ilvl="0" w:tplc="0419000F">
      <w:start w:val="1"/>
      <w:numFmt w:val="decimal"/>
      <w:lvlText w:val="%1."/>
      <w:lvlJc w:val="left"/>
      <w:pPr>
        <w:ind w:left="1637"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32243D"/>
    <w:multiLevelType w:val="hybridMultilevel"/>
    <w:tmpl w:val="D864F200"/>
    <w:lvl w:ilvl="0" w:tplc="747C3B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9241B"/>
    <w:multiLevelType w:val="hybridMultilevel"/>
    <w:tmpl w:val="4B0C604C"/>
    <w:lvl w:ilvl="0" w:tplc="833E4E5C">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8C36F9"/>
    <w:multiLevelType w:val="hybridMultilevel"/>
    <w:tmpl w:val="4B0C604C"/>
    <w:lvl w:ilvl="0" w:tplc="833E4E5C">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CE277C1"/>
    <w:multiLevelType w:val="hybridMultilevel"/>
    <w:tmpl w:val="88C80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560545"/>
    <w:multiLevelType w:val="multilevel"/>
    <w:tmpl w:val="177EAD7A"/>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513B27"/>
    <w:multiLevelType w:val="hybridMultilevel"/>
    <w:tmpl w:val="CBE0F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C2B72"/>
    <w:multiLevelType w:val="multilevel"/>
    <w:tmpl w:val="F2C86D70"/>
    <w:lvl w:ilvl="0">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nsid w:val="272608BF"/>
    <w:multiLevelType w:val="hybridMultilevel"/>
    <w:tmpl w:val="B640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E213B"/>
    <w:multiLevelType w:val="hybridMultilevel"/>
    <w:tmpl w:val="01CE9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E2C20"/>
    <w:multiLevelType w:val="hybridMultilevel"/>
    <w:tmpl w:val="1D06C764"/>
    <w:lvl w:ilvl="0" w:tplc="0419000F">
      <w:start w:val="1"/>
      <w:numFmt w:val="decimal"/>
      <w:lvlText w:val="%1."/>
      <w:lvlJc w:val="left"/>
      <w:pPr>
        <w:ind w:left="1637"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C67F82"/>
    <w:multiLevelType w:val="hybridMultilevel"/>
    <w:tmpl w:val="D73E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0566B"/>
    <w:multiLevelType w:val="multilevel"/>
    <w:tmpl w:val="9C0875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32976E6"/>
    <w:multiLevelType w:val="hybridMultilevel"/>
    <w:tmpl w:val="72B88A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34E27025"/>
    <w:multiLevelType w:val="hybridMultilevel"/>
    <w:tmpl w:val="D5C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C7CDA"/>
    <w:multiLevelType w:val="hybridMultilevel"/>
    <w:tmpl w:val="54DE18F2"/>
    <w:lvl w:ilvl="0" w:tplc="7FA6892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6C6031"/>
    <w:multiLevelType w:val="multilevel"/>
    <w:tmpl w:val="3962E6D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0052EA6"/>
    <w:multiLevelType w:val="multilevel"/>
    <w:tmpl w:val="81BA470A"/>
    <w:lvl w:ilvl="0">
      <w:start w:val="1"/>
      <w:numFmt w:val="decimal"/>
      <w:lvlText w:val="%1"/>
      <w:lvlJc w:val="left"/>
      <w:pPr>
        <w:ind w:left="1050" w:hanging="1050"/>
      </w:pPr>
      <w:rPr>
        <w:rFonts w:hint="default"/>
      </w:rPr>
    </w:lvl>
    <w:lvl w:ilvl="1">
      <w:start w:val="1"/>
      <w:numFmt w:val="decimal"/>
      <w:lvlText w:val="%1.%2"/>
      <w:lvlJc w:val="left"/>
      <w:pPr>
        <w:ind w:left="1901" w:hanging="1050"/>
      </w:pPr>
      <w:rPr>
        <w:rFonts w:hint="default"/>
      </w:rPr>
    </w:lvl>
    <w:lvl w:ilvl="2">
      <w:start w:val="1"/>
      <w:numFmt w:val="decimal"/>
      <w:lvlText w:val="%1.%2.%3"/>
      <w:lvlJc w:val="left"/>
      <w:pPr>
        <w:ind w:left="1770" w:hanging="10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8B759C6"/>
    <w:multiLevelType w:val="hybridMultilevel"/>
    <w:tmpl w:val="72DE4498"/>
    <w:lvl w:ilvl="0" w:tplc="2A86AE56">
      <w:start w:val="1"/>
      <w:numFmt w:val="decimal"/>
      <w:lvlText w:val="4.%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A1E2E60"/>
    <w:multiLevelType w:val="multilevel"/>
    <w:tmpl w:val="9D44AC3A"/>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9B0DB3"/>
    <w:multiLevelType w:val="hybridMultilevel"/>
    <w:tmpl w:val="8CDECB38"/>
    <w:lvl w:ilvl="0" w:tplc="A9A6B86C">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8133A"/>
    <w:multiLevelType w:val="hybridMultilevel"/>
    <w:tmpl w:val="C7582098"/>
    <w:lvl w:ilvl="0" w:tplc="C8C8173C">
      <w:start w:val="1"/>
      <w:numFmt w:val="decimal"/>
      <w:lvlText w:val="3.%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6AB1964"/>
    <w:multiLevelType w:val="hybridMultilevel"/>
    <w:tmpl w:val="9B3E3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F7E72"/>
    <w:multiLevelType w:val="multilevel"/>
    <w:tmpl w:val="77440F3E"/>
    <w:lvl w:ilvl="0">
      <w:numFmt w:val="decimal"/>
      <w:lvlText w:val="%1."/>
      <w:lvlJc w:val="left"/>
      <w:pPr>
        <w:ind w:left="525" w:hanging="525"/>
      </w:pPr>
      <w:rPr>
        <w:rFonts w:hint="default"/>
      </w:rPr>
    </w:lvl>
    <w:lvl w:ilvl="1">
      <w:start w:val="1"/>
      <w:numFmt w:val="decimal"/>
      <w:lvlText w:val="%2."/>
      <w:lvlJc w:val="left"/>
      <w:pPr>
        <w:ind w:left="1080" w:hanging="72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8383543"/>
    <w:multiLevelType w:val="hybridMultilevel"/>
    <w:tmpl w:val="9BFE0010"/>
    <w:lvl w:ilvl="0" w:tplc="48F8BDAA">
      <w:start w:val="1"/>
      <w:numFmt w:val="decimal"/>
      <w:lvlText w:val="1.%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D2066"/>
    <w:multiLevelType w:val="hybridMultilevel"/>
    <w:tmpl w:val="1D06C764"/>
    <w:lvl w:ilvl="0" w:tplc="0419000F">
      <w:start w:val="1"/>
      <w:numFmt w:val="decimal"/>
      <w:lvlText w:val="%1."/>
      <w:lvlJc w:val="left"/>
      <w:pPr>
        <w:ind w:left="1637"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0C7038"/>
    <w:multiLevelType w:val="multilevel"/>
    <w:tmpl w:val="177EAD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B272B5"/>
    <w:multiLevelType w:val="hybridMultilevel"/>
    <w:tmpl w:val="1D06C764"/>
    <w:lvl w:ilvl="0" w:tplc="0419000F">
      <w:start w:val="1"/>
      <w:numFmt w:val="decimal"/>
      <w:lvlText w:val="%1."/>
      <w:lvlJc w:val="left"/>
      <w:pPr>
        <w:ind w:left="1637"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A4150B"/>
    <w:multiLevelType w:val="hybridMultilevel"/>
    <w:tmpl w:val="40D0B7A6"/>
    <w:lvl w:ilvl="0" w:tplc="081205D6">
      <w:start w:val="1"/>
      <w:numFmt w:val="decimal"/>
      <w:lvlText w:val="0.%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E5B21C2"/>
    <w:multiLevelType w:val="hybridMultilevel"/>
    <w:tmpl w:val="6A9C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CC4D84"/>
    <w:multiLevelType w:val="hybridMultilevel"/>
    <w:tmpl w:val="FE5E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E3C60"/>
    <w:multiLevelType w:val="hybridMultilevel"/>
    <w:tmpl w:val="D13A4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7D45ED"/>
    <w:multiLevelType w:val="hybridMultilevel"/>
    <w:tmpl w:val="94D8C15E"/>
    <w:lvl w:ilvl="0" w:tplc="DFD45024">
      <w:start w:val="1"/>
      <w:numFmt w:val="decimal"/>
      <w:lvlText w:val="%1."/>
      <w:lvlJc w:val="left"/>
      <w:pPr>
        <w:ind w:left="1637"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A8D3E34"/>
    <w:multiLevelType w:val="hybridMultilevel"/>
    <w:tmpl w:val="21C6F0D0"/>
    <w:lvl w:ilvl="0" w:tplc="1B14404E">
      <w:start w:val="1"/>
      <w:numFmt w:val="decimal"/>
      <w:lvlText w:val="%1."/>
      <w:lvlJc w:val="left"/>
      <w:pPr>
        <w:ind w:left="36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BEE3054"/>
    <w:multiLevelType w:val="multilevel"/>
    <w:tmpl w:val="B6B48BF4"/>
    <w:lvl w:ilvl="0">
      <w:numFmt w:val="none"/>
      <w:lvlText w:val=""/>
      <w:lvlJc w:val="left"/>
      <w:pPr>
        <w:tabs>
          <w:tab w:val="num" w:pos="360"/>
        </w:tabs>
      </w:pPr>
    </w:lvl>
    <w:lvl w:ilvl="1">
      <w:start w:val="1"/>
      <w:numFmt w:val="decimal"/>
      <w:lvlText w:val="%1.%2"/>
      <w:lvlJc w:val="left"/>
      <w:pPr>
        <w:tabs>
          <w:tab w:val="num" w:pos="1260"/>
        </w:tabs>
        <w:ind w:left="1260" w:hanging="72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9"/>
  </w:num>
  <w:num w:numId="2">
    <w:abstractNumId w:val="15"/>
  </w:num>
  <w:num w:numId="3">
    <w:abstractNumId w:val="40"/>
  </w:num>
  <w:num w:numId="4">
    <w:abstractNumId w:val="0"/>
  </w:num>
  <w:num w:numId="5">
    <w:abstractNumId w:val="34"/>
  </w:num>
  <w:num w:numId="6">
    <w:abstractNumId w:val="7"/>
  </w:num>
  <w:num w:numId="7">
    <w:abstractNumId w:val="2"/>
  </w:num>
  <w:num w:numId="8">
    <w:abstractNumId w:val="23"/>
  </w:num>
  <w:num w:numId="9">
    <w:abstractNumId w:val="20"/>
  </w:num>
  <w:num w:numId="10">
    <w:abstractNumId w:val="26"/>
  </w:num>
  <w:num w:numId="11">
    <w:abstractNumId w:val="27"/>
  </w:num>
  <w:num w:numId="12">
    <w:abstractNumId w:val="18"/>
  </w:num>
  <w:num w:numId="13">
    <w:abstractNumId w:val="17"/>
  </w:num>
  <w:num w:numId="14">
    <w:abstractNumId w:val="11"/>
  </w:num>
  <w:num w:numId="15">
    <w:abstractNumId w:val="36"/>
  </w:num>
  <w:num w:numId="16">
    <w:abstractNumId w:val="38"/>
  </w:num>
  <w:num w:numId="17">
    <w:abstractNumId w:val="6"/>
  </w:num>
  <w:num w:numId="18">
    <w:abstractNumId w:val="25"/>
  </w:num>
  <w:num w:numId="19">
    <w:abstractNumId w:val="33"/>
  </w:num>
  <w:num w:numId="20">
    <w:abstractNumId w:val="5"/>
  </w:num>
  <w:num w:numId="21">
    <w:abstractNumId w:val="37"/>
  </w:num>
  <w:num w:numId="22">
    <w:abstractNumId w:val="16"/>
  </w:num>
  <w:num w:numId="23">
    <w:abstractNumId w:val="14"/>
  </w:num>
  <w:num w:numId="24">
    <w:abstractNumId w:val="29"/>
  </w:num>
  <w:num w:numId="25">
    <w:abstractNumId w:val="39"/>
  </w:num>
  <w:num w:numId="26">
    <w:abstractNumId w:val="4"/>
  </w:num>
  <w:num w:numId="27">
    <w:abstractNumId w:val="31"/>
  </w:num>
  <w:num w:numId="28">
    <w:abstractNumId w:val="3"/>
  </w:num>
  <w:num w:numId="29">
    <w:abstractNumId w:val="13"/>
  </w:num>
  <w:num w:numId="30">
    <w:abstractNumId w:val="32"/>
  </w:num>
  <w:num w:numId="31">
    <w:abstractNumId w:val="35"/>
  </w:num>
  <w:num w:numId="32">
    <w:abstractNumId w:val="24"/>
  </w:num>
  <w:num w:numId="33">
    <w:abstractNumId w:val="21"/>
  </w:num>
  <w:num w:numId="34">
    <w:abstractNumId w:val="8"/>
  </w:num>
  <w:num w:numId="35">
    <w:abstractNumId w:val="30"/>
  </w:num>
  <w:num w:numId="36">
    <w:abstractNumId w:val="9"/>
  </w:num>
  <w:num w:numId="37">
    <w:abstractNumId w:val="10"/>
  </w:num>
  <w:num w:numId="38">
    <w:abstractNumId w:val="22"/>
  </w:num>
  <w:num w:numId="39">
    <w:abstractNumId w:val="1"/>
  </w:num>
  <w:num w:numId="40">
    <w:abstractNumId w:val="1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08"/>
  <w:drawingGridHorizontalSpacing w:val="110"/>
  <w:displayHorizontalDrawingGridEvery w:val="2"/>
  <w:characterSpacingControl w:val="doNotCompress"/>
  <w:hdrShapeDefaults>
    <o:shapedefaults v:ext="edit" spidmax="5122"/>
    <o:shapelayout v:ext="edit">
      <o:idmap v:ext="edit" data="2"/>
      <o:rules v:ext="edit">
        <o:r id="V:Rule5" type="connector" idref="#_x0000_s2058"/>
        <o:r id="V:Rule6" type="connector" idref="#_x0000_s2063"/>
        <o:r id="V:Rule7" type="connector" idref="#_x0000_s2057"/>
        <o:r id="V:Rule8" type="connector" idref="#_x0000_s206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98C"/>
    <w:rsid w:val="0005647C"/>
    <w:rsid w:val="000C3FEC"/>
    <w:rsid w:val="00101C9E"/>
    <w:rsid w:val="001113E3"/>
    <w:rsid w:val="00137514"/>
    <w:rsid w:val="00170DB3"/>
    <w:rsid w:val="00180054"/>
    <w:rsid w:val="001A344F"/>
    <w:rsid w:val="001F0EE4"/>
    <w:rsid w:val="00222106"/>
    <w:rsid w:val="00242DBB"/>
    <w:rsid w:val="00252832"/>
    <w:rsid w:val="002D0CB4"/>
    <w:rsid w:val="003025C9"/>
    <w:rsid w:val="003162FC"/>
    <w:rsid w:val="003171BF"/>
    <w:rsid w:val="00330A54"/>
    <w:rsid w:val="00365598"/>
    <w:rsid w:val="003A5A58"/>
    <w:rsid w:val="003C4D98"/>
    <w:rsid w:val="003E746A"/>
    <w:rsid w:val="003F44F7"/>
    <w:rsid w:val="00495B76"/>
    <w:rsid w:val="004D7599"/>
    <w:rsid w:val="00550124"/>
    <w:rsid w:val="00575852"/>
    <w:rsid w:val="00593AC3"/>
    <w:rsid w:val="005C5FFF"/>
    <w:rsid w:val="005D580E"/>
    <w:rsid w:val="005F3933"/>
    <w:rsid w:val="006027FC"/>
    <w:rsid w:val="00661F45"/>
    <w:rsid w:val="00663AC5"/>
    <w:rsid w:val="00692322"/>
    <w:rsid w:val="00693890"/>
    <w:rsid w:val="006943E4"/>
    <w:rsid w:val="00714D6D"/>
    <w:rsid w:val="007B7C28"/>
    <w:rsid w:val="008505E4"/>
    <w:rsid w:val="008559BF"/>
    <w:rsid w:val="00871FF9"/>
    <w:rsid w:val="00877A95"/>
    <w:rsid w:val="008B39ED"/>
    <w:rsid w:val="008C6163"/>
    <w:rsid w:val="008D62D3"/>
    <w:rsid w:val="008E08DC"/>
    <w:rsid w:val="00997F64"/>
    <w:rsid w:val="00997FA7"/>
    <w:rsid w:val="009A05FE"/>
    <w:rsid w:val="00A074AE"/>
    <w:rsid w:val="00A24AEB"/>
    <w:rsid w:val="00A767B1"/>
    <w:rsid w:val="00AC3C4C"/>
    <w:rsid w:val="00AC487A"/>
    <w:rsid w:val="00AC6B26"/>
    <w:rsid w:val="00B00893"/>
    <w:rsid w:val="00B100E0"/>
    <w:rsid w:val="00B219EF"/>
    <w:rsid w:val="00B65324"/>
    <w:rsid w:val="00B71C4C"/>
    <w:rsid w:val="00B830BC"/>
    <w:rsid w:val="00BC39B6"/>
    <w:rsid w:val="00C35AD5"/>
    <w:rsid w:val="00C4022D"/>
    <w:rsid w:val="00C4514C"/>
    <w:rsid w:val="00C906C5"/>
    <w:rsid w:val="00CD0EE3"/>
    <w:rsid w:val="00CF4E7D"/>
    <w:rsid w:val="00D21E00"/>
    <w:rsid w:val="00D4380D"/>
    <w:rsid w:val="00D93B17"/>
    <w:rsid w:val="00DC158F"/>
    <w:rsid w:val="00DD590A"/>
    <w:rsid w:val="00E022C1"/>
    <w:rsid w:val="00E30CAC"/>
    <w:rsid w:val="00EA56F1"/>
    <w:rsid w:val="00F30FB3"/>
    <w:rsid w:val="00FC2692"/>
    <w:rsid w:val="00FD1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98C"/>
    <w:pPr>
      <w:spacing w:after="200" w:line="276" w:lineRule="auto"/>
    </w:pPr>
    <w:rPr>
      <w:rFonts w:ascii="Calibri" w:hAnsi="Calibri"/>
      <w:sz w:val="22"/>
      <w:szCs w:val="22"/>
      <w:lang w:eastAsia="en-US"/>
    </w:rPr>
  </w:style>
  <w:style w:type="paragraph" w:styleId="3">
    <w:name w:val="heading 3"/>
    <w:basedOn w:val="a"/>
    <w:next w:val="a"/>
    <w:link w:val="30"/>
    <w:qFormat/>
    <w:rsid w:val="00FD198C"/>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qFormat/>
    <w:rsid w:val="00575852"/>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FD198C"/>
    <w:rPr>
      <w:rFonts w:ascii="Cambria" w:eastAsia="Calibri" w:hAnsi="Cambria"/>
      <w:b/>
      <w:bCs/>
      <w:color w:val="4F81BD"/>
      <w:lang w:val="ru-RU" w:eastAsia="en-US" w:bidi="ar-SA"/>
    </w:rPr>
  </w:style>
  <w:style w:type="paragraph" w:styleId="a3">
    <w:name w:val="footnote text"/>
    <w:basedOn w:val="a"/>
    <w:link w:val="a4"/>
    <w:uiPriority w:val="99"/>
    <w:rsid w:val="00FD198C"/>
    <w:pPr>
      <w:spacing w:after="0" w:line="240" w:lineRule="auto"/>
    </w:pPr>
    <w:rPr>
      <w:sz w:val="20"/>
      <w:szCs w:val="20"/>
    </w:rPr>
  </w:style>
  <w:style w:type="character" w:customStyle="1" w:styleId="a4">
    <w:name w:val="Текст сноски Знак"/>
    <w:basedOn w:val="a0"/>
    <w:link w:val="a3"/>
    <w:uiPriority w:val="99"/>
    <w:locked/>
    <w:rsid w:val="00FD198C"/>
    <w:rPr>
      <w:rFonts w:ascii="Calibri" w:hAnsi="Calibri"/>
      <w:lang w:val="ru-RU" w:eastAsia="en-US" w:bidi="ar-SA"/>
    </w:rPr>
  </w:style>
  <w:style w:type="paragraph" w:customStyle="1" w:styleId="1">
    <w:name w:val="Абзац списка1"/>
    <w:basedOn w:val="a"/>
    <w:rsid w:val="00FD198C"/>
    <w:pPr>
      <w:ind w:left="720"/>
      <w:contextualSpacing/>
    </w:pPr>
  </w:style>
  <w:style w:type="character" w:styleId="a5">
    <w:name w:val="footnote reference"/>
    <w:basedOn w:val="a0"/>
    <w:uiPriority w:val="99"/>
    <w:rsid w:val="00FD198C"/>
    <w:rPr>
      <w:rFonts w:cs="Times New Roman"/>
      <w:vertAlign w:val="superscript"/>
    </w:rPr>
  </w:style>
  <w:style w:type="character" w:customStyle="1" w:styleId="40">
    <w:name w:val="Заголовок 4 Знак"/>
    <w:basedOn w:val="a0"/>
    <w:link w:val="4"/>
    <w:locked/>
    <w:rsid w:val="00575852"/>
    <w:rPr>
      <w:b/>
      <w:bCs/>
      <w:sz w:val="28"/>
      <w:szCs w:val="28"/>
      <w:lang w:val="ru-RU" w:eastAsia="en-US" w:bidi="ar-SA"/>
    </w:rPr>
  </w:style>
  <w:style w:type="paragraph" w:customStyle="1" w:styleId="ConsPlusCell">
    <w:name w:val="ConsPlusCell"/>
    <w:rsid w:val="00575852"/>
    <w:pPr>
      <w:autoSpaceDE w:val="0"/>
      <w:autoSpaceDN w:val="0"/>
      <w:adjustRightInd w:val="0"/>
    </w:pPr>
    <w:rPr>
      <w:sz w:val="22"/>
      <w:szCs w:val="22"/>
    </w:rPr>
  </w:style>
  <w:style w:type="paragraph" w:styleId="a6">
    <w:name w:val="Balloon Text"/>
    <w:basedOn w:val="a"/>
    <w:link w:val="a7"/>
    <w:rsid w:val="003A5A58"/>
    <w:rPr>
      <w:rFonts w:ascii="Tahoma" w:hAnsi="Tahoma"/>
      <w:sz w:val="16"/>
      <w:szCs w:val="16"/>
      <w:lang/>
    </w:rPr>
  </w:style>
  <w:style w:type="character" w:styleId="a8">
    <w:name w:val="Hyperlink"/>
    <w:basedOn w:val="a0"/>
    <w:uiPriority w:val="99"/>
    <w:rsid w:val="00692322"/>
    <w:rPr>
      <w:rFonts w:cs="Times New Roman"/>
      <w:color w:val="005DB7"/>
      <w:u w:val="none"/>
    </w:rPr>
  </w:style>
  <w:style w:type="paragraph" w:styleId="a9">
    <w:name w:val="header"/>
    <w:basedOn w:val="a"/>
    <w:link w:val="aa"/>
    <w:uiPriority w:val="99"/>
    <w:unhideWhenUsed/>
    <w:rsid w:val="006027FC"/>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6027FC"/>
    <w:rPr>
      <w:rFonts w:ascii="Calibri" w:hAnsi="Calibri"/>
    </w:rPr>
  </w:style>
  <w:style w:type="paragraph" w:styleId="ab">
    <w:name w:val="List Paragraph"/>
    <w:basedOn w:val="a"/>
    <w:uiPriority w:val="99"/>
    <w:qFormat/>
    <w:rsid w:val="006027FC"/>
    <w:pPr>
      <w:ind w:left="720"/>
      <w:contextualSpacing/>
    </w:pPr>
    <w:rPr>
      <w:lang w:eastAsia="ru-RU"/>
    </w:rPr>
  </w:style>
  <w:style w:type="paragraph" w:styleId="ac">
    <w:name w:val="endnote text"/>
    <w:basedOn w:val="a"/>
    <w:link w:val="ad"/>
    <w:uiPriority w:val="99"/>
    <w:unhideWhenUsed/>
    <w:rsid w:val="006027FC"/>
    <w:pPr>
      <w:spacing w:after="0" w:line="240" w:lineRule="auto"/>
    </w:pPr>
    <w:rPr>
      <w:sz w:val="20"/>
      <w:szCs w:val="20"/>
      <w:lang w:eastAsia="ru-RU"/>
    </w:rPr>
  </w:style>
  <w:style w:type="character" w:customStyle="1" w:styleId="ad">
    <w:name w:val="Текст концевой сноски Знак"/>
    <w:basedOn w:val="a0"/>
    <w:link w:val="ac"/>
    <w:uiPriority w:val="99"/>
    <w:rsid w:val="006027FC"/>
    <w:rPr>
      <w:rFonts w:ascii="Calibri" w:hAnsi="Calibri"/>
    </w:rPr>
  </w:style>
  <w:style w:type="character" w:styleId="ae">
    <w:name w:val="endnote reference"/>
    <w:unhideWhenUsed/>
    <w:rsid w:val="006027FC"/>
    <w:rPr>
      <w:vertAlign w:val="superscript"/>
    </w:rPr>
  </w:style>
  <w:style w:type="paragraph" w:styleId="af">
    <w:name w:val="footer"/>
    <w:basedOn w:val="a"/>
    <w:link w:val="af0"/>
    <w:uiPriority w:val="99"/>
    <w:unhideWhenUsed/>
    <w:rsid w:val="006027FC"/>
    <w:pPr>
      <w:tabs>
        <w:tab w:val="center" w:pos="4677"/>
        <w:tab w:val="right" w:pos="9355"/>
      </w:tabs>
      <w:spacing w:after="0" w:line="240" w:lineRule="auto"/>
    </w:pPr>
    <w:rPr>
      <w:sz w:val="20"/>
      <w:szCs w:val="20"/>
      <w:lang w:eastAsia="ru-RU"/>
    </w:rPr>
  </w:style>
  <w:style w:type="character" w:customStyle="1" w:styleId="af0">
    <w:name w:val="Нижний колонтитул Знак"/>
    <w:basedOn w:val="a0"/>
    <w:link w:val="af"/>
    <w:uiPriority w:val="99"/>
    <w:rsid w:val="006027FC"/>
    <w:rPr>
      <w:rFonts w:ascii="Calibri" w:hAnsi="Calibri"/>
    </w:rPr>
  </w:style>
  <w:style w:type="paragraph" w:customStyle="1" w:styleId="ConsPlusNonformat">
    <w:name w:val="ConsPlusNonformat"/>
    <w:uiPriority w:val="99"/>
    <w:rsid w:val="006027FC"/>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027FC"/>
  </w:style>
  <w:style w:type="paragraph" w:styleId="af1">
    <w:name w:val="Normal (Web)"/>
    <w:basedOn w:val="a"/>
    <w:uiPriority w:val="99"/>
    <w:unhideWhenUsed/>
    <w:rsid w:val="006027FC"/>
    <w:pPr>
      <w:spacing w:before="100" w:beforeAutospacing="1" w:after="100" w:afterAutospacing="1" w:line="240" w:lineRule="auto"/>
    </w:pPr>
    <w:rPr>
      <w:rFonts w:ascii="Times New Roman" w:hAnsi="Times New Roman"/>
      <w:sz w:val="24"/>
      <w:szCs w:val="24"/>
      <w:lang w:eastAsia="ru-RU"/>
    </w:rPr>
  </w:style>
  <w:style w:type="character" w:customStyle="1" w:styleId="a7">
    <w:name w:val="Текст выноски Знак"/>
    <w:link w:val="a6"/>
    <w:rsid w:val="006027FC"/>
    <w:rPr>
      <w:rFonts w:ascii="Tahoma" w:hAnsi="Tahoma" w:cs="Tahoma"/>
      <w:sz w:val="16"/>
      <w:szCs w:val="16"/>
      <w:lang w:eastAsia="en-US"/>
    </w:rPr>
  </w:style>
  <w:style w:type="paragraph" w:customStyle="1" w:styleId="ConsPlusNormal">
    <w:name w:val="ConsPlusNormal"/>
    <w:rsid w:val="00BC39B6"/>
    <w:pPr>
      <w:widowControl w:val="0"/>
      <w:autoSpaceDE w:val="0"/>
      <w:autoSpaceDN w:val="0"/>
      <w:adjustRightInd w:val="0"/>
    </w:pPr>
    <w:rPr>
      <w:rFonts w:ascii="Arial" w:hAnsi="Arial" w:cs="Arial"/>
    </w:rPr>
  </w:style>
  <w:style w:type="paragraph" w:styleId="af2">
    <w:name w:val="Body Text Indent"/>
    <w:basedOn w:val="a"/>
    <w:link w:val="af3"/>
    <w:rsid w:val="00A074AE"/>
    <w:pPr>
      <w:spacing w:after="0" w:line="240" w:lineRule="auto"/>
      <w:ind w:left="5387"/>
    </w:pPr>
    <w:rPr>
      <w:rFonts w:ascii="Times New Roman" w:hAnsi="Times New Roman"/>
      <w:sz w:val="28"/>
      <w:szCs w:val="20"/>
      <w:lang w:eastAsia="ru-RU"/>
    </w:rPr>
  </w:style>
  <w:style w:type="character" w:customStyle="1" w:styleId="af3">
    <w:name w:val="Основной текст с отступом Знак"/>
    <w:basedOn w:val="a0"/>
    <w:link w:val="af2"/>
    <w:rsid w:val="00A074AE"/>
    <w:rPr>
      <w:sz w:val="28"/>
    </w:rPr>
  </w:style>
  <w:style w:type="paragraph" w:styleId="2">
    <w:name w:val="Body Text Indent 2"/>
    <w:basedOn w:val="a"/>
    <w:link w:val="20"/>
    <w:rsid w:val="00A074AE"/>
    <w:pPr>
      <w:spacing w:after="0" w:line="240" w:lineRule="auto"/>
      <w:ind w:left="284" w:firstLine="567"/>
      <w:jc w:val="both"/>
    </w:pPr>
    <w:rPr>
      <w:rFonts w:ascii="Times New Roman" w:hAnsi="Times New Roman"/>
      <w:sz w:val="28"/>
      <w:szCs w:val="20"/>
      <w:lang w:eastAsia="ru-RU"/>
    </w:rPr>
  </w:style>
  <w:style w:type="character" w:customStyle="1" w:styleId="20">
    <w:name w:val="Основной текст с отступом 2 Знак"/>
    <w:basedOn w:val="a0"/>
    <w:link w:val="2"/>
    <w:rsid w:val="00A074AE"/>
    <w:rPr>
      <w:sz w:val="28"/>
    </w:rPr>
  </w:style>
  <w:style w:type="table" w:styleId="af4">
    <w:name w:val="Table Grid"/>
    <w:basedOn w:val="a1"/>
    <w:uiPriority w:val="59"/>
    <w:rsid w:val="00A07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
    <w:next w:val="a"/>
    <w:rsid w:val="00A074AE"/>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ConsPlusTitle">
    <w:name w:val="ConsPlusTitle"/>
    <w:rsid w:val="00A074AE"/>
    <w:pPr>
      <w:widowControl w:val="0"/>
      <w:autoSpaceDE w:val="0"/>
      <w:autoSpaceDN w:val="0"/>
      <w:adjustRightInd w:val="0"/>
    </w:pPr>
    <w:rPr>
      <w:b/>
      <w:bCs/>
      <w:sz w:val="24"/>
      <w:szCs w:val="24"/>
    </w:rPr>
  </w:style>
  <w:style w:type="paragraph" w:customStyle="1" w:styleId="41">
    <w:name w:val="Знак4"/>
    <w:basedOn w:val="a"/>
    <w:rsid w:val="00A074AE"/>
    <w:pPr>
      <w:spacing w:before="100" w:beforeAutospacing="1" w:after="100" w:afterAutospacing="1" w:line="240" w:lineRule="auto"/>
    </w:pPr>
    <w:rPr>
      <w:rFonts w:ascii="Tahoma" w:hAnsi="Tahoma" w:cs="Tahoma"/>
      <w:sz w:val="20"/>
      <w:szCs w:val="20"/>
      <w:lang w:val="en-US"/>
    </w:rPr>
  </w:style>
  <w:style w:type="character" w:styleId="af6">
    <w:name w:val="page number"/>
    <w:basedOn w:val="a0"/>
    <w:rsid w:val="00A074AE"/>
  </w:style>
  <w:style w:type="character" w:styleId="af7">
    <w:name w:val="FollowedHyperlink"/>
    <w:basedOn w:val="a0"/>
    <w:rsid w:val="0013751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9156F36092A9A07D35ADA7EC1B3DAB3BC9B51426E00FF8F82AB46AE8269CEE45B7EA77366E04Dj667J" TargetMode="External"/><Relationship Id="rId34"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consultantplus://offline/ref=228D269B9E8371DF2C4DAB6150525C211170D4EB1E3D4FE4B3285EB04F7CD2660CB8776A7FDD4D4FI95FJ" TargetMode="External"/><Relationship Id="rId29" Type="http://schemas.openxmlformats.org/officeDocument/2006/relationships/hyperlink" Target="consultantplus://offline/ref=2002F9E3A75F0FBD1D4868051CE7E741B91E4A325A9BFA42C20FFFD515CF0D3008FC9D5FE73417EEr6H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228D269B9E8371DF2C4DAB6150525C211170D4EB1E3D4FE4B3285EB04F7CD2660CB8776A7FDD4D4FI95FJ" TargetMode="External"/><Relationship Id="rId32" Type="http://schemas.openxmlformats.org/officeDocument/2006/relationships/hyperlink" Target="consultantplus://offline/ref=2002F9E3A75F0FBD1D4868051CE7E741B11C4F365698A748CA56F3D712C052270FB5915EE73416rEH4N"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consultantplus://offline/ref=228D269B9E8371DF2C4DAB6150525C211170D4EB1E3D4FE4B3285EB04F7CD2660CB8776A7FDD4D4FI95FJ" TargetMode="External"/><Relationship Id="rId28" Type="http://schemas.openxmlformats.org/officeDocument/2006/relationships/hyperlink" Target="consultantplus://offline/ref=2002F9E3A75F0FBD1D4868051CE7E741B91E4C345591FA42C20FFFD515CF0D3008FC9D5FE73417EAr6HCN"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consultantplus://offline/ref=2002F9E3A75F0FBD1D4868051CE7E741B9184833579AFA42C20FFFD515rCHF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228D269B9E8371DF2C4DAB6150525C211170D4EB1E3D4FE4B3285EB04F7CD2660CB8776A7FDD4D4FI95FJ" TargetMode="External"/><Relationship Id="rId27" Type="http://schemas.openxmlformats.org/officeDocument/2006/relationships/header" Target="header9.xml"/><Relationship Id="rId30" Type="http://schemas.openxmlformats.org/officeDocument/2006/relationships/hyperlink" Target="consultantplus://offline/ref=2002F9E3A75F0FBD1D4868051CE7E741B9194B305693FA42C20FFFD515CF0D3008FC9D5FE73417E8r6HCN"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342</Pages>
  <Words>89563</Words>
  <Characters>510515</Characters>
  <Application>Microsoft Office Word</Application>
  <DocSecurity>0</DocSecurity>
  <Lines>4254</Lines>
  <Paragraphs>1197</Paragraphs>
  <ScaleCrop>false</ScaleCrop>
  <HeadingPairs>
    <vt:vector size="2" baseType="variant">
      <vt:variant>
        <vt:lpstr>Название</vt:lpstr>
      </vt:variant>
      <vt:variant>
        <vt:i4>1</vt:i4>
      </vt:variant>
    </vt:vector>
  </HeadingPairs>
  <TitlesOfParts>
    <vt:vector size="1" baseType="lpstr">
      <vt:lpstr>Направление профессиональной служебной деятельности: </vt:lpstr>
    </vt:vector>
  </TitlesOfParts>
  <Company>Organization</Company>
  <LinksUpToDate>false</LinksUpToDate>
  <CharactersWithSpaces>598881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профессиональной служебной деятельности: </dc:title>
  <dc:subject/>
  <dc:creator>pronina_aa</dc:creator>
  <cp:keywords/>
  <dc:description/>
  <cp:lastModifiedBy>Gorbacheva</cp:lastModifiedBy>
  <cp:revision>6</cp:revision>
  <cp:lastPrinted>2015-03-16T04:17:00Z</cp:lastPrinted>
  <dcterms:created xsi:type="dcterms:W3CDTF">2015-04-30T07:05:00Z</dcterms:created>
  <dcterms:modified xsi:type="dcterms:W3CDTF">2015-04-30T08:38:00Z</dcterms:modified>
</cp:coreProperties>
</file>