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403"/>
        <w:gridCol w:w="7229"/>
        <w:gridCol w:w="4820"/>
      </w:tblGrid>
      <w:tr w:rsidR="00BB6D3B" w:rsidRPr="00367FD3" w:rsidTr="00BB6D3B">
        <w:tc>
          <w:tcPr>
            <w:tcW w:w="3403" w:type="dxa"/>
            <w:shd w:val="clear" w:color="auto" w:fill="B6DDE8" w:themeFill="accent5" w:themeFillTint="66"/>
            <w:vAlign w:val="center"/>
          </w:tcPr>
          <w:p w:rsidR="00BB6D3B" w:rsidRPr="00367FD3" w:rsidRDefault="00BB6D3B" w:rsidP="000C1F01">
            <w:pPr>
              <w:spacing w:after="0" w:line="240" w:lineRule="auto"/>
              <w:jc w:val="center"/>
              <w:rPr>
                <w:rFonts w:ascii="Times New Roman" w:hAnsi="Times New Roman" w:cs="Times New Roman"/>
                <w:sz w:val="24"/>
                <w:szCs w:val="24"/>
              </w:rPr>
            </w:pPr>
            <w:r w:rsidRPr="00367FD3">
              <w:rPr>
                <w:rFonts w:ascii="Times New Roman" w:hAnsi="Times New Roman" w:cs="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7229" w:type="dxa"/>
            <w:shd w:val="clear" w:color="auto" w:fill="B6DDE8" w:themeFill="accent5" w:themeFillTint="66"/>
            <w:vAlign w:val="center"/>
          </w:tcPr>
          <w:p w:rsidR="00BB6D3B" w:rsidRPr="00367FD3" w:rsidRDefault="00BB6D3B" w:rsidP="000C1F01">
            <w:pPr>
              <w:spacing w:after="0" w:line="240" w:lineRule="auto"/>
              <w:jc w:val="center"/>
              <w:rPr>
                <w:rFonts w:ascii="Times New Roman" w:hAnsi="Times New Roman" w:cs="Times New Roman"/>
                <w:sz w:val="24"/>
                <w:szCs w:val="24"/>
              </w:rPr>
            </w:pPr>
            <w:r w:rsidRPr="00367FD3">
              <w:rPr>
                <w:rFonts w:ascii="Times New Roman" w:hAnsi="Times New Roman" w:cs="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4820" w:type="dxa"/>
            <w:shd w:val="clear" w:color="auto" w:fill="B6DDE8" w:themeFill="accent5" w:themeFillTint="66"/>
            <w:vAlign w:val="center"/>
          </w:tcPr>
          <w:p w:rsidR="00BB6D3B" w:rsidRPr="00367FD3" w:rsidRDefault="00BB6D3B" w:rsidP="000C1F01">
            <w:pPr>
              <w:spacing w:after="0" w:line="240" w:lineRule="auto"/>
              <w:jc w:val="center"/>
              <w:rPr>
                <w:rFonts w:ascii="Times New Roman" w:hAnsi="Times New Roman" w:cs="Times New Roman"/>
                <w:sz w:val="24"/>
                <w:szCs w:val="24"/>
              </w:rPr>
            </w:pPr>
            <w:r w:rsidRPr="00367FD3">
              <w:rPr>
                <w:rFonts w:ascii="Times New Roman" w:hAnsi="Times New Roman" w:cs="Times New Roman"/>
                <w:b/>
                <w:sz w:val="24"/>
                <w:szCs w:val="24"/>
              </w:rPr>
              <w:t>Государственный орган, реализующий соответствующие полномочия</w:t>
            </w:r>
          </w:p>
        </w:tc>
      </w:tr>
      <w:tr w:rsidR="00A5039C" w:rsidRPr="00367FD3" w:rsidTr="00BB6D3B">
        <w:trPr>
          <w:trHeight w:val="229"/>
        </w:trPr>
        <w:tc>
          <w:tcPr>
            <w:tcW w:w="3403" w:type="dxa"/>
            <w:vMerge w:val="restart"/>
            <w:shd w:val="clear" w:color="auto" w:fill="FFFFFF" w:themeFill="background1"/>
            <w:vAlign w:val="center"/>
          </w:tcPr>
          <w:p w:rsidR="00A5039C" w:rsidRPr="00367FD3" w:rsidRDefault="00A5039C" w:rsidP="00092013">
            <w:pPr>
              <w:pStyle w:val="aa"/>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r w:rsidRPr="00367FD3">
              <w:rPr>
                <w:rFonts w:ascii="Times New Roman" w:hAnsi="Times New Roman"/>
                <w:sz w:val="24"/>
                <w:szCs w:val="24"/>
              </w:rPr>
              <w:t>Регулирование жилищно-коммунального хозяйства и строительства</w:t>
            </w:r>
          </w:p>
        </w:tc>
        <w:tc>
          <w:tcPr>
            <w:tcW w:w="7229" w:type="dxa"/>
            <w:shd w:val="clear" w:color="auto" w:fill="auto"/>
            <w:vAlign w:val="center"/>
          </w:tcPr>
          <w:p w:rsidR="00A5039C" w:rsidRPr="00367FD3" w:rsidRDefault="00435A2A" w:rsidP="000C1F01">
            <w:pPr>
              <w:shd w:val="clear" w:color="auto" w:fill="FFFFFF" w:themeFill="background1"/>
              <w:spacing w:after="0" w:line="240" w:lineRule="auto"/>
              <w:rPr>
                <w:rFonts w:ascii="Times New Roman" w:hAnsi="Times New Roman" w:cs="Times New Roman"/>
                <w:sz w:val="24"/>
                <w:szCs w:val="24"/>
              </w:rPr>
            </w:pPr>
            <w:hyperlink w:anchor="ЖКХанализимониторинг" w:history="1">
              <w:r w:rsidR="00A5039C" w:rsidRPr="00435A2A">
                <w:rPr>
                  <w:rStyle w:val="af9"/>
                  <w:rFonts w:ascii="Times New Roman" w:hAnsi="Times New Roman" w:cs="Times New Roman"/>
                  <w:sz w:val="24"/>
                  <w:szCs w:val="24"/>
                </w:rPr>
                <w:t>А</w:t>
              </w:r>
              <w:r w:rsidR="00A5039C" w:rsidRPr="00435A2A">
                <w:rPr>
                  <w:rStyle w:val="af9"/>
                  <w:rFonts w:ascii="Times New Roman" w:hAnsi="Times New Roman" w:cs="Times New Roman"/>
                  <w:sz w:val="24"/>
                  <w:szCs w:val="24"/>
                </w:rPr>
                <w:t>н</w:t>
              </w:r>
              <w:r w:rsidR="00A5039C" w:rsidRPr="00435A2A">
                <w:rPr>
                  <w:rStyle w:val="af9"/>
                  <w:rFonts w:ascii="Times New Roman" w:hAnsi="Times New Roman" w:cs="Times New Roman"/>
                  <w:sz w:val="24"/>
                  <w:szCs w:val="24"/>
                </w:rPr>
                <w:t>ализ и мониторинг жилищно-коммунального хозяйства</w:t>
              </w:r>
            </w:hyperlink>
          </w:p>
        </w:tc>
        <w:tc>
          <w:tcPr>
            <w:tcW w:w="4820" w:type="dxa"/>
            <w:vMerge w:val="restart"/>
            <w:shd w:val="clear" w:color="auto" w:fill="FFFFFF" w:themeFill="background1"/>
            <w:vAlign w:val="center"/>
          </w:tcPr>
          <w:p w:rsidR="00A5039C" w:rsidRPr="00367FD3" w:rsidRDefault="00A5039C" w:rsidP="000C1F01">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строительства и жилищно-коммунального хозяйства Российской Федерации</w:t>
            </w:r>
          </w:p>
        </w:tc>
      </w:tr>
      <w:tr w:rsidR="00A5039C" w:rsidRPr="00367FD3" w:rsidTr="00BB6D3B">
        <w:trPr>
          <w:trHeight w:val="229"/>
        </w:trPr>
        <w:tc>
          <w:tcPr>
            <w:tcW w:w="3403" w:type="dxa"/>
            <w:vMerge/>
            <w:shd w:val="clear" w:color="auto" w:fill="FFFFFF" w:themeFill="background1"/>
            <w:vAlign w:val="center"/>
          </w:tcPr>
          <w:p w:rsidR="00A5039C" w:rsidRPr="00367FD3" w:rsidRDefault="00A5039C" w:rsidP="00092013">
            <w:pPr>
              <w:pStyle w:val="aa"/>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29" w:type="dxa"/>
            <w:shd w:val="clear" w:color="auto" w:fill="auto"/>
            <w:vAlign w:val="center"/>
          </w:tcPr>
          <w:p w:rsidR="00A5039C" w:rsidRPr="00367FD3" w:rsidRDefault="00196104" w:rsidP="000C1F01">
            <w:pPr>
              <w:shd w:val="clear" w:color="auto" w:fill="FFFFFF" w:themeFill="background1"/>
              <w:spacing w:after="0" w:line="240" w:lineRule="auto"/>
              <w:rPr>
                <w:rFonts w:ascii="Times New Roman" w:hAnsi="Times New Roman" w:cs="Times New Roman"/>
                <w:sz w:val="24"/>
                <w:szCs w:val="24"/>
              </w:rPr>
            </w:pPr>
            <w:hyperlink w:anchor="КонтрольГосУслугСтроительство" w:history="1">
              <w:r w:rsidR="00A5039C" w:rsidRPr="00BB6D3B">
                <w:rPr>
                  <w:rStyle w:val="af9"/>
                  <w:rFonts w:ascii="Times New Roman" w:hAnsi="Times New Roman" w:cs="Times New Roman"/>
                  <w:sz w:val="24"/>
                  <w:szCs w:val="24"/>
                </w:rPr>
                <w:t>Контроль оказания государственных услуг и разрешительной деятельности в строительстве</w:t>
              </w:r>
            </w:hyperlink>
          </w:p>
        </w:tc>
        <w:tc>
          <w:tcPr>
            <w:tcW w:w="4820" w:type="dxa"/>
            <w:vMerge/>
            <w:shd w:val="clear" w:color="auto" w:fill="FFFFFF" w:themeFill="background1"/>
            <w:vAlign w:val="center"/>
          </w:tcPr>
          <w:p w:rsidR="00A5039C" w:rsidRPr="00367FD3" w:rsidRDefault="00A5039C" w:rsidP="000C1F01">
            <w:pPr>
              <w:shd w:val="clear" w:color="auto" w:fill="FFFFFF" w:themeFill="background1"/>
              <w:spacing w:after="0" w:line="240" w:lineRule="auto"/>
              <w:jc w:val="center"/>
              <w:rPr>
                <w:rFonts w:ascii="Times New Roman" w:hAnsi="Times New Roman" w:cs="Times New Roman"/>
                <w:sz w:val="24"/>
                <w:szCs w:val="24"/>
              </w:rPr>
            </w:pPr>
          </w:p>
        </w:tc>
      </w:tr>
      <w:tr w:rsidR="00A5039C" w:rsidRPr="00367FD3" w:rsidTr="00BB6D3B">
        <w:trPr>
          <w:trHeight w:val="105"/>
        </w:trPr>
        <w:tc>
          <w:tcPr>
            <w:tcW w:w="3403" w:type="dxa"/>
            <w:vMerge/>
            <w:shd w:val="clear" w:color="auto" w:fill="FFFFFF" w:themeFill="background1"/>
            <w:vAlign w:val="center"/>
          </w:tcPr>
          <w:p w:rsidR="00A5039C" w:rsidRPr="00367FD3" w:rsidRDefault="00A5039C" w:rsidP="00092013">
            <w:pPr>
              <w:pStyle w:val="aa"/>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29" w:type="dxa"/>
            <w:shd w:val="clear" w:color="auto" w:fill="auto"/>
            <w:vAlign w:val="center"/>
          </w:tcPr>
          <w:p w:rsidR="00A5039C" w:rsidRPr="00367FD3" w:rsidRDefault="00196104" w:rsidP="000C1F01">
            <w:pPr>
              <w:shd w:val="clear" w:color="auto" w:fill="FFFFFF" w:themeFill="background1"/>
              <w:spacing w:after="0" w:line="240" w:lineRule="auto"/>
              <w:ind w:right="-31"/>
              <w:jc w:val="both"/>
              <w:rPr>
                <w:rFonts w:ascii="Times New Roman" w:eastAsia="Calibri" w:hAnsi="Times New Roman" w:cs="Times New Roman"/>
                <w:sz w:val="24"/>
                <w:szCs w:val="24"/>
              </w:rPr>
            </w:pPr>
            <w:hyperlink w:anchor="КонтрольГрадостроительнаяДеятельность" w:history="1">
              <w:r w:rsidR="00A5039C" w:rsidRPr="00BB6D3B">
                <w:rPr>
                  <w:rStyle w:val="af9"/>
                  <w:rFonts w:ascii="Times New Roman" w:eastAsia="Calibri" w:hAnsi="Times New Roman" w:cs="Times New Roman"/>
                  <w:sz w:val="24"/>
                  <w:szCs w:val="24"/>
                </w:rPr>
                <w:t>Контроль соблюдения законодательства о градостроительной деятельности</w:t>
              </w:r>
            </w:hyperlink>
          </w:p>
        </w:tc>
        <w:tc>
          <w:tcPr>
            <w:tcW w:w="4820" w:type="dxa"/>
            <w:shd w:val="clear" w:color="auto" w:fill="FFFFFF" w:themeFill="background1"/>
            <w:vAlign w:val="center"/>
          </w:tcPr>
          <w:p w:rsidR="00A5039C" w:rsidRPr="00367FD3" w:rsidRDefault="00A5039C" w:rsidP="00A5039C">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строительства и жилищно-коммунального хозяйства Российской Федерации</w:t>
            </w:r>
          </w:p>
        </w:tc>
      </w:tr>
      <w:tr w:rsidR="00A5039C" w:rsidRPr="00367FD3" w:rsidTr="00BB6D3B">
        <w:trPr>
          <w:trHeight w:val="103"/>
        </w:trPr>
        <w:tc>
          <w:tcPr>
            <w:tcW w:w="3403" w:type="dxa"/>
            <w:vMerge/>
            <w:shd w:val="clear" w:color="auto" w:fill="FFFFFF" w:themeFill="background1"/>
            <w:vAlign w:val="center"/>
          </w:tcPr>
          <w:p w:rsidR="00A5039C" w:rsidRPr="00367FD3" w:rsidRDefault="00A5039C" w:rsidP="00092013">
            <w:pPr>
              <w:pStyle w:val="aa"/>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29" w:type="dxa"/>
            <w:shd w:val="clear" w:color="auto" w:fill="auto"/>
            <w:vAlign w:val="center"/>
          </w:tcPr>
          <w:p w:rsidR="00A5039C" w:rsidRPr="00367FD3" w:rsidRDefault="00196104" w:rsidP="000C1F01">
            <w:pPr>
              <w:shd w:val="clear" w:color="auto" w:fill="FFFFFF" w:themeFill="background1"/>
              <w:spacing w:after="0" w:line="240" w:lineRule="auto"/>
              <w:rPr>
                <w:rFonts w:ascii="Times New Roman" w:hAnsi="Times New Roman" w:cs="Times New Roman"/>
                <w:sz w:val="24"/>
                <w:szCs w:val="24"/>
              </w:rPr>
            </w:pPr>
            <w:hyperlink w:anchor="МетодОбеспечениеГосУслугСтроительство" w:history="1">
              <w:r w:rsidR="00A5039C" w:rsidRPr="00BB6D3B">
                <w:rPr>
                  <w:rStyle w:val="af9"/>
                  <w:rFonts w:ascii="Times New Roman" w:hAnsi="Times New Roman" w:cs="Times New Roman"/>
                  <w:sz w:val="24"/>
                  <w:szCs w:val="24"/>
                </w:rPr>
                <w:t>Методико-организационное обеспечение государственных услуг в строительстве</w:t>
              </w:r>
            </w:hyperlink>
          </w:p>
        </w:tc>
        <w:tc>
          <w:tcPr>
            <w:tcW w:w="4820" w:type="dxa"/>
            <w:vMerge w:val="restart"/>
            <w:shd w:val="clear" w:color="auto" w:fill="FFFFFF" w:themeFill="background1"/>
            <w:vAlign w:val="center"/>
          </w:tcPr>
          <w:p w:rsidR="00A5039C" w:rsidRPr="00367FD3" w:rsidRDefault="00A5039C" w:rsidP="000C1F01">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строительства и жилищно-коммунального хозяйства Российской Федерации</w:t>
            </w:r>
          </w:p>
        </w:tc>
      </w:tr>
      <w:tr w:rsidR="00A5039C" w:rsidRPr="00367FD3" w:rsidTr="00BB6D3B">
        <w:trPr>
          <w:trHeight w:val="103"/>
        </w:trPr>
        <w:tc>
          <w:tcPr>
            <w:tcW w:w="3403" w:type="dxa"/>
            <w:vMerge/>
            <w:shd w:val="clear" w:color="auto" w:fill="FFFFFF" w:themeFill="background1"/>
            <w:vAlign w:val="center"/>
          </w:tcPr>
          <w:p w:rsidR="00A5039C" w:rsidRPr="00367FD3" w:rsidRDefault="00A5039C" w:rsidP="00092013">
            <w:pPr>
              <w:pStyle w:val="aa"/>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29" w:type="dxa"/>
            <w:shd w:val="clear" w:color="auto" w:fill="auto"/>
            <w:vAlign w:val="center"/>
          </w:tcPr>
          <w:p w:rsidR="00A5039C" w:rsidRPr="00367FD3" w:rsidRDefault="00196104" w:rsidP="000C1F01">
            <w:pPr>
              <w:shd w:val="clear" w:color="auto" w:fill="FFFFFF" w:themeFill="background1"/>
              <w:spacing w:after="0" w:line="240" w:lineRule="auto"/>
              <w:rPr>
                <w:rFonts w:ascii="Times New Roman" w:hAnsi="Times New Roman" w:cs="Times New Roman"/>
                <w:sz w:val="24"/>
                <w:szCs w:val="24"/>
              </w:rPr>
            </w:pPr>
            <w:hyperlink w:anchor="ЦенообразованиеСметноеНормирование" w:history="1">
              <w:r w:rsidR="00A5039C" w:rsidRPr="00BB6D3B">
                <w:rPr>
                  <w:rStyle w:val="af9"/>
                  <w:rFonts w:ascii="Times New Roman" w:hAnsi="Times New Roman" w:cs="Times New Roman"/>
                  <w:sz w:val="24"/>
                  <w:szCs w:val="24"/>
                </w:rPr>
                <w:t>Методология и мониторинг ценообразования и сметного нормирования в сфере жилищной политики</w:t>
              </w:r>
            </w:hyperlink>
          </w:p>
        </w:tc>
        <w:tc>
          <w:tcPr>
            <w:tcW w:w="4820" w:type="dxa"/>
            <w:vMerge/>
            <w:shd w:val="clear" w:color="auto" w:fill="FFFFFF" w:themeFill="background1"/>
            <w:vAlign w:val="center"/>
          </w:tcPr>
          <w:p w:rsidR="00A5039C" w:rsidRPr="00367FD3" w:rsidRDefault="00A5039C" w:rsidP="000C1F01">
            <w:pPr>
              <w:shd w:val="clear" w:color="auto" w:fill="FFFFFF" w:themeFill="background1"/>
              <w:spacing w:after="0" w:line="240" w:lineRule="auto"/>
              <w:jc w:val="center"/>
              <w:rPr>
                <w:rFonts w:ascii="Times New Roman" w:hAnsi="Times New Roman" w:cs="Times New Roman"/>
                <w:sz w:val="24"/>
                <w:szCs w:val="24"/>
              </w:rPr>
            </w:pPr>
          </w:p>
        </w:tc>
      </w:tr>
      <w:tr w:rsidR="00A5039C" w:rsidRPr="00367FD3" w:rsidTr="00BB6D3B">
        <w:trPr>
          <w:trHeight w:val="103"/>
        </w:trPr>
        <w:tc>
          <w:tcPr>
            <w:tcW w:w="3403" w:type="dxa"/>
            <w:vMerge/>
            <w:shd w:val="clear" w:color="auto" w:fill="FFFFFF" w:themeFill="background1"/>
            <w:vAlign w:val="center"/>
          </w:tcPr>
          <w:p w:rsidR="00A5039C" w:rsidRPr="00367FD3" w:rsidRDefault="00A5039C" w:rsidP="00092013">
            <w:pPr>
              <w:pStyle w:val="aa"/>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29" w:type="dxa"/>
            <w:shd w:val="clear" w:color="auto" w:fill="auto"/>
            <w:vAlign w:val="center"/>
          </w:tcPr>
          <w:p w:rsidR="00A5039C" w:rsidRPr="00367FD3" w:rsidRDefault="00196104" w:rsidP="000C1F01">
            <w:pPr>
              <w:shd w:val="clear" w:color="auto" w:fill="FFFFFF" w:themeFill="background1"/>
              <w:spacing w:after="0" w:line="240" w:lineRule="auto"/>
              <w:rPr>
                <w:rFonts w:ascii="Times New Roman" w:hAnsi="Times New Roman" w:cs="Times New Roman"/>
                <w:sz w:val="24"/>
                <w:szCs w:val="24"/>
              </w:rPr>
            </w:pPr>
            <w:hyperlink w:anchor="НормативкаЖилищнаяСфера" w:history="1">
              <w:r w:rsidR="00A5039C" w:rsidRPr="00BB6D3B">
                <w:rPr>
                  <w:rStyle w:val="af9"/>
                  <w:rFonts w:ascii="Times New Roman" w:hAnsi="Times New Roman" w:cs="Times New Roman"/>
                  <w:sz w:val="24"/>
                  <w:szCs w:val="24"/>
                </w:rPr>
                <w:t>Нормативно-правовое регулирование в жилищной сфере</w:t>
              </w:r>
            </w:hyperlink>
          </w:p>
        </w:tc>
        <w:tc>
          <w:tcPr>
            <w:tcW w:w="4820" w:type="dxa"/>
            <w:vMerge/>
            <w:shd w:val="clear" w:color="auto" w:fill="FFFFFF" w:themeFill="background1"/>
            <w:vAlign w:val="center"/>
          </w:tcPr>
          <w:p w:rsidR="00A5039C" w:rsidRPr="00367FD3" w:rsidRDefault="00A5039C" w:rsidP="000C1F01">
            <w:pPr>
              <w:shd w:val="clear" w:color="auto" w:fill="FFFFFF" w:themeFill="background1"/>
              <w:spacing w:after="0" w:line="240" w:lineRule="auto"/>
              <w:jc w:val="center"/>
              <w:rPr>
                <w:rFonts w:ascii="Times New Roman" w:hAnsi="Times New Roman" w:cs="Times New Roman"/>
                <w:sz w:val="24"/>
                <w:szCs w:val="24"/>
              </w:rPr>
            </w:pPr>
          </w:p>
        </w:tc>
      </w:tr>
      <w:tr w:rsidR="00A5039C" w:rsidRPr="00367FD3" w:rsidTr="00BB6D3B">
        <w:trPr>
          <w:trHeight w:val="500"/>
        </w:trPr>
        <w:tc>
          <w:tcPr>
            <w:tcW w:w="3403" w:type="dxa"/>
            <w:vMerge/>
            <w:shd w:val="clear" w:color="auto" w:fill="FFFFFF" w:themeFill="background1"/>
            <w:vAlign w:val="center"/>
          </w:tcPr>
          <w:p w:rsidR="00A5039C" w:rsidRPr="00367FD3" w:rsidRDefault="00A5039C" w:rsidP="00092013">
            <w:pPr>
              <w:pStyle w:val="aa"/>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29" w:type="dxa"/>
            <w:shd w:val="clear" w:color="auto" w:fill="auto"/>
            <w:vAlign w:val="center"/>
          </w:tcPr>
          <w:p w:rsidR="00A5039C" w:rsidRPr="00367FD3" w:rsidRDefault="00196104" w:rsidP="000C1F01">
            <w:pPr>
              <w:shd w:val="clear" w:color="auto" w:fill="FFFFFF" w:themeFill="background1"/>
              <w:spacing w:after="0" w:line="240" w:lineRule="auto"/>
              <w:rPr>
                <w:rFonts w:ascii="Times New Roman" w:hAnsi="Times New Roman" w:cs="Times New Roman"/>
                <w:sz w:val="24"/>
                <w:szCs w:val="24"/>
              </w:rPr>
            </w:pPr>
            <w:hyperlink w:anchor="НормативкаГосУслуги" w:history="1">
              <w:r w:rsidR="00A5039C" w:rsidRPr="00BB6D3B">
                <w:rPr>
                  <w:rStyle w:val="af9"/>
                  <w:rFonts w:ascii="Times New Roman" w:hAnsi="Times New Roman" w:cs="Times New Roman"/>
                  <w:sz w:val="24"/>
                  <w:szCs w:val="24"/>
                </w:rPr>
                <w:t>Нормативно-техническое обеспечение государственных услуг в строительстве</w:t>
              </w:r>
            </w:hyperlink>
          </w:p>
        </w:tc>
        <w:tc>
          <w:tcPr>
            <w:tcW w:w="4820" w:type="dxa"/>
            <w:vMerge/>
            <w:shd w:val="clear" w:color="auto" w:fill="FFFFFF" w:themeFill="background1"/>
            <w:vAlign w:val="center"/>
          </w:tcPr>
          <w:p w:rsidR="00A5039C" w:rsidRPr="00367FD3" w:rsidRDefault="00A5039C" w:rsidP="000C1F01">
            <w:pPr>
              <w:shd w:val="clear" w:color="auto" w:fill="FFFFFF" w:themeFill="background1"/>
              <w:spacing w:after="0" w:line="240" w:lineRule="auto"/>
              <w:jc w:val="center"/>
              <w:rPr>
                <w:rFonts w:ascii="Times New Roman" w:hAnsi="Times New Roman" w:cs="Times New Roman"/>
                <w:sz w:val="24"/>
                <w:szCs w:val="24"/>
              </w:rPr>
            </w:pPr>
          </w:p>
        </w:tc>
      </w:tr>
      <w:tr w:rsidR="00A5039C" w:rsidRPr="00367FD3" w:rsidTr="00BB6D3B">
        <w:trPr>
          <w:trHeight w:val="103"/>
        </w:trPr>
        <w:tc>
          <w:tcPr>
            <w:tcW w:w="3403" w:type="dxa"/>
            <w:vMerge/>
            <w:shd w:val="clear" w:color="auto" w:fill="FFFFFF" w:themeFill="background1"/>
            <w:vAlign w:val="center"/>
          </w:tcPr>
          <w:p w:rsidR="00A5039C" w:rsidRPr="00367FD3" w:rsidRDefault="00A5039C" w:rsidP="00092013">
            <w:pPr>
              <w:pStyle w:val="aa"/>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29" w:type="dxa"/>
            <w:shd w:val="clear" w:color="auto" w:fill="auto"/>
            <w:vAlign w:val="center"/>
          </w:tcPr>
          <w:p w:rsidR="00A5039C" w:rsidRPr="00367FD3" w:rsidRDefault="00196104" w:rsidP="000C1F01">
            <w:pPr>
              <w:shd w:val="clear" w:color="auto" w:fill="FFFFFF" w:themeFill="background1"/>
              <w:spacing w:after="0" w:line="240" w:lineRule="auto"/>
              <w:rPr>
                <w:rFonts w:ascii="Times New Roman" w:hAnsi="Times New Roman" w:cs="Times New Roman"/>
                <w:sz w:val="24"/>
                <w:szCs w:val="24"/>
              </w:rPr>
            </w:pPr>
            <w:hyperlink w:anchor="РазрешительнаяДеятельностьСпецТехУсловия" w:history="1">
              <w:r w:rsidR="00A5039C" w:rsidRPr="00BB6D3B">
                <w:rPr>
                  <w:rStyle w:val="af9"/>
                  <w:rFonts w:ascii="Times New Roman" w:hAnsi="Times New Roman" w:cs="Times New Roman"/>
                  <w:sz w:val="24"/>
                  <w:szCs w:val="24"/>
                </w:rPr>
                <w:t>Обеспечение разрешительной деятельности и согласование строительно-технических условий</w:t>
              </w:r>
            </w:hyperlink>
          </w:p>
        </w:tc>
        <w:tc>
          <w:tcPr>
            <w:tcW w:w="4820" w:type="dxa"/>
            <w:vMerge/>
            <w:shd w:val="clear" w:color="auto" w:fill="FFFFFF" w:themeFill="background1"/>
            <w:vAlign w:val="center"/>
          </w:tcPr>
          <w:p w:rsidR="00A5039C" w:rsidRPr="00367FD3" w:rsidRDefault="00A5039C" w:rsidP="000C1F01">
            <w:pPr>
              <w:shd w:val="clear" w:color="auto" w:fill="FFFFFF" w:themeFill="background1"/>
              <w:spacing w:after="0" w:line="240" w:lineRule="auto"/>
              <w:jc w:val="center"/>
              <w:rPr>
                <w:rFonts w:ascii="Times New Roman" w:hAnsi="Times New Roman" w:cs="Times New Roman"/>
                <w:sz w:val="24"/>
                <w:szCs w:val="24"/>
              </w:rPr>
            </w:pPr>
          </w:p>
        </w:tc>
      </w:tr>
      <w:tr w:rsidR="00A5039C" w:rsidRPr="00367FD3" w:rsidTr="00BB6D3B">
        <w:trPr>
          <w:trHeight w:val="620"/>
        </w:trPr>
        <w:tc>
          <w:tcPr>
            <w:tcW w:w="3403" w:type="dxa"/>
            <w:vMerge/>
            <w:shd w:val="clear" w:color="auto" w:fill="FFFFFF" w:themeFill="background1"/>
            <w:vAlign w:val="center"/>
          </w:tcPr>
          <w:p w:rsidR="00A5039C" w:rsidRPr="00367FD3" w:rsidRDefault="00A5039C" w:rsidP="00092013">
            <w:pPr>
              <w:pStyle w:val="aa"/>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29" w:type="dxa"/>
            <w:shd w:val="clear" w:color="auto" w:fill="auto"/>
            <w:vAlign w:val="center"/>
          </w:tcPr>
          <w:p w:rsidR="00A5039C" w:rsidRPr="00367FD3" w:rsidRDefault="00196104" w:rsidP="000C1F01">
            <w:pPr>
              <w:shd w:val="clear" w:color="auto" w:fill="FFFFFF" w:themeFill="background1"/>
              <w:tabs>
                <w:tab w:val="left" w:pos="4953"/>
              </w:tabs>
              <w:spacing w:after="0" w:line="240" w:lineRule="auto"/>
              <w:jc w:val="both"/>
              <w:rPr>
                <w:rFonts w:ascii="Times New Roman" w:hAnsi="Times New Roman"/>
                <w:sz w:val="24"/>
                <w:szCs w:val="24"/>
              </w:rPr>
            </w:pPr>
            <w:hyperlink w:anchor="КапСтроительствоВойска" w:history="1">
              <w:r w:rsidR="00A5039C" w:rsidRPr="00BB6D3B">
                <w:rPr>
                  <w:rStyle w:val="af9"/>
                  <w:rFonts w:ascii="Times New Roman" w:hAnsi="Times New Roman"/>
                  <w:sz w:val="24"/>
                  <w:szCs w:val="24"/>
                </w:rPr>
                <w:t>Обустройство войск, жилищное строительство и строительство объектов социальной инфраструктуры для Вооружённых Сил Российской Федерации, других войск, воинских формирований и органов</w:t>
              </w:r>
            </w:hyperlink>
          </w:p>
        </w:tc>
        <w:tc>
          <w:tcPr>
            <w:tcW w:w="4820" w:type="dxa"/>
            <w:shd w:val="clear" w:color="auto" w:fill="FFFFFF" w:themeFill="background1"/>
            <w:vAlign w:val="center"/>
          </w:tcPr>
          <w:p w:rsidR="00A5039C" w:rsidRPr="00367FD3" w:rsidRDefault="00A5039C" w:rsidP="000C1F01">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агентство специального строительства</w:t>
            </w:r>
          </w:p>
        </w:tc>
      </w:tr>
      <w:tr w:rsidR="00A5039C" w:rsidRPr="00367FD3" w:rsidTr="00994427">
        <w:trPr>
          <w:trHeight w:val="1825"/>
        </w:trPr>
        <w:tc>
          <w:tcPr>
            <w:tcW w:w="3403" w:type="dxa"/>
            <w:vMerge/>
            <w:shd w:val="clear" w:color="auto" w:fill="FFFFFF" w:themeFill="background1"/>
            <w:vAlign w:val="center"/>
          </w:tcPr>
          <w:p w:rsidR="00A5039C" w:rsidRPr="00367FD3" w:rsidRDefault="00A5039C" w:rsidP="00092013">
            <w:pPr>
              <w:pStyle w:val="aa"/>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29" w:type="dxa"/>
            <w:shd w:val="clear" w:color="auto" w:fill="auto"/>
            <w:vAlign w:val="center"/>
          </w:tcPr>
          <w:p w:rsidR="00A5039C" w:rsidRPr="00367FD3" w:rsidRDefault="00196104" w:rsidP="000C1F01">
            <w:pPr>
              <w:shd w:val="clear" w:color="auto" w:fill="FFFFFF" w:themeFill="background1"/>
              <w:tabs>
                <w:tab w:val="left" w:pos="4953"/>
              </w:tabs>
              <w:spacing w:after="0" w:line="240" w:lineRule="auto"/>
              <w:jc w:val="both"/>
              <w:rPr>
                <w:rFonts w:ascii="Times New Roman" w:hAnsi="Times New Roman"/>
                <w:sz w:val="24"/>
                <w:szCs w:val="24"/>
              </w:rPr>
            </w:pPr>
            <w:hyperlink w:anchor="Граница" w:history="1">
              <w:proofErr w:type="gramStart"/>
              <w:r w:rsidR="00A5039C" w:rsidRPr="00BB6D3B">
                <w:rPr>
                  <w:rStyle w:val="af9"/>
                  <w:rFonts w:ascii="Times New Roman" w:hAnsi="Times New Roman" w:cs="Times New Roman"/>
                  <w:sz w:val="24"/>
                  <w:szCs w:val="24"/>
                </w:rPr>
                <w:t>Проектирование, строительство, реконструкция, оборудование, техническое оснащение, обеспечение функционирования (эксплуатация) зданий, помещений и сооружений, необходимых для организации пропуска лиц, транспортных средств, грузов, товаров и животных через государственную границу Российской Федерации</w:t>
              </w:r>
            </w:hyperlink>
            <w:proofErr w:type="gramEnd"/>
          </w:p>
        </w:tc>
        <w:tc>
          <w:tcPr>
            <w:tcW w:w="4820" w:type="dxa"/>
            <w:shd w:val="clear" w:color="auto" w:fill="FFFFFF" w:themeFill="background1"/>
            <w:vAlign w:val="center"/>
          </w:tcPr>
          <w:p w:rsidR="00A5039C" w:rsidRPr="00367FD3" w:rsidRDefault="00A5039C" w:rsidP="000C1F01">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агентство по обустройству государственной границы Российской Федерации</w:t>
            </w:r>
          </w:p>
        </w:tc>
      </w:tr>
      <w:tr w:rsidR="00A5039C" w:rsidRPr="00367FD3" w:rsidTr="00994427">
        <w:trPr>
          <w:trHeight w:val="330"/>
        </w:trPr>
        <w:tc>
          <w:tcPr>
            <w:tcW w:w="3403" w:type="dxa"/>
            <w:vMerge/>
            <w:shd w:val="clear" w:color="auto" w:fill="FFFFFF" w:themeFill="background1"/>
            <w:vAlign w:val="center"/>
          </w:tcPr>
          <w:p w:rsidR="00A5039C" w:rsidRPr="00367FD3" w:rsidRDefault="00A5039C" w:rsidP="00092013">
            <w:pPr>
              <w:pStyle w:val="aa"/>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29" w:type="dxa"/>
            <w:shd w:val="clear" w:color="auto" w:fill="auto"/>
            <w:vAlign w:val="center"/>
          </w:tcPr>
          <w:p w:rsidR="00A5039C" w:rsidRPr="00367FD3" w:rsidRDefault="00196104" w:rsidP="000C1F01">
            <w:pPr>
              <w:shd w:val="clear" w:color="auto" w:fill="FFFFFF" w:themeFill="background1"/>
              <w:spacing w:after="0" w:line="240" w:lineRule="auto"/>
              <w:rPr>
                <w:rFonts w:ascii="Times New Roman" w:hAnsi="Times New Roman" w:cs="Times New Roman"/>
                <w:sz w:val="24"/>
                <w:szCs w:val="24"/>
              </w:rPr>
            </w:pPr>
            <w:hyperlink w:anchor="ГосПолитикаГрадостроительнаяАрхитектура" w:history="1">
              <w:r w:rsidR="00A5039C" w:rsidRPr="00BB6D3B">
                <w:rPr>
                  <w:rStyle w:val="af9"/>
                  <w:rFonts w:ascii="Times New Roman" w:hAnsi="Times New Roman" w:cs="Times New Roman"/>
                  <w:sz w:val="24"/>
                  <w:szCs w:val="24"/>
                </w:rPr>
                <w:t>Проведение государственной политики в сфере градостроительной деятельности и архитектуры</w:t>
              </w:r>
            </w:hyperlink>
          </w:p>
        </w:tc>
        <w:tc>
          <w:tcPr>
            <w:tcW w:w="4820" w:type="dxa"/>
            <w:shd w:val="clear" w:color="auto" w:fill="FFFFFF" w:themeFill="background1"/>
            <w:vAlign w:val="center"/>
          </w:tcPr>
          <w:p w:rsidR="00A5039C" w:rsidRPr="00367FD3" w:rsidRDefault="00A5039C" w:rsidP="000C1F01">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Министерство строительства и жилищно-коммунального хозяйства Российской </w:t>
            </w:r>
            <w:r>
              <w:rPr>
                <w:rFonts w:ascii="Times New Roman" w:hAnsi="Times New Roman" w:cs="Times New Roman"/>
                <w:sz w:val="24"/>
                <w:szCs w:val="24"/>
              </w:rPr>
              <w:lastRenderedPageBreak/>
              <w:t>Федерации</w:t>
            </w:r>
          </w:p>
        </w:tc>
      </w:tr>
      <w:tr w:rsidR="00A5039C" w:rsidRPr="00367FD3" w:rsidTr="00BB6D3B">
        <w:trPr>
          <w:trHeight w:val="330"/>
        </w:trPr>
        <w:tc>
          <w:tcPr>
            <w:tcW w:w="3403" w:type="dxa"/>
            <w:vMerge/>
            <w:shd w:val="clear" w:color="auto" w:fill="FFFFFF" w:themeFill="background1"/>
            <w:vAlign w:val="center"/>
          </w:tcPr>
          <w:p w:rsidR="00A5039C" w:rsidRPr="00367FD3" w:rsidRDefault="00A5039C" w:rsidP="00092013">
            <w:pPr>
              <w:pStyle w:val="aa"/>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29" w:type="dxa"/>
            <w:shd w:val="clear" w:color="auto" w:fill="auto"/>
            <w:vAlign w:val="center"/>
          </w:tcPr>
          <w:p w:rsidR="00A5039C" w:rsidRPr="00A5039C" w:rsidRDefault="00196104" w:rsidP="00994427">
            <w:pPr>
              <w:spacing w:after="0" w:line="240" w:lineRule="auto"/>
              <w:rPr>
                <w:rStyle w:val="af9"/>
                <w:rFonts w:ascii="Times New Roman" w:hAnsi="Times New Roman" w:cs="Times New Roman"/>
                <w:sz w:val="24"/>
                <w:szCs w:val="24"/>
              </w:rPr>
            </w:pPr>
            <w:r w:rsidRPr="00A5039C">
              <w:rPr>
                <w:rFonts w:ascii="Times New Roman" w:hAnsi="Times New Roman" w:cs="Times New Roman"/>
                <w:sz w:val="24"/>
                <w:szCs w:val="24"/>
              </w:rPr>
              <w:fldChar w:fldCharType="begin"/>
            </w:r>
            <w:r w:rsidR="00A5039C" w:rsidRPr="00A5039C">
              <w:rPr>
                <w:rFonts w:ascii="Times New Roman" w:hAnsi="Times New Roman" w:cs="Times New Roman"/>
                <w:sz w:val="24"/>
                <w:szCs w:val="24"/>
              </w:rPr>
              <w:instrText xml:space="preserve"> HYPERLINK  \l "ЖКХСубъекты" </w:instrText>
            </w:r>
            <w:r w:rsidRPr="00A5039C">
              <w:rPr>
                <w:rFonts w:ascii="Times New Roman" w:hAnsi="Times New Roman" w:cs="Times New Roman"/>
                <w:sz w:val="24"/>
                <w:szCs w:val="24"/>
              </w:rPr>
              <w:fldChar w:fldCharType="separate"/>
            </w:r>
            <w:r w:rsidR="00A5039C" w:rsidRPr="00A5039C">
              <w:rPr>
                <w:rStyle w:val="af9"/>
                <w:rFonts w:ascii="Times New Roman" w:hAnsi="Times New Roman" w:cs="Times New Roman"/>
                <w:sz w:val="24"/>
                <w:szCs w:val="24"/>
              </w:rPr>
              <w:t xml:space="preserve">Реализация государственной политики в области развития жилищно-коммунальной инфраструктуры </w:t>
            </w:r>
          </w:p>
          <w:p w:rsidR="00A5039C" w:rsidRPr="00A5039C" w:rsidRDefault="00A5039C" w:rsidP="00994427">
            <w:pPr>
              <w:spacing w:after="0" w:line="240" w:lineRule="auto"/>
              <w:rPr>
                <w:rFonts w:ascii="Times New Roman" w:hAnsi="Times New Roman" w:cs="Times New Roman"/>
                <w:sz w:val="24"/>
                <w:szCs w:val="24"/>
              </w:rPr>
            </w:pPr>
            <w:r w:rsidRPr="00A5039C">
              <w:rPr>
                <w:rStyle w:val="af9"/>
                <w:rFonts w:ascii="Times New Roman" w:hAnsi="Times New Roman" w:cs="Times New Roman"/>
                <w:sz w:val="24"/>
                <w:szCs w:val="24"/>
              </w:rPr>
              <w:t>в субъектах Российской Федерации</w:t>
            </w:r>
            <w:r w:rsidR="00196104" w:rsidRPr="00A5039C">
              <w:rPr>
                <w:rFonts w:ascii="Times New Roman" w:hAnsi="Times New Roman" w:cs="Times New Roman"/>
                <w:sz w:val="24"/>
                <w:szCs w:val="24"/>
              </w:rPr>
              <w:fldChar w:fldCharType="end"/>
            </w:r>
            <w:r w:rsidRPr="00A5039C">
              <w:rPr>
                <w:rFonts w:ascii="Times New Roman" w:hAnsi="Times New Roman" w:cs="Times New Roman"/>
                <w:sz w:val="24"/>
                <w:szCs w:val="24"/>
              </w:rPr>
              <w:t xml:space="preserve"> </w:t>
            </w:r>
          </w:p>
        </w:tc>
        <w:tc>
          <w:tcPr>
            <w:tcW w:w="4820" w:type="dxa"/>
            <w:shd w:val="clear" w:color="auto" w:fill="FFFFFF" w:themeFill="background1"/>
            <w:vAlign w:val="center"/>
          </w:tcPr>
          <w:p w:rsidR="00A5039C" w:rsidRDefault="00A5039C" w:rsidP="00994427">
            <w:pPr>
              <w:shd w:val="clear" w:color="auto" w:fill="FFFFFF" w:themeFill="background1"/>
              <w:spacing w:after="0" w:line="240" w:lineRule="auto"/>
              <w:jc w:val="center"/>
              <w:rPr>
                <w:rFonts w:ascii="Times New Roman" w:hAnsi="Times New Roman" w:cs="Times New Roman"/>
                <w:sz w:val="24"/>
                <w:szCs w:val="24"/>
              </w:rPr>
            </w:pPr>
            <w:r w:rsidRPr="00994427">
              <w:rPr>
                <w:rFonts w:ascii="Times New Roman" w:hAnsi="Times New Roman" w:cs="Times New Roman"/>
                <w:sz w:val="24"/>
                <w:szCs w:val="24"/>
              </w:rPr>
              <w:t>Министерство Российской Федерации по развитию Дальнего Востока, Министерство Российской Федерации по делам Северного Кавказа</w:t>
            </w:r>
          </w:p>
        </w:tc>
      </w:tr>
      <w:tr w:rsidR="00A5039C" w:rsidRPr="00367FD3" w:rsidTr="00BB6D3B">
        <w:trPr>
          <w:trHeight w:val="368"/>
        </w:trPr>
        <w:tc>
          <w:tcPr>
            <w:tcW w:w="3403" w:type="dxa"/>
            <w:vMerge/>
            <w:shd w:val="clear" w:color="auto" w:fill="FFFFFF" w:themeFill="background1"/>
            <w:vAlign w:val="center"/>
          </w:tcPr>
          <w:p w:rsidR="00A5039C" w:rsidRPr="00367FD3" w:rsidRDefault="00A5039C" w:rsidP="00092013">
            <w:pPr>
              <w:pStyle w:val="aa"/>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29" w:type="dxa"/>
            <w:shd w:val="clear" w:color="auto" w:fill="auto"/>
            <w:vAlign w:val="center"/>
          </w:tcPr>
          <w:p w:rsidR="00A5039C" w:rsidRPr="00A5039C" w:rsidRDefault="00196104" w:rsidP="000C1F01">
            <w:pPr>
              <w:shd w:val="clear" w:color="auto" w:fill="FFFFFF" w:themeFill="background1"/>
              <w:spacing w:after="0" w:line="240" w:lineRule="auto"/>
              <w:rPr>
                <w:rFonts w:ascii="Times New Roman" w:hAnsi="Times New Roman" w:cs="Times New Roman"/>
                <w:sz w:val="24"/>
                <w:szCs w:val="24"/>
              </w:rPr>
            </w:pPr>
            <w:hyperlink w:anchor="АварийноеЖилье" w:history="1">
              <w:r w:rsidR="00A5039C" w:rsidRPr="00A5039C">
                <w:rPr>
                  <w:rStyle w:val="af9"/>
                  <w:rFonts w:ascii="Times New Roman" w:hAnsi="Times New Roman" w:cs="Times New Roman"/>
                  <w:sz w:val="24"/>
                  <w:szCs w:val="24"/>
                </w:rPr>
                <w:t>Решение вопросов с аварийным жильем и капитального строительства</w:t>
              </w:r>
            </w:hyperlink>
          </w:p>
        </w:tc>
        <w:tc>
          <w:tcPr>
            <w:tcW w:w="4820" w:type="dxa"/>
            <w:vMerge w:val="restart"/>
            <w:shd w:val="clear" w:color="auto" w:fill="FFFFFF" w:themeFill="background1"/>
            <w:vAlign w:val="center"/>
          </w:tcPr>
          <w:p w:rsidR="00A5039C" w:rsidRPr="00367FD3" w:rsidRDefault="00A5039C" w:rsidP="000C1F01">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строительства и жилищно-коммунального хозяйства Российской Федерации</w:t>
            </w:r>
          </w:p>
        </w:tc>
      </w:tr>
      <w:tr w:rsidR="00A5039C" w:rsidRPr="00367FD3" w:rsidTr="00A5039C">
        <w:trPr>
          <w:trHeight w:val="188"/>
        </w:trPr>
        <w:tc>
          <w:tcPr>
            <w:tcW w:w="3403" w:type="dxa"/>
            <w:vMerge/>
            <w:shd w:val="clear" w:color="auto" w:fill="FFFFFF" w:themeFill="background1"/>
            <w:vAlign w:val="center"/>
          </w:tcPr>
          <w:p w:rsidR="00A5039C" w:rsidRPr="00367FD3" w:rsidRDefault="00A5039C" w:rsidP="00092013">
            <w:pPr>
              <w:pStyle w:val="aa"/>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29" w:type="dxa"/>
            <w:shd w:val="clear" w:color="auto" w:fill="auto"/>
            <w:vAlign w:val="center"/>
          </w:tcPr>
          <w:p w:rsidR="00A5039C" w:rsidRPr="00A5039C" w:rsidRDefault="00196104" w:rsidP="000C1F01">
            <w:pPr>
              <w:shd w:val="clear" w:color="auto" w:fill="FFFFFF" w:themeFill="background1"/>
              <w:spacing w:after="0" w:line="240" w:lineRule="auto"/>
              <w:rPr>
                <w:rFonts w:ascii="Times New Roman" w:hAnsi="Times New Roman" w:cs="Times New Roman"/>
                <w:sz w:val="24"/>
                <w:szCs w:val="24"/>
              </w:rPr>
            </w:pPr>
            <w:hyperlink w:anchor="ТехРегулированиеГрадостроительной" w:history="1">
              <w:r w:rsidR="00A5039C" w:rsidRPr="00A5039C">
                <w:rPr>
                  <w:rStyle w:val="af9"/>
                  <w:rFonts w:ascii="Times New Roman" w:hAnsi="Times New Roman" w:cs="Times New Roman"/>
                  <w:sz w:val="24"/>
                  <w:szCs w:val="24"/>
                </w:rPr>
                <w:t>Техническое регулирование градостроительной деятельности</w:t>
              </w:r>
            </w:hyperlink>
          </w:p>
        </w:tc>
        <w:tc>
          <w:tcPr>
            <w:tcW w:w="4820" w:type="dxa"/>
            <w:vMerge/>
            <w:shd w:val="clear" w:color="auto" w:fill="FFFFFF" w:themeFill="background1"/>
            <w:vAlign w:val="center"/>
          </w:tcPr>
          <w:p w:rsidR="00A5039C" w:rsidRPr="00367FD3" w:rsidRDefault="00A5039C" w:rsidP="000C1F01">
            <w:pPr>
              <w:shd w:val="clear" w:color="auto" w:fill="FFFFFF" w:themeFill="background1"/>
              <w:spacing w:after="0" w:line="240" w:lineRule="auto"/>
              <w:jc w:val="center"/>
              <w:rPr>
                <w:rFonts w:ascii="Times New Roman" w:hAnsi="Times New Roman" w:cs="Times New Roman"/>
                <w:sz w:val="24"/>
                <w:szCs w:val="24"/>
              </w:rPr>
            </w:pPr>
          </w:p>
        </w:tc>
      </w:tr>
      <w:tr w:rsidR="00A5039C" w:rsidRPr="00367FD3" w:rsidTr="00BB6D3B">
        <w:trPr>
          <w:trHeight w:val="187"/>
        </w:trPr>
        <w:tc>
          <w:tcPr>
            <w:tcW w:w="3403" w:type="dxa"/>
            <w:vMerge/>
            <w:shd w:val="clear" w:color="auto" w:fill="FFFFFF" w:themeFill="background1"/>
            <w:vAlign w:val="center"/>
          </w:tcPr>
          <w:p w:rsidR="00A5039C" w:rsidRPr="00367FD3" w:rsidRDefault="00A5039C" w:rsidP="00092013">
            <w:pPr>
              <w:pStyle w:val="aa"/>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29" w:type="dxa"/>
            <w:shd w:val="clear" w:color="auto" w:fill="auto"/>
            <w:vAlign w:val="center"/>
          </w:tcPr>
          <w:p w:rsidR="00A5039C" w:rsidRPr="00A5039C" w:rsidRDefault="00196104" w:rsidP="00A5039C">
            <w:pPr>
              <w:tabs>
                <w:tab w:val="left" w:pos="4953"/>
              </w:tabs>
              <w:spacing w:after="0" w:line="240" w:lineRule="auto"/>
              <w:rPr>
                <w:rFonts w:ascii="Times New Roman" w:hAnsi="Times New Roman" w:cs="Times New Roman"/>
                <w:sz w:val="24"/>
                <w:szCs w:val="24"/>
              </w:rPr>
            </w:pPr>
            <w:hyperlink w:anchor="ГосСтроительныйНадзор" w:history="1">
              <w:r w:rsidR="00A5039C" w:rsidRPr="00A5039C">
                <w:rPr>
                  <w:rStyle w:val="af9"/>
                  <w:rFonts w:ascii="Times New Roman" w:hAnsi="Times New Roman" w:cs="Times New Roman"/>
                  <w:sz w:val="24"/>
                  <w:szCs w:val="24"/>
                </w:rPr>
                <w:t>Федеральный государственный строительный надзор</w:t>
              </w:r>
            </w:hyperlink>
          </w:p>
        </w:tc>
        <w:tc>
          <w:tcPr>
            <w:tcW w:w="4820" w:type="dxa"/>
            <w:shd w:val="clear" w:color="auto" w:fill="FFFFFF" w:themeFill="background1"/>
            <w:vAlign w:val="center"/>
          </w:tcPr>
          <w:p w:rsidR="00A5039C" w:rsidRPr="00367FD3" w:rsidRDefault="00A5039C" w:rsidP="000C1F01">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sz w:val="24"/>
                <w:szCs w:val="24"/>
              </w:rPr>
              <w:t>Федеральная служба по экологическому, технологическому и атомному надзору</w:t>
            </w:r>
          </w:p>
        </w:tc>
      </w:tr>
    </w:tbl>
    <w:p w:rsidR="00BB6D3B" w:rsidRDefault="00BB6D3B" w:rsidP="00354BF3">
      <w:pPr>
        <w:tabs>
          <w:tab w:val="left" w:pos="4953"/>
        </w:tabs>
        <w:spacing w:after="0" w:line="240" w:lineRule="auto"/>
        <w:jc w:val="center"/>
        <w:rPr>
          <w:rFonts w:ascii="Times New Roman" w:hAnsi="Times New Roman"/>
          <w:b/>
          <w:bCs/>
          <w:sz w:val="28"/>
          <w:szCs w:val="28"/>
        </w:rPr>
        <w:sectPr w:rsidR="00BB6D3B" w:rsidSect="00BB6D3B">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709" w:left="1134" w:header="708" w:footer="308" w:gutter="0"/>
          <w:cols w:space="708"/>
          <w:docGrid w:linePitch="360"/>
        </w:sectPr>
      </w:pPr>
    </w:p>
    <w:p w:rsidR="00354BF3" w:rsidRPr="00E81D68" w:rsidRDefault="00354BF3" w:rsidP="00354BF3">
      <w:pPr>
        <w:tabs>
          <w:tab w:val="left" w:pos="4953"/>
        </w:tabs>
        <w:spacing w:after="0" w:line="240" w:lineRule="auto"/>
        <w:jc w:val="center"/>
        <w:rPr>
          <w:rFonts w:ascii="Times New Roman" w:hAnsi="Times New Roman"/>
          <w:b/>
          <w:bCs/>
          <w:sz w:val="28"/>
          <w:szCs w:val="28"/>
        </w:rPr>
      </w:pPr>
      <w:bookmarkStart w:id="0" w:name="ЖКХанализимониторинг"/>
      <w:bookmarkStart w:id="1" w:name="ЖКХанализ"/>
      <w:bookmarkEnd w:id="0"/>
      <w:bookmarkEnd w:id="1"/>
      <w:r w:rsidRPr="00E81D68">
        <w:rPr>
          <w:rFonts w:ascii="Times New Roman" w:hAnsi="Times New Roman"/>
          <w:b/>
          <w:bCs/>
          <w:sz w:val="28"/>
          <w:szCs w:val="28"/>
        </w:rPr>
        <w:lastRenderedPageBreak/>
        <w:t xml:space="preserve">Направление профессиональной служебной деятельности: </w:t>
      </w:r>
    </w:p>
    <w:p w:rsidR="00354BF3" w:rsidRPr="00E81D68" w:rsidRDefault="00354BF3" w:rsidP="00354BF3">
      <w:pPr>
        <w:tabs>
          <w:tab w:val="left" w:pos="4953"/>
        </w:tabs>
        <w:spacing w:after="0" w:line="240" w:lineRule="auto"/>
        <w:jc w:val="center"/>
        <w:rPr>
          <w:rFonts w:ascii="Times New Roman" w:hAnsi="Times New Roman"/>
          <w:sz w:val="28"/>
          <w:szCs w:val="28"/>
        </w:rPr>
      </w:pPr>
      <w:r w:rsidRPr="00E81D68">
        <w:rPr>
          <w:rFonts w:ascii="Times New Roman" w:hAnsi="Times New Roman"/>
          <w:sz w:val="28"/>
          <w:szCs w:val="28"/>
        </w:rPr>
        <w:t xml:space="preserve">Регулирование </w:t>
      </w:r>
      <w:hyperlink r:id="rId14"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w:t>
      </w:r>
    </w:p>
    <w:p w:rsidR="00354BF3" w:rsidRPr="00E81D68" w:rsidRDefault="00354BF3" w:rsidP="00354BF3">
      <w:pPr>
        <w:tabs>
          <w:tab w:val="left" w:pos="4953"/>
        </w:tabs>
        <w:spacing w:after="0" w:line="240" w:lineRule="auto"/>
        <w:jc w:val="center"/>
        <w:rPr>
          <w:rFonts w:ascii="Times New Roman" w:hAnsi="Times New Roman"/>
          <w:sz w:val="16"/>
          <w:szCs w:val="16"/>
        </w:rPr>
      </w:pPr>
    </w:p>
    <w:p w:rsidR="00354BF3" w:rsidRPr="00E81D68" w:rsidRDefault="00354BF3" w:rsidP="00354BF3">
      <w:pPr>
        <w:tabs>
          <w:tab w:val="left" w:pos="4953"/>
        </w:tabs>
        <w:spacing w:after="0" w:line="240" w:lineRule="auto"/>
        <w:jc w:val="center"/>
        <w:rPr>
          <w:rFonts w:ascii="Times New Roman" w:hAnsi="Times New Roman"/>
          <w:b/>
          <w:bCs/>
          <w:sz w:val="28"/>
          <w:szCs w:val="28"/>
        </w:rPr>
      </w:pPr>
      <w:r w:rsidRPr="00E81D68">
        <w:rPr>
          <w:rFonts w:ascii="Times New Roman" w:hAnsi="Times New Roman"/>
          <w:b/>
          <w:sz w:val="28"/>
          <w:szCs w:val="28"/>
        </w:rPr>
        <w:t>Специализация по направлению профессиональной</w:t>
      </w:r>
      <w:r w:rsidRPr="00E81D68">
        <w:rPr>
          <w:rFonts w:ascii="Times New Roman" w:hAnsi="Times New Roman"/>
          <w:b/>
          <w:bCs/>
          <w:sz w:val="28"/>
          <w:szCs w:val="28"/>
        </w:rPr>
        <w:t xml:space="preserve"> служебной деятельности: </w:t>
      </w:r>
    </w:p>
    <w:p w:rsidR="00354BF3" w:rsidRPr="00E81D68" w:rsidRDefault="00354BF3" w:rsidP="00354BF3">
      <w:pPr>
        <w:tabs>
          <w:tab w:val="left" w:pos="4953"/>
        </w:tabs>
        <w:spacing w:after="0" w:line="240" w:lineRule="auto"/>
        <w:jc w:val="center"/>
        <w:rPr>
          <w:rFonts w:ascii="Times New Roman" w:hAnsi="Times New Roman"/>
          <w:bCs/>
          <w:sz w:val="28"/>
          <w:szCs w:val="28"/>
        </w:rPr>
      </w:pPr>
      <w:bookmarkStart w:id="2" w:name="АнализМониторингЖКХ"/>
      <w:bookmarkEnd w:id="2"/>
      <w:r w:rsidRPr="00E81D68">
        <w:rPr>
          <w:rFonts w:ascii="Times New Roman" w:hAnsi="Times New Roman"/>
          <w:bCs/>
          <w:sz w:val="28"/>
          <w:szCs w:val="28"/>
        </w:rPr>
        <w:t>Анализ и мониторинг жилищно-коммунального хозяйства</w:t>
      </w:r>
    </w:p>
    <w:p w:rsidR="00354BF3" w:rsidRPr="00E81D68" w:rsidRDefault="00354BF3" w:rsidP="00354BF3">
      <w:pPr>
        <w:tabs>
          <w:tab w:val="left" w:pos="4953"/>
        </w:tabs>
        <w:spacing w:after="0" w:line="240" w:lineRule="auto"/>
        <w:jc w:val="center"/>
        <w:rPr>
          <w:rFonts w:ascii="Times New Roman" w:hAnsi="Times New Roman"/>
          <w:bCs/>
          <w:sz w:val="28"/>
          <w:szCs w:val="28"/>
        </w:rPr>
      </w:pPr>
    </w:p>
    <w:p w:rsidR="00354BF3" w:rsidRPr="00E81D68" w:rsidRDefault="00354BF3" w:rsidP="00354BF3">
      <w:pPr>
        <w:tabs>
          <w:tab w:val="left" w:pos="4953"/>
        </w:tabs>
        <w:spacing w:after="0" w:line="240" w:lineRule="auto"/>
        <w:jc w:val="center"/>
        <w:rPr>
          <w:rFonts w:ascii="Times New Roman" w:hAnsi="Times New Roman"/>
          <w:b/>
          <w:bCs/>
          <w:sz w:val="28"/>
          <w:szCs w:val="28"/>
        </w:rPr>
      </w:pPr>
      <w:r w:rsidRPr="00E81D68">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354BF3" w:rsidRPr="00E81D68" w:rsidRDefault="00354BF3" w:rsidP="00354BF3">
      <w:pPr>
        <w:tabs>
          <w:tab w:val="left" w:pos="4953"/>
        </w:tabs>
        <w:spacing w:after="0" w:line="240" w:lineRule="auto"/>
        <w:jc w:val="center"/>
        <w:rPr>
          <w:rFonts w:ascii="Times New Roman" w:hAnsi="Times New Roman"/>
          <w:bCs/>
          <w:sz w:val="28"/>
          <w:szCs w:val="28"/>
        </w:rPr>
      </w:pPr>
      <w:r w:rsidRPr="00E81D68">
        <w:rPr>
          <w:rFonts w:ascii="Times New Roman" w:hAnsi="Times New Roman"/>
          <w:bCs/>
          <w:sz w:val="28"/>
          <w:szCs w:val="28"/>
        </w:rPr>
        <w:t>Министерство строительства и жилищно-коммунального хозяйства Российской Федерации</w:t>
      </w:r>
    </w:p>
    <w:p w:rsidR="00354BF3" w:rsidRPr="00364536" w:rsidRDefault="00354BF3" w:rsidP="00354BF3">
      <w:pPr>
        <w:rPr>
          <w:sz w:val="16"/>
          <w:szCs w:val="16"/>
        </w:r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354BF3" w:rsidRPr="00E81D68" w:rsidTr="000C1F01">
        <w:trPr>
          <w:trHeight w:val="703"/>
        </w:trPr>
        <w:tc>
          <w:tcPr>
            <w:tcW w:w="15276" w:type="dxa"/>
            <w:gridSpan w:val="3"/>
            <w:shd w:val="clear" w:color="auto" w:fill="auto"/>
            <w:vAlign w:val="center"/>
          </w:tcPr>
          <w:p w:rsidR="00354BF3" w:rsidRPr="00E81D68" w:rsidRDefault="00354BF3" w:rsidP="000C1F01">
            <w:pPr>
              <w:tabs>
                <w:tab w:val="left" w:pos="9033"/>
              </w:tabs>
              <w:jc w:val="center"/>
              <w:rPr>
                <w:rFonts w:ascii="Times New Roman" w:hAnsi="Times New Roman"/>
                <w:b/>
                <w:sz w:val="28"/>
                <w:szCs w:val="28"/>
              </w:rPr>
            </w:pPr>
            <w:r w:rsidRPr="00E81D68">
              <w:rPr>
                <w:rFonts w:ascii="Times New Roman" w:hAnsi="Times New Roman"/>
                <w:b/>
                <w:bCs/>
                <w:sz w:val="28"/>
                <w:szCs w:val="28"/>
              </w:rPr>
              <w:t>Категория «специалисты» главной группы должностей государственной гражданской службы</w:t>
            </w:r>
          </w:p>
        </w:tc>
      </w:tr>
      <w:tr w:rsidR="00354BF3" w:rsidRPr="00E81D68" w:rsidTr="000C1F01">
        <w:trPr>
          <w:trHeight w:val="557"/>
        </w:trPr>
        <w:tc>
          <w:tcPr>
            <w:tcW w:w="5920"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w:t>
            </w:r>
            <w:r w:rsidRPr="00E81D6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shd w:val="clear" w:color="auto" w:fill="auto"/>
          </w:tcPr>
          <w:p w:rsidR="00354BF3" w:rsidRPr="00E81D68" w:rsidRDefault="00354BF3" w:rsidP="000C1F01">
            <w:pPr>
              <w:tabs>
                <w:tab w:val="left" w:pos="9033"/>
              </w:tabs>
              <w:jc w:val="both"/>
              <w:rPr>
                <w:rFonts w:ascii="Times New Roman" w:hAnsi="Times New Roman"/>
                <w:bCs/>
                <w:sz w:val="28"/>
                <w:szCs w:val="28"/>
              </w:rPr>
            </w:pPr>
            <w:r w:rsidRPr="00E81D68">
              <w:rPr>
                <w:rFonts w:ascii="Times New Roman" w:hAnsi="Times New Roman"/>
                <w:b/>
                <w:bCs/>
                <w:sz w:val="28"/>
                <w:szCs w:val="28"/>
              </w:rPr>
              <w:t>К магистрам:</w:t>
            </w:r>
            <w:r w:rsidRPr="00E81D68">
              <w:rPr>
                <w:rFonts w:ascii="Times New Roman" w:hAnsi="Times New Roman"/>
                <w:bCs/>
                <w:sz w:val="28"/>
                <w:szCs w:val="28"/>
              </w:rPr>
              <w:t xml:space="preserve">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bCs/>
                <w:sz w:val="28"/>
                <w:szCs w:val="28"/>
              </w:rPr>
              <w:t xml:space="preserve">направления подготовки </w:t>
            </w:r>
            <w:r w:rsidRPr="00E81D68">
              <w:rPr>
                <w:rFonts w:ascii="Times New Roman" w:hAnsi="Times New Roman"/>
                <w:sz w:val="28"/>
                <w:szCs w:val="28"/>
              </w:rPr>
              <w:t>«</w:t>
            </w:r>
            <w:r w:rsidRPr="00E81D68">
              <w:rPr>
                <w:rFonts w:ascii="Times New Roman" w:hAnsi="Times New Roman"/>
                <w:bCs/>
                <w:sz w:val="28"/>
                <w:szCs w:val="28"/>
              </w:rPr>
              <w:t xml:space="preserve">Экономика и управление», «Техника </w:t>
            </w:r>
            <w:r w:rsidRPr="00E81D68">
              <w:rPr>
                <w:rFonts w:ascii="Times New Roman" w:hAnsi="Times New Roman"/>
                <w:bCs/>
                <w:sz w:val="28"/>
                <w:szCs w:val="28"/>
              </w:rPr>
              <w:br/>
              <w:t>и технологии строительства»,</w:t>
            </w:r>
            <w:r w:rsidRPr="00E81D68">
              <w:rPr>
                <w:rFonts w:ascii="Times New Roman" w:hAnsi="Times New Roman"/>
                <w:sz w:val="28"/>
                <w:szCs w:val="28"/>
              </w:rPr>
              <w:t xml:space="preserve"> «Менеджмент», «Экономика»</w:t>
            </w:r>
            <w:proofErr w:type="gramStart"/>
            <w:r w:rsidRPr="00E81D68">
              <w:rPr>
                <w:rFonts w:ascii="Times New Roman" w:hAnsi="Times New Roman"/>
                <w:sz w:val="28"/>
                <w:szCs w:val="28"/>
              </w:rPr>
              <w:t>,«</w:t>
            </w:r>
            <w:proofErr w:type="gramEnd"/>
            <w:r w:rsidRPr="00E81D68">
              <w:rPr>
                <w:rFonts w:ascii="Times New Roman" w:hAnsi="Times New Roman"/>
                <w:sz w:val="28"/>
                <w:szCs w:val="28"/>
              </w:rPr>
              <w:t>Финансы и кредит», «Строительство», «Юриспруденция»</w:t>
            </w:r>
            <w:r w:rsidR="000C1F01">
              <w:rPr>
                <w:rFonts w:ascii="Times New Roman" w:hAnsi="Times New Roman"/>
                <w:sz w:val="28"/>
                <w:szCs w:val="28"/>
              </w:rPr>
              <w:t>.</w:t>
            </w:r>
            <w:r w:rsidRPr="00E81D68">
              <w:rPr>
                <w:rStyle w:val="a6"/>
                <w:rFonts w:ascii="Times New Roman" w:hAnsi="Times New Roman"/>
                <w:sz w:val="28"/>
                <w:szCs w:val="28"/>
              </w:rPr>
              <w:t xml:space="preserve"> </w:t>
            </w:r>
            <w:r w:rsidR="000C1F01">
              <w:rPr>
                <w:rStyle w:val="a6"/>
                <w:rFonts w:ascii="Times New Roman" w:hAnsi="Times New Roman"/>
                <w:sz w:val="28"/>
                <w:szCs w:val="28"/>
              </w:rPr>
              <w:footnoteReference w:id="1"/>
            </w:r>
          </w:p>
          <w:p w:rsidR="00354BF3" w:rsidRPr="00E81D68" w:rsidRDefault="00354BF3" w:rsidP="000C1F01">
            <w:pPr>
              <w:tabs>
                <w:tab w:val="left" w:pos="9033"/>
              </w:tabs>
              <w:jc w:val="both"/>
              <w:rPr>
                <w:rFonts w:ascii="Times New Roman" w:hAnsi="Times New Roman"/>
                <w:b/>
                <w:sz w:val="28"/>
                <w:szCs w:val="28"/>
              </w:rPr>
            </w:pPr>
          </w:p>
          <w:p w:rsidR="00354BF3" w:rsidRPr="00E81D68" w:rsidRDefault="00354BF3" w:rsidP="000C1F01">
            <w:pPr>
              <w:tabs>
                <w:tab w:val="left" w:pos="9033"/>
              </w:tabs>
              <w:jc w:val="both"/>
              <w:rPr>
                <w:rFonts w:ascii="Times New Roman" w:hAnsi="Times New Roman"/>
                <w:b/>
                <w:sz w:val="28"/>
                <w:szCs w:val="28"/>
              </w:rPr>
            </w:pPr>
            <w:r w:rsidRPr="00E81D68">
              <w:rPr>
                <w:rFonts w:ascii="Times New Roman" w:hAnsi="Times New Roman"/>
                <w:b/>
                <w:sz w:val="28"/>
                <w:szCs w:val="28"/>
              </w:rPr>
              <w:t xml:space="preserve">К специалистам: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специальности «</w:t>
            </w:r>
            <w:r w:rsidRPr="00E81D68">
              <w:rPr>
                <w:rFonts w:ascii="Times New Roman" w:hAnsi="Times New Roman"/>
                <w:bCs/>
                <w:sz w:val="28"/>
                <w:szCs w:val="28"/>
              </w:rPr>
              <w:t>Экономика и управление», «Техника и технологии строительства»,</w:t>
            </w:r>
            <w:r w:rsidRPr="00E81D68">
              <w:rPr>
                <w:rFonts w:ascii="Times New Roman" w:hAnsi="Times New Roman"/>
                <w:sz w:val="28"/>
                <w:szCs w:val="28"/>
              </w:rPr>
              <w:t xml:space="preserve"> «Менеджмент», «Экономика» «Финансы и кредит», «Юриспруденция».</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2"/>
            </w: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w:t>
            </w:r>
          </w:p>
        </w:tc>
      </w:tr>
      <w:tr w:rsidR="00354BF3" w:rsidRPr="00E81D68" w:rsidTr="000C1F01">
        <w:tc>
          <w:tcPr>
            <w:tcW w:w="2802" w:type="dxa"/>
            <w:vMerge w:val="restart"/>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lastRenderedPageBreak/>
              <w:t>II</w:t>
            </w:r>
            <w:r w:rsidRPr="00E81D68">
              <w:rPr>
                <w:rFonts w:ascii="Times New Roman" w:hAnsi="Times New Roman"/>
                <w:b/>
                <w:bCs/>
                <w:sz w:val="28"/>
                <w:szCs w:val="28"/>
              </w:rPr>
              <w:t>. Требования к профессиональным знаниям</w:t>
            </w:r>
          </w:p>
        </w:tc>
        <w:tc>
          <w:tcPr>
            <w:tcW w:w="3118" w:type="dxa"/>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shd w:val="clear" w:color="auto" w:fill="auto"/>
          </w:tcPr>
          <w:p w:rsidR="00354BF3" w:rsidRPr="00E81D68" w:rsidRDefault="00354BF3" w:rsidP="000C1F01">
            <w:pPr>
              <w:tabs>
                <w:tab w:val="left" w:pos="4953"/>
              </w:tabs>
              <w:jc w:val="both"/>
              <w:rPr>
                <w:rFonts w:ascii="Times New Roman" w:hAnsi="Times New Roman"/>
                <w:sz w:val="28"/>
                <w:szCs w:val="28"/>
              </w:rPr>
            </w:pPr>
            <w:r w:rsidRPr="00E81D6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15"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 </w:t>
            </w:r>
          </w:p>
          <w:p w:rsidR="00D92D56" w:rsidRPr="00737D6E" w:rsidRDefault="00354BF3" w:rsidP="00D92D56">
            <w:pPr>
              <w:tabs>
                <w:tab w:val="left" w:pos="4953"/>
              </w:tabs>
              <w:ind w:firstLine="351"/>
              <w:jc w:val="both"/>
            </w:pPr>
            <w:proofErr w:type="gramStart"/>
            <w:r w:rsidRPr="00E81D68">
              <w:rPr>
                <w:rFonts w:ascii="Times New Roman" w:hAnsi="Times New Roman"/>
                <w:sz w:val="28"/>
                <w:szCs w:val="28"/>
              </w:rPr>
              <w:t>0.1., 0.2., 0.3., 0.4., 0.5., 0.6.,0.7., 0.8., 0.9., 0.10.</w:t>
            </w:r>
            <w:r w:rsidR="00D92D56">
              <w:rPr>
                <w:rFonts w:ascii="Times New Roman" w:hAnsi="Times New Roman"/>
                <w:sz w:val="28"/>
                <w:szCs w:val="28"/>
              </w:rPr>
              <w:t>,</w:t>
            </w:r>
            <w:r w:rsidRPr="00E81D68">
              <w:rPr>
                <w:rFonts w:ascii="Times New Roman" w:hAnsi="Times New Roman"/>
                <w:sz w:val="28"/>
                <w:szCs w:val="28"/>
              </w:rPr>
              <w:t xml:space="preserve"> </w:t>
            </w:r>
            <w:r w:rsidR="00D92D56" w:rsidRPr="00D92D56">
              <w:rPr>
                <w:rFonts w:ascii="Times New Roman" w:hAnsi="Times New Roman" w:cs="Times New Roman"/>
                <w:color w:val="FF0000"/>
                <w:sz w:val="28"/>
                <w:szCs w:val="28"/>
              </w:rPr>
              <w:t>0.11</w:t>
            </w:r>
            <w:r w:rsidR="00D92D56">
              <w:rPr>
                <w:rFonts w:ascii="Times New Roman" w:hAnsi="Times New Roman" w:cs="Times New Roman"/>
                <w:color w:val="FF0000"/>
                <w:sz w:val="28"/>
                <w:szCs w:val="28"/>
              </w:rPr>
              <w:t>.</w:t>
            </w:r>
            <w:r w:rsidR="00D92D56" w:rsidRPr="00D92D56">
              <w:rPr>
                <w:rFonts w:ascii="Times New Roman" w:hAnsi="Times New Roman" w:cs="Times New Roman"/>
                <w:color w:val="FF0000"/>
                <w:sz w:val="28"/>
                <w:szCs w:val="28"/>
              </w:rPr>
              <w:t>, 0.12</w:t>
            </w:r>
            <w:r w:rsidR="00D92D56">
              <w:rPr>
                <w:rFonts w:ascii="Times New Roman" w:hAnsi="Times New Roman" w:cs="Times New Roman"/>
                <w:color w:val="FF0000"/>
                <w:sz w:val="28"/>
                <w:szCs w:val="28"/>
              </w:rPr>
              <w:t>.</w:t>
            </w:r>
            <w:r w:rsidR="00D92D56" w:rsidRPr="00D92D56">
              <w:rPr>
                <w:rFonts w:ascii="Times New Roman" w:hAnsi="Times New Roman" w:cs="Times New Roman"/>
                <w:color w:val="FF0000"/>
                <w:sz w:val="28"/>
                <w:szCs w:val="28"/>
              </w:rPr>
              <w:t>, 0.13</w:t>
            </w:r>
            <w:r w:rsidR="00D92D56">
              <w:rPr>
                <w:rFonts w:ascii="Times New Roman" w:hAnsi="Times New Roman" w:cs="Times New Roman"/>
                <w:color w:val="FF0000"/>
                <w:sz w:val="28"/>
                <w:szCs w:val="28"/>
              </w:rPr>
              <w:t>.</w:t>
            </w:r>
            <w:r w:rsidR="00D92D56" w:rsidRPr="00D92D56">
              <w:rPr>
                <w:rFonts w:ascii="Times New Roman" w:hAnsi="Times New Roman" w:cs="Times New Roman"/>
                <w:color w:val="FF0000"/>
                <w:sz w:val="28"/>
                <w:szCs w:val="28"/>
              </w:rPr>
              <w:t>, 0.14</w:t>
            </w:r>
            <w:r w:rsidR="00D92D56">
              <w:rPr>
                <w:rFonts w:ascii="Times New Roman" w:hAnsi="Times New Roman" w:cs="Times New Roman"/>
                <w:color w:val="FF0000"/>
                <w:sz w:val="28"/>
                <w:szCs w:val="28"/>
              </w:rPr>
              <w:t>.</w:t>
            </w:r>
            <w:r w:rsidR="00D92D56" w:rsidRPr="00D92D56">
              <w:rPr>
                <w:rFonts w:ascii="Times New Roman" w:hAnsi="Times New Roman" w:cs="Times New Roman"/>
                <w:color w:val="FF0000"/>
                <w:sz w:val="28"/>
                <w:szCs w:val="28"/>
              </w:rPr>
              <w:t>, 0.15</w:t>
            </w:r>
            <w:r w:rsidR="00D92D56">
              <w:rPr>
                <w:rFonts w:ascii="Times New Roman" w:hAnsi="Times New Roman" w:cs="Times New Roman"/>
                <w:color w:val="FF0000"/>
                <w:sz w:val="28"/>
                <w:szCs w:val="28"/>
              </w:rPr>
              <w:t>.</w:t>
            </w:r>
            <w:r w:rsidR="00D92D56" w:rsidRPr="00D92D56">
              <w:rPr>
                <w:rFonts w:ascii="Times New Roman" w:hAnsi="Times New Roman" w:cs="Times New Roman"/>
                <w:color w:val="FF0000"/>
                <w:sz w:val="28"/>
                <w:szCs w:val="28"/>
              </w:rPr>
              <w:t>, 0.22</w:t>
            </w:r>
            <w:r w:rsidR="00D92D56">
              <w:rPr>
                <w:rFonts w:ascii="Times New Roman" w:hAnsi="Times New Roman" w:cs="Times New Roman"/>
                <w:color w:val="FF0000"/>
                <w:sz w:val="28"/>
                <w:szCs w:val="28"/>
              </w:rPr>
              <w:t>.</w:t>
            </w:r>
            <w:r w:rsidR="00D92D56" w:rsidRPr="00D92D56">
              <w:rPr>
                <w:rFonts w:ascii="Times New Roman" w:hAnsi="Times New Roman" w:cs="Times New Roman"/>
                <w:color w:val="FF0000"/>
                <w:sz w:val="28"/>
                <w:szCs w:val="28"/>
              </w:rPr>
              <w:t>, 0.23</w:t>
            </w:r>
            <w:r w:rsidR="00D92D56">
              <w:rPr>
                <w:rFonts w:ascii="Times New Roman" w:hAnsi="Times New Roman" w:cs="Times New Roman"/>
                <w:color w:val="FF0000"/>
                <w:sz w:val="28"/>
                <w:szCs w:val="28"/>
              </w:rPr>
              <w:t>.</w:t>
            </w:r>
            <w:r w:rsidR="00D92D56" w:rsidRPr="00D92D56">
              <w:rPr>
                <w:rFonts w:ascii="Times New Roman" w:hAnsi="Times New Roman" w:cs="Times New Roman"/>
                <w:color w:val="FF0000"/>
                <w:sz w:val="28"/>
                <w:szCs w:val="28"/>
              </w:rPr>
              <w:t xml:space="preserve">, </w:t>
            </w:r>
            <w:r w:rsidR="00D92D56" w:rsidRPr="00D92D56">
              <w:rPr>
                <w:rFonts w:ascii="Times New Roman" w:eastAsia="Calibri" w:hAnsi="Times New Roman" w:cs="Times New Roman"/>
                <w:color w:val="FF0000"/>
                <w:sz w:val="28"/>
                <w:szCs w:val="28"/>
                <w:lang w:eastAsia="en-US"/>
              </w:rPr>
              <w:t>1.1</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1.2</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1.3</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1.4</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w:t>
            </w:r>
            <w:r w:rsidR="00D92D56" w:rsidRPr="00D92D56">
              <w:rPr>
                <w:rFonts w:ascii="Times New Roman" w:hAnsi="Times New Roman" w:cs="Times New Roman"/>
                <w:color w:val="FF0000"/>
                <w:sz w:val="28"/>
                <w:szCs w:val="28"/>
              </w:rPr>
              <w:t xml:space="preserve"> </w:t>
            </w:r>
            <w:r w:rsidR="00D92D56" w:rsidRPr="00D92D56">
              <w:rPr>
                <w:rFonts w:ascii="Times New Roman" w:eastAsia="Calibri" w:hAnsi="Times New Roman" w:cs="Times New Roman"/>
                <w:color w:val="FF0000"/>
                <w:sz w:val="28"/>
                <w:szCs w:val="28"/>
                <w:lang w:eastAsia="en-US"/>
              </w:rPr>
              <w:t>1.5</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1.6</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1.7</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1.8</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w:t>
            </w:r>
            <w:r w:rsidR="00D92D56" w:rsidRPr="00D92D56">
              <w:rPr>
                <w:rFonts w:ascii="Times New Roman" w:hAnsi="Times New Roman" w:cs="Times New Roman"/>
                <w:color w:val="FF0000"/>
                <w:sz w:val="28"/>
                <w:szCs w:val="28"/>
              </w:rPr>
              <w:t xml:space="preserve"> </w:t>
            </w:r>
            <w:r w:rsidR="00D92D56" w:rsidRPr="00D92D56">
              <w:rPr>
                <w:rFonts w:ascii="Times New Roman" w:eastAsia="Calibri" w:hAnsi="Times New Roman" w:cs="Times New Roman"/>
                <w:color w:val="FF0000"/>
                <w:sz w:val="28"/>
                <w:szCs w:val="28"/>
                <w:lang w:eastAsia="en-US"/>
              </w:rPr>
              <w:t>1.9</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1.10</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1.11</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1.12</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w:t>
            </w:r>
            <w:r w:rsidR="00D92D56" w:rsidRPr="00D92D56">
              <w:rPr>
                <w:rFonts w:ascii="Times New Roman" w:hAnsi="Times New Roman" w:cs="Times New Roman"/>
                <w:color w:val="FF0000"/>
                <w:sz w:val="28"/>
                <w:szCs w:val="28"/>
              </w:rPr>
              <w:t xml:space="preserve"> </w:t>
            </w:r>
            <w:r w:rsidR="00D92D56" w:rsidRPr="00D92D56">
              <w:rPr>
                <w:rFonts w:ascii="Times New Roman" w:eastAsia="Calibri" w:hAnsi="Times New Roman" w:cs="Times New Roman"/>
                <w:color w:val="FF0000"/>
                <w:sz w:val="28"/>
                <w:szCs w:val="28"/>
                <w:lang w:eastAsia="en-US"/>
              </w:rPr>
              <w:t>1.13</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1.14</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1.15</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1.16</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w:t>
            </w:r>
            <w:r w:rsidR="00D92D56" w:rsidRPr="00D92D56">
              <w:rPr>
                <w:rFonts w:ascii="Times New Roman" w:hAnsi="Times New Roman" w:cs="Times New Roman"/>
                <w:color w:val="FF0000"/>
                <w:sz w:val="28"/>
                <w:szCs w:val="28"/>
              </w:rPr>
              <w:t xml:space="preserve"> </w:t>
            </w:r>
            <w:r w:rsidR="00D92D56" w:rsidRPr="00D92D56">
              <w:rPr>
                <w:rFonts w:ascii="Times New Roman" w:eastAsia="Calibri" w:hAnsi="Times New Roman" w:cs="Times New Roman"/>
                <w:color w:val="FF0000"/>
                <w:sz w:val="28"/>
                <w:szCs w:val="28"/>
                <w:lang w:eastAsia="en-US"/>
              </w:rPr>
              <w:t>1.17</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1.18</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1.19</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1.20</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w:t>
            </w:r>
            <w:r w:rsidR="00D92D56" w:rsidRPr="00D92D56">
              <w:rPr>
                <w:rFonts w:ascii="Times New Roman" w:hAnsi="Times New Roman" w:cs="Times New Roman"/>
                <w:color w:val="FF0000"/>
                <w:sz w:val="28"/>
                <w:szCs w:val="28"/>
              </w:rPr>
              <w:t xml:space="preserve"> </w:t>
            </w:r>
            <w:r w:rsidR="00D92D56" w:rsidRPr="00D92D56">
              <w:rPr>
                <w:rFonts w:ascii="Times New Roman" w:eastAsia="Calibri" w:hAnsi="Times New Roman" w:cs="Times New Roman"/>
                <w:color w:val="FF0000"/>
                <w:sz w:val="28"/>
                <w:szCs w:val="28"/>
                <w:lang w:eastAsia="en-US"/>
              </w:rPr>
              <w:t>1.21</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1.22</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1.23</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1.24</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w:t>
            </w:r>
            <w:r w:rsidR="00D92D56" w:rsidRPr="00D92D56">
              <w:rPr>
                <w:rFonts w:ascii="Times New Roman" w:hAnsi="Times New Roman" w:cs="Times New Roman"/>
                <w:color w:val="FF0000"/>
                <w:sz w:val="28"/>
                <w:szCs w:val="28"/>
              </w:rPr>
              <w:t xml:space="preserve"> </w:t>
            </w:r>
            <w:r w:rsidR="00D92D56" w:rsidRPr="00D92D56">
              <w:rPr>
                <w:rFonts w:ascii="Times New Roman" w:eastAsia="Calibri" w:hAnsi="Times New Roman" w:cs="Times New Roman"/>
                <w:color w:val="FF0000"/>
                <w:sz w:val="28"/>
                <w:szCs w:val="28"/>
                <w:lang w:eastAsia="en-US"/>
              </w:rPr>
              <w:t>1.25</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1.26</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1.27</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1.28</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w:t>
            </w:r>
            <w:r w:rsidR="00D92D56" w:rsidRPr="00D92D56">
              <w:rPr>
                <w:rFonts w:ascii="Times New Roman" w:hAnsi="Times New Roman" w:cs="Times New Roman"/>
                <w:color w:val="FF0000"/>
                <w:sz w:val="28"/>
                <w:szCs w:val="28"/>
              </w:rPr>
              <w:t xml:space="preserve"> </w:t>
            </w:r>
            <w:r w:rsidR="00D92D56" w:rsidRPr="00D92D56">
              <w:rPr>
                <w:rFonts w:ascii="Times New Roman" w:eastAsia="Calibri" w:hAnsi="Times New Roman" w:cs="Times New Roman"/>
                <w:color w:val="FF0000"/>
                <w:sz w:val="28"/>
                <w:szCs w:val="28"/>
                <w:lang w:eastAsia="en-US"/>
              </w:rPr>
              <w:t>1.29</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1.30</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1.31</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1.32</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w:t>
            </w:r>
            <w:r w:rsidR="00D92D56" w:rsidRPr="00D92D56">
              <w:rPr>
                <w:rFonts w:ascii="Times New Roman" w:hAnsi="Times New Roman" w:cs="Times New Roman"/>
                <w:color w:val="FF0000"/>
                <w:sz w:val="28"/>
                <w:szCs w:val="28"/>
              </w:rPr>
              <w:t xml:space="preserve"> </w:t>
            </w:r>
            <w:r w:rsidR="00D92D56" w:rsidRPr="00D92D56">
              <w:rPr>
                <w:rFonts w:ascii="Times New Roman" w:eastAsia="Calibri" w:hAnsi="Times New Roman" w:cs="Times New Roman"/>
                <w:color w:val="FF0000"/>
                <w:sz w:val="28"/>
                <w:szCs w:val="28"/>
                <w:lang w:eastAsia="en-US"/>
              </w:rPr>
              <w:t>1.33</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1.34</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1.35</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1.36</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w:t>
            </w:r>
            <w:r w:rsidR="00D92D56" w:rsidRPr="00D92D56">
              <w:rPr>
                <w:rFonts w:ascii="Times New Roman" w:hAnsi="Times New Roman" w:cs="Times New Roman"/>
                <w:color w:val="FF0000"/>
                <w:sz w:val="28"/>
                <w:szCs w:val="28"/>
              </w:rPr>
              <w:t xml:space="preserve"> </w:t>
            </w:r>
            <w:r w:rsidR="00D92D56" w:rsidRPr="00D92D56">
              <w:rPr>
                <w:rFonts w:ascii="Times New Roman" w:eastAsia="Calibri" w:hAnsi="Times New Roman" w:cs="Times New Roman"/>
                <w:color w:val="FF0000"/>
                <w:sz w:val="28"/>
                <w:szCs w:val="28"/>
                <w:lang w:eastAsia="en-US"/>
              </w:rPr>
              <w:t>1.37</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1.38</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1.39</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1.40</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w:t>
            </w:r>
            <w:r w:rsidR="00D92D56" w:rsidRPr="00D92D56">
              <w:rPr>
                <w:rFonts w:ascii="Times New Roman" w:hAnsi="Times New Roman" w:cs="Times New Roman"/>
                <w:color w:val="FF0000"/>
                <w:sz w:val="28"/>
                <w:szCs w:val="28"/>
              </w:rPr>
              <w:t xml:space="preserve"> </w:t>
            </w:r>
            <w:r w:rsidR="00D92D56" w:rsidRPr="00D92D56">
              <w:rPr>
                <w:rFonts w:ascii="Times New Roman" w:eastAsia="Calibri" w:hAnsi="Times New Roman" w:cs="Times New Roman"/>
                <w:color w:val="FF0000"/>
                <w:sz w:val="28"/>
                <w:szCs w:val="28"/>
                <w:lang w:eastAsia="en-US"/>
              </w:rPr>
              <w:t>1.41</w:t>
            </w:r>
            <w:r w:rsidR="00D92D56">
              <w:rPr>
                <w:rFonts w:ascii="Times New Roman" w:eastAsia="Calibri" w:hAnsi="Times New Roman" w:cs="Times New Roman"/>
                <w:color w:val="FF0000"/>
                <w:sz w:val="28"/>
                <w:szCs w:val="28"/>
                <w:lang w:eastAsia="en-US"/>
              </w:rPr>
              <w:t>.</w:t>
            </w:r>
            <w:r w:rsidR="00D92D56" w:rsidRPr="00D92D56">
              <w:rPr>
                <w:rFonts w:ascii="Times New Roman" w:eastAsia="Calibri" w:hAnsi="Times New Roman" w:cs="Times New Roman"/>
                <w:color w:val="FF0000"/>
                <w:sz w:val="28"/>
                <w:szCs w:val="28"/>
                <w:lang w:eastAsia="en-US"/>
              </w:rPr>
              <w:t>, 1.42.</w:t>
            </w:r>
            <w:proofErr w:type="gramEnd"/>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E81D68" w:rsidTr="000C1F01">
        <w:trPr>
          <w:trHeight w:val="699"/>
        </w:trPr>
        <w:tc>
          <w:tcPr>
            <w:tcW w:w="2802" w:type="dxa"/>
            <w:vMerge/>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p>
        </w:tc>
        <w:tc>
          <w:tcPr>
            <w:tcW w:w="3118" w:type="dxa"/>
            <w:shd w:val="clear" w:color="auto" w:fill="auto"/>
            <w:vAlign w:val="center"/>
          </w:tcPr>
          <w:p w:rsidR="00354BF3" w:rsidRPr="00E81D68" w:rsidRDefault="00354BF3" w:rsidP="000C1F01">
            <w:pPr>
              <w:tabs>
                <w:tab w:val="left" w:pos="9033"/>
              </w:tabs>
              <w:jc w:val="center"/>
              <w:rPr>
                <w:rFonts w:ascii="Times New Roman" w:hAnsi="Times New Roman"/>
                <w:b/>
                <w:bCs/>
                <w:sz w:val="28"/>
                <w:szCs w:val="28"/>
              </w:rPr>
            </w:pPr>
            <w:r w:rsidRPr="00E81D68">
              <w:rPr>
                <w:rFonts w:ascii="Times New Roman" w:hAnsi="Times New Roman"/>
                <w:b/>
                <w:bCs/>
                <w:sz w:val="28"/>
                <w:szCs w:val="28"/>
              </w:rPr>
              <w:t xml:space="preserve">2. Иные профессиональные </w:t>
            </w:r>
            <w:r w:rsidRPr="00E81D68">
              <w:rPr>
                <w:rFonts w:ascii="Times New Roman" w:hAnsi="Times New Roman"/>
                <w:b/>
                <w:bCs/>
                <w:sz w:val="28"/>
                <w:szCs w:val="28"/>
              </w:rPr>
              <w:lastRenderedPageBreak/>
              <w:t>знания</w:t>
            </w:r>
          </w:p>
          <w:p w:rsidR="00354BF3" w:rsidRPr="00E81D68" w:rsidRDefault="00354BF3" w:rsidP="000C1F01">
            <w:pPr>
              <w:tabs>
                <w:tab w:val="left" w:pos="9033"/>
              </w:tabs>
              <w:jc w:val="center"/>
              <w:rPr>
                <w:rFonts w:ascii="Times New Roman" w:hAnsi="Times New Roman"/>
                <w:sz w:val="28"/>
                <w:szCs w:val="28"/>
              </w:rPr>
            </w:pPr>
          </w:p>
        </w:tc>
        <w:tc>
          <w:tcPr>
            <w:tcW w:w="9356" w:type="dxa"/>
            <w:shd w:val="clear" w:color="auto" w:fill="auto"/>
          </w:tcPr>
          <w:p w:rsidR="00354BF3" w:rsidRPr="00E81D68" w:rsidRDefault="00354BF3" w:rsidP="000C1F01">
            <w:pPr>
              <w:tabs>
                <w:tab w:val="left" w:pos="4953"/>
              </w:tabs>
              <w:jc w:val="both"/>
              <w:rPr>
                <w:rFonts w:ascii="Times New Roman" w:hAnsi="Times New Roman"/>
                <w:sz w:val="28"/>
                <w:szCs w:val="28"/>
                <w:highlight w:val="yellow"/>
              </w:rPr>
            </w:pPr>
            <w:r w:rsidRPr="00E81D68">
              <w:rPr>
                <w:rFonts w:ascii="Times New Roman" w:hAnsi="Times New Roman"/>
                <w:sz w:val="28"/>
                <w:szCs w:val="28"/>
              </w:rPr>
              <w:lastRenderedPageBreak/>
              <w:t xml:space="preserve">Профессиональные знания, включенные в Перечень иных профессиональных знаний, необходимых для исполнения должностных </w:t>
            </w:r>
            <w:r w:rsidRPr="00E81D68">
              <w:rPr>
                <w:rFonts w:ascii="Times New Roman" w:hAnsi="Times New Roman"/>
                <w:sz w:val="28"/>
                <w:szCs w:val="28"/>
              </w:rPr>
              <w:lastRenderedPageBreak/>
              <w:t xml:space="preserve">обязанностей по направлению профессиональной служебной деятельности «Регулирование </w:t>
            </w:r>
            <w:hyperlink r:id="rId16"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w:t>
            </w:r>
          </w:p>
          <w:p w:rsidR="00354BF3" w:rsidRPr="00E81D68" w:rsidRDefault="00354BF3" w:rsidP="000C1F01">
            <w:pPr>
              <w:pStyle w:val="aa"/>
              <w:tabs>
                <w:tab w:val="left" w:pos="351"/>
                <w:tab w:val="left" w:pos="9033"/>
              </w:tabs>
              <w:spacing w:afterLines="80"/>
              <w:ind w:left="68"/>
              <w:jc w:val="both"/>
              <w:rPr>
                <w:rFonts w:ascii="Times New Roman" w:hAnsi="Times New Roman"/>
                <w:sz w:val="28"/>
                <w:szCs w:val="28"/>
              </w:rPr>
            </w:pPr>
            <w:r w:rsidRPr="00E81D68">
              <w:rPr>
                <w:rFonts w:ascii="Times New Roman" w:hAnsi="Times New Roman"/>
                <w:sz w:val="28"/>
                <w:szCs w:val="28"/>
              </w:rPr>
              <w:t>1.1., 1.2., 1.3., 1.4., 1.5., 1.6., 1.7., 1.8., 1.9., 1.10.</w:t>
            </w:r>
          </w:p>
        </w:tc>
      </w:tr>
      <w:tr w:rsidR="00354BF3" w:rsidRPr="00E81D68" w:rsidTr="000C1F01">
        <w:tc>
          <w:tcPr>
            <w:tcW w:w="5920"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lastRenderedPageBreak/>
              <w:t>III</w:t>
            </w:r>
            <w:r w:rsidRPr="00E81D68">
              <w:rPr>
                <w:rFonts w:ascii="Times New Roman" w:hAnsi="Times New Roman"/>
                <w:b/>
                <w:bCs/>
                <w:sz w:val="28"/>
                <w:szCs w:val="28"/>
              </w:rPr>
              <w:t>. Требования к профессиональным навыкам</w:t>
            </w:r>
          </w:p>
        </w:tc>
        <w:tc>
          <w:tcPr>
            <w:tcW w:w="9356" w:type="dxa"/>
            <w:shd w:val="clear" w:color="auto" w:fill="auto"/>
          </w:tcPr>
          <w:p w:rsidR="00354BF3" w:rsidRPr="00E81D68" w:rsidRDefault="00354BF3" w:rsidP="000C1F01">
            <w:pPr>
              <w:pStyle w:val="aa"/>
              <w:tabs>
                <w:tab w:val="left" w:pos="351"/>
                <w:tab w:val="left" w:pos="9033"/>
              </w:tabs>
              <w:spacing w:afterLines="80"/>
              <w:ind w:left="68"/>
              <w:jc w:val="both"/>
              <w:rPr>
                <w:rFonts w:ascii="Times New Roman" w:hAnsi="Times New Roman"/>
                <w:sz w:val="28"/>
                <w:szCs w:val="28"/>
              </w:rPr>
            </w:pPr>
            <w:r w:rsidRPr="00E81D68">
              <w:rPr>
                <w:rFonts w:ascii="Times New Roman" w:hAnsi="Times New Roman"/>
                <w:sz w:val="28"/>
                <w:szCs w:val="28"/>
              </w:rPr>
              <w:t>Профессиональные навыки в соответствии с Приказом Минстроя России от 28.03.2014 № 130/</w:t>
            </w:r>
            <w:proofErr w:type="spellStart"/>
            <w:proofErr w:type="gramStart"/>
            <w:r w:rsidRPr="00E81D68">
              <w:rPr>
                <w:rFonts w:ascii="Times New Roman" w:hAnsi="Times New Roman"/>
                <w:sz w:val="28"/>
                <w:szCs w:val="28"/>
              </w:rPr>
              <w:t>пр</w:t>
            </w:r>
            <w:proofErr w:type="spellEnd"/>
            <w:proofErr w:type="gramEnd"/>
            <w:r w:rsidRPr="00E81D68">
              <w:rPr>
                <w:rFonts w:ascii="Times New Roman" w:hAnsi="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Pr="00EE09D3" w:rsidRDefault="00354BF3" w:rsidP="00354BF3">
      <w:r w:rsidRPr="00EE09D3">
        <w:br w:type="page"/>
      </w: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354BF3" w:rsidRPr="00E81D68" w:rsidTr="000C1F01">
        <w:trPr>
          <w:trHeight w:val="928"/>
        </w:trPr>
        <w:tc>
          <w:tcPr>
            <w:tcW w:w="15276" w:type="dxa"/>
            <w:gridSpan w:val="3"/>
            <w:shd w:val="clear" w:color="auto" w:fill="auto"/>
            <w:vAlign w:val="center"/>
          </w:tcPr>
          <w:p w:rsidR="00354BF3" w:rsidRPr="00E81D68" w:rsidRDefault="00354BF3" w:rsidP="000C1F01">
            <w:pPr>
              <w:tabs>
                <w:tab w:val="left" w:pos="9033"/>
              </w:tabs>
              <w:jc w:val="center"/>
              <w:rPr>
                <w:rFonts w:ascii="Times New Roman" w:hAnsi="Times New Roman"/>
                <w:b/>
                <w:sz w:val="28"/>
                <w:szCs w:val="28"/>
              </w:rPr>
            </w:pPr>
            <w:r w:rsidRPr="00E81D68">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354BF3" w:rsidRPr="00E81D68" w:rsidTr="000C1F01">
        <w:trPr>
          <w:trHeight w:val="6283"/>
        </w:trPr>
        <w:tc>
          <w:tcPr>
            <w:tcW w:w="6062"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w:t>
            </w:r>
            <w:r w:rsidRPr="00E81D6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354BF3" w:rsidRPr="00E81D68" w:rsidRDefault="00354BF3" w:rsidP="000C1F01">
            <w:pPr>
              <w:tabs>
                <w:tab w:val="left" w:pos="9033"/>
              </w:tabs>
              <w:jc w:val="both"/>
              <w:rPr>
                <w:rFonts w:ascii="Times New Roman" w:hAnsi="Times New Roman"/>
                <w:bCs/>
                <w:sz w:val="28"/>
                <w:szCs w:val="28"/>
              </w:rPr>
            </w:pPr>
            <w:r w:rsidRPr="00E81D68">
              <w:rPr>
                <w:rFonts w:ascii="Times New Roman" w:hAnsi="Times New Roman"/>
                <w:b/>
                <w:bCs/>
                <w:sz w:val="28"/>
                <w:szCs w:val="28"/>
              </w:rPr>
              <w:t>К магистрам:</w:t>
            </w:r>
            <w:r w:rsidRPr="00E81D68">
              <w:rPr>
                <w:rFonts w:ascii="Times New Roman" w:hAnsi="Times New Roman"/>
                <w:bCs/>
                <w:sz w:val="28"/>
                <w:szCs w:val="28"/>
              </w:rPr>
              <w:t xml:space="preserve">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bCs/>
                <w:sz w:val="28"/>
                <w:szCs w:val="28"/>
              </w:rPr>
              <w:t xml:space="preserve">направления подготовки </w:t>
            </w:r>
            <w:r w:rsidRPr="00E81D68">
              <w:rPr>
                <w:rFonts w:ascii="Times New Roman" w:hAnsi="Times New Roman"/>
                <w:sz w:val="28"/>
                <w:szCs w:val="28"/>
              </w:rPr>
              <w:t>«</w:t>
            </w:r>
            <w:r w:rsidRPr="00E81D68">
              <w:rPr>
                <w:rFonts w:ascii="Times New Roman" w:hAnsi="Times New Roman"/>
                <w:bCs/>
                <w:sz w:val="28"/>
                <w:szCs w:val="28"/>
              </w:rPr>
              <w:t xml:space="preserve">Экономика и управление», «Техника </w:t>
            </w:r>
            <w:r w:rsidRPr="00E81D68">
              <w:rPr>
                <w:rFonts w:ascii="Times New Roman" w:hAnsi="Times New Roman"/>
                <w:bCs/>
                <w:sz w:val="28"/>
                <w:szCs w:val="28"/>
              </w:rPr>
              <w:br/>
              <w:t>и технологии строительства»,</w:t>
            </w:r>
            <w:r w:rsidRPr="00E81D68">
              <w:rPr>
                <w:rFonts w:ascii="Times New Roman" w:hAnsi="Times New Roman"/>
                <w:sz w:val="28"/>
                <w:szCs w:val="28"/>
              </w:rPr>
              <w:t xml:space="preserve"> «Менеджмент», «Экономика», «Финансы </w:t>
            </w:r>
            <w:r w:rsidRPr="00E81D68">
              <w:rPr>
                <w:rFonts w:ascii="Times New Roman" w:hAnsi="Times New Roman"/>
                <w:sz w:val="28"/>
                <w:szCs w:val="28"/>
              </w:rPr>
              <w:br/>
              <w:t>и кредит», «Строительство», «Юриспруденция»</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3"/>
            </w:r>
            <w:r w:rsidRPr="00E81D68">
              <w:rPr>
                <w:rFonts w:ascii="Times New Roman" w:hAnsi="Times New Roman"/>
                <w:sz w:val="28"/>
                <w:szCs w:val="28"/>
              </w:rPr>
              <w:t>.</w:t>
            </w:r>
          </w:p>
          <w:p w:rsidR="00354BF3" w:rsidRPr="00E81D68" w:rsidRDefault="00354BF3" w:rsidP="000C1F01">
            <w:pPr>
              <w:tabs>
                <w:tab w:val="left" w:pos="9033"/>
              </w:tabs>
              <w:jc w:val="both"/>
              <w:rPr>
                <w:rFonts w:ascii="Times New Roman" w:hAnsi="Times New Roman"/>
                <w:b/>
                <w:sz w:val="28"/>
                <w:szCs w:val="28"/>
              </w:rPr>
            </w:pPr>
          </w:p>
          <w:p w:rsidR="00354BF3" w:rsidRPr="00E81D68" w:rsidRDefault="00354BF3" w:rsidP="000C1F01">
            <w:pPr>
              <w:tabs>
                <w:tab w:val="left" w:pos="9033"/>
              </w:tabs>
              <w:jc w:val="both"/>
              <w:rPr>
                <w:rFonts w:ascii="Times New Roman" w:hAnsi="Times New Roman"/>
                <w:b/>
                <w:sz w:val="28"/>
                <w:szCs w:val="28"/>
              </w:rPr>
            </w:pPr>
            <w:r w:rsidRPr="00E81D68">
              <w:rPr>
                <w:rFonts w:ascii="Times New Roman" w:hAnsi="Times New Roman"/>
                <w:b/>
                <w:sz w:val="28"/>
                <w:szCs w:val="28"/>
              </w:rPr>
              <w:t xml:space="preserve">К специалистам: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специальности «</w:t>
            </w:r>
            <w:r w:rsidRPr="00E81D68">
              <w:rPr>
                <w:rFonts w:ascii="Times New Roman" w:hAnsi="Times New Roman"/>
                <w:bCs/>
                <w:sz w:val="28"/>
                <w:szCs w:val="28"/>
              </w:rPr>
              <w:t>Экономика и управление», «Техника и технологии строительства»,</w:t>
            </w:r>
            <w:r w:rsidRPr="00E81D68">
              <w:rPr>
                <w:rFonts w:ascii="Times New Roman" w:hAnsi="Times New Roman"/>
                <w:sz w:val="28"/>
                <w:szCs w:val="28"/>
              </w:rPr>
              <w:t xml:space="preserve"> «Менеджмент», «Экономика» «Финансы и кредит», «Юриспруденция»</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4"/>
            </w:r>
            <w:r w:rsidRPr="00E81D68">
              <w:rPr>
                <w:rFonts w:ascii="Times New Roman" w:hAnsi="Times New Roman"/>
                <w:sz w:val="28"/>
                <w:szCs w:val="28"/>
              </w:rPr>
              <w:t>.</w:t>
            </w: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w:t>
            </w:r>
          </w:p>
          <w:p w:rsidR="00354BF3" w:rsidRPr="00E81D68" w:rsidRDefault="00354BF3" w:rsidP="000C1F01">
            <w:pPr>
              <w:rPr>
                <w:rFonts w:ascii="Times New Roman" w:hAnsi="Times New Roman"/>
              </w:rPr>
            </w:pPr>
          </w:p>
          <w:p w:rsidR="00354BF3" w:rsidRPr="00E81D68" w:rsidRDefault="00354BF3" w:rsidP="000C1F01">
            <w:pPr>
              <w:rPr>
                <w:rFonts w:ascii="Times New Roman" w:hAnsi="Times New Roman"/>
              </w:rPr>
            </w:pPr>
          </w:p>
          <w:p w:rsidR="00354BF3" w:rsidRPr="00E81D68" w:rsidRDefault="00354BF3" w:rsidP="000C1F01">
            <w:pPr>
              <w:rPr>
                <w:rFonts w:ascii="Times New Roman" w:hAnsi="Times New Roman"/>
              </w:rPr>
            </w:pPr>
          </w:p>
          <w:p w:rsidR="00354BF3" w:rsidRPr="00E81D68" w:rsidRDefault="00354BF3" w:rsidP="000C1F01">
            <w:pPr>
              <w:rPr>
                <w:rFonts w:ascii="Times New Roman" w:hAnsi="Times New Roman"/>
              </w:rPr>
            </w:pPr>
          </w:p>
        </w:tc>
      </w:tr>
      <w:tr w:rsidR="00354BF3" w:rsidRPr="00E81D68" w:rsidTr="000C1F01">
        <w:tc>
          <w:tcPr>
            <w:tcW w:w="2802" w:type="dxa"/>
            <w:vMerge w:val="restart"/>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lastRenderedPageBreak/>
              <w:t>II</w:t>
            </w:r>
            <w:r w:rsidRPr="00E81D68">
              <w:rPr>
                <w:rFonts w:ascii="Times New Roman" w:hAnsi="Times New Roman"/>
                <w:b/>
                <w:bCs/>
                <w:sz w:val="28"/>
                <w:szCs w:val="28"/>
              </w:rPr>
              <w:t>. Требования к профессиональным знаниям</w:t>
            </w:r>
          </w:p>
        </w:tc>
        <w:tc>
          <w:tcPr>
            <w:tcW w:w="3260" w:type="dxa"/>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tcPr>
          <w:p w:rsidR="00354BF3" w:rsidRPr="00E81D68" w:rsidRDefault="00354BF3" w:rsidP="000C1F01">
            <w:pPr>
              <w:tabs>
                <w:tab w:val="left" w:pos="4953"/>
              </w:tabs>
              <w:jc w:val="both"/>
              <w:rPr>
                <w:rFonts w:ascii="Times New Roman" w:hAnsi="Times New Roman"/>
                <w:sz w:val="28"/>
                <w:szCs w:val="28"/>
              </w:rPr>
            </w:pPr>
            <w:r w:rsidRPr="00E81D6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17"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 xml:space="preserve">0.1., 0.2., 0.3., 0.4., 0.5., 0.6.,0.7., 0.8., 0.9., 0.10. </w:t>
            </w:r>
          </w:p>
          <w:p w:rsidR="00354BF3" w:rsidRPr="00E81D68" w:rsidRDefault="00354BF3" w:rsidP="000C1F01">
            <w:pPr>
              <w:tabs>
                <w:tab w:val="left" w:pos="9033"/>
              </w:tabs>
              <w:jc w:val="both"/>
              <w:rPr>
                <w:rFonts w:ascii="Times New Roman" w:hAnsi="Times New Roman"/>
                <w:sz w:val="28"/>
                <w:szCs w:val="28"/>
              </w:rPr>
            </w:pP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E81D68" w:rsidTr="000C1F01">
        <w:tc>
          <w:tcPr>
            <w:tcW w:w="2802" w:type="dxa"/>
            <w:vMerge/>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p>
        </w:tc>
        <w:tc>
          <w:tcPr>
            <w:tcW w:w="3260" w:type="dxa"/>
            <w:shd w:val="clear" w:color="auto" w:fill="auto"/>
            <w:vAlign w:val="center"/>
          </w:tcPr>
          <w:p w:rsidR="00354BF3" w:rsidRPr="00E81D68" w:rsidRDefault="00354BF3" w:rsidP="000C1F01">
            <w:pPr>
              <w:tabs>
                <w:tab w:val="left" w:pos="9033"/>
              </w:tabs>
              <w:jc w:val="center"/>
              <w:rPr>
                <w:rFonts w:ascii="Times New Roman" w:hAnsi="Times New Roman"/>
                <w:b/>
                <w:bCs/>
                <w:sz w:val="28"/>
                <w:szCs w:val="28"/>
              </w:rPr>
            </w:pPr>
            <w:r w:rsidRPr="00E81D68">
              <w:rPr>
                <w:rFonts w:ascii="Times New Roman" w:hAnsi="Times New Roman"/>
                <w:b/>
                <w:bCs/>
                <w:sz w:val="28"/>
                <w:szCs w:val="28"/>
              </w:rPr>
              <w:t>2. Иные профессиональные знания</w:t>
            </w:r>
          </w:p>
          <w:p w:rsidR="00354BF3" w:rsidRPr="00E81D68" w:rsidRDefault="00354BF3" w:rsidP="000C1F01">
            <w:pPr>
              <w:tabs>
                <w:tab w:val="left" w:pos="9033"/>
              </w:tabs>
              <w:jc w:val="center"/>
              <w:rPr>
                <w:rFonts w:ascii="Times New Roman" w:hAnsi="Times New Roman"/>
                <w:sz w:val="28"/>
                <w:szCs w:val="28"/>
              </w:rPr>
            </w:pPr>
          </w:p>
        </w:tc>
        <w:tc>
          <w:tcPr>
            <w:tcW w:w="9214" w:type="dxa"/>
            <w:shd w:val="clear" w:color="auto" w:fill="auto"/>
            <w:vAlign w:val="center"/>
          </w:tcPr>
          <w:p w:rsidR="00354BF3" w:rsidRPr="00E81D68" w:rsidRDefault="00354BF3" w:rsidP="000C1F01">
            <w:pPr>
              <w:tabs>
                <w:tab w:val="left" w:pos="4953"/>
              </w:tabs>
              <w:jc w:val="both"/>
              <w:rPr>
                <w:rFonts w:ascii="Times New Roman" w:hAnsi="Times New Roman"/>
                <w:sz w:val="28"/>
                <w:szCs w:val="28"/>
                <w:highlight w:val="yellow"/>
              </w:rPr>
            </w:pPr>
            <w:r w:rsidRPr="00E81D6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18"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w:t>
            </w:r>
          </w:p>
          <w:p w:rsidR="00354BF3" w:rsidRPr="00E81D68" w:rsidRDefault="00354BF3" w:rsidP="000C1F01">
            <w:pPr>
              <w:pStyle w:val="aa"/>
              <w:tabs>
                <w:tab w:val="left" w:pos="351"/>
                <w:tab w:val="left" w:pos="9033"/>
              </w:tabs>
              <w:spacing w:afterLines="80"/>
              <w:ind w:left="68"/>
              <w:jc w:val="both"/>
              <w:rPr>
                <w:rFonts w:ascii="Times New Roman" w:hAnsi="Times New Roman"/>
                <w:sz w:val="28"/>
                <w:szCs w:val="28"/>
              </w:rPr>
            </w:pPr>
            <w:r w:rsidRPr="00E81D68">
              <w:rPr>
                <w:rFonts w:ascii="Times New Roman" w:hAnsi="Times New Roman"/>
                <w:sz w:val="28"/>
                <w:szCs w:val="28"/>
              </w:rPr>
              <w:t>1.1., 1.2., 1.3., 1.4., 1.5., 1.6., 1.7., 1.8., 1.9., 1.10.</w:t>
            </w:r>
          </w:p>
        </w:tc>
      </w:tr>
      <w:tr w:rsidR="00354BF3" w:rsidRPr="00E81D68" w:rsidTr="000C1F01">
        <w:tc>
          <w:tcPr>
            <w:tcW w:w="6062"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III</w:t>
            </w:r>
            <w:r w:rsidRPr="00E81D68">
              <w:rPr>
                <w:rFonts w:ascii="Times New Roman" w:hAnsi="Times New Roman"/>
                <w:b/>
                <w:bCs/>
                <w:sz w:val="28"/>
                <w:szCs w:val="28"/>
              </w:rPr>
              <w:t>. Требования к профессиональным навыкам</w:t>
            </w:r>
          </w:p>
        </w:tc>
        <w:tc>
          <w:tcPr>
            <w:tcW w:w="9214" w:type="dxa"/>
            <w:shd w:val="clear" w:color="auto" w:fill="auto"/>
            <w:vAlign w:val="center"/>
          </w:tcPr>
          <w:p w:rsidR="00354BF3" w:rsidRPr="00E81D68" w:rsidRDefault="00354BF3" w:rsidP="000C1F01">
            <w:pPr>
              <w:jc w:val="both"/>
              <w:rPr>
                <w:rFonts w:ascii="Times New Roman" w:hAnsi="Times New Roman"/>
                <w:sz w:val="28"/>
                <w:szCs w:val="28"/>
              </w:rPr>
            </w:pPr>
            <w:r w:rsidRPr="00E81D68">
              <w:rPr>
                <w:rFonts w:ascii="Times New Roman" w:hAnsi="Times New Roman"/>
                <w:sz w:val="28"/>
                <w:szCs w:val="28"/>
              </w:rPr>
              <w:t>Профессиональные навыки в соответствии с Приказом Минстроя России от 28.03.2014 № 130/</w:t>
            </w:r>
            <w:proofErr w:type="spellStart"/>
            <w:proofErr w:type="gramStart"/>
            <w:r w:rsidRPr="00E81D68">
              <w:rPr>
                <w:rFonts w:ascii="Times New Roman" w:hAnsi="Times New Roman"/>
                <w:sz w:val="28"/>
                <w:szCs w:val="28"/>
              </w:rPr>
              <w:t>пр</w:t>
            </w:r>
            <w:proofErr w:type="spellEnd"/>
            <w:proofErr w:type="gramEnd"/>
            <w:r w:rsidRPr="00E81D68">
              <w:rPr>
                <w:rFonts w:ascii="Times New Roman" w:hAnsi="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p w:rsidR="00354BF3" w:rsidRPr="00E81D68" w:rsidRDefault="00354BF3" w:rsidP="000C1F01">
            <w:pPr>
              <w:jc w:val="both"/>
              <w:rPr>
                <w:rFonts w:ascii="Times New Roman" w:hAnsi="Times New Roman"/>
                <w:sz w:val="28"/>
                <w:szCs w:val="28"/>
              </w:rPr>
            </w:pPr>
          </w:p>
          <w:p w:rsidR="00354BF3" w:rsidRPr="00E81D68" w:rsidRDefault="00354BF3" w:rsidP="000C1F01">
            <w:pPr>
              <w:jc w:val="both"/>
              <w:rPr>
                <w:rFonts w:ascii="Times New Roman" w:hAnsi="Times New Roman"/>
                <w:sz w:val="28"/>
                <w:szCs w:val="28"/>
              </w:rPr>
            </w:pPr>
          </w:p>
          <w:p w:rsidR="00354BF3" w:rsidRPr="00E81D68" w:rsidRDefault="00354BF3" w:rsidP="000C1F01">
            <w:pPr>
              <w:jc w:val="both"/>
              <w:rPr>
                <w:rFonts w:ascii="Times New Roman" w:hAnsi="Times New Roman"/>
                <w:sz w:val="28"/>
                <w:szCs w:val="28"/>
              </w:rPr>
            </w:pPr>
          </w:p>
          <w:p w:rsidR="00354BF3" w:rsidRPr="00E81D68" w:rsidRDefault="00354BF3" w:rsidP="000C1F01">
            <w:pPr>
              <w:jc w:val="both"/>
              <w:rPr>
                <w:rFonts w:ascii="Times New Roman" w:hAnsi="Times New Roman"/>
                <w:sz w:val="28"/>
                <w:szCs w:val="28"/>
              </w:rPr>
            </w:pPr>
          </w:p>
          <w:p w:rsidR="00354BF3" w:rsidRPr="00E81D68" w:rsidRDefault="00354BF3" w:rsidP="000C1F01">
            <w:pPr>
              <w:jc w:val="both"/>
              <w:rPr>
                <w:rFonts w:ascii="Times New Roman" w:hAnsi="Times New Roman"/>
                <w:sz w:val="28"/>
                <w:szCs w:val="28"/>
              </w:rPr>
            </w:pPr>
          </w:p>
        </w:tc>
      </w:tr>
    </w:tbl>
    <w:p w:rsidR="00354BF3" w:rsidRDefault="00354BF3" w:rsidP="00354BF3">
      <w:pPr>
        <w:tabs>
          <w:tab w:val="left" w:pos="9033"/>
        </w:tabs>
        <w:jc w:val="center"/>
        <w:rPr>
          <w:rFonts w:ascii="Times New Roman" w:hAnsi="Times New Roman"/>
        </w:rPr>
        <w:sectPr w:rsidR="00354BF3" w:rsidSect="000C1F01">
          <w:pgSz w:w="16838" w:h="11906" w:orient="landscape"/>
          <w:pgMar w:top="1135" w:right="1134" w:bottom="850" w:left="1134" w:header="708" w:footer="708" w:gutter="0"/>
          <w:cols w:space="708"/>
          <w:docGrid w:linePitch="360"/>
        </w:sectPr>
      </w:pP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354BF3" w:rsidRPr="00E81D68" w:rsidTr="000C1F01">
        <w:trPr>
          <w:trHeight w:val="561"/>
        </w:trPr>
        <w:tc>
          <w:tcPr>
            <w:tcW w:w="15276" w:type="dxa"/>
            <w:gridSpan w:val="3"/>
            <w:shd w:val="clear" w:color="auto" w:fill="auto"/>
            <w:vAlign w:val="center"/>
          </w:tcPr>
          <w:p w:rsidR="00354BF3" w:rsidRPr="00E81D68" w:rsidRDefault="00354BF3" w:rsidP="000C1F01">
            <w:pPr>
              <w:tabs>
                <w:tab w:val="left" w:pos="9033"/>
              </w:tabs>
              <w:jc w:val="center"/>
              <w:rPr>
                <w:rFonts w:ascii="Times New Roman" w:hAnsi="Times New Roman"/>
                <w:b/>
                <w:sz w:val="28"/>
                <w:szCs w:val="28"/>
              </w:rPr>
            </w:pPr>
            <w:r w:rsidRPr="00E81D68">
              <w:rPr>
                <w:rFonts w:ascii="Times New Roman" w:hAnsi="Times New Roman"/>
              </w:rPr>
              <w:lastRenderedPageBreak/>
              <w:br w:type="page"/>
            </w:r>
            <w:r w:rsidRPr="00E81D68">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354BF3" w:rsidRPr="00E81D68" w:rsidTr="000C1F01">
        <w:trPr>
          <w:trHeight w:val="558"/>
        </w:trPr>
        <w:tc>
          <w:tcPr>
            <w:tcW w:w="6062"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w:t>
            </w:r>
            <w:r w:rsidRPr="00E81D6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354BF3" w:rsidRPr="00E81D68" w:rsidRDefault="00354BF3" w:rsidP="000C1F01">
            <w:pPr>
              <w:tabs>
                <w:tab w:val="left" w:pos="9033"/>
              </w:tabs>
              <w:jc w:val="both"/>
              <w:rPr>
                <w:rFonts w:ascii="Times New Roman" w:hAnsi="Times New Roman"/>
                <w:bCs/>
                <w:sz w:val="28"/>
                <w:szCs w:val="28"/>
              </w:rPr>
            </w:pPr>
            <w:r w:rsidRPr="00E81D68">
              <w:rPr>
                <w:rFonts w:ascii="Times New Roman" w:hAnsi="Times New Roman"/>
                <w:b/>
                <w:bCs/>
                <w:sz w:val="28"/>
                <w:szCs w:val="28"/>
              </w:rPr>
              <w:t>К магистрам:</w:t>
            </w:r>
            <w:r w:rsidRPr="00E81D68">
              <w:rPr>
                <w:rFonts w:ascii="Times New Roman" w:hAnsi="Times New Roman"/>
                <w:bCs/>
                <w:sz w:val="28"/>
                <w:szCs w:val="28"/>
              </w:rPr>
              <w:t xml:space="preserve">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bCs/>
                <w:sz w:val="28"/>
                <w:szCs w:val="28"/>
              </w:rPr>
              <w:t xml:space="preserve">направления подготовки </w:t>
            </w:r>
            <w:r w:rsidRPr="00E81D68">
              <w:rPr>
                <w:rFonts w:ascii="Times New Roman" w:hAnsi="Times New Roman"/>
                <w:sz w:val="28"/>
                <w:szCs w:val="28"/>
              </w:rPr>
              <w:t>«</w:t>
            </w:r>
            <w:r w:rsidRPr="00E81D68">
              <w:rPr>
                <w:rFonts w:ascii="Times New Roman" w:hAnsi="Times New Roman"/>
                <w:bCs/>
                <w:sz w:val="28"/>
                <w:szCs w:val="28"/>
              </w:rPr>
              <w:t xml:space="preserve">Экономика и управление», «Техника </w:t>
            </w:r>
            <w:r w:rsidRPr="00E81D68">
              <w:rPr>
                <w:rFonts w:ascii="Times New Roman" w:hAnsi="Times New Roman"/>
                <w:bCs/>
                <w:sz w:val="28"/>
                <w:szCs w:val="28"/>
              </w:rPr>
              <w:br/>
              <w:t>и технологии строительства»,</w:t>
            </w:r>
            <w:r w:rsidRPr="00E81D68">
              <w:rPr>
                <w:rFonts w:ascii="Times New Roman" w:hAnsi="Times New Roman"/>
                <w:sz w:val="28"/>
                <w:szCs w:val="28"/>
              </w:rPr>
              <w:t xml:space="preserve"> «Менеджмент», «Экономика», «Финансы </w:t>
            </w:r>
            <w:r w:rsidRPr="00E81D68">
              <w:rPr>
                <w:rFonts w:ascii="Times New Roman" w:hAnsi="Times New Roman"/>
                <w:sz w:val="28"/>
                <w:szCs w:val="28"/>
              </w:rPr>
              <w:br/>
              <w:t>и кредит», «Строительство», «Юриспруденция»</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5"/>
            </w:r>
            <w:r w:rsidRPr="00E81D68">
              <w:rPr>
                <w:rFonts w:ascii="Times New Roman" w:hAnsi="Times New Roman"/>
                <w:sz w:val="28"/>
                <w:szCs w:val="28"/>
              </w:rPr>
              <w:t>.</w:t>
            </w:r>
          </w:p>
          <w:p w:rsidR="00354BF3" w:rsidRPr="00E81D68" w:rsidRDefault="00354BF3" w:rsidP="000C1F01">
            <w:pPr>
              <w:tabs>
                <w:tab w:val="left" w:pos="9033"/>
              </w:tabs>
              <w:jc w:val="both"/>
              <w:rPr>
                <w:rFonts w:ascii="Times New Roman" w:hAnsi="Times New Roman"/>
                <w:b/>
                <w:sz w:val="28"/>
                <w:szCs w:val="28"/>
              </w:rPr>
            </w:pPr>
          </w:p>
          <w:p w:rsidR="00354BF3" w:rsidRPr="00E81D68" w:rsidRDefault="00354BF3" w:rsidP="000C1F01">
            <w:pPr>
              <w:tabs>
                <w:tab w:val="left" w:pos="9033"/>
              </w:tabs>
              <w:jc w:val="both"/>
              <w:rPr>
                <w:rFonts w:ascii="Times New Roman" w:hAnsi="Times New Roman"/>
                <w:b/>
                <w:sz w:val="28"/>
                <w:szCs w:val="28"/>
              </w:rPr>
            </w:pPr>
            <w:r w:rsidRPr="00E81D68">
              <w:rPr>
                <w:rFonts w:ascii="Times New Roman" w:hAnsi="Times New Roman"/>
                <w:b/>
                <w:sz w:val="28"/>
                <w:szCs w:val="28"/>
              </w:rPr>
              <w:t xml:space="preserve">К специалистам: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специальности «</w:t>
            </w:r>
            <w:r w:rsidRPr="00E81D68">
              <w:rPr>
                <w:rFonts w:ascii="Times New Roman" w:hAnsi="Times New Roman"/>
                <w:bCs/>
                <w:sz w:val="28"/>
                <w:szCs w:val="28"/>
              </w:rPr>
              <w:t>Экономика и управление», «Техника и технологии строительства»,</w:t>
            </w:r>
            <w:r w:rsidRPr="00E81D68">
              <w:rPr>
                <w:rFonts w:ascii="Times New Roman" w:hAnsi="Times New Roman"/>
                <w:sz w:val="28"/>
                <w:szCs w:val="28"/>
              </w:rPr>
              <w:t xml:space="preserve"> «Менеджмент», «Экономика» «Финансы и кредит»,  «Юриспруденция»</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6"/>
            </w:r>
            <w:r w:rsidRPr="00E81D68">
              <w:rPr>
                <w:rFonts w:ascii="Times New Roman" w:hAnsi="Times New Roman"/>
                <w:sz w:val="28"/>
                <w:szCs w:val="28"/>
              </w:rPr>
              <w:t>.</w:t>
            </w: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p>
          <w:p w:rsidR="00354BF3" w:rsidRPr="00E81D68" w:rsidRDefault="00354BF3" w:rsidP="000C1F01">
            <w:pPr>
              <w:jc w:val="both"/>
              <w:rPr>
                <w:rFonts w:ascii="Times New Roman" w:hAnsi="Times New Roman"/>
                <w:b/>
                <w:bCs/>
                <w:sz w:val="28"/>
                <w:szCs w:val="28"/>
              </w:rPr>
            </w:pPr>
            <w:r w:rsidRPr="00E81D68">
              <w:rPr>
                <w:rFonts w:ascii="Times New Roman" w:hAnsi="Times New Roman"/>
                <w:b/>
                <w:bCs/>
                <w:sz w:val="28"/>
                <w:szCs w:val="28"/>
              </w:rPr>
              <w:t>К бакалаврам:</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специальности «</w:t>
            </w:r>
            <w:r w:rsidRPr="00E81D68">
              <w:rPr>
                <w:rFonts w:ascii="Times New Roman" w:hAnsi="Times New Roman"/>
                <w:bCs/>
                <w:sz w:val="28"/>
                <w:szCs w:val="28"/>
              </w:rPr>
              <w:t>Экономика и управление», «Техника и технологии строительства»,</w:t>
            </w:r>
            <w:r w:rsidRPr="00E81D68">
              <w:rPr>
                <w:rFonts w:ascii="Times New Roman" w:hAnsi="Times New Roman"/>
                <w:sz w:val="28"/>
                <w:szCs w:val="28"/>
              </w:rPr>
              <w:t xml:space="preserve"> «Менеджмент», «Экономика» «Финансы и кредит»,  «Юриспруденция»</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7"/>
            </w:r>
            <w:r w:rsidRPr="00E81D68">
              <w:rPr>
                <w:rFonts w:ascii="Times New Roman" w:hAnsi="Times New Roman"/>
                <w:sz w:val="28"/>
                <w:szCs w:val="28"/>
              </w:rPr>
              <w:t>.</w:t>
            </w:r>
          </w:p>
          <w:p w:rsidR="00354BF3" w:rsidRPr="00E81D68" w:rsidRDefault="00354BF3" w:rsidP="000C1F01">
            <w:pPr>
              <w:tabs>
                <w:tab w:val="left" w:pos="9033"/>
              </w:tabs>
              <w:jc w:val="both"/>
              <w:rPr>
                <w:rFonts w:ascii="Times New Roman" w:hAnsi="Times New Roman"/>
                <w:sz w:val="28"/>
                <w:szCs w:val="28"/>
              </w:rPr>
            </w:pP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w:t>
            </w:r>
          </w:p>
        </w:tc>
      </w:tr>
      <w:tr w:rsidR="00354BF3" w:rsidRPr="00E81D68" w:rsidTr="000C1F01">
        <w:trPr>
          <w:trHeight w:val="3676"/>
        </w:trPr>
        <w:tc>
          <w:tcPr>
            <w:tcW w:w="2802" w:type="dxa"/>
            <w:vMerge w:val="restart"/>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lastRenderedPageBreak/>
              <w:t>II</w:t>
            </w:r>
            <w:r w:rsidRPr="00E81D68">
              <w:rPr>
                <w:rFonts w:ascii="Times New Roman" w:hAnsi="Times New Roman"/>
                <w:b/>
                <w:bCs/>
                <w:sz w:val="28"/>
                <w:szCs w:val="28"/>
              </w:rPr>
              <w:t>. Требования к профессиональным знаниям</w:t>
            </w:r>
          </w:p>
        </w:tc>
        <w:tc>
          <w:tcPr>
            <w:tcW w:w="3260" w:type="dxa"/>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354BF3" w:rsidRPr="00E81D68" w:rsidRDefault="00354BF3" w:rsidP="000C1F01">
            <w:pPr>
              <w:tabs>
                <w:tab w:val="left" w:pos="4953"/>
              </w:tabs>
              <w:jc w:val="both"/>
              <w:rPr>
                <w:rFonts w:ascii="Times New Roman" w:hAnsi="Times New Roman"/>
                <w:sz w:val="28"/>
                <w:szCs w:val="28"/>
              </w:rPr>
            </w:pPr>
            <w:r w:rsidRPr="00E81D6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19"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 xml:space="preserve">0.1., 0.2., 0.3., 0.4., 0.5., 0.6.,0.7., 0.8., 0.9., 0.10. </w:t>
            </w:r>
          </w:p>
          <w:p w:rsidR="00354BF3" w:rsidRPr="00E81D68" w:rsidRDefault="00354BF3" w:rsidP="000C1F01">
            <w:pPr>
              <w:tabs>
                <w:tab w:val="left" w:pos="9033"/>
              </w:tabs>
              <w:jc w:val="both"/>
              <w:rPr>
                <w:rFonts w:ascii="Times New Roman" w:hAnsi="Times New Roman"/>
                <w:sz w:val="28"/>
                <w:szCs w:val="28"/>
              </w:rPr>
            </w:pP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E81D68" w:rsidTr="000C1F01">
        <w:trPr>
          <w:trHeight w:val="1730"/>
        </w:trPr>
        <w:tc>
          <w:tcPr>
            <w:tcW w:w="2802" w:type="dxa"/>
            <w:vMerge/>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p>
        </w:tc>
        <w:tc>
          <w:tcPr>
            <w:tcW w:w="3260" w:type="dxa"/>
            <w:shd w:val="clear" w:color="auto" w:fill="auto"/>
            <w:vAlign w:val="center"/>
          </w:tcPr>
          <w:p w:rsidR="00354BF3" w:rsidRPr="00E81D68" w:rsidRDefault="00354BF3" w:rsidP="000C1F01">
            <w:pPr>
              <w:tabs>
                <w:tab w:val="left" w:pos="9033"/>
              </w:tabs>
              <w:jc w:val="center"/>
              <w:rPr>
                <w:rFonts w:ascii="Times New Roman" w:hAnsi="Times New Roman"/>
                <w:b/>
                <w:bCs/>
                <w:sz w:val="28"/>
                <w:szCs w:val="28"/>
              </w:rPr>
            </w:pPr>
            <w:r w:rsidRPr="00E81D68">
              <w:rPr>
                <w:rFonts w:ascii="Times New Roman" w:hAnsi="Times New Roman"/>
                <w:b/>
                <w:bCs/>
                <w:sz w:val="28"/>
                <w:szCs w:val="28"/>
              </w:rPr>
              <w:t>2. Иные профессиональные знания</w:t>
            </w:r>
          </w:p>
          <w:p w:rsidR="00354BF3" w:rsidRPr="00E81D68" w:rsidRDefault="00354BF3" w:rsidP="000C1F01">
            <w:pPr>
              <w:tabs>
                <w:tab w:val="left" w:pos="9033"/>
              </w:tabs>
              <w:jc w:val="center"/>
              <w:rPr>
                <w:rFonts w:ascii="Times New Roman" w:hAnsi="Times New Roman"/>
                <w:sz w:val="28"/>
                <w:szCs w:val="28"/>
              </w:rPr>
            </w:pPr>
          </w:p>
        </w:tc>
        <w:tc>
          <w:tcPr>
            <w:tcW w:w="9214" w:type="dxa"/>
            <w:shd w:val="clear" w:color="auto" w:fill="auto"/>
            <w:vAlign w:val="center"/>
          </w:tcPr>
          <w:p w:rsidR="00354BF3" w:rsidRPr="00E81D68" w:rsidRDefault="00354BF3" w:rsidP="000C1F01">
            <w:pPr>
              <w:tabs>
                <w:tab w:val="left" w:pos="4953"/>
              </w:tabs>
              <w:jc w:val="both"/>
              <w:rPr>
                <w:rFonts w:ascii="Times New Roman" w:hAnsi="Times New Roman"/>
                <w:sz w:val="28"/>
                <w:szCs w:val="28"/>
                <w:highlight w:val="yellow"/>
              </w:rPr>
            </w:pPr>
            <w:r w:rsidRPr="00E81D6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20"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w:t>
            </w:r>
          </w:p>
          <w:p w:rsidR="00354BF3" w:rsidRPr="00E81D68" w:rsidRDefault="00354BF3" w:rsidP="000C1F01">
            <w:pPr>
              <w:pStyle w:val="aa"/>
              <w:tabs>
                <w:tab w:val="left" w:pos="351"/>
                <w:tab w:val="left" w:pos="9033"/>
              </w:tabs>
              <w:spacing w:afterLines="80"/>
              <w:ind w:left="68"/>
              <w:jc w:val="both"/>
              <w:rPr>
                <w:rFonts w:ascii="Times New Roman" w:hAnsi="Times New Roman"/>
                <w:sz w:val="28"/>
                <w:szCs w:val="28"/>
              </w:rPr>
            </w:pPr>
            <w:r w:rsidRPr="00E81D68">
              <w:rPr>
                <w:rFonts w:ascii="Times New Roman" w:hAnsi="Times New Roman"/>
                <w:sz w:val="28"/>
                <w:szCs w:val="28"/>
              </w:rPr>
              <w:t>1.1., 1.2., 1.3., 1.4., 1.5., 1.6., 1.7., 1.8., 1.9., 1.10.</w:t>
            </w:r>
          </w:p>
        </w:tc>
      </w:tr>
      <w:tr w:rsidR="00354BF3" w:rsidRPr="00E81D68" w:rsidTr="000C1F01">
        <w:tc>
          <w:tcPr>
            <w:tcW w:w="6062"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lastRenderedPageBreak/>
              <w:t>III</w:t>
            </w:r>
            <w:r w:rsidRPr="00E81D68">
              <w:rPr>
                <w:rFonts w:ascii="Times New Roman" w:hAnsi="Times New Roman"/>
                <w:b/>
                <w:bCs/>
                <w:sz w:val="28"/>
                <w:szCs w:val="28"/>
              </w:rPr>
              <w:t>. Требования к профессиональным навыкам</w:t>
            </w:r>
          </w:p>
        </w:tc>
        <w:tc>
          <w:tcPr>
            <w:tcW w:w="9214" w:type="dxa"/>
            <w:shd w:val="clear" w:color="auto" w:fill="auto"/>
          </w:tcPr>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Профессиональные навыки в соответствии с Приказом Минстроя России от 28.03.2014 № 130/</w:t>
            </w:r>
            <w:proofErr w:type="spellStart"/>
            <w:proofErr w:type="gramStart"/>
            <w:r w:rsidRPr="00E81D68">
              <w:rPr>
                <w:rFonts w:ascii="Times New Roman" w:hAnsi="Times New Roman"/>
                <w:sz w:val="28"/>
                <w:szCs w:val="28"/>
              </w:rPr>
              <w:t>пр</w:t>
            </w:r>
            <w:proofErr w:type="spellEnd"/>
            <w:proofErr w:type="gramEnd"/>
            <w:r w:rsidRPr="00E81D68">
              <w:rPr>
                <w:rFonts w:ascii="Times New Roman" w:hAnsi="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Pr="001751BA" w:rsidRDefault="00354BF3" w:rsidP="00354BF3">
      <w:pPr>
        <w:rPr>
          <w:sz w:val="28"/>
          <w:szCs w:val="28"/>
        </w:rPr>
      </w:pPr>
    </w:p>
    <w:p w:rsidR="00354BF3" w:rsidRDefault="00354BF3" w:rsidP="00354BF3">
      <w:pPr>
        <w:spacing w:after="0" w:line="240" w:lineRule="auto"/>
        <w:jc w:val="center"/>
        <w:rPr>
          <w:rFonts w:ascii="Times New Roman" w:hAnsi="Times New Roman"/>
          <w:b/>
          <w:sz w:val="28"/>
          <w:szCs w:val="28"/>
        </w:rPr>
        <w:sectPr w:rsidR="00354BF3" w:rsidSect="000C1F01">
          <w:pgSz w:w="16838" w:h="11906" w:orient="landscape"/>
          <w:pgMar w:top="1135" w:right="1134" w:bottom="850" w:left="1134" w:header="708" w:footer="708" w:gutter="0"/>
          <w:cols w:space="708"/>
          <w:docGrid w:linePitch="360"/>
        </w:sectPr>
      </w:pPr>
    </w:p>
    <w:p w:rsidR="00354BF3" w:rsidRPr="00EF6AAD" w:rsidRDefault="00354BF3" w:rsidP="00354BF3">
      <w:pPr>
        <w:spacing w:after="0" w:line="240" w:lineRule="auto"/>
        <w:jc w:val="center"/>
        <w:rPr>
          <w:rFonts w:ascii="Times New Roman" w:hAnsi="Times New Roman"/>
          <w:b/>
          <w:sz w:val="28"/>
          <w:szCs w:val="28"/>
        </w:rPr>
      </w:pPr>
      <w:r w:rsidRPr="00EF6AAD">
        <w:rPr>
          <w:rFonts w:ascii="Times New Roman" w:hAnsi="Times New Roman"/>
          <w:b/>
          <w:sz w:val="28"/>
          <w:szCs w:val="28"/>
        </w:rPr>
        <w:lastRenderedPageBreak/>
        <w:t>Направление профессиональной служебной деятельности:</w:t>
      </w:r>
    </w:p>
    <w:p w:rsidR="00354BF3" w:rsidRDefault="00354BF3" w:rsidP="00354BF3">
      <w:pPr>
        <w:spacing w:after="0" w:line="240" w:lineRule="auto"/>
        <w:jc w:val="center"/>
        <w:rPr>
          <w:rFonts w:ascii="Times New Roman" w:hAnsi="Times New Roman"/>
          <w:sz w:val="28"/>
          <w:szCs w:val="28"/>
        </w:rPr>
      </w:pPr>
      <w:r w:rsidRPr="00BC2EDE">
        <w:rPr>
          <w:rFonts w:ascii="Times New Roman" w:hAnsi="Times New Roman"/>
          <w:sz w:val="28"/>
          <w:szCs w:val="28"/>
        </w:rPr>
        <w:t>Регулирование жилищно-коммунального хозяйства и строительства</w:t>
      </w:r>
    </w:p>
    <w:p w:rsidR="00354BF3" w:rsidRDefault="00354BF3" w:rsidP="00354BF3">
      <w:pPr>
        <w:spacing w:after="0" w:line="240" w:lineRule="auto"/>
        <w:jc w:val="center"/>
        <w:rPr>
          <w:rFonts w:ascii="Times New Roman" w:hAnsi="Times New Roman"/>
          <w:sz w:val="28"/>
          <w:szCs w:val="28"/>
        </w:rPr>
      </w:pPr>
    </w:p>
    <w:p w:rsidR="00354BF3" w:rsidRPr="00BC2EDE" w:rsidRDefault="00354BF3" w:rsidP="00354BF3">
      <w:pPr>
        <w:spacing w:after="0" w:line="240" w:lineRule="auto"/>
        <w:jc w:val="center"/>
        <w:rPr>
          <w:rFonts w:ascii="Times New Roman" w:hAnsi="Times New Roman"/>
          <w:b/>
          <w:sz w:val="28"/>
          <w:szCs w:val="28"/>
        </w:rPr>
      </w:pPr>
      <w:r w:rsidRPr="00BC2EDE">
        <w:rPr>
          <w:rFonts w:ascii="Times New Roman" w:hAnsi="Times New Roman"/>
          <w:b/>
          <w:sz w:val="28"/>
          <w:szCs w:val="28"/>
        </w:rPr>
        <w:t>Специализация по направлению профессиональной служебной деятельности</w:t>
      </w:r>
    </w:p>
    <w:p w:rsidR="00354BF3" w:rsidRDefault="00354BF3" w:rsidP="00354BF3">
      <w:pPr>
        <w:spacing w:after="0" w:line="240" w:lineRule="auto"/>
        <w:jc w:val="center"/>
        <w:rPr>
          <w:rFonts w:ascii="Times New Roman" w:hAnsi="Times New Roman"/>
          <w:sz w:val="28"/>
          <w:szCs w:val="28"/>
        </w:rPr>
      </w:pPr>
      <w:bookmarkStart w:id="3" w:name="КонтрольГосУслугСтроительство"/>
      <w:bookmarkEnd w:id="3"/>
      <w:r>
        <w:rPr>
          <w:rFonts w:ascii="Times New Roman" w:hAnsi="Times New Roman"/>
          <w:sz w:val="28"/>
          <w:szCs w:val="28"/>
        </w:rPr>
        <w:t>Контроль оказания государственных услуг и разрешительной деятельности в строительстве</w:t>
      </w:r>
    </w:p>
    <w:p w:rsidR="00354BF3" w:rsidRDefault="00354BF3" w:rsidP="00354BF3">
      <w:pPr>
        <w:spacing w:after="0" w:line="240" w:lineRule="auto"/>
        <w:jc w:val="center"/>
        <w:rPr>
          <w:rFonts w:ascii="Times New Roman" w:hAnsi="Times New Roman"/>
          <w:sz w:val="28"/>
          <w:szCs w:val="28"/>
        </w:rPr>
      </w:pPr>
    </w:p>
    <w:p w:rsidR="00354BF3" w:rsidRPr="0012797D" w:rsidRDefault="00354BF3" w:rsidP="00354BF3">
      <w:pPr>
        <w:spacing w:after="0" w:line="240" w:lineRule="auto"/>
        <w:jc w:val="center"/>
        <w:rPr>
          <w:rFonts w:ascii="Times New Roman" w:hAnsi="Times New Roman"/>
          <w:b/>
          <w:sz w:val="28"/>
          <w:szCs w:val="28"/>
        </w:rPr>
      </w:pPr>
      <w:r w:rsidRPr="0012797D">
        <w:rPr>
          <w:rFonts w:ascii="Times New Roman" w:hAnsi="Times New Roman"/>
          <w:b/>
          <w:sz w:val="28"/>
          <w:szCs w:val="28"/>
        </w:rPr>
        <w:t>Наименование федерального государственного органа (федеральных государственных органов):</w:t>
      </w:r>
    </w:p>
    <w:p w:rsidR="00354BF3" w:rsidRDefault="00354BF3" w:rsidP="00354BF3">
      <w:pPr>
        <w:spacing w:after="0" w:line="240" w:lineRule="auto"/>
        <w:jc w:val="center"/>
        <w:rPr>
          <w:rFonts w:ascii="Times New Roman" w:hAnsi="Times New Roman"/>
          <w:sz w:val="28"/>
          <w:szCs w:val="28"/>
        </w:rPr>
      </w:pPr>
      <w:r>
        <w:rPr>
          <w:rFonts w:ascii="Times New Roman" w:hAnsi="Times New Roman"/>
          <w:sz w:val="28"/>
          <w:szCs w:val="28"/>
        </w:rPr>
        <w:t>Министерство строительства и жилищно-коммунального хозяйства</w:t>
      </w:r>
    </w:p>
    <w:p w:rsidR="00354BF3" w:rsidRDefault="00354BF3" w:rsidP="00354BF3">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Категория «руководители» высшей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8"/>
            </w:r>
            <w:r w:rsidRPr="00D865F2">
              <w:rPr>
                <w:rFonts w:ascii="Times New Roman" w:hAnsi="Times New Roman"/>
                <w:sz w:val="24"/>
                <w:szCs w:val="24"/>
              </w:rPr>
              <w:t>;</w:t>
            </w:r>
            <w:r w:rsidRPr="00D865F2">
              <w:rPr>
                <w:rStyle w:val="a6"/>
                <w:rFonts w:ascii="Times New Roman" w:hAnsi="Times New Roman"/>
                <w:sz w:val="24"/>
                <w:szCs w:val="24"/>
              </w:rPr>
              <w:footnoteReference w:id="9"/>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 xml:space="preserve">, </w:t>
            </w:r>
            <w:r w:rsidRPr="00D865F2">
              <w:rPr>
                <w:rFonts w:ascii="Times New Roman" w:hAnsi="Times New Roman"/>
                <w:sz w:val="24"/>
                <w:szCs w:val="24"/>
              </w:rPr>
              <w:t>«Государственное и муниципальное управление», «Менеджмент»</w:t>
            </w:r>
            <w:r>
              <w:rPr>
                <w:rFonts w:ascii="Times New Roman" w:hAnsi="Times New Roman"/>
                <w:sz w:val="24"/>
                <w:szCs w:val="24"/>
              </w:rPr>
              <w:t xml:space="preserve"> (по отраслям), «Промышленное и гражданское строительство», «Проектирование зданий»</w:t>
            </w:r>
            <w:r w:rsidRPr="00D865F2">
              <w:rPr>
                <w:rFonts w:ascii="Times New Roman" w:hAnsi="Times New Roman"/>
                <w:sz w:val="24"/>
                <w:szCs w:val="24"/>
              </w:rPr>
              <w:t>.</w:t>
            </w:r>
            <w:r w:rsidRPr="00D865F2">
              <w:rPr>
                <w:rStyle w:val="a6"/>
                <w:rFonts w:ascii="Times New Roman" w:hAnsi="Times New Roman"/>
                <w:sz w:val="24"/>
                <w:szCs w:val="24"/>
              </w:rPr>
              <w:footnoteReference w:id="10"/>
            </w:r>
            <w:r>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xml:space="preserve">. Требования к профессиональным </w:t>
            </w:r>
            <w:r w:rsidRPr="00D865F2">
              <w:rPr>
                <w:rFonts w:ascii="Times New Roman" w:hAnsi="Times New Roman"/>
                <w:b/>
                <w:sz w:val="28"/>
                <w:szCs w:val="28"/>
              </w:rPr>
              <w:lastRenderedPageBreak/>
              <w:t>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1. Профессиональные знания в области </w:t>
            </w:r>
            <w:r w:rsidRPr="00D865F2">
              <w:rPr>
                <w:rFonts w:ascii="Times New Roman" w:hAnsi="Times New Roman"/>
                <w:b/>
                <w:sz w:val="28"/>
                <w:szCs w:val="28"/>
              </w:rPr>
              <w:lastRenderedPageBreak/>
              <w:t>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lastRenderedPageBreak/>
              <w:t xml:space="preserve">Градостроительный кодекс Российской Федерации, Земельный кодекс Российской Федерации, Федеральный закон от 27 июля 2010 </w:t>
            </w:r>
            <w:r w:rsidRPr="00D865F2">
              <w:rPr>
                <w:rFonts w:ascii="Times New Roman" w:hAnsi="Times New Roman"/>
                <w:sz w:val="24"/>
                <w:szCs w:val="28"/>
              </w:rPr>
              <w:lastRenderedPageBreak/>
              <w:t>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proofErr w:type="gramStart"/>
            <w:r w:rsidRPr="00D865F2">
              <w:rPr>
                <w:rFonts w:ascii="Times New Roman" w:hAnsi="Times New Roman"/>
                <w:sz w:val="24"/>
                <w:szCs w:val="28"/>
              </w:rPr>
              <w:t>Наличие профессиональных навыков, необходимых для руководства структурным подразделением,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требовательности, ведения деловых переговоров, публичного выступления, владения конструктивной критикой, учета мнения коллег и подчиненных, подбора и расстановки</w:t>
            </w:r>
            <w:proofErr w:type="gramEnd"/>
            <w:r w:rsidRPr="00D865F2">
              <w:rPr>
                <w:rFonts w:ascii="Times New Roman" w:hAnsi="Times New Roman"/>
                <w:sz w:val="24"/>
                <w:szCs w:val="28"/>
              </w:rPr>
              <w:t xml:space="preserve"> кадров, делегирования полномочий, пользования современной оргтехникой и программными продуктами,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p>
        </w:tc>
      </w:tr>
    </w:tbl>
    <w:p w:rsidR="00354BF3" w:rsidRDefault="00354BF3" w:rsidP="00354BF3">
      <w:pPr>
        <w:spacing w:after="0" w:line="240" w:lineRule="auto"/>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«специалисты» главной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11"/>
            </w:r>
            <w:r w:rsidRPr="00D865F2">
              <w:rPr>
                <w:rFonts w:ascii="Times New Roman" w:hAnsi="Times New Roman"/>
                <w:sz w:val="24"/>
                <w:szCs w:val="24"/>
              </w:rPr>
              <w:t>;</w:t>
            </w:r>
            <w:r w:rsidRPr="00D865F2">
              <w:rPr>
                <w:rStyle w:val="a6"/>
                <w:rFonts w:ascii="Times New Roman" w:hAnsi="Times New Roman"/>
                <w:sz w:val="24"/>
                <w:szCs w:val="24"/>
              </w:rPr>
              <w:footnoteReference w:id="12"/>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w:t>
            </w:r>
            <w:r w:rsidRPr="00D865F2">
              <w:rPr>
                <w:rFonts w:ascii="Times New Roman" w:hAnsi="Times New Roman"/>
                <w:sz w:val="24"/>
                <w:szCs w:val="24"/>
              </w:rPr>
              <w:t xml:space="preserve"> «Государственное и муниципальное управление», «Менеджмент</w:t>
            </w:r>
            <w:r>
              <w:rPr>
                <w:rFonts w:ascii="Times New Roman" w:hAnsi="Times New Roman"/>
                <w:sz w:val="24"/>
                <w:szCs w:val="24"/>
              </w:rPr>
              <w:t>» (по отраслям), «Промышленное и гражданское строительство», «Проектирование зданий».</w:t>
            </w:r>
            <w:r w:rsidRPr="00D865F2">
              <w:rPr>
                <w:rStyle w:val="a6"/>
                <w:rFonts w:ascii="Times New Roman" w:hAnsi="Times New Roman"/>
                <w:sz w:val="24"/>
                <w:szCs w:val="24"/>
              </w:rPr>
              <w:footnoteReference w:id="13"/>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Требования к 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1. Профессиональные 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«специалисты» ведущей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14"/>
            </w:r>
            <w:r w:rsidRPr="00D865F2">
              <w:rPr>
                <w:rFonts w:ascii="Times New Roman" w:hAnsi="Times New Roman"/>
                <w:sz w:val="24"/>
                <w:szCs w:val="24"/>
              </w:rPr>
              <w:t>;</w:t>
            </w:r>
            <w:r w:rsidRPr="00D865F2">
              <w:rPr>
                <w:rStyle w:val="a6"/>
                <w:rFonts w:ascii="Times New Roman" w:hAnsi="Times New Roman"/>
                <w:sz w:val="24"/>
                <w:szCs w:val="24"/>
              </w:rPr>
              <w:footnoteReference w:id="15"/>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w:t>
            </w:r>
            <w:r w:rsidRPr="00D865F2">
              <w:rPr>
                <w:rFonts w:ascii="Times New Roman" w:hAnsi="Times New Roman"/>
                <w:sz w:val="24"/>
                <w:szCs w:val="24"/>
              </w:rPr>
              <w:t xml:space="preserve"> «Государственное и муниципальное управление», «Менеджмент»</w:t>
            </w:r>
            <w:r>
              <w:rPr>
                <w:rFonts w:ascii="Times New Roman" w:hAnsi="Times New Roman"/>
                <w:sz w:val="24"/>
                <w:szCs w:val="24"/>
              </w:rPr>
              <w:t xml:space="preserve"> (по отраслям), «Промышленное и гражданское строительство», «Проектирование зданий».</w:t>
            </w:r>
            <w:r w:rsidRPr="00D865F2">
              <w:rPr>
                <w:rStyle w:val="a6"/>
                <w:rFonts w:ascii="Times New Roman" w:hAnsi="Times New Roman"/>
                <w:sz w:val="24"/>
                <w:szCs w:val="24"/>
              </w:rPr>
              <w:footnoteReference w:id="16"/>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Требования к 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1. Профессиональные 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Категория «специалисты» старшей группы должностей государственной гражданской службы </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17"/>
            </w:r>
            <w:r w:rsidRPr="00D865F2">
              <w:rPr>
                <w:rFonts w:ascii="Times New Roman" w:hAnsi="Times New Roman"/>
                <w:sz w:val="24"/>
                <w:szCs w:val="24"/>
              </w:rPr>
              <w:t>;</w:t>
            </w:r>
            <w:r w:rsidRPr="00D865F2">
              <w:rPr>
                <w:rStyle w:val="a6"/>
                <w:rFonts w:ascii="Times New Roman" w:hAnsi="Times New Roman"/>
                <w:sz w:val="24"/>
                <w:szCs w:val="24"/>
              </w:rPr>
              <w:footnoteReference w:id="18"/>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 xml:space="preserve">, </w:t>
            </w:r>
            <w:r w:rsidRPr="00D865F2">
              <w:rPr>
                <w:rFonts w:ascii="Times New Roman" w:hAnsi="Times New Roman"/>
                <w:sz w:val="24"/>
                <w:szCs w:val="24"/>
              </w:rPr>
              <w:t>«Государственное и муниципальное управление», «Менеджмент</w:t>
            </w:r>
            <w:r>
              <w:rPr>
                <w:rFonts w:ascii="Times New Roman" w:hAnsi="Times New Roman"/>
                <w:sz w:val="24"/>
                <w:szCs w:val="24"/>
              </w:rPr>
              <w:t>» (по отраслям), «Промышленное и гражданское строительство», «Проектирование зданий».</w:t>
            </w:r>
            <w:r w:rsidRPr="00D865F2">
              <w:rPr>
                <w:rStyle w:val="a6"/>
                <w:rFonts w:ascii="Times New Roman" w:hAnsi="Times New Roman"/>
                <w:sz w:val="24"/>
                <w:szCs w:val="24"/>
              </w:rPr>
              <w:footnoteReference w:id="19"/>
            </w:r>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бакалаврам: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r w:rsidRPr="00D865F2">
              <w:rPr>
                <w:rStyle w:val="a6"/>
                <w:rFonts w:ascii="Times New Roman" w:hAnsi="Times New Roman"/>
                <w:sz w:val="24"/>
                <w:szCs w:val="24"/>
              </w:rPr>
              <w:footnoteReference w:id="20"/>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xml:space="preserve">. Требования к </w:t>
            </w:r>
            <w:r w:rsidRPr="00D865F2">
              <w:rPr>
                <w:rFonts w:ascii="Times New Roman" w:hAnsi="Times New Roman"/>
                <w:b/>
                <w:sz w:val="28"/>
                <w:szCs w:val="28"/>
              </w:rPr>
              <w:lastRenderedPageBreak/>
              <w:t>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1. Профессиональные </w:t>
            </w:r>
            <w:r w:rsidRPr="00D865F2">
              <w:rPr>
                <w:rFonts w:ascii="Times New Roman" w:hAnsi="Times New Roman"/>
                <w:b/>
                <w:sz w:val="28"/>
                <w:szCs w:val="28"/>
              </w:rPr>
              <w:lastRenderedPageBreak/>
              <w:t>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lastRenderedPageBreak/>
              <w:t xml:space="preserve">Градостроительный кодекс Российской Федерации, Земельный кодекс Российской Федерации, Федеральный закон от 27 июля 2010 </w:t>
            </w:r>
            <w:r w:rsidRPr="00D865F2">
              <w:rPr>
                <w:rFonts w:ascii="Times New Roman" w:hAnsi="Times New Roman"/>
                <w:sz w:val="24"/>
                <w:szCs w:val="24"/>
              </w:rPr>
              <w:lastRenderedPageBreak/>
              <w:t>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21"/>
            </w:r>
            <w:r w:rsidRPr="00D865F2">
              <w:rPr>
                <w:rFonts w:ascii="Times New Roman" w:hAnsi="Times New Roman"/>
                <w:sz w:val="24"/>
                <w:szCs w:val="24"/>
              </w:rPr>
              <w:t>;</w:t>
            </w:r>
            <w:r w:rsidRPr="00D865F2">
              <w:rPr>
                <w:rStyle w:val="a6"/>
                <w:rFonts w:ascii="Times New Roman" w:hAnsi="Times New Roman"/>
                <w:sz w:val="24"/>
                <w:szCs w:val="24"/>
              </w:rPr>
              <w:footnoteReference w:id="22"/>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w:t>
            </w:r>
            <w:r w:rsidRPr="00D865F2">
              <w:rPr>
                <w:rFonts w:ascii="Times New Roman" w:hAnsi="Times New Roman"/>
                <w:sz w:val="24"/>
                <w:szCs w:val="24"/>
              </w:rPr>
              <w:t xml:space="preserve"> «Государственное и муниципальное управление», «Менеджмент</w:t>
            </w:r>
            <w:r>
              <w:rPr>
                <w:rFonts w:ascii="Times New Roman" w:hAnsi="Times New Roman"/>
                <w:sz w:val="24"/>
                <w:szCs w:val="24"/>
              </w:rPr>
              <w:t>» (по отраслям), «Промышленное и гражданское строительство», «Проектирование зданий»</w:t>
            </w:r>
            <w:r w:rsidRPr="00D865F2">
              <w:rPr>
                <w:rFonts w:ascii="Times New Roman" w:hAnsi="Times New Roman"/>
                <w:sz w:val="24"/>
                <w:szCs w:val="24"/>
              </w:rPr>
              <w:t>.</w:t>
            </w:r>
            <w:r>
              <w:rPr>
                <w:rFonts w:ascii="Times New Roman" w:hAnsi="Times New Roman"/>
                <w:sz w:val="24"/>
                <w:szCs w:val="24"/>
              </w:rPr>
              <w:t xml:space="preserve"> </w:t>
            </w:r>
            <w:r w:rsidRPr="00D865F2">
              <w:rPr>
                <w:rStyle w:val="a6"/>
                <w:rFonts w:ascii="Times New Roman" w:hAnsi="Times New Roman"/>
                <w:sz w:val="24"/>
                <w:szCs w:val="24"/>
              </w:rPr>
              <w:footnoteReference w:id="23"/>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бакалаврам: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r w:rsidRPr="00D865F2">
              <w:rPr>
                <w:rStyle w:val="a6"/>
                <w:rFonts w:ascii="Times New Roman" w:hAnsi="Times New Roman"/>
                <w:sz w:val="24"/>
                <w:szCs w:val="24"/>
              </w:rPr>
              <w:footnoteReference w:id="24"/>
            </w:r>
            <w:r w:rsidRPr="00D865F2">
              <w:rPr>
                <w:rFonts w:ascii="Times New Roman" w:hAnsi="Times New Roman"/>
                <w:sz w:val="24"/>
                <w:szCs w:val="24"/>
              </w:rPr>
              <w:t>.</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xml:space="preserve">. Требования к </w:t>
            </w:r>
            <w:r w:rsidRPr="00D865F2">
              <w:rPr>
                <w:rFonts w:ascii="Times New Roman" w:hAnsi="Times New Roman"/>
                <w:b/>
                <w:sz w:val="28"/>
                <w:szCs w:val="28"/>
              </w:rPr>
              <w:lastRenderedPageBreak/>
              <w:t>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1. Профессиональные </w:t>
            </w:r>
            <w:r w:rsidRPr="00D865F2">
              <w:rPr>
                <w:rFonts w:ascii="Times New Roman" w:hAnsi="Times New Roman"/>
                <w:b/>
                <w:sz w:val="28"/>
                <w:szCs w:val="28"/>
              </w:rPr>
              <w:lastRenderedPageBreak/>
              <w:t>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lastRenderedPageBreak/>
              <w:t xml:space="preserve">Градостроительный кодекс Российской Федерации, Земельный кодекс Российской Федерации, Федеральный закон от 27 июля 2010 </w:t>
            </w:r>
            <w:r w:rsidRPr="00D865F2">
              <w:rPr>
                <w:rFonts w:ascii="Times New Roman" w:hAnsi="Times New Roman"/>
                <w:sz w:val="24"/>
                <w:szCs w:val="28"/>
              </w:rPr>
              <w:lastRenderedPageBreak/>
              <w:t>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2A6034" w:rsidRDefault="00354BF3" w:rsidP="000C1F01">
            <w:pPr>
              <w:jc w:val="both"/>
              <w:rPr>
                <w:rFonts w:ascii="Times New Roman" w:hAnsi="Times New Roman"/>
                <w:sz w:val="24"/>
                <w:szCs w:val="24"/>
              </w:rPr>
            </w:pPr>
            <w:r w:rsidRPr="002A6034">
              <w:rPr>
                <w:rFonts w:ascii="Times New Roman" w:hAnsi="Times New Roman"/>
                <w:sz w:val="24"/>
                <w:szCs w:val="24"/>
              </w:rPr>
              <w:t xml:space="preserve">Среднее профессиональное образование по программам </w:t>
            </w:r>
            <w:proofErr w:type="gramStart"/>
            <w:r w:rsidRPr="002A6034">
              <w:rPr>
                <w:rFonts w:ascii="Times New Roman" w:hAnsi="Times New Roman"/>
                <w:sz w:val="24"/>
                <w:szCs w:val="24"/>
              </w:rPr>
              <w:t>подготовки специалистов среднего звена укрупненных групп специальностей среднего профессионального</w:t>
            </w:r>
            <w:proofErr w:type="gramEnd"/>
            <w:r w:rsidRPr="002A6034">
              <w:rPr>
                <w:rFonts w:ascii="Times New Roman" w:hAnsi="Times New Roman"/>
                <w:sz w:val="24"/>
                <w:szCs w:val="24"/>
              </w:rPr>
              <w:t xml:space="preserve"> образования «Юриспруденция»</w:t>
            </w:r>
            <w:r>
              <w:rPr>
                <w:rStyle w:val="a6"/>
                <w:rFonts w:ascii="Times New Roman" w:hAnsi="Times New Roman"/>
                <w:sz w:val="24"/>
                <w:szCs w:val="24"/>
              </w:rPr>
              <w:footnoteReference w:id="25"/>
            </w:r>
            <w:r w:rsidRPr="002A6034">
              <w:rPr>
                <w:rFonts w:ascii="Times New Roman" w:hAnsi="Times New Roman"/>
                <w:sz w:val="24"/>
                <w:szCs w:val="24"/>
              </w:rPr>
              <w:t xml:space="preserve">, </w:t>
            </w:r>
            <w:r>
              <w:rPr>
                <w:rFonts w:ascii="Times New Roman" w:hAnsi="Times New Roman"/>
                <w:sz w:val="24"/>
                <w:szCs w:val="24"/>
              </w:rPr>
              <w:t>«Строительство»</w:t>
            </w:r>
            <w:r w:rsidRPr="002A6034">
              <w:rPr>
                <w:rFonts w:ascii="Times New Roman" w:hAnsi="Times New Roman"/>
                <w:sz w:val="24"/>
                <w:szCs w:val="24"/>
              </w:rPr>
              <w:t>.</w:t>
            </w:r>
          </w:p>
          <w:p w:rsidR="00354BF3" w:rsidRPr="00D865F2" w:rsidRDefault="00354BF3" w:rsidP="000C1F01">
            <w:pPr>
              <w:spacing w:after="0" w:line="240" w:lineRule="auto"/>
              <w:jc w:val="both"/>
              <w:rPr>
                <w:rFonts w:ascii="Times New Roman" w:hAnsi="Times New Roman"/>
                <w:sz w:val="24"/>
                <w:szCs w:val="24"/>
              </w:rPr>
            </w:pPr>
            <w:r w:rsidRPr="002A6034">
              <w:rPr>
                <w:rFonts w:ascii="Times New Roman" w:hAnsi="Times New Roman"/>
                <w:sz w:val="24"/>
                <w:szCs w:val="24"/>
              </w:rPr>
              <w:t>Иная специальность, для которой законодательством об образования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Требования к 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1. Профессиональные 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widowControl w:val="0"/>
              <w:autoSpaceDE w:val="0"/>
              <w:autoSpaceDN w:val="0"/>
              <w:adjustRightInd w:val="0"/>
              <w:spacing w:after="0" w:line="240" w:lineRule="auto"/>
              <w:jc w:val="both"/>
              <w:rPr>
                <w:rFonts w:ascii="Times New Roman" w:hAnsi="Times New Roman"/>
                <w:sz w:val="24"/>
                <w:szCs w:val="24"/>
              </w:rPr>
            </w:pPr>
            <w:r w:rsidRPr="00D865F2">
              <w:rPr>
                <w:rFonts w:ascii="Times New Roman" w:hAnsi="Times New Roman"/>
                <w:sz w:val="24"/>
                <w:szCs w:val="24"/>
              </w:rPr>
              <w:t>Наличие профессиональных навыков, необходимых для обеспечения выполнения задач и функций по организационному, информационному, документационному, финансово-</w:t>
            </w:r>
            <w:r w:rsidRPr="00D865F2">
              <w:rPr>
                <w:rFonts w:ascii="Times New Roman" w:hAnsi="Times New Roman"/>
                <w:sz w:val="24"/>
                <w:szCs w:val="24"/>
              </w:rPr>
              <w:lastRenderedPageBreak/>
              <w:t>экономическому, хозяйственному и иному обеспечению деятельности структурного подразделения, реализации управленческих решений, исполнительской дисциплины, пользования современной оргтехникой и программными продуктами, подготовки деловой корреспонденции</w:t>
            </w:r>
          </w:p>
        </w:tc>
      </w:tr>
    </w:tbl>
    <w:p w:rsidR="00354BF3" w:rsidRPr="00EF6AAD" w:rsidRDefault="00354BF3" w:rsidP="00354BF3">
      <w:pPr>
        <w:spacing w:after="0" w:line="240" w:lineRule="auto"/>
        <w:jc w:val="center"/>
        <w:rPr>
          <w:rFonts w:ascii="Times New Roman" w:hAnsi="Times New Roman"/>
          <w:sz w:val="28"/>
          <w:szCs w:val="28"/>
        </w:rPr>
      </w:pPr>
    </w:p>
    <w:p w:rsidR="00354BF3" w:rsidRDefault="00354BF3" w:rsidP="00354BF3">
      <w:pPr>
        <w:sectPr w:rsidR="00354BF3" w:rsidSect="000C1F01">
          <w:pgSz w:w="16838" w:h="11906" w:orient="landscape"/>
          <w:pgMar w:top="1135" w:right="1134" w:bottom="850" w:left="1134" w:header="708" w:footer="708" w:gutter="0"/>
          <w:cols w:space="708"/>
          <w:docGrid w:linePitch="360"/>
        </w:sectPr>
      </w:pPr>
    </w:p>
    <w:p w:rsidR="00354BF3" w:rsidRPr="00EF6AAD" w:rsidRDefault="00354BF3" w:rsidP="00354BF3">
      <w:pPr>
        <w:spacing w:after="0" w:line="240" w:lineRule="auto"/>
        <w:jc w:val="center"/>
        <w:rPr>
          <w:rFonts w:ascii="Times New Roman" w:hAnsi="Times New Roman"/>
          <w:b/>
          <w:sz w:val="28"/>
          <w:szCs w:val="28"/>
        </w:rPr>
      </w:pPr>
      <w:r w:rsidRPr="00EF6AAD">
        <w:rPr>
          <w:rFonts w:ascii="Times New Roman" w:hAnsi="Times New Roman"/>
          <w:b/>
          <w:sz w:val="28"/>
          <w:szCs w:val="28"/>
        </w:rPr>
        <w:lastRenderedPageBreak/>
        <w:t>Направление профессиональной служебной деятельности:</w:t>
      </w:r>
    </w:p>
    <w:p w:rsidR="00354BF3" w:rsidRDefault="00354BF3" w:rsidP="00354BF3">
      <w:pPr>
        <w:spacing w:after="0" w:line="240" w:lineRule="auto"/>
        <w:jc w:val="center"/>
        <w:rPr>
          <w:rFonts w:ascii="Times New Roman" w:hAnsi="Times New Roman"/>
          <w:sz w:val="28"/>
          <w:szCs w:val="28"/>
        </w:rPr>
      </w:pPr>
      <w:r w:rsidRPr="00BC2EDE">
        <w:rPr>
          <w:rFonts w:ascii="Times New Roman" w:hAnsi="Times New Roman"/>
          <w:sz w:val="28"/>
          <w:szCs w:val="28"/>
        </w:rPr>
        <w:t>Регулирование жилищно-коммунального хозяйства и строительства</w:t>
      </w:r>
    </w:p>
    <w:p w:rsidR="00354BF3" w:rsidRDefault="00354BF3" w:rsidP="00354BF3">
      <w:pPr>
        <w:spacing w:after="0" w:line="240" w:lineRule="auto"/>
        <w:jc w:val="center"/>
        <w:rPr>
          <w:rFonts w:ascii="Times New Roman" w:hAnsi="Times New Roman"/>
          <w:sz w:val="28"/>
          <w:szCs w:val="28"/>
        </w:rPr>
      </w:pPr>
    </w:p>
    <w:p w:rsidR="00354BF3" w:rsidRPr="00BC2EDE" w:rsidRDefault="00354BF3" w:rsidP="00354BF3">
      <w:pPr>
        <w:spacing w:after="0" w:line="240" w:lineRule="auto"/>
        <w:jc w:val="center"/>
        <w:rPr>
          <w:rFonts w:ascii="Times New Roman" w:hAnsi="Times New Roman"/>
          <w:b/>
          <w:sz w:val="28"/>
          <w:szCs w:val="28"/>
        </w:rPr>
      </w:pPr>
      <w:r w:rsidRPr="00BC2EDE">
        <w:rPr>
          <w:rFonts w:ascii="Times New Roman" w:hAnsi="Times New Roman"/>
          <w:b/>
          <w:sz w:val="28"/>
          <w:szCs w:val="28"/>
        </w:rPr>
        <w:t>Специализация по направлению профессиональной служебной деятельности</w:t>
      </w:r>
    </w:p>
    <w:p w:rsidR="00354BF3" w:rsidRDefault="00354BF3" w:rsidP="00354BF3">
      <w:pPr>
        <w:spacing w:after="0" w:line="240" w:lineRule="auto"/>
        <w:jc w:val="center"/>
        <w:rPr>
          <w:rFonts w:ascii="Times New Roman" w:hAnsi="Times New Roman"/>
          <w:sz w:val="28"/>
          <w:szCs w:val="28"/>
        </w:rPr>
      </w:pPr>
      <w:bookmarkStart w:id="4" w:name="КонтрольГрадостроительнаяДеятельность"/>
      <w:bookmarkEnd w:id="4"/>
      <w:r>
        <w:rPr>
          <w:rFonts w:ascii="Times New Roman" w:hAnsi="Times New Roman"/>
          <w:sz w:val="28"/>
          <w:szCs w:val="28"/>
        </w:rPr>
        <w:t>Контроль соблюдения законодательства о градостроительной деятельности</w:t>
      </w:r>
    </w:p>
    <w:p w:rsidR="00354BF3" w:rsidRDefault="00354BF3" w:rsidP="00354BF3">
      <w:pPr>
        <w:spacing w:after="0" w:line="240" w:lineRule="auto"/>
        <w:jc w:val="center"/>
        <w:rPr>
          <w:rFonts w:ascii="Times New Roman" w:hAnsi="Times New Roman"/>
          <w:sz w:val="28"/>
          <w:szCs w:val="28"/>
        </w:rPr>
      </w:pPr>
    </w:p>
    <w:p w:rsidR="00354BF3" w:rsidRPr="0012797D" w:rsidRDefault="00354BF3" w:rsidP="00354BF3">
      <w:pPr>
        <w:spacing w:after="0" w:line="240" w:lineRule="auto"/>
        <w:jc w:val="center"/>
        <w:rPr>
          <w:rFonts w:ascii="Times New Roman" w:hAnsi="Times New Roman"/>
          <w:b/>
          <w:sz w:val="28"/>
          <w:szCs w:val="28"/>
        </w:rPr>
      </w:pPr>
      <w:r w:rsidRPr="0012797D">
        <w:rPr>
          <w:rFonts w:ascii="Times New Roman" w:hAnsi="Times New Roman"/>
          <w:b/>
          <w:sz w:val="28"/>
          <w:szCs w:val="28"/>
        </w:rPr>
        <w:t>Наименование федерального государственного органа (федеральных государственных органов):</w:t>
      </w:r>
    </w:p>
    <w:p w:rsidR="00354BF3" w:rsidRDefault="00354BF3" w:rsidP="00354BF3">
      <w:pPr>
        <w:spacing w:after="0" w:line="240" w:lineRule="auto"/>
        <w:jc w:val="center"/>
        <w:rPr>
          <w:rFonts w:ascii="Times New Roman" w:hAnsi="Times New Roman"/>
          <w:sz w:val="28"/>
          <w:szCs w:val="28"/>
        </w:rPr>
      </w:pPr>
      <w:r>
        <w:rPr>
          <w:rFonts w:ascii="Times New Roman" w:hAnsi="Times New Roman"/>
          <w:sz w:val="28"/>
          <w:szCs w:val="28"/>
        </w:rPr>
        <w:t>Министерство строительства и жилищно-коммунального хозяйства</w:t>
      </w:r>
    </w:p>
    <w:p w:rsidR="00354BF3" w:rsidRDefault="00354BF3" w:rsidP="00354BF3">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Категория «руководители» высшей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26"/>
            </w:r>
            <w:r w:rsidRPr="00D865F2">
              <w:rPr>
                <w:rFonts w:ascii="Times New Roman" w:hAnsi="Times New Roman"/>
                <w:sz w:val="24"/>
                <w:szCs w:val="24"/>
              </w:rPr>
              <w:t>;</w:t>
            </w:r>
            <w:r w:rsidRPr="00D865F2">
              <w:rPr>
                <w:rStyle w:val="a6"/>
                <w:rFonts w:ascii="Times New Roman" w:hAnsi="Times New Roman"/>
                <w:sz w:val="24"/>
                <w:szCs w:val="24"/>
              </w:rPr>
              <w:footnoteReference w:id="27"/>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 xml:space="preserve">, </w:t>
            </w:r>
            <w:r w:rsidRPr="00D865F2">
              <w:rPr>
                <w:rFonts w:ascii="Times New Roman" w:hAnsi="Times New Roman"/>
                <w:sz w:val="24"/>
                <w:szCs w:val="24"/>
              </w:rPr>
              <w:t>«Государственное и муниципальное управление», «Менеджмент»</w:t>
            </w:r>
            <w:r>
              <w:rPr>
                <w:rFonts w:ascii="Times New Roman" w:hAnsi="Times New Roman"/>
                <w:sz w:val="24"/>
                <w:szCs w:val="24"/>
              </w:rPr>
              <w:t xml:space="preserve"> (по отраслям), «Промышленное и гражданское строительство», «Проектирование зданий»</w:t>
            </w:r>
            <w:r w:rsidRPr="00D865F2">
              <w:rPr>
                <w:rFonts w:ascii="Times New Roman" w:hAnsi="Times New Roman"/>
                <w:sz w:val="24"/>
                <w:szCs w:val="24"/>
              </w:rPr>
              <w:t>.</w:t>
            </w:r>
            <w:r w:rsidRPr="00D865F2">
              <w:rPr>
                <w:rStyle w:val="a6"/>
                <w:rFonts w:ascii="Times New Roman" w:hAnsi="Times New Roman"/>
                <w:sz w:val="24"/>
                <w:szCs w:val="24"/>
              </w:rPr>
              <w:footnoteReference w:id="28"/>
            </w:r>
            <w:r>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xml:space="preserve">. Требования к профессиональным </w:t>
            </w:r>
            <w:r w:rsidRPr="00D865F2">
              <w:rPr>
                <w:rFonts w:ascii="Times New Roman" w:hAnsi="Times New Roman"/>
                <w:b/>
                <w:sz w:val="28"/>
                <w:szCs w:val="28"/>
              </w:rPr>
              <w:lastRenderedPageBreak/>
              <w:t>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1. Профессиональные знания в области </w:t>
            </w:r>
            <w:r w:rsidRPr="00D865F2">
              <w:rPr>
                <w:rFonts w:ascii="Times New Roman" w:hAnsi="Times New Roman"/>
                <w:b/>
                <w:sz w:val="28"/>
                <w:szCs w:val="28"/>
              </w:rPr>
              <w:lastRenderedPageBreak/>
              <w:t>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lastRenderedPageBreak/>
              <w:t xml:space="preserve">Градостроительный кодекс Российской Федерации, Земельный кодекс Российской Федерации, Федеральный закон от 27 июля 2010 </w:t>
            </w:r>
            <w:r w:rsidRPr="00D865F2">
              <w:rPr>
                <w:rFonts w:ascii="Times New Roman" w:hAnsi="Times New Roman"/>
                <w:sz w:val="24"/>
                <w:szCs w:val="28"/>
              </w:rPr>
              <w:lastRenderedPageBreak/>
              <w:t>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proofErr w:type="gramStart"/>
            <w:r w:rsidRPr="00D865F2">
              <w:rPr>
                <w:rFonts w:ascii="Times New Roman" w:hAnsi="Times New Roman"/>
                <w:sz w:val="24"/>
                <w:szCs w:val="28"/>
              </w:rPr>
              <w:t>Наличие профессиональных навыков, необходимых для руководства структурным подразделением,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требовательности, ведения деловых переговоров, публичного выступления, владения конструктивной критикой, учета мнения коллег и подчиненных, подбора и расстановки</w:t>
            </w:r>
            <w:proofErr w:type="gramEnd"/>
            <w:r w:rsidRPr="00D865F2">
              <w:rPr>
                <w:rFonts w:ascii="Times New Roman" w:hAnsi="Times New Roman"/>
                <w:sz w:val="24"/>
                <w:szCs w:val="28"/>
              </w:rPr>
              <w:t xml:space="preserve"> кадров, делегирования полномочий, пользования современной оргтехникой и программными продуктами,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«специалисты» главной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29"/>
            </w:r>
            <w:r w:rsidRPr="00D865F2">
              <w:rPr>
                <w:rFonts w:ascii="Times New Roman" w:hAnsi="Times New Roman"/>
                <w:sz w:val="24"/>
                <w:szCs w:val="24"/>
              </w:rPr>
              <w:t>;</w:t>
            </w:r>
            <w:r w:rsidRPr="00D865F2">
              <w:rPr>
                <w:rStyle w:val="a6"/>
                <w:rFonts w:ascii="Times New Roman" w:hAnsi="Times New Roman"/>
                <w:sz w:val="24"/>
                <w:szCs w:val="24"/>
              </w:rPr>
              <w:footnoteReference w:id="30"/>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w:t>
            </w:r>
            <w:r w:rsidRPr="00D865F2">
              <w:rPr>
                <w:rFonts w:ascii="Times New Roman" w:hAnsi="Times New Roman"/>
                <w:sz w:val="24"/>
                <w:szCs w:val="24"/>
              </w:rPr>
              <w:t xml:space="preserve"> «Государственное и муниципальное управление», «Менеджмент</w:t>
            </w:r>
            <w:r>
              <w:rPr>
                <w:rFonts w:ascii="Times New Roman" w:hAnsi="Times New Roman"/>
                <w:sz w:val="24"/>
                <w:szCs w:val="24"/>
              </w:rPr>
              <w:t>» (по отраслям), «Промышленное и гражданское строительство», «Проектирование зданий».</w:t>
            </w:r>
            <w:r w:rsidRPr="00D865F2">
              <w:rPr>
                <w:rStyle w:val="a6"/>
                <w:rFonts w:ascii="Times New Roman" w:hAnsi="Times New Roman"/>
                <w:sz w:val="24"/>
                <w:szCs w:val="24"/>
              </w:rPr>
              <w:footnoteReference w:id="31"/>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Требования к 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1. Профессиональные 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«специалисты» ведущей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32"/>
            </w:r>
            <w:r w:rsidRPr="00D865F2">
              <w:rPr>
                <w:rFonts w:ascii="Times New Roman" w:hAnsi="Times New Roman"/>
                <w:sz w:val="24"/>
                <w:szCs w:val="24"/>
              </w:rPr>
              <w:t>;</w:t>
            </w:r>
            <w:r w:rsidRPr="00D865F2">
              <w:rPr>
                <w:rStyle w:val="a6"/>
                <w:rFonts w:ascii="Times New Roman" w:hAnsi="Times New Roman"/>
                <w:sz w:val="24"/>
                <w:szCs w:val="24"/>
              </w:rPr>
              <w:footnoteReference w:id="33"/>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w:t>
            </w:r>
            <w:r w:rsidRPr="00D865F2">
              <w:rPr>
                <w:rFonts w:ascii="Times New Roman" w:hAnsi="Times New Roman"/>
                <w:sz w:val="24"/>
                <w:szCs w:val="24"/>
              </w:rPr>
              <w:t xml:space="preserve"> «Государственное и муниципальное управление», «Менеджмент»</w:t>
            </w:r>
            <w:r>
              <w:rPr>
                <w:rFonts w:ascii="Times New Roman" w:hAnsi="Times New Roman"/>
                <w:sz w:val="24"/>
                <w:szCs w:val="24"/>
              </w:rPr>
              <w:t xml:space="preserve"> (по отраслям), «Промышленное и гражданское строительство», «Проектирование зданий».</w:t>
            </w:r>
            <w:r w:rsidRPr="00D865F2">
              <w:rPr>
                <w:rStyle w:val="a6"/>
                <w:rFonts w:ascii="Times New Roman" w:hAnsi="Times New Roman"/>
                <w:sz w:val="24"/>
                <w:szCs w:val="24"/>
              </w:rPr>
              <w:footnoteReference w:id="34"/>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Требования к 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1. Профессиональные 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Категория «специалисты» старшей группы должностей государственной гражданской службы </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35"/>
            </w:r>
            <w:r w:rsidRPr="00D865F2">
              <w:rPr>
                <w:rFonts w:ascii="Times New Roman" w:hAnsi="Times New Roman"/>
                <w:sz w:val="24"/>
                <w:szCs w:val="24"/>
              </w:rPr>
              <w:t>;</w:t>
            </w:r>
            <w:r w:rsidRPr="00D865F2">
              <w:rPr>
                <w:rStyle w:val="a6"/>
                <w:rFonts w:ascii="Times New Roman" w:hAnsi="Times New Roman"/>
                <w:sz w:val="24"/>
                <w:szCs w:val="24"/>
              </w:rPr>
              <w:footnoteReference w:id="36"/>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 xml:space="preserve">, </w:t>
            </w:r>
            <w:r w:rsidRPr="00D865F2">
              <w:rPr>
                <w:rFonts w:ascii="Times New Roman" w:hAnsi="Times New Roman"/>
                <w:sz w:val="24"/>
                <w:szCs w:val="24"/>
              </w:rPr>
              <w:t>«Государственное и муниципальное управление», «Менеджмент</w:t>
            </w:r>
            <w:r>
              <w:rPr>
                <w:rFonts w:ascii="Times New Roman" w:hAnsi="Times New Roman"/>
                <w:sz w:val="24"/>
                <w:szCs w:val="24"/>
              </w:rPr>
              <w:t>» (по отраслям), «Промышленное и гражданское строительство», «Проектирование зданий».</w:t>
            </w:r>
            <w:r w:rsidRPr="00D865F2">
              <w:rPr>
                <w:rStyle w:val="a6"/>
                <w:rFonts w:ascii="Times New Roman" w:hAnsi="Times New Roman"/>
                <w:sz w:val="24"/>
                <w:szCs w:val="24"/>
              </w:rPr>
              <w:footnoteReference w:id="37"/>
            </w:r>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бакалаврам: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r w:rsidRPr="00D865F2">
              <w:rPr>
                <w:rStyle w:val="a6"/>
                <w:rFonts w:ascii="Times New Roman" w:hAnsi="Times New Roman"/>
                <w:sz w:val="24"/>
                <w:szCs w:val="24"/>
              </w:rPr>
              <w:footnoteReference w:id="38"/>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xml:space="preserve">. Требования к </w:t>
            </w:r>
            <w:r w:rsidRPr="00D865F2">
              <w:rPr>
                <w:rFonts w:ascii="Times New Roman" w:hAnsi="Times New Roman"/>
                <w:b/>
                <w:sz w:val="28"/>
                <w:szCs w:val="28"/>
              </w:rPr>
              <w:lastRenderedPageBreak/>
              <w:t>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1. Профессиональные </w:t>
            </w:r>
            <w:r w:rsidRPr="00D865F2">
              <w:rPr>
                <w:rFonts w:ascii="Times New Roman" w:hAnsi="Times New Roman"/>
                <w:b/>
                <w:sz w:val="28"/>
                <w:szCs w:val="28"/>
              </w:rPr>
              <w:lastRenderedPageBreak/>
              <w:t>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lastRenderedPageBreak/>
              <w:t xml:space="preserve">Градостроительный кодекс Российской Федерации, Земельный кодекс Российской Федерации, Федеральный закон от 27 июля 2010 </w:t>
            </w:r>
            <w:r w:rsidRPr="00D865F2">
              <w:rPr>
                <w:rFonts w:ascii="Times New Roman" w:hAnsi="Times New Roman"/>
                <w:sz w:val="24"/>
                <w:szCs w:val="24"/>
              </w:rPr>
              <w:lastRenderedPageBreak/>
              <w:t>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39"/>
            </w:r>
            <w:r w:rsidRPr="00D865F2">
              <w:rPr>
                <w:rFonts w:ascii="Times New Roman" w:hAnsi="Times New Roman"/>
                <w:sz w:val="24"/>
                <w:szCs w:val="24"/>
              </w:rPr>
              <w:t>;</w:t>
            </w:r>
            <w:r w:rsidRPr="00D865F2">
              <w:rPr>
                <w:rStyle w:val="a6"/>
                <w:rFonts w:ascii="Times New Roman" w:hAnsi="Times New Roman"/>
                <w:sz w:val="24"/>
                <w:szCs w:val="24"/>
              </w:rPr>
              <w:footnoteReference w:id="40"/>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w:t>
            </w:r>
            <w:r w:rsidRPr="00D865F2">
              <w:rPr>
                <w:rFonts w:ascii="Times New Roman" w:hAnsi="Times New Roman"/>
                <w:sz w:val="24"/>
                <w:szCs w:val="24"/>
              </w:rPr>
              <w:t xml:space="preserve"> «Государственное и муниципальное управление», «Менеджмент</w:t>
            </w:r>
            <w:r>
              <w:rPr>
                <w:rFonts w:ascii="Times New Roman" w:hAnsi="Times New Roman"/>
                <w:sz w:val="24"/>
                <w:szCs w:val="24"/>
              </w:rPr>
              <w:t>» (по отраслям), «Промышленное и гражданское строительство», «Проектирование зданий»</w:t>
            </w:r>
            <w:r w:rsidRPr="00D865F2">
              <w:rPr>
                <w:rFonts w:ascii="Times New Roman" w:hAnsi="Times New Roman"/>
                <w:sz w:val="24"/>
                <w:szCs w:val="24"/>
              </w:rPr>
              <w:t>.</w:t>
            </w:r>
            <w:r>
              <w:rPr>
                <w:rFonts w:ascii="Times New Roman" w:hAnsi="Times New Roman"/>
                <w:sz w:val="24"/>
                <w:szCs w:val="24"/>
              </w:rPr>
              <w:t xml:space="preserve"> </w:t>
            </w:r>
            <w:r w:rsidRPr="00D865F2">
              <w:rPr>
                <w:rStyle w:val="a6"/>
                <w:rFonts w:ascii="Times New Roman" w:hAnsi="Times New Roman"/>
                <w:sz w:val="24"/>
                <w:szCs w:val="24"/>
              </w:rPr>
              <w:footnoteReference w:id="41"/>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бакалаврам: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r w:rsidRPr="00D865F2">
              <w:rPr>
                <w:rStyle w:val="a6"/>
                <w:rFonts w:ascii="Times New Roman" w:hAnsi="Times New Roman"/>
                <w:sz w:val="24"/>
                <w:szCs w:val="24"/>
              </w:rPr>
              <w:footnoteReference w:id="42"/>
            </w:r>
            <w:r w:rsidRPr="00D865F2">
              <w:rPr>
                <w:rFonts w:ascii="Times New Roman" w:hAnsi="Times New Roman"/>
                <w:sz w:val="24"/>
                <w:szCs w:val="24"/>
              </w:rPr>
              <w:t>.</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xml:space="preserve">. Требования к </w:t>
            </w:r>
            <w:r w:rsidRPr="00D865F2">
              <w:rPr>
                <w:rFonts w:ascii="Times New Roman" w:hAnsi="Times New Roman"/>
                <w:b/>
                <w:sz w:val="28"/>
                <w:szCs w:val="28"/>
              </w:rPr>
              <w:lastRenderedPageBreak/>
              <w:t>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1. Профессиональные </w:t>
            </w:r>
            <w:r w:rsidRPr="00D865F2">
              <w:rPr>
                <w:rFonts w:ascii="Times New Roman" w:hAnsi="Times New Roman"/>
                <w:b/>
                <w:sz w:val="28"/>
                <w:szCs w:val="28"/>
              </w:rPr>
              <w:lastRenderedPageBreak/>
              <w:t>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lastRenderedPageBreak/>
              <w:t xml:space="preserve">Градостроительный кодекс Российской Федерации, Земельный кодекс Российской Федерации, Федеральный закон от 27 июля 2010 </w:t>
            </w:r>
            <w:r w:rsidRPr="00D865F2">
              <w:rPr>
                <w:rFonts w:ascii="Times New Roman" w:hAnsi="Times New Roman"/>
                <w:sz w:val="24"/>
                <w:szCs w:val="28"/>
              </w:rPr>
              <w:lastRenderedPageBreak/>
              <w:t>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2A6034" w:rsidRDefault="00354BF3" w:rsidP="000C1F01">
            <w:pPr>
              <w:jc w:val="both"/>
              <w:rPr>
                <w:rFonts w:ascii="Times New Roman" w:hAnsi="Times New Roman"/>
                <w:sz w:val="24"/>
                <w:szCs w:val="24"/>
              </w:rPr>
            </w:pPr>
            <w:r w:rsidRPr="002A6034">
              <w:rPr>
                <w:rFonts w:ascii="Times New Roman" w:hAnsi="Times New Roman"/>
                <w:sz w:val="24"/>
                <w:szCs w:val="24"/>
              </w:rPr>
              <w:t xml:space="preserve">Среднее профессиональное образование по программам </w:t>
            </w:r>
            <w:proofErr w:type="gramStart"/>
            <w:r w:rsidRPr="002A6034">
              <w:rPr>
                <w:rFonts w:ascii="Times New Roman" w:hAnsi="Times New Roman"/>
                <w:sz w:val="24"/>
                <w:szCs w:val="24"/>
              </w:rPr>
              <w:t>подготовки специалистов среднего звена укрупненных групп специальностей среднего профессионального</w:t>
            </w:r>
            <w:proofErr w:type="gramEnd"/>
            <w:r w:rsidRPr="002A6034">
              <w:rPr>
                <w:rFonts w:ascii="Times New Roman" w:hAnsi="Times New Roman"/>
                <w:sz w:val="24"/>
                <w:szCs w:val="24"/>
              </w:rPr>
              <w:t xml:space="preserve"> образования «Юриспруденция»</w:t>
            </w:r>
            <w:r>
              <w:rPr>
                <w:rStyle w:val="a6"/>
                <w:rFonts w:ascii="Times New Roman" w:hAnsi="Times New Roman"/>
                <w:sz w:val="24"/>
                <w:szCs w:val="24"/>
              </w:rPr>
              <w:footnoteReference w:id="43"/>
            </w:r>
            <w:r w:rsidRPr="002A6034">
              <w:rPr>
                <w:rFonts w:ascii="Times New Roman" w:hAnsi="Times New Roman"/>
                <w:sz w:val="24"/>
                <w:szCs w:val="24"/>
              </w:rPr>
              <w:t xml:space="preserve">, </w:t>
            </w:r>
            <w:r>
              <w:rPr>
                <w:rFonts w:ascii="Times New Roman" w:hAnsi="Times New Roman"/>
                <w:sz w:val="24"/>
                <w:szCs w:val="24"/>
              </w:rPr>
              <w:t>«Строительство»</w:t>
            </w:r>
            <w:r w:rsidRPr="002A6034">
              <w:rPr>
                <w:rFonts w:ascii="Times New Roman" w:hAnsi="Times New Roman"/>
                <w:sz w:val="24"/>
                <w:szCs w:val="24"/>
              </w:rPr>
              <w:t>.</w:t>
            </w:r>
          </w:p>
          <w:p w:rsidR="00354BF3" w:rsidRPr="00D865F2" w:rsidRDefault="00354BF3" w:rsidP="000C1F01">
            <w:pPr>
              <w:spacing w:after="0" w:line="240" w:lineRule="auto"/>
              <w:jc w:val="both"/>
              <w:rPr>
                <w:rFonts w:ascii="Times New Roman" w:hAnsi="Times New Roman"/>
                <w:sz w:val="24"/>
                <w:szCs w:val="24"/>
              </w:rPr>
            </w:pPr>
            <w:r w:rsidRPr="002A6034">
              <w:rPr>
                <w:rFonts w:ascii="Times New Roman" w:hAnsi="Times New Roman"/>
                <w:sz w:val="24"/>
                <w:szCs w:val="24"/>
              </w:rPr>
              <w:t>Иная специальность, для которой законодательством об образования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Требования к 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1. Профессиональные 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widowControl w:val="0"/>
              <w:autoSpaceDE w:val="0"/>
              <w:autoSpaceDN w:val="0"/>
              <w:adjustRightInd w:val="0"/>
              <w:spacing w:after="0" w:line="240" w:lineRule="auto"/>
              <w:jc w:val="both"/>
              <w:rPr>
                <w:rFonts w:ascii="Times New Roman" w:hAnsi="Times New Roman"/>
                <w:sz w:val="24"/>
                <w:szCs w:val="24"/>
              </w:rPr>
            </w:pPr>
            <w:r w:rsidRPr="00D865F2">
              <w:rPr>
                <w:rFonts w:ascii="Times New Roman" w:hAnsi="Times New Roman"/>
                <w:sz w:val="24"/>
                <w:szCs w:val="24"/>
              </w:rPr>
              <w:t>Наличие профессиональных навыков, необходимых для обеспечения выполнения задач и функций по организационному, информационному, документационному, финансово-</w:t>
            </w:r>
            <w:r w:rsidRPr="00D865F2">
              <w:rPr>
                <w:rFonts w:ascii="Times New Roman" w:hAnsi="Times New Roman"/>
                <w:sz w:val="24"/>
                <w:szCs w:val="24"/>
              </w:rPr>
              <w:lastRenderedPageBreak/>
              <w:t>экономическому, хозяйственному и иному обеспечению деятельности структурного подразделения, реализации управленческих решений, исполнительской дисциплины, пользования современной оргтехникой и программными продуктами, подготовки деловой корреспонденции</w:t>
            </w:r>
          </w:p>
        </w:tc>
      </w:tr>
    </w:tbl>
    <w:p w:rsidR="00354BF3" w:rsidRPr="00EF6AAD" w:rsidRDefault="00354BF3" w:rsidP="00354BF3">
      <w:pPr>
        <w:spacing w:after="0" w:line="240" w:lineRule="auto"/>
        <w:jc w:val="center"/>
        <w:rPr>
          <w:rFonts w:ascii="Times New Roman" w:hAnsi="Times New Roman"/>
          <w:sz w:val="28"/>
          <w:szCs w:val="28"/>
        </w:rPr>
      </w:pPr>
    </w:p>
    <w:p w:rsidR="00354BF3" w:rsidRDefault="00354BF3" w:rsidP="00354BF3">
      <w:pPr>
        <w:sectPr w:rsidR="00354BF3" w:rsidSect="000C1F01">
          <w:pgSz w:w="16838" w:h="11906" w:orient="landscape"/>
          <w:pgMar w:top="1135" w:right="1134" w:bottom="850" w:left="1134" w:header="708" w:footer="708" w:gutter="0"/>
          <w:cols w:space="708"/>
          <w:docGrid w:linePitch="360"/>
        </w:sectPr>
      </w:pPr>
    </w:p>
    <w:p w:rsidR="00354BF3" w:rsidRPr="00EF6AAD" w:rsidRDefault="00354BF3" w:rsidP="00354BF3">
      <w:pPr>
        <w:spacing w:after="0" w:line="240" w:lineRule="auto"/>
        <w:jc w:val="center"/>
        <w:rPr>
          <w:rFonts w:ascii="Times New Roman" w:hAnsi="Times New Roman"/>
          <w:b/>
          <w:sz w:val="28"/>
          <w:szCs w:val="28"/>
        </w:rPr>
      </w:pPr>
      <w:r w:rsidRPr="00EF6AAD">
        <w:rPr>
          <w:rFonts w:ascii="Times New Roman" w:hAnsi="Times New Roman"/>
          <w:b/>
          <w:sz w:val="28"/>
          <w:szCs w:val="28"/>
        </w:rPr>
        <w:lastRenderedPageBreak/>
        <w:t>Направление профессиональной служебной деятельности:</w:t>
      </w:r>
    </w:p>
    <w:p w:rsidR="00354BF3" w:rsidRDefault="00354BF3" w:rsidP="00354BF3">
      <w:pPr>
        <w:spacing w:after="0" w:line="240" w:lineRule="auto"/>
        <w:jc w:val="center"/>
        <w:rPr>
          <w:rFonts w:ascii="Times New Roman" w:hAnsi="Times New Roman"/>
          <w:sz w:val="28"/>
          <w:szCs w:val="28"/>
        </w:rPr>
      </w:pPr>
      <w:r w:rsidRPr="00BC2EDE">
        <w:rPr>
          <w:rFonts w:ascii="Times New Roman" w:hAnsi="Times New Roman"/>
          <w:sz w:val="28"/>
          <w:szCs w:val="28"/>
        </w:rPr>
        <w:t>Регулирование жилищно-коммунального хозяйства и строительства</w:t>
      </w:r>
    </w:p>
    <w:p w:rsidR="00354BF3" w:rsidRDefault="00354BF3" w:rsidP="00354BF3">
      <w:pPr>
        <w:spacing w:after="0" w:line="240" w:lineRule="auto"/>
        <w:jc w:val="center"/>
        <w:rPr>
          <w:rFonts w:ascii="Times New Roman" w:hAnsi="Times New Roman"/>
          <w:sz w:val="28"/>
          <w:szCs w:val="28"/>
        </w:rPr>
      </w:pPr>
    </w:p>
    <w:p w:rsidR="00354BF3" w:rsidRPr="00BC2EDE" w:rsidRDefault="00354BF3" w:rsidP="00354BF3">
      <w:pPr>
        <w:spacing w:after="0" w:line="240" w:lineRule="auto"/>
        <w:jc w:val="center"/>
        <w:rPr>
          <w:rFonts w:ascii="Times New Roman" w:hAnsi="Times New Roman"/>
          <w:b/>
          <w:sz w:val="28"/>
          <w:szCs w:val="28"/>
        </w:rPr>
      </w:pPr>
      <w:r w:rsidRPr="00BC2EDE">
        <w:rPr>
          <w:rFonts w:ascii="Times New Roman" w:hAnsi="Times New Roman"/>
          <w:b/>
          <w:sz w:val="28"/>
          <w:szCs w:val="28"/>
        </w:rPr>
        <w:t>Специализация по направлению профессиональной служебной деятельности</w:t>
      </w:r>
    </w:p>
    <w:p w:rsidR="00354BF3" w:rsidRDefault="00354BF3" w:rsidP="00354BF3">
      <w:pPr>
        <w:spacing w:after="0" w:line="240" w:lineRule="auto"/>
        <w:jc w:val="center"/>
        <w:rPr>
          <w:rFonts w:ascii="Times New Roman" w:hAnsi="Times New Roman"/>
          <w:sz w:val="28"/>
          <w:szCs w:val="28"/>
        </w:rPr>
      </w:pPr>
      <w:bookmarkStart w:id="5" w:name="МетодОбеспечениеГосУслугСтроительство"/>
      <w:bookmarkEnd w:id="5"/>
      <w:r>
        <w:rPr>
          <w:rFonts w:ascii="Times New Roman" w:hAnsi="Times New Roman"/>
          <w:sz w:val="28"/>
          <w:szCs w:val="28"/>
        </w:rPr>
        <w:t>Методико-организационное обеспечение государственных услуг в строительстве</w:t>
      </w:r>
    </w:p>
    <w:p w:rsidR="00354BF3" w:rsidRDefault="00354BF3" w:rsidP="00354BF3">
      <w:pPr>
        <w:spacing w:after="0" w:line="240" w:lineRule="auto"/>
        <w:jc w:val="center"/>
        <w:rPr>
          <w:rFonts w:ascii="Times New Roman" w:hAnsi="Times New Roman"/>
          <w:sz w:val="28"/>
          <w:szCs w:val="28"/>
        </w:rPr>
      </w:pPr>
    </w:p>
    <w:p w:rsidR="00354BF3" w:rsidRPr="0012797D" w:rsidRDefault="00354BF3" w:rsidP="00354BF3">
      <w:pPr>
        <w:spacing w:after="0" w:line="240" w:lineRule="auto"/>
        <w:jc w:val="center"/>
        <w:rPr>
          <w:rFonts w:ascii="Times New Roman" w:hAnsi="Times New Roman"/>
          <w:b/>
          <w:sz w:val="28"/>
          <w:szCs w:val="28"/>
        </w:rPr>
      </w:pPr>
      <w:r w:rsidRPr="0012797D">
        <w:rPr>
          <w:rFonts w:ascii="Times New Roman" w:hAnsi="Times New Roman"/>
          <w:b/>
          <w:sz w:val="28"/>
          <w:szCs w:val="28"/>
        </w:rPr>
        <w:t>Наименование федерального государственного органа (федеральных государственных органов):</w:t>
      </w:r>
    </w:p>
    <w:p w:rsidR="00354BF3" w:rsidRDefault="00354BF3" w:rsidP="00354BF3">
      <w:pPr>
        <w:spacing w:after="0" w:line="240" w:lineRule="auto"/>
        <w:jc w:val="center"/>
        <w:rPr>
          <w:rFonts w:ascii="Times New Roman" w:hAnsi="Times New Roman"/>
          <w:sz w:val="28"/>
          <w:szCs w:val="28"/>
        </w:rPr>
      </w:pPr>
      <w:r>
        <w:rPr>
          <w:rFonts w:ascii="Times New Roman" w:hAnsi="Times New Roman"/>
          <w:sz w:val="28"/>
          <w:szCs w:val="28"/>
        </w:rPr>
        <w:t>Министерство строительства и жилищно-коммунального хозяйства</w:t>
      </w:r>
    </w:p>
    <w:p w:rsidR="00354BF3" w:rsidRDefault="00354BF3" w:rsidP="00354BF3">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Категория «руководители» высшей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44"/>
            </w:r>
            <w:r w:rsidRPr="00D865F2">
              <w:rPr>
                <w:rFonts w:ascii="Times New Roman" w:hAnsi="Times New Roman"/>
                <w:sz w:val="24"/>
                <w:szCs w:val="24"/>
              </w:rPr>
              <w:t>;</w:t>
            </w:r>
            <w:r w:rsidRPr="00D865F2">
              <w:rPr>
                <w:rStyle w:val="a6"/>
                <w:rFonts w:ascii="Times New Roman" w:hAnsi="Times New Roman"/>
                <w:sz w:val="24"/>
                <w:szCs w:val="24"/>
              </w:rPr>
              <w:footnoteReference w:id="45"/>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 xml:space="preserve">, </w:t>
            </w:r>
            <w:r w:rsidRPr="00D865F2">
              <w:rPr>
                <w:rFonts w:ascii="Times New Roman" w:hAnsi="Times New Roman"/>
                <w:sz w:val="24"/>
                <w:szCs w:val="24"/>
              </w:rPr>
              <w:t>«Государственное и муниципальное управление», «Менеджмент»</w:t>
            </w:r>
            <w:r>
              <w:rPr>
                <w:rFonts w:ascii="Times New Roman" w:hAnsi="Times New Roman"/>
                <w:sz w:val="24"/>
                <w:szCs w:val="24"/>
              </w:rPr>
              <w:t xml:space="preserve"> (по отраслям), «Промышленное и гражданское строительство», «Проектирование зданий»</w:t>
            </w:r>
            <w:r w:rsidRPr="00D865F2">
              <w:rPr>
                <w:rFonts w:ascii="Times New Roman" w:hAnsi="Times New Roman"/>
                <w:sz w:val="24"/>
                <w:szCs w:val="24"/>
              </w:rPr>
              <w:t>.</w:t>
            </w:r>
            <w:r w:rsidRPr="00D865F2">
              <w:rPr>
                <w:rStyle w:val="a6"/>
                <w:rFonts w:ascii="Times New Roman" w:hAnsi="Times New Roman"/>
                <w:sz w:val="24"/>
                <w:szCs w:val="24"/>
              </w:rPr>
              <w:footnoteReference w:id="46"/>
            </w:r>
            <w:r>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xml:space="preserve">. Требования к профессиональным </w:t>
            </w:r>
            <w:r w:rsidRPr="00D865F2">
              <w:rPr>
                <w:rFonts w:ascii="Times New Roman" w:hAnsi="Times New Roman"/>
                <w:b/>
                <w:sz w:val="28"/>
                <w:szCs w:val="28"/>
              </w:rPr>
              <w:lastRenderedPageBreak/>
              <w:t>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1. Профессиональные знания в области </w:t>
            </w:r>
            <w:r w:rsidRPr="00D865F2">
              <w:rPr>
                <w:rFonts w:ascii="Times New Roman" w:hAnsi="Times New Roman"/>
                <w:b/>
                <w:sz w:val="28"/>
                <w:szCs w:val="28"/>
              </w:rPr>
              <w:lastRenderedPageBreak/>
              <w:t>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lastRenderedPageBreak/>
              <w:t xml:space="preserve">Градостроительный кодекс Российской Федерации, Земельный кодекс Российской Федерации, Федеральный закон от 27 июля 2010 </w:t>
            </w:r>
            <w:r w:rsidRPr="00D865F2">
              <w:rPr>
                <w:rFonts w:ascii="Times New Roman" w:hAnsi="Times New Roman"/>
                <w:sz w:val="24"/>
                <w:szCs w:val="28"/>
              </w:rPr>
              <w:lastRenderedPageBreak/>
              <w:t>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proofErr w:type="gramStart"/>
            <w:r w:rsidRPr="00D865F2">
              <w:rPr>
                <w:rFonts w:ascii="Times New Roman" w:hAnsi="Times New Roman"/>
                <w:sz w:val="24"/>
                <w:szCs w:val="28"/>
              </w:rPr>
              <w:t>Наличие профессиональных навыков, необходимых для руководства структурным подразделением,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требовательности, ведения деловых переговоров, публичного выступления, владения конструктивной критикой, учета мнения коллег и подчиненных, подбора и расстановки</w:t>
            </w:r>
            <w:proofErr w:type="gramEnd"/>
            <w:r w:rsidRPr="00D865F2">
              <w:rPr>
                <w:rFonts w:ascii="Times New Roman" w:hAnsi="Times New Roman"/>
                <w:sz w:val="24"/>
                <w:szCs w:val="28"/>
              </w:rPr>
              <w:t xml:space="preserve"> кадров, делегирования полномочий, пользования современной оргтехникой и программными продуктами,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«специалисты» главной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47"/>
            </w:r>
            <w:r w:rsidRPr="00D865F2">
              <w:rPr>
                <w:rFonts w:ascii="Times New Roman" w:hAnsi="Times New Roman"/>
                <w:sz w:val="24"/>
                <w:szCs w:val="24"/>
              </w:rPr>
              <w:t>;</w:t>
            </w:r>
            <w:r w:rsidRPr="00D865F2">
              <w:rPr>
                <w:rStyle w:val="a6"/>
                <w:rFonts w:ascii="Times New Roman" w:hAnsi="Times New Roman"/>
                <w:sz w:val="24"/>
                <w:szCs w:val="24"/>
              </w:rPr>
              <w:footnoteReference w:id="48"/>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w:t>
            </w:r>
            <w:r w:rsidRPr="00D865F2">
              <w:rPr>
                <w:rFonts w:ascii="Times New Roman" w:hAnsi="Times New Roman"/>
                <w:sz w:val="24"/>
                <w:szCs w:val="24"/>
              </w:rPr>
              <w:t xml:space="preserve"> «Государственное и муниципальное управление», «Менеджмент</w:t>
            </w:r>
            <w:r>
              <w:rPr>
                <w:rFonts w:ascii="Times New Roman" w:hAnsi="Times New Roman"/>
                <w:sz w:val="24"/>
                <w:szCs w:val="24"/>
              </w:rPr>
              <w:t>» (по отраслям), «Промышленное и гражданское строительство», «Проектирование зданий».</w:t>
            </w:r>
            <w:r w:rsidRPr="00D865F2">
              <w:rPr>
                <w:rStyle w:val="a6"/>
                <w:rFonts w:ascii="Times New Roman" w:hAnsi="Times New Roman"/>
                <w:sz w:val="24"/>
                <w:szCs w:val="24"/>
              </w:rPr>
              <w:footnoteReference w:id="49"/>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Требования к 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1. Профессиональные 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«специалисты» ведущей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50"/>
            </w:r>
            <w:r w:rsidRPr="00D865F2">
              <w:rPr>
                <w:rFonts w:ascii="Times New Roman" w:hAnsi="Times New Roman"/>
                <w:sz w:val="24"/>
                <w:szCs w:val="24"/>
              </w:rPr>
              <w:t>;</w:t>
            </w:r>
            <w:r w:rsidRPr="00D865F2">
              <w:rPr>
                <w:rStyle w:val="a6"/>
                <w:rFonts w:ascii="Times New Roman" w:hAnsi="Times New Roman"/>
                <w:sz w:val="24"/>
                <w:szCs w:val="24"/>
              </w:rPr>
              <w:footnoteReference w:id="51"/>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w:t>
            </w:r>
            <w:r w:rsidRPr="00D865F2">
              <w:rPr>
                <w:rFonts w:ascii="Times New Roman" w:hAnsi="Times New Roman"/>
                <w:sz w:val="24"/>
                <w:szCs w:val="24"/>
              </w:rPr>
              <w:t xml:space="preserve"> «Государственное и муниципальное управление», «Менеджмент»</w:t>
            </w:r>
            <w:r>
              <w:rPr>
                <w:rFonts w:ascii="Times New Roman" w:hAnsi="Times New Roman"/>
                <w:sz w:val="24"/>
                <w:szCs w:val="24"/>
              </w:rPr>
              <w:t xml:space="preserve"> (по отраслям), «Промышленное и гражданское строительство», «Проектирование зданий».</w:t>
            </w:r>
            <w:r w:rsidRPr="00D865F2">
              <w:rPr>
                <w:rStyle w:val="a6"/>
                <w:rFonts w:ascii="Times New Roman" w:hAnsi="Times New Roman"/>
                <w:sz w:val="24"/>
                <w:szCs w:val="24"/>
              </w:rPr>
              <w:footnoteReference w:id="52"/>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Требования к 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1. Профессиональные 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Категория «специалисты» старшей группы должностей государственной гражданской службы </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53"/>
            </w:r>
            <w:r w:rsidRPr="00D865F2">
              <w:rPr>
                <w:rFonts w:ascii="Times New Roman" w:hAnsi="Times New Roman"/>
                <w:sz w:val="24"/>
                <w:szCs w:val="24"/>
              </w:rPr>
              <w:t>;</w:t>
            </w:r>
            <w:r w:rsidRPr="00D865F2">
              <w:rPr>
                <w:rStyle w:val="a6"/>
                <w:rFonts w:ascii="Times New Roman" w:hAnsi="Times New Roman"/>
                <w:sz w:val="24"/>
                <w:szCs w:val="24"/>
              </w:rPr>
              <w:footnoteReference w:id="54"/>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 xml:space="preserve">, </w:t>
            </w:r>
            <w:r w:rsidRPr="00D865F2">
              <w:rPr>
                <w:rFonts w:ascii="Times New Roman" w:hAnsi="Times New Roman"/>
                <w:sz w:val="24"/>
                <w:szCs w:val="24"/>
              </w:rPr>
              <w:t>«Государственное и муниципальное управление», «Менеджмент</w:t>
            </w:r>
            <w:r>
              <w:rPr>
                <w:rFonts w:ascii="Times New Roman" w:hAnsi="Times New Roman"/>
                <w:sz w:val="24"/>
                <w:szCs w:val="24"/>
              </w:rPr>
              <w:t>» (по отраслям), «Промышленное и гражданское строительство», «Проектирование зданий».</w:t>
            </w:r>
            <w:r w:rsidRPr="00D865F2">
              <w:rPr>
                <w:rStyle w:val="a6"/>
                <w:rFonts w:ascii="Times New Roman" w:hAnsi="Times New Roman"/>
                <w:sz w:val="24"/>
                <w:szCs w:val="24"/>
              </w:rPr>
              <w:footnoteReference w:id="55"/>
            </w:r>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бакалаврам: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r w:rsidRPr="00D865F2">
              <w:rPr>
                <w:rStyle w:val="a6"/>
                <w:rFonts w:ascii="Times New Roman" w:hAnsi="Times New Roman"/>
                <w:sz w:val="24"/>
                <w:szCs w:val="24"/>
              </w:rPr>
              <w:footnoteReference w:id="56"/>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xml:space="preserve">. Требования к </w:t>
            </w:r>
            <w:r w:rsidRPr="00D865F2">
              <w:rPr>
                <w:rFonts w:ascii="Times New Roman" w:hAnsi="Times New Roman"/>
                <w:b/>
                <w:sz w:val="28"/>
                <w:szCs w:val="28"/>
              </w:rPr>
              <w:lastRenderedPageBreak/>
              <w:t>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1. Профессиональные </w:t>
            </w:r>
            <w:r w:rsidRPr="00D865F2">
              <w:rPr>
                <w:rFonts w:ascii="Times New Roman" w:hAnsi="Times New Roman"/>
                <w:b/>
                <w:sz w:val="28"/>
                <w:szCs w:val="28"/>
              </w:rPr>
              <w:lastRenderedPageBreak/>
              <w:t>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lastRenderedPageBreak/>
              <w:t xml:space="preserve">Градостроительный кодекс Российской Федерации, Земельный кодекс Российской Федерации, Федеральный закон от 27 июля 2010 </w:t>
            </w:r>
            <w:r w:rsidRPr="00D865F2">
              <w:rPr>
                <w:rFonts w:ascii="Times New Roman" w:hAnsi="Times New Roman"/>
                <w:sz w:val="24"/>
                <w:szCs w:val="24"/>
              </w:rPr>
              <w:lastRenderedPageBreak/>
              <w:t>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57"/>
            </w:r>
            <w:r w:rsidRPr="00D865F2">
              <w:rPr>
                <w:rFonts w:ascii="Times New Roman" w:hAnsi="Times New Roman"/>
                <w:sz w:val="24"/>
                <w:szCs w:val="24"/>
              </w:rPr>
              <w:t>;</w:t>
            </w:r>
            <w:r w:rsidRPr="00D865F2">
              <w:rPr>
                <w:rStyle w:val="a6"/>
                <w:rFonts w:ascii="Times New Roman" w:hAnsi="Times New Roman"/>
                <w:sz w:val="24"/>
                <w:szCs w:val="24"/>
              </w:rPr>
              <w:footnoteReference w:id="58"/>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w:t>
            </w:r>
            <w:r w:rsidRPr="00D865F2">
              <w:rPr>
                <w:rFonts w:ascii="Times New Roman" w:hAnsi="Times New Roman"/>
                <w:sz w:val="24"/>
                <w:szCs w:val="24"/>
              </w:rPr>
              <w:t xml:space="preserve"> «Государственное и муниципальное управление», «Менеджмент</w:t>
            </w:r>
            <w:r>
              <w:rPr>
                <w:rFonts w:ascii="Times New Roman" w:hAnsi="Times New Roman"/>
                <w:sz w:val="24"/>
                <w:szCs w:val="24"/>
              </w:rPr>
              <w:t>» (по отраслям), «Промышленное и гражданское строительство», «Проектирование зданий»</w:t>
            </w:r>
            <w:r w:rsidRPr="00D865F2">
              <w:rPr>
                <w:rFonts w:ascii="Times New Roman" w:hAnsi="Times New Roman"/>
                <w:sz w:val="24"/>
                <w:szCs w:val="24"/>
              </w:rPr>
              <w:t>.</w:t>
            </w:r>
            <w:r>
              <w:rPr>
                <w:rFonts w:ascii="Times New Roman" w:hAnsi="Times New Roman"/>
                <w:sz w:val="24"/>
                <w:szCs w:val="24"/>
              </w:rPr>
              <w:t xml:space="preserve"> </w:t>
            </w:r>
            <w:r w:rsidRPr="00D865F2">
              <w:rPr>
                <w:rStyle w:val="a6"/>
                <w:rFonts w:ascii="Times New Roman" w:hAnsi="Times New Roman"/>
                <w:sz w:val="24"/>
                <w:szCs w:val="24"/>
              </w:rPr>
              <w:footnoteReference w:id="59"/>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бакалаврам: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r w:rsidRPr="00D865F2">
              <w:rPr>
                <w:rStyle w:val="a6"/>
                <w:rFonts w:ascii="Times New Roman" w:hAnsi="Times New Roman"/>
                <w:sz w:val="24"/>
                <w:szCs w:val="24"/>
              </w:rPr>
              <w:footnoteReference w:id="60"/>
            </w:r>
            <w:r w:rsidRPr="00D865F2">
              <w:rPr>
                <w:rFonts w:ascii="Times New Roman" w:hAnsi="Times New Roman"/>
                <w:sz w:val="24"/>
                <w:szCs w:val="24"/>
              </w:rPr>
              <w:t>.</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xml:space="preserve">. Требования к </w:t>
            </w:r>
            <w:r w:rsidRPr="00D865F2">
              <w:rPr>
                <w:rFonts w:ascii="Times New Roman" w:hAnsi="Times New Roman"/>
                <w:b/>
                <w:sz w:val="28"/>
                <w:szCs w:val="28"/>
              </w:rPr>
              <w:lastRenderedPageBreak/>
              <w:t>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1. Профессиональные </w:t>
            </w:r>
            <w:r w:rsidRPr="00D865F2">
              <w:rPr>
                <w:rFonts w:ascii="Times New Roman" w:hAnsi="Times New Roman"/>
                <w:b/>
                <w:sz w:val="28"/>
                <w:szCs w:val="28"/>
              </w:rPr>
              <w:lastRenderedPageBreak/>
              <w:t>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lastRenderedPageBreak/>
              <w:t xml:space="preserve">Градостроительный кодекс Российской Федерации, Земельный кодекс Российской Федерации, Федеральный закон от 27 июля 2010 </w:t>
            </w:r>
            <w:r w:rsidRPr="00D865F2">
              <w:rPr>
                <w:rFonts w:ascii="Times New Roman" w:hAnsi="Times New Roman"/>
                <w:sz w:val="24"/>
                <w:szCs w:val="28"/>
              </w:rPr>
              <w:lastRenderedPageBreak/>
              <w:t>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2A6034" w:rsidRDefault="00354BF3" w:rsidP="000C1F01">
            <w:pPr>
              <w:jc w:val="both"/>
              <w:rPr>
                <w:rFonts w:ascii="Times New Roman" w:hAnsi="Times New Roman"/>
                <w:sz w:val="24"/>
                <w:szCs w:val="24"/>
              </w:rPr>
            </w:pPr>
            <w:r w:rsidRPr="002A6034">
              <w:rPr>
                <w:rFonts w:ascii="Times New Roman" w:hAnsi="Times New Roman"/>
                <w:sz w:val="24"/>
                <w:szCs w:val="24"/>
              </w:rPr>
              <w:t xml:space="preserve">Среднее профессиональное образование по программам </w:t>
            </w:r>
            <w:proofErr w:type="gramStart"/>
            <w:r w:rsidRPr="002A6034">
              <w:rPr>
                <w:rFonts w:ascii="Times New Roman" w:hAnsi="Times New Roman"/>
                <w:sz w:val="24"/>
                <w:szCs w:val="24"/>
              </w:rPr>
              <w:t>подготовки специалистов среднего звена укрупненных групп специальностей среднего профессионального</w:t>
            </w:r>
            <w:proofErr w:type="gramEnd"/>
            <w:r w:rsidRPr="002A6034">
              <w:rPr>
                <w:rFonts w:ascii="Times New Roman" w:hAnsi="Times New Roman"/>
                <w:sz w:val="24"/>
                <w:szCs w:val="24"/>
              </w:rPr>
              <w:t xml:space="preserve"> образования «Юриспруденция»</w:t>
            </w:r>
            <w:r>
              <w:rPr>
                <w:rStyle w:val="a6"/>
                <w:rFonts w:ascii="Times New Roman" w:hAnsi="Times New Roman"/>
                <w:sz w:val="24"/>
                <w:szCs w:val="24"/>
              </w:rPr>
              <w:footnoteReference w:id="61"/>
            </w:r>
            <w:r w:rsidRPr="002A6034">
              <w:rPr>
                <w:rFonts w:ascii="Times New Roman" w:hAnsi="Times New Roman"/>
                <w:sz w:val="24"/>
                <w:szCs w:val="24"/>
              </w:rPr>
              <w:t xml:space="preserve">, </w:t>
            </w:r>
            <w:r>
              <w:rPr>
                <w:rFonts w:ascii="Times New Roman" w:hAnsi="Times New Roman"/>
                <w:sz w:val="24"/>
                <w:szCs w:val="24"/>
              </w:rPr>
              <w:t>«Строительство»</w:t>
            </w:r>
            <w:r w:rsidRPr="002A6034">
              <w:rPr>
                <w:rFonts w:ascii="Times New Roman" w:hAnsi="Times New Roman"/>
                <w:sz w:val="24"/>
                <w:szCs w:val="24"/>
              </w:rPr>
              <w:t>.</w:t>
            </w:r>
          </w:p>
          <w:p w:rsidR="00354BF3" w:rsidRPr="00D865F2" w:rsidRDefault="00354BF3" w:rsidP="000C1F01">
            <w:pPr>
              <w:spacing w:after="0" w:line="240" w:lineRule="auto"/>
              <w:jc w:val="both"/>
              <w:rPr>
                <w:rFonts w:ascii="Times New Roman" w:hAnsi="Times New Roman"/>
                <w:sz w:val="24"/>
                <w:szCs w:val="24"/>
              </w:rPr>
            </w:pPr>
            <w:r w:rsidRPr="002A6034">
              <w:rPr>
                <w:rFonts w:ascii="Times New Roman" w:hAnsi="Times New Roman"/>
                <w:sz w:val="24"/>
                <w:szCs w:val="24"/>
              </w:rPr>
              <w:t>Иная специальность, для которой законодательством об образования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Требования к 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1. Профессиональные 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widowControl w:val="0"/>
              <w:autoSpaceDE w:val="0"/>
              <w:autoSpaceDN w:val="0"/>
              <w:adjustRightInd w:val="0"/>
              <w:spacing w:after="0" w:line="240" w:lineRule="auto"/>
              <w:jc w:val="both"/>
              <w:rPr>
                <w:rFonts w:ascii="Times New Roman" w:hAnsi="Times New Roman"/>
                <w:sz w:val="24"/>
                <w:szCs w:val="24"/>
              </w:rPr>
            </w:pPr>
            <w:r w:rsidRPr="00D865F2">
              <w:rPr>
                <w:rFonts w:ascii="Times New Roman" w:hAnsi="Times New Roman"/>
                <w:sz w:val="24"/>
                <w:szCs w:val="24"/>
              </w:rPr>
              <w:t>Наличие профессиональных навыков, необходимых для обеспечения выполнения задач и функций по организационному, информационному, документационному, финансово-</w:t>
            </w:r>
            <w:r w:rsidRPr="00D865F2">
              <w:rPr>
                <w:rFonts w:ascii="Times New Roman" w:hAnsi="Times New Roman"/>
                <w:sz w:val="24"/>
                <w:szCs w:val="24"/>
              </w:rPr>
              <w:lastRenderedPageBreak/>
              <w:t>экономическому, хозяйственному и иному обеспечению деятельности структурного подразделения, реализации управленческих решений, исполнительской дисциплины, пользования современной оргтехникой и программными продуктами, подготовки деловой корреспонденции</w:t>
            </w:r>
          </w:p>
        </w:tc>
      </w:tr>
    </w:tbl>
    <w:p w:rsidR="00354BF3" w:rsidRPr="00EF6AAD" w:rsidRDefault="00354BF3" w:rsidP="00354BF3">
      <w:pPr>
        <w:spacing w:after="0" w:line="240" w:lineRule="auto"/>
        <w:jc w:val="center"/>
        <w:rPr>
          <w:rFonts w:ascii="Times New Roman" w:hAnsi="Times New Roman"/>
          <w:sz w:val="28"/>
          <w:szCs w:val="28"/>
        </w:rPr>
      </w:pPr>
    </w:p>
    <w:p w:rsidR="00354BF3" w:rsidRDefault="00354BF3" w:rsidP="00354BF3">
      <w:pPr>
        <w:sectPr w:rsidR="00354BF3" w:rsidSect="000C1F01">
          <w:pgSz w:w="16838" w:h="11906" w:orient="landscape"/>
          <w:pgMar w:top="1135" w:right="1134" w:bottom="850" w:left="1134" w:header="708" w:footer="708" w:gutter="0"/>
          <w:cols w:space="708"/>
          <w:docGrid w:linePitch="360"/>
        </w:sectPr>
      </w:pPr>
    </w:p>
    <w:p w:rsidR="00354BF3" w:rsidRPr="00EF6AAD" w:rsidRDefault="00354BF3" w:rsidP="00354BF3">
      <w:pPr>
        <w:spacing w:after="0" w:line="240" w:lineRule="auto"/>
        <w:jc w:val="center"/>
        <w:rPr>
          <w:rFonts w:ascii="Times New Roman" w:hAnsi="Times New Roman"/>
          <w:b/>
          <w:sz w:val="28"/>
          <w:szCs w:val="28"/>
        </w:rPr>
      </w:pPr>
      <w:r w:rsidRPr="00EF6AAD">
        <w:rPr>
          <w:rFonts w:ascii="Times New Roman" w:hAnsi="Times New Roman"/>
          <w:b/>
          <w:sz w:val="28"/>
          <w:szCs w:val="28"/>
        </w:rPr>
        <w:lastRenderedPageBreak/>
        <w:t>Направление профессиональной служебной деятельности:</w:t>
      </w:r>
    </w:p>
    <w:p w:rsidR="00354BF3" w:rsidRDefault="00354BF3" w:rsidP="00354BF3">
      <w:pPr>
        <w:spacing w:after="0" w:line="240" w:lineRule="auto"/>
        <w:jc w:val="center"/>
        <w:rPr>
          <w:rFonts w:ascii="Times New Roman" w:hAnsi="Times New Roman"/>
          <w:sz w:val="28"/>
          <w:szCs w:val="28"/>
        </w:rPr>
      </w:pPr>
      <w:r w:rsidRPr="00BC2EDE">
        <w:rPr>
          <w:rFonts w:ascii="Times New Roman" w:hAnsi="Times New Roman"/>
          <w:sz w:val="28"/>
          <w:szCs w:val="28"/>
        </w:rPr>
        <w:t>Регулирование жилищно-коммунального хозяйства и строительства</w:t>
      </w:r>
    </w:p>
    <w:p w:rsidR="00354BF3" w:rsidRDefault="00354BF3" w:rsidP="00354BF3">
      <w:pPr>
        <w:spacing w:after="0" w:line="240" w:lineRule="auto"/>
        <w:jc w:val="center"/>
        <w:rPr>
          <w:rFonts w:ascii="Times New Roman" w:hAnsi="Times New Roman"/>
          <w:sz w:val="28"/>
          <w:szCs w:val="28"/>
        </w:rPr>
      </w:pPr>
    </w:p>
    <w:p w:rsidR="00354BF3" w:rsidRPr="00BC2EDE" w:rsidRDefault="00354BF3" w:rsidP="00354BF3">
      <w:pPr>
        <w:spacing w:after="0" w:line="240" w:lineRule="auto"/>
        <w:jc w:val="center"/>
        <w:rPr>
          <w:rFonts w:ascii="Times New Roman" w:hAnsi="Times New Roman"/>
          <w:b/>
          <w:sz w:val="28"/>
          <w:szCs w:val="28"/>
        </w:rPr>
      </w:pPr>
      <w:r w:rsidRPr="00BC2EDE">
        <w:rPr>
          <w:rFonts w:ascii="Times New Roman" w:hAnsi="Times New Roman"/>
          <w:b/>
          <w:sz w:val="28"/>
          <w:szCs w:val="28"/>
        </w:rPr>
        <w:t>Специализация по направлению профессиональной служебной деятельности</w:t>
      </w:r>
    </w:p>
    <w:p w:rsidR="00354BF3" w:rsidRPr="00F422C1" w:rsidRDefault="00354BF3" w:rsidP="00354BF3">
      <w:pPr>
        <w:spacing w:after="0" w:line="240" w:lineRule="auto"/>
        <w:jc w:val="center"/>
        <w:rPr>
          <w:rFonts w:ascii="Times New Roman" w:hAnsi="Times New Roman"/>
          <w:sz w:val="28"/>
          <w:szCs w:val="28"/>
        </w:rPr>
      </w:pPr>
      <w:bookmarkStart w:id="6" w:name="ЦенообразованиеСметноеНормирование"/>
      <w:bookmarkEnd w:id="6"/>
      <w:r w:rsidRPr="00BF312B">
        <w:rPr>
          <w:rFonts w:ascii="Times New Roman" w:hAnsi="Times New Roman"/>
          <w:sz w:val="28"/>
          <w:szCs w:val="28"/>
        </w:rPr>
        <w:t>Методология и мониторинг ценообразования и сметного нормирования в сфере жилищной политики</w:t>
      </w:r>
    </w:p>
    <w:p w:rsidR="00354BF3" w:rsidRDefault="00354BF3" w:rsidP="00354BF3">
      <w:pPr>
        <w:spacing w:after="0" w:line="240" w:lineRule="auto"/>
        <w:jc w:val="center"/>
        <w:rPr>
          <w:rFonts w:ascii="Times New Roman" w:hAnsi="Times New Roman"/>
          <w:sz w:val="28"/>
          <w:szCs w:val="28"/>
        </w:rPr>
      </w:pPr>
    </w:p>
    <w:p w:rsidR="00354BF3" w:rsidRPr="0012797D" w:rsidRDefault="00354BF3" w:rsidP="00354BF3">
      <w:pPr>
        <w:spacing w:after="0" w:line="240" w:lineRule="auto"/>
        <w:jc w:val="center"/>
        <w:rPr>
          <w:rFonts w:ascii="Times New Roman" w:hAnsi="Times New Roman"/>
          <w:b/>
          <w:sz w:val="28"/>
          <w:szCs w:val="28"/>
        </w:rPr>
      </w:pPr>
      <w:r w:rsidRPr="0012797D">
        <w:rPr>
          <w:rFonts w:ascii="Times New Roman" w:hAnsi="Times New Roman"/>
          <w:b/>
          <w:sz w:val="28"/>
          <w:szCs w:val="28"/>
        </w:rPr>
        <w:t>Наименование федерального государственного органа (федеральных государственных органов):</w:t>
      </w:r>
    </w:p>
    <w:p w:rsidR="00354BF3" w:rsidRDefault="00354BF3" w:rsidP="00354BF3">
      <w:pPr>
        <w:spacing w:after="0" w:line="240" w:lineRule="auto"/>
        <w:jc w:val="center"/>
        <w:rPr>
          <w:rFonts w:ascii="Times New Roman" w:hAnsi="Times New Roman"/>
          <w:sz w:val="28"/>
          <w:szCs w:val="28"/>
        </w:rPr>
      </w:pPr>
      <w:r>
        <w:rPr>
          <w:rFonts w:ascii="Times New Roman" w:hAnsi="Times New Roman"/>
          <w:sz w:val="28"/>
          <w:szCs w:val="28"/>
        </w:rPr>
        <w:t>Министерство строительства и жилищно-коммунального хозяйства</w:t>
      </w:r>
    </w:p>
    <w:p w:rsidR="00354BF3" w:rsidRDefault="00354BF3" w:rsidP="00354BF3">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Tr="000C1F01">
        <w:tc>
          <w:tcPr>
            <w:tcW w:w="14560" w:type="dxa"/>
            <w:gridSpan w:val="3"/>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Категория «руководители» высшей группы должностей государственной гражданской службы</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w:t>
            </w:r>
            <w:r w:rsidRPr="00E81D68">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b/>
                <w:sz w:val="24"/>
                <w:szCs w:val="24"/>
              </w:rPr>
              <w:t>К магистрам:</w:t>
            </w:r>
            <w:r w:rsidRPr="00E81D68">
              <w:rPr>
                <w:rFonts w:ascii="Times New Roman" w:hAnsi="Times New Roman"/>
                <w:sz w:val="24"/>
                <w:szCs w:val="24"/>
              </w:rPr>
              <w:t xml:space="preserve"> </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направления подготовки «Менеджмент», «Государственное и муниципальное управление», «Экономика», «Финансы и кредит», «Финансы и кредит», «Юриспруденция»</w:t>
            </w:r>
            <w:r w:rsidRPr="00E81D68">
              <w:rPr>
                <w:rStyle w:val="a6"/>
                <w:rFonts w:ascii="Times New Roman" w:hAnsi="Times New Roman"/>
                <w:sz w:val="24"/>
                <w:szCs w:val="24"/>
              </w:rPr>
              <w:footnoteReference w:id="62"/>
            </w:r>
            <w:r w:rsidRPr="00E81D68">
              <w:rPr>
                <w:rFonts w:ascii="Times New Roman" w:hAnsi="Times New Roman"/>
                <w:sz w:val="24"/>
                <w:szCs w:val="24"/>
              </w:rPr>
              <w:t>;</w:t>
            </w:r>
            <w:r w:rsidRPr="00E81D68">
              <w:rPr>
                <w:rStyle w:val="a6"/>
                <w:rFonts w:ascii="Times New Roman" w:hAnsi="Times New Roman"/>
                <w:sz w:val="24"/>
                <w:szCs w:val="24"/>
              </w:rPr>
              <w:footnoteReference w:id="63"/>
            </w:r>
            <w:r w:rsidRPr="00E81D68">
              <w:rPr>
                <w:rFonts w:ascii="Times New Roman" w:hAnsi="Times New Roman"/>
                <w:sz w:val="24"/>
                <w:szCs w:val="24"/>
              </w:rPr>
              <w:t>.</w:t>
            </w:r>
          </w:p>
          <w:p w:rsidR="00354BF3" w:rsidRPr="00E81D68" w:rsidRDefault="00354BF3" w:rsidP="000C1F01">
            <w:pPr>
              <w:jc w:val="both"/>
              <w:rPr>
                <w:rFonts w:ascii="Times New Roman" w:hAnsi="Times New Roman"/>
                <w:b/>
                <w:sz w:val="24"/>
                <w:szCs w:val="24"/>
              </w:rPr>
            </w:pPr>
            <w:r w:rsidRPr="00E81D68">
              <w:rPr>
                <w:rFonts w:ascii="Times New Roman" w:hAnsi="Times New Roman"/>
                <w:b/>
                <w:sz w:val="24"/>
                <w:szCs w:val="24"/>
              </w:rPr>
              <w:t>К специалистам:</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специальности «Экономика», «Юриспруденция»</w:t>
            </w:r>
            <w:r w:rsidRPr="00E81D68">
              <w:rPr>
                <w:rStyle w:val="a6"/>
                <w:rFonts w:ascii="Times New Roman" w:hAnsi="Times New Roman"/>
                <w:sz w:val="24"/>
                <w:szCs w:val="24"/>
              </w:rPr>
              <w:footnoteReference w:id="64"/>
            </w:r>
            <w:r w:rsidRPr="00E81D68">
              <w:rPr>
                <w:rFonts w:ascii="Times New Roman" w:hAnsi="Times New Roman"/>
                <w:sz w:val="24"/>
                <w:szCs w:val="24"/>
              </w:rPr>
              <w:t xml:space="preserve">, «Государственное и муниципальное управление», «Менеджмент организации», «Бухгалтерский учет, анализ и аудит». </w:t>
            </w:r>
          </w:p>
          <w:p w:rsidR="00354BF3" w:rsidRPr="00E81D68" w:rsidRDefault="00354BF3" w:rsidP="000C1F01">
            <w:pPr>
              <w:jc w:val="both"/>
              <w:rPr>
                <w:rFonts w:ascii="Times New Roman" w:hAnsi="Times New Roman"/>
                <w:sz w:val="28"/>
                <w:szCs w:val="28"/>
              </w:rPr>
            </w:pPr>
            <w:r w:rsidRPr="00E81D68">
              <w:rPr>
                <w:rFonts w:ascii="Times New Roman" w:hAnsi="Times New Roman"/>
                <w:sz w:val="24"/>
                <w:szCs w:val="24"/>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w:t>
            </w:r>
            <w:r w:rsidRPr="00E81D68">
              <w:rPr>
                <w:rFonts w:ascii="Times New Roman" w:hAnsi="Times New Roman"/>
                <w:sz w:val="24"/>
                <w:szCs w:val="24"/>
              </w:rPr>
              <w:lastRenderedPageBreak/>
              <w:t>(специальности), указанному в предыдущих перечнях профессий, специальностей и направлений подготовки</w:t>
            </w:r>
          </w:p>
        </w:tc>
      </w:tr>
      <w:tr w:rsidR="00354BF3" w:rsidTr="000C1F01">
        <w:tc>
          <w:tcPr>
            <w:tcW w:w="3397" w:type="dxa"/>
            <w:vMerge w:val="restart"/>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lastRenderedPageBreak/>
              <w:t>II</w:t>
            </w:r>
            <w:r w:rsidRPr="00E81D68">
              <w:rPr>
                <w:rFonts w:ascii="Times New Roman" w:hAnsi="Times New Roman"/>
                <w:b/>
                <w:sz w:val="28"/>
                <w:szCs w:val="28"/>
              </w:rPr>
              <w:t>. Требования к профессиональным знаниям</w:t>
            </w: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1. Профессиональные знания в области законодательства Российской Федерации</w:t>
            </w:r>
          </w:p>
        </w:tc>
        <w:tc>
          <w:tcPr>
            <w:tcW w:w="7325" w:type="dxa"/>
          </w:tcPr>
          <w:p w:rsidR="00354BF3" w:rsidRPr="00E81D68" w:rsidRDefault="00354BF3" w:rsidP="000C1F01">
            <w:pPr>
              <w:jc w:val="both"/>
              <w:rPr>
                <w:rFonts w:ascii="Times New Roman" w:hAnsi="Times New Roman"/>
                <w:sz w:val="24"/>
                <w:szCs w:val="28"/>
              </w:rPr>
            </w:pPr>
            <w:r w:rsidRPr="00E81D68">
              <w:rPr>
                <w:rFonts w:ascii="Times New Roman" w:hAnsi="Times New Roman"/>
                <w:sz w:val="24"/>
                <w:szCs w:val="28"/>
              </w:rPr>
              <w:t xml:space="preserve">Жилищный кодекс Российской Федерации, Земельный кодекс Российской Федерации, Бюджетный кодекс Российской Федерации, Трудовой кодекс Российской Федерации, приказы Министерства финансов Российской Федерации №157н от 01.12.2010 г., №162н от 06.12.2010 г., №174н от 16.12.2010 г., №191н от 28.12.2010 </w:t>
            </w:r>
            <w:proofErr w:type="spellStart"/>
            <w:r w:rsidRPr="00E81D68">
              <w:rPr>
                <w:rFonts w:ascii="Times New Roman" w:hAnsi="Times New Roman"/>
                <w:sz w:val="24"/>
                <w:szCs w:val="28"/>
              </w:rPr>
              <w:t>г.</w:t>
            </w:r>
            <w:proofErr w:type="gramStart"/>
            <w:r w:rsidRPr="00E81D68">
              <w:rPr>
                <w:rFonts w:ascii="Times New Roman" w:hAnsi="Times New Roman"/>
                <w:sz w:val="24"/>
                <w:szCs w:val="28"/>
              </w:rPr>
              <w:t>,а</w:t>
            </w:r>
            <w:proofErr w:type="spellEnd"/>
            <w:proofErr w:type="gramEnd"/>
            <w:r w:rsidRPr="00E81D68">
              <w:rPr>
                <w:rFonts w:ascii="Times New Roman" w:hAnsi="Times New Roman"/>
                <w:sz w:val="24"/>
                <w:szCs w:val="28"/>
              </w:rPr>
              <w:t xml:space="preserve">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E81D68" w:rsidRDefault="00354BF3" w:rsidP="000C1F01">
            <w:pPr>
              <w:jc w:val="both"/>
              <w:rPr>
                <w:rFonts w:ascii="Times New Roman" w:hAnsi="Times New Roman"/>
                <w:sz w:val="24"/>
                <w:szCs w:val="28"/>
              </w:rPr>
            </w:pPr>
            <w:r w:rsidRPr="00E81D68">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Tr="000C1F01">
        <w:tc>
          <w:tcPr>
            <w:tcW w:w="3397" w:type="dxa"/>
            <w:vMerge/>
          </w:tcPr>
          <w:p w:rsidR="00354BF3" w:rsidRPr="00E81D68" w:rsidRDefault="00354BF3" w:rsidP="000C1F01">
            <w:pPr>
              <w:jc w:val="center"/>
              <w:rPr>
                <w:rFonts w:ascii="Times New Roman" w:hAnsi="Times New Roman"/>
                <w:b/>
                <w:sz w:val="28"/>
                <w:szCs w:val="28"/>
              </w:rPr>
            </w:pP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2. Иные профессиональные знания</w:t>
            </w:r>
          </w:p>
        </w:tc>
        <w:tc>
          <w:tcPr>
            <w:tcW w:w="7325" w:type="dxa"/>
          </w:tcPr>
          <w:p w:rsidR="00354BF3" w:rsidRPr="00E81D68" w:rsidRDefault="00354BF3" w:rsidP="000C1F01">
            <w:pPr>
              <w:jc w:val="both"/>
              <w:rPr>
                <w:rFonts w:ascii="Times New Roman" w:hAnsi="Times New Roman"/>
                <w:sz w:val="24"/>
                <w:szCs w:val="28"/>
              </w:rPr>
            </w:pPr>
            <w:r w:rsidRPr="00E81D68">
              <w:rPr>
                <w:rFonts w:ascii="Times New Roman" w:hAnsi="Times New Roman"/>
                <w:sz w:val="24"/>
                <w:szCs w:val="28"/>
              </w:rPr>
              <w:t>Установленные нормативными правовыми актами основы организации бюджетного процесса, анализа и мониторинга ЖКХ и процедуры (мероприятия), установленные нормативными правовыми актами, необходимые при осуществлении методологии и мониторинга ценообразования и сметного нормирования в сфере жилищной политики.</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III</w:t>
            </w:r>
            <w:r w:rsidRPr="00E81D68">
              <w:rPr>
                <w:rFonts w:ascii="Times New Roman" w:hAnsi="Times New Roman"/>
                <w:b/>
                <w:sz w:val="28"/>
                <w:szCs w:val="28"/>
              </w:rPr>
              <w:t>. Требования к профессиональным навыкам</w:t>
            </w:r>
          </w:p>
        </w:tc>
        <w:tc>
          <w:tcPr>
            <w:tcW w:w="7325" w:type="dxa"/>
          </w:tcPr>
          <w:p w:rsidR="00354BF3" w:rsidRPr="00E81D68" w:rsidRDefault="00354BF3" w:rsidP="000C1F01">
            <w:pPr>
              <w:jc w:val="both"/>
              <w:rPr>
                <w:rFonts w:ascii="Times New Roman" w:hAnsi="Times New Roman"/>
                <w:sz w:val="28"/>
                <w:szCs w:val="28"/>
              </w:rPr>
            </w:pPr>
            <w:r w:rsidRPr="00E81D68">
              <w:rPr>
                <w:rFonts w:ascii="Times New Roman" w:hAnsi="Times New Roman"/>
                <w:sz w:val="24"/>
                <w:szCs w:val="28"/>
              </w:rPr>
              <w:t>В соответствии с Приказом Минстроя России от 28.03.2014 № 130/</w:t>
            </w:r>
            <w:proofErr w:type="spellStart"/>
            <w:proofErr w:type="gramStart"/>
            <w:r w:rsidRPr="00E81D68">
              <w:rPr>
                <w:rFonts w:ascii="Times New Roman" w:hAnsi="Times New Roman"/>
                <w:sz w:val="24"/>
                <w:szCs w:val="28"/>
              </w:rPr>
              <w:t>пр</w:t>
            </w:r>
            <w:proofErr w:type="spellEnd"/>
            <w:proofErr w:type="gramEnd"/>
            <w:r w:rsidRPr="00E81D68">
              <w:rPr>
                <w:rFonts w:ascii="Times New Roman" w:hAnsi="Times New Roman"/>
                <w:sz w:val="24"/>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w:t>
            </w:r>
            <w:r w:rsidRPr="00E81D68">
              <w:rPr>
                <w:rFonts w:ascii="Times New Roman" w:hAnsi="Times New Roman"/>
                <w:sz w:val="24"/>
                <w:szCs w:val="28"/>
              </w:rPr>
              <w:lastRenderedPageBreak/>
              <w:t xml:space="preserve">Федерации». </w:t>
            </w:r>
            <w:proofErr w:type="gramStart"/>
            <w:r w:rsidRPr="00E81D68">
              <w:rPr>
                <w:rFonts w:ascii="Times New Roman" w:hAnsi="Times New Roman"/>
                <w:sz w:val="24"/>
                <w:szCs w:val="28"/>
              </w:rPr>
              <w:t>Наличие профессиональных навыков, необходимых для руководства структурным подразделением,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требовательности, публичного выступления, владения конструктивной критикой, учета мнения коллег и подчиненных, подбора и расстановки кадров, делегирования полномочий</w:t>
            </w:r>
            <w:proofErr w:type="gramEnd"/>
            <w:r w:rsidRPr="00E81D68">
              <w:rPr>
                <w:rFonts w:ascii="Times New Roman" w:hAnsi="Times New Roman"/>
                <w:sz w:val="24"/>
                <w:szCs w:val="28"/>
              </w:rPr>
              <w:t>, пользования современной оргтехникой и программными продуктами,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p>
        </w:tc>
      </w:tr>
    </w:tbl>
    <w:p w:rsidR="00354BF3" w:rsidRDefault="00354BF3" w:rsidP="00354BF3">
      <w:pPr>
        <w:spacing w:after="0" w:line="240" w:lineRule="auto"/>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Tr="000C1F01">
        <w:tc>
          <w:tcPr>
            <w:tcW w:w="14560" w:type="dxa"/>
            <w:gridSpan w:val="3"/>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lastRenderedPageBreak/>
              <w:t>Категория «специалисты» главной группы должностей государственной гражданской службы</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w:t>
            </w:r>
            <w:r w:rsidRPr="00E81D68">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b/>
                <w:sz w:val="24"/>
                <w:szCs w:val="24"/>
              </w:rPr>
              <w:t>К магистрам:</w:t>
            </w:r>
            <w:r w:rsidRPr="00E81D68">
              <w:rPr>
                <w:rFonts w:ascii="Times New Roman" w:hAnsi="Times New Roman"/>
                <w:sz w:val="24"/>
                <w:szCs w:val="24"/>
              </w:rPr>
              <w:t xml:space="preserve"> </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направления подготовки «Экономика», «Менеджмент», «Государственное и муниципальное управление», «Финансы и кредит», «Юриспруденция»</w:t>
            </w:r>
            <w:r w:rsidRPr="00E81D68">
              <w:rPr>
                <w:rStyle w:val="a6"/>
                <w:rFonts w:ascii="Times New Roman" w:hAnsi="Times New Roman"/>
                <w:sz w:val="24"/>
                <w:szCs w:val="24"/>
              </w:rPr>
              <w:footnoteReference w:id="65"/>
            </w:r>
            <w:r w:rsidRPr="00E81D68">
              <w:rPr>
                <w:rFonts w:ascii="Times New Roman" w:hAnsi="Times New Roman"/>
                <w:sz w:val="24"/>
                <w:szCs w:val="24"/>
              </w:rPr>
              <w:t>;</w:t>
            </w:r>
            <w:r w:rsidRPr="00E81D68">
              <w:rPr>
                <w:rStyle w:val="a6"/>
                <w:rFonts w:ascii="Times New Roman" w:hAnsi="Times New Roman"/>
                <w:sz w:val="24"/>
                <w:szCs w:val="24"/>
              </w:rPr>
              <w:footnoteReference w:id="66"/>
            </w:r>
            <w:r w:rsidRPr="00E81D68">
              <w:rPr>
                <w:rFonts w:ascii="Times New Roman" w:hAnsi="Times New Roman"/>
                <w:sz w:val="24"/>
                <w:szCs w:val="24"/>
              </w:rPr>
              <w:t>.</w:t>
            </w:r>
          </w:p>
          <w:p w:rsidR="00354BF3" w:rsidRPr="00E81D68" w:rsidRDefault="00354BF3" w:rsidP="000C1F01">
            <w:pPr>
              <w:jc w:val="both"/>
              <w:rPr>
                <w:rFonts w:ascii="Times New Roman" w:hAnsi="Times New Roman"/>
                <w:b/>
                <w:sz w:val="24"/>
                <w:szCs w:val="24"/>
              </w:rPr>
            </w:pPr>
            <w:r w:rsidRPr="00E81D68">
              <w:rPr>
                <w:rFonts w:ascii="Times New Roman" w:hAnsi="Times New Roman"/>
                <w:b/>
                <w:sz w:val="24"/>
                <w:szCs w:val="24"/>
              </w:rPr>
              <w:t>К специалистам:</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специальности «Экономика», «Юриспруденция»</w:t>
            </w:r>
            <w:r w:rsidRPr="00E81D68">
              <w:rPr>
                <w:rStyle w:val="a6"/>
                <w:rFonts w:ascii="Times New Roman" w:hAnsi="Times New Roman"/>
                <w:sz w:val="24"/>
                <w:szCs w:val="24"/>
              </w:rPr>
              <w:footnoteReference w:id="67"/>
            </w:r>
            <w:r w:rsidRPr="00E81D68">
              <w:rPr>
                <w:rFonts w:ascii="Times New Roman" w:hAnsi="Times New Roman"/>
                <w:sz w:val="24"/>
                <w:szCs w:val="24"/>
              </w:rPr>
              <w:t>, «Государственное и муниципальное управление», «Менеджмент организации», «Финансы и кредит», «Бухгалтерский учет, анализ и аудит».</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8"/>
                <w:szCs w:val="28"/>
              </w:rPr>
            </w:pPr>
            <w:r w:rsidRPr="00E81D68">
              <w:rPr>
                <w:rFonts w:ascii="Times New Roman" w:hAnsi="Times New Roman"/>
                <w:sz w:val="24"/>
                <w:szCs w:val="24"/>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w:t>
            </w:r>
            <w:r w:rsidRPr="00E81D68">
              <w:rPr>
                <w:rFonts w:ascii="Times New Roman" w:hAnsi="Times New Roman"/>
                <w:sz w:val="24"/>
                <w:szCs w:val="24"/>
              </w:rPr>
              <w:lastRenderedPageBreak/>
              <w:t>часов</w:t>
            </w:r>
          </w:p>
        </w:tc>
      </w:tr>
      <w:tr w:rsidR="00354BF3" w:rsidTr="000C1F01">
        <w:tc>
          <w:tcPr>
            <w:tcW w:w="3397" w:type="dxa"/>
            <w:vMerge w:val="restart"/>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lastRenderedPageBreak/>
              <w:t>II</w:t>
            </w:r>
            <w:r w:rsidRPr="00E81D68">
              <w:rPr>
                <w:rFonts w:ascii="Times New Roman" w:hAnsi="Times New Roman"/>
                <w:b/>
                <w:sz w:val="28"/>
                <w:szCs w:val="28"/>
              </w:rPr>
              <w:t>. Требования к профессиональным знаниям</w:t>
            </w: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1. Профессиональные знания в области законодательства Российской Федерации</w:t>
            </w:r>
          </w:p>
        </w:tc>
        <w:tc>
          <w:tcPr>
            <w:tcW w:w="7325" w:type="dxa"/>
          </w:tcPr>
          <w:p w:rsidR="00354BF3" w:rsidRPr="00E81D68" w:rsidRDefault="00354BF3" w:rsidP="000C1F01">
            <w:pPr>
              <w:jc w:val="both"/>
              <w:rPr>
                <w:rFonts w:ascii="Times New Roman" w:hAnsi="Times New Roman"/>
                <w:sz w:val="24"/>
                <w:szCs w:val="28"/>
              </w:rPr>
            </w:pPr>
            <w:r w:rsidRPr="00E81D68">
              <w:rPr>
                <w:rFonts w:ascii="Times New Roman" w:hAnsi="Times New Roman"/>
                <w:sz w:val="24"/>
                <w:szCs w:val="28"/>
              </w:rPr>
              <w:t>Бюджетный кодекс Российской Федерации, Жилищный кодекс Российской Федерации,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E81D68" w:rsidRDefault="00354BF3" w:rsidP="000C1F01">
            <w:pPr>
              <w:jc w:val="both"/>
              <w:rPr>
                <w:rFonts w:ascii="Times New Roman" w:hAnsi="Times New Roman"/>
                <w:sz w:val="28"/>
                <w:szCs w:val="28"/>
              </w:rPr>
            </w:pPr>
            <w:r w:rsidRPr="00E81D68">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Tr="000C1F01">
        <w:tc>
          <w:tcPr>
            <w:tcW w:w="3397" w:type="dxa"/>
            <w:vMerge/>
          </w:tcPr>
          <w:p w:rsidR="00354BF3" w:rsidRPr="00E81D68" w:rsidRDefault="00354BF3" w:rsidP="000C1F01">
            <w:pPr>
              <w:jc w:val="center"/>
              <w:rPr>
                <w:rFonts w:ascii="Times New Roman" w:hAnsi="Times New Roman"/>
                <w:b/>
                <w:sz w:val="28"/>
                <w:szCs w:val="28"/>
              </w:rPr>
            </w:pP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2. Иные профессиональные знания</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8"/>
              </w:rPr>
              <w:t>Установленные нормативными правовыми актами основы организации бюджетного процесса, ведения учета и отчетности, анализа и мониторинга ЖКХ и процедуры (мероприятия), установленные нормативными правовыми актами, необходимые при осуществлении методологии и мониторинга ценообразования и сметного нормирования в сфере жилищной политики.</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III</w:t>
            </w:r>
            <w:r w:rsidRPr="00E81D68">
              <w:rPr>
                <w:rFonts w:ascii="Times New Roman" w:hAnsi="Times New Roman"/>
                <w:b/>
                <w:sz w:val="28"/>
                <w:szCs w:val="28"/>
              </w:rPr>
              <w:t>. Требования к профессиональным навыкам</w:t>
            </w:r>
          </w:p>
        </w:tc>
        <w:tc>
          <w:tcPr>
            <w:tcW w:w="7325" w:type="dxa"/>
          </w:tcPr>
          <w:p w:rsidR="00354BF3" w:rsidRPr="00E81D68" w:rsidRDefault="00354BF3" w:rsidP="000C1F01">
            <w:pPr>
              <w:jc w:val="both"/>
              <w:rPr>
                <w:rFonts w:ascii="Times New Roman" w:hAnsi="Times New Roman"/>
                <w:sz w:val="24"/>
                <w:szCs w:val="24"/>
              </w:rPr>
            </w:pPr>
            <w:proofErr w:type="gramStart"/>
            <w:r w:rsidRPr="00E81D68">
              <w:rPr>
                <w:rFonts w:ascii="Times New Roman" w:hAnsi="Times New Roman"/>
                <w:sz w:val="24"/>
                <w:szCs w:val="24"/>
              </w:rPr>
              <w:t xml:space="preserve">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w:t>
            </w:r>
            <w:r w:rsidRPr="00E81D68">
              <w:rPr>
                <w:rFonts w:ascii="Times New Roman" w:hAnsi="Times New Roman"/>
                <w:sz w:val="24"/>
                <w:szCs w:val="24"/>
              </w:rPr>
              <w:lastRenderedPageBreak/>
              <w:t>актов.</w:t>
            </w:r>
            <w:proofErr w:type="gramEnd"/>
          </w:p>
          <w:p w:rsidR="00354BF3" w:rsidRPr="00E81D68" w:rsidRDefault="00354BF3" w:rsidP="000C1F01">
            <w:pPr>
              <w:jc w:val="both"/>
              <w:rPr>
                <w:rFonts w:ascii="Times New Roman" w:hAnsi="Times New Roman"/>
                <w:sz w:val="24"/>
                <w:szCs w:val="24"/>
              </w:rPr>
            </w:pPr>
            <w:proofErr w:type="gramStart"/>
            <w:r w:rsidRPr="00E81D68">
              <w:rPr>
                <w:rFonts w:ascii="Times New Roman" w:hAnsi="Times New Roman"/>
                <w:sz w:val="24"/>
                <w:szCs w:val="24"/>
              </w:rPr>
              <w:t>Наличие профессиональных навыков, необходимых для участия в разработке нормативно-правовых актов в области государственной политики и нормативно-правового регулирования в сфере жилищно-коммунального хозяйства, теплоснабжения, обеспечения энергетической эффективности зданий, строений, сооружений, в том числе в жилищном фонде, в садоводческих, огороднических и дачных некоммерческих объединениях граждан, в сфере повышения энергетической эффективности экономики субъектов Российской Федерации и муниципальных образований, а также по иным вопросам по</w:t>
            </w:r>
            <w:proofErr w:type="gramEnd"/>
            <w:r w:rsidRPr="00E81D68">
              <w:rPr>
                <w:rFonts w:ascii="Times New Roman" w:hAnsi="Times New Roman"/>
                <w:sz w:val="24"/>
                <w:szCs w:val="24"/>
              </w:rPr>
              <w:t xml:space="preserve"> поручению Министра. Способность организации выполнения научно-исследовательских и (или) опытно-конструкторских работ в установленной сфере деятельности структурного подразделения.</w:t>
            </w:r>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Tr="000C1F01">
        <w:tc>
          <w:tcPr>
            <w:tcW w:w="14560" w:type="dxa"/>
            <w:gridSpan w:val="3"/>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lastRenderedPageBreak/>
              <w:t>Категория «специалисты» ведущей группы должностей государственной гражданской службы</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w:t>
            </w:r>
            <w:r w:rsidRPr="00E81D68">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b/>
                <w:sz w:val="24"/>
                <w:szCs w:val="24"/>
              </w:rPr>
              <w:t>К магистрам:</w:t>
            </w:r>
            <w:r w:rsidRPr="00E81D68">
              <w:rPr>
                <w:rFonts w:ascii="Times New Roman" w:hAnsi="Times New Roman"/>
                <w:sz w:val="24"/>
                <w:szCs w:val="24"/>
              </w:rPr>
              <w:t xml:space="preserve"> </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направления подготовки «Менеджмент», «Государственное и муниципальное управление», «Финансы и кредит», «Юриспруденция»</w:t>
            </w:r>
            <w:r w:rsidRPr="00E81D68">
              <w:rPr>
                <w:rStyle w:val="a6"/>
                <w:rFonts w:ascii="Times New Roman" w:hAnsi="Times New Roman"/>
                <w:sz w:val="24"/>
                <w:szCs w:val="24"/>
              </w:rPr>
              <w:footnoteReference w:id="68"/>
            </w:r>
            <w:r w:rsidRPr="00E81D68">
              <w:rPr>
                <w:rFonts w:ascii="Times New Roman" w:hAnsi="Times New Roman"/>
                <w:sz w:val="24"/>
                <w:szCs w:val="24"/>
              </w:rPr>
              <w:t>;</w:t>
            </w:r>
            <w:r w:rsidRPr="00E81D68">
              <w:rPr>
                <w:rStyle w:val="a6"/>
                <w:rFonts w:ascii="Times New Roman" w:hAnsi="Times New Roman"/>
                <w:sz w:val="24"/>
                <w:szCs w:val="24"/>
              </w:rPr>
              <w:footnoteReference w:id="69"/>
            </w:r>
            <w:r w:rsidRPr="00E81D68">
              <w:rPr>
                <w:rFonts w:ascii="Times New Roman" w:hAnsi="Times New Roman"/>
                <w:sz w:val="24"/>
                <w:szCs w:val="24"/>
              </w:rPr>
              <w:t>.</w:t>
            </w:r>
          </w:p>
          <w:p w:rsidR="00354BF3" w:rsidRPr="00E81D68" w:rsidRDefault="00354BF3" w:rsidP="000C1F01">
            <w:pPr>
              <w:jc w:val="both"/>
              <w:rPr>
                <w:rFonts w:ascii="Times New Roman" w:hAnsi="Times New Roman"/>
                <w:b/>
                <w:sz w:val="24"/>
                <w:szCs w:val="24"/>
              </w:rPr>
            </w:pPr>
            <w:r w:rsidRPr="00E81D68">
              <w:rPr>
                <w:rFonts w:ascii="Times New Roman" w:hAnsi="Times New Roman"/>
                <w:b/>
                <w:sz w:val="24"/>
                <w:szCs w:val="24"/>
              </w:rPr>
              <w:t>К специалистам:</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специальности «Юриспруденция»</w:t>
            </w:r>
            <w:r w:rsidRPr="00E81D68">
              <w:rPr>
                <w:rStyle w:val="a6"/>
                <w:rFonts w:ascii="Times New Roman" w:hAnsi="Times New Roman"/>
                <w:sz w:val="24"/>
                <w:szCs w:val="24"/>
              </w:rPr>
              <w:footnoteReference w:id="70"/>
            </w:r>
            <w:r w:rsidRPr="00E81D68">
              <w:rPr>
                <w:rFonts w:ascii="Times New Roman" w:hAnsi="Times New Roman"/>
                <w:sz w:val="24"/>
                <w:szCs w:val="24"/>
              </w:rPr>
              <w:t>, «Государственное и муниципальное управление», «Менеджмент организации», «Бухгалтерский учет, анализ и аудит».</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8"/>
                <w:szCs w:val="28"/>
              </w:rPr>
            </w:pPr>
            <w:r w:rsidRPr="00E81D68">
              <w:rPr>
                <w:rFonts w:ascii="Times New Roman" w:hAnsi="Times New Roman"/>
                <w:sz w:val="24"/>
                <w:szCs w:val="24"/>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w:t>
            </w:r>
            <w:r w:rsidRPr="00E81D68">
              <w:rPr>
                <w:rFonts w:ascii="Times New Roman" w:hAnsi="Times New Roman"/>
                <w:sz w:val="24"/>
                <w:szCs w:val="24"/>
              </w:rPr>
              <w:lastRenderedPageBreak/>
              <w:t>часов</w:t>
            </w:r>
          </w:p>
        </w:tc>
      </w:tr>
      <w:tr w:rsidR="00354BF3" w:rsidTr="000C1F01">
        <w:tc>
          <w:tcPr>
            <w:tcW w:w="3397" w:type="dxa"/>
            <w:vMerge w:val="restart"/>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lastRenderedPageBreak/>
              <w:t>II</w:t>
            </w:r>
            <w:r w:rsidRPr="00E81D68">
              <w:rPr>
                <w:rFonts w:ascii="Times New Roman" w:hAnsi="Times New Roman"/>
                <w:b/>
                <w:sz w:val="28"/>
                <w:szCs w:val="28"/>
              </w:rPr>
              <w:t>. Требования к профессиональным знаниям</w:t>
            </w: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1. Профессиональные знания в области законодательства Российской Федерации</w:t>
            </w:r>
          </w:p>
        </w:tc>
        <w:tc>
          <w:tcPr>
            <w:tcW w:w="7325" w:type="dxa"/>
          </w:tcPr>
          <w:p w:rsidR="00354BF3" w:rsidRPr="00E81D68" w:rsidRDefault="00354BF3" w:rsidP="000C1F01">
            <w:pPr>
              <w:jc w:val="both"/>
              <w:rPr>
                <w:rFonts w:ascii="Times New Roman" w:hAnsi="Times New Roman"/>
                <w:sz w:val="24"/>
                <w:szCs w:val="28"/>
              </w:rPr>
            </w:pPr>
            <w:r w:rsidRPr="00E81D68">
              <w:rPr>
                <w:rFonts w:ascii="Times New Roman" w:hAnsi="Times New Roman"/>
                <w:sz w:val="24"/>
                <w:szCs w:val="28"/>
              </w:rPr>
              <w:t>Бюджетный кодекс Российской Федерации, Жилищный кодекс Российской Федерации,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E81D68" w:rsidRDefault="00354BF3" w:rsidP="000C1F01">
            <w:pPr>
              <w:jc w:val="both"/>
              <w:rPr>
                <w:rFonts w:ascii="Times New Roman" w:hAnsi="Times New Roman"/>
                <w:sz w:val="28"/>
                <w:szCs w:val="28"/>
              </w:rPr>
            </w:pPr>
            <w:r w:rsidRPr="00E81D68">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Tr="000C1F01">
        <w:tc>
          <w:tcPr>
            <w:tcW w:w="3397" w:type="dxa"/>
            <w:vMerge/>
          </w:tcPr>
          <w:p w:rsidR="00354BF3" w:rsidRPr="00E81D68" w:rsidRDefault="00354BF3" w:rsidP="000C1F01">
            <w:pPr>
              <w:jc w:val="center"/>
              <w:rPr>
                <w:rFonts w:ascii="Times New Roman" w:hAnsi="Times New Roman"/>
                <w:b/>
                <w:sz w:val="28"/>
                <w:szCs w:val="28"/>
              </w:rPr>
            </w:pP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2. Иные профессиональные знания</w:t>
            </w:r>
          </w:p>
        </w:tc>
        <w:tc>
          <w:tcPr>
            <w:tcW w:w="7325" w:type="dxa"/>
          </w:tcPr>
          <w:p w:rsidR="00354BF3" w:rsidRPr="00E81D68" w:rsidRDefault="00354BF3" w:rsidP="000C1F01">
            <w:pPr>
              <w:jc w:val="both"/>
              <w:rPr>
                <w:rFonts w:ascii="Times New Roman" w:hAnsi="Times New Roman"/>
                <w:sz w:val="28"/>
                <w:szCs w:val="28"/>
              </w:rPr>
            </w:pPr>
            <w:r w:rsidRPr="00E81D68">
              <w:rPr>
                <w:rFonts w:ascii="Times New Roman" w:hAnsi="Times New Roman"/>
                <w:sz w:val="24"/>
                <w:szCs w:val="28"/>
              </w:rPr>
              <w:t>Установленные нормативными правовыми актами основы организации бюджетного процесса, ведения учета и отчетности, анализа и мониторинга ЖКХ и процедуры (мероприятия), установленные нормативными правовыми актами, необходимые при осуществлении методологии и мониторинга ценообразования и сметного нормирования в сфере жилищной политики.</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III</w:t>
            </w:r>
            <w:r w:rsidRPr="00E81D68">
              <w:rPr>
                <w:rFonts w:ascii="Times New Roman" w:hAnsi="Times New Roman"/>
                <w:b/>
                <w:sz w:val="28"/>
                <w:szCs w:val="28"/>
              </w:rPr>
              <w:t>. Требования к профессиональным навыкам</w:t>
            </w:r>
          </w:p>
        </w:tc>
        <w:tc>
          <w:tcPr>
            <w:tcW w:w="7325" w:type="dxa"/>
          </w:tcPr>
          <w:p w:rsidR="00354BF3" w:rsidRPr="00E81D68" w:rsidRDefault="00354BF3" w:rsidP="000C1F01">
            <w:pPr>
              <w:jc w:val="both"/>
              <w:rPr>
                <w:rFonts w:ascii="Times New Roman" w:hAnsi="Times New Roman"/>
                <w:sz w:val="24"/>
                <w:szCs w:val="24"/>
              </w:rPr>
            </w:pPr>
            <w:proofErr w:type="gramStart"/>
            <w:r w:rsidRPr="00E81D68">
              <w:rPr>
                <w:rFonts w:ascii="Times New Roman" w:hAnsi="Times New Roman"/>
                <w:sz w:val="24"/>
                <w:szCs w:val="24"/>
              </w:rPr>
              <w:t xml:space="preserve">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w:t>
            </w:r>
            <w:r w:rsidRPr="00E81D68">
              <w:rPr>
                <w:rFonts w:ascii="Times New Roman" w:hAnsi="Times New Roman"/>
                <w:sz w:val="24"/>
                <w:szCs w:val="24"/>
              </w:rPr>
              <w:lastRenderedPageBreak/>
              <w:t>актов.</w:t>
            </w:r>
            <w:proofErr w:type="gramEnd"/>
          </w:p>
          <w:p w:rsidR="00354BF3" w:rsidRPr="00E81D68" w:rsidRDefault="00354BF3" w:rsidP="000C1F01">
            <w:pPr>
              <w:jc w:val="both"/>
              <w:rPr>
                <w:rFonts w:ascii="Times New Roman" w:hAnsi="Times New Roman"/>
                <w:sz w:val="28"/>
                <w:szCs w:val="28"/>
              </w:rPr>
            </w:pPr>
            <w:r w:rsidRPr="00E81D68">
              <w:rPr>
                <w:rFonts w:ascii="Times New Roman" w:hAnsi="Times New Roman"/>
                <w:sz w:val="24"/>
                <w:szCs w:val="24"/>
              </w:rPr>
              <w:t>Наличие профессиональных навыков, необходимых для участия в разработке нормативно-правовых актов в области государственной политики и нормативно-правового регулирования в сфере жилищно-коммунального хозяйства, а также по иным вопросам по поручению Министра. Способность организации выполнения научно-исследовательских и (или) опытно-конструкторских работ в установленной сфере деятельности структурного подразделения.</w:t>
            </w:r>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Tr="000C1F01">
        <w:tc>
          <w:tcPr>
            <w:tcW w:w="14560" w:type="dxa"/>
            <w:gridSpan w:val="3"/>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lastRenderedPageBreak/>
              <w:t xml:space="preserve">Категория «специалисты» старшей группы должностей государственной гражданской службы </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w:t>
            </w:r>
            <w:r w:rsidRPr="00E81D68">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b/>
                <w:sz w:val="24"/>
                <w:szCs w:val="24"/>
              </w:rPr>
              <w:t>К магистрам:</w:t>
            </w:r>
            <w:r w:rsidRPr="00E81D68">
              <w:rPr>
                <w:rFonts w:ascii="Times New Roman" w:hAnsi="Times New Roman"/>
                <w:sz w:val="24"/>
                <w:szCs w:val="24"/>
              </w:rPr>
              <w:t xml:space="preserve"> </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направления подготовки «Экономика», «Менеджмент», «Государственное и муниципальное управление», «Юриспруденция»</w:t>
            </w:r>
            <w:r w:rsidRPr="00E81D68">
              <w:rPr>
                <w:rStyle w:val="a6"/>
                <w:rFonts w:ascii="Times New Roman" w:hAnsi="Times New Roman"/>
                <w:sz w:val="24"/>
                <w:szCs w:val="24"/>
              </w:rPr>
              <w:footnoteReference w:id="71"/>
            </w:r>
            <w:r w:rsidRPr="00E81D68">
              <w:rPr>
                <w:rFonts w:ascii="Times New Roman" w:hAnsi="Times New Roman"/>
                <w:sz w:val="24"/>
                <w:szCs w:val="24"/>
              </w:rPr>
              <w:t>;</w:t>
            </w:r>
            <w:r w:rsidRPr="00E81D68">
              <w:rPr>
                <w:rStyle w:val="a6"/>
                <w:rFonts w:ascii="Times New Roman" w:hAnsi="Times New Roman"/>
                <w:sz w:val="24"/>
                <w:szCs w:val="24"/>
              </w:rPr>
              <w:footnoteReference w:id="72"/>
            </w:r>
            <w:r w:rsidRPr="00E81D68">
              <w:rPr>
                <w:rFonts w:ascii="Times New Roman" w:hAnsi="Times New Roman"/>
                <w:sz w:val="24"/>
                <w:szCs w:val="24"/>
              </w:rPr>
              <w:t>.</w:t>
            </w:r>
          </w:p>
          <w:p w:rsidR="00354BF3" w:rsidRPr="00E81D68" w:rsidRDefault="00354BF3" w:rsidP="000C1F01">
            <w:pPr>
              <w:jc w:val="both"/>
              <w:rPr>
                <w:rFonts w:ascii="Times New Roman" w:hAnsi="Times New Roman"/>
                <w:b/>
                <w:sz w:val="24"/>
                <w:szCs w:val="24"/>
              </w:rPr>
            </w:pPr>
            <w:r w:rsidRPr="00E81D68">
              <w:rPr>
                <w:rFonts w:ascii="Times New Roman" w:hAnsi="Times New Roman"/>
                <w:b/>
                <w:sz w:val="24"/>
                <w:szCs w:val="24"/>
              </w:rPr>
              <w:t>К специалистам:</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специальности «Юриспруденция»</w:t>
            </w:r>
            <w:r w:rsidRPr="00E81D68">
              <w:rPr>
                <w:rStyle w:val="a6"/>
                <w:rFonts w:ascii="Times New Roman" w:hAnsi="Times New Roman"/>
                <w:sz w:val="24"/>
                <w:szCs w:val="24"/>
              </w:rPr>
              <w:footnoteReference w:id="73"/>
            </w:r>
            <w:r w:rsidRPr="00E81D68">
              <w:rPr>
                <w:rFonts w:ascii="Times New Roman" w:hAnsi="Times New Roman"/>
                <w:sz w:val="24"/>
                <w:szCs w:val="24"/>
              </w:rPr>
              <w:t>, «Государственное и муниципальное управление», «Менеджмент организации», «Бухгалтерский учет, анализ и аудит».</w:t>
            </w:r>
          </w:p>
          <w:p w:rsidR="00354BF3" w:rsidRPr="00E81D68" w:rsidRDefault="00354BF3" w:rsidP="000C1F01">
            <w:pPr>
              <w:jc w:val="both"/>
              <w:rPr>
                <w:rFonts w:ascii="Times New Roman" w:hAnsi="Times New Roman"/>
                <w:b/>
                <w:sz w:val="24"/>
                <w:szCs w:val="24"/>
              </w:rPr>
            </w:pPr>
            <w:r w:rsidRPr="00E81D68">
              <w:rPr>
                <w:rFonts w:ascii="Times New Roman" w:hAnsi="Times New Roman"/>
                <w:b/>
                <w:sz w:val="24"/>
                <w:szCs w:val="24"/>
              </w:rPr>
              <w:t>К бакалаврам:</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направления подготовки «Менеджмент», «Государственное и муниципальное управление», «Математические методы в экономике», «Экономика и управление на предприятии»,  «Юриспруденция»</w:t>
            </w:r>
            <w:r w:rsidRPr="00E81D68">
              <w:rPr>
                <w:rStyle w:val="a6"/>
                <w:rFonts w:ascii="Times New Roman" w:hAnsi="Times New Roman"/>
                <w:sz w:val="24"/>
                <w:szCs w:val="24"/>
              </w:rPr>
              <w:footnoteReference w:id="74"/>
            </w:r>
            <w:r w:rsidRPr="00E81D68">
              <w:rPr>
                <w:rFonts w:ascii="Times New Roman" w:hAnsi="Times New Roman"/>
                <w:sz w:val="24"/>
                <w:szCs w:val="24"/>
              </w:rPr>
              <w:t>.</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w:t>
            </w:r>
            <w:r w:rsidRPr="00E81D68">
              <w:rPr>
                <w:rFonts w:ascii="Times New Roman" w:hAnsi="Times New Roman"/>
                <w:sz w:val="24"/>
                <w:szCs w:val="24"/>
              </w:rPr>
              <w:lastRenderedPageBreak/>
              <w:t>(специальности), указанному в предыдущих перечнях профессий, специальностей и направлений подготовки</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Tr="000C1F01">
        <w:tc>
          <w:tcPr>
            <w:tcW w:w="3397" w:type="dxa"/>
            <w:vMerge w:val="restart"/>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lastRenderedPageBreak/>
              <w:t>II</w:t>
            </w:r>
            <w:r w:rsidRPr="00E81D68">
              <w:rPr>
                <w:rFonts w:ascii="Times New Roman" w:hAnsi="Times New Roman"/>
                <w:b/>
                <w:sz w:val="28"/>
                <w:szCs w:val="28"/>
              </w:rPr>
              <w:t>. Требования к профессиональным знаниям</w:t>
            </w: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1. Профессиональные знания в области законодательства Российской Федерации</w:t>
            </w:r>
          </w:p>
        </w:tc>
        <w:tc>
          <w:tcPr>
            <w:tcW w:w="7325" w:type="dxa"/>
          </w:tcPr>
          <w:p w:rsidR="00354BF3" w:rsidRPr="00E81D68" w:rsidRDefault="00354BF3" w:rsidP="000C1F01">
            <w:pPr>
              <w:jc w:val="both"/>
              <w:rPr>
                <w:rFonts w:ascii="Times New Roman" w:hAnsi="Times New Roman"/>
                <w:sz w:val="24"/>
                <w:szCs w:val="28"/>
              </w:rPr>
            </w:pPr>
            <w:r w:rsidRPr="00E81D68">
              <w:rPr>
                <w:rFonts w:ascii="Times New Roman" w:hAnsi="Times New Roman"/>
                <w:sz w:val="24"/>
                <w:szCs w:val="28"/>
              </w:rPr>
              <w:t>Бюджетный кодекс Российской Федерации, Жилищный кодекс Российской Федерации,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Tr="000C1F01">
        <w:tc>
          <w:tcPr>
            <w:tcW w:w="3397" w:type="dxa"/>
            <w:vMerge/>
          </w:tcPr>
          <w:p w:rsidR="00354BF3" w:rsidRPr="00E81D68" w:rsidRDefault="00354BF3" w:rsidP="000C1F01">
            <w:pPr>
              <w:jc w:val="center"/>
              <w:rPr>
                <w:rFonts w:ascii="Times New Roman" w:hAnsi="Times New Roman"/>
                <w:b/>
                <w:sz w:val="28"/>
                <w:szCs w:val="28"/>
              </w:rPr>
            </w:pP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2. Иные профессиональные знания</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8"/>
              </w:rPr>
              <w:t>Установленные нормативными правовыми актами основы организации бюджетного процесса, ведения учета и отчетности, анализа и мониторинга ЖКХ и процедуры (мероприятия), установленные нормативными правовыми актами, необходимые при осуществлении методологии и мониторинга ценообразования и сметного нормирования в сфере жилищной политики.</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III</w:t>
            </w:r>
            <w:r w:rsidRPr="00E81D68">
              <w:rPr>
                <w:rFonts w:ascii="Times New Roman" w:hAnsi="Times New Roman"/>
                <w:b/>
                <w:sz w:val="28"/>
                <w:szCs w:val="28"/>
              </w:rPr>
              <w:t>. Требования к профессиональным навыкам</w:t>
            </w:r>
          </w:p>
        </w:tc>
        <w:tc>
          <w:tcPr>
            <w:tcW w:w="7325" w:type="dxa"/>
          </w:tcPr>
          <w:p w:rsidR="00354BF3" w:rsidRPr="00E81D68" w:rsidRDefault="00354BF3" w:rsidP="000C1F01">
            <w:pPr>
              <w:jc w:val="both"/>
              <w:rPr>
                <w:rFonts w:ascii="Times New Roman" w:hAnsi="Times New Roman"/>
                <w:sz w:val="24"/>
                <w:szCs w:val="24"/>
              </w:rPr>
            </w:pPr>
            <w:proofErr w:type="gramStart"/>
            <w:r w:rsidRPr="00E81D68">
              <w:rPr>
                <w:rFonts w:ascii="Times New Roman" w:hAnsi="Times New Roman"/>
                <w:sz w:val="24"/>
                <w:szCs w:val="24"/>
              </w:rPr>
              <w:t xml:space="preserve">Наличие профессиональных навыков, необходимых для выполнения работы в сфере, соответствующей направлению деятельности </w:t>
            </w:r>
            <w:r w:rsidRPr="00E81D68">
              <w:rPr>
                <w:rFonts w:ascii="Times New Roman" w:hAnsi="Times New Roman"/>
                <w:sz w:val="24"/>
                <w:szCs w:val="24"/>
              </w:rPr>
              <w:lastRenderedPageBreak/>
              <w:t>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Наличие профессиональных навыков, необходимых для участия в разработке нормативно-правовых актов в области государственной политики и нормативно-правового регулирования в сфере жилищно-коммунального хозяйства, а также по иным вопросам по поручению Министра. Способность организации выполнения научно-исследовательских и (или) опытно-конструкторских работ в установленной сфере деятельности структурного подразделения.</w:t>
            </w:r>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Tr="000C1F01">
        <w:tc>
          <w:tcPr>
            <w:tcW w:w="14560" w:type="dxa"/>
            <w:gridSpan w:val="3"/>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w:t>
            </w:r>
            <w:r w:rsidRPr="00E81D68">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b/>
                <w:sz w:val="24"/>
                <w:szCs w:val="24"/>
              </w:rPr>
              <w:t>К магистрам:</w:t>
            </w:r>
            <w:r w:rsidRPr="00E81D68">
              <w:rPr>
                <w:rFonts w:ascii="Times New Roman" w:hAnsi="Times New Roman"/>
                <w:sz w:val="24"/>
                <w:szCs w:val="24"/>
              </w:rPr>
              <w:t xml:space="preserve"> </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направления подготовки «Экономика», «Менеджмент», «Государственное и муниципальное управление», «Юриспруденция»</w:t>
            </w:r>
            <w:r w:rsidRPr="00E81D68">
              <w:rPr>
                <w:rStyle w:val="a6"/>
                <w:rFonts w:ascii="Times New Roman" w:hAnsi="Times New Roman"/>
                <w:sz w:val="24"/>
                <w:szCs w:val="24"/>
              </w:rPr>
              <w:footnoteReference w:id="75"/>
            </w:r>
            <w:r w:rsidRPr="00E81D68">
              <w:rPr>
                <w:rFonts w:ascii="Times New Roman" w:hAnsi="Times New Roman"/>
                <w:sz w:val="24"/>
                <w:szCs w:val="24"/>
              </w:rPr>
              <w:t>;</w:t>
            </w:r>
            <w:r w:rsidRPr="00E81D68">
              <w:rPr>
                <w:rStyle w:val="a6"/>
                <w:rFonts w:ascii="Times New Roman" w:hAnsi="Times New Roman"/>
                <w:sz w:val="24"/>
                <w:szCs w:val="24"/>
              </w:rPr>
              <w:footnoteReference w:id="76"/>
            </w:r>
            <w:r w:rsidRPr="00E81D68">
              <w:rPr>
                <w:rFonts w:ascii="Times New Roman" w:hAnsi="Times New Roman"/>
                <w:sz w:val="24"/>
                <w:szCs w:val="24"/>
              </w:rPr>
              <w:t>.</w:t>
            </w:r>
          </w:p>
          <w:p w:rsidR="00354BF3" w:rsidRPr="00E81D68" w:rsidRDefault="00354BF3" w:rsidP="000C1F01">
            <w:pPr>
              <w:jc w:val="both"/>
              <w:rPr>
                <w:rFonts w:ascii="Times New Roman" w:hAnsi="Times New Roman"/>
                <w:b/>
                <w:sz w:val="24"/>
                <w:szCs w:val="24"/>
              </w:rPr>
            </w:pPr>
            <w:r w:rsidRPr="00E81D68">
              <w:rPr>
                <w:rFonts w:ascii="Times New Roman" w:hAnsi="Times New Roman"/>
                <w:b/>
                <w:sz w:val="24"/>
                <w:szCs w:val="24"/>
              </w:rPr>
              <w:t>К специалистам:</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специальности «Экономика», «Юриспруденция»</w:t>
            </w:r>
            <w:r w:rsidRPr="00E81D68">
              <w:rPr>
                <w:rStyle w:val="a6"/>
                <w:rFonts w:ascii="Times New Roman" w:hAnsi="Times New Roman"/>
                <w:sz w:val="24"/>
                <w:szCs w:val="24"/>
              </w:rPr>
              <w:footnoteReference w:id="77"/>
            </w:r>
            <w:r w:rsidRPr="00E81D68">
              <w:rPr>
                <w:rFonts w:ascii="Times New Roman" w:hAnsi="Times New Roman"/>
                <w:sz w:val="24"/>
                <w:szCs w:val="24"/>
              </w:rPr>
              <w:t>, «Государственное и муниципальное управление», «Менеджмент организации».</w:t>
            </w:r>
          </w:p>
          <w:p w:rsidR="00354BF3" w:rsidRPr="00E81D68" w:rsidRDefault="00354BF3" w:rsidP="000C1F01">
            <w:pPr>
              <w:jc w:val="both"/>
              <w:rPr>
                <w:rFonts w:ascii="Times New Roman" w:hAnsi="Times New Roman"/>
                <w:b/>
                <w:sz w:val="24"/>
                <w:szCs w:val="24"/>
              </w:rPr>
            </w:pPr>
            <w:r w:rsidRPr="00E81D68">
              <w:rPr>
                <w:rFonts w:ascii="Times New Roman" w:hAnsi="Times New Roman"/>
                <w:b/>
                <w:sz w:val="24"/>
                <w:szCs w:val="24"/>
              </w:rPr>
              <w:t>К бакалаврам:</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направления подготовки «Экономика», «Менеджмент», «Государственное и муниципальное управление», «Юриспруденция»</w:t>
            </w:r>
            <w:r w:rsidRPr="00E81D68">
              <w:rPr>
                <w:rStyle w:val="a6"/>
                <w:rFonts w:ascii="Times New Roman" w:hAnsi="Times New Roman"/>
                <w:sz w:val="24"/>
                <w:szCs w:val="24"/>
              </w:rPr>
              <w:footnoteReference w:id="78"/>
            </w:r>
            <w:r w:rsidRPr="00E81D68">
              <w:rPr>
                <w:rFonts w:ascii="Times New Roman" w:hAnsi="Times New Roman"/>
                <w:sz w:val="24"/>
                <w:szCs w:val="24"/>
              </w:rPr>
              <w:t>.</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w:t>
            </w:r>
            <w:r w:rsidRPr="00E81D68">
              <w:rPr>
                <w:rFonts w:ascii="Times New Roman" w:hAnsi="Times New Roman"/>
                <w:sz w:val="24"/>
                <w:szCs w:val="24"/>
              </w:rPr>
              <w:lastRenderedPageBreak/>
              <w:t>специальностей и направлений подготовки</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Tr="000C1F01">
        <w:tc>
          <w:tcPr>
            <w:tcW w:w="3397" w:type="dxa"/>
            <w:vMerge w:val="restart"/>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lastRenderedPageBreak/>
              <w:t>II</w:t>
            </w:r>
            <w:r w:rsidRPr="00E81D68">
              <w:rPr>
                <w:rFonts w:ascii="Times New Roman" w:hAnsi="Times New Roman"/>
                <w:b/>
                <w:sz w:val="28"/>
                <w:szCs w:val="28"/>
              </w:rPr>
              <w:t>. Требования к профессиональным знаниям</w:t>
            </w: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1. Профессиональные знания в области законодательства Российской Федерации</w:t>
            </w:r>
          </w:p>
        </w:tc>
        <w:tc>
          <w:tcPr>
            <w:tcW w:w="7325" w:type="dxa"/>
          </w:tcPr>
          <w:p w:rsidR="00354BF3" w:rsidRPr="00E81D68" w:rsidRDefault="00354BF3" w:rsidP="000C1F01">
            <w:pPr>
              <w:jc w:val="both"/>
              <w:rPr>
                <w:rFonts w:ascii="Times New Roman" w:hAnsi="Times New Roman"/>
                <w:sz w:val="24"/>
                <w:szCs w:val="28"/>
              </w:rPr>
            </w:pPr>
            <w:r w:rsidRPr="00E81D68">
              <w:rPr>
                <w:rFonts w:ascii="Times New Roman" w:hAnsi="Times New Roman"/>
                <w:sz w:val="24"/>
                <w:szCs w:val="28"/>
              </w:rPr>
              <w:t>Бюджетный кодекс Российской Федерации, Жилищный кодекс Российской Федерации,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E81D68" w:rsidRDefault="00354BF3" w:rsidP="000C1F01">
            <w:pPr>
              <w:jc w:val="both"/>
              <w:rPr>
                <w:rFonts w:ascii="Times New Roman" w:hAnsi="Times New Roman"/>
                <w:sz w:val="28"/>
                <w:szCs w:val="28"/>
              </w:rPr>
            </w:pPr>
            <w:r w:rsidRPr="00E81D68">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Tr="000C1F01">
        <w:tc>
          <w:tcPr>
            <w:tcW w:w="3397" w:type="dxa"/>
            <w:vMerge/>
          </w:tcPr>
          <w:p w:rsidR="00354BF3" w:rsidRPr="00E81D68" w:rsidRDefault="00354BF3" w:rsidP="000C1F01">
            <w:pPr>
              <w:jc w:val="center"/>
              <w:rPr>
                <w:rFonts w:ascii="Times New Roman" w:hAnsi="Times New Roman"/>
                <w:b/>
                <w:sz w:val="28"/>
                <w:szCs w:val="28"/>
              </w:rPr>
            </w:pP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2. Иные профессиональные знания</w:t>
            </w:r>
          </w:p>
        </w:tc>
        <w:tc>
          <w:tcPr>
            <w:tcW w:w="7325" w:type="dxa"/>
          </w:tcPr>
          <w:p w:rsidR="00354BF3" w:rsidRPr="00E81D68" w:rsidRDefault="00354BF3" w:rsidP="000C1F01">
            <w:pPr>
              <w:jc w:val="both"/>
              <w:rPr>
                <w:rFonts w:ascii="Times New Roman" w:hAnsi="Times New Roman"/>
                <w:sz w:val="28"/>
                <w:szCs w:val="28"/>
              </w:rPr>
            </w:pPr>
            <w:r w:rsidRPr="00E81D68">
              <w:rPr>
                <w:rFonts w:ascii="Times New Roman" w:hAnsi="Times New Roman"/>
                <w:sz w:val="24"/>
                <w:szCs w:val="28"/>
              </w:rPr>
              <w:t>Установленные нормативными правовыми актами основы организации бюджетного процесса, ведения учета и отчетности, анализа и мониторинга ЖКХ и процедуры (мероприятия), установленные нормативными правовыми актами, необходимые при осуществлении методологии и мониторинга ценообразования и сметного нормирования в сфере жилищной политики.</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III</w:t>
            </w:r>
            <w:r w:rsidRPr="00E81D68">
              <w:rPr>
                <w:rFonts w:ascii="Times New Roman" w:hAnsi="Times New Roman"/>
                <w:b/>
                <w:sz w:val="28"/>
                <w:szCs w:val="28"/>
              </w:rPr>
              <w:t>. Требования к профессиональным навыкам</w:t>
            </w:r>
          </w:p>
        </w:tc>
        <w:tc>
          <w:tcPr>
            <w:tcW w:w="7325" w:type="dxa"/>
          </w:tcPr>
          <w:p w:rsidR="00354BF3" w:rsidRPr="00E81D68" w:rsidRDefault="00354BF3" w:rsidP="000C1F01">
            <w:pPr>
              <w:jc w:val="both"/>
              <w:rPr>
                <w:rFonts w:ascii="Times New Roman" w:hAnsi="Times New Roman"/>
                <w:sz w:val="24"/>
                <w:szCs w:val="24"/>
              </w:rPr>
            </w:pPr>
            <w:proofErr w:type="gramStart"/>
            <w:r w:rsidRPr="00E81D68">
              <w:rPr>
                <w:rFonts w:ascii="Times New Roman" w:hAnsi="Times New Roman"/>
                <w:sz w:val="24"/>
                <w:szCs w:val="24"/>
              </w:rPr>
              <w:t xml:space="preserve">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w:t>
            </w:r>
            <w:r w:rsidRPr="00E81D68">
              <w:rPr>
                <w:rFonts w:ascii="Times New Roman" w:hAnsi="Times New Roman"/>
                <w:sz w:val="24"/>
                <w:szCs w:val="24"/>
              </w:rPr>
              <w:lastRenderedPageBreak/>
              <w:t>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Tr="000C1F01">
        <w:tc>
          <w:tcPr>
            <w:tcW w:w="14560" w:type="dxa"/>
            <w:gridSpan w:val="3"/>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w:t>
            </w:r>
            <w:r w:rsidRPr="00E81D68">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 xml:space="preserve">Среднее профессиональное образование по программам </w:t>
            </w:r>
            <w:proofErr w:type="gramStart"/>
            <w:r w:rsidRPr="00E81D68">
              <w:rPr>
                <w:rFonts w:ascii="Times New Roman" w:hAnsi="Times New Roman"/>
                <w:sz w:val="24"/>
                <w:szCs w:val="24"/>
              </w:rPr>
              <w:t>подготовки специалистов среднего звена укрупненных групп специальностей среднего профессионального</w:t>
            </w:r>
            <w:proofErr w:type="gramEnd"/>
            <w:r w:rsidRPr="00E81D68">
              <w:rPr>
                <w:rFonts w:ascii="Times New Roman" w:hAnsi="Times New Roman"/>
                <w:sz w:val="24"/>
                <w:szCs w:val="24"/>
              </w:rPr>
              <w:t xml:space="preserve"> образования «Экономика и управление», «Юриспруденция»</w:t>
            </w:r>
            <w:r w:rsidRPr="00E81D68">
              <w:rPr>
                <w:rStyle w:val="a6"/>
                <w:rFonts w:ascii="Times New Roman" w:hAnsi="Times New Roman"/>
                <w:sz w:val="24"/>
                <w:szCs w:val="24"/>
              </w:rPr>
              <w:footnoteReference w:id="79"/>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Иная специальность, для которой законодательством об образования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354BF3" w:rsidTr="000C1F01">
        <w:tc>
          <w:tcPr>
            <w:tcW w:w="3397" w:type="dxa"/>
            <w:vMerge w:val="restart"/>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II</w:t>
            </w:r>
            <w:r w:rsidRPr="00E81D68">
              <w:rPr>
                <w:rFonts w:ascii="Times New Roman" w:hAnsi="Times New Roman"/>
                <w:b/>
                <w:sz w:val="28"/>
                <w:szCs w:val="28"/>
              </w:rPr>
              <w:t>. Требования к профессиональным знаниям</w:t>
            </w: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1. Профессиональные знания в области законодательства Российской Федерации</w:t>
            </w:r>
          </w:p>
        </w:tc>
        <w:tc>
          <w:tcPr>
            <w:tcW w:w="7325" w:type="dxa"/>
          </w:tcPr>
          <w:p w:rsidR="00354BF3" w:rsidRPr="00E81D68" w:rsidRDefault="00354BF3" w:rsidP="000C1F01">
            <w:pPr>
              <w:jc w:val="both"/>
              <w:rPr>
                <w:rFonts w:ascii="Times New Roman" w:hAnsi="Times New Roman"/>
                <w:sz w:val="24"/>
                <w:szCs w:val="28"/>
              </w:rPr>
            </w:pPr>
            <w:r w:rsidRPr="00E81D68">
              <w:rPr>
                <w:rFonts w:ascii="Times New Roman" w:hAnsi="Times New Roman"/>
                <w:sz w:val="24"/>
                <w:szCs w:val="28"/>
              </w:rPr>
              <w:t>Бюджетный кодекс Российской Федерации, Жилищный кодекс Российской Федерации,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Tr="000C1F01">
        <w:tc>
          <w:tcPr>
            <w:tcW w:w="3397" w:type="dxa"/>
            <w:vMerge/>
          </w:tcPr>
          <w:p w:rsidR="00354BF3" w:rsidRPr="00E81D68" w:rsidRDefault="00354BF3" w:rsidP="000C1F01">
            <w:pPr>
              <w:jc w:val="center"/>
              <w:rPr>
                <w:rFonts w:ascii="Times New Roman" w:hAnsi="Times New Roman"/>
                <w:b/>
                <w:sz w:val="28"/>
                <w:szCs w:val="28"/>
              </w:rPr>
            </w:pP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 xml:space="preserve">2. Иные профессиональные </w:t>
            </w:r>
            <w:r w:rsidRPr="00E81D68">
              <w:rPr>
                <w:rFonts w:ascii="Times New Roman" w:hAnsi="Times New Roman"/>
                <w:b/>
                <w:sz w:val="28"/>
                <w:szCs w:val="28"/>
              </w:rPr>
              <w:lastRenderedPageBreak/>
              <w:t>знания</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8"/>
              </w:rPr>
              <w:lastRenderedPageBreak/>
              <w:t xml:space="preserve">Установленные нормативными правовыми актами основы организации бюджетного процесса, ведения учета и отчетности, </w:t>
            </w:r>
            <w:r w:rsidRPr="00E81D68">
              <w:rPr>
                <w:rFonts w:ascii="Times New Roman" w:hAnsi="Times New Roman"/>
                <w:sz w:val="24"/>
                <w:szCs w:val="28"/>
              </w:rPr>
              <w:lastRenderedPageBreak/>
              <w:t>анализа и мониторинга ЖКХ и процедуры (мероприятия), установленные нормативными правовыми актами, необходимые при осуществлении методологии и мониторинга ценообразования и сметного нормирования в сфере жилищной политики.</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lastRenderedPageBreak/>
              <w:t>III</w:t>
            </w:r>
            <w:r w:rsidRPr="00E81D68">
              <w:rPr>
                <w:rFonts w:ascii="Times New Roman" w:hAnsi="Times New Roman"/>
                <w:b/>
                <w:sz w:val="28"/>
                <w:szCs w:val="28"/>
              </w:rPr>
              <w:t>. Требования к профессиональным навыкам</w:t>
            </w:r>
          </w:p>
        </w:tc>
        <w:tc>
          <w:tcPr>
            <w:tcW w:w="7325" w:type="dxa"/>
          </w:tcPr>
          <w:p w:rsidR="00354BF3" w:rsidRPr="00E81D68" w:rsidRDefault="00354BF3" w:rsidP="000C1F01">
            <w:pPr>
              <w:widowControl w:val="0"/>
              <w:autoSpaceDE w:val="0"/>
              <w:autoSpaceDN w:val="0"/>
              <w:adjustRightInd w:val="0"/>
              <w:jc w:val="both"/>
              <w:rPr>
                <w:rFonts w:ascii="Times New Roman" w:hAnsi="Times New Roman"/>
                <w:sz w:val="24"/>
                <w:szCs w:val="24"/>
              </w:rPr>
            </w:pPr>
            <w:r w:rsidRPr="00E81D68">
              <w:rPr>
                <w:rFonts w:ascii="Times New Roman" w:hAnsi="Times New Roman"/>
                <w:sz w:val="24"/>
                <w:szCs w:val="24"/>
              </w:rPr>
              <w:t>Наличие профессиональных навыков, необходимых для 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структурного подразделения, реализации управленческих решений, исполнительской дисциплины, пользования современной оргтехникой и программными продуктами, подготовки деловой корреспонденции</w:t>
            </w:r>
          </w:p>
        </w:tc>
      </w:tr>
    </w:tbl>
    <w:p w:rsidR="00354BF3" w:rsidRPr="00A8470C" w:rsidRDefault="00354BF3" w:rsidP="00354BF3">
      <w:pPr>
        <w:tabs>
          <w:tab w:val="left" w:pos="9165"/>
        </w:tabs>
        <w:rPr>
          <w:rFonts w:ascii="Times New Roman" w:hAnsi="Times New Roman"/>
          <w:sz w:val="28"/>
          <w:szCs w:val="28"/>
        </w:rPr>
      </w:pPr>
    </w:p>
    <w:p w:rsidR="00354BF3" w:rsidRDefault="00354BF3" w:rsidP="00354BF3">
      <w:pPr>
        <w:sectPr w:rsidR="00354BF3" w:rsidSect="000C1F01">
          <w:pgSz w:w="16838" w:h="11906" w:orient="landscape"/>
          <w:pgMar w:top="1135" w:right="1134" w:bottom="850" w:left="1134" w:header="708" w:footer="708" w:gutter="0"/>
          <w:cols w:space="708"/>
          <w:docGrid w:linePitch="360"/>
        </w:sectPr>
      </w:pPr>
    </w:p>
    <w:p w:rsidR="00354BF3" w:rsidRPr="00EE09D3" w:rsidRDefault="00354BF3" w:rsidP="00354BF3">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 xml:space="preserve">Направление профессиональной служебной  деятельности: </w:t>
      </w:r>
    </w:p>
    <w:p w:rsidR="00354BF3" w:rsidRDefault="00354BF3" w:rsidP="00354BF3">
      <w:pPr>
        <w:spacing w:after="0" w:line="240" w:lineRule="auto"/>
        <w:jc w:val="center"/>
        <w:rPr>
          <w:rFonts w:ascii="Times New Roman" w:hAnsi="Times New Roman"/>
          <w:sz w:val="28"/>
          <w:szCs w:val="28"/>
        </w:rPr>
      </w:pPr>
      <w:r>
        <w:rPr>
          <w:rFonts w:ascii="Times New Roman" w:hAnsi="Times New Roman"/>
          <w:sz w:val="28"/>
          <w:szCs w:val="28"/>
        </w:rPr>
        <w:t>Регулирование жилищно-коммунального хозяйства и строительства</w:t>
      </w:r>
    </w:p>
    <w:p w:rsidR="00354BF3" w:rsidRPr="00EE09D3" w:rsidRDefault="00354BF3" w:rsidP="00354BF3">
      <w:pPr>
        <w:tabs>
          <w:tab w:val="left" w:pos="4953"/>
        </w:tabs>
        <w:spacing w:after="0" w:line="240" w:lineRule="auto"/>
        <w:jc w:val="center"/>
        <w:rPr>
          <w:rFonts w:ascii="Times New Roman" w:hAnsi="Times New Roman"/>
          <w:sz w:val="28"/>
          <w:szCs w:val="28"/>
        </w:rPr>
      </w:pPr>
    </w:p>
    <w:p w:rsidR="00354BF3" w:rsidRPr="00EE09D3" w:rsidRDefault="00354BF3" w:rsidP="00354BF3">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354BF3" w:rsidRPr="000B47A9" w:rsidRDefault="00354BF3" w:rsidP="00354BF3">
      <w:pPr>
        <w:tabs>
          <w:tab w:val="left" w:pos="4953"/>
        </w:tabs>
        <w:spacing w:after="0" w:line="240" w:lineRule="auto"/>
        <w:jc w:val="center"/>
        <w:rPr>
          <w:rFonts w:ascii="Times New Roman" w:hAnsi="Times New Roman"/>
          <w:sz w:val="28"/>
          <w:szCs w:val="28"/>
        </w:rPr>
      </w:pPr>
      <w:bookmarkStart w:id="7" w:name="НормативкаЖилищнаяСфера"/>
      <w:bookmarkEnd w:id="7"/>
      <w:r>
        <w:rPr>
          <w:rFonts w:ascii="Times New Roman" w:hAnsi="Times New Roman"/>
          <w:sz w:val="28"/>
          <w:szCs w:val="28"/>
        </w:rPr>
        <w:t>Нормативно-правовое регулирование в жилищной сфере</w:t>
      </w:r>
    </w:p>
    <w:p w:rsidR="00354BF3" w:rsidRPr="00EE09D3" w:rsidRDefault="00354BF3" w:rsidP="00354BF3">
      <w:pPr>
        <w:tabs>
          <w:tab w:val="left" w:pos="4953"/>
        </w:tabs>
        <w:spacing w:after="0" w:line="240" w:lineRule="auto"/>
        <w:jc w:val="center"/>
        <w:rPr>
          <w:rFonts w:ascii="Times New Roman" w:hAnsi="Times New Roman"/>
          <w:sz w:val="28"/>
          <w:szCs w:val="28"/>
        </w:rPr>
      </w:pPr>
    </w:p>
    <w:p w:rsidR="00354BF3" w:rsidRPr="00EE09D3" w:rsidRDefault="00354BF3" w:rsidP="00354BF3">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354BF3" w:rsidRDefault="00354BF3" w:rsidP="00354BF3">
      <w:pPr>
        <w:tabs>
          <w:tab w:val="left" w:pos="4953"/>
        </w:tabs>
        <w:spacing w:after="0" w:line="240" w:lineRule="auto"/>
        <w:jc w:val="center"/>
        <w:rPr>
          <w:rFonts w:ascii="Times New Roman" w:hAnsi="Times New Roman"/>
          <w:bCs/>
          <w:sz w:val="28"/>
          <w:szCs w:val="28"/>
        </w:rPr>
      </w:pPr>
      <w:r w:rsidRPr="00EE09D3">
        <w:rPr>
          <w:rFonts w:ascii="Times New Roman" w:hAnsi="Times New Roman"/>
          <w:bCs/>
          <w:sz w:val="28"/>
          <w:szCs w:val="28"/>
        </w:rPr>
        <w:t xml:space="preserve">Министерство </w:t>
      </w:r>
      <w:r>
        <w:rPr>
          <w:rFonts w:ascii="Times New Roman" w:hAnsi="Times New Roman"/>
          <w:bCs/>
          <w:sz w:val="28"/>
          <w:szCs w:val="28"/>
        </w:rPr>
        <w:t>строительства и жилищно-коммунального Российской Федерации</w:t>
      </w:r>
    </w:p>
    <w:p w:rsidR="00354BF3" w:rsidRPr="0026139A" w:rsidRDefault="00354BF3" w:rsidP="00354BF3">
      <w:pPr>
        <w:tabs>
          <w:tab w:val="left" w:pos="4953"/>
        </w:tabs>
        <w:spacing w:after="0" w:line="240" w:lineRule="auto"/>
        <w:jc w:val="center"/>
        <w:rPr>
          <w:rFonts w:ascii="Times New Roman" w:hAnsi="Times New Roman"/>
          <w:bCs/>
          <w:sz w:val="28"/>
          <w:szCs w:val="28"/>
        </w:r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354BF3" w:rsidRPr="00F977EC" w:rsidTr="000C1F01">
        <w:trPr>
          <w:trHeight w:val="703"/>
        </w:trPr>
        <w:tc>
          <w:tcPr>
            <w:tcW w:w="15276" w:type="dxa"/>
            <w:gridSpan w:val="3"/>
            <w:vAlign w:val="center"/>
          </w:tcPr>
          <w:p w:rsidR="00354BF3" w:rsidRPr="00F977EC" w:rsidRDefault="00354BF3" w:rsidP="000C1F01">
            <w:pPr>
              <w:tabs>
                <w:tab w:val="left" w:pos="9033"/>
              </w:tabs>
              <w:spacing w:after="0" w:line="240" w:lineRule="auto"/>
              <w:jc w:val="center"/>
              <w:rPr>
                <w:rFonts w:ascii="Times New Roman" w:hAnsi="Times New Roman"/>
                <w:b/>
                <w:sz w:val="28"/>
                <w:szCs w:val="28"/>
              </w:rPr>
            </w:pPr>
            <w:r w:rsidRPr="00F977EC">
              <w:rPr>
                <w:rFonts w:ascii="Times New Roman" w:hAnsi="Times New Roman"/>
                <w:b/>
                <w:bCs/>
                <w:sz w:val="28"/>
                <w:szCs w:val="28"/>
              </w:rPr>
              <w:t>Категория «специалисты» главной группы должностей государственной гражданской службы</w:t>
            </w:r>
          </w:p>
        </w:tc>
      </w:tr>
      <w:tr w:rsidR="00354BF3" w:rsidRPr="00F977EC" w:rsidTr="000C1F01">
        <w:trPr>
          <w:trHeight w:val="5514"/>
        </w:trPr>
        <w:tc>
          <w:tcPr>
            <w:tcW w:w="5920" w:type="dxa"/>
            <w:gridSpan w:val="2"/>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r w:rsidRPr="00F977EC">
              <w:rPr>
                <w:rFonts w:ascii="Times New Roman" w:hAnsi="Times New Roman"/>
                <w:b/>
                <w:bCs/>
                <w:sz w:val="28"/>
                <w:szCs w:val="28"/>
                <w:lang w:val="en-US"/>
              </w:rPr>
              <w:lastRenderedPageBreak/>
              <w:t>I</w:t>
            </w:r>
            <w:r w:rsidRPr="00F977E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tcPr>
          <w:p w:rsidR="00354BF3" w:rsidRDefault="00354BF3" w:rsidP="000C1F01">
            <w:pPr>
              <w:tabs>
                <w:tab w:val="left" w:pos="9033"/>
              </w:tabs>
              <w:spacing w:after="0" w:line="240" w:lineRule="auto"/>
              <w:jc w:val="both"/>
              <w:rPr>
                <w:rFonts w:ascii="Times New Roman" w:hAnsi="Times New Roman"/>
                <w:sz w:val="28"/>
                <w:szCs w:val="28"/>
              </w:rPr>
            </w:pPr>
            <w:r w:rsidRPr="00F977EC">
              <w:rPr>
                <w:rFonts w:ascii="Times New Roman" w:hAnsi="Times New Roman"/>
                <w:b/>
                <w:bCs/>
                <w:sz w:val="28"/>
                <w:szCs w:val="28"/>
              </w:rPr>
              <w:t>К магистрам:</w:t>
            </w:r>
            <w:r w:rsidRPr="00F977EC">
              <w:rPr>
                <w:rFonts w:ascii="Times New Roman" w:hAnsi="Times New Roman"/>
                <w:bCs/>
                <w:sz w:val="28"/>
                <w:szCs w:val="28"/>
              </w:rPr>
              <w:t xml:space="preserve"> направления подготовки </w:t>
            </w:r>
            <w:r w:rsidRPr="00F977EC">
              <w:rPr>
                <w:rFonts w:ascii="Times New Roman" w:hAnsi="Times New Roman"/>
                <w:sz w:val="28"/>
                <w:szCs w:val="28"/>
              </w:rPr>
              <w:t xml:space="preserve">«Государственное и </w:t>
            </w:r>
            <w:r>
              <w:rPr>
                <w:rFonts w:ascii="Times New Roman" w:hAnsi="Times New Roman"/>
                <w:sz w:val="28"/>
                <w:szCs w:val="28"/>
              </w:rPr>
              <w:t>муниципальное управление»</w:t>
            </w:r>
            <w:r w:rsidRPr="00F977EC">
              <w:rPr>
                <w:rFonts w:ascii="Times New Roman" w:hAnsi="Times New Roman"/>
                <w:sz w:val="28"/>
                <w:szCs w:val="28"/>
              </w:rPr>
              <w:t>, «Юриспруденция»</w:t>
            </w:r>
            <w:r>
              <w:rPr>
                <w:rFonts w:ascii="Times New Roman" w:hAnsi="Times New Roman"/>
                <w:sz w:val="28"/>
                <w:szCs w:val="28"/>
              </w:rPr>
              <w:t>, «Строительство»</w:t>
            </w:r>
            <w:r w:rsidRPr="00F977EC">
              <w:rPr>
                <w:rStyle w:val="a6"/>
                <w:rFonts w:ascii="Times New Roman" w:hAnsi="Times New Roman"/>
                <w:sz w:val="28"/>
                <w:szCs w:val="28"/>
              </w:rPr>
              <w:t xml:space="preserve"> </w:t>
            </w:r>
            <w:r w:rsidRPr="00F977EC">
              <w:rPr>
                <w:rStyle w:val="a6"/>
                <w:rFonts w:ascii="Times New Roman" w:hAnsi="Times New Roman"/>
                <w:sz w:val="28"/>
                <w:szCs w:val="28"/>
              </w:rPr>
              <w:footnoteReference w:id="80"/>
            </w:r>
          </w:p>
          <w:p w:rsidR="00354BF3" w:rsidRPr="000B47A9" w:rsidRDefault="00354BF3" w:rsidP="000C1F01">
            <w:pPr>
              <w:tabs>
                <w:tab w:val="left" w:pos="9033"/>
              </w:tabs>
              <w:spacing w:after="0" w:line="240" w:lineRule="auto"/>
              <w:jc w:val="both"/>
              <w:rPr>
                <w:rFonts w:ascii="Times New Roman" w:hAnsi="Times New Roman"/>
                <w:bCs/>
                <w:sz w:val="28"/>
                <w:szCs w:val="28"/>
              </w:rPr>
            </w:pPr>
            <w:r w:rsidRPr="00F977EC">
              <w:rPr>
                <w:rFonts w:ascii="Times New Roman" w:hAnsi="Times New Roman"/>
                <w:b/>
                <w:sz w:val="28"/>
                <w:szCs w:val="28"/>
              </w:rPr>
              <w:t xml:space="preserve">К специалистам: </w:t>
            </w:r>
            <w:r w:rsidRPr="00F977EC">
              <w:rPr>
                <w:rFonts w:ascii="Times New Roman" w:hAnsi="Times New Roman"/>
                <w:sz w:val="28"/>
                <w:szCs w:val="28"/>
              </w:rPr>
              <w:t>специальности «Государственное и муниципальное управление», «Юриспруденция»</w:t>
            </w:r>
            <w:r>
              <w:rPr>
                <w:rFonts w:ascii="Times New Roman" w:hAnsi="Times New Roman"/>
                <w:sz w:val="28"/>
                <w:szCs w:val="28"/>
              </w:rPr>
              <w:t>, «Промышленное и гражданское строительство»</w:t>
            </w:r>
            <w:r w:rsidRPr="00F977EC">
              <w:rPr>
                <w:rFonts w:ascii="Times New Roman" w:hAnsi="Times New Roman"/>
                <w:sz w:val="28"/>
                <w:szCs w:val="28"/>
              </w:rPr>
              <w:t>.</w:t>
            </w:r>
            <w:r w:rsidRPr="00F977EC">
              <w:rPr>
                <w:rStyle w:val="a6"/>
                <w:rFonts w:ascii="Times New Roman" w:hAnsi="Times New Roman"/>
                <w:sz w:val="28"/>
                <w:szCs w:val="28"/>
              </w:rPr>
              <w:t xml:space="preserve"> </w:t>
            </w:r>
            <w:r w:rsidRPr="00F977EC">
              <w:rPr>
                <w:rStyle w:val="a6"/>
                <w:rFonts w:ascii="Times New Roman" w:hAnsi="Times New Roman"/>
                <w:sz w:val="28"/>
                <w:szCs w:val="28"/>
              </w:rPr>
              <w:footnoteReference w:id="81"/>
            </w:r>
          </w:p>
          <w:p w:rsidR="00354BF3" w:rsidRPr="00F977EC"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F977EC"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F977E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F977EC"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F977EC"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F977E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54BF3" w:rsidRPr="00F977EC" w:rsidTr="000C1F01">
        <w:tc>
          <w:tcPr>
            <w:tcW w:w="2802" w:type="dxa"/>
            <w:vMerge w:val="restart"/>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r w:rsidRPr="00F977EC">
              <w:rPr>
                <w:rFonts w:ascii="Times New Roman" w:hAnsi="Times New Roman"/>
                <w:b/>
                <w:bCs/>
                <w:sz w:val="28"/>
                <w:szCs w:val="28"/>
                <w:lang w:val="en-US"/>
              </w:rPr>
              <w:t>II</w:t>
            </w:r>
            <w:r w:rsidRPr="00F977EC">
              <w:rPr>
                <w:rFonts w:ascii="Times New Roman" w:hAnsi="Times New Roman"/>
                <w:b/>
                <w:bCs/>
                <w:sz w:val="28"/>
                <w:szCs w:val="28"/>
              </w:rPr>
              <w:t>. Требования к профессиональным знаниям</w:t>
            </w:r>
          </w:p>
        </w:tc>
        <w:tc>
          <w:tcPr>
            <w:tcW w:w="3118" w:type="dxa"/>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r w:rsidRPr="00F977EC">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Pr>
          <w:p w:rsidR="00354BF3" w:rsidRPr="00F977EC" w:rsidRDefault="00354BF3" w:rsidP="000C1F01">
            <w:pPr>
              <w:tabs>
                <w:tab w:val="left" w:pos="4953"/>
              </w:tabs>
              <w:spacing w:after="0" w:line="240" w:lineRule="auto"/>
              <w:jc w:val="both"/>
              <w:rPr>
                <w:rFonts w:ascii="Times New Roman" w:hAnsi="Times New Roman"/>
                <w:sz w:val="28"/>
                <w:szCs w:val="28"/>
              </w:rPr>
            </w:pPr>
            <w:r w:rsidRPr="00F977E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жилищно-коммунального хозяйства и строительства».</w:t>
            </w:r>
          </w:p>
          <w:p w:rsidR="00354BF3" w:rsidRPr="00F977EC" w:rsidRDefault="00354BF3" w:rsidP="000C1F01">
            <w:pPr>
              <w:tabs>
                <w:tab w:val="left" w:pos="9033"/>
              </w:tabs>
              <w:spacing w:after="0" w:line="240" w:lineRule="auto"/>
              <w:jc w:val="both"/>
              <w:rPr>
                <w:rFonts w:ascii="Times New Roman" w:hAnsi="Times New Roman"/>
                <w:sz w:val="28"/>
                <w:szCs w:val="28"/>
              </w:rPr>
            </w:pPr>
            <w:r w:rsidRPr="00F977E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F977EC" w:rsidTr="000C1F01">
        <w:trPr>
          <w:trHeight w:val="699"/>
        </w:trPr>
        <w:tc>
          <w:tcPr>
            <w:tcW w:w="2802" w:type="dxa"/>
            <w:vMerge/>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p>
        </w:tc>
        <w:tc>
          <w:tcPr>
            <w:tcW w:w="3118" w:type="dxa"/>
            <w:vAlign w:val="center"/>
          </w:tcPr>
          <w:p w:rsidR="00354BF3" w:rsidRPr="00F977EC" w:rsidRDefault="00354BF3" w:rsidP="000C1F01">
            <w:pPr>
              <w:tabs>
                <w:tab w:val="left" w:pos="9033"/>
              </w:tabs>
              <w:spacing w:after="0" w:line="240" w:lineRule="auto"/>
              <w:jc w:val="center"/>
              <w:rPr>
                <w:rFonts w:ascii="Times New Roman" w:hAnsi="Times New Roman"/>
                <w:b/>
                <w:bCs/>
                <w:sz w:val="28"/>
                <w:szCs w:val="28"/>
              </w:rPr>
            </w:pPr>
            <w:r w:rsidRPr="00F977EC">
              <w:rPr>
                <w:rFonts w:ascii="Times New Roman" w:hAnsi="Times New Roman"/>
                <w:b/>
                <w:bCs/>
                <w:sz w:val="28"/>
                <w:szCs w:val="28"/>
              </w:rPr>
              <w:t>2. Иные профессиональные знания</w:t>
            </w:r>
          </w:p>
          <w:p w:rsidR="00354BF3" w:rsidRPr="00F977EC" w:rsidRDefault="00354BF3" w:rsidP="000C1F01">
            <w:pPr>
              <w:tabs>
                <w:tab w:val="left" w:pos="9033"/>
              </w:tabs>
              <w:spacing w:after="0" w:line="240" w:lineRule="auto"/>
              <w:jc w:val="center"/>
              <w:rPr>
                <w:rFonts w:ascii="Times New Roman" w:hAnsi="Times New Roman"/>
                <w:sz w:val="28"/>
                <w:szCs w:val="28"/>
              </w:rPr>
            </w:pPr>
          </w:p>
        </w:tc>
        <w:tc>
          <w:tcPr>
            <w:tcW w:w="9356" w:type="dxa"/>
          </w:tcPr>
          <w:p w:rsidR="00354BF3" w:rsidRPr="002203CB" w:rsidRDefault="00354BF3" w:rsidP="000C1F01">
            <w:pPr>
              <w:spacing w:after="0" w:line="240" w:lineRule="auto"/>
              <w:jc w:val="both"/>
              <w:rPr>
                <w:rFonts w:ascii="Times New Roman" w:hAnsi="Times New Roman"/>
                <w:sz w:val="28"/>
                <w:szCs w:val="28"/>
                <w:highlight w:val="yellow"/>
              </w:rPr>
            </w:pPr>
            <w:r w:rsidRPr="00F977E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жилищно-коммунального хозяйства и строительства».</w:t>
            </w:r>
          </w:p>
        </w:tc>
      </w:tr>
      <w:tr w:rsidR="00354BF3" w:rsidRPr="00F977EC" w:rsidTr="000C1F01">
        <w:tc>
          <w:tcPr>
            <w:tcW w:w="5920" w:type="dxa"/>
            <w:gridSpan w:val="2"/>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r w:rsidRPr="00F977EC">
              <w:rPr>
                <w:rFonts w:ascii="Times New Roman" w:hAnsi="Times New Roman"/>
                <w:b/>
                <w:bCs/>
                <w:sz w:val="28"/>
                <w:szCs w:val="28"/>
                <w:lang w:val="en-US"/>
              </w:rPr>
              <w:t>III</w:t>
            </w:r>
            <w:r w:rsidRPr="00F977EC">
              <w:rPr>
                <w:rFonts w:ascii="Times New Roman" w:hAnsi="Times New Roman"/>
                <w:b/>
                <w:bCs/>
                <w:sz w:val="28"/>
                <w:szCs w:val="28"/>
              </w:rPr>
              <w:t>. Требования к профессиональным навыкам</w:t>
            </w:r>
          </w:p>
        </w:tc>
        <w:tc>
          <w:tcPr>
            <w:tcW w:w="9356" w:type="dxa"/>
          </w:tcPr>
          <w:p w:rsidR="00354BF3" w:rsidRPr="002203CB" w:rsidRDefault="00354BF3" w:rsidP="000C1F01">
            <w:pPr>
              <w:shd w:val="clear" w:color="auto" w:fill="FFFFFF"/>
              <w:tabs>
                <w:tab w:val="left" w:pos="0"/>
              </w:tabs>
              <w:spacing w:after="0" w:line="240" w:lineRule="auto"/>
              <w:ind w:left="22" w:right="7"/>
              <w:jc w:val="both"/>
              <w:rPr>
                <w:rFonts w:ascii="Times New Roman" w:hAnsi="Times New Roman"/>
                <w:sz w:val="28"/>
                <w:szCs w:val="28"/>
              </w:rPr>
            </w:pPr>
            <w:r>
              <w:rPr>
                <w:rFonts w:ascii="Times New Roman" w:hAnsi="Times New Roman"/>
                <w:sz w:val="28"/>
                <w:szCs w:val="28"/>
              </w:rPr>
              <w:t>О</w:t>
            </w:r>
            <w:r w:rsidRPr="002203CB">
              <w:rPr>
                <w:rFonts w:ascii="Times New Roman" w:hAnsi="Times New Roman"/>
                <w:sz w:val="28"/>
                <w:szCs w:val="28"/>
              </w:rPr>
              <w:t>существление, в пределах компетенции Департамента, координации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 иных организаций, в целях выработки нормативно-правового регулирования по вопросам, относящимся к деятельности структурного п</w:t>
            </w:r>
            <w:r>
              <w:rPr>
                <w:rFonts w:ascii="Times New Roman" w:hAnsi="Times New Roman"/>
                <w:sz w:val="28"/>
                <w:szCs w:val="28"/>
              </w:rPr>
              <w:t>одразделения.</w:t>
            </w:r>
          </w:p>
          <w:p w:rsidR="00354BF3" w:rsidRPr="002203CB" w:rsidRDefault="00354BF3" w:rsidP="000C1F01">
            <w:pPr>
              <w:pStyle w:val="1"/>
              <w:ind w:left="0"/>
              <w:jc w:val="both"/>
              <w:rPr>
                <w:rFonts w:ascii="Times New Roman" w:hAnsi="Times New Roman"/>
                <w:sz w:val="28"/>
                <w:szCs w:val="28"/>
              </w:rPr>
            </w:pPr>
            <w:r>
              <w:rPr>
                <w:rFonts w:ascii="Times New Roman" w:hAnsi="Times New Roman"/>
                <w:sz w:val="28"/>
                <w:szCs w:val="28"/>
              </w:rPr>
              <w:t>О</w:t>
            </w:r>
            <w:r w:rsidRPr="002203CB">
              <w:rPr>
                <w:rFonts w:ascii="Times New Roman" w:hAnsi="Times New Roman"/>
                <w:sz w:val="28"/>
                <w:szCs w:val="28"/>
              </w:rPr>
              <w:t xml:space="preserve">беспечение нормативно-правового регулирования  </w:t>
            </w:r>
            <w:r>
              <w:rPr>
                <w:rFonts w:ascii="Times New Roman" w:hAnsi="Times New Roman"/>
                <w:sz w:val="28"/>
                <w:szCs w:val="28"/>
              </w:rPr>
              <w:t>в жилищной сфере.</w:t>
            </w:r>
          </w:p>
        </w:tc>
      </w:tr>
    </w:tbl>
    <w:p w:rsidR="00354BF3" w:rsidRPr="00EE09D3" w:rsidRDefault="00354BF3" w:rsidP="00354BF3">
      <w:r w:rsidRPr="00EE09D3">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354BF3" w:rsidRPr="00F977EC" w:rsidTr="000C1F01">
        <w:trPr>
          <w:trHeight w:val="928"/>
        </w:trPr>
        <w:tc>
          <w:tcPr>
            <w:tcW w:w="15276" w:type="dxa"/>
            <w:gridSpan w:val="3"/>
            <w:vAlign w:val="center"/>
          </w:tcPr>
          <w:p w:rsidR="00354BF3" w:rsidRPr="00F977EC" w:rsidRDefault="00354BF3" w:rsidP="000C1F01">
            <w:pPr>
              <w:tabs>
                <w:tab w:val="left" w:pos="9033"/>
              </w:tabs>
              <w:spacing w:after="0" w:line="240" w:lineRule="auto"/>
              <w:jc w:val="center"/>
              <w:rPr>
                <w:rFonts w:ascii="Times New Roman" w:hAnsi="Times New Roman"/>
                <w:b/>
                <w:sz w:val="28"/>
                <w:szCs w:val="28"/>
              </w:rPr>
            </w:pPr>
            <w:r w:rsidRPr="00F977EC">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354BF3" w:rsidRPr="00F977EC" w:rsidTr="000C1F01">
        <w:trPr>
          <w:trHeight w:val="6283"/>
        </w:trPr>
        <w:tc>
          <w:tcPr>
            <w:tcW w:w="6062" w:type="dxa"/>
            <w:gridSpan w:val="2"/>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r w:rsidRPr="00F977EC">
              <w:rPr>
                <w:rFonts w:ascii="Times New Roman" w:hAnsi="Times New Roman"/>
                <w:b/>
                <w:bCs/>
                <w:sz w:val="28"/>
                <w:szCs w:val="28"/>
                <w:lang w:val="en-US"/>
              </w:rPr>
              <w:t>I</w:t>
            </w:r>
            <w:r w:rsidRPr="00F977E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354BF3" w:rsidRPr="00F977EC" w:rsidRDefault="00354BF3" w:rsidP="000C1F01">
            <w:pPr>
              <w:tabs>
                <w:tab w:val="left" w:pos="9033"/>
              </w:tabs>
              <w:spacing w:after="0" w:line="240" w:lineRule="auto"/>
              <w:jc w:val="both"/>
              <w:rPr>
                <w:rFonts w:ascii="Times New Roman" w:hAnsi="Times New Roman"/>
                <w:bCs/>
                <w:sz w:val="28"/>
                <w:szCs w:val="28"/>
              </w:rPr>
            </w:pPr>
            <w:r w:rsidRPr="00F977EC">
              <w:rPr>
                <w:rFonts w:ascii="Times New Roman" w:hAnsi="Times New Roman"/>
                <w:b/>
                <w:bCs/>
                <w:sz w:val="28"/>
                <w:szCs w:val="28"/>
              </w:rPr>
              <w:t>К магистрам:</w:t>
            </w:r>
            <w:r w:rsidRPr="00F977EC">
              <w:rPr>
                <w:rFonts w:ascii="Times New Roman" w:hAnsi="Times New Roman"/>
                <w:bCs/>
                <w:sz w:val="28"/>
                <w:szCs w:val="28"/>
              </w:rPr>
              <w:t xml:space="preserve"> </w:t>
            </w:r>
          </w:p>
          <w:p w:rsidR="00354BF3" w:rsidRPr="00F977EC" w:rsidRDefault="00354BF3" w:rsidP="000C1F01">
            <w:pPr>
              <w:tabs>
                <w:tab w:val="left" w:pos="9033"/>
              </w:tabs>
              <w:spacing w:after="0" w:line="240" w:lineRule="auto"/>
              <w:jc w:val="both"/>
              <w:rPr>
                <w:rFonts w:ascii="Times New Roman" w:hAnsi="Times New Roman"/>
                <w:sz w:val="28"/>
                <w:szCs w:val="28"/>
              </w:rPr>
            </w:pPr>
            <w:r w:rsidRPr="00F977EC">
              <w:rPr>
                <w:rFonts w:ascii="Times New Roman" w:hAnsi="Times New Roman"/>
                <w:bCs/>
                <w:sz w:val="28"/>
                <w:szCs w:val="28"/>
              </w:rPr>
              <w:t xml:space="preserve">направления подготовки направления подготовки </w:t>
            </w:r>
            <w:r w:rsidRPr="00F977EC">
              <w:rPr>
                <w:rFonts w:ascii="Times New Roman" w:hAnsi="Times New Roman"/>
                <w:sz w:val="28"/>
                <w:szCs w:val="28"/>
              </w:rPr>
              <w:t xml:space="preserve">«Государственное и </w:t>
            </w:r>
            <w:r>
              <w:rPr>
                <w:rFonts w:ascii="Times New Roman" w:hAnsi="Times New Roman"/>
                <w:sz w:val="28"/>
                <w:szCs w:val="28"/>
              </w:rPr>
              <w:t>муниципальное управление»</w:t>
            </w:r>
            <w:r w:rsidRPr="00F977EC">
              <w:rPr>
                <w:rFonts w:ascii="Times New Roman" w:hAnsi="Times New Roman"/>
                <w:sz w:val="28"/>
                <w:szCs w:val="28"/>
              </w:rPr>
              <w:t>, «Юриспруденция»</w:t>
            </w:r>
            <w:r>
              <w:rPr>
                <w:rFonts w:ascii="Times New Roman" w:hAnsi="Times New Roman"/>
                <w:sz w:val="28"/>
                <w:szCs w:val="28"/>
              </w:rPr>
              <w:t>, «Строительство»</w:t>
            </w:r>
            <w:r w:rsidRPr="00F977EC">
              <w:rPr>
                <w:rStyle w:val="a6"/>
                <w:rFonts w:ascii="Times New Roman" w:hAnsi="Times New Roman"/>
                <w:sz w:val="28"/>
                <w:szCs w:val="28"/>
              </w:rPr>
              <w:t xml:space="preserve"> </w:t>
            </w:r>
            <w:r w:rsidRPr="00F977EC">
              <w:rPr>
                <w:rStyle w:val="a6"/>
                <w:rFonts w:ascii="Times New Roman" w:hAnsi="Times New Roman"/>
                <w:sz w:val="28"/>
                <w:szCs w:val="28"/>
              </w:rPr>
              <w:footnoteReference w:id="82"/>
            </w:r>
            <w:r w:rsidRPr="00F977EC">
              <w:rPr>
                <w:rFonts w:ascii="Times New Roman" w:hAnsi="Times New Roman"/>
                <w:sz w:val="28"/>
                <w:szCs w:val="28"/>
              </w:rPr>
              <w:t>.</w:t>
            </w:r>
          </w:p>
          <w:p w:rsidR="00354BF3" w:rsidRPr="00F977EC" w:rsidRDefault="00354BF3" w:rsidP="000C1F01">
            <w:pPr>
              <w:tabs>
                <w:tab w:val="left" w:pos="9033"/>
              </w:tabs>
              <w:spacing w:after="0" w:line="240" w:lineRule="auto"/>
              <w:jc w:val="both"/>
              <w:rPr>
                <w:rFonts w:ascii="Times New Roman" w:hAnsi="Times New Roman"/>
                <w:b/>
                <w:sz w:val="28"/>
                <w:szCs w:val="28"/>
              </w:rPr>
            </w:pPr>
          </w:p>
          <w:p w:rsidR="00354BF3" w:rsidRPr="00F977EC" w:rsidRDefault="00354BF3" w:rsidP="000C1F01">
            <w:pPr>
              <w:tabs>
                <w:tab w:val="left" w:pos="9033"/>
              </w:tabs>
              <w:spacing w:after="0" w:line="240" w:lineRule="auto"/>
              <w:jc w:val="both"/>
              <w:rPr>
                <w:rFonts w:ascii="Times New Roman" w:hAnsi="Times New Roman"/>
                <w:b/>
                <w:sz w:val="28"/>
                <w:szCs w:val="28"/>
              </w:rPr>
            </w:pPr>
            <w:r w:rsidRPr="00F977EC">
              <w:rPr>
                <w:rFonts w:ascii="Times New Roman" w:hAnsi="Times New Roman"/>
                <w:b/>
                <w:sz w:val="28"/>
                <w:szCs w:val="28"/>
              </w:rPr>
              <w:t xml:space="preserve">К специалистам: </w:t>
            </w:r>
          </w:p>
          <w:p w:rsidR="00354BF3" w:rsidRPr="00F977EC" w:rsidRDefault="00354BF3" w:rsidP="000C1F01">
            <w:pPr>
              <w:tabs>
                <w:tab w:val="left" w:pos="9033"/>
              </w:tabs>
              <w:spacing w:after="0" w:line="240" w:lineRule="auto"/>
              <w:jc w:val="both"/>
              <w:rPr>
                <w:rFonts w:ascii="Times New Roman" w:hAnsi="Times New Roman"/>
                <w:sz w:val="28"/>
                <w:szCs w:val="28"/>
              </w:rPr>
            </w:pPr>
            <w:r w:rsidRPr="00F977EC">
              <w:rPr>
                <w:rFonts w:ascii="Times New Roman" w:hAnsi="Times New Roman"/>
                <w:sz w:val="28"/>
                <w:szCs w:val="28"/>
              </w:rPr>
              <w:t>специальности «Государственное и муниципальное управление», «Юриспруденция»</w:t>
            </w:r>
            <w:r>
              <w:rPr>
                <w:rFonts w:ascii="Times New Roman" w:hAnsi="Times New Roman"/>
                <w:sz w:val="28"/>
                <w:szCs w:val="28"/>
              </w:rPr>
              <w:t>, «Промышленное и гражданское строительство»</w:t>
            </w:r>
            <w:r w:rsidRPr="00F977EC">
              <w:rPr>
                <w:rStyle w:val="a6"/>
                <w:rFonts w:ascii="Times New Roman" w:hAnsi="Times New Roman"/>
                <w:sz w:val="28"/>
                <w:szCs w:val="28"/>
              </w:rPr>
              <w:t xml:space="preserve"> </w:t>
            </w:r>
            <w:r w:rsidRPr="00F977EC">
              <w:rPr>
                <w:rStyle w:val="a6"/>
                <w:rFonts w:ascii="Times New Roman" w:hAnsi="Times New Roman"/>
                <w:sz w:val="28"/>
                <w:szCs w:val="28"/>
              </w:rPr>
              <w:footnoteReference w:id="83"/>
            </w:r>
            <w:r w:rsidRPr="00F977EC">
              <w:rPr>
                <w:rFonts w:ascii="Times New Roman" w:hAnsi="Times New Roman"/>
                <w:sz w:val="28"/>
                <w:szCs w:val="28"/>
              </w:rPr>
              <w:t>.</w:t>
            </w:r>
          </w:p>
          <w:p w:rsidR="00354BF3" w:rsidRPr="00F977EC"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F977EC"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F977E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F977EC"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F977EC"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F977E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54BF3" w:rsidRPr="00F977EC" w:rsidTr="000C1F01">
        <w:tc>
          <w:tcPr>
            <w:tcW w:w="2802" w:type="dxa"/>
            <w:vMerge w:val="restart"/>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r w:rsidRPr="00F977EC">
              <w:rPr>
                <w:rFonts w:ascii="Times New Roman" w:hAnsi="Times New Roman"/>
                <w:b/>
                <w:bCs/>
                <w:sz w:val="28"/>
                <w:szCs w:val="28"/>
                <w:lang w:val="en-US"/>
              </w:rPr>
              <w:t>II</w:t>
            </w:r>
            <w:r w:rsidRPr="00F977EC">
              <w:rPr>
                <w:rFonts w:ascii="Times New Roman" w:hAnsi="Times New Roman"/>
                <w:b/>
                <w:bCs/>
                <w:sz w:val="28"/>
                <w:szCs w:val="28"/>
              </w:rPr>
              <w:t>. Требования к профессиональным знаниям</w:t>
            </w:r>
          </w:p>
        </w:tc>
        <w:tc>
          <w:tcPr>
            <w:tcW w:w="3260" w:type="dxa"/>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r w:rsidRPr="00F977EC">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354BF3" w:rsidRPr="00F977EC" w:rsidRDefault="00354BF3" w:rsidP="000C1F01">
            <w:pPr>
              <w:tabs>
                <w:tab w:val="left" w:pos="4953"/>
              </w:tabs>
              <w:spacing w:after="0" w:line="240" w:lineRule="auto"/>
              <w:jc w:val="both"/>
              <w:rPr>
                <w:rFonts w:ascii="Times New Roman" w:hAnsi="Times New Roman"/>
                <w:sz w:val="28"/>
                <w:szCs w:val="28"/>
              </w:rPr>
            </w:pPr>
            <w:r w:rsidRPr="00F977E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жилищно-коммунального хозяйства и строительства</w:t>
            </w:r>
            <w:r w:rsidRPr="00F977EC">
              <w:rPr>
                <w:rFonts w:ascii="Times New Roman" w:hAnsi="Times New Roman"/>
                <w:sz w:val="28"/>
                <w:szCs w:val="28"/>
              </w:rPr>
              <w:t>»</w:t>
            </w:r>
            <w:r>
              <w:rPr>
                <w:rFonts w:ascii="Times New Roman" w:hAnsi="Times New Roman"/>
                <w:sz w:val="28"/>
                <w:szCs w:val="28"/>
              </w:rPr>
              <w:t>.</w:t>
            </w:r>
            <w:r w:rsidRPr="00F977EC">
              <w:rPr>
                <w:rFonts w:ascii="Times New Roman" w:hAnsi="Times New Roman"/>
                <w:sz w:val="28"/>
                <w:szCs w:val="28"/>
              </w:rPr>
              <w:t xml:space="preserve"> </w:t>
            </w:r>
          </w:p>
          <w:p w:rsidR="00354BF3" w:rsidRPr="00F977EC" w:rsidRDefault="00354BF3" w:rsidP="000C1F01">
            <w:pPr>
              <w:tabs>
                <w:tab w:val="left" w:pos="4953"/>
              </w:tabs>
              <w:spacing w:after="0" w:line="240" w:lineRule="auto"/>
              <w:jc w:val="both"/>
              <w:rPr>
                <w:rFonts w:ascii="Times New Roman" w:hAnsi="Times New Roman"/>
                <w:sz w:val="28"/>
                <w:szCs w:val="28"/>
              </w:rPr>
            </w:pPr>
          </w:p>
        </w:tc>
      </w:tr>
      <w:tr w:rsidR="00354BF3" w:rsidRPr="00F977EC" w:rsidTr="000C1F01">
        <w:tc>
          <w:tcPr>
            <w:tcW w:w="2802" w:type="dxa"/>
            <w:vMerge/>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p>
        </w:tc>
        <w:tc>
          <w:tcPr>
            <w:tcW w:w="3260" w:type="dxa"/>
            <w:vAlign w:val="center"/>
          </w:tcPr>
          <w:p w:rsidR="00354BF3" w:rsidRPr="00F977EC" w:rsidRDefault="00354BF3" w:rsidP="000C1F01">
            <w:pPr>
              <w:tabs>
                <w:tab w:val="left" w:pos="9033"/>
              </w:tabs>
              <w:spacing w:after="0" w:line="240" w:lineRule="auto"/>
              <w:jc w:val="center"/>
              <w:rPr>
                <w:rFonts w:ascii="Times New Roman" w:hAnsi="Times New Roman"/>
                <w:b/>
                <w:bCs/>
                <w:sz w:val="28"/>
                <w:szCs w:val="28"/>
              </w:rPr>
            </w:pPr>
            <w:r w:rsidRPr="00F977EC">
              <w:rPr>
                <w:rFonts w:ascii="Times New Roman" w:hAnsi="Times New Roman"/>
                <w:b/>
                <w:bCs/>
                <w:sz w:val="28"/>
                <w:szCs w:val="28"/>
              </w:rPr>
              <w:t>2. Иные профессиональные знания</w:t>
            </w:r>
          </w:p>
          <w:p w:rsidR="00354BF3" w:rsidRPr="00F977EC" w:rsidRDefault="00354BF3" w:rsidP="000C1F01">
            <w:pPr>
              <w:tabs>
                <w:tab w:val="left" w:pos="9033"/>
              </w:tabs>
              <w:spacing w:after="0" w:line="240" w:lineRule="auto"/>
              <w:jc w:val="center"/>
              <w:rPr>
                <w:rFonts w:ascii="Times New Roman" w:hAnsi="Times New Roman"/>
                <w:sz w:val="28"/>
                <w:szCs w:val="28"/>
              </w:rPr>
            </w:pPr>
          </w:p>
        </w:tc>
        <w:tc>
          <w:tcPr>
            <w:tcW w:w="9214" w:type="dxa"/>
            <w:vAlign w:val="center"/>
          </w:tcPr>
          <w:p w:rsidR="00354BF3" w:rsidRPr="002203CB" w:rsidRDefault="00354BF3" w:rsidP="000C1F01">
            <w:pPr>
              <w:spacing w:after="0" w:line="240" w:lineRule="auto"/>
              <w:jc w:val="both"/>
              <w:rPr>
                <w:rFonts w:ascii="Times New Roman" w:hAnsi="Times New Roman"/>
                <w:sz w:val="28"/>
                <w:szCs w:val="28"/>
                <w:highlight w:val="yellow"/>
              </w:rPr>
            </w:pPr>
            <w:r w:rsidRPr="00F977E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жилищно-коммунального хозяйства и строительства».</w:t>
            </w:r>
          </w:p>
        </w:tc>
      </w:tr>
      <w:tr w:rsidR="00354BF3" w:rsidRPr="00F977EC" w:rsidTr="000C1F01">
        <w:tc>
          <w:tcPr>
            <w:tcW w:w="6062" w:type="dxa"/>
            <w:gridSpan w:val="2"/>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r w:rsidRPr="00F977EC">
              <w:rPr>
                <w:rFonts w:ascii="Times New Roman" w:hAnsi="Times New Roman"/>
                <w:b/>
                <w:bCs/>
                <w:sz w:val="28"/>
                <w:szCs w:val="28"/>
                <w:lang w:val="en-US"/>
              </w:rPr>
              <w:t>III</w:t>
            </w:r>
            <w:r w:rsidRPr="00F977EC">
              <w:rPr>
                <w:rFonts w:ascii="Times New Roman" w:hAnsi="Times New Roman"/>
                <w:b/>
                <w:bCs/>
                <w:sz w:val="28"/>
                <w:szCs w:val="28"/>
              </w:rPr>
              <w:t>. Требования к профессиональным навыкам</w:t>
            </w:r>
          </w:p>
        </w:tc>
        <w:tc>
          <w:tcPr>
            <w:tcW w:w="9214" w:type="dxa"/>
            <w:vAlign w:val="center"/>
          </w:tcPr>
          <w:p w:rsidR="00354BF3" w:rsidRPr="002203CB" w:rsidRDefault="00354BF3" w:rsidP="000C1F01">
            <w:pPr>
              <w:shd w:val="clear" w:color="auto" w:fill="FFFFFF"/>
              <w:tabs>
                <w:tab w:val="left" w:pos="0"/>
              </w:tabs>
              <w:spacing w:after="0" w:line="240" w:lineRule="auto"/>
              <w:ind w:left="22" w:right="7"/>
              <w:jc w:val="both"/>
              <w:rPr>
                <w:rFonts w:ascii="Times New Roman" w:hAnsi="Times New Roman"/>
                <w:sz w:val="28"/>
                <w:szCs w:val="28"/>
              </w:rPr>
            </w:pPr>
            <w:r>
              <w:rPr>
                <w:rFonts w:ascii="Times New Roman" w:hAnsi="Times New Roman"/>
                <w:sz w:val="28"/>
                <w:szCs w:val="28"/>
              </w:rPr>
              <w:t>О</w:t>
            </w:r>
            <w:r w:rsidRPr="002203CB">
              <w:rPr>
                <w:rFonts w:ascii="Times New Roman" w:hAnsi="Times New Roman"/>
                <w:sz w:val="28"/>
                <w:szCs w:val="28"/>
              </w:rPr>
              <w:t>существление, в пределах компетенции Департамента, координации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 иных организаций, в целях выработки нормативно-правового регулирования по вопросам, относящимся к деятельности структурного п</w:t>
            </w:r>
            <w:r>
              <w:rPr>
                <w:rFonts w:ascii="Times New Roman" w:hAnsi="Times New Roman"/>
                <w:sz w:val="28"/>
                <w:szCs w:val="28"/>
              </w:rPr>
              <w:t>одразделения.</w:t>
            </w:r>
          </w:p>
          <w:p w:rsidR="00354BF3" w:rsidRPr="00F977EC" w:rsidRDefault="00354BF3" w:rsidP="000C1F01">
            <w:pPr>
              <w:spacing w:after="0" w:line="240" w:lineRule="auto"/>
              <w:jc w:val="both"/>
              <w:rPr>
                <w:rFonts w:ascii="Times New Roman" w:hAnsi="Times New Roman"/>
                <w:sz w:val="28"/>
                <w:szCs w:val="28"/>
              </w:rPr>
            </w:pPr>
            <w:r>
              <w:rPr>
                <w:rFonts w:ascii="Times New Roman" w:hAnsi="Times New Roman"/>
                <w:sz w:val="28"/>
                <w:szCs w:val="28"/>
              </w:rPr>
              <w:t>О</w:t>
            </w:r>
            <w:r w:rsidRPr="002203CB">
              <w:rPr>
                <w:rFonts w:ascii="Times New Roman" w:hAnsi="Times New Roman"/>
                <w:sz w:val="28"/>
                <w:szCs w:val="28"/>
              </w:rPr>
              <w:t xml:space="preserve">беспечение нормативно-правового регулирования  </w:t>
            </w:r>
            <w:r>
              <w:rPr>
                <w:rFonts w:ascii="Times New Roman" w:hAnsi="Times New Roman"/>
                <w:sz w:val="28"/>
                <w:szCs w:val="28"/>
              </w:rPr>
              <w:t>в жилищной сфере.</w:t>
            </w:r>
          </w:p>
        </w:tc>
      </w:tr>
    </w:tbl>
    <w:p w:rsidR="00354BF3" w:rsidRPr="00EE09D3" w:rsidRDefault="00354BF3" w:rsidP="00354BF3">
      <w:r w:rsidRPr="00EE09D3">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354BF3" w:rsidRPr="00F977EC" w:rsidTr="000C1F01">
        <w:trPr>
          <w:trHeight w:val="561"/>
        </w:trPr>
        <w:tc>
          <w:tcPr>
            <w:tcW w:w="15276" w:type="dxa"/>
            <w:gridSpan w:val="3"/>
            <w:vAlign w:val="center"/>
          </w:tcPr>
          <w:p w:rsidR="00354BF3" w:rsidRPr="00F977EC" w:rsidRDefault="00354BF3" w:rsidP="000C1F01">
            <w:pPr>
              <w:tabs>
                <w:tab w:val="left" w:pos="9033"/>
              </w:tabs>
              <w:spacing w:after="0" w:line="240" w:lineRule="auto"/>
              <w:jc w:val="center"/>
              <w:rPr>
                <w:rFonts w:ascii="Times New Roman" w:hAnsi="Times New Roman"/>
                <w:b/>
                <w:sz w:val="28"/>
                <w:szCs w:val="28"/>
              </w:rPr>
            </w:pPr>
            <w:r w:rsidRPr="00F977EC">
              <w:rPr>
                <w:rFonts w:ascii="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354BF3" w:rsidRPr="00F977EC" w:rsidTr="000C1F01">
        <w:trPr>
          <w:trHeight w:val="7923"/>
        </w:trPr>
        <w:tc>
          <w:tcPr>
            <w:tcW w:w="6062" w:type="dxa"/>
            <w:gridSpan w:val="2"/>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r w:rsidRPr="00F977EC">
              <w:rPr>
                <w:rFonts w:ascii="Times New Roman" w:hAnsi="Times New Roman"/>
                <w:b/>
                <w:bCs/>
                <w:sz w:val="28"/>
                <w:szCs w:val="28"/>
                <w:lang w:val="en-US"/>
              </w:rPr>
              <w:t>I</w:t>
            </w:r>
            <w:r w:rsidRPr="00F977E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354BF3" w:rsidRPr="00F977EC" w:rsidRDefault="00354BF3" w:rsidP="000C1F01">
            <w:pPr>
              <w:tabs>
                <w:tab w:val="left" w:pos="9033"/>
              </w:tabs>
              <w:spacing w:after="0" w:line="240" w:lineRule="auto"/>
              <w:jc w:val="both"/>
              <w:rPr>
                <w:rFonts w:ascii="Times New Roman" w:hAnsi="Times New Roman"/>
                <w:bCs/>
                <w:sz w:val="28"/>
                <w:szCs w:val="28"/>
              </w:rPr>
            </w:pPr>
            <w:r w:rsidRPr="00F977EC">
              <w:rPr>
                <w:rFonts w:ascii="Times New Roman" w:hAnsi="Times New Roman"/>
                <w:b/>
                <w:bCs/>
                <w:sz w:val="28"/>
                <w:szCs w:val="28"/>
              </w:rPr>
              <w:t>К магистрам:</w:t>
            </w:r>
            <w:r w:rsidRPr="00F977EC">
              <w:rPr>
                <w:rFonts w:ascii="Times New Roman" w:hAnsi="Times New Roman"/>
                <w:bCs/>
                <w:sz w:val="28"/>
                <w:szCs w:val="28"/>
              </w:rPr>
              <w:t xml:space="preserve"> </w:t>
            </w:r>
          </w:p>
          <w:p w:rsidR="00354BF3" w:rsidRPr="00F977EC" w:rsidRDefault="00354BF3" w:rsidP="000C1F01">
            <w:pPr>
              <w:tabs>
                <w:tab w:val="left" w:pos="9033"/>
              </w:tabs>
              <w:spacing w:after="0" w:line="240" w:lineRule="auto"/>
              <w:jc w:val="both"/>
              <w:rPr>
                <w:rFonts w:ascii="Times New Roman" w:hAnsi="Times New Roman"/>
                <w:sz w:val="28"/>
                <w:szCs w:val="28"/>
              </w:rPr>
            </w:pPr>
            <w:r w:rsidRPr="00F977EC">
              <w:rPr>
                <w:rFonts w:ascii="Times New Roman" w:hAnsi="Times New Roman"/>
                <w:bCs/>
                <w:sz w:val="28"/>
                <w:szCs w:val="28"/>
              </w:rPr>
              <w:t xml:space="preserve">направления подготовки </w:t>
            </w:r>
            <w:r w:rsidRPr="00F977EC">
              <w:rPr>
                <w:rFonts w:ascii="Times New Roman" w:hAnsi="Times New Roman"/>
                <w:sz w:val="28"/>
                <w:szCs w:val="28"/>
              </w:rPr>
              <w:t xml:space="preserve">«Государственное и </w:t>
            </w:r>
            <w:r>
              <w:rPr>
                <w:rFonts w:ascii="Times New Roman" w:hAnsi="Times New Roman"/>
                <w:sz w:val="28"/>
                <w:szCs w:val="28"/>
              </w:rPr>
              <w:t>муниципальное управление»</w:t>
            </w:r>
            <w:r w:rsidRPr="00F977EC">
              <w:rPr>
                <w:rFonts w:ascii="Times New Roman" w:hAnsi="Times New Roman"/>
                <w:sz w:val="28"/>
                <w:szCs w:val="28"/>
              </w:rPr>
              <w:t>, «Юриспруденция»</w:t>
            </w:r>
            <w:r>
              <w:rPr>
                <w:rFonts w:ascii="Times New Roman" w:hAnsi="Times New Roman"/>
                <w:sz w:val="28"/>
                <w:szCs w:val="28"/>
              </w:rPr>
              <w:t>, «Строительство»</w:t>
            </w:r>
            <w:r w:rsidRPr="00F977EC">
              <w:rPr>
                <w:rStyle w:val="a6"/>
                <w:rFonts w:ascii="Times New Roman" w:hAnsi="Times New Roman"/>
                <w:sz w:val="28"/>
                <w:szCs w:val="28"/>
              </w:rPr>
              <w:t xml:space="preserve">  </w:t>
            </w:r>
            <w:r w:rsidRPr="00F977EC">
              <w:rPr>
                <w:rStyle w:val="a6"/>
                <w:rFonts w:ascii="Times New Roman" w:hAnsi="Times New Roman"/>
                <w:sz w:val="28"/>
                <w:szCs w:val="28"/>
              </w:rPr>
              <w:footnoteReference w:id="84"/>
            </w:r>
            <w:r w:rsidRPr="00F977EC">
              <w:rPr>
                <w:rFonts w:ascii="Times New Roman" w:hAnsi="Times New Roman"/>
                <w:sz w:val="28"/>
                <w:szCs w:val="28"/>
              </w:rPr>
              <w:t>.</w:t>
            </w:r>
          </w:p>
          <w:p w:rsidR="00354BF3" w:rsidRPr="00F977EC" w:rsidRDefault="00354BF3" w:rsidP="000C1F01">
            <w:pPr>
              <w:tabs>
                <w:tab w:val="left" w:pos="9033"/>
              </w:tabs>
              <w:spacing w:after="0" w:line="240" w:lineRule="auto"/>
              <w:jc w:val="both"/>
              <w:rPr>
                <w:rFonts w:ascii="Times New Roman" w:hAnsi="Times New Roman"/>
                <w:b/>
                <w:sz w:val="28"/>
                <w:szCs w:val="28"/>
              </w:rPr>
            </w:pPr>
          </w:p>
          <w:p w:rsidR="00354BF3" w:rsidRPr="00F977EC" w:rsidRDefault="00354BF3" w:rsidP="000C1F01">
            <w:pPr>
              <w:tabs>
                <w:tab w:val="left" w:pos="9033"/>
              </w:tabs>
              <w:spacing w:after="0" w:line="240" w:lineRule="auto"/>
              <w:jc w:val="both"/>
              <w:rPr>
                <w:rFonts w:ascii="Times New Roman" w:hAnsi="Times New Roman"/>
                <w:b/>
                <w:sz w:val="28"/>
                <w:szCs w:val="28"/>
              </w:rPr>
            </w:pPr>
            <w:r w:rsidRPr="00F977EC">
              <w:rPr>
                <w:rFonts w:ascii="Times New Roman" w:hAnsi="Times New Roman"/>
                <w:b/>
                <w:sz w:val="28"/>
                <w:szCs w:val="28"/>
              </w:rPr>
              <w:t xml:space="preserve">К специалистам: </w:t>
            </w:r>
          </w:p>
          <w:p w:rsidR="00354BF3" w:rsidRPr="00F977EC" w:rsidRDefault="00354BF3" w:rsidP="000C1F01">
            <w:pPr>
              <w:tabs>
                <w:tab w:val="left" w:pos="9033"/>
              </w:tabs>
              <w:spacing w:after="0" w:line="240" w:lineRule="auto"/>
              <w:jc w:val="both"/>
              <w:rPr>
                <w:rFonts w:ascii="Times New Roman" w:hAnsi="Times New Roman"/>
                <w:sz w:val="28"/>
                <w:szCs w:val="28"/>
              </w:rPr>
            </w:pPr>
            <w:r w:rsidRPr="00F977EC">
              <w:rPr>
                <w:rFonts w:ascii="Times New Roman" w:hAnsi="Times New Roman"/>
                <w:sz w:val="28"/>
                <w:szCs w:val="28"/>
              </w:rPr>
              <w:t>специальности «Государственное и муниципальное управление», «Юриспруденция»</w:t>
            </w:r>
            <w:r>
              <w:rPr>
                <w:rFonts w:ascii="Times New Roman" w:hAnsi="Times New Roman"/>
                <w:sz w:val="28"/>
                <w:szCs w:val="28"/>
              </w:rPr>
              <w:t>, «Промышленное и гражданское строительство»</w:t>
            </w:r>
            <w:r w:rsidRPr="00F977EC">
              <w:rPr>
                <w:rStyle w:val="a6"/>
                <w:rFonts w:ascii="Times New Roman" w:hAnsi="Times New Roman"/>
                <w:sz w:val="28"/>
                <w:szCs w:val="28"/>
              </w:rPr>
              <w:t xml:space="preserve"> </w:t>
            </w:r>
            <w:r w:rsidRPr="00F977EC">
              <w:rPr>
                <w:rStyle w:val="a6"/>
                <w:rFonts w:ascii="Times New Roman" w:hAnsi="Times New Roman"/>
                <w:sz w:val="28"/>
                <w:szCs w:val="28"/>
              </w:rPr>
              <w:footnoteReference w:id="85"/>
            </w:r>
            <w:r w:rsidRPr="00F977EC">
              <w:rPr>
                <w:rFonts w:ascii="Times New Roman" w:hAnsi="Times New Roman"/>
                <w:sz w:val="28"/>
                <w:szCs w:val="28"/>
              </w:rPr>
              <w:t>.</w:t>
            </w:r>
          </w:p>
          <w:p w:rsidR="00354BF3" w:rsidRPr="00F977EC"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F977EC" w:rsidRDefault="00354BF3" w:rsidP="000C1F01">
            <w:pPr>
              <w:spacing w:after="0" w:line="240" w:lineRule="auto"/>
              <w:jc w:val="both"/>
              <w:rPr>
                <w:rFonts w:ascii="Times New Roman" w:hAnsi="Times New Roman"/>
                <w:b/>
                <w:bCs/>
                <w:sz w:val="28"/>
                <w:szCs w:val="28"/>
              </w:rPr>
            </w:pPr>
            <w:r w:rsidRPr="00F977EC">
              <w:rPr>
                <w:rFonts w:ascii="Times New Roman" w:hAnsi="Times New Roman"/>
                <w:b/>
                <w:bCs/>
                <w:sz w:val="28"/>
                <w:szCs w:val="28"/>
              </w:rPr>
              <w:t>К бакалаврам:</w:t>
            </w:r>
          </w:p>
          <w:p w:rsidR="00354BF3" w:rsidRPr="00F977EC" w:rsidRDefault="00354BF3" w:rsidP="000C1F01">
            <w:pPr>
              <w:tabs>
                <w:tab w:val="left" w:pos="9033"/>
              </w:tabs>
              <w:spacing w:after="0" w:line="240" w:lineRule="auto"/>
              <w:jc w:val="both"/>
              <w:rPr>
                <w:rFonts w:ascii="Times New Roman" w:hAnsi="Times New Roman"/>
                <w:sz w:val="28"/>
                <w:szCs w:val="28"/>
              </w:rPr>
            </w:pPr>
            <w:r w:rsidRPr="00F977EC">
              <w:rPr>
                <w:rFonts w:ascii="Times New Roman" w:hAnsi="Times New Roman"/>
                <w:bCs/>
                <w:sz w:val="28"/>
                <w:szCs w:val="28"/>
              </w:rPr>
              <w:t xml:space="preserve">направления подготовки </w:t>
            </w:r>
            <w:r w:rsidRPr="00F977EC">
              <w:rPr>
                <w:rFonts w:ascii="Times New Roman" w:hAnsi="Times New Roman"/>
                <w:sz w:val="28"/>
                <w:szCs w:val="28"/>
              </w:rPr>
              <w:t>«Государственное и муниципальное управление», «Менеджмент», «Управление персоналом», «Юриспруденция»</w:t>
            </w:r>
            <w:r w:rsidRPr="00F977EC">
              <w:rPr>
                <w:rStyle w:val="a6"/>
                <w:rFonts w:ascii="Times New Roman" w:hAnsi="Times New Roman"/>
                <w:sz w:val="28"/>
                <w:szCs w:val="28"/>
              </w:rPr>
              <w:t xml:space="preserve"> </w:t>
            </w:r>
            <w:r w:rsidRPr="00F977EC">
              <w:rPr>
                <w:rStyle w:val="a6"/>
                <w:rFonts w:ascii="Times New Roman" w:hAnsi="Times New Roman"/>
                <w:sz w:val="28"/>
                <w:szCs w:val="28"/>
              </w:rPr>
              <w:footnoteReference w:id="86"/>
            </w:r>
            <w:r w:rsidRPr="00F977EC">
              <w:rPr>
                <w:rFonts w:ascii="Times New Roman" w:hAnsi="Times New Roman"/>
                <w:sz w:val="28"/>
                <w:szCs w:val="28"/>
              </w:rPr>
              <w:t>.</w:t>
            </w:r>
          </w:p>
          <w:p w:rsidR="00354BF3" w:rsidRPr="00F977EC" w:rsidRDefault="00354BF3" w:rsidP="000C1F01">
            <w:pPr>
              <w:tabs>
                <w:tab w:val="left" w:pos="9033"/>
              </w:tabs>
              <w:spacing w:after="0" w:line="240" w:lineRule="auto"/>
              <w:jc w:val="both"/>
              <w:rPr>
                <w:rFonts w:ascii="Times New Roman" w:hAnsi="Times New Roman"/>
                <w:sz w:val="28"/>
                <w:szCs w:val="28"/>
              </w:rPr>
            </w:pPr>
          </w:p>
          <w:p w:rsidR="00354BF3" w:rsidRPr="00F977EC"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F977E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F977EC"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F977EC"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F977E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54BF3" w:rsidRPr="00F977EC" w:rsidTr="000C1F01">
        <w:trPr>
          <w:trHeight w:val="3676"/>
        </w:trPr>
        <w:tc>
          <w:tcPr>
            <w:tcW w:w="2802" w:type="dxa"/>
            <w:vMerge w:val="restart"/>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r w:rsidRPr="00F977EC">
              <w:rPr>
                <w:rFonts w:ascii="Times New Roman" w:hAnsi="Times New Roman"/>
                <w:b/>
                <w:bCs/>
                <w:sz w:val="28"/>
                <w:szCs w:val="28"/>
                <w:lang w:val="en-US"/>
              </w:rPr>
              <w:lastRenderedPageBreak/>
              <w:t>II</w:t>
            </w:r>
            <w:r w:rsidRPr="00F977EC">
              <w:rPr>
                <w:rFonts w:ascii="Times New Roman" w:hAnsi="Times New Roman"/>
                <w:b/>
                <w:bCs/>
                <w:sz w:val="28"/>
                <w:szCs w:val="28"/>
              </w:rPr>
              <w:t>. Требования к профессиональным знаниям</w:t>
            </w:r>
          </w:p>
        </w:tc>
        <w:tc>
          <w:tcPr>
            <w:tcW w:w="3260" w:type="dxa"/>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r w:rsidRPr="00F977EC">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354BF3" w:rsidRPr="00F977EC" w:rsidRDefault="00354BF3" w:rsidP="000C1F01">
            <w:pPr>
              <w:tabs>
                <w:tab w:val="left" w:pos="4953"/>
              </w:tabs>
              <w:spacing w:after="0" w:line="240" w:lineRule="auto"/>
              <w:jc w:val="both"/>
              <w:rPr>
                <w:rFonts w:ascii="Times New Roman" w:hAnsi="Times New Roman"/>
                <w:sz w:val="28"/>
                <w:szCs w:val="28"/>
              </w:rPr>
            </w:pPr>
            <w:r w:rsidRPr="00F977E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жилищно-коммунального хозяйства и строительства</w:t>
            </w:r>
            <w:r w:rsidRPr="00F977EC">
              <w:rPr>
                <w:rFonts w:ascii="Times New Roman" w:hAnsi="Times New Roman"/>
                <w:sz w:val="28"/>
                <w:szCs w:val="28"/>
              </w:rPr>
              <w:t>»</w:t>
            </w:r>
            <w:r>
              <w:rPr>
                <w:rFonts w:ascii="Times New Roman" w:hAnsi="Times New Roman"/>
                <w:sz w:val="28"/>
                <w:szCs w:val="28"/>
              </w:rPr>
              <w:t>.</w:t>
            </w:r>
            <w:r w:rsidRPr="00F977EC">
              <w:rPr>
                <w:rFonts w:ascii="Times New Roman" w:hAnsi="Times New Roman"/>
                <w:sz w:val="28"/>
                <w:szCs w:val="28"/>
              </w:rPr>
              <w:t xml:space="preserve"> </w:t>
            </w:r>
          </w:p>
          <w:p w:rsidR="00354BF3" w:rsidRPr="00F977EC" w:rsidRDefault="00354BF3" w:rsidP="000C1F01">
            <w:pPr>
              <w:tabs>
                <w:tab w:val="left" w:pos="9033"/>
              </w:tabs>
              <w:spacing w:after="0" w:line="240" w:lineRule="auto"/>
              <w:jc w:val="both"/>
              <w:rPr>
                <w:rFonts w:ascii="Times New Roman" w:hAnsi="Times New Roman"/>
                <w:sz w:val="28"/>
                <w:szCs w:val="28"/>
              </w:rPr>
            </w:pPr>
            <w:r w:rsidRPr="00F977E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F977EC" w:rsidTr="000C1F01">
        <w:trPr>
          <w:trHeight w:val="1730"/>
        </w:trPr>
        <w:tc>
          <w:tcPr>
            <w:tcW w:w="2802" w:type="dxa"/>
            <w:vMerge/>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p>
        </w:tc>
        <w:tc>
          <w:tcPr>
            <w:tcW w:w="3260" w:type="dxa"/>
            <w:vAlign w:val="center"/>
          </w:tcPr>
          <w:p w:rsidR="00354BF3" w:rsidRPr="00F977EC" w:rsidRDefault="00354BF3" w:rsidP="000C1F01">
            <w:pPr>
              <w:tabs>
                <w:tab w:val="left" w:pos="9033"/>
              </w:tabs>
              <w:spacing w:after="0" w:line="240" w:lineRule="auto"/>
              <w:jc w:val="center"/>
              <w:rPr>
                <w:rFonts w:ascii="Times New Roman" w:hAnsi="Times New Roman"/>
                <w:b/>
                <w:bCs/>
                <w:sz w:val="28"/>
                <w:szCs w:val="28"/>
              </w:rPr>
            </w:pPr>
            <w:r w:rsidRPr="00F977EC">
              <w:rPr>
                <w:rFonts w:ascii="Times New Roman" w:hAnsi="Times New Roman"/>
                <w:b/>
                <w:bCs/>
                <w:sz w:val="28"/>
                <w:szCs w:val="28"/>
              </w:rPr>
              <w:t>2. Иные профессиональные знания</w:t>
            </w:r>
          </w:p>
          <w:p w:rsidR="00354BF3" w:rsidRPr="00F977EC" w:rsidRDefault="00354BF3" w:rsidP="000C1F01">
            <w:pPr>
              <w:tabs>
                <w:tab w:val="left" w:pos="9033"/>
              </w:tabs>
              <w:spacing w:after="0" w:line="240" w:lineRule="auto"/>
              <w:jc w:val="center"/>
              <w:rPr>
                <w:rFonts w:ascii="Times New Roman" w:hAnsi="Times New Roman"/>
                <w:sz w:val="28"/>
                <w:szCs w:val="28"/>
              </w:rPr>
            </w:pPr>
          </w:p>
        </w:tc>
        <w:tc>
          <w:tcPr>
            <w:tcW w:w="9214" w:type="dxa"/>
            <w:vAlign w:val="center"/>
          </w:tcPr>
          <w:p w:rsidR="00354BF3" w:rsidRPr="002203CB" w:rsidRDefault="00354BF3" w:rsidP="000C1F01">
            <w:pPr>
              <w:spacing w:after="0" w:line="240" w:lineRule="auto"/>
              <w:jc w:val="both"/>
              <w:rPr>
                <w:rFonts w:ascii="Times New Roman" w:hAnsi="Times New Roman"/>
                <w:sz w:val="28"/>
                <w:szCs w:val="28"/>
                <w:highlight w:val="yellow"/>
              </w:rPr>
            </w:pPr>
            <w:r w:rsidRPr="00F977E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жилищно-коммунального хозяйства и строительства».</w:t>
            </w:r>
          </w:p>
        </w:tc>
      </w:tr>
      <w:tr w:rsidR="00354BF3" w:rsidRPr="00F977EC" w:rsidTr="000C1F01">
        <w:tc>
          <w:tcPr>
            <w:tcW w:w="6062" w:type="dxa"/>
            <w:gridSpan w:val="2"/>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r w:rsidRPr="00F977EC">
              <w:rPr>
                <w:rFonts w:ascii="Times New Roman" w:hAnsi="Times New Roman"/>
                <w:b/>
                <w:bCs/>
                <w:sz w:val="28"/>
                <w:szCs w:val="28"/>
                <w:lang w:val="en-US"/>
              </w:rPr>
              <w:t>III</w:t>
            </w:r>
            <w:r w:rsidRPr="00F977EC">
              <w:rPr>
                <w:rFonts w:ascii="Times New Roman" w:hAnsi="Times New Roman"/>
                <w:b/>
                <w:bCs/>
                <w:sz w:val="28"/>
                <w:szCs w:val="28"/>
              </w:rPr>
              <w:t>. Требования к профессиональным навыкам</w:t>
            </w:r>
          </w:p>
        </w:tc>
        <w:tc>
          <w:tcPr>
            <w:tcW w:w="9214" w:type="dxa"/>
          </w:tcPr>
          <w:p w:rsidR="00354BF3" w:rsidRPr="00F977EC" w:rsidRDefault="00354BF3" w:rsidP="000C1F01">
            <w:pPr>
              <w:tabs>
                <w:tab w:val="left" w:pos="9033"/>
              </w:tabs>
              <w:spacing w:after="0" w:line="240" w:lineRule="auto"/>
              <w:jc w:val="both"/>
              <w:rPr>
                <w:rFonts w:ascii="Times New Roman" w:hAnsi="Times New Roman"/>
                <w:sz w:val="28"/>
                <w:szCs w:val="28"/>
              </w:rPr>
            </w:pPr>
            <w:r>
              <w:rPr>
                <w:rFonts w:ascii="Times New Roman" w:hAnsi="Times New Roman"/>
                <w:sz w:val="28"/>
                <w:szCs w:val="28"/>
              </w:rPr>
              <w:t>О</w:t>
            </w:r>
            <w:r w:rsidRPr="002203CB">
              <w:rPr>
                <w:rFonts w:ascii="Times New Roman" w:hAnsi="Times New Roman"/>
                <w:sz w:val="28"/>
                <w:szCs w:val="28"/>
              </w:rPr>
              <w:t xml:space="preserve">беспечение нормативно-правового регулирования  </w:t>
            </w:r>
            <w:r>
              <w:rPr>
                <w:rFonts w:ascii="Times New Roman" w:hAnsi="Times New Roman"/>
                <w:sz w:val="28"/>
                <w:szCs w:val="28"/>
              </w:rPr>
              <w:t>в жилищной сфере.</w:t>
            </w:r>
          </w:p>
        </w:tc>
      </w:tr>
    </w:tbl>
    <w:p w:rsidR="00354BF3" w:rsidRPr="00EE09D3" w:rsidRDefault="00354BF3" w:rsidP="00354BF3">
      <w:r w:rsidRPr="00EE09D3">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354BF3" w:rsidRPr="00F977EC" w:rsidTr="000C1F01">
        <w:trPr>
          <w:trHeight w:val="928"/>
        </w:trPr>
        <w:tc>
          <w:tcPr>
            <w:tcW w:w="15276" w:type="dxa"/>
            <w:gridSpan w:val="3"/>
            <w:vAlign w:val="center"/>
          </w:tcPr>
          <w:p w:rsidR="00354BF3" w:rsidRPr="00F977EC" w:rsidRDefault="00354BF3" w:rsidP="000C1F01">
            <w:pPr>
              <w:tabs>
                <w:tab w:val="left" w:pos="9033"/>
              </w:tabs>
              <w:spacing w:after="0" w:line="240" w:lineRule="auto"/>
              <w:jc w:val="center"/>
              <w:rPr>
                <w:rFonts w:ascii="Times New Roman" w:hAnsi="Times New Roman"/>
                <w:b/>
                <w:bCs/>
                <w:sz w:val="28"/>
                <w:szCs w:val="28"/>
              </w:rPr>
            </w:pPr>
            <w:r w:rsidRPr="00F977EC">
              <w:rPr>
                <w:rFonts w:ascii="Times New Roman" w:hAnsi="Times New Roman"/>
                <w:b/>
                <w:bCs/>
                <w:sz w:val="28"/>
                <w:szCs w:val="28"/>
              </w:rPr>
              <w:lastRenderedPageBreak/>
              <w:t xml:space="preserve">Категория «обеспечивающие специалисты» ведущей группы должностей </w:t>
            </w:r>
          </w:p>
          <w:p w:rsidR="00354BF3" w:rsidRPr="00F977EC" w:rsidRDefault="00354BF3" w:rsidP="000C1F01">
            <w:pPr>
              <w:tabs>
                <w:tab w:val="left" w:pos="9033"/>
              </w:tabs>
              <w:spacing w:after="0" w:line="240" w:lineRule="auto"/>
              <w:jc w:val="center"/>
              <w:rPr>
                <w:rFonts w:ascii="Times New Roman" w:hAnsi="Times New Roman"/>
                <w:b/>
                <w:sz w:val="28"/>
                <w:szCs w:val="28"/>
              </w:rPr>
            </w:pPr>
            <w:r w:rsidRPr="00F977EC">
              <w:rPr>
                <w:rFonts w:ascii="Times New Roman" w:hAnsi="Times New Roman"/>
                <w:b/>
                <w:bCs/>
                <w:sz w:val="28"/>
                <w:szCs w:val="28"/>
              </w:rPr>
              <w:t>государственной гражданской службы</w:t>
            </w:r>
          </w:p>
        </w:tc>
      </w:tr>
      <w:tr w:rsidR="00354BF3" w:rsidRPr="00F977EC" w:rsidTr="000C1F01">
        <w:trPr>
          <w:trHeight w:val="7846"/>
        </w:trPr>
        <w:tc>
          <w:tcPr>
            <w:tcW w:w="6062" w:type="dxa"/>
            <w:gridSpan w:val="2"/>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r w:rsidRPr="00F977EC">
              <w:rPr>
                <w:rFonts w:ascii="Times New Roman" w:hAnsi="Times New Roman"/>
                <w:b/>
                <w:bCs/>
                <w:sz w:val="28"/>
                <w:szCs w:val="28"/>
                <w:lang w:val="en-US"/>
              </w:rPr>
              <w:t>I</w:t>
            </w:r>
            <w:r w:rsidRPr="00F977E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354BF3" w:rsidRPr="00F977EC" w:rsidRDefault="00354BF3" w:rsidP="000C1F01">
            <w:pPr>
              <w:tabs>
                <w:tab w:val="left" w:pos="9033"/>
              </w:tabs>
              <w:spacing w:after="0" w:line="240" w:lineRule="auto"/>
              <w:jc w:val="both"/>
              <w:rPr>
                <w:rFonts w:ascii="Times New Roman" w:hAnsi="Times New Roman"/>
                <w:bCs/>
                <w:sz w:val="28"/>
                <w:szCs w:val="28"/>
              </w:rPr>
            </w:pPr>
            <w:r w:rsidRPr="00F977EC">
              <w:rPr>
                <w:rFonts w:ascii="Times New Roman" w:hAnsi="Times New Roman"/>
                <w:b/>
                <w:bCs/>
                <w:sz w:val="28"/>
                <w:szCs w:val="28"/>
              </w:rPr>
              <w:t>К магистрам:</w:t>
            </w:r>
            <w:r w:rsidRPr="00F977EC">
              <w:rPr>
                <w:rFonts w:ascii="Times New Roman" w:hAnsi="Times New Roman"/>
                <w:bCs/>
                <w:sz w:val="28"/>
                <w:szCs w:val="28"/>
              </w:rPr>
              <w:t xml:space="preserve"> </w:t>
            </w:r>
          </w:p>
          <w:p w:rsidR="00354BF3" w:rsidRPr="00F977EC" w:rsidRDefault="00354BF3" w:rsidP="000C1F01">
            <w:pPr>
              <w:tabs>
                <w:tab w:val="left" w:pos="9033"/>
              </w:tabs>
              <w:spacing w:after="0" w:line="240" w:lineRule="auto"/>
              <w:jc w:val="both"/>
              <w:rPr>
                <w:rFonts w:ascii="Times New Roman" w:hAnsi="Times New Roman"/>
                <w:sz w:val="28"/>
                <w:szCs w:val="28"/>
              </w:rPr>
            </w:pPr>
            <w:r w:rsidRPr="00F977EC">
              <w:rPr>
                <w:rFonts w:ascii="Times New Roman" w:hAnsi="Times New Roman"/>
                <w:bCs/>
                <w:sz w:val="28"/>
                <w:szCs w:val="28"/>
              </w:rPr>
              <w:t xml:space="preserve">направления подготовки </w:t>
            </w:r>
            <w:r w:rsidRPr="00F977EC">
              <w:rPr>
                <w:rFonts w:ascii="Times New Roman" w:hAnsi="Times New Roman"/>
                <w:sz w:val="28"/>
                <w:szCs w:val="28"/>
              </w:rPr>
              <w:t xml:space="preserve">«Государственное и </w:t>
            </w:r>
            <w:r>
              <w:rPr>
                <w:rFonts w:ascii="Times New Roman" w:hAnsi="Times New Roman"/>
                <w:sz w:val="28"/>
                <w:szCs w:val="28"/>
              </w:rPr>
              <w:t>муниципальное управление»</w:t>
            </w:r>
            <w:r w:rsidRPr="00F977EC">
              <w:rPr>
                <w:rFonts w:ascii="Times New Roman" w:hAnsi="Times New Roman"/>
                <w:sz w:val="28"/>
                <w:szCs w:val="28"/>
              </w:rPr>
              <w:t>, «Юриспруденция»</w:t>
            </w:r>
            <w:r>
              <w:rPr>
                <w:rFonts w:ascii="Times New Roman" w:hAnsi="Times New Roman"/>
                <w:sz w:val="28"/>
                <w:szCs w:val="28"/>
              </w:rPr>
              <w:t>, «Строительство»</w:t>
            </w:r>
            <w:r w:rsidRPr="00F977EC">
              <w:rPr>
                <w:rStyle w:val="a6"/>
                <w:rFonts w:ascii="Times New Roman" w:hAnsi="Times New Roman"/>
                <w:sz w:val="28"/>
                <w:szCs w:val="28"/>
              </w:rPr>
              <w:t xml:space="preserve">  </w:t>
            </w:r>
            <w:r w:rsidRPr="00F977EC">
              <w:rPr>
                <w:rStyle w:val="a6"/>
                <w:rFonts w:ascii="Times New Roman" w:hAnsi="Times New Roman"/>
                <w:sz w:val="28"/>
                <w:szCs w:val="28"/>
              </w:rPr>
              <w:footnoteReference w:id="87"/>
            </w:r>
            <w:r w:rsidRPr="00F977EC">
              <w:rPr>
                <w:rFonts w:ascii="Times New Roman" w:hAnsi="Times New Roman"/>
                <w:sz w:val="28"/>
                <w:szCs w:val="28"/>
              </w:rPr>
              <w:t>.</w:t>
            </w:r>
          </w:p>
          <w:p w:rsidR="00354BF3" w:rsidRPr="00F977EC" w:rsidRDefault="00354BF3" w:rsidP="000C1F01">
            <w:pPr>
              <w:tabs>
                <w:tab w:val="left" w:pos="9033"/>
              </w:tabs>
              <w:spacing w:after="0" w:line="240" w:lineRule="auto"/>
              <w:jc w:val="both"/>
              <w:rPr>
                <w:rFonts w:ascii="Times New Roman" w:hAnsi="Times New Roman"/>
                <w:b/>
                <w:sz w:val="28"/>
                <w:szCs w:val="28"/>
              </w:rPr>
            </w:pPr>
          </w:p>
          <w:p w:rsidR="00354BF3" w:rsidRPr="00F977EC" w:rsidRDefault="00354BF3" w:rsidP="000C1F01">
            <w:pPr>
              <w:tabs>
                <w:tab w:val="left" w:pos="9033"/>
              </w:tabs>
              <w:spacing w:after="0" w:line="240" w:lineRule="auto"/>
              <w:jc w:val="both"/>
              <w:rPr>
                <w:rFonts w:ascii="Times New Roman" w:hAnsi="Times New Roman"/>
                <w:b/>
                <w:sz w:val="28"/>
                <w:szCs w:val="28"/>
              </w:rPr>
            </w:pPr>
            <w:r w:rsidRPr="00F977EC">
              <w:rPr>
                <w:rFonts w:ascii="Times New Roman" w:hAnsi="Times New Roman"/>
                <w:b/>
                <w:sz w:val="28"/>
                <w:szCs w:val="28"/>
              </w:rPr>
              <w:t xml:space="preserve">К специалистам: </w:t>
            </w:r>
          </w:p>
          <w:p w:rsidR="00354BF3" w:rsidRPr="00F977EC" w:rsidRDefault="00354BF3" w:rsidP="000C1F01">
            <w:pPr>
              <w:tabs>
                <w:tab w:val="left" w:pos="9033"/>
              </w:tabs>
              <w:spacing w:after="0" w:line="240" w:lineRule="auto"/>
              <w:jc w:val="both"/>
              <w:rPr>
                <w:rFonts w:ascii="Times New Roman" w:hAnsi="Times New Roman"/>
                <w:sz w:val="28"/>
                <w:szCs w:val="28"/>
              </w:rPr>
            </w:pPr>
            <w:r w:rsidRPr="00F977EC">
              <w:rPr>
                <w:rFonts w:ascii="Times New Roman" w:hAnsi="Times New Roman"/>
                <w:sz w:val="28"/>
                <w:szCs w:val="28"/>
              </w:rPr>
              <w:t>специальности «Государственное и муниципальное управление», «Юриспруденция»</w:t>
            </w:r>
            <w:r>
              <w:rPr>
                <w:rFonts w:ascii="Times New Roman" w:hAnsi="Times New Roman"/>
                <w:sz w:val="28"/>
                <w:szCs w:val="28"/>
              </w:rPr>
              <w:t xml:space="preserve">, «Промышленное и гражданское строительство» </w:t>
            </w:r>
            <w:r w:rsidRPr="00F977EC">
              <w:rPr>
                <w:rStyle w:val="a6"/>
                <w:rFonts w:ascii="Times New Roman" w:hAnsi="Times New Roman"/>
                <w:sz w:val="28"/>
                <w:szCs w:val="28"/>
              </w:rPr>
              <w:footnoteReference w:id="88"/>
            </w:r>
            <w:r w:rsidRPr="00F977EC">
              <w:rPr>
                <w:rFonts w:ascii="Times New Roman" w:hAnsi="Times New Roman"/>
                <w:sz w:val="28"/>
                <w:szCs w:val="28"/>
              </w:rPr>
              <w:t>.</w:t>
            </w:r>
          </w:p>
          <w:p w:rsidR="00354BF3" w:rsidRPr="00F977EC"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F977EC" w:rsidRDefault="00354BF3" w:rsidP="000C1F01">
            <w:pPr>
              <w:spacing w:after="0" w:line="240" w:lineRule="auto"/>
              <w:jc w:val="both"/>
              <w:rPr>
                <w:rFonts w:ascii="Times New Roman" w:hAnsi="Times New Roman"/>
                <w:b/>
                <w:bCs/>
                <w:sz w:val="28"/>
                <w:szCs w:val="28"/>
              </w:rPr>
            </w:pPr>
            <w:r w:rsidRPr="00F977EC">
              <w:rPr>
                <w:rFonts w:ascii="Times New Roman" w:hAnsi="Times New Roman"/>
                <w:b/>
                <w:bCs/>
                <w:sz w:val="28"/>
                <w:szCs w:val="28"/>
              </w:rPr>
              <w:t>К бакалаврам:</w:t>
            </w:r>
          </w:p>
          <w:p w:rsidR="00354BF3" w:rsidRPr="00F977EC" w:rsidRDefault="00354BF3" w:rsidP="000C1F01">
            <w:pPr>
              <w:tabs>
                <w:tab w:val="left" w:pos="9033"/>
              </w:tabs>
              <w:spacing w:after="0" w:line="240" w:lineRule="auto"/>
              <w:jc w:val="both"/>
              <w:rPr>
                <w:rFonts w:ascii="Times New Roman" w:hAnsi="Times New Roman"/>
                <w:sz w:val="28"/>
                <w:szCs w:val="28"/>
              </w:rPr>
            </w:pPr>
            <w:r w:rsidRPr="00F977EC">
              <w:rPr>
                <w:rFonts w:ascii="Times New Roman" w:hAnsi="Times New Roman"/>
                <w:bCs/>
                <w:sz w:val="28"/>
                <w:szCs w:val="28"/>
              </w:rPr>
              <w:t xml:space="preserve">направления подготовки </w:t>
            </w:r>
            <w:r w:rsidRPr="00F977EC">
              <w:rPr>
                <w:rFonts w:ascii="Times New Roman" w:hAnsi="Times New Roman"/>
                <w:sz w:val="28"/>
                <w:szCs w:val="28"/>
              </w:rPr>
              <w:t>«Государственное и муниципальное управление», «Менеджмент», «Управление персоналом», «Юриспруденция»</w:t>
            </w:r>
            <w:r w:rsidRPr="00F977EC">
              <w:rPr>
                <w:rStyle w:val="a6"/>
                <w:rFonts w:ascii="Times New Roman" w:hAnsi="Times New Roman"/>
                <w:sz w:val="28"/>
                <w:szCs w:val="28"/>
              </w:rPr>
              <w:t xml:space="preserve"> </w:t>
            </w:r>
            <w:r w:rsidRPr="00F977EC">
              <w:rPr>
                <w:rStyle w:val="a6"/>
                <w:rFonts w:ascii="Times New Roman" w:hAnsi="Times New Roman"/>
                <w:sz w:val="28"/>
                <w:szCs w:val="28"/>
              </w:rPr>
              <w:footnoteReference w:id="89"/>
            </w:r>
            <w:r w:rsidRPr="00F977EC">
              <w:rPr>
                <w:rFonts w:ascii="Times New Roman" w:hAnsi="Times New Roman"/>
                <w:sz w:val="28"/>
                <w:szCs w:val="28"/>
              </w:rPr>
              <w:t>.</w:t>
            </w:r>
          </w:p>
          <w:p w:rsidR="00354BF3" w:rsidRPr="00F977EC" w:rsidRDefault="00354BF3" w:rsidP="000C1F01">
            <w:pPr>
              <w:tabs>
                <w:tab w:val="left" w:pos="9033"/>
              </w:tabs>
              <w:spacing w:after="0" w:line="240" w:lineRule="auto"/>
              <w:jc w:val="both"/>
              <w:rPr>
                <w:rFonts w:ascii="Times New Roman" w:hAnsi="Times New Roman"/>
                <w:sz w:val="28"/>
                <w:szCs w:val="28"/>
              </w:rPr>
            </w:pPr>
          </w:p>
          <w:p w:rsidR="00354BF3" w:rsidRPr="00F977EC"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F977E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F977EC"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F977EC"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F977E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54BF3" w:rsidRPr="00F977EC" w:rsidTr="000C1F01">
        <w:tc>
          <w:tcPr>
            <w:tcW w:w="2802" w:type="dxa"/>
            <w:vMerge w:val="restart"/>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r w:rsidRPr="00F977EC">
              <w:rPr>
                <w:rFonts w:ascii="Times New Roman" w:hAnsi="Times New Roman"/>
                <w:b/>
                <w:bCs/>
                <w:sz w:val="28"/>
                <w:szCs w:val="28"/>
                <w:lang w:val="en-US"/>
              </w:rPr>
              <w:lastRenderedPageBreak/>
              <w:t>II</w:t>
            </w:r>
            <w:r w:rsidRPr="00F977EC">
              <w:rPr>
                <w:rFonts w:ascii="Times New Roman" w:hAnsi="Times New Roman"/>
                <w:b/>
                <w:bCs/>
                <w:sz w:val="28"/>
                <w:szCs w:val="28"/>
              </w:rPr>
              <w:t>. Требования к профессиональным знаниям</w:t>
            </w:r>
          </w:p>
        </w:tc>
        <w:tc>
          <w:tcPr>
            <w:tcW w:w="3260" w:type="dxa"/>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r w:rsidRPr="00F977EC">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354BF3" w:rsidRPr="00F977EC" w:rsidRDefault="00354BF3" w:rsidP="000C1F01">
            <w:pPr>
              <w:tabs>
                <w:tab w:val="left" w:pos="4953"/>
              </w:tabs>
              <w:spacing w:after="0" w:line="240" w:lineRule="auto"/>
              <w:jc w:val="both"/>
              <w:rPr>
                <w:rFonts w:ascii="Times New Roman" w:hAnsi="Times New Roman"/>
                <w:sz w:val="28"/>
                <w:szCs w:val="28"/>
              </w:rPr>
            </w:pPr>
            <w:r w:rsidRPr="00F977E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жилищно-коммунального хозяйства и строительства</w:t>
            </w:r>
            <w:r w:rsidRPr="00F977EC">
              <w:rPr>
                <w:rFonts w:ascii="Times New Roman" w:hAnsi="Times New Roman"/>
                <w:sz w:val="28"/>
                <w:szCs w:val="28"/>
              </w:rPr>
              <w:t>»</w:t>
            </w:r>
            <w:r>
              <w:rPr>
                <w:rFonts w:ascii="Times New Roman" w:hAnsi="Times New Roman"/>
                <w:sz w:val="28"/>
                <w:szCs w:val="28"/>
              </w:rPr>
              <w:t>.</w:t>
            </w:r>
          </w:p>
          <w:p w:rsidR="00354BF3" w:rsidRPr="00F977EC" w:rsidRDefault="00354BF3" w:rsidP="000C1F01">
            <w:pPr>
              <w:tabs>
                <w:tab w:val="left" w:pos="4953"/>
              </w:tabs>
              <w:spacing w:after="16" w:line="240" w:lineRule="auto"/>
              <w:jc w:val="both"/>
              <w:rPr>
                <w:rFonts w:ascii="Times New Roman" w:hAnsi="Times New Roman"/>
                <w:sz w:val="28"/>
                <w:szCs w:val="28"/>
              </w:rPr>
            </w:pPr>
            <w:r w:rsidRPr="00F977E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F977EC" w:rsidTr="000C1F01">
        <w:trPr>
          <w:trHeight w:val="1743"/>
        </w:trPr>
        <w:tc>
          <w:tcPr>
            <w:tcW w:w="2802" w:type="dxa"/>
            <w:vMerge/>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p>
        </w:tc>
        <w:tc>
          <w:tcPr>
            <w:tcW w:w="3260" w:type="dxa"/>
            <w:vAlign w:val="center"/>
          </w:tcPr>
          <w:p w:rsidR="00354BF3" w:rsidRPr="00F977EC" w:rsidRDefault="00354BF3" w:rsidP="000C1F01">
            <w:pPr>
              <w:tabs>
                <w:tab w:val="left" w:pos="9033"/>
              </w:tabs>
              <w:spacing w:after="0" w:line="240" w:lineRule="auto"/>
              <w:jc w:val="center"/>
              <w:rPr>
                <w:rFonts w:ascii="Times New Roman" w:hAnsi="Times New Roman"/>
                <w:b/>
                <w:bCs/>
                <w:sz w:val="28"/>
                <w:szCs w:val="28"/>
                <w:lang w:val="en-US"/>
              </w:rPr>
            </w:pPr>
            <w:r w:rsidRPr="00F977EC">
              <w:rPr>
                <w:rFonts w:ascii="Times New Roman" w:hAnsi="Times New Roman"/>
                <w:b/>
                <w:bCs/>
                <w:sz w:val="28"/>
                <w:szCs w:val="28"/>
              </w:rPr>
              <w:t>2. Иные профессиональные знания</w:t>
            </w:r>
          </w:p>
          <w:p w:rsidR="00354BF3" w:rsidRPr="00F977EC" w:rsidRDefault="00354BF3" w:rsidP="000C1F01">
            <w:pPr>
              <w:tabs>
                <w:tab w:val="left" w:pos="9033"/>
              </w:tabs>
              <w:spacing w:after="0" w:line="240" w:lineRule="auto"/>
              <w:jc w:val="center"/>
              <w:rPr>
                <w:rFonts w:ascii="Times New Roman" w:hAnsi="Times New Roman"/>
                <w:sz w:val="28"/>
                <w:szCs w:val="28"/>
                <w:lang w:val="en-US"/>
              </w:rPr>
            </w:pPr>
          </w:p>
        </w:tc>
        <w:tc>
          <w:tcPr>
            <w:tcW w:w="9214" w:type="dxa"/>
            <w:vAlign w:val="center"/>
          </w:tcPr>
          <w:p w:rsidR="00354BF3" w:rsidRPr="002203CB" w:rsidRDefault="00354BF3" w:rsidP="000C1F01">
            <w:pPr>
              <w:spacing w:after="0" w:line="240" w:lineRule="auto"/>
              <w:jc w:val="both"/>
              <w:rPr>
                <w:rFonts w:ascii="Times New Roman" w:hAnsi="Times New Roman"/>
                <w:sz w:val="28"/>
                <w:szCs w:val="28"/>
                <w:highlight w:val="yellow"/>
              </w:rPr>
            </w:pPr>
            <w:r w:rsidRPr="00F977E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жилищно-коммунального хозяйства и строительства».</w:t>
            </w:r>
          </w:p>
        </w:tc>
      </w:tr>
      <w:tr w:rsidR="00354BF3" w:rsidRPr="00F977EC" w:rsidTr="000C1F01">
        <w:tc>
          <w:tcPr>
            <w:tcW w:w="6062" w:type="dxa"/>
            <w:gridSpan w:val="2"/>
            <w:vAlign w:val="center"/>
          </w:tcPr>
          <w:p w:rsidR="00354BF3" w:rsidRPr="00F977EC" w:rsidRDefault="00354BF3" w:rsidP="000C1F01">
            <w:pPr>
              <w:tabs>
                <w:tab w:val="left" w:pos="9033"/>
              </w:tabs>
              <w:spacing w:after="0" w:line="240" w:lineRule="auto"/>
              <w:jc w:val="center"/>
              <w:rPr>
                <w:rFonts w:ascii="Times New Roman" w:hAnsi="Times New Roman"/>
                <w:sz w:val="28"/>
                <w:szCs w:val="28"/>
              </w:rPr>
            </w:pPr>
            <w:r w:rsidRPr="00F977EC">
              <w:rPr>
                <w:rFonts w:ascii="Times New Roman" w:hAnsi="Times New Roman"/>
                <w:b/>
                <w:bCs/>
                <w:sz w:val="28"/>
                <w:szCs w:val="28"/>
                <w:lang w:val="en-US"/>
              </w:rPr>
              <w:t>III</w:t>
            </w:r>
            <w:r w:rsidRPr="00F977EC">
              <w:rPr>
                <w:rFonts w:ascii="Times New Roman" w:hAnsi="Times New Roman"/>
                <w:b/>
                <w:bCs/>
                <w:sz w:val="28"/>
                <w:szCs w:val="28"/>
              </w:rPr>
              <w:t>. Требования к профессиональным навыкам</w:t>
            </w:r>
          </w:p>
        </w:tc>
        <w:tc>
          <w:tcPr>
            <w:tcW w:w="9214" w:type="dxa"/>
          </w:tcPr>
          <w:p w:rsidR="00354BF3" w:rsidRPr="00F977EC" w:rsidRDefault="00354BF3" w:rsidP="000C1F01">
            <w:pPr>
              <w:tabs>
                <w:tab w:val="left" w:pos="9033"/>
              </w:tabs>
              <w:spacing w:after="0" w:line="240" w:lineRule="auto"/>
              <w:rPr>
                <w:rFonts w:ascii="Times New Roman" w:hAnsi="Times New Roman"/>
                <w:sz w:val="28"/>
                <w:szCs w:val="28"/>
              </w:rPr>
            </w:pPr>
            <w:r>
              <w:rPr>
                <w:rFonts w:ascii="Times New Roman" w:hAnsi="Times New Roman"/>
                <w:sz w:val="28"/>
                <w:szCs w:val="28"/>
              </w:rPr>
              <w:t>О</w:t>
            </w:r>
            <w:r w:rsidRPr="002203CB">
              <w:rPr>
                <w:rFonts w:ascii="Times New Roman" w:hAnsi="Times New Roman"/>
                <w:sz w:val="28"/>
                <w:szCs w:val="28"/>
              </w:rPr>
              <w:t xml:space="preserve">беспечение нормативно-правового регулирования  </w:t>
            </w:r>
            <w:r>
              <w:rPr>
                <w:rFonts w:ascii="Times New Roman" w:hAnsi="Times New Roman"/>
                <w:sz w:val="28"/>
                <w:szCs w:val="28"/>
              </w:rPr>
              <w:t>в жилищной сфере.</w:t>
            </w:r>
          </w:p>
        </w:tc>
      </w:tr>
    </w:tbl>
    <w:p w:rsidR="00354BF3" w:rsidRPr="00EE09D3" w:rsidRDefault="00354BF3" w:rsidP="00354BF3">
      <w:r w:rsidRPr="00EE09D3">
        <w:br w:type="page"/>
      </w:r>
    </w:p>
    <w:p w:rsidR="00354BF3" w:rsidRPr="00EE09D3" w:rsidRDefault="00354BF3" w:rsidP="00354BF3">
      <w:pPr>
        <w:sectPr w:rsidR="00354BF3" w:rsidRPr="00EE09D3" w:rsidSect="000C1F01">
          <w:footerReference w:type="default" r:id="rId21"/>
          <w:endnotePr>
            <w:numFmt w:val="decimal"/>
          </w:endnotePr>
          <w:pgSz w:w="16838" w:h="11906" w:orient="landscape"/>
          <w:pgMar w:top="851" w:right="820" w:bottom="851" w:left="851" w:header="708" w:footer="437" w:gutter="0"/>
          <w:cols w:space="708"/>
          <w:docGrid w:linePitch="360"/>
        </w:sectPr>
      </w:pPr>
    </w:p>
    <w:p w:rsidR="00354BF3" w:rsidRDefault="00354BF3" w:rsidP="00354BF3">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ПЕРЕЧЕНЬ </w:t>
      </w:r>
      <w:r w:rsidRPr="00176B4F">
        <w:rPr>
          <w:rFonts w:ascii="Times New Roman" w:hAnsi="Times New Roman"/>
          <w:b/>
          <w:sz w:val="28"/>
          <w:szCs w:val="28"/>
        </w:rPr>
        <w:t>НОРМАТИВНЫ</w:t>
      </w:r>
      <w:r>
        <w:rPr>
          <w:rFonts w:ascii="Times New Roman" w:hAnsi="Times New Roman"/>
          <w:b/>
          <w:sz w:val="28"/>
          <w:szCs w:val="28"/>
        </w:rPr>
        <w:t>Х</w:t>
      </w:r>
      <w:r w:rsidRPr="00176B4F">
        <w:rPr>
          <w:rFonts w:ascii="Times New Roman" w:hAnsi="Times New Roman"/>
          <w:b/>
          <w:sz w:val="28"/>
          <w:szCs w:val="28"/>
        </w:rPr>
        <w:t xml:space="preserve"> ПРАВОВЫ</w:t>
      </w:r>
      <w:r>
        <w:rPr>
          <w:rFonts w:ascii="Times New Roman" w:hAnsi="Times New Roman"/>
          <w:b/>
          <w:sz w:val="28"/>
          <w:szCs w:val="28"/>
        </w:rPr>
        <w:t>Х</w:t>
      </w:r>
      <w:r w:rsidRPr="00176B4F">
        <w:rPr>
          <w:rFonts w:ascii="Times New Roman" w:hAnsi="Times New Roman"/>
          <w:b/>
          <w:sz w:val="28"/>
          <w:szCs w:val="28"/>
        </w:rPr>
        <w:t xml:space="preserve"> АКТ</w:t>
      </w:r>
      <w:r>
        <w:rPr>
          <w:rFonts w:ascii="Times New Roman" w:hAnsi="Times New Roman"/>
          <w:b/>
          <w:sz w:val="28"/>
          <w:szCs w:val="28"/>
        </w:rPr>
        <w:t>ОВ</w:t>
      </w:r>
      <w:r w:rsidRPr="00176B4F">
        <w:rPr>
          <w:rFonts w:ascii="Times New Roman" w:hAnsi="Times New Roman"/>
          <w:b/>
          <w:sz w:val="28"/>
          <w:szCs w:val="28"/>
        </w:rPr>
        <w:t xml:space="preserve">, </w:t>
      </w:r>
      <w:r>
        <w:rPr>
          <w:rFonts w:ascii="Times New Roman" w:hAnsi="Times New Roman"/>
          <w:b/>
          <w:sz w:val="28"/>
          <w:szCs w:val="28"/>
        </w:rPr>
        <w:t xml:space="preserve">ЗНАНИЕ КОТОРЫХ </w:t>
      </w:r>
      <w:r w:rsidRPr="00176B4F">
        <w:rPr>
          <w:rFonts w:ascii="Times New Roman" w:hAnsi="Times New Roman"/>
          <w:b/>
          <w:sz w:val="28"/>
          <w:szCs w:val="28"/>
        </w:rPr>
        <w:t>НЕОБХОДИМ</w:t>
      </w:r>
      <w:r>
        <w:rPr>
          <w:rFonts w:ascii="Times New Roman" w:hAnsi="Times New Roman"/>
          <w:b/>
          <w:sz w:val="28"/>
          <w:szCs w:val="28"/>
        </w:rPr>
        <w:t>О</w:t>
      </w:r>
      <w:r w:rsidRPr="00176B4F">
        <w:rPr>
          <w:rFonts w:ascii="Times New Roman" w:hAnsi="Times New Roman"/>
          <w:b/>
          <w:sz w:val="28"/>
          <w:szCs w:val="28"/>
        </w:rPr>
        <w:t xml:space="preserve"> ДЛЯ ИСПОЛНЕНИЯ ДОЛЖНОСТНЫХ ОБЯЗАННОСТЕЙ ПО НАПРАВЛЕНИЮ </w:t>
      </w:r>
      <w:r>
        <w:rPr>
          <w:rFonts w:ascii="Times New Roman" w:hAnsi="Times New Roman"/>
          <w:b/>
          <w:sz w:val="28"/>
          <w:szCs w:val="28"/>
        </w:rPr>
        <w:t xml:space="preserve">ПРОФЕССИОНАЛЬНОЙ СЛУЖЕБНОЙ </w:t>
      </w:r>
      <w:r w:rsidRPr="00176B4F">
        <w:rPr>
          <w:rFonts w:ascii="Times New Roman" w:hAnsi="Times New Roman"/>
          <w:b/>
          <w:sz w:val="28"/>
          <w:szCs w:val="28"/>
        </w:rPr>
        <w:t xml:space="preserve">ДЕЯТЕЛЬНОСТИ </w:t>
      </w:r>
      <w:r w:rsidRPr="00B83BEA">
        <w:rPr>
          <w:rFonts w:ascii="Times New Roman" w:hAnsi="Times New Roman"/>
          <w:b/>
          <w:caps/>
          <w:sz w:val="28"/>
          <w:szCs w:val="28"/>
        </w:rPr>
        <w:t>«Обеспечение деятельности государственных органов»</w:t>
      </w:r>
    </w:p>
    <w:p w:rsidR="00354BF3" w:rsidRDefault="00354BF3" w:rsidP="00354BF3">
      <w:pPr>
        <w:spacing w:after="0" w:line="240" w:lineRule="auto"/>
        <w:jc w:val="center"/>
        <w:rPr>
          <w:rFonts w:ascii="Times New Roman" w:hAnsi="Times New Roman"/>
          <w:b/>
          <w:sz w:val="28"/>
          <w:szCs w:val="28"/>
        </w:rPr>
      </w:pPr>
    </w:p>
    <w:p w:rsidR="00354BF3" w:rsidRDefault="00354BF3" w:rsidP="00354BF3">
      <w:pPr>
        <w:spacing w:after="0" w:line="240" w:lineRule="auto"/>
        <w:jc w:val="center"/>
        <w:rPr>
          <w:rFonts w:ascii="Times New Roman" w:hAnsi="Times New Roman"/>
          <w:b/>
          <w:sz w:val="28"/>
          <w:szCs w:val="28"/>
        </w:rPr>
      </w:pPr>
    </w:p>
    <w:p w:rsidR="00354BF3" w:rsidRDefault="00354BF3" w:rsidP="00354BF3">
      <w:pPr>
        <w:pStyle w:val="aa"/>
        <w:tabs>
          <w:tab w:val="left" w:pos="567"/>
          <w:tab w:val="left" w:pos="708"/>
        </w:tabs>
        <w:ind w:left="0"/>
        <w:jc w:val="center"/>
        <w:rPr>
          <w:rFonts w:ascii="Times New Roman" w:hAnsi="Times New Roman"/>
          <w:b/>
          <w:sz w:val="28"/>
          <w:szCs w:val="28"/>
        </w:rPr>
      </w:pPr>
      <w:r w:rsidRPr="007852AE">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r>
        <w:rPr>
          <w:rFonts w:ascii="Times New Roman" w:hAnsi="Times New Roman"/>
          <w:b/>
          <w:sz w:val="28"/>
          <w:szCs w:val="28"/>
        </w:rPr>
        <w:t xml:space="preserve">  </w:t>
      </w:r>
    </w:p>
    <w:p w:rsidR="00354BF3" w:rsidRPr="00B83BEA" w:rsidRDefault="00354BF3" w:rsidP="00354BF3">
      <w:pPr>
        <w:pStyle w:val="aa"/>
        <w:tabs>
          <w:tab w:val="left" w:pos="567"/>
          <w:tab w:val="left" w:pos="708"/>
        </w:tabs>
        <w:ind w:left="0"/>
        <w:jc w:val="center"/>
        <w:rPr>
          <w:rFonts w:ascii="Times New Roman" w:hAnsi="Times New Roman"/>
          <w:b/>
          <w:sz w:val="28"/>
          <w:szCs w:val="28"/>
        </w:rPr>
      </w:pPr>
      <w:r w:rsidRPr="00B83BEA">
        <w:rPr>
          <w:rFonts w:ascii="Times New Roman" w:hAnsi="Times New Roman"/>
          <w:b/>
          <w:sz w:val="28"/>
          <w:szCs w:val="28"/>
        </w:rPr>
        <w:t>«Обеспечение деятельности государственных органов»</w:t>
      </w:r>
    </w:p>
    <w:p w:rsidR="00354BF3" w:rsidRPr="007852AE" w:rsidRDefault="00354BF3" w:rsidP="000C1F01">
      <w:pPr>
        <w:pStyle w:val="aa"/>
        <w:tabs>
          <w:tab w:val="left" w:pos="567"/>
          <w:tab w:val="left" w:pos="708"/>
        </w:tabs>
        <w:spacing w:afterLines="80"/>
        <w:ind w:left="0" w:firstLine="709"/>
        <w:rPr>
          <w:rFonts w:ascii="Times New Roman" w:hAnsi="Times New Roman"/>
          <w:b/>
          <w:sz w:val="28"/>
          <w:szCs w:val="28"/>
        </w:rPr>
      </w:pPr>
    </w:p>
    <w:p w:rsidR="00354BF3" w:rsidRPr="00AA375F" w:rsidRDefault="00354BF3"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Трудовой кодекс Российской Федерации </w:t>
      </w:r>
      <w:r>
        <w:rPr>
          <w:rFonts w:ascii="Times New Roman" w:hAnsi="Times New Roman"/>
          <w:sz w:val="28"/>
          <w:szCs w:val="28"/>
        </w:rPr>
        <w:t>от 30 декабря 2001 г.   № 197-ФЗ</w:t>
      </w:r>
      <w:r w:rsidRPr="00AA375F">
        <w:rPr>
          <w:rFonts w:ascii="Times New Roman" w:hAnsi="Times New Roman"/>
          <w:sz w:val="28"/>
          <w:szCs w:val="28"/>
        </w:rPr>
        <w:t>;</w:t>
      </w:r>
    </w:p>
    <w:p w:rsidR="00354BF3" w:rsidRPr="00AA375F" w:rsidRDefault="00354BF3"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hAnsi="Times New Roman"/>
          <w:sz w:val="28"/>
          <w:szCs w:val="28"/>
        </w:rPr>
        <w:t>(</w:t>
      </w:r>
      <w:r w:rsidRPr="00AA375F">
        <w:rPr>
          <w:rFonts w:ascii="Times New Roman" w:hAnsi="Times New Roman"/>
          <w:sz w:val="28"/>
          <w:szCs w:val="28"/>
        </w:rPr>
        <w:t>в части структуры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sz w:val="28"/>
          <w:szCs w:val="28"/>
        </w:rPr>
        <w:t>)</w:t>
      </w:r>
      <w:r w:rsidRPr="00AA375F">
        <w:rPr>
          <w:rFonts w:ascii="Times New Roman" w:hAnsi="Times New Roman"/>
          <w:sz w:val="28"/>
          <w:szCs w:val="28"/>
        </w:rPr>
        <w:t>;</w:t>
      </w:r>
    </w:p>
    <w:p w:rsidR="00354BF3" w:rsidRPr="00AA375F" w:rsidRDefault="00354BF3"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Федеральный закон от 27 мая 2003 г. № 58-ФЗ «О системе государственной службы в Российской Федерации»;</w:t>
      </w:r>
    </w:p>
    <w:p w:rsidR="00354BF3" w:rsidRPr="00DB3A97" w:rsidRDefault="00354BF3"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Федеральный закон от 6 октября 2003 г. № 131-ФЗ «Об общих принципах организации местного самоуправления в Российской Федерации» в части структуры органов местного самоуправления</w:t>
      </w:r>
      <w:r w:rsidRPr="00DB3A97">
        <w:rPr>
          <w:rFonts w:ascii="Times New Roman" w:hAnsi="Times New Roman"/>
          <w:sz w:val="28"/>
          <w:szCs w:val="28"/>
        </w:rPr>
        <w:t>;</w:t>
      </w:r>
    </w:p>
    <w:p w:rsidR="00354BF3" w:rsidRPr="00AA375F" w:rsidRDefault="00354BF3"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Федеральный закон от 27 июля 2004 г. № 79-ФЗ «О государственной гражданской службе Российской Федерации»;</w:t>
      </w:r>
    </w:p>
    <w:p w:rsidR="00354BF3" w:rsidRPr="00AA375F" w:rsidRDefault="00354BF3" w:rsidP="00092013">
      <w:pPr>
        <w:pStyle w:val="aa"/>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Федеральный закон от 2 мая 2006 г. № 59-ФЗ «О порядке рассмотрения обращений граждан Российской Федерации»;</w:t>
      </w:r>
    </w:p>
    <w:p w:rsidR="00354BF3" w:rsidRPr="00EE09D3" w:rsidRDefault="00354BF3"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EE09D3">
        <w:rPr>
          <w:rFonts w:ascii="Times New Roman" w:hAnsi="Times New Roman"/>
          <w:sz w:val="28"/>
          <w:szCs w:val="28"/>
        </w:rPr>
        <w:t xml:space="preserve">Указ Президента </w:t>
      </w:r>
      <w:r>
        <w:rPr>
          <w:rFonts w:ascii="Times New Roman" w:hAnsi="Times New Roman"/>
          <w:sz w:val="28"/>
          <w:szCs w:val="28"/>
        </w:rPr>
        <w:t>Российской Федерации</w:t>
      </w:r>
      <w:r w:rsidRPr="00EE09D3">
        <w:rPr>
          <w:rFonts w:ascii="Times New Roman" w:hAnsi="Times New Roman"/>
          <w:sz w:val="28"/>
          <w:szCs w:val="28"/>
        </w:rPr>
        <w:t xml:space="preserve"> от 9 марта 2004 г. № 314 «О системе и структуре федеральных органов исполнительной власти»;</w:t>
      </w:r>
    </w:p>
    <w:p w:rsidR="00354BF3" w:rsidRPr="00AA375F" w:rsidRDefault="00354BF3" w:rsidP="00092013">
      <w:pPr>
        <w:pStyle w:val="aa"/>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t xml:space="preserve">                 </w:t>
      </w:r>
      <w:r w:rsidRPr="00AA375F">
        <w:rPr>
          <w:rFonts w:ascii="Times New Roman" w:hAnsi="Times New Roman"/>
          <w:sz w:val="28"/>
          <w:szCs w:val="28"/>
        </w:rPr>
        <w:t xml:space="preserve">от 13 августа 1997 г. № 1009 «Об утверждении </w:t>
      </w:r>
      <w:proofErr w:type="gramStart"/>
      <w:r w:rsidRPr="00AA375F">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AA375F">
        <w:rPr>
          <w:rFonts w:ascii="Times New Roman" w:hAnsi="Times New Roman"/>
          <w:sz w:val="28"/>
          <w:szCs w:val="28"/>
        </w:rPr>
        <w:t xml:space="preserve"> и их государственной регистрации»;</w:t>
      </w:r>
    </w:p>
    <w:p w:rsidR="00354BF3" w:rsidRDefault="00354BF3" w:rsidP="00354BF3">
      <w:pPr>
        <w:tabs>
          <w:tab w:val="left" w:pos="567"/>
          <w:tab w:val="left" w:pos="4953"/>
        </w:tabs>
        <w:spacing w:after="0" w:line="240" w:lineRule="auto"/>
        <w:ind w:firstLine="709"/>
        <w:jc w:val="center"/>
        <w:rPr>
          <w:rFonts w:ascii="Times New Roman" w:hAnsi="Times New Roman"/>
          <w:b/>
          <w:sz w:val="28"/>
          <w:szCs w:val="28"/>
        </w:rPr>
      </w:pPr>
    </w:p>
    <w:p w:rsidR="00354BF3" w:rsidRDefault="00354BF3" w:rsidP="00354BF3">
      <w:pPr>
        <w:tabs>
          <w:tab w:val="left" w:pos="567"/>
          <w:tab w:val="left" w:pos="4953"/>
        </w:tabs>
        <w:spacing w:after="0" w:line="240" w:lineRule="auto"/>
        <w:ind w:firstLine="709"/>
        <w:jc w:val="center"/>
        <w:rPr>
          <w:rFonts w:ascii="Times New Roman" w:hAnsi="Times New Roman"/>
          <w:b/>
          <w:sz w:val="28"/>
          <w:szCs w:val="28"/>
        </w:rPr>
      </w:pPr>
    </w:p>
    <w:p w:rsidR="00354BF3" w:rsidRPr="00B83BEA" w:rsidRDefault="00354BF3" w:rsidP="00354BF3">
      <w:pPr>
        <w:tabs>
          <w:tab w:val="left" w:pos="567"/>
          <w:tab w:val="left" w:pos="4953"/>
        </w:tabs>
        <w:spacing w:after="0" w:line="240" w:lineRule="auto"/>
        <w:jc w:val="center"/>
        <w:rPr>
          <w:rFonts w:ascii="Times New Roman" w:hAnsi="Times New Roman"/>
          <w:b/>
          <w:sz w:val="28"/>
          <w:szCs w:val="28"/>
        </w:rPr>
      </w:pPr>
      <w:r w:rsidRPr="00B632F8">
        <w:rPr>
          <w:rFonts w:ascii="Times New Roman" w:hAnsi="Times New Roman"/>
          <w:b/>
          <w:sz w:val="28"/>
          <w:szCs w:val="28"/>
        </w:rPr>
        <w:t>1.</w:t>
      </w:r>
      <w:r>
        <w:rPr>
          <w:rFonts w:ascii="Times New Roman" w:hAnsi="Times New Roman"/>
          <w:b/>
          <w:sz w:val="28"/>
          <w:szCs w:val="28"/>
        </w:rPr>
        <w:t xml:space="preserve"> </w:t>
      </w:r>
      <w:r w:rsidRPr="00B632F8">
        <w:rPr>
          <w:rFonts w:ascii="Times New Roman" w:hAnsi="Times New Roman"/>
          <w:b/>
          <w:sz w:val="28"/>
          <w:szCs w:val="28"/>
        </w:rPr>
        <w:t xml:space="preserve">Перечень нормативных правовых актов по специализации </w:t>
      </w:r>
      <w:r>
        <w:rPr>
          <w:rFonts w:ascii="Times New Roman" w:hAnsi="Times New Roman"/>
          <w:b/>
          <w:sz w:val="28"/>
          <w:szCs w:val="28"/>
        </w:rPr>
        <w:t xml:space="preserve">   </w:t>
      </w:r>
      <w:r w:rsidRPr="00B632F8">
        <w:rPr>
          <w:rFonts w:ascii="Times New Roman" w:hAnsi="Times New Roman"/>
          <w:b/>
          <w:sz w:val="28"/>
          <w:szCs w:val="28"/>
        </w:rPr>
        <w:t>профессиональной служебной деятельности «</w:t>
      </w:r>
      <w:r>
        <w:rPr>
          <w:rFonts w:ascii="Times New Roman" w:hAnsi="Times New Roman"/>
          <w:b/>
          <w:sz w:val="28"/>
          <w:szCs w:val="28"/>
        </w:rPr>
        <w:t>Правовое обеспечение</w:t>
      </w:r>
      <w:r w:rsidRPr="00B632F8">
        <w:rPr>
          <w:rFonts w:ascii="Times New Roman" w:hAnsi="Times New Roman"/>
          <w:b/>
          <w:sz w:val="28"/>
          <w:szCs w:val="28"/>
        </w:rPr>
        <w:t xml:space="preserve">» по направлению профессиональной служебной деятельности </w:t>
      </w:r>
      <w:r w:rsidRPr="00B83BEA">
        <w:rPr>
          <w:rFonts w:ascii="Times New Roman" w:hAnsi="Times New Roman"/>
          <w:b/>
          <w:sz w:val="28"/>
          <w:szCs w:val="28"/>
        </w:rPr>
        <w:t>«Обеспечение деятельности государственных органов»</w:t>
      </w:r>
    </w:p>
    <w:p w:rsidR="00354BF3" w:rsidRPr="007852AE" w:rsidRDefault="00354BF3" w:rsidP="00354BF3">
      <w:pPr>
        <w:pStyle w:val="aa"/>
        <w:tabs>
          <w:tab w:val="left" w:pos="567"/>
          <w:tab w:val="left" w:pos="4953"/>
        </w:tabs>
        <w:ind w:left="0" w:firstLine="709"/>
        <w:rPr>
          <w:rFonts w:ascii="Times New Roman" w:hAnsi="Times New Roman"/>
          <w:b/>
          <w:sz w:val="28"/>
          <w:szCs w:val="28"/>
        </w:rPr>
      </w:pPr>
    </w:p>
    <w:p w:rsidR="00354BF3" w:rsidRDefault="00354BF3" w:rsidP="00354BF3">
      <w:pPr>
        <w:pStyle w:val="aa"/>
        <w:tabs>
          <w:tab w:val="left" w:pos="567"/>
          <w:tab w:val="left" w:pos="1418"/>
          <w:tab w:val="left" w:pos="1985"/>
        </w:tabs>
        <w:ind w:left="0" w:firstLine="709"/>
        <w:jc w:val="both"/>
        <w:rPr>
          <w:rFonts w:ascii="Times New Roman" w:hAnsi="Times New Roman"/>
          <w:sz w:val="28"/>
          <w:szCs w:val="28"/>
        </w:rPr>
      </w:pPr>
      <w:r>
        <w:rPr>
          <w:rFonts w:ascii="Times New Roman" w:hAnsi="Times New Roman"/>
          <w:sz w:val="28"/>
          <w:szCs w:val="28"/>
        </w:rPr>
        <w:t xml:space="preserve">1.1. Федеральный конституционный закон </w:t>
      </w:r>
      <w:r w:rsidRPr="00374C87">
        <w:rPr>
          <w:rFonts w:ascii="Times New Roman" w:hAnsi="Times New Roman"/>
          <w:sz w:val="28"/>
          <w:szCs w:val="28"/>
        </w:rPr>
        <w:t>закона от 21 марта 2014 года № 6-ФКЗ «О принятии</w:t>
      </w:r>
      <w:r>
        <w:rPr>
          <w:rFonts w:ascii="Times New Roman" w:hAnsi="Times New Roman"/>
          <w:sz w:val="28"/>
          <w:szCs w:val="28"/>
        </w:rPr>
        <w:t xml:space="preserve"> </w:t>
      </w:r>
      <w:r w:rsidRPr="00374C87">
        <w:rPr>
          <w:rFonts w:ascii="Times New Roman" w:hAnsi="Times New Roman"/>
          <w:sz w:val="28"/>
          <w:szCs w:val="28"/>
        </w:rPr>
        <w:t>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Pr>
          <w:rFonts w:ascii="Times New Roman" w:hAnsi="Times New Roman"/>
          <w:sz w:val="28"/>
          <w:szCs w:val="28"/>
        </w:rPr>
        <w:t>;</w:t>
      </w:r>
    </w:p>
    <w:p w:rsidR="00354BF3" w:rsidRDefault="00354BF3" w:rsidP="00354BF3">
      <w:pPr>
        <w:pStyle w:val="aa"/>
        <w:tabs>
          <w:tab w:val="left" w:pos="567"/>
          <w:tab w:val="left" w:pos="1418"/>
          <w:tab w:val="left" w:pos="1985"/>
        </w:tabs>
        <w:ind w:left="0" w:firstLine="709"/>
        <w:jc w:val="both"/>
        <w:rPr>
          <w:rFonts w:ascii="Times New Roman" w:hAnsi="Times New Roman"/>
          <w:sz w:val="28"/>
          <w:szCs w:val="28"/>
        </w:rPr>
      </w:pPr>
      <w:r>
        <w:rPr>
          <w:rFonts w:ascii="Times New Roman" w:hAnsi="Times New Roman"/>
          <w:sz w:val="28"/>
          <w:szCs w:val="28"/>
        </w:rPr>
        <w:lastRenderedPageBreak/>
        <w:t xml:space="preserve">1.2. </w:t>
      </w:r>
      <w:r w:rsidRPr="002F525B">
        <w:rPr>
          <w:rFonts w:ascii="Times New Roman" w:hAnsi="Times New Roman"/>
          <w:sz w:val="28"/>
          <w:szCs w:val="28"/>
        </w:rPr>
        <w:t>Гражданс</w:t>
      </w:r>
      <w:r>
        <w:rPr>
          <w:rFonts w:ascii="Times New Roman" w:hAnsi="Times New Roman"/>
          <w:sz w:val="28"/>
          <w:szCs w:val="28"/>
        </w:rPr>
        <w:t>кий кодекс Российской Федерации</w:t>
      </w:r>
      <w:r w:rsidRPr="002F525B">
        <w:rPr>
          <w:rFonts w:ascii="Times New Roman" w:hAnsi="Times New Roman"/>
          <w:sz w:val="28"/>
          <w:szCs w:val="28"/>
        </w:rPr>
        <w:t xml:space="preserve"> от 30 </w:t>
      </w:r>
      <w:r>
        <w:rPr>
          <w:rFonts w:ascii="Times New Roman" w:hAnsi="Times New Roman"/>
          <w:sz w:val="28"/>
          <w:szCs w:val="28"/>
        </w:rPr>
        <w:t>ноября 1994 г. № 51-ФЗ</w:t>
      </w:r>
      <w:r w:rsidRPr="002F525B">
        <w:rPr>
          <w:rFonts w:ascii="Times New Roman" w:hAnsi="Times New Roman"/>
          <w:sz w:val="28"/>
          <w:szCs w:val="28"/>
        </w:rPr>
        <w:t>;</w:t>
      </w:r>
      <w:r w:rsidRPr="00DB3A97">
        <w:rPr>
          <w:rFonts w:ascii="Times New Roman" w:hAnsi="Times New Roman"/>
          <w:sz w:val="28"/>
          <w:szCs w:val="28"/>
        </w:rPr>
        <w:t xml:space="preserve"> </w:t>
      </w:r>
    </w:p>
    <w:p w:rsidR="00354BF3" w:rsidRDefault="00354BF3" w:rsidP="00354BF3">
      <w:pPr>
        <w:pStyle w:val="aa"/>
        <w:tabs>
          <w:tab w:val="left" w:pos="567"/>
          <w:tab w:val="left" w:pos="1418"/>
          <w:tab w:val="left" w:pos="1985"/>
        </w:tabs>
        <w:ind w:left="0" w:firstLine="709"/>
        <w:jc w:val="both"/>
        <w:rPr>
          <w:rFonts w:ascii="Times New Roman" w:hAnsi="Times New Roman"/>
          <w:sz w:val="28"/>
          <w:szCs w:val="28"/>
        </w:rPr>
      </w:pPr>
      <w:r>
        <w:rPr>
          <w:rFonts w:ascii="Times New Roman" w:hAnsi="Times New Roman"/>
          <w:sz w:val="28"/>
          <w:szCs w:val="28"/>
        </w:rPr>
        <w:t xml:space="preserve">1.3. </w:t>
      </w:r>
      <w:r w:rsidRPr="002F525B">
        <w:rPr>
          <w:rFonts w:ascii="Times New Roman" w:hAnsi="Times New Roman"/>
          <w:sz w:val="28"/>
          <w:szCs w:val="28"/>
        </w:rPr>
        <w:t>Кодекс об а</w:t>
      </w:r>
      <w:r>
        <w:rPr>
          <w:rFonts w:ascii="Times New Roman" w:hAnsi="Times New Roman"/>
          <w:sz w:val="28"/>
          <w:szCs w:val="28"/>
        </w:rPr>
        <w:t>дминистративных правонарушениях</w:t>
      </w:r>
      <w:r w:rsidRPr="002F525B">
        <w:rPr>
          <w:rFonts w:ascii="Times New Roman" w:hAnsi="Times New Roman"/>
          <w:sz w:val="28"/>
          <w:szCs w:val="28"/>
        </w:rPr>
        <w:t xml:space="preserve"> от 30 декабря 2001</w:t>
      </w:r>
      <w:r>
        <w:rPr>
          <w:rFonts w:ascii="Times New Roman" w:hAnsi="Times New Roman"/>
          <w:sz w:val="28"/>
          <w:szCs w:val="28"/>
        </w:rPr>
        <w:t xml:space="preserve"> г. № 195-ФЗ</w:t>
      </w:r>
      <w:r w:rsidRPr="00DB3A97">
        <w:rPr>
          <w:rFonts w:ascii="Times New Roman" w:hAnsi="Times New Roman"/>
          <w:sz w:val="28"/>
          <w:szCs w:val="28"/>
        </w:rPr>
        <w:t>;</w:t>
      </w:r>
    </w:p>
    <w:p w:rsidR="00354BF3" w:rsidRDefault="00354BF3" w:rsidP="00354BF3">
      <w:pPr>
        <w:pStyle w:val="aa"/>
        <w:tabs>
          <w:tab w:val="left" w:pos="567"/>
          <w:tab w:val="left" w:pos="1418"/>
          <w:tab w:val="left" w:pos="1985"/>
        </w:tabs>
        <w:ind w:left="0" w:firstLine="709"/>
        <w:jc w:val="both"/>
        <w:rPr>
          <w:rFonts w:ascii="Times New Roman" w:hAnsi="Times New Roman"/>
          <w:sz w:val="28"/>
          <w:szCs w:val="28"/>
        </w:rPr>
      </w:pPr>
      <w:r>
        <w:rPr>
          <w:rFonts w:ascii="Times New Roman" w:hAnsi="Times New Roman"/>
          <w:sz w:val="28"/>
          <w:szCs w:val="28"/>
        </w:rPr>
        <w:t xml:space="preserve">1.4. Градостроительный кодекс Российской Федерации от 29 декабря 2004 г. № 190-ФЗ; </w:t>
      </w:r>
    </w:p>
    <w:p w:rsidR="00354BF3" w:rsidRDefault="00354BF3" w:rsidP="00354BF3">
      <w:pPr>
        <w:pStyle w:val="aa"/>
        <w:tabs>
          <w:tab w:val="left" w:pos="567"/>
          <w:tab w:val="left" w:pos="1418"/>
          <w:tab w:val="left" w:pos="1985"/>
        </w:tabs>
        <w:ind w:left="0" w:firstLine="709"/>
        <w:jc w:val="both"/>
        <w:rPr>
          <w:rFonts w:ascii="Times New Roman" w:hAnsi="Times New Roman"/>
          <w:sz w:val="28"/>
          <w:szCs w:val="28"/>
        </w:rPr>
      </w:pPr>
      <w:r>
        <w:rPr>
          <w:rFonts w:ascii="Times New Roman" w:hAnsi="Times New Roman"/>
          <w:sz w:val="30"/>
          <w:szCs w:val="30"/>
        </w:rPr>
        <w:t>1.5. Федеральный закон</w:t>
      </w:r>
      <w:r w:rsidRPr="005328F6">
        <w:rPr>
          <w:rFonts w:ascii="Times New Roman" w:hAnsi="Times New Roman"/>
          <w:sz w:val="30"/>
          <w:szCs w:val="30"/>
        </w:rPr>
        <w:t xml:space="preserve"> от 30 октября 2007 года № 238-ФЗ </w:t>
      </w:r>
      <w:r>
        <w:rPr>
          <w:rFonts w:ascii="Times New Roman" w:hAnsi="Times New Roman"/>
          <w:sz w:val="30"/>
          <w:szCs w:val="30"/>
        </w:rPr>
        <w:t>«</w:t>
      </w:r>
      <w:r w:rsidRPr="005328F6">
        <w:rPr>
          <w:rFonts w:ascii="Times New Roman" w:hAnsi="Times New Roman"/>
          <w:sz w:val="30"/>
          <w:szCs w:val="30"/>
        </w:rPr>
        <w:t>О Государственной корпорации по строительству олимпийских объектов и развитию города Сочи как горноклиматического курорта</w:t>
      </w:r>
      <w:r>
        <w:rPr>
          <w:rFonts w:ascii="Times New Roman" w:hAnsi="Times New Roman"/>
          <w:sz w:val="30"/>
          <w:szCs w:val="30"/>
        </w:rPr>
        <w:t>»;</w:t>
      </w:r>
    </w:p>
    <w:p w:rsidR="00354BF3" w:rsidRPr="002E06C3" w:rsidRDefault="00354BF3" w:rsidP="00354BF3">
      <w:pPr>
        <w:pStyle w:val="aa"/>
        <w:tabs>
          <w:tab w:val="left" w:pos="567"/>
          <w:tab w:val="left" w:pos="1418"/>
          <w:tab w:val="left" w:pos="1985"/>
        </w:tabs>
        <w:ind w:left="0" w:firstLine="709"/>
        <w:jc w:val="both"/>
        <w:rPr>
          <w:rFonts w:ascii="Times New Roman" w:hAnsi="Times New Roman"/>
          <w:sz w:val="28"/>
          <w:szCs w:val="28"/>
        </w:rPr>
      </w:pPr>
      <w:r>
        <w:rPr>
          <w:rFonts w:ascii="Times New Roman" w:hAnsi="Times New Roman"/>
          <w:sz w:val="28"/>
          <w:szCs w:val="28"/>
        </w:rPr>
        <w:t xml:space="preserve">1.6. Федеральный закон от 1 декабря </w:t>
      </w:r>
      <w:r w:rsidRPr="002E06C3">
        <w:rPr>
          <w:rFonts w:ascii="Times New Roman" w:hAnsi="Times New Roman"/>
          <w:sz w:val="28"/>
          <w:szCs w:val="28"/>
        </w:rPr>
        <w:t>2007</w:t>
      </w:r>
      <w:r>
        <w:rPr>
          <w:rFonts w:ascii="Times New Roman" w:hAnsi="Times New Roman"/>
          <w:sz w:val="28"/>
          <w:szCs w:val="28"/>
        </w:rPr>
        <w:t xml:space="preserve"> г.</w:t>
      </w:r>
      <w:r w:rsidRPr="002E06C3">
        <w:rPr>
          <w:rFonts w:ascii="Times New Roman" w:hAnsi="Times New Roman"/>
          <w:sz w:val="28"/>
          <w:szCs w:val="28"/>
        </w:rPr>
        <w:t xml:space="preserve"> </w:t>
      </w:r>
      <w:r>
        <w:rPr>
          <w:rFonts w:ascii="Times New Roman" w:hAnsi="Times New Roman"/>
          <w:sz w:val="28"/>
          <w:szCs w:val="28"/>
        </w:rPr>
        <w:t>№</w:t>
      </w:r>
      <w:r w:rsidRPr="002E06C3">
        <w:rPr>
          <w:rFonts w:ascii="Times New Roman" w:hAnsi="Times New Roman"/>
          <w:sz w:val="28"/>
          <w:szCs w:val="28"/>
        </w:rPr>
        <w:t xml:space="preserve"> 310-ФЗ</w:t>
      </w:r>
      <w:r>
        <w:rPr>
          <w:rFonts w:ascii="Times New Roman" w:hAnsi="Times New Roman"/>
          <w:sz w:val="28"/>
          <w:szCs w:val="28"/>
        </w:rPr>
        <w:t xml:space="preserve"> «</w:t>
      </w:r>
      <w:r w:rsidRPr="002E06C3">
        <w:rPr>
          <w:rFonts w:ascii="Times New Roman" w:hAnsi="Times New Roman"/>
          <w:sz w:val="28"/>
          <w:szCs w:val="28"/>
        </w:rPr>
        <w:t xml:space="preserve">Об организации и о проведении XXII Олимпийских зимних игр и XI </w:t>
      </w:r>
      <w:proofErr w:type="spellStart"/>
      <w:r w:rsidRPr="002E06C3">
        <w:rPr>
          <w:rFonts w:ascii="Times New Roman" w:hAnsi="Times New Roman"/>
          <w:sz w:val="28"/>
          <w:szCs w:val="28"/>
        </w:rPr>
        <w:t>Паралимпийских</w:t>
      </w:r>
      <w:proofErr w:type="spellEnd"/>
      <w:r w:rsidRPr="002E06C3">
        <w:rPr>
          <w:rFonts w:ascii="Times New Roman" w:hAnsi="Times New Roman"/>
          <w:sz w:val="28"/>
          <w:szCs w:val="28"/>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Pr>
          <w:rFonts w:ascii="Times New Roman" w:hAnsi="Times New Roman"/>
          <w:sz w:val="28"/>
          <w:szCs w:val="28"/>
        </w:rPr>
        <w:t>»;</w:t>
      </w:r>
    </w:p>
    <w:p w:rsidR="00354BF3" w:rsidRPr="002F525B" w:rsidRDefault="00354BF3" w:rsidP="00354BF3">
      <w:pPr>
        <w:pStyle w:val="aa"/>
        <w:tabs>
          <w:tab w:val="left" w:pos="567"/>
          <w:tab w:val="left" w:pos="1418"/>
          <w:tab w:val="left" w:pos="1985"/>
        </w:tabs>
        <w:ind w:left="0" w:firstLine="709"/>
        <w:jc w:val="both"/>
        <w:rPr>
          <w:rFonts w:ascii="Times New Roman" w:hAnsi="Times New Roman"/>
          <w:sz w:val="28"/>
          <w:szCs w:val="28"/>
        </w:rPr>
      </w:pPr>
      <w:r>
        <w:rPr>
          <w:rFonts w:ascii="Times New Roman" w:hAnsi="Times New Roman"/>
          <w:sz w:val="28"/>
          <w:szCs w:val="28"/>
        </w:rPr>
        <w:t>1.7. Федеральный закон от 25 декабря 2008 г. № 273-ФЗ «О противодействии коррупции»</w:t>
      </w:r>
      <w:r w:rsidRPr="003271C2">
        <w:rPr>
          <w:rFonts w:ascii="Times New Roman" w:hAnsi="Times New Roman"/>
          <w:sz w:val="28"/>
          <w:szCs w:val="28"/>
        </w:rPr>
        <w:t>;</w:t>
      </w:r>
    </w:p>
    <w:p w:rsidR="00354BF3" w:rsidRPr="003E185C" w:rsidRDefault="00354BF3" w:rsidP="00354BF3">
      <w:pPr>
        <w:pStyle w:val="aa"/>
        <w:tabs>
          <w:tab w:val="left" w:pos="567"/>
          <w:tab w:val="left" w:pos="1418"/>
          <w:tab w:val="left" w:pos="1985"/>
        </w:tabs>
        <w:ind w:left="0" w:firstLine="709"/>
        <w:jc w:val="both"/>
        <w:rPr>
          <w:rFonts w:ascii="Times New Roman" w:hAnsi="Times New Roman"/>
          <w:sz w:val="28"/>
          <w:szCs w:val="28"/>
        </w:rPr>
      </w:pPr>
      <w:r>
        <w:rPr>
          <w:rFonts w:ascii="Times New Roman" w:hAnsi="Times New Roman"/>
          <w:sz w:val="28"/>
          <w:szCs w:val="28"/>
        </w:rPr>
        <w:t xml:space="preserve">1.8. </w:t>
      </w:r>
      <w:r w:rsidRPr="002F525B">
        <w:rPr>
          <w:rFonts w:ascii="Times New Roman" w:hAnsi="Times New Roman"/>
          <w:sz w:val="28"/>
          <w:szCs w:val="28"/>
        </w:rPr>
        <w:t xml:space="preserve">Федеральный закон от 17 июля 2009 г. № 172-ФЗ «Об </w:t>
      </w:r>
      <w:proofErr w:type="spellStart"/>
      <w:r w:rsidRPr="002F525B">
        <w:rPr>
          <w:rFonts w:ascii="Times New Roman" w:hAnsi="Times New Roman"/>
          <w:sz w:val="28"/>
          <w:szCs w:val="28"/>
        </w:rPr>
        <w:t>антикоррупционной</w:t>
      </w:r>
      <w:proofErr w:type="spellEnd"/>
      <w:r w:rsidRPr="002F525B">
        <w:rPr>
          <w:rFonts w:ascii="Times New Roman" w:hAnsi="Times New Roman"/>
          <w:sz w:val="28"/>
          <w:szCs w:val="28"/>
        </w:rPr>
        <w:t xml:space="preserve"> экспертизе нормативных правовых актов и проектов нормативных правовых актов»;</w:t>
      </w:r>
      <w:r w:rsidRPr="003271C2">
        <w:rPr>
          <w:rFonts w:ascii="Times New Roman" w:hAnsi="Times New Roman"/>
          <w:sz w:val="28"/>
          <w:szCs w:val="28"/>
        </w:rPr>
        <w:t xml:space="preserve"> </w:t>
      </w:r>
    </w:p>
    <w:p w:rsidR="00354BF3" w:rsidRDefault="00354BF3" w:rsidP="00354BF3">
      <w:pPr>
        <w:pStyle w:val="aa"/>
        <w:tabs>
          <w:tab w:val="left" w:pos="567"/>
          <w:tab w:val="left" w:pos="1418"/>
          <w:tab w:val="left" w:pos="1985"/>
        </w:tabs>
        <w:ind w:left="0" w:firstLine="709"/>
        <w:jc w:val="both"/>
        <w:rPr>
          <w:rFonts w:ascii="Times New Roman" w:hAnsi="Times New Roman"/>
          <w:sz w:val="28"/>
          <w:szCs w:val="28"/>
        </w:rPr>
      </w:pPr>
      <w:r>
        <w:rPr>
          <w:rFonts w:ascii="Times New Roman" w:hAnsi="Times New Roman"/>
          <w:sz w:val="28"/>
          <w:szCs w:val="28"/>
        </w:rPr>
        <w:t xml:space="preserve">1.9. </w:t>
      </w:r>
      <w:r w:rsidRPr="00B632F8">
        <w:rPr>
          <w:rFonts w:ascii="Times New Roman" w:hAnsi="Times New Roman"/>
          <w:sz w:val="28"/>
          <w:szCs w:val="28"/>
        </w:rPr>
        <w:t>Федеральный закон от 27 июля 2010 г. № 210-ФЗ «Об организации предоставления государственных и муниципальных услуг»;</w:t>
      </w:r>
      <w:r w:rsidRPr="002E06C3">
        <w:rPr>
          <w:rFonts w:ascii="Times New Roman" w:hAnsi="Times New Roman"/>
          <w:sz w:val="28"/>
          <w:szCs w:val="28"/>
        </w:rPr>
        <w:t xml:space="preserve"> </w:t>
      </w:r>
    </w:p>
    <w:p w:rsidR="00354BF3" w:rsidRPr="002E06C3" w:rsidRDefault="00354BF3" w:rsidP="00354BF3">
      <w:pPr>
        <w:pStyle w:val="aa"/>
        <w:tabs>
          <w:tab w:val="left" w:pos="567"/>
          <w:tab w:val="left" w:pos="1418"/>
          <w:tab w:val="left" w:pos="1985"/>
        </w:tabs>
        <w:ind w:left="0" w:firstLine="709"/>
        <w:jc w:val="both"/>
        <w:rPr>
          <w:rFonts w:ascii="Times New Roman" w:hAnsi="Times New Roman"/>
          <w:sz w:val="28"/>
          <w:szCs w:val="28"/>
        </w:rPr>
      </w:pPr>
      <w:r>
        <w:rPr>
          <w:rFonts w:ascii="Times New Roman" w:hAnsi="Times New Roman"/>
          <w:sz w:val="28"/>
          <w:szCs w:val="28"/>
        </w:rPr>
        <w:t xml:space="preserve">1.10. </w:t>
      </w:r>
      <w:r w:rsidRPr="002F525B">
        <w:rPr>
          <w:rFonts w:ascii="Times New Roman" w:hAnsi="Times New Roman"/>
          <w:sz w:val="28"/>
          <w:szCs w:val="28"/>
        </w:rPr>
        <w:t>Федеральн</w:t>
      </w:r>
      <w:r>
        <w:rPr>
          <w:rFonts w:ascii="Times New Roman" w:hAnsi="Times New Roman"/>
          <w:sz w:val="28"/>
          <w:szCs w:val="28"/>
        </w:rPr>
        <w:t>ый</w:t>
      </w:r>
      <w:r w:rsidRPr="002F525B">
        <w:rPr>
          <w:rFonts w:ascii="Times New Roman" w:hAnsi="Times New Roman"/>
          <w:sz w:val="28"/>
          <w:szCs w:val="28"/>
        </w:rPr>
        <w:t xml:space="preserve"> закон от 5 апреля 2013 г. № 44-ФЗ «О контрактной системе в сфере закупок товаров, работ, услуг для обеспечения государственных и муниципальных нужд»</w:t>
      </w:r>
      <w:r w:rsidRPr="00E93EC9">
        <w:rPr>
          <w:rFonts w:ascii="Times New Roman" w:hAnsi="Times New Roman"/>
          <w:sz w:val="28"/>
          <w:szCs w:val="28"/>
        </w:rPr>
        <w:t xml:space="preserve"> </w:t>
      </w:r>
      <w:r>
        <w:rPr>
          <w:rFonts w:ascii="Times New Roman" w:hAnsi="Times New Roman"/>
          <w:sz w:val="28"/>
          <w:szCs w:val="28"/>
        </w:rPr>
        <w:t>(</w:t>
      </w:r>
      <w:r w:rsidRPr="002F525B">
        <w:rPr>
          <w:rFonts w:ascii="Times New Roman" w:hAnsi="Times New Roman"/>
          <w:sz w:val="28"/>
          <w:szCs w:val="28"/>
        </w:rPr>
        <w:t>основные положения</w:t>
      </w:r>
      <w:r>
        <w:rPr>
          <w:rFonts w:ascii="Times New Roman" w:hAnsi="Times New Roman"/>
          <w:sz w:val="28"/>
          <w:szCs w:val="28"/>
        </w:rPr>
        <w:t>);</w:t>
      </w:r>
      <w:r w:rsidRPr="002E06C3">
        <w:rPr>
          <w:rFonts w:ascii="Times New Roman" w:hAnsi="Times New Roman"/>
          <w:bCs/>
        </w:rPr>
        <w:t xml:space="preserve"> </w:t>
      </w:r>
    </w:p>
    <w:p w:rsidR="00354BF3" w:rsidRPr="002E06C3" w:rsidRDefault="00354BF3" w:rsidP="00354BF3">
      <w:pPr>
        <w:pStyle w:val="aa"/>
        <w:tabs>
          <w:tab w:val="left" w:pos="567"/>
          <w:tab w:val="left" w:pos="1418"/>
          <w:tab w:val="left" w:pos="1985"/>
        </w:tabs>
        <w:ind w:left="0" w:firstLine="709"/>
        <w:jc w:val="both"/>
        <w:rPr>
          <w:rFonts w:ascii="Times New Roman" w:hAnsi="Times New Roman"/>
          <w:sz w:val="28"/>
          <w:szCs w:val="28"/>
        </w:rPr>
      </w:pPr>
      <w:r>
        <w:rPr>
          <w:rFonts w:ascii="Times New Roman" w:hAnsi="Times New Roman"/>
          <w:bCs/>
          <w:sz w:val="28"/>
          <w:szCs w:val="28"/>
        </w:rPr>
        <w:t xml:space="preserve">1.11. </w:t>
      </w:r>
      <w:r w:rsidRPr="002E06C3">
        <w:rPr>
          <w:rFonts w:ascii="Times New Roman" w:hAnsi="Times New Roman"/>
          <w:bCs/>
          <w:sz w:val="28"/>
          <w:szCs w:val="28"/>
        </w:rPr>
        <w:t>Федеральный закон от 7 июня 2013 года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r>
        <w:rPr>
          <w:rFonts w:ascii="Times New Roman" w:hAnsi="Times New Roman"/>
          <w:bCs/>
          <w:sz w:val="28"/>
          <w:szCs w:val="28"/>
        </w:rPr>
        <w:t>;</w:t>
      </w:r>
    </w:p>
    <w:p w:rsidR="00354BF3" w:rsidRPr="00B632F8" w:rsidRDefault="00354BF3" w:rsidP="00354BF3">
      <w:pPr>
        <w:pStyle w:val="aa"/>
        <w:tabs>
          <w:tab w:val="left" w:pos="567"/>
          <w:tab w:val="left" w:pos="1418"/>
          <w:tab w:val="left" w:pos="1985"/>
        </w:tabs>
        <w:ind w:left="0" w:firstLine="709"/>
        <w:jc w:val="both"/>
        <w:rPr>
          <w:rFonts w:ascii="Times New Roman" w:hAnsi="Times New Roman"/>
          <w:sz w:val="28"/>
          <w:szCs w:val="28"/>
        </w:rPr>
      </w:pPr>
      <w:r>
        <w:rPr>
          <w:rFonts w:ascii="Times New Roman" w:hAnsi="Times New Roman"/>
          <w:sz w:val="28"/>
          <w:szCs w:val="28"/>
        </w:rPr>
        <w:t xml:space="preserve">1.12. </w:t>
      </w:r>
      <w:r w:rsidRPr="00B632F8">
        <w:rPr>
          <w:rFonts w:ascii="Times New Roman" w:hAnsi="Times New Roman"/>
          <w:sz w:val="28"/>
          <w:szCs w:val="28"/>
        </w:rPr>
        <w:t>Указ Президента Российской Федерации от 21 мая 2012 г. № 636 «О структуре федеральных органов исполнительной власти»;</w:t>
      </w:r>
    </w:p>
    <w:p w:rsidR="00354BF3" w:rsidRPr="00B632F8" w:rsidRDefault="00354BF3" w:rsidP="00354BF3">
      <w:pPr>
        <w:pStyle w:val="aa"/>
        <w:tabs>
          <w:tab w:val="left" w:pos="567"/>
          <w:tab w:val="left" w:pos="1418"/>
          <w:tab w:val="left" w:pos="1985"/>
        </w:tabs>
        <w:ind w:left="0" w:firstLine="709"/>
        <w:jc w:val="both"/>
        <w:rPr>
          <w:rFonts w:ascii="Times New Roman" w:hAnsi="Times New Roman"/>
          <w:sz w:val="28"/>
          <w:szCs w:val="28"/>
        </w:rPr>
      </w:pPr>
      <w:r>
        <w:rPr>
          <w:rFonts w:ascii="Times New Roman" w:hAnsi="Times New Roman"/>
          <w:sz w:val="28"/>
          <w:szCs w:val="28"/>
        </w:rPr>
        <w:t xml:space="preserve">1.13. </w:t>
      </w:r>
      <w:r w:rsidRPr="00B632F8">
        <w:rPr>
          <w:rFonts w:ascii="Times New Roman" w:hAnsi="Times New Roman"/>
          <w:sz w:val="28"/>
          <w:szCs w:val="28"/>
        </w:rPr>
        <w:t>постановление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p w:rsidR="00354BF3" w:rsidRPr="00360A87" w:rsidRDefault="00354BF3" w:rsidP="00354BF3">
      <w:pPr>
        <w:pStyle w:val="aa"/>
        <w:tabs>
          <w:tab w:val="left" w:pos="567"/>
          <w:tab w:val="left" w:pos="1418"/>
        </w:tabs>
        <w:ind w:left="0" w:firstLine="709"/>
        <w:jc w:val="both"/>
        <w:rPr>
          <w:rFonts w:ascii="Times New Roman" w:hAnsi="Times New Roman"/>
          <w:sz w:val="28"/>
          <w:szCs w:val="28"/>
        </w:rPr>
      </w:pPr>
      <w:r>
        <w:rPr>
          <w:rFonts w:ascii="Times New Roman" w:hAnsi="Times New Roman"/>
          <w:sz w:val="28"/>
          <w:szCs w:val="28"/>
        </w:rPr>
        <w:t xml:space="preserve">1.14. </w:t>
      </w:r>
      <w:r w:rsidRPr="00360A87">
        <w:rPr>
          <w:rFonts w:ascii="Times New Roman" w:hAnsi="Times New Roman"/>
          <w:sz w:val="28"/>
          <w:szCs w:val="28"/>
        </w:rPr>
        <w:t>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54BF3" w:rsidRPr="001F346E" w:rsidRDefault="00354BF3" w:rsidP="00354BF3">
      <w:pPr>
        <w:pStyle w:val="aa"/>
        <w:tabs>
          <w:tab w:val="left" w:pos="567"/>
          <w:tab w:val="left" w:pos="1418"/>
        </w:tabs>
        <w:ind w:left="0" w:firstLine="709"/>
        <w:jc w:val="both"/>
        <w:rPr>
          <w:rFonts w:ascii="Times New Roman" w:hAnsi="Times New Roman"/>
          <w:sz w:val="28"/>
          <w:szCs w:val="28"/>
        </w:rPr>
      </w:pPr>
      <w:r>
        <w:rPr>
          <w:rFonts w:ascii="Times New Roman" w:hAnsi="Times New Roman"/>
          <w:sz w:val="28"/>
          <w:szCs w:val="28"/>
        </w:rPr>
        <w:t xml:space="preserve">1.15. </w:t>
      </w:r>
      <w:r w:rsidRPr="00B632F8">
        <w:rPr>
          <w:rFonts w:ascii="Times New Roman" w:hAnsi="Times New Roman"/>
          <w:sz w:val="28"/>
          <w:szCs w:val="28"/>
        </w:rPr>
        <w:t>постановление Правительства Российской Федерации</w:t>
      </w:r>
      <w:r>
        <w:rPr>
          <w:rFonts w:ascii="Times New Roman" w:hAnsi="Times New Roman"/>
          <w:sz w:val="28"/>
          <w:szCs w:val="28"/>
        </w:rPr>
        <w:t xml:space="preserve"> </w:t>
      </w:r>
      <w:r w:rsidRPr="00B632F8">
        <w:rPr>
          <w:rFonts w:ascii="Times New Roman" w:hAnsi="Times New Roman"/>
          <w:sz w:val="28"/>
          <w:szCs w:val="28"/>
        </w:rPr>
        <w:t xml:space="preserve">от 25 августа 2012 г. № 851 «О порядке раскрытия федеральными органами </w:t>
      </w:r>
      <w:r w:rsidRPr="00B632F8">
        <w:rPr>
          <w:rFonts w:ascii="Times New Roman" w:hAnsi="Times New Roman"/>
          <w:sz w:val="28"/>
          <w:szCs w:val="28"/>
        </w:rPr>
        <w:lastRenderedPageBreak/>
        <w:t>исполнительной власти информации о подготовке проектов нормативных правовых актов и результат</w:t>
      </w:r>
      <w:r>
        <w:rPr>
          <w:rFonts w:ascii="Times New Roman" w:hAnsi="Times New Roman"/>
          <w:sz w:val="28"/>
          <w:szCs w:val="28"/>
        </w:rPr>
        <w:t>ах их общественного обсуждения»</w:t>
      </w:r>
      <w:r w:rsidRPr="007756C8">
        <w:rPr>
          <w:rFonts w:ascii="Times New Roman" w:hAnsi="Times New Roman"/>
          <w:sz w:val="28"/>
          <w:szCs w:val="28"/>
        </w:rPr>
        <w:t>;</w:t>
      </w:r>
      <w:r w:rsidRPr="001F346E">
        <w:rPr>
          <w:rFonts w:ascii="Times New Roman" w:hAnsi="Times New Roman"/>
          <w:b/>
          <w:bCs/>
          <w:sz w:val="28"/>
          <w:szCs w:val="28"/>
        </w:rPr>
        <w:t xml:space="preserve"> </w:t>
      </w:r>
    </w:p>
    <w:p w:rsidR="00354BF3" w:rsidRPr="001F346E" w:rsidRDefault="00354BF3" w:rsidP="00354BF3">
      <w:pPr>
        <w:pStyle w:val="aa"/>
        <w:tabs>
          <w:tab w:val="left" w:pos="567"/>
          <w:tab w:val="left" w:pos="1418"/>
        </w:tabs>
        <w:ind w:left="0" w:firstLine="709"/>
        <w:jc w:val="both"/>
        <w:rPr>
          <w:rFonts w:ascii="Times New Roman" w:hAnsi="Times New Roman"/>
          <w:sz w:val="28"/>
          <w:szCs w:val="28"/>
        </w:rPr>
      </w:pPr>
      <w:r>
        <w:rPr>
          <w:rFonts w:ascii="Times New Roman" w:hAnsi="Times New Roman"/>
          <w:sz w:val="28"/>
          <w:szCs w:val="28"/>
        </w:rPr>
        <w:t xml:space="preserve">1.16. </w:t>
      </w:r>
      <w:r w:rsidRPr="001F346E">
        <w:rPr>
          <w:rFonts w:ascii="Times New Roman" w:hAnsi="Times New Roman"/>
          <w:sz w:val="28"/>
          <w:szCs w:val="28"/>
        </w:rPr>
        <w:t xml:space="preserve">постановление Правительства Российской Федерации от 20 июня 2013 г. </w:t>
      </w:r>
      <w:r>
        <w:rPr>
          <w:rFonts w:ascii="Times New Roman" w:hAnsi="Times New Roman"/>
          <w:sz w:val="28"/>
          <w:szCs w:val="28"/>
        </w:rPr>
        <w:t>№</w:t>
      </w:r>
      <w:r w:rsidRPr="001F346E">
        <w:rPr>
          <w:rFonts w:ascii="Times New Roman" w:hAnsi="Times New Roman"/>
          <w:sz w:val="28"/>
          <w:szCs w:val="28"/>
        </w:rPr>
        <w:t xml:space="preserve"> 518 «</w:t>
      </w:r>
      <w:proofErr w:type="gramStart"/>
      <w:r w:rsidRPr="001F346E">
        <w:rPr>
          <w:rFonts w:ascii="Times New Roman" w:hAnsi="Times New Roman"/>
          <w:sz w:val="28"/>
          <w:szCs w:val="28"/>
        </w:rPr>
        <w:t>О</w:t>
      </w:r>
      <w:proofErr w:type="gramEnd"/>
      <w:r w:rsidRPr="001F346E">
        <w:rPr>
          <w:rFonts w:ascii="Times New Roman" w:hAnsi="Times New Roman"/>
          <w:sz w:val="28"/>
          <w:szCs w:val="28"/>
        </w:rPr>
        <w:t xml:space="preserve"> </w:t>
      </w:r>
      <w:hyperlink r:id="rId22" w:history="1">
        <w:proofErr w:type="gramStart"/>
        <w:r w:rsidRPr="001F346E">
          <w:rPr>
            <w:rFonts w:ascii="Times New Roman" w:hAnsi="Times New Roman"/>
            <w:sz w:val="28"/>
            <w:szCs w:val="28"/>
          </w:rPr>
          <w:t>Программ</w:t>
        </w:r>
        <w:proofErr w:type="gramEnd"/>
      </w:hyperlink>
      <w:r w:rsidRPr="001F346E">
        <w:rPr>
          <w:rFonts w:ascii="Times New Roman" w:hAnsi="Times New Roman"/>
          <w:sz w:val="28"/>
          <w:szCs w:val="28"/>
        </w:rPr>
        <w:t xml:space="preserve">е подготовки к проведению в 2018 году в Российской Федерации чемпионата мира по футболу»; </w:t>
      </w:r>
    </w:p>
    <w:p w:rsidR="00354BF3" w:rsidRPr="00CE2EAB" w:rsidRDefault="00354BF3" w:rsidP="00354BF3">
      <w:pPr>
        <w:pStyle w:val="aa"/>
        <w:tabs>
          <w:tab w:val="left" w:pos="567"/>
          <w:tab w:val="left" w:pos="1418"/>
        </w:tabs>
        <w:ind w:left="0" w:firstLine="709"/>
        <w:jc w:val="both"/>
        <w:rPr>
          <w:rFonts w:ascii="Times New Roman" w:hAnsi="Times New Roman"/>
          <w:sz w:val="28"/>
          <w:szCs w:val="28"/>
        </w:rPr>
      </w:pPr>
      <w:r>
        <w:rPr>
          <w:rFonts w:ascii="Times New Roman" w:hAnsi="Times New Roman"/>
          <w:sz w:val="28"/>
          <w:szCs w:val="28"/>
        </w:rPr>
        <w:t>1.17. п</w:t>
      </w:r>
      <w:r w:rsidRPr="001F346E">
        <w:rPr>
          <w:rFonts w:ascii="Times New Roman" w:hAnsi="Times New Roman"/>
          <w:sz w:val="28"/>
          <w:szCs w:val="28"/>
        </w:rPr>
        <w:t xml:space="preserve">остановление Правительства </w:t>
      </w:r>
      <w:r w:rsidRPr="00B632F8">
        <w:rPr>
          <w:rFonts w:ascii="Times New Roman" w:hAnsi="Times New Roman"/>
          <w:sz w:val="28"/>
          <w:szCs w:val="28"/>
        </w:rPr>
        <w:t>Российской Федерации</w:t>
      </w:r>
      <w:r>
        <w:rPr>
          <w:rFonts w:ascii="Times New Roman" w:hAnsi="Times New Roman"/>
          <w:sz w:val="28"/>
          <w:szCs w:val="28"/>
        </w:rPr>
        <w:t xml:space="preserve"> от 11 августа </w:t>
      </w:r>
      <w:r w:rsidRPr="001F346E">
        <w:rPr>
          <w:rFonts w:ascii="Times New Roman" w:hAnsi="Times New Roman"/>
          <w:sz w:val="28"/>
          <w:szCs w:val="28"/>
        </w:rPr>
        <w:t>2014</w:t>
      </w:r>
      <w:r>
        <w:rPr>
          <w:rFonts w:ascii="Times New Roman" w:hAnsi="Times New Roman"/>
          <w:sz w:val="28"/>
          <w:szCs w:val="28"/>
        </w:rPr>
        <w:t xml:space="preserve"> г.</w:t>
      </w:r>
      <w:r w:rsidRPr="001F346E">
        <w:rPr>
          <w:rFonts w:ascii="Times New Roman" w:hAnsi="Times New Roman"/>
          <w:sz w:val="28"/>
          <w:szCs w:val="28"/>
        </w:rPr>
        <w:t xml:space="preserve"> </w:t>
      </w:r>
      <w:r>
        <w:rPr>
          <w:rFonts w:ascii="Times New Roman" w:hAnsi="Times New Roman"/>
          <w:sz w:val="28"/>
          <w:szCs w:val="28"/>
        </w:rPr>
        <w:t>№</w:t>
      </w:r>
      <w:r w:rsidRPr="001F346E">
        <w:rPr>
          <w:rFonts w:ascii="Times New Roman" w:hAnsi="Times New Roman"/>
          <w:sz w:val="28"/>
          <w:szCs w:val="28"/>
        </w:rPr>
        <w:t xml:space="preserve"> 790</w:t>
      </w:r>
      <w:r>
        <w:rPr>
          <w:rFonts w:ascii="Times New Roman" w:hAnsi="Times New Roman"/>
          <w:sz w:val="28"/>
          <w:szCs w:val="28"/>
        </w:rPr>
        <w:t xml:space="preserve"> «</w:t>
      </w:r>
      <w:r w:rsidRPr="001F346E">
        <w:rPr>
          <w:rFonts w:ascii="Times New Roman" w:hAnsi="Times New Roman"/>
          <w:sz w:val="28"/>
          <w:szCs w:val="28"/>
        </w:rPr>
        <w:t>Об утверждении федеральной целевой программы</w:t>
      </w:r>
      <w:r w:rsidRPr="001F346E">
        <w:rPr>
          <w:rFonts w:ascii="Times New Roman" w:hAnsi="Times New Roman"/>
          <w:bCs/>
          <w:sz w:val="28"/>
          <w:szCs w:val="28"/>
        </w:rPr>
        <w:t xml:space="preserve"> «Социально-экономическое развитие Республики Крым и города федерального значения Севастополь до 2020 года»</w:t>
      </w:r>
      <w:r>
        <w:rPr>
          <w:rFonts w:ascii="Times New Roman" w:hAnsi="Times New Roman"/>
          <w:bCs/>
          <w:sz w:val="28"/>
          <w:szCs w:val="28"/>
        </w:rPr>
        <w:t>.</w:t>
      </w:r>
    </w:p>
    <w:p w:rsidR="00354BF3" w:rsidRPr="00B632F8" w:rsidRDefault="00354BF3" w:rsidP="00354BF3">
      <w:pPr>
        <w:tabs>
          <w:tab w:val="left" w:pos="142"/>
          <w:tab w:val="left" w:pos="567"/>
          <w:tab w:val="left" w:pos="1418"/>
          <w:tab w:val="left" w:pos="4953"/>
        </w:tabs>
        <w:spacing w:after="0" w:line="240" w:lineRule="auto"/>
        <w:ind w:firstLine="709"/>
        <w:rPr>
          <w:rFonts w:ascii="Times New Roman" w:hAnsi="Times New Roman"/>
          <w:b/>
          <w:sz w:val="28"/>
          <w:szCs w:val="28"/>
        </w:rPr>
      </w:pPr>
    </w:p>
    <w:p w:rsidR="00354BF3" w:rsidRDefault="00354BF3" w:rsidP="00354BF3">
      <w:pPr>
        <w:tabs>
          <w:tab w:val="left" w:pos="142"/>
          <w:tab w:val="left" w:pos="567"/>
          <w:tab w:val="left" w:pos="1418"/>
          <w:tab w:val="left" w:pos="1985"/>
        </w:tabs>
        <w:ind w:firstLine="709"/>
        <w:sectPr w:rsidR="00354BF3" w:rsidSect="000C1F01">
          <w:headerReference w:type="even" r:id="rId23"/>
          <w:headerReference w:type="default" r:id="rId24"/>
          <w:footerReference w:type="even" r:id="rId25"/>
          <w:footerReference w:type="default" r:id="rId26"/>
          <w:headerReference w:type="first" r:id="rId27"/>
          <w:footerReference w:type="first" r:id="rId28"/>
          <w:pgSz w:w="11906" w:h="16838"/>
          <w:pgMar w:top="851" w:right="851" w:bottom="851" w:left="1701" w:header="624" w:footer="709" w:gutter="0"/>
          <w:pgNumType w:start="1"/>
          <w:cols w:space="708"/>
          <w:docGrid w:linePitch="360"/>
        </w:sectPr>
      </w:pPr>
    </w:p>
    <w:p w:rsidR="00354BF3" w:rsidRDefault="00354BF3" w:rsidP="00354BF3">
      <w:pPr>
        <w:spacing w:after="0" w:line="240" w:lineRule="auto"/>
        <w:jc w:val="center"/>
        <w:rPr>
          <w:rFonts w:ascii="Times New Roman" w:hAnsi="Times New Roman"/>
          <w:b/>
          <w:sz w:val="28"/>
          <w:szCs w:val="28"/>
        </w:rPr>
      </w:pPr>
      <w:r>
        <w:rPr>
          <w:rFonts w:ascii="Times New Roman" w:hAnsi="Times New Roman"/>
          <w:b/>
          <w:sz w:val="28"/>
          <w:szCs w:val="28"/>
        </w:rPr>
        <w:lastRenderedPageBreak/>
        <w:t>ПЕРЕЧЕНЬ ИНЫХ ПРОФЕССИОНАЛЬНЫХ ЗНАНИЙ</w:t>
      </w:r>
      <w:r w:rsidRPr="00176B4F">
        <w:rPr>
          <w:rFonts w:ascii="Times New Roman" w:hAnsi="Times New Roman"/>
          <w:b/>
          <w:sz w:val="28"/>
          <w:szCs w:val="28"/>
        </w:rPr>
        <w:t>, НЕОБХОДИМЫ</w:t>
      </w:r>
      <w:r>
        <w:rPr>
          <w:rFonts w:ascii="Times New Roman" w:hAnsi="Times New Roman"/>
          <w:b/>
          <w:sz w:val="28"/>
          <w:szCs w:val="28"/>
        </w:rPr>
        <w:t>Х</w:t>
      </w:r>
      <w:r w:rsidRPr="00176B4F">
        <w:rPr>
          <w:rFonts w:ascii="Times New Roman" w:hAnsi="Times New Roman"/>
          <w:b/>
          <w:sz w:val="28"/>
          <w:szCs w:val="28"/>
        </w:rPr>
        <w:t xml:space="preserve"> ДЛЯ ИСПОЛНЕНИЯ ДОЛЖНОСТНЫХ ОБЯЗАННОСТЕЙ ПО НАПРАВЛЕНИЮ </w:t>
      </w:r>
      <w:r>
        <w:rPr>
          <w:rFonts w:ascii="Times New Roman" w:hAnsi="Times New Roman"/>
          <w:b/>
          <w:sz w:val="28"/>
          <w:szCs w:val="28"/>
        </w:rPr>
        <w:t xml:space="preserve">ПРОФЕССИОНАЛЬНОЙ СЛУЖЕБНОЙ </w:t>
      </w:r>
      <w:r w:rsidRPr="00176B4F">
        <w:rPr>
          <w:rFonts w:ascii="Times New Roman" w:hAnsi="Times New Roman"/>
          <w:b/>
          <w:sz w:val="28"/>
          <w:szCs w:val="28"/>
        </w:rPr>
        <w:t>ДЕЯТЕЛЬНОСТИ «</w:t>
      </w:r>
      <w:r w:rsidRPr="00CE2EAB">
        <w:rPr>
          <w:rFonts w:ascii="Times New Roman" w:hAnsi="Times New Roman"/>
          <w:b/>
          <w:caps/>
          <w:sz w:val="28"/>
          <w:szCs w:val="28"/>
        </w:rPr>
        <w:t>Обеспечение деятельности государственных органов</w:t>
      </w:r>
      <w:r w:rsidRPr="00176B4F">
        <w:rPr>
          <w:rFonts w:ascii="Times New Roman" w:hAnsi="Times New Roman"/>
          <w:b/>
          <w:sz w:val="28"/>
          <w:szCs w:val="28"/>
        </w:rPr>
        <w:t>»</w:t>
      </w:r>
    </w:p>
    <w:p w:rsidR="00354BF3" w:rsidRDefault="00354BF3" w:rsidP="00354BF3">
      <w:pPr>
        <w:tabs>
          <w:tab w:val="left" w:pos="0"/>
          <w:tab w:val="left" w:pos="567"/>
        </w:tabs>
        <w:spacing w:after="0" w:line="240" w:lineRule="auto"/>
        <w:jc w:val="both"/>
        <w:rPr>
          <w:rFonts w:ascii="Times New Roman" w:hAnsi="Times New Roman"/>
          <w:sz w:val="28"/>
          <w:szCs w:val="28"/>
          <w:highlight w:val="yellow"/>
        </w:rPr>
      </w:pPr>
    </w:p>
    <w:p w:rsidR="00354BF3" w:rsidRPr="00E95343" w:rsidRDefault="00354BF3" w:rsidP="00354BF3">
      <w:pPr>
        <w:tabs>
          <w:tab w:val="left" w:pos="0"/>
          <w:tab w:val="left" w:pos="567"/>
        </w:tabs>
        <w:spacing w:after="0" w:line="240" w:lineRule="auto"/>
        <w:jc w:val="both"/>
        <w:rPr>
          <w:rFonts w:ascii="Times New Roman" w:hAnsi="Times New Roman"/>
          <w:sz w:val="28"/>
          <w:szCs w:val="28"/>
          <w:highlight w:val="yellow"/>
        </w:rPr>
      </w:pPr>
    </w:p>
    <w:p w:rsidR="00354BF3" w:rsidRDefault="00354BF3" w:rsidP="00354BF3">
      <w:pPr>
        <w:pStyle w:val="aa"/>
        <w:tabs>
          <w:tab w:val="left" w:pos="567"/>
          <w:tab w:val="left" w:pos="708"/>
        </w:tabs>
        <w:ind w:left="0"/>
        <w:jc w:val="center"/>
        <w:rPr>
          <w:rFonts w:ascii="Times New Roman" w:hAnsi="Times New Roman"/>
          <w:b/>
          <w:sz w:val="28"/>
          <w:szCs w:val="28"/>
        </w:rPr>
      </w:pPr>
      <w:r w:rsidRPr="007852AE">
        <w:rPr>
          <w:rFonts w:ascii="Times New Roman" w:hAnsi="Times New Roman"/>
          <w:b/>
          <w:sz w:val="28"/>
          <w:szCs w:val="28"/>
        </w:rPr>
        <w:t xml:space="preserve">Перечень </w:t>
      </w:r>
      <w:r>
        <w:rPr>
          <w:rFonts w:ascii="Times New Roman" w:hAnsi="Times New Roman"/>
          <w:b/>
          <w:sz w:val="28"/>
          <w:szCs w:val="28"/>
        </w:rPr>
        <w:t>ключевых профессиональных знаний по</w:t>
      </w:r>
      <w:r w:rsidRPr="007852AE">
        <w:rPr>
          <w:rFonts w:ascii="Times New Roman" w:hAnsi="Times New Roman"/>
          <w:b/>
          <w:sz w:val="28"/>
          <w:szCs w:val="28"/>
        </w:rPr>
        <w:t xml:space="preserve"> направлению профессиональной служебной деятельности </w:t>
      </w:r>
    </w:p>
    <w:p w:rsidR="00354BF3" w:rsidRPr="007852AE" w:rsidRDefault="00354BF3" w:rsidP="00354BF3">
      <w:pPr>
        <w:pStyle w:val="aa"/>
        <w:tabs>
          <w:tab w:val="left" w:pos="567"/>
          <w:tab w:val="left" w:pos="708"/>
        </w:tabs>
        <w:ind w:left="0"/>
        <w:jc w:val="center"/>
        <w:rPr>
          <w:rFonts w:ascii="Times New Roman" w:hAnsi="Times New Roman"/>
          <w:b/>
          <w:sz w:val="28"/>
          <w:szCs w:val="28"/>
        </w:rPr>
      </w:pPr>
      <w:r w:rsidRPr="007852AE">
        <w:rPr>
          <w:rFonts w:ascii="Times New Roman" w:hAnsi="Times New Roman"/>
          <w:b/>
          <w:sz w:val="28"/>
          <w:szCs w:val="28"/>
        </w:rPr>
        <w:t>«</w:t>
      </w:r>
      <w:r w:rsidRPr="00B83BEA">
        <w:rPr>
          <w:rFonts w:ascii="Times New Roman" w:hAnsi="Times New Roman"/>
          <w:b/>
          <w:sz w:val="28"/>
          <w:szCs w:val="28"/>
        </w:rPr>
        <w:t>Обеспечение деятельности государственных органов</w:t>
      </w:r>
      <w:r w:rsidRPr="007852AE">
        <w:rPr>
          <w:rFonts w:ascii="Times New Roman" w:hAnsi="Times New Roman"/>
          <w:b/>
          <w:sz w:val="28"/>
          <w:szCs w:val="28"/>
        </w:rPr>
        <w:t>»</w:t>
      </w:r>
    </w:p>
    <w:p w:rsidR="00354BF3" w:rsidRDefault="00354BF3" w:rsidP="00354BF3">
      <w:pPr>
        <w:pStyle w:val="aa"/>
        <w:tabs>
          <w:tab w:val="left" w:pos="0"/>
          <w:tab w:val="left" w:pos="567"/>
        </w:tabs>
        <w:ind w:left="0"/>
        <w:jc w:val="both"/>
        <w:rPr>
          <w:rFonts w:ascii="Times New Roman" w:hAnsi="Times New Roman"/>
          <w:sz w:val="28"/>
          <w:szCs w:val="28"/>
          <w:highlight w:val="yellow"/>
        </w:rPr>
      </w:pPr>
    </w:p>
    <w:p w:rsidR="00354BF3" w:rsidRPr="00122360" w:rsidRDefault="00354BF3" w:rsidP="00092013">
      <w:pPr>
        <w:pStyle w:val="aa"/>
        <w:numPr>
          <w:ilvl w:val="1"/>
          <w:numId w:val="2"/>
        </w:numPr>
        <w:tabs>
          <w:tab w:val="left" w:pos="0"/>
          <w:tab w:val="left" w:pos="709"/>
        </w:tabs>
        <w:spacing w:after="0" w:line="240" w:lineRule="auto"/>
        <w:ind w:left="0" w:firstLine="0"/>
        <w:jc w:val="both"/>
        <w:rPr>
          <w:rFonts w:ascii="Times New Roman" w:hAnsi="Times New Roman"/>
          <w:sz w:val="28"/>
          <w:szCs w:val="28"/>
        </w:rPr>
      </w:pPr>
      <w:r w:rsidRPr="00122360">
        <w:rPr>
          <w:rFonts w:ascii="Times New Roman" w:hAnsi="Times New Roman"/>
          <w:sz w:val="28"/>
          <w:szCs w:val="28"/>
        </w:rPr>
        <w:t>По</w:t>
      </w:r>
      <w:r>
        <w:rPr>
          <w:rFonts w:ascii="Times New Roman" w:hAnsi="Times New Roman"/>
          <w:sz w:val="28"/>
          <w:szCs w:val="28"/>
        </w:rPr>
        <w:t>нятие и признаки государства и права.</w:t>
      </w:r>
    </w:p>
    <w:p w:rsidR="00354BF3" w:rsidRPr="00FF56BB" w:rsidRDefault="00354BF3" w:rsidP="00092013">
      <w:pPr>
        <w:pStyle w:val="aa"/>
        <w:numPr>
          <w:ilvl w:val="1"/>
          <w:numId w:val="2"/>
        </w:numPr>
        <w:tabs>
          <w:tab w:val="left" w:pos="0"/>
          <w:tab w:val="left" w:pos="709"/>
        </w:tabs>
        <w:spacing w:after="0" w:line="240" w:lineRule="auto"/>
        <w:ind w:left="0" w:firstLine="0"/>
        <w:jc w:val="both"/>
        <w:rPr>
          <w:rFonts w:ascii="Times New Roman" w:hAnsi="Times New Roman"/>
          <w:sz w:val="28"/>
          <w:szCs w:val="28"/>
        </w:rPr>
      </w:pPr>
      <w:r w:rsidRPr="00FF56BB">
        <w:rPr>
          <w:rFonts w:ascii="Times New Roman" w:hAnsi="Times New Roman"/>
          <w:sz w:val="28"/>
          <w:szCs w:val="28"/>
        </w:rPr>
        <w:t xml:space="preserve">Понятие, цели, элементы государственного управления. </w:t>
      </w:r>
    </w:p>
    <w:p w:rsidR="00354BF3" w:rsidRPr="00FF56BB" w:rsidRDefault="00354BF3" w:rsidP="00092013">
      <w:pPr>
        <w:pStyle w:val="aa"/>
        <w:numPr>
          <w:ilvl w:val="1"/>
          <w:numId w:val="2"/>
        </w:numPr>
        <w:tabs>
          <w:tab w:val="left" w:pos="0"/>
          <w:tab w:val="left" w:pos="709"/>
        </w:tabs>
        <w:spacing w:after="0" w:line="240" w:lineRule="auto"/>
        <w:ind w:left="0" w:firstLine="0"/>
        <w:jc w:val="both"/>
        <w:rPr>
          <w:rFonts w:ascii="Times New Roman" w:hAnsi="Times New Roman"/>
          <w:sz w:val="28"/>
          <w:szCs w:val="28"/>
        </w:rPr>
      </w:pPr>
      <w:r w:rsidRPr="00FF56BB">
        <w:rPr>
          <w:rFonts w:ascii="Times New Roman" w:hAnsi="Times New Roman"/>
          <w:sz w:val="28"/>
          <w:szCs w:val="28"/>
        </w:rPr>
        <w:t>Понятие, цели, элем</w:t>
      </w:r>
      <w:r>
        <w:rPr>
          <w:rFonts w:ascii="Times New Roman" w:hAnsi="Times New Roman"/>
          <w:sz w:val="28"/>
          <w:szCs w:val="28"/>
        </w:rPr>
        <w:t>енты правового регулирования</w:t>
      </w:r>
      <w:r w:rsidRPr="00FF56BB">
        <w:rPr>
          <w:rFonts w:ascii="Times New Roman" w:hAnsi="Times New Roman"/>
          <w:sz w:val="28"/>
          <w:szCs w:val="28"/>
        </w:rPr>
        <w:t xml:space="preserve">. </w:t>
      </w:r>
    </w:p>
    <w:p w:rsidR="00354BF3" w:rsidRPr="00FF56BB" w:rsidRDefault="00354BF3" w:rsidP="00092013">
      <w:pPr>
        <w:pStyle w:val="aa"/>
        <w:numPr>
          <w:ilvl w:val="1"/>
          <w:numId w:val="2"/>
        </w:numPr>
        <w:tabs>
          <w:tab w:val="left" w:pos="0"/>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Нормативно-правовое регулирование в сфере строительства и жилищно-коммунального хозяйства</w:t>
      </w:r>
      <w:r w:rsidRPr="00FF56BB">
        <w:rPr>
          <w:rFonts w:ascii="Times New Roman" w:hAnsi="Times New Roman"/>
          <w:sz w:val="28"/>
          <w:szCs w:val="28"/>
        </w:rPr>
        <w:t xml:space="preserve">. </w:t>
      </w:r>
    </w:p>
    <w:p w:rsidR="00354BF3" w:rsidRDefault="00354BF3" w:rsidP="00354BF3">
      <w:pPr>
        <w:pStyle w:val="aa"/>
        <w:tabs>
          <w:tab w:val="left" w:pos="0"/>
          <w:tab w:val="left" w:pos="567"/>
        </w:tabs>
        <w:ind w:left="0"/>
        <w:jc w:val="both"/>
        <w:rPr>
          <w:rFonts w:ascii="Times New Roman" w:hAnsi="Times New Roman"/>
          <w:sz w:val="28"/>
          <w:szCs w:val="28"/>
          <w:highlight w:val="yellow"/>
        </w:rPr>
      </w:pPr>
    </w:p>
    <w:p w:rsidR="00354BF3" w:rsidRPr="007852AE" w:rsidRDefault="00354BF3" w:rsidP="00092013">
      <w:pPr>
        <w:pStyle w:val="aa"/>
        <w:numPr>
          <w:ilvl w:val="0"/>
          <w:numId w:val="2"/>
        </w:numPr>
        <w:tabs>
          <w:tab w:val="left" w:pos="0"/>
          <w:tab w:val="left" w:pos="708"/>
        </w:tabs>
        <w:spacing w:after="0" w:line="240" w:lineRule="auto"/>
        <w:ind w:left="0" w:firstLine="0"/>
        <w:jc w:val="center"/>
        <w:rPr>
          <w:rFonts w:ascii="Times New Roman" w:hAnsi="Times New Roman"/>
          <w:b/>
          <w:sz w:val="28"/>
          <w:szCs w:val="28"/>
        </w:rPr>
      </w:pPr>
      <w:r w:rsidRPr="007852AE">
        <w:rPr>
          <w:rFonts w:ascii="Times New Roman" w:hAnsi="Times New Roman"/>
          <w:b/>
          <w:sz w:val="28"/>
          <w:szCs w:val="28"/>
        </w:rPr>
        <w:t xml:space="preserve">Перечень </w:t>
      </w:r>
      <w:r>
        <w:rPr>
          <w:rFonts w:ascii="Times New Roman" w:hAnsi="Times New Roman"/>
          <w:b/>
          <w:sz w:val="28"/>
          <w:szCs w:val="28"/>
        </w:rPr>
        <w:t>профессиональных знаний по</w:t>
      </w:r>
      <w:r w:rsidRPr="007852AE">
        <w:rPr>
          <w:rFonts w:ascii="Times New Roman" w:hAnsi="Times New Roman"/>
          <w:b/>
          <w:sz w:val="28"/>
          <w:szCs w:val="28"/>
        </w:rPr>
        <w:t xml:space="preserve"> </w:t>
      </w:r>
      <w:r>
        <w:rPr>
          <w:rFonts w:ascii="Times New Roman" w:hAnsi="Times New Roman"/>
          <w:b/>
          <w:sz w:val="28"/>
          <w:szCs w:val="28"/>
        </w:rPr>
        <w:t xml:space="preserve">специализации </w:t>
      </w:r>
      <w:r w:rsidRPr="007852AE">
        <w:rPr>
          <w:rFonts w:ascii="Times New Roman" w:hAnsi="Times New Roman"/>
          <w:b/>
          <w:sz w:val="28"/>
          <w:szCs w:val="28"/>
        </w:rPr>
        <w:t>профессиональной служебной деятельности</w:t>
      </w:r>
      <w:r>
        <w:rPr>
          <w:rFonts w:ascii="Times New Roman" w:hAnsi="Times New Roman"/>
          <w:b/>
          <w:sz w:val="28"/>
          <w:szCs w:val="28"/>
        </w:rPr>
        <w:t xml:space="preserve"> «Правовое обеспечение» по </w:t>
      </w:r>
      <w:r w:rsidRPr="00B632F8">
        <w:rPr>
          <w:rFonts w:ascii="Times New Roman" w:hAnsi="Times New Roman"/>
          <w:b/>
          <w:sz w:val="28"/>
          <w:szCs w:val="28"/>
        </w:rPr>
        <w:t>направлению профессиональной служебной деятельности</w:t>
      </w:r>
      <w:r>
        <w:rPr>
          <w:rFonts w:ascii="Times New Roman" w:hAnsi="Times New Roman"/>
          <w:b/>
          <w:sz w:val="28"/>
          <w:szCs w:val="28"/>
        </w:rPr>
        <w:t xml:space="preserve"> </w:t>
      </w:r>
      <w:r w:rsidRPr="007852AE">
        <w:rPr>
          <w:rFonts w:ascii="Times New Roman" w:hAnsi="Times New Roman"/>
          <w:b/>
          <w:sz w:val="28"/>
          <w:szCs w:val="28"/>
        </w:rPr>
        <w:t>«</w:t>
      </w:r>
      <w:r w:rsidRPr="00B83BEA">
        <w:rPr>
          <w:rFonts w:ascii="Times New Roman" w:hAnsi="Times New Roman"/>
          <w:b/>
          <w:sz w:val="28"/>
          <w:szCs w:val="28"/>
        </w:rPr>
        <w:t>Обеспечение деятельности государственных органов</w:t>
      </w:r>
      <w:r w:rsidRPr="007852AE">
        <w:rPr>
          <w:rFonts w:ascii="Times New Roman" w:hAnsi="Times New Roman"/>
          <w:b/>
          <w:sz w:val="28"/>
          <w:szCs w:val="28"/>
        </w:rPr>
        <w:t>»</w:t>
      </w:r>
    </w:p>
    <w:p w:rsidR="00354BF3" w:rsidRDefault="00354BF3" w:rsidP="00354BF3">
      <w:pPr>
        <w:pStyle w:val="ConsPlusNormal"/>
        <w:widowControl/>
        <w:ind w:firstLine="0"/>
        <w:jc w:val="both"/>
        <w:rPr>
          <w:rFonts w:ascii="Times New Roman" w:eastAsia="Calibri" w:hAnsi="Times New Roman" w:cs="Times New Roman"/>
          <w:sz w:val="28"/>
          <w:szCs w:val="28"/>
          <w:lang w:eastAsia="en-US"/>
        </w:rPr>
      </w:pPr>
    </w:p>
    <w:p w:rsidR="00354BF3" w:rsidRPr="00010620" w:rsidRDefault="00354BF3" w:rsidP="00354BF3">
      <w:pPr>
        <w:pStyle w:val="ConsPlusNormal"/>
        <w:widowControl/>
        <w:ind w:firstLine="540"/>
        <w:jc w:val="both"/>
        <w:rPr>
          <w:rFonts w:ascii="Times New Roman" w:hAnsi="Times New Roman" w:cs="Times New Roman"/>
          <w:sz w:val="28"/>
          <w:szCs w:val="28"/>
        </w:rPr>
      </w:pPr>
      <w:r w:rsidRPr="00010620">
        <w:rPr>
          <w:rFonts w:ascii="Times New Roman" w:eastAsia="Calibri" w:hAnsi="Times New Roman" w:cs="Times New Roman"/>
          <w:sz w:val="28"/>
          <w:szCs w:val="28"/>
          <w:lang w:eastAsia="en-US"/>
        </w:rPr>
        <w:t xml:space="preserve">1.1. </w:t>
      </w:r>
      <w:r w:rsidRPr="00010620">
        <w:rPr>
          <w:rFonts w:ascii="Times New Roman" w:hAnsi="Times New Roman" w:cs="Times New Roman"/>
          <w:sz w:val="28"/>
          <w:szCs w:val="28"/>
        </w:rPr>
        <w:t xml:space="preserve">Вопросы координации строительства в рамках подготовки к проведению Олимпийских игр и развития </w:t>
      </w:r>
      <w:proofErr w:type="gramStart"/>
      <w:r w:rsidRPr="00010620">
        <w:rPr>
          <w:rFonts w:ascii="Times New Roman" w:hAnsi="Times New Roman" w:cs="Times New Roman"/>
          <w:sz w:val="28"/>
          <w:szCs w:val="28"/>
        </w:rPr>
        <w:t>г</w:t>
      </w:r>
      <w:proofErr w:type="gramEnd"/>
      <w:r w:rsidRPr="00010620">
        <w:rPr>
          <w:rFonts w:ascii="Times New Roman" w:hAnsi="Times New Roman" w:cs="Times New Roman"/>
          <w:sz w:val="28"/>
          <w:szCs w:val="28"/>
        </w:rPr>
        <w:t>. Сочи как горноклиматического курорта,</w:t>
      </w:r>
      <w:r w:rsidRPr="00010620">
        <w:rPr>
          <w:rFonts w:ascii="Times New Roman" w:hAnsi="Times New Roman"/>
          <w:bCs/>
          <w:sz w:val="28"/>
          <w:szCs w:val="28"/>
        </w:rPr>
        <w:t xml:space="preserve"> </w:t>
      </w:r>
      <w:r>
        <w:rPr>
          <w:rFonts w:ascii="Times New Roman" w:hAnsi="Times New Roman"/>
          <w:bCs/>
          <w:sz w:val="28"/>
          <w:szCs w:val="28"/>
        </w:rPr>
        <w:t>подготовки и проведения</w:t>
      </w:r>
      <w:r w:rsidRPr="002E06C3">
        <w:rPr>
          <w:rFonts w:ascii="Times New Roman" w:hAnsi="Times New Roman"/>
          <w:bCs/>
          <w:sz w:val="28"/>
          <w:szCs w:val="28"/>
        </w:rPr>
        <w:t xml:space="preserve"> в Российской Федерации чемпионата мира по футболу FIFA 2018 года, Кубка конфедераций FIFA 2017 года</w:t>
      </w:r>
      <w:r w:rsidRPr="00010620">
        <w:rPr>
          <w:rFonts w:ascii="Times New Roman" w:hAnsi="Times New Roman" w:cs="Times New Roman"/>
          <w:sz w:val="28"/>
          <w:szCs w:val="28"/>
        </w:rPr>
        <w:t>;</w:t>
      </w:r>
    </w:p>
    <w:p w:rsidR="00354BF3" w:rsidRPr="00010620" w:rsidRDefault="00354BF3" w:rsidP="00354BF3">
      <w:pPr>
        <w:pStyle w:val="ConsPlusNormal"/>
        <w:widowControl/>
        <w:ind w:firstLine="540"/>
        <w:jc w:val="both"/>
        <w:rPr>
          <w:rFonts w:ascii="Times New Roman" w:hAnsi="Times New Roman" w:cs="Times New Roman"/>
          <w:sz w:val="28"/>
          <w:szCs w:val="28"/>
        </w:rPr>
      </w:pPr>
      <w:r w:rsidRPr="00010620">
        <w:rPr>
          <w:rFonts w:ascii="Times New Roman" w:hAnsi="Times New Roman" w:cs="Times New Roman"/>
          <w:sz w:val="28"/>
          <w:szCs w:val="28"/>
        </w:rPr>
        <w:t>1.2. Порядок подготовки ответов на письма и обращения граждан, органов государственной власти и иных организаций, ответы на запросы членов Совета Федерации и депутатов Государственной Думы Федерального Собрания Российской Федерации;</w:t>
      </w:r>
    </w:p>
    <w:p w:rsidR="00354BF3" w:rsidRDefault="00354BF3" w:rsidP="00354BF3">
      <w:pPr>
        <w:pStyle w:val="ConsPlusNormal"/>
        <w:widowControl/>
        <w:ind w:firstLine="540"/>
        <w:jc w:val="both"/>
        <w:rPr>
          <w:rFonts w:ascii="Times New Roman" w:hAnsi="Times New Roman" w:cs="Times New Roman"/>
          <w:sz w:val="28"/>
          <w:szCs w:val="28"/>
        </w:rPr>
      </w:pPr>
      <w:r w:rsidRPr="00010620">
        <w:rPr>
          <w:rFonts w:ascii="Times New Roman" w:hAnsi="Times New Roman" w:cs="Times New Roman"/>
          <w:sz w:val="28"/>
          <w:szCs w:val="28"/>
        </w:rPr>
        <w:t>1.3. Порядок подготовки проектов федеральных законов, иных нормативных правовых актов, федеральных программ;</w:t>
      </w:r>
    </w:p>
    <w:p w:rsidR="00354BF3" w:rsidRPr="00010620" w:rsidRDefault="00354BF3" w:rsidP="00354BF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010620">
        <w:rPr>
          <w:rFonts w:ascii="Times New Roman" w:hAnsi="Times New Roman" w:cs="Times New Roman"/>
          <w:sz w:val="28"/>
          <w:szCs w:val="28"/>
        </w:rPr>
        <w:t xml:space="preserve">Порядок </w:t>
      </w:r>
      <w:r>
        <w:rPr>
          <w:rFonts w:ascii="Times New Roman" w:hAnsi="Times New Roman" w:cs="Times New Roman"/>
          <w:sz w:val="28"/>
          <w:szCs w:val="28"/>
        </w:rPr>
        <w:t>внесения в Правительство Российской Федерации</w:t>
      </w:r>
      <w:r w:rsidRPr="00010620">
        <w:rPr>
          <w:rFonts w:ascii="Times New Roman" w:hAnsi="Times New Roman" w:cs="Times New Roman"/>
          <w:sz w:val="28"/>
          <w:szCs w:val="28"/>
        </w:rPr>
        <w:t xml:space="preserve"> проектов федеральных законов, иных нормативных правовых актов, федеральных программ;</w:t>
      </w:r>
    </w:p>
    <w:p w:rsidR="00354BF3" w:rsidRPr="00010620" w:rsidRDefault="00354BF3" w:rsidP="00354BF3">
      <w:pPr>
        <w:pStyle w:val="ConsPlusNormal"/>
        <w:widowControl/>
        <w:ind w:firstLine="540"/>
        <w:jc w:val="both"/>
        <w:rPr>
          <w:rFonts w:ascii="Times New Roman" w:hAnsi="Times New Roman" w:cs="Times New Roman"/>
          <w:sz w:val="28"/>
          <w:szCs w:val="28"/>
        </w:rPr>
      </w:pPr>
      <w:r w:rsidRPr="00010620">
        <w:rPr>
          <w:rFonts w:ascii="Times New Roman" w:hAnsi="Times New Roman" w:cs="Times New Roman"/>
          <w:sz w:val="28"/>
          <w:szCs w:val="28"/>
        </w:rPr>
        <w:t>1.</w:t>
      </w:r>
      <w:r>
        <w:rPr>
          <w:rFonts w:ascii="Times New Roman" w:hAnsi="Times New Roman" w:cs="Times New Roman"/>
          <w:sz w:val="28"/>
          <w:szCs w:val="28"/>
        </w:rPr>
        <w:t>5</w:t>
      </w:r>
      <w:r w:rsidRPr="00010620">
        <w:rPr>
          <w:rFonts w:ascii="Times New Roman" w:hAnsi="Times New Roman" w:cs="Times New Roman"/>
          <w:sz w:val="28"/>
          <w:szCs w:val="28"/>
        </w:rPr>
        <w:t xml:space="preserve">. Контроль реализации принятых федеральных законов, иных нормативных правовых актов, федеральных программ; </w:t>
      </w:r>
    </w:p>
    <w:p w:rsidR="00354BF3" w:rsidRPr="00010620" w:rsidRDefault="00354BF3" w:rsidP="00354BF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w:t>
      </w:r>
      <w:r w:rsidRPr="00010620">
        <w:rPr>
          <w:rFonts w:ascii="Times New Roman" w:hAnsi="Times New Roman" w:cs="Times New Roman"/>
          <w:sz w:val="28"/>
          <w:szCs w:val="28"/>
        </w:rPr>
        <w:t>. Подготовка и проведение совещаний с участием представителей структурных подразделений Министерства, а также других заинтересованных органов государственной власти, юридических и физических лиц;</w:t>
      </w:r>
    </w:p>
    <w:p w:rsidR="00354BF3" w:rsidRPr="00010620" w:rsidRDefault="00354BF3" w:rsidP="00354BF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w:t>
      </w:r>
      <w:r w:rsidRPr="00010620">
        <w:rPr>
          <w:rFonts w:ascii="Times New Roman" w:hAnsi="Times New Roman" w:cs="Times New Roman"/>
          <w:sz w:val="28"/>
          <w:szCs w:val="28"/>
        </w:rPr>
        <w:t>. Организация проведения экспертно-аналитических мероприятий;</w:t>
      </w:r>
    </w:p>
    <w:p w:rsidR="00354BF3" w:rsidRPr="00010620" w:rsidRDefault="00354BF3" w:rsidP="00354BF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1.8</w:t>
      </w:r>
      <w:r w:rsidRPr="00010620">
        <w:rPr>
          <w:rFonts w:ascii="Times New Roman" w:hAnsi="Times New Roman" w:cs="Times New Roman"/>
          <w:sz w:val="28"/>
          <w:szCs w:val="28"/>
        </w:rPr>
        <w:t>. Подготовка планов, а также отчетов о работе отдела и Департамента за отчетный период.</w:t>
      </w:r>
    </w:p>
    <w:p w:rsidR="00354BF3" w:rsidRDefault="00354BF3" w:rsidP="00354BF3">
      <w:pPr>
        <w:sectPr w:rsidR="00354BF3" w:rsidSect="000C1F01">
          <w:pgSz w:w="11906" w:h="16838"/>
          <w:pgMar w:top="851" w:right="851" w:bottom="851" w:left="1701" w:header="624" w:footer="709" w:gutter="0"/>
          <w:pgNumType w:start="1"/>
          <w:cols w:space="708"/>
          <w:docGrid w:linePitch="360"/>
        </w:sectPr>
      </w:pPr>
    </w:p>
    <w:p w:rsidR="00354BF3" w:rsidRPr="00EF6AAD" w:rsidRDefault="00354BF3" w:rsidP="00354BF3">
      <w:pPr>
        <w:spacing w:after="0" w:line="240" w:lineRule="auto"/>
        <w:jc w:val="center"/>
        <w:rPr>
          <w:rFonts w:ascii="Times New Roman" w:hAnsi="Times New Roman"/>
          <w:b/>
          <w:sz w:val="28"/>
          <w:szCs w:val="28"/>
        </w:rPr>
      </w:pPr>
      <w:r w:rsidRPr="00EF6AAD">
        <w:rPr>
          <w:rFonts w:ascii="Times New Roman" w:hAnsi="Times New Roman"/>
          <w:b/>
          <w:sz w:val="28"/>
          <w:szCs w:val="28"/>
        </w:rPr>
        <w:lastRenderedPageBreak/>
        <w:t>Направление профессиональной служебной деятельности:</w:t>
      </w:r>
    </w:p>
    <w:p w:rsidR="00354BF3" w:rsidRDefault="00354BF3" w:rsidP="00354BF3">
      <w:pPr>
        <w:spacing w:after="0" w:line="240" w:lineRule="auto"/>
        <w:jc w:val="center"/>
        <w:rPr>
          <w:rFonts w:ascii="Times New Roman" w:hAnsi="Times New Roman"/>
          <w:sz w:val="28"/>
          <w:szCs w:val="28"/>
        </w:rPr>
      </w:pPr>
      <w:r w:rsidRPr="00BC2EDE">
        <w:rPr>
          <w:rFonts w:ascii="Times New Roman" w:hAnsi="Times New Roman"/>
          <w:sz w:val="28"/>
          <w:szCs w:val="28"/>
        </w:rPr>
        <w:t>Регулирование жилищно-коммунального хозяйства и строительства</w:t>
      </w:r>
    </w:p>
    <w:p w:rsidR="00354BF3" w:rsidRDefault="00354BF3" w:rsidP="00354BF3">
      <w:pPr>
        <w:spacing w:after="0" w:line="240" w:lineRule="auto"/>
        <w:jc w:val="center"/>
        <w:rPr>
          <w:rFonts w:ascii="Times New Roman" w:hAnsi="Times New Roman"/>
          <w:sz w:val="28"/>
          <w:szCs w:val="28"/>
        </w:rPr>
      </w:pPr>
    </w:p>
    <w:p w:rsidR="00354BF3" w:rsidRPr="00BC2EDE" w:rsidRDefault="00354BF3" w:rsidP="00354BF3">
      <w:pPr>
        <w:spacing w:after="0" w:line="240" w:lineRule="auto"/>
        <w:jc w:val="center"/>
        <w:rPr>
          <w:rFonts w:ascii="Times New Roman" w:hAnsi="Times New Roman"/>
          <w:b/>
          <w:sz w:val="28"/>
          <w:szCs w:val="28"/>
        </w:rPr>
      </w:pPr>
      <w:r w:rsidRPr="00BC2EDE">
        <w:rPr>
          <w:rFonts w:ascii="Times New Roman" w:hAnsi="Times New Roman"/>
          <w:b/>
          <w:sz w:val="28"/>
          <w:szCs w:val="28"/>
        </w:rPr>
        <w:t>Специализация по направлению профессиональной служебной деятельности</w:t>
      </w:r>
    </w:p>
    <w:p w:rsidR="00354BF3" w:rsidRDefault="00354BF3" w:rsidP="00354BF3">
      <w:pPr>
        <w:spacing w:after="0" w:line="240" w:lineRule="auto"/>
        <w:jc w:val="center"/>
        <w:rPr>
          <w:rFonts w:ascii="Times New Roman" w:hAnsi="Times New Roman"/>
          <w:sz w:val="28"/>
          <w:szCs w:val="28"/>
        </w:rPr>
      </w:pPr>
      <w:bookmarkStart w:id="8" w:name="НормативкаГосУслуги"/>
      <w:bookmarkEnd w:id="8"/>
      <w:r>
        <w:rPr>
          <w:rFonts w:ascii="Times New Roman" w:hAnsi="Times New Roman"/>
          <w:sz w:val="28"/>
          <w:szCs w:val="28"/>
        </w:rPr>
        <w:t>Нормативно-техническое обеспечение государственных услуг в строительстве</w:t>
      </w:r>
    </w:p>
    <w:p w:rsidR="00354BF3" w:rsidRDefault="00354BF3" w:rsidP="00354BF3">
      <w:pPr>
        <w:spacing w:after="0" w:line="240" w:lineRule="auto"/>
        <w:jc w:val="center"/>
        <w:rPr>
          <w:rFonts w:ascii="Times New Roman" w:hAnsi="Times New Roman"/>
          <w:sz w:val="28"/>
          <w:szCs w:val="28"/>
        </w:rPr>
      </w:pPr>
    </w:p>
    <w:p w:rsidR="00354BF3" w:rsidRPr="0012797D" w:rsidRDefault="00354BF3" w:rsidP="00354BF3">
      <w:pPr>
        <w:spacing w:after="0" w:line="240" w:lineRule="auto"/>
        <w:jc w:val="center"/>
        <w:rPr>
          <w:rFonts w:ascii="Times New Roman" w:hAnsi="Times New Roman"/>
          <w:b/>
          <w:sz w:val="28"/>
          <w:szCs w:val="28"/>
        </w:rPr>
      </w:pPr>
      <w:r w:rsidRPr="0012797D">
        <w:rPr>
          <w:rFonts w:ascii="Times New Roman" w:hAnsi="Times New Roman"/>
          <w:b/>
          <w:sz w:val="28"/>
          <w:szCs w:val="28"/>
        </w:rPr>
        <w:t>Наименование федерального государственного органа (федеральных государственных органов):</w:t>
      </w:r>
    </w:p>
    <w:p w:rsidR="00354BF3" w:rsidRDefault="00354BF3" w:rsidP="00354BF3">
      <w:pPr>
        <w:spacing w:after="0" w:line="240" w:lineRule="auto"/>
        <w:jc w:val="center"/>
        <w:rPr>
          <w:rFonts w:ascii="Times New Roman" w:hAnsi="Times New Roman"/>
          <w:sz w:val="28"/>
          <w:szCs w:val="28"/>
        </w:rPr>
      </w:pPr>
      <w:r>
        <w:rPr>
          <w:rFonts w:ascii="Times New Roman" w:hAnsi="Times New Roman"/>
          <w:sz w:val="28"/>
          <w:szCs w:val="28"/>
        </w:rPr>
        <w:t>Министерство строительства и жилищно-коммунального хозяйства</w:t>
      </w:r>
    </w:p>
    <w:p w:rsidR="00354BF3" w:rsidRDefault="00354BF3" w:rsidP="00354BF3">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Tr="000C1F01">
        <w:tc>
          <w:tcPr>
            <w:tcW w:w="14560" w:type="dxa"/>
            <w:gridSpan w:val="3"/>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Категория «руководители» высшей группы должностей государственной гражданской службы</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w:t>
            </w:r>
            <w:r w:rsidRPr="00E81D68">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b/>
                <w:sz w:val="24"/>
                <w:szCs w:val="24"/>
              </w:rPr>
              <w:t>К магистрам:</w:t>
            </w:r>
            <w:r w:rsidRPr="00E81D68">
              <w:rPr>
                <w:rFonts w:ascii="Times New Roman" w:hAnsi="Times New Roman"/>
                <w:sz w:val="24"/>
                <w:szCs w:val="24"/>
              </w:rPr>
              <w:t xml:space="preserve"> </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направления подготовки «Менеджмент», «Государственное и муниципальное управление», «Юриспруденция»</w:t>
            </w:r>
            <w:r w:rsidRPr="00E81D68">
              <w:rPr>
                <w:rStyle w:val="a6"/>
                <w:rFonts w:ascii="Times New Roman" w:hAnsi="Times New Roman"/>
                <w:sz w:val="24"/>
                <w:szCs w:val="24"/>
              </w:rPr>
              <w:footnoteReference w:id="90"/>
            </w:r>
            <w:r w:rsidRPr="00E81D68">
              <w:rPr>
                <w:rFonts w:ascii="Times New Roman" w:hAnsi="Times New Roman"/>
                <w:sz w:val="24"/>
                <w:szCs w:val="24"/>
              </w:rPr>
              <w:t>;</w:t>
            </w:r>
            <w:r w:rsidRPr="00E81D68">
              <w:rPr>
                <w:rStyle w:val="a6"/>
                <w:rFonts w:ascii="Times New Roman" w:hAnsi="Times New Roman"/>
                <w:sz w:val="24"/>
                <w:szCs w:val="24"/>
              </w:rPr>
              <w:footnoteReference w:id="91"/>
            </w:r>
            <w:r w:rsidRPr="00E81D68">
              <w:rPr>
                <w:rFonts w:ascii="Times New Roman" w:hAnsi="Times New Roman"/>
                <w:sz w:val="24"/>
                <w:szCs w:val="24"/>
              </w:rPr>
              <w:t>.</w:t>
            </w:r>
          </w:p>
          <w:p w:rsidR="00354BF3" w:rsidRPr="00E81D68" w:rsidRDefault="00354BF3" w:rsidP="000C1F01">
            <w:pPr>
              <w:jc w:val="both"/>
              <w:rPr>
                <w:rFonts w:ascii="Times New Roman" w:hAnsi="Times New Roman"/>
                <w:b/>
                <w:sz w:val="24"/>
                <w:szCs w:val="24"/>
              </w:rPr>
            </w:pPr>
            <w:r w:rsidRPr="00E81D68">
              <w:rPr>
                <w:rFonts w:ascii="Times New Roman" w:hAnsi="Times New Roman"/>
                <w:b/>
                <w:sz w:val="24"/>
                <w:szCs w:val="24"/>
              </w:rPr>
              <w:t>К специалистам:</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специальности «Юриспруденция»</w:t>
            </w:r>
            <w:r w:rsidRPr="00E81D68">
              <w:rPr>
                <w:rStyle w:val="a6"/>
                <w:rFonts w:ascii="Times New Roman" w:hAnsi="Times New Roman"/>
                <w:sz w:val="24"/>
                <w:szCs w:val="24"/>
              </w:rPr>
              <w:footnoteReference w:id="92"/>
            </w:r>
            <w:r w:rsidRPr="00E81D68">
              <w:rPr>
                <w:rFonts w:ascii="Times New Roman" w:hAnsi="Times New Roman"/>
                <w:sz w:val="24"/>
                <w:szCs w:val="24"/>
              </w:rPr>
              <w:t>, «Государственное и муниципальное управление», «Менеджмент организации».</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8"/>
                <w:szCs w:val="28"/>
              </w:rPr>
            </w:pPr>
            <w:r w:rsidRPr="00E81D68">
              <w:rPr>
                <w:rFonts w:ascii="Times New Roman" w:hAnsi="Times New Roman"/>
                <w:sz w:val="24"/>
                <w:szCs w:val="24"/>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w:t>
            </w:r>
            <w:r w:rsidRPr="00E81D68">
              <w:rPr>
                <w:rFonts w:ascii="Times New Roman" w:hAnsi="Times New Roman"/>
                <w:sz w:val="24"/>
                <w:szCs w:val="24"/>
              </w:rPr>
              <w:lastRenderedPageBreak/>
              <w:t>специальностей и направлений подготовки</w:t>
            </w:r>
          </w:p>
        </w:tc>
      </w:tr>
      <w:tr w:rsidR="00354BF3" w:rsidTr="000C1F01">
        <w:tc>
          <w:tcPr>
            <w:tcW w:w="3397" w:type="dxa"/>
            <w:vMerge w:val="restart"/>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lastRenderedPageBreak/>
              <w:t>II</w:t>
            </w:r>
            <w:r w:rsidRPr="00E81D68">
              <w:rPr>
                <w:rFonts w:ascii="Times New Roman" w:hAnsi="Times New Roman"/>
                <w:b/>
                <w:sz w:val="28"/>
                <w:szCs w:val="28"/>
              </w:rPr>
              <w:t>. Требования к профессиональным знаниям</w:t>
            </w: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1. Профессиональные знания в области законодательства Российской Федерации</w:t>
            </w:r>
          </w:p>
        </w:tc>
        <w:tc>
          <w:tcPr>
            <w:tcW w:w="7325" w:type="dxa"/>
          </w:tcPr>
          <w:p w:rsidR="00354BF3" w:rsidRPr="00E81D68" w:rsidRDefault="00354BF3" w:rsidP="000C1F01">
            <w:pPr>
              <w:jc w:val="both"/>
              <w:rPr>
                <w:rFonts w:ascii="Times New Roman" w:hAnsi="Times New Roman"/>
                <w:sz w:val="24"/>
                <w:szCs w:val="28"/>
              </w:rPr>
            </w:pPr>
            <w:r w:rsidRPr="00E81D68">
              <w:rPr>
                <w:rFonts w:ascii="Times New Roman" w:hAnsi="Times New Roman"/>
                <w:sz w:val="24"/>
                <w:szCs w:val="28"/>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E81D68" w:rsidRDefault="00354BF3" w:rsidP="000C1F01">
            <w:pPr>
              <w:jc w:val="both"/>
              <w:rPr>
                <w:rFonts w:ascii="Times New Roman" w:hAnsi="Times New Roman"/>
                <w:sz w:val="24"/>
                <w:szCs w:val="28"/>
              </w:rPr>
            </w:pPr>
          </w:p>
          <w:p w:rsidR="00354BF3" w:rsidRPr="00E81D68" w:rsidRDefault="00354BF3" w:rsidP="000C1F01">
            <w:pPr>
              <w:jc w:val="both"/>
              <w:rPr>
                <w:rFonts w:ascii="Times New Roman" w:hAnsi="Times New Roman"/>
                <w:sz w:val="24"/>
                <w:szCs w:val="28"/>
              </w:rPr>
            </w:pPr>
            <w:r w:rsidRPr="00E81D68">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Tr="000C1F01">
        <w:tc>
          <w:tcPr>
            <w:tcW w:w="3397" w:type="dxa"/>
            <w:vMerge/>
          </w:tcPr>
          <w:p w:rsidR="00354BF3" w:rsidRPr="00E81D68" w:rsidRDefault="00354BF3" w:rsidP="000C1F01">
            <w:pPr>
              <w:jc w:val="center"/>
              <w:rPr>
                <w:rFonts w:ascii="Times New Roman" w:hAnsi="Times New Roman"/>
                <w:b/>
                <w:sz w:val="28"/>
                <w:szCs w:val="28"/>
              </w:rPr>
            </w:pP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2. Иные профессиональные знания</w:t>
            </w:r>
          </w:p>
        </w:tc>
        <w:tc>
          <w:tcPr>
            <w:tcW w:w="7325" w:type="dxa"/>
          </w:tcPr>
          <w:p w:rsidR="00354BF3" w:rsidRPr="00E81D68" w:rsidRDefault="00354BF3" w:rsidP="000C1F01">
            <w:pPr>
              <w:jc w:val="both"/>
              <w:rPr>
                <w:rFonts w:ascii="Times New Roman" w:hAnsi="Times New Roman"/>
                <w:sz w:val="24"/>
                <w:szCs w:val="28"/>
              </w:rPr>
            </w:pPr>
            <w:r w:rsidRPr="00E81D68">
              <w:rPr>
                <w:rFonts w:ascii="Times New Roman" w:hAnsi="Times New Roman"/>
                <w:sz w:val="24"/>
                <w:szCs w:val="28"/>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III</w:t>
            </w:r>
            <w:r w:rsidRPr="00E81D68">
              <w:rPr>
                <w:rFonts w:ascii="Times New Roman" w:hAnsi="Times New Roman"/>
                <w:b/>
                <w:sz w:val="28"/>
                <w:szCs w:val="28"/>
              </w:rPr>
              <w:t>. Требования к профессиональным навыкам</w:t>
            </w:r>
          </w:p>
        </w:tc>
        <w:tc>
          <w:tcPr>
            <w:tcW w:w="7325" w:type="dxa"/>
          </w:tcPr>
          <w:p w:rsidR="00354BF3" w:rsidRPr="00E81D68" w:rsidRDefault="00354BF3" w:rsidP="000C1F01">
            <w:pPr>
              <w:jc w:val="both"/>
              <w:rPr>
                <w:rFonts w:ascii="Times New Roman" w:hAnsi="Times New Roman"/>
                <w:sz w:val="28"/>
                <w:szCs w:val="28"/>
              </w:rPr>
            </w:pPr>
            <w:proofErr w:type="gramStart"/>
            <w:r w:rsidRPr="00E81D68">
              <w:rPr>
                <w:rFonts w:ascii="Times New Roman" w:hAnsi="Times New Roman"/>
                <w:sz w:val="24"/>
                <w:szCs w:val="28"/>
              </w:rPr>
              <w:t xml:space="preserve">Наличие профессиональных навыков, необходимых для руководства структурным подразделением,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требовательности, публичного выступления, владения </w:t>
            </w:r>
            <w:r w:rsidRPr="00E81D68">
              <w:rPr>
                <w:rFonts w:ascii="Times New Roman" w:hAnsi="Times New Roman"/>
                <w:sz w:val="24"/>
                <w:szCs w:val="28"/>
              </w:rPr>
              <w:lastRenderedPageBreak/>
              <w:t>конструктивной критикой, учета мнения коллег и подчиненных, подбора и расстановки кадров, делегирования полномочий</w:t>
            </w:r>
            <w:proofErr w:type="gramEnd"/>
            <w:r w:rsidRPr="00E81D68">
              <w:rPr>
                <w:rFonts w:ascii="Times New Roman" w:hAnsi="Times New Roman"/>
                <w:sz w:val="24"/>
                <w:szCs w:val="28"/>
              </w:rPr>
              <w:t>, пользования современной оргтехникой и программными продуктами,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Tr="000C1F01">
        <w:tc>
          <w:tcPr>
            <w:tcW w:w="14560" w:type="dxa"/>
            <w:gridSpan w:val="3"/>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lastRenderedPageBreak/>
              <w:t>Категория «специалисты» главной группы должностей государственной гражданской службы</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w:t>
            </w:r>
            <w:r w:rsidRPr="00E81D68">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b/>
                <w:sz w:val="24"/>
                <w:szCs w:val="24"/>
              </w:rPr>
              <w:t>К магистрам:</w:t>
            </w:r>
            <w:r w:rsidRPr="00E81D68">
              <w:rPr>
                <w:rFonts w:ascii="Times New Roman" w:hAnsi="Times New Roman"/>
                <w:sz w:val="24"/>
                <w:szCs w:val="24"/>
              </w:rPr>
              <w:t xml:space="preserve"> </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направления подготовки «Менеджмент», «Государственное и муниципальное управление», «Юриспруденция»</w:t>
            </w:r>
            <w:r w:rsidRPr="00E81D68">
              <w:rPr>
                <w:rStyle w:val="a6"/>
                <w:rFonts w:ascii="Times New Roman" w:hAnsi="Times New Roman"/>
                <w:sz w:val="24"/>
                <w:szCs w:val="24"/>
              </w:rPr>
              <w:footnoteReference w:id="93"/>
            </w:r>
            <w:r w:rsidRPr="00E81D68">
              <w:rPr>
                <w:rFonts w:ascii="Times New Roman" w:hAnsi="Times New Roman"/>
                <w:sz w:val="24"/>
                <w:szCs w:val="24"/>
              </w:rPr>
              <w:t>;</w:t>
            </w:r>
            <w:r w:rsidRPr="00E81D68">
              <w:rPr>
                <w:rStyle w:val="a6"/>
                <w:rFonts w:ascii="Times New Roman" w:hAnsi="Times New Roman"/>
                <w:sz w:val="24"/>
                <w:szCs w:val="24"/>
              </w:rPr>
              <w:footnoteReference w:id="94"/>
            </w:r>
            <w:r w:rsidRPr="00E81D68">
              <w:rPr>
                <w:rFonts w:ascii="Times New Roman" w:hAnsi="Times New Roman"/>
                <w:sz w:val="24"/>
                <w:szCs w:val="24"/>
              </w:rPr>
              <w:t>.</w:t>
            </w:r>
          </w:p>
          <w:p w:rsidR="00354BF3" w:rsidRPr="00E81D68" w:rsidRDefault="00354BF3" w:rsidP="000C1F01">
            <w:pPr>
              <w:jc w:val="both"/>
              <w:rPr>
                <w:rFonts w:ascii="Times New Roman" w:hAnsi="Times New Roman"/>
                <w:b/>
                <w:sz w:val="24"/>
                <w:szCs w:val="24"/>
              </w:rPr>
            </w:pPr>
            <w:r w:rsidRPr="00E81D68">
              <w:rPr>
                <w:rFonts w:ascii="Times New Roman" w:hAnsi="Times New Roman"/>
                <w:b/>
                <w:sz w:val="24"/>
                <w:szCs w:val="24"/>
              </w:rPr>
              <w:t>К специалистам:</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специальности «Юриспруденция»</w:t>
            </w:r>
            <w:r w:rsidRPr="00E81D68">
              <w:rPr>
                <w:rStyle w:val="a6"/>
                <w:rFonts w:ascii="Times New Roman" w:hAnsi="Times New Roman"/>
                <w:sz w:val="24"/>
                <w:szCs w:val="24"/>
              </w:rPr>
              <w:footnoteReference w:id="95"/>
            </w:r>
            <w:r w:rsidRPr="00E81D68">
              <w:rPr>
                <w:rFonts w:ascii="Times New Roman" w:hAnsi="Times New Roman"/>
                <w:sz w:val="24"/>
                <w:szCs w:val="24"/>
              </w:rPr>
              <w:t>, «Государственное и муниципальное управление», «Менеджмент организации».</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8"/>
                <w:szCs w:val="28"/>
              </w:rPr>
            </w:pPr>
            <w:r w:rsidRPr="00E81D68">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Tr="000C1F01">
        <w:tc>
          <w:tcPr>
            <w:tcW w:w="3397" w:type="dxa"/>
            <w:vMerge w:val="restart"/>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II</w:t>
            </w:r>
            <w:r w:rsidRPr="00E81D68">
              <w:rPr>
                <w:rFonts w:ascii="Times New Roman" w:hAnsi="Times New Roman"/>
                <w:b/>
                <w:sz w:val="28"/>
                <w:szCs w:val="28"/>
              </w:rPr>
              <w:t xml:space="preserve">. Требования к </w:t>
            </w:r>
            <w:r w:rsidRPr="00E81D68">
              <w:rPr>
                <w:rFonts w:ascii="Times New Roman" w:hAnsi="Times New Roman"/>
                <w:b/>
                <w:sz w:val="28"/>
                <w:szCs w:val="28"/>
              </w:rPr>
              <w:lastRenderedPageBreak/>
              <w:t>профессиональным знаниям</w:t>
            </w: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lastRenderedPageBreak/>
              <w:t xml:space="preserve">1. Профессиональные </w:t>
            </w:r>
            <w:r w:rsidRPr="00E81D68">
              <w:rPr>
                <w:rFonts w:ascii="Times New Roman" w:hAnsi="Times New Roman"/>
                <w:b/>
                <w:sz w:val="28"/>
                <w:szCs w:val="28"/>
              </w:rPr>
              <w:lastRenderedPageBreak/>
              <w:t>знания в области законодательства Российской Федерации</w:t>
            </w:r>
          </w:p>
        </w:tc>
        <w:tc>
          <w:tcPr>
            <w:tcW w:w="7325" w:type="dxa"/>
          </w:tcPr>
          <w:p w:rsidR="00354BF3" w:rsidRPr="00E81D68" w:rsidRDefault="00354BF3" w:rsidP="000C1F01">
            <w:pPr>
              <w:jc w:val="both"/>
              <w:rPr>
                <w:rFonts w:ascii="Times New Roman" w:hAnsi="Times New Roman"/>
                <w:sz w:val="24"/>
                <w:szCs w:val="28"/>
              </w:rPr>
            </w:pPr>
            <w:r w:rsidRPr="00E81D68">
              <w:rPr>
                <w:rFonts w:ascii="Times New Roman" w:hAnsi="Times New Roman"/>
                <w:sz w:val="24"/>
                <w:szCs w:val="28"/>
              </w:rPr>
              <w:lastRenderedPageBreak/>
              <w:t xml:space="preserve">Градостроительный кодекс Российской Федерации, Земельный </w:t>
            </w:r>
            <w:r w:rsidRPr="00E81D68">
              <w:rPr>
                <w:rFonts w:ascii="Times New Roman" w:hAnsi="Times New Roman"/>
                <w:sz w:val="24"/>
                <w:szCs w:val="28"/>
              </w:rPr>
              <w:lastRenderedPageBreak/>
              <w:t>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E81D68" w:rsidRDefault="00354BF3" w:rsidP="000C1F01">
            <w:pPr>
              <w:jc w:val="both"/>
              <w:rPr>
                <w:rFonts w:ascii="Times New Roman" w:hAnsi="Times New Roman"/>
                <w:sz w:val="24"/>
                <w:szCs w:val="28"/>
              </w:rPr>
            </w:pPr>
          </w:p>
          <w:p w:rsidR="00354BF3" w:rsidRPr="00E81D68" w:rsidRDefault="00354BF3" w:rsidP="000C1F01">
            <w:pPr>
              <w:jc w:val="both"/>
              <w:rPr>
                <w:rFonts w:ascii="Times New Roman" w:hAnsi="Times New Roman"/>
                <w:sz w:val="28"/>
                <w:szCs w:val="28"/>
              </w:rPr>
            </w:pPr>
            <w:r w:rsidRPr="00E81D68">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Tr="000C1F01">
        <w:tc>
          <w:tcPr>
            <w:tcW w:w="3397" w:type="dxa"/>
            <w:vMerge/>
          </w:tcPr>
          <w:p w:rsidR="00354BF3" w:rsidRPr="00E81D68" w:rsidRDefault="00354BF3" w:rsidP="000C1F01">
            <w:pPr>
              <w:jc w:val="center"/>
              <w:rPr>
                <w:rFonts w:ascii="Times New Roman" w:hAnsi="Times New Roman"/>
                <w:b/>
                <w:sz w:val="28"/>
                <w:szCs w:val="28"/>
              </w:rPr>
            </w:pP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2. Иные профессиональные знания</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III</w:t>
            </w:r>
            <w:r w:rsidRPr="00E81D68">
              <w:rPr>
                <w:rFonts w:ascii="Times New Roman" w:hAnsi="Times New Roman"/>
                <w:b/>
                <w:sz w:val="28"/>
                <w:szCs w:val="28"/>
              </w:rPr>
              <w:t>. Требования к профессиональным навыкам</w:t>
            </w:r>
          </w:p>
        </w:tc>
        <w:tc>
          <w:tcPr>
            <w:tcW w:w="7325" w:type="dxa"/>
          </w:tcPr>
          <w:p w:rsidR="00354BF3" w:rsidRPr="00E81D68" w:rsidRDefault="00354BF3" w:rsidP="000C1F01">
            <w:pPr>
              <w:jc w:val="both"/>
              <w:rPr>
                <w:rFonts w:ascii="Times New Roman" w:hAnsi="Times New Roman"/>
                <w:sz w:val="24"/>
                <w:szCs w:val="24"/>
              </w:rPr>
            </w:pPr>
            <w:proofErr w:type="gramStart"/>
            <w:r w:rsidRPr="00E81D68">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Tr="000C1F01">
        <w:tc>
          <w:tcPr>
            <w:tcW w:w="14560" w:type="dxa"/>
            <w:gridSpan w:val="3"/>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lastRenderedPageBreak/>
              <w:t>Категория «специалисты» ведущей группы должностей государственной гражданской службы</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w:t>
            </w:r>
            <w:r w:rsidRPr="00E81D68">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b/>
                <w:sz w:val="24"/>
                <w:szCs w:val="24"/>
              </w:rPr>
              <w:t>К магистрам:</w:t>
            </w:r>
            <w:r w:rsidRPr="00E81D68">
              <w:rPr>
                <w:rFonts w:ascii="Times New Roman" w:hAnsi="Times New Roman"/>
                <w:sz w:val="24"/>
                <w:szCs w:val="24"/>
              </w:rPr>
              <w:t xml:space="preserve"> </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направления подготовки «Менеджмент», «Государственное и муниципальное управление», «Юриспруденция»</w:t>
            </w:r>
            <w:r w:rsidRPr="00E81D68">
              <w:rPr>
                <w:rStyle w:val="a6"/>
                <w:rFonts w:ascii="Times New Roman" w:hAnsi="Times New Roman"/>
                <w:sz w:val="24"/>
                <w:szCs w:val="24"/>
              </w:rPr>
              <w:footnoteReference w:id="96"/>
            </w:r>
            <w:r w:rsidRPr="00E81D68">
              <w:rPr>
                <w:rFonts w:ascii="Times New Roman" w:hAnsi="Times New Roman"/>
                <w:sz w:val="24"/>
                <w:szCs w:val="24"/>
              </w:rPr>
              <w:t>;</w:t>
            </w:r>
            <w:r w:rsidRPr="00E81D68">
              <w:rPr>
                <w:rStyle w:val="a6"/>
                <w:rFonts w:ascii="Times New Roman" w:hAnsi="Times New Roman"/>
                <w:sz w:val="24"/>
                <w:szCs w:val="24"/>
              </w:rPr>
              <w:footnoteReference w:id="97"/>
            </w:r>
            <w:r w:rsidRPr="00E81D68">
              <w:rPr>
                <w:rFonts w:ascii="Times New Roman" w:hAnsi="Times New Roman"/>
                <w:sz w:val="24"/>
                <w:szCs w:val="24"/>
              </w:rPr>
              <w:t>.</w:t>
            </w:r>
          </w:p>
          <w:p w:rsidR="00354BF3" w:rsidRPr="00E81D68" w:rsidRDefault="00354BF3" w:rsidP="000C1F01">
            <w:pPr>
              <w:jc w:val="both"/>
              <w:rPr>
                <w:rFonts w:ascii="Times New Roman" w:hAnsi="Times New Roman"/>
                <w:b/>
                <w:sz w:val="24"/>
                <w:szCs w:val="24"/>
              </w:rPr>
            </w:pPr>
            <w:r w:rsidRPr="00E81D68">
              <w:rPr>
                <w:rFonts w:ascii="Times New Roman" w:hAnsi="Times New Roman"/>
                <w:b/>
                <w:sz w:val="24"/>
                <w:szCs w:val="24"/>
              </w:rPr>
              <w:t>К специалистам:</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специальности «Юриспруденция»</w:t>
            </w:r>
            <w:r w:rsidRPr="00E81D68">
              <w:rPr>
                <w:rStyle w:val="a6"/>
                <w:rFonts w:ascii="Times New Roman" w:hAnsi="Times New Roman"/>
                <w:sz w:val="24"/>
                <w:szCs w:val="24"/>
              </w:rPr>
              <w:footnoteReference w:id="98"/>
            </w:r>
            <w:r w:rsidRPr="00E81D68">
              <w:rPr>
                <w:rFonts w:ascii="Times New Roman" w:hAnsi="Times New Roman"/>
                <w:sz w:val="24"/>
                <w:szCs w:val="24"/>
              </w:rPr>
              <w:t>, «Государственное и муниципальное управление», «Менеджмент организации».</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8"/>
                <w:szCs w:val="28"/>
              </w:rPr>
            </w:pPr>
            <w:r w:rsidRPr="00E81D68">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Tr="000C1F01">
        <w:tc>
          <w:tcPr>
            <w:tcW w:w="3397" w:type="dxa"/>
            <w:vMerge w:val="restart"/>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II</w:t>
            </w:r>
            <w:r w:rsidRPr="00E81D68">
              <w:rPr>
                <w:rFonts w:ascii="Times New Roman" w:hAnsi="Times New Roman"/>
                <w:b/>
                <w:sz w:val="28"/>
                <w:szCs w:val="28"/>
              </w:rPr>
              <w:t xml:space="preserve">. Требования к </w:t>
            </w:r>
            <w:r w:rsidRPr="00E81D68">
              <w:rPr>
                <w:rFonts w:ascii="Times New Roman" w:hAnsi="Times New Roman"/>
                <w:b/>
                <w:sz w:val="28"/>
                <w:szCs w:val="28"/>
              </w:rPr>
              <w:lastRenderedPageBreak/>
              <w:t>профессиональным знаниям</w:t>
            </w: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lastRenderedPageBreak/>
              <w:t xml:space="preserve">1. Профессиональные </w:t>
            </w:r>
            <w:r w:rsidRPr="00E81D68">
              <w:rPr>
                <w:rFonts w:ascii="Times New Roman" w:hAnsi="Times New Roman"/>
                <w:b/>
                <w:sz w:val="28"/>
                <w:szCs w:val="28"/>
              </w:rPr>
              <w:lastRenderedPageBreak/>
              <w:t>знания в области законодательства Российской Федерации</w:t>
            </w:r>
          </w:p>
        </w:tc>
        <w:tc>
          <w:tcPr>
            <w:tcW w:w="7325" w:type="dxa"/>
          </w:tcPr>
          <w:p w:rsidR="00354BF3" w:rsidRPr="00E81D68" w:rsidRDefault="00354BF3" w:rsidP="000C1F01">
            <w:pPr>
              <w:jc w:val="both"/>
              <w:rPr>
                <w:rFonts w:ascii="Times New Roman" w:hAnsi="Times New Roman"/>
                <w:sz w:val="24"/>
                <w:szCs w:val="28"/>
              </w:rPr>
            </w:pPr>
            <w:r w:rsidRPr="00E81D68">
              <w:rPr>
                <w:rFonts w:ascii="Times New Roman" w:hAnsi="Times New Roman"/>
                <w:sz w:val="24"/>
                <w:szCs w:val="28"/>
              </w:rPr>
              <w:lastRenderedPageBreak/>
              <w:t xml:space="preserve">Градостроительный кодекс Российской Федерации, Земельный </w:t>
            </w:r>
            <w:r w:rsidRPr="00E81D68">
              <w:rPr>
                <w:rFonts w:ascii="Times New Roman" w:hAnsi="Times New Roman"/>
                <w:sz w:val="24"/>
                <w:szCs w:val="28"/>
              </w:rPr>
              <w:lastRenderedPageBreak/>
              <w:t>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E81D68" w:rsidRDefault="00354BF3" w:rsidP="000C1F01">
            <w:pPr>
              <w:jc w:val="both"/>
              <w:rPr>
                <w:rFonts w:ascii="Times New Roman" w:hAnsi="Times New Roman"/>
                <w:sz w:val="24"/>
                <w:szCs w:val="28"/>
              </w:rPr>
            </w:pPr>
          </w:p>
          <w:p w:rsidR="00354BF3" w:rsidRPr="00E81D68" w:rsidRDefault="00354BF3" w:rsidP="000C1F01">
            <w:pPr>
              <w:jc w:val="both"/>
              <w:rPr>
                <w:rFonts w:ascii="Times New Roman" w:hAnsi="Times New Roman"/>
                <w:sz w:val="28"/>
                <w:szCs w:val="28"/>
              </w:rPr>
            </w:pPr>
            <w:r w:rsidRPr="00E81D68">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Tr="000C1F01">
        <w:tc>
          <w:tcPr>
            <w:tcW w:w="3397" w:type="dxa"/>
            <w:vMerge/>
          </w:tcPr>
          <w:p w:rsidR="00354BF3" w:rsidRPr="00E81D68" w:rsidRDefault="00354BF3" w:rsidP="000C1F01">
            <w:pPr>
              <w:jc w:val="center"/>
              <w:rPr>
                <w:rFonts w:ascii="Times New Roman" w:hAnsi="Times New Roman"/>
                <w:b/>
                <w:sz w:val="28"/>
                <w:szCs w:val="28"/>
              </w:rPr>
            </w:pP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2. Иные профессиональные знания</w:t>
            </w:r>
          </w:p>
        </w:tc>
        <w:tc>
          <w:tcPr>
            <w:tcW w:w="7325" w:type="dxa"/>
          </w:tcPr>
          <w:p w:rsidR="00354BF3" w:rsidRPr="00E81D68" w:rsidRDefault="00354BF3" w:rsidP="000C1F01">
            <w:pPr>
              <w:jc w:val="both"/>
              <w:rPr>
                <w:rFonts w:ascii="Times New Roman" w:hAnsi="Times New Roman"/>
                <w:sz w:val="28"/>
                <w:szCs w:val="28"/>
              </w:rPr>
            </w:pPr>
            <w:r w:rsidRPr="00E81D68">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III</w:t>
            </w:r>
            <w:r w:rsidRPr="00E81D68">
              <w:rPr>
                <w:rFonts w:ascii="Times New Roman" w:hAnsi="Times New Roman"/>
                <w:b/>
                <w:sz w:val="28"/>
                <w:szCs w:val="28"/>
              </w:rPr>
              <w:t>. Требования к профессиональным навыкам</w:t>
            </w:r>
          </w:p>
        </w:tc>
        <w:tc>
          <w:tcPr>
            <w:tcW w:w="7325" w:type="dxa"/>
          </w:tcPr>
          <w:p w:rsidR="00354BF3" w:rsidRPr="00E81D68" w:rsidRDefault="00354BF3" w:rsidP="000C1F01">
            <w:pPr>
              <w:jc w:val="both"/>
              <w:rPr>
                <w:rFonts w:ascii="Times New Roman" w:hAnsi="Times New Roman"/>
                <w:sz w:val="28"/>
                <w:szCs w:val="28"/>
              </w:rPr>
            </w:pPr>
            <w:proofErr w:type="gramStart"/>
            <w:r w:rsidRPr="00E81D68">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Tr="000C1F01">
        <w:tc>
          <w:tcPr>
            <w:tcW w:w="14560" w:type="dxa"/>
            <w:gridSpan w:val="3"/>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lastRenderedPageBreak/>
              <w:t xml:space="preserve">Категория «специалисты» старшей группы должностей государственной гражданской службы </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w:t>
            </w:r>
            <w:r w:rsidRPr="00E81D68">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b/>
                <w:sz w:val="24"/>
                <w:szCs w:val="24"/>
              </w:rPr>
              <w:t>К магистрам:</w:t>
            </w:r>
            <w:r w:rsidRPr="00E81D68">
              <w:rPr>
                <w:rFonts w:ascii="Times New Roman" w:hAnsi="Times New Roman"/>
                <w:sz w:val="24"/>
                <w:szCs w:val="24"/>
              </w:rPr>
              <w:t xml:space="preserve"> </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направления подготовки «Менеджмент», «Государственное и муниципальное управление», «Юриспруденция»</w:t>
            </w:r>
            <w:r w:rsidRPr="00E81D68">
              <w:rPr>
                <w:rStyle w:val="a6"/>
                <w:rFonts w:ascii="Times New Roman" w:hAnsi="Times New Roman"/>
                <w:sz w:val="24"/>
                <w:szCs w:val="24"/>
              </w:rPr>
              <w:footnoteReference w:id="99"/>
            </w:r>
            <w:r w:rsidRPr="00E81D68">
              <w:rPr>
                <w:rFonts w:ascii="Times New Roman" w:hAnsi="Times New Roman"/>
                <w:sz w:val="24"/>
                <w:szCs w:val="24"/>
              </w:rPr>
              <w:t>;</w:t>
            </w:r>
            <w:r w:rsidRPr="00E81D68">
              <w:rPr>
                <w:rStyle w:val="a6"/>
                <w:rFonts w:ascii="Times New Roman" w:hAnsi="Times New Roman"/>
                <w:sz w:val="24"/>
                <w:szCs w:val="24"/>
              </w:rPr>
              <w:footnoteReference w:id="100"/>
            </w:r>
            <w:r w:rsidRPr="00E81D68">
              <w:rPr>
                <w:rFonts w:ascii="Times New Roman" w:hAnsi="Times New Roman"/>
                <w:sz w:val="24"/>
                <w:szCs w:val="24"/>
              </w:rPr>
              <w:t>.</w:t>
            </w:r>
          </w:p>
          <w:p w:rsidR="00354BF3" w:rsidRPr="00E81D68" w:rsidRDefault="00354BF3" w:rsidP="000C1F01">
            <w:pPr>
              <w:jc w:val="both"/>
              <w:rPr>
                <w:rFonts w:ascii="Times New Roman" w:hAnsi="Times New Roman"/>
                <w:b/>
                <w:sz w:val="24"/>
                <w:szCs w:val="24"/>
              </w:rPr>
            </w:pPr>
            <w:r w:rsidRPr="00E81D68">
              <w:rPr>
                <w:rFonts w:ascii="Times New Roman" w:hAnsi="Times New Roman"/>
                <w:b/>
                <w:sz w:val="24"/>
                <w:szCs w:val="24"/>
              </w:rPr>
              <w:t>К специалистам:</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специальности «Юриспруденция»</w:t>
            </w:r>
            <w:r w:rsidRPr="00E81D68">
              <w:rPr>
                <w:rStyle w:val="a6"/>
                <w:rFonts w:ascii="Times New Roman" w:hAnsi="Times New Roman"/>
                <w:sz w:val="24"/>
                <w:szCs w:val="24"/>
              </w:rPr>
              <w:footnoteReference w:id="101"/>
            </w:r>
            <w:r w:rsidRPr="00E81D68">
              <w:rPr>
                <w:rFonts w:ascii="Times New Roman" w:hAnsi="Times New Roman"/>
                <w:sz w:val="24"/>
                <w:szCs w:val="24"/>
              </w:rPr>
              <w:t>, «Государственное и муниципальное управление», «Менеджмент организации».</w:t>
            </w:r>
          </w:p>
          <w:p w:rsidR="00354BF3" w:rsidRPr="00E81D68" w:rsidRDefault="00354BF3" w:rsidP="000C1F01">
            <w:pPr>
              <w:jc w:val="both"/>
              <w:rPr>
                <w:rFonts w:ascii="Times New Roman" w:hAnsi="Times New Roman"/>
                <w:b/>
                <w:sz w:val="24"/>
                <w:szCs w:val="24"/>
              </w:rPr>
            </w:pPr>
            <w:r w:rsidRPr="00E81D68">
              <w:rPr>
                <w:rFonts w:ascii="Times New Roman" w:hAnsi="Times New Roman"/>
                <w:b/>
                <w:sz w:val="24"/>
                <w:szCs w:val="24"/>
              </w:rPr>
              <w:t>К бакалаврам:</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направления подготовки «Менеджмент», «Государственное и муниципальное управление», «Юриспруденция»</w:t>
            </w:r>
            <w:r w:rsidRPr="00E81D68">
              <w:rPr>
                <w:rStyle w:val="a6"/>
                <w:rFonts w:ascii="Times New Roman" w:hAnsi="Times New Roman"/>
                <w:sz w:val="24"/>
                <w:szCs w:val="24"/>
              </w:rPr>
              <w:footnoteReference w:id="102"/>
            </w:r>
            <w:r w:rsidRPr="00E81D68">
              <w:rPr>
                <w:rFonts w:ascii="Times New Roman" w:hAnsi="Times New Roman"/>
                <w:sz w:val="24"/>
                <w:szCs w:val="24"/>
              </w:rPr>
              <w:t>.</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Tr="000C1F01">
        <w:tc>
          <w:tcPr>
            <w:tcW w:w="3397" w:type="dxa"/>
            <w:vMerge w:val="restart"/>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lastRenderedPageBreak/>
              <w:t>II</w:t>
            </w:r>
            <w:r w:rsidRPr="00E81D68">
              <w:rPr>
                <w:rFonts w:ascii="Times New Roman" w:hAnsi="Times New Roman"/>
                <w:b/>
                <w:sz w:val="28"/>
                <w:szCs w:val="28"/>
              </w:rPr>
              <w:t>. Требования к профессиональным знаниям</w:t>
            </w: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1. Профессиональные знания в области законодательства Российской Федерации</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Tr="000C1F01">
        <w:tc>
          <w:tcPr>
            <w:tcW w:w="3397" w:type="dxa"/>
            <w:vMerge/>
          </w:tcPr>
          <w:p w:rsidR="00354BF3" w:rsidRPr="00E81D68" w:rsidRDefault="00354BF3" w:rsidP="000C1F01">
            <w:pPr>
              <w:jc w:val="center"/>
              <w:rPr>
                <w:rFonts w:ascii="Times New Roman" w:hAnsi="Times New Roman"/>
                <w:b/>
                <w:sz w:val="28"/>
                <w:szCs w:val="28"/>
              </w:rPr>
            </w:pP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2. Иные профессиональные знания</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III</w:t>
            </w:r>
            <w:r w:rsidRPr="00E81D68">
              <w:rPr>
                <w:rFonts w:ascii="Times New Roman" w:hAnsi="Times New Roman"/>
                <w:b/>
                <w:sz w:val="28"/>
                <w:szCs w:val="28"/>
              </w:rPr>
              <w:t>. Требования к профессиональным навыкам</w:t>
            </w:r>
          </w:p>
        </w:tc>
        <w:tc>
          <w:tcPr>
            <w:tcW w:w="7325" w:type="dxa"/>
          </w:tcPr>
          <w:p w:rsidR="00354BF3" w:rsidRPr="00E81D68" w:rsidRDefault="00354BF3" w:rsidP="000C1F01">
            <w:pPr>
              <w:jc w:val="both"/>
              <w:rPr>
                <w:rFonts w:ascii="Times New Roman" w:hAnsi="Times New Roman"/>
                <w:sz w:val="24"/>
                <w:szCs w:val="24"/>
              </w:rPr>
            </w:pPr>
            <w:proofErr w:type="gramStart"/>
            <w:r w:rsidRPr="00E81D68">
              <w:rPr>
                <w:rFonts w:ascii="Times New Roman" w:hAnsi="Times New Roman"/>
                <w:sz w:val="24"/>
                <w:szCs w:val="24"/>
              </w:rPr>
              <w:t xml:space="preserve">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w:t>
            </w:r>
            <w:r w:rsidRPr="00E81D68">
              <w:rPr>
                <w:rFonts w:ascii="Times New Roman" w:hAnsi="Times New Roman"/>
                <w:sz w:val="24"/>
                <w:szCs w:val="24"/>
              </w:rPr>
              <w:lastRenderedPageBreak/>
              <w:t>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Tr="000C1F01">
        <w:tc>
          <w:tcPr>
            <w:tcW w:w="14560" w:type="dxa"/>
            <w:gridSpan w:val="3"/>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w:t>
            </w:r>
            <w:r w:rsidRPr="00E81D68">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b/>
                <w:sz w:val="24"/>
                <w:szCs w:val="24"/>
              </w:rPr>
              <w:t>К магистрам:</w:t>
            </w:r>
            <w:r w:rsidRPr="00E81D68">
              <w:rPr>
                <w:rFonts w:ascii="Times New Roman" w:hAnsi="Times New Roman"/>
                <w:sz w:val="24"/>
                <w:szCs w:val="24"/>
              </w:rPr>
              <w:t xml:space="preserve"> </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направления подготовки «Менеджмент», «Государственное и муниципальное управление», «Юриспруденция»</w:t>
            </w:r>
            <w:r w:rsidRPr="00E81D68">
              <w:rPr>
                <w:rStyle w:val="a6"/>
                <w:rFonts w:ascii="Times New Roman" w:hAnsi="Times New Roman"/>
                <w:sz w:val="24"/>
                <w:szCs w:val="24"/>
              </w:rPr>
              <w:footnoteReference w:id="103"/>
            </w:r>
            <w:r w:rsidRPr="00E81D68">
              <w:rPr>
                <w:rFonts w:ascii="Times New Roman" w:hAnsi="Times New Roman"/>
                <w:sz w:val="24"/>
                <w:szCs w:val="24"/>
              </w:rPr>
              <w:t>;</w:t>
            </w:r>
            <w:r w:rsidRPr="00E81D68">
              <w:rPr>
                <w:rStyle w:val="a6"/>
                <w:rFonts w:ascii="Times New Roman" w:hAnsi="Times New Roman"/>
                <w:sz w:val="24"/>
                <w:szCs w:val="24"/>
              </w:rPr>
              <w:footnoteReference w:id="104"/>
            </w:r>
            <w:r w:rsidRPr="00E81D68">
              <w:rPr>
                <w:rFonts w:ascii="Times New Roman" w:hAnsi="Times New Roman"/>
                <w:sz w:val="24"/>
                <w:szCs w:val="24"/>
              </w:rPr>
              <w:t>.</w:t>
            </w:r>
          </w:p>
          <w:p w:rsidR="00354BF3" w:rsidRPr="00E81D68" w:rsidRDefault="00354BF3" w:rsidP="000C1F01">
            <w:pPr>
              <w:jc w:val="both"/>
              <w:rPr>
                <w:rFonts w:ascii="Times New Roman" w:hAnsi="Times New Roman"/>
                <w:b/>
                <w:sz w:val="24"/>
                <w:szCs w:val="24"/>
              </w:rPr>
            </w:pPr>
            <w:r w:rsidRPr="00E81D68">
              <w:rPr>
                <w:rFonts w:ascii="Times New Roman" w:hAnsi="Times New Roman"/>
                <w:b/>
                <w:sz w:val="24"/>
                <w:szCs w:val="24"/>
              </w:rPr>
              <w:t>К специалистам:</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специальности «Юриспруденция»</w:t>
            </w:r>
            <w:r w:rsidRPr="00E81D68">
              <w:rPr>
                <w:rStyle w:val="a6"/>
                <w:rFonts w:ascii="Times New Roman" w:hAnsi="Times New Roman"/>
                <w:sz w:val="24"/>
                <w:szCs w:val="24"/>
              </w:rPr>
              <w:footnoteReference w:id="105"/>
            </w:r>
            <w:r w:rsidRPr="00E81D68">
              <w:rPr>
                <w:rFonts w:ascii="Times New Roman" w:hAnsi="Times New Roman"/>
                <w:sz w:val="24"/>
                <w:szCs w:val="24"/>
              </w:rPr>
              <w:t>, «Государственное и муниципальное управление», «Менеджмент организации».</w:t>
            </w:r>
          </w:p>
          <w:p w:rsidR="00354BF3" w:rsidRPr="00E81D68" w:rsidRDefault="00354BF3" w:rsidP="000C1F01">
            <w:pPr>
              <w:jc w:val="both"/>
              <w:rPr>
                <w:rFonts w:ascii="Times New Roman" w:hAnsi="Times New Roman"/>
                <w:b/>
                <w:sz w:val="24"/>
                <w:szCs w:val="24"/>
              </w:rPr>
            </w:pPr>
            <w:r w:rsidRPr="00E81D68">
              <w:rPr>
                <w:rFonts w:ascii="Times New Roman" w:hAnsi="Times New Roman"/>
                <w:b/>
                <w:sz w:val="24"/>
                <w:szCs w:val="24"/>
              </w:rPr>
              <w:t>К бакалаврам:</w:t>
            </w: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направления подготовки «Менеджмент», «Государственное и муниципальное управление», «Юриспруденция»</w:t>
            </w:r>
            <w:r w:rsidRPr="00E81D68">
              <w:rPr>
                <w:rStyle w:val="a6"/>
                <w:rFonts w:ascii="Times New Roman" w:hAnsi="Times New Roman"/>
                <w:sz w:val="24"/>
                <w:szCs w:val="24"/>
              </w:rPr>
              <w:footnoteReference w:id="106"/>
            </w:r>
            <w:r w:rsidRPr="00E81D68">
              <w:rPr>
                <w:rFonts w:ascii="Times New Roman" w:hAnsi="Times New Roman"/>
                <w:sz w:val="24"/>
                <w:szCs w:val="24"/>
              </w:rPr>
              <w:t>.</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Tr="000C1F01">
        <w:tc>
          <w:tcPr>
            <w:tcW w:w="3397" w:type="dxa"/>
            <w:vMerge w:val="restart"/>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lastRenderedPageBreak/>
              <w:t>II</w:t>
            </w:r>
            <w:r w:rsidRPr="00E81D68">
              <w:rPr>
                <w:rFonts w:ascii="Times New Roman" w:hAnsi="Times New Roman"/>
                <w:b/>
                <w:sz w:val="28"/>
                <w:szCs w:val="28"/>
              </w:rPr>
              <w:t>. Требования к профессиональным знаниям</w:t>
            </w: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1. Профессиональные знания в области законодательства Российской Федерации</w:t>
            </w:r>
          </w:p>
        </w:tc>
        <w:tc>
          <w:tcPr>
            <w:tcW w:w="7325" w:type="dxa"/>
          </w:tcPr>
          <w:p w:rsidR="00354BF3" w:rsidRPr="00E81D68" w:rsidRDefault="00354BF3" w:rsidP="000C1F01">
            <w:pPr>
              <w:jc w:val="both"/>
              <w:rPr>
                <w:rFonts w:ascii="Times New Roman" w:hAnsi="Times New Roman"/>
                <w:sz w:val="24"/>
                <w:szCs w:val="28"/>
              </w:rPr>
            </w:pPr>
            <w:r w:rsidRPr="00E81D68">
              <w:rPr>
                <w:rFonts w:ascii="Times New Roman" w:hAnsi="Times New Roman"/>
                <w:sz w:val="24"/>
                <w:szCs w:val="28"/>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E81D68" w:rsidRDefault="00354BF3" w:rsidP="000C1F01">
            <w:pPr>
              <w:jc w:val="both"/>
              <w:rPr>
                <w:rFonts w:ascii="Times New Roman" w:hAnsi="Times New Roman"/>
                <w:sz w:val="24"/>
                <w:szCs w:val="28"/>
              </w:rPr>
            </w:pPr>
          </w:p>
          <w:p w:rsidR="00354BF3" w:rsidRPr="00E81D68" w:rsidRDefault="00354BF3" w:rsidP="000C1F01">
            <w:pPr>
              <w:jc w:val="both"/>
              <w:rPr>
                <w:rFonts w:ascii="Times New Roman" w:hAnsi="Times New Roman"/>
                <w:sz w:val="28"/>
                <w:szCs w:val="28"/>
              </w:rPr>
            </w:pPr>
            <w:r w:rsidRPr="00E81D68">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Tr="000C1F01">
        <w:tc>
          <w:tcPr>
            <w:tcW w:w="3397" w:type="dxa"/>
            <w:vMerge/>
          </w:tcPr>
          <w:p w:rsidR="00354BF3" w:rsidRPr="00E81D68" w:rsidRDefault="00354BF3" w:rsidP="000C1F01">
            <w:pPr>
              <w:jc w:val="center"/>
              <w:rPr>
                <w:rFonts w:ascii="Times New Roman" w:hAnsi="Times New Roman"/>
                <w:b/>
                <w:sz w:val="28"/>
                <w:szCs w:val="28"/>
              </w:rPr>
            </w:pP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2. Иные профессиональные знания</w:t>
            </w:r>
          </w:p>
        </w:tc>
        <w:tc>
          <w:tcPr>
            <w:tcW w:w="7325" w:type="dxa"/>
          </w:tcPr>
          <w:p w:rsidR="00354BF3" w:rsidRPr="00E81D68" w:rsidRDefault="00354BF3" w:rsidP="000C1F01">
            <w:pPr>
              <w:jc w:val="both"/>
              <w:rPr>
                <w:rFonts w:ascii="Times New Roman" w:hAnsi="Times New Roman"/>
                <w:sz w:val="28"/>
                <w:szCs w:val="28"/>
              </w:rPr>
            </w:pPr>
            <w:r w:rsidRPr="00E81D68">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III</w:t>
            </w:r>
            <w:r w:rsidRPr="00E81D68">
              <w:rPr>
                <w:rFonts w:ascii="Times New Roman" w:hAnsi="Times New Roman"/>
                <w:b/>
                <w:sz w:val="28"/>
                <w:szCs w:val="28"/>
              </w:rPr>
              <w:t>. Требования к профессиональным навыкам</w:t>
            </w:r>
          </w:p>
        </w:tc>
        <w:tc>
          <w:tcPr>
            <w:tcW w:w="7325" w:type="dxa"/>
          </w:tcPr>
          <w:p w:rsidR="00354BF3" w:rsidRPr="00E81D68" w:rsidRDefault="00354BF3" w:rsidP="000C1F01">
            <w:pPr>
              <w:jc w:val="both"/>
              <w:rPr>
                <w:rFonts w:ascii="Times New Roman" w:hAnsi="Times New Roman"/>
                <w:sz w:val="24"/>
                <w:szCs w:val="24"/>
              </w:rPr>
            </w:pPr>
            <w:proofErr w:type="gramStart"/>
            <w:r w:rsidRPr="00E81D68">
              <w:rPr>
                <w:rFonts w:ascii="Times New Roman" w:hAnsi="Times New Roman"/>
                <w:sz w:val="24"/>
                <w:szCs w:val="24"/>
              </w:rPr>
              <w:t xml:space="preserve">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w:t>
            </w:r>
            <w:r w:rsidRPr="00E81D68">
              <w:rPr>
                <w:rFonts w:ascii="Times New Roman" w:hAnsi="Times New Roman"/>
                <w:sz w:val="24"/>
                <w:szCs w:val="24"/>
              </w:rPr>
              <w:lastRenderedPageBreak/>
              <w:t>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Tr="000C1F01">
        <w:tc>
          <w:tcPr>
            <w:tcW w:w="14560" w:type="dxa"/>
            <w:gridSpan w:val="3"/>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w:t>
            </w:r>
            <w:r w:rsidRPr="00E81D68">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 xml:space="preserve">Среднее профессиональное образование по программам </w:t>
            </w:r>
            <w:proofErr w:type="gramStart"/>
            <w:r w:rsidRPr="00E81D68">
              <w:rPr>
                <w:rFonts w:ascii="Times New Roman" w:hAnsi="Times New Roman"/>
                <w:sz w:val="24"/>
                <w:szCs w:val="24"/>
              </w:rPr>
              <w:t>подготовки специалистов среднего звена укрупненных групп специальностей среднего профессионального</w:t>
            </w:r>
            <w:proofErr w:type="gramEnd"/>
            <w:r w:rsidRPr="00E81D68">
              <w:rPr>
                <w:rFonts w:ascii="Times New Roman" w:hAnsi="Times New Roman"/>
                <w:sz w:val="24"/>
                <w:szCs w:val="24"/>
              </w:rPr>
              <w:t xml:space="preserve"> образования «Юриспруденция»</w:t>
            </w:r>
            <w:r w:rsidRPr="00E81D68">
              <w:rPr>
                <w:rStyle w:val="a6"/>
                <w:rFonts w:ascii="Times New Roman" w:hAnsi="Times New Roman"/>
                <w:sz w:val="24"/>
                <w:szCs w:val="24"/>
              </w:rPr>
              <w:footnoteReference w:id="107"/>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Иная специальность, для которой законодательством об образования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354BF3" w:rsidTr="000C1F01">
        <w:tc>
          <w:tcPr>
            <w:tcW w:w="3397" w:type="dxa"/>
            <w:vMerge w:val="restart"/>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II</w:t>
            </w:r>
            <w:r w:rsidRPr="00E81D68">
              <w:rPr>
                <w:rFonts w:ascii="Times New Roman" w:hAnsi="Times New Roman"/>
                <w:b/>
                <w:sz w:val="28"/>
                <w:szCs w:val="28"/>
              </w:rPr>
              <w:t>. Требования к профессиональным знаниям</w:t>
            </w: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1. Профессиональные знания в области законодательства Российской Федерации</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E81D68" w:rsidRDefault="00354BF3" w:rsidP="000C1F01">
            <w:pPr>
              <w:jc w:val="both"/>
              <w:rPr>
                <w:rFonts w:ascii="Times New Roman" w:hAnsi="Times New Roman"/>
                <w:sz w:val="24"/>
                <w:szCs w:val="24"/>
              </w:rPr>
            </w:pPr>
          </w:p>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w:t>
            </w:r>
            <w:r w:rsidRPr="00E81D68">
              <w:rPr>
                <w:rFonts w:ascii="Times New Roman" w:hAnsi="Times New Roman"/>
                <w:sz w:val="24"/>
                <w:szCs w:val="28"/>
              </w:rPr>
              <w:lastRenderedPageBreak/>
              <w:t>должность государственной гражданской службы</w:t>
            </w:r>
          </w:p>
        </w:tc>
      </w:tr>
      <w:tr w:rsidR="00354BF3" w:rsidTr="000C1F01">
        <w:tc>
          <w:tcPr>
            <w:tcW w:w="3397" w:type="dxa"/>
            <w:vMerge/>
          </w:tcPr>
          <w:p w:rsidR="00354BF3" w:rsidRPr="00E81D68" w:rsidRDefault="00354BF3" w:rsidP="000C1F01">
            <w:pPr>
              <w:jc w:val="center"/>
              <w:rPr>
                <w:rFonts w:ascii="Times New Roman" w:hAnsi="Times New Roman"/>
                <w:b/>
                <w:sz w:val="28"/>
                <w:szCs w:val="28"/>
              </w:rPr>
            </w:pPr>
          </w:p>
        </w:tc>
        <w:tc>
          <w:tcPr>
            <w:tcW w:w="3838" w:type="dxa"/>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rPr>
              <w:t>2. Иные профессиональные знания</w:t>
            </w:r>
          </w:p>
        </w:tc>
        <w:tc>
          <w:tcPr>
            <w:tcW w:w="7325" w:type="dxa"/>
          </w:tcPr>
          <w:p w:rsidR="00354BF3" w:rsidRPr="00E81D68" w:rsidRDefault="00354BF3" w:rsidP="000C1F01">
            <w:pPr>
              <w:jc w:val="both"/>
              <w:rPr>
                <w:rFonts w:ascii="Times New Roman" w:hAnsi="Times New Roman"/>
                <w:sz w:val="24"/>
                <w:szCs w:val="24"/>
              </w:rPr>
            </w:pPr>
            <w:r w:rsidRPr="00E81D68">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Tr="000C1F01">
        <w:tc>
          <w:tcPr>
            <w:tcW w:w="7235" w:type="dxa"/>
            <w:gridSpan w:val="2"/>
          </w:tcPr>
          <w:p w:rsidR="00354BF3" w:rsidRPr="00E81D68" w:rsidRDefault="00354BF3" w:rsidP="000C1F01">
            <w:pPr>
              <w:jc w:val="center"/>
              <w:rPr>
                <w:rFonts w:ascii="Times New Roman" w:hAnsi="Times New Roman"/>
                <w:b/>
                <w:sz w:val="28"/>
                <w:szCs w:val="28"/>
              </w:rPr>
            </w:pPr>
            <w:r w:rsidRPr="00E81D68">
              <w:rPr>
                <w:rFonts w:ascii="Times New Roman" w:hAnsi="Times New Roman"/>
                <w:b/>
                <w:sz w:val="28"/>
                <w:szCs w:val="28"/>
                <w:lang w:val="en-US"/>
              </w:rPr>
              <w:t>III</w:t>
            </w:r>
            <w:r w:rsidRPr="00E81D68">
              <w:rPr>
                <w:rFonts w:ascii="Times New Roman" w:hAnsi="Times New Roman"/>
                <w:b/>
                <w:sz w:val="28"/>
                <w:szCs w:val="28"/>
              </w:rPr>
              <w:t>. Требования к профессиональным навыкам</w:t>
            </w:r>
          </w:p>
        </w:tc>
        <w:tc>
          <w:tcPr>
            <w:tcW w:w="7325" w:type="dxa"/>
          </w:tcPr>
          <w:p w:rsidR="00354BF3" w:rsidRPr="00E81D68" w:rsidRDefault="00354BF3" w:rsidP="000C1F01">
            <w:pPr>
              <w:widowControl w:val="0"/>
              <w:autoSpaceDE w:val="0"/>
              <w:autoSpaceDN w:val="0"/>
              <w:adjustRightInd w:val="0"/>
              <w:jc w:val="both"/>
              <w:rPr>
                <w:rFonts w:ascii="Times New Roman" w:hAnsi="Times New Roman"/>
                <w:sz w:val="24"/>
                <w:szCs w:val="24"/>
              </w:rPr>
            </w:pPr>
            <w:r w:rsidRPr="00E81D68">
              <w:rPr>
                <w:rFonts w:ascii="Times New Roman" w:hAnsi="Times New Roman"/>
                <w:sz w:val="24"/>
                <w:szCs w:val="24"/>
              </w:rPr>
              <w:t>Наличие профессиональных навыков, необходимых для 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структурного подразделения, реализации управленческих решений, исполнительской дисциплины, пользования современной оргтехникой и программными продуктами, подготовки деловой корреспонденции</w:t>
            </w:r>
          </w:p>
        </w:tc>
      </w:tr>
    </w:tbl>
    <w:p w:rsidR="00354BF3" w:rsidRPr="00EF6AAD" w:rsidRDefault="00354BF3" w:rsidP="00354BF3">
      <w:pPr>
        <w:spacing w:after="0" w:line="240" w:lineRule="auto"/>
        <w:jc w:val="center"/>
        <w:rPr>
          <w:rFonts w:ascii="Times New Roman" w:hAnsi="Times New Roman"/>
          <w:sz w:val="28"/>
          <w:szCs w:val="28"/>
        </w:rPr>
      </w:pPr>
    </w:p>
    <w:p w:rsidR="00354BF3" w:rsidRPr="00EF6AAD" w:rsidRDefault="00354BF3" w:rsidP="00354BF3">
      <w:pPr>
        <w:spacing w:after="0" w:line="240" w:lineRule="auto"/>
        <w:jc w:val="center"/>
        <w:rPr>
          <w:rFonts w:ascii="Times New Roman" w:hAnsi="Times New Roman"/>
          <w:sz w:val="28"/>
          <w:szCs w:val="28"/>
        </w:rPr>
      </w:pPr>
    </w:p>
    <w:p w:rsidR="00354BF3" w:rsidRDefault="00354BF3" w:rsidP="00354BF3">
      <w:pPr>
        <w:sectPr w:rsidR="00354BF3" w:rsidSect="000C1F01">
          <w:pgSz w:w="16838" w:h="11906" w:orient="landscape"/>
          <w:pgMar w:top="1135" w:right="1134" w:bottom="850" w:left="1134" w:header="708" w:footer="708" w:gutter="0"/>
          <w:cols w:space="708"/>
          <w:docGrid w:linePitch="360"/>
        </w:sectPr>
      </w:pPr>
    </w:p>
    <w:p w:rsidR="00354BF3" w:rsidRPr="00EF6AAD" w:rsidRDefault="00354BF3" w:rsidP="00354BF3">
      <w:pPr>
        <w:spacing w:after="0" w:line="240" w:lineRule="auto"/>
        <w:jc w:val="center"/>
        <w:rPr>
          <w:rFonts w:ascii="Times New Roman" w:hAnsi="Times New Roman"/>
          <w:b/>
          <w:sz w:val="28"/>
          <w:szCs w:val="28"/>
        </w:rPr>
      </w:pPr>
      <w:r w:rsidRPr="00EF6AAD">
        <w:rPr>
          <w:rFonts w:ascii="Times New Roman" w:hAnsi="Times New Roman"/>
          <w:b/>
          <w:sz w:val="28"/>
          <w:szCs w:val="28"/>
        </w:rPr>
        <w:lastRenderedPageBreak/>
        <w:t>Направление профессиональной служебной деятельности:</w:t>
      </w:r>
    </w:p>
    <w:p w:rsidR="00354BF3" w:rsidRDefault="00354BF3" w:rsidP="00354BF3">
      <w:pPr>
        <w:spacing w:after="0" w:line="240" w:lineRule="auto"/>
        <w:jc w:val="center"/>
        <w:rPr>
          <w:rFonts w:ascii="Times New Roman" w:hAnsi="Times New Roman"/>
          <w:sz w:val="28"/>
          <w:szCs w:val="28"/>
        </w:rPr>
      </w:pPr>
      <w:r w:rsidRPr="00BC2EDE">
        <w:rPr>
          <w:rFonts w:ascii="Times New Roman" w:hAnsi="Times New Roman"/>
          <w:sz w:val="28"/>
          <w:szCs w:val="28"/>
        </w:rPr>
        <w:t>Регулирование жилищно-коммунального хозяйства и строительства</w:t>
      </w:r>
    </w:p>
    <w:p w:rsidR="00354BF3" w:rsidRDefault="00354BF3" w:rsidP="00354BF3">
      <w:pPr>
        <w:spacing w:after="0" w:line="240" w:lineRule="auto"/>
        <w:jc w:val="center"/>
        <w:rPr>
          <w:rFonts w:ascii="Times New Roman" w:hAnsi="Times New Roman"/>
          <w:sz w:val="28"/>
          <w:szCs w:val="28"/>
        </w:rPr>
      </w:pPr>
    </w:p>
    <w:p w:rsidR="00354BF3" w:rsidRPr="00BC2EDE" w:rsidRDefault="00354BF3" w:rsidP="00354BF3">
      <w:pPr>
        <w:spacing w:after="0" w:line="240" w:lineRule="auto"/>
        <w:jc w:val="center"/>
        <w:rPr>
          <w:rFonts w:ascii="Times New Roman" w:hAnsi="Times New Roman"/>
          <w:b/>
          <w:sz w:val="28"/>
          <w:szCs w:val="28"/>
        </w:rPr>
      </w:pPr>
      <w:r w:rsidRPr="00BC2EDE">
        <w:rPr>
          <w:rFonts w:ascii="Times New Roman" w:hAnsi="Times New Roman"/>
          <w:b/>
          <w:sz w:val="28"/>
          <w:szCs w:val="28"/>
        </w:rPr>
        <w:t>Специализация по направлению профессиональной служебной деятельности</w:t>
      </w:r>
    </w:p>
    <w:p w:rsidR="00354BF3" w:rsidRPr="00FF47A5" w:rsidRDefault="00354BF3" w:rsidP="00354BF3">
      <w:pPr>
        <w:spacing w:after="0" w:line="240" w:lineRule="auto"/>
        <w:jc w:val="center"/>
        <w:rPr>
          <w:rFonts w:ascii="Times New Roman" w:hAnsi="Times New Roman"/>
          <w:sz w:val="28"/>
          <w:szCs w:val="28"/>
        </w:rPr>
      </w:pPr>
      <w:bookmarkStart w:id="9" w:name="РазрешительнаяДеятельностьСпецТехУсловия"/>
      <w:bookmarkEnd w:id="9"/>
      <w:r>
        <w:rPr>
          <w:rFonts w:ascii="Times New Roman" w:hAnsi="Times New Roman"/>
          <w:sz w:val="28"/>
          <w:szCs w:val="28"/>
        </w:rPr>
        <w:t>Обеспечение разрешительной деятельности и согласование специальных технических условий</w:t>
      </w:r>
    </w:p>
    <w:p w:rsidR="00354BF3" w:rsidRDefault="00354BF3" w:rsidP="00354BF3">
      <w:pPr>
        <w:spacing w:after="0" w:line="240" w:lineRule="auto"/>
        <w:jc w:val="center"/>
        <w:rPr>
          <w:rFonts w:ascii="Times New Roman" w:hAnsi="Times New Roman"/>
          <w:sz w:val="28"/>
          <w:szCs w:val="28"/>
        </w:rPr>
      </w:pPr>
    </w:p>
    <w:p w:rsidR="00354BF3" w:rsidRPr="0012797D" w:rsidRDefault="00354BF3" w:rsidP="00354BF3">
      <w:pPr>
        <w:spacing w:after="0" w:line="240" w:lineRule="auto"/>
        <w:jc w:val="center"/>
        <w:rPr>
          <w:rFonts w:ascii="Times New Roman" w:hAnsi="Times New Roman"/>
          <w:b/>
          <w:sz w:val="28"/>
          <w:szCs w:val="28"/>
        </w:rPr>
      </w:pPr>
      <w:r w:rsidRPr="0012797D">
        <w:rPr>
          <w:rFonts w:ascii="Times New Roman" w:hAnsi="Times New Roman"/>
          <w:b/>
          <w:sz w:val="28"/>
          <w:szCs w:val="28"/>
        </w:rPr>
        <w:t>Наименование федерального государственного органа (федеральных государственных органов):</w:t>
      </w:r>
    </w:p>
    <w:p w:rsidR="00354BF3" w:rsidRDefault="00354BF3" w:rsidP="00354BF3">
      <w:pPr>
        <w:spacing w:after="0" w:line="240" w:lineRule="auto"/>
        <w:jc w:val="center"/>
        <w:rPr>
          <w:rFonts w:ascii="Times New Roman" w:hAnsi="Times New Roman"/>
          <w:sz w:val="28"/>
          <w:szCs w:val="28"/>
        </w:rPr>
      </w:pPr>
      <w:r>
        <w:rPr>
          <w:rFonts w:ascii="Times New Roman" w:hAnsi="Times New Roman"/>
          <w:sz w:val="28"/>
          <w:szCs w:val="28"/>
        </w:rPr>
        <w:t>Министерство строительства и жилищно-коммунального хозяйства</w:t>
      </w:r>
    </w:p>
    <w:p w:rsidR="00354BF3" w:rsidRDefault="00354BF3" w:rsidP="00354BF3">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Категория «руководители» высшей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108"/>
            </w:r>
            <w:r w:rsidRPr="00D865F2">
              <w:rPr>
                <w:rFonts w:ascii="Times New Roman" w:hAnsi="Times New Roman"/>
                <w:sz w:val="24"/>
                <w:szCs w:val="24"/>
              </w:rPr>
              <w:t>;</w:t>
            </w:r>
            <w:r w:rsidRPr="00D865F2">
              <w:rPr>
                <w:rStyle w:val="a6"/>
                <w:rFonts w:ascii="Times New Roman" w:hAnsi="Times New Roman"/>
                <w:sz w:val="24"/>
                <w:szCs w:val="24"/>
              </w:rPr>
              <w:footnoteReference w:id="109"/>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 xml:space="preserve">, </w:t>
            </w:r>
            <w:r w:rsidRPr="00D865F2">
              <w:rPr>
                <w:rFonts w:ascii="Times New Roman" w:hAnsi="Times New Roman"/>
                <w:sz w:val="24"/>
                <w:szCs w:val="24"/>
              </w:rPr>
              <w:t>«Государственное и муниципальное управление», «Менеджмент»</w:t>
            </w:r>
            <w:r>
              <w:rPr>
                <w:rFonts w:ascii="Times New Roman" w:hAnsi="Times New Roman"/>
                <w:sz w:val="24"/>
                <w:szCs w:val="24"/>
              </w:rPr>
              <w:t xml:space="preserve"> (по отраслям), «Промышленное и гражданское строительство», «Проектирование зданий»</w:t>
            </w:r>
            <w:r w:rsidRPr="00D865F2">
              <w:rPr>
                <w:rFonts w:ascii="Times New Roman" w:hAnsi="Times New Roman"/>
                <w:sz w:val="24"/>
                <w:szCs w:val="24"/>
              </w:rPr>
              <w:t>.</w:t>
            </w:r>
            <w:r w:rsidRPr="00D865F2">
              <w:rPr>
                <w:rStyle w:val="a6"/>
                <w:rFonts w:ascii="Times New Roman" w:hAnsi="Times New Roman"/>
                <w:sz w:val="24"/>
                <w:szCs w:val="24"/>
              </w:rPr>
              <w:footnoteReference w:id="110"/>
            </w:r>
            <w:r>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xml:space="preserve">. Требования к профессиональным </w:t>
            </w:r>
            <w:r w:rsidRPr="00D865F2">
              <w:rPr>
                <w:rFonts w:ascii="Times New Roman" w:hAnsi="Times New Roman"/>
                <w:b/>
                <w:sz w:val="28"/>
                <w:szCs w:val="28"/>
              </w:rPr>
              <w:lastRenderedPageBreak/>
              <w:t>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1. Профессиональные знания в области </w:t>
            </w:r>
            <w:r w:rsidRPr="00D865F2">
              <w:rPr>
                <w:rFonts w:ascii="Times New Roman" w:hAnsi="Times New Roman"/>
                <w:b/>
                <w:sz w:val="28"/>
                <w:szCs w:val="28"/>
              </w:rPr>
              <w:lastRenderedPageBreak/>
              <w:t>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lastRenderedPageBreak/>
              <w:t xml:space="preserve">Градостроительный кодекс Российской Федерации, Земельный кодекс Российской Федерации, Федеральный закон от 27 июля 2010 </w:t>
            </w:r>
            <w:r w:rsidRPr="00D865F2">
              <w:rPr>
                <w:rFonts w:ascii="Times New Roman" w:hAnsi="Times New Roman"/>
                <w:sz w:val="24"/>
                <w:szCs w:val="28"/>
              </w:rPr>
              <w:lastRenderedPageBreak/>
              <w:t>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proofErr w:type="gramStart"/>
            <w:r w:rsidRPr="00D865F2">
              <w:rPr>
                <w:rFonts w:ascii="Times New Roman" w:hAnsi="Times New Roman"/>
                <w:sz w:val="24"/>
                <w:szCs w:val="28"/>
              </w:rPr>
              <w:t>Наличие профессиональных навыков, необходимых для руководства структурным подразделением,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требовательности, ведения деловых переговоров, публичного выступления, владения конструктивной критикой, учета мнения коллег и подчиненных, подбора и расстановки</w:t>
            </w:r>
            <w:proofErr w:type="gramEnd"/>
            <w:r w:rsidRPr="00D865F2">
              <w:rPr>
                <w:rFonts w:ascii="Times New Roman" w:hAnsi="Times New Roman"/>
                <w:sz w:val="24"/>
                <w:szCs w:val="28"/>
              </w:rPr>
              <w:t xml:space="preserve"> кадров, делегирования полномочий, пользования современной оргтехникой и программными продуктами,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p>
        </w:tc>
      </w:tr>
    </w:tbl>
    <w:p w:rsidR="00354BF3" w:rsidRDefault="00354BF3" w:rsidP="00354BF3">
      <w:pPr>
        <w:spacing w:after="0" w:line="240" w:lineRule="auto"/>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«специалисты» главной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111"/>
            </w:r>
            <w:r w:rsidRPr="00D865F2">
              <w:rPr>
                <w:rFonts w:ascii="Times New Roman" w:hAnsi="Times New Roman"/>
                <w:sz w:val="24"/>
                <w:szCs w:val="24"/>
              </w:rPr>
              <w:t>;</w:t>
            </w:r>
            <w:r w:rsidRPr="00D865F2">
              <w:rPr>
                <w:rStyle w:val="a6"/>
                <w:rFonts w:ascii="Times New Roman" w:hAnsi="Times New Roman"/>
                <w:sz w:val="24"/>
                <w:szCs w:val="24"/>
              </w:rPr>
              <w:footnoteReference w:id="112"/>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w:t>
            </w:r>
            <w:r w:rsidRPr="00D865F2">
              <w:rPr>
                <w:rFonts w:ascii="Times New Roman" w:hAnsi="Times New Roman"/>
                <w:sz w:val="24"/>
                <w:szCs w:val="24"/>
              </w:rPr>
              <w:t xml:space="preserve"> «Государственное и муниципальное управление», «Менеджмент</w:t>
            </w:r>
            <w:r>
              <w:rPr>
                <w:rFonts w:ascii="Times New Roman" w:hAnsi="Times New Roman"/>
                <w:sz w:val="24"/>
                <w:szCs w:val="24"/>
              </w:rPr>
              <w:t>» (по отраслям), «Промышленное и гражданское строительство», «Проектирование зданий».</w:t>
            </w:r>
            <w:r w:rsidRPr="00D865F2">
              <w:rPr>
                <w:rStyle w:val="a6"/>
                <w:rFonts w:ascii="Times New Roman" w:hAnsi="Times New Roman"/>
                <w:sz w:val="24"/>
                <w:szCs w:val="24"/>
              </w:rPr>
              <w:footnoteReference w:id="113"/>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Требования к 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1. Профессиональные 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«специалисты» ведущей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114"/>
            </w:r>
            <w:r w:rsidRPr="00D865F2">
              <w:rPr>
                <w:rFonts w:ascii="Times New Roman" w:hAnsi="Times New Roman"/>
                <w:sz w:val="24"/>
                <w:szCs w:val="24"/>
              </w:rPr>
              <w:t>;</w:t>
            </w:r>
            <w:r w:rsidRPr="00D865F2">
              <w:rPr>
                <w:rStyle w:val="a6"/>
                <w:rFonts w:ascii="Times New Roman" w:hAnsi="Times New Roman"/>
                <w:sz w:val="24"/>
                <w:szCs w:val="24"/>
              </w:rPr>
              <w:footnoteReference w:id="115"/>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w:t>
            </w:r>
            <w:r w:rsidRPr="00D865F2">
              <w:rPr>
                <w:rFonts w:ascii="Times New Roman" w:hAnsi="Times New Roman"/>
                <w:sz w:val="24"/>
                <w:szCs w:val="24"/>
              </w:rPr>
              <w:t xml:space="preserve"> «Государственное и муниципальное управление», «Менеджмент»</w:t>
            </w:r>
            <w:r>
              <w:rPr>
                <w:rFonts w:ascii="Times New Roman" w:hAnsi="Times New Roman"/>
                <w:sz w:val="24"/>
                <w:szCs w:val="24"/>
              </w:rPr>
              <w:t xml:space="preserve"> (по отраслям), «Промышленное и гражданское строительство», «Проектирование зданий».</w:t>
            </w:r>
            <w:r w:rsidRPr="00D865F2">
              <w:rPr>
                <w:rStyle w:val="a6"/>
                <w:rFonts w:ascii="Times New Roman" w:hAnsi="Times New Roman"/>
                <w:sz w:val="24"/>
                <w:szCs w:val="24"/>
              </w:rPr>
              <w:footnoteReference w:id="116"/>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Требования к 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1. Профессиональные 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Категория «специалисты» старшей группы должностей государственной гражданской службы </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117"/>
            </w:r>
            <w:r w:rsidRPr="00D865F2">
              <w:rPr>
                <w:rFonts w:ascii="Times New Roman" w:hAnsi="Times New Roman"/>
                <w:sz w:val="24"/>
                <w:szCs w:val="24"/>
              </w:rPr>
              <w:t>;</w:t>
            </w:r>
            <w:r w:rsidRPr="00D865F2">
              <w:rPr>
                <w:rStyle w:val="a6"/>
                <w:rFonts w:ascii="Times New Roman" w:hAnsi="Times New Roman"/>
                <w:sz w:val="24"/>
                <w:szCs w:val="24"/>
              </w:rPr>
              <w:footnoteReference w:id="118"/>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 xml:space="preserve">, </w:t>
            </w:r>
            <w:r w:rsidRPr="00D865F2">
              <w:rPr>
                <w:rFonts w:ascii="Times New Roman" w:hAnsi="Times New Roman"/>
                <w:sz w:val="24"/>
                <w:szCs w:val="24"/>
              </w:rPr>
              <w:t>«Государственное и муниципальное управление», «Менеджмент</w:t>
            </w:r>
            <w:r>
              <w:rPr>
                <w:rFonts w:ascii="Times New Roman" w:hAnsi="Times New Roman"/>
                <w:sz w:val="24"/>
                <w:szCs w:val="24"/>
              </w:rPr>
              <w:t>» (по отраслям), «Промышленное и гражданское строительство», «Проектирование зданий».</w:t>
            </w:r>
            <w:r w:rsidRPr="00D865F2">
              <w:rPr>
                <w:rStyle w:val="a6"/>
                <w:rFonts w:ascii="Times New Roman" w:hAnsi="Times New Roman"/>
                <w:sz w:val="24"/>
                <w:szCs w:val="24"/>
              </w:rPr>
              <w:footnoteReference w:id="119"/>
            </w:r>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бакалаврам: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r w:rsidRPr="00D865F2">
              <w:rPr>
                <w:rStyle w:val="a6"/>
                <w:rFonts w:ascii="Times New Roman" w:hAnsi="Times New Roman"/>
                <w:sz w:val="24"/>
                <w:szCs w:val="24"/>
              </w:rPr>
              <w:footnoteReference w:id="120"/>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xml:space="preserve">. Требования к </w:t>
            </w:r>
            <w:r w:rsidRPr="00D865F2">
              <w:rPr>
                <w:rFonts w:ascii="Times New Roman" w:hAnsi="Times New Roman"/>
                <w:b/>
                <w:sz w:val="28"/>
                <w:szCs w:val="28"/>
              </w:rPr>
              <w:lastRenderedPageBreak/>
              <w:t>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1. Профессиональные </w:t>
            </w:r>
            <w:r w:rsidRPr="00D865F2">
              <w:rPr>
                <w:rFonts w:ascii="Times New Roman" w:hAnsi="Times New Roman"/>
                <w:b/>
                <w:sz w:val="28"/>
                <w:szCs w:val="28"/>
              </w:rPr>
              <w:lastRenderedPageBreak/>
              <w:t>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lastRenderedPageBreak/>
              <w:t xml:space="preserve">Градостроительный кодекс Российской Федерации, Земельный кодекс Российской Федерации, Федеральный закон от 27 июля 2010 </w:t>
            </w:r>
            <w:r w:rsidRPr="00D865F2">
              <w:rPr>
                <w:rFonts w:ascii="Times New Roman" w:hAnsi="Times New Roman"/>
                <w:sz w:val="24"/>
                <w:szCs w:val="24"/>
              </w:rPr>
              <w:lastRenderedPageBreak/>
              <w:t>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121"/>
            </w:r>
            <w:r w:rsidRPr="00D865F2">
              <w:rPr>
                <w:rFonts w:ascii="Times New Roman" w:hAnsi="Times New Roman"/>
                <w:sz w:val="24"/>
                <w:szCs w:val="24"/>
              </w:rPr>
              <w:t>;</w:t>
            </w:r>
            <w:r w:rsidRPr="00D865F2">
              <w:rPr>
                <w:rStyle w:val="a6"/>
                <w:rFonts w:ascii="Times New Roman" w:hAnsi="Times New Roman"/>
                <w:sz w:val="24"/>
                <w:szCs w:val="24"/>
              </w:rPr>
              <w:footnoteReference w:id="122"/>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w:t>
            </w:r>
            <w:r w:rsidRPr="00D865F2">
              <w:rPr>
                <w:rFonts w:ascii="Times New Roman" w:hAnsi="Times New Roman"/>
                <w:sz w:val="24"/>
                <w:szCs w:val="24"/>
              </w:rPr>
              <w:t xml:space="preserve"> «Государственное и муниципальное управление», «Менеджмент</w:t>
            </w:r>
            <w:r>
              <w:rPr>
                <w:rFonts w:ascii="Times New Roman" w:hAnsi="Times New Roman"/>
                <w:sz w:val="24"/>
                <w:szCs w:val="24"/>
              </w:rPr>
              <w:t>» (по отраслям), «Промышленное и гражданское строительство», «Проектирование зданий»</w:t>
            </w:r>
            <w:r w:rsidRPr="00D865F2">
              <w:rPr>
                <w:rFonts w:ascii="Times New Roman" w:hAnsi="Times New Roman"/>
                <w:sz w:val="24"/>
                <w:szCs w:val="24"/>
              </w:rPr>
              <w:t>.</w:t>
            </w:r>
            <w:r>
              <w:rPr>
                <w:rFonts w:ascii="Times New Roman" w:hAnsi="Times New Roman"/>
                <w:sz w:val="24"/>
                <w:szCs w:val="24"/>
              </w:rPr>
              <w:t xml:space="preserve"> </w:t>
            </w:r>
            <w:r w:rsidRPr="00D865F2">
              <w:rPr>
                <w:rStyle w:val="a6"/>
                <w:rFonts w:ascii="Times New Roman" w:hAnsi="Times New Roman"/>
                <w:sz w:val="24"/>
                <w:szCs w:val="24"/>
              </w:rPr>
              <w:footnoteReference w:id="123"/>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бакалаврам: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r w:rsidRPr="00D865F2">
              <w:rPr>
                <w:rStyle w:val="a6"/>
                <w:rFonts w:ascii="Times New Roman" w:hAnsi="Times New Roman"/>
                <w:sz w:val="24"/>
                <w:szCs w:val="24"/>
              </w:rPr>
              <w:footnoteReference w:id="124"/>
            </w:r>
            <w:r w:rsidRPr="00D865F2">
              <w:rPr>
                <w:rFonts w:ascii="Times New Roman" w:hAnsi="Times New Roman"/>
                <w:sz w:val="24"/>
                <w:szCs w:val="24"/>
              </w:rPr>
              <w:t>.</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xml:space="preserve">. Требования к </w:t>
            </w:r>
            <w:r w:rsidRPr="00D865F2">
              <w:rPr>
                <w:rFonts w:ascii="Times New Roman" w:hAnsi="Times New Roman"/>
                <w:b/>
                <w:sz w:val="28"/>
                <w:szCs w:val="28"/>
              </w:rPr>
              <w:lastRenderedPageBreak/>
              <w:t>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1. Профессиональные </w:t>
            </w:r>
            <w:r w:rsidRPr="00D865F2">
              <w:rPr>
                <w:rFonts w:ascii="Times New Roman" w:hAnsi="Times New Roman"/>
                <w:b/>
                <w:sz w:val="28"/>
                <w:szCs w:val="28"/>
              </w:rPr>
              <w:lastRenderedPageBreak/>
              <w:t>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lastRenderedPageBreak/>
              <w:t xml:space="preserve">Градостроительный кодекс Российской Федерации, Земельный кодекс Российской Федерации, Федеральный закон от 27 июля 2010 </w:t>
            </w:r>
            <w:r w:rsidRPr="00D865F2">
              <w:rPr>
                <w:rFonts w:ascii="Times New Roman" w:hAnsi="Times New Roman"/>
                <w:sz w:val="24"/>
                <w:szCs w:val="28"/>
              </w:rPr>
              <w:lastRenderedPageBreak/>
              <w:t>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2A6034" w:rsidRDefault="00354BF3" w:rsidP="000C1F01">
            <w:pPr>
              <w:jc w:val="both"/>
              <w:rPr>
                <w:rFonts w:ascii="Times New Roman" w:hAnsi="Times New Roman"/>
                <w:sz w:val="24"/>
                <w:szCs w:val="24"/>
              </w:rPr>
            </w:pPr>
            <w:r w:rsidRPr="002A6034">
              <w:rPr>
                <w:rFonts w:ascii="Times New Roman" w:hAnsi="Times New Roman"/>
                <w:sz w:val="24"/>
                <w:szCs w:val="24"/>
              </w:rPr>
              <w:t xml:space="preserve">Среднее профессиональное образование по программам </w:t>
            </w:r>
            <w:proofErr w:type="gramStart"/>
            <w:r w:rsidRPr="002A6034">
              <w:rPr>
                <w:rFonts w:ascii="Times New Roman" w:hAnsi="Times New Roman"/>
                <w:sz w:val="24"/>
                <w:szCs w:val="24"/>
              </w:rPr>
              <w:t>подготовки специалистов среднего звена укрупненных групп специальностей среднего профессионального</w:t>
            </w:r>
            <w:proofErr w:type="gramEnd"/>
            <w:r w:rsidRPr="002A6034">
              <w:rPr>
                <w:rFonts w:ascii="Times New Roman" w:hAnsi="Times New Roman"/>
                <w:sz w:val="24"/>
                <w:szCs w:val="24"/>
              </w:rPr>
              <w:t xml:space="preserve"> образования «Юриспруденция»</w:t>
            </w:r>
            <w:r>
              <w:rPr>
                <w:rStyle w:val="a6"/>
                <w:rFonts w:ascii="Times New Roman" w:hAnsi="Times New Roman"/>
                <w:sz w:val="24"/>
                <w:szCs w:val="24"/>
              </w:rPr>
              <w:footnoteReference w:id="125"/>
            </w:r>
            <w:r w:rsidRPr="002A6034">
              <w:rPr>
                <w:rFonts w:ascii="Times New Roman" w:hAnsi="Times New Roman"/>
                <w:sz w:val="24"/>
                <w:szCs w:val="24"/>
              </w:rPr>
              <w:t xml:space="preserve">, </w:t>
            </w:r>
            <w:r>
              <w:rPr>
                <w:rFonts w:ascii="Times New Roman" w:hAnsi="Times New Roman"/>
                <w:sz w:val="24"/>
                <w:szCs w:val="24"/>
              </w:rPr>
              <w:t>«Строительство»</w:t>
            </w:r>
            <w:r w:rsidRPr="002A6034">
              <w:rPr>
                <w:rFonts w:ascii="Times New Roman" w:hAnsi="Times New Roman"/>
                <w:sz w:val="24"/>
                <w:szCs w:val="24"/>
              </w:rPr>
              <w:t>.</w:t>
            </w:r>
          </w:p>
          <w:p w:rsidR="00354BF3" w:rsidRPr="00D865F2" w:rsidRDefault="00354BF3" w:rsidP="000C1F01">
            <w:pPr>
              <w:spacing w:after="0" w:line="240" w:lineRule="auto"/>
              <w:jc w:val="both"/>
              <w:rPr>
                <w:rFonts w:ascii="Times New Roman" w:hAnsi="Times New Roman"/>
                <w:sz w:val="24"/>
                <w:szCs w:val="24"/>
              </w:rPr>
            </w:pPr>
            <w:r w:rsidRPr="002A6034">
              <w:rPr>
                <w:rFonts w:ascii="Times New Roman" w:hAnsi="Times New Roman"/>
                <w:sz w:val="24"/>
                <w:szCs w:val="24"/>
              </w:rPr>
              <w:t>Иная специальность, для которой законодательством об образования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Требования к 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1. Профессиональные 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widowControl w:val="0"/>
              <w:autoSpaceDE w:val="0"/>
              <w:autoSpaceDN w:val="0"/>
              <w:adjustRightInd w:val="0"/>
              <w:spacing w:after="0" w:line="240" w:lineRule="auto"/>
              <w:jc w:val="both"/>
              <w:rPr>
                <w:rFonts w:ascii="Times New Roman" w:hAnsi="Times New Roman"/>
                <w:sz w:val="24"/>
                <w:szCs w:val="24"/>
              </w:rPr>
            </w:pPr>
            <w:r w:rsidRPr="00D865F2">
              <w:rPr>
                <w:rFonts w:ascii="Times New Roman" w:hAnsi="Times New Roman"/>
                <w:sz w:val="24"/>
                <w:szCs w:val="24"/>
              </w:rPr>
              <w:t>Наличие профессиональных навыков, необходимых для обеспечения выполнения задач и функций по организационному, информационному, документационному, финансово-</w:t>
            </w:r>
            <w:r w:rsidRPr="00D865F2">
              <w:rPr>
                <w:rFonts w:ascii="Times New Roman" w:hAnsi="Times New Roman"/>
                <w:sz w:val="24"/>
                <w:szCs w:val="24"/>
              </w:rPr>
              <w:lastRenderedPageBreak/>
              <w:t>экономическому, хозяйственному и иному обеспечению деятельности структурного подразделения, реализации управленческих решений, исполнительской дисциплины, пользования современной оргтехникой и программными продуктами, подготовки деловой корреспонденции</w:t>
            </w:r>
          </w:p>
        </w:tc>
      </w:tr>
    </w:tbl>
    <w:p w:rsidR="00354BF3" w:rsidRPr="00EF6AAD" w:rsidRDefault="00354BF3" w:rsidP="00354BF3">
      <w:pPr>
        <w:spacing w:after="0" w:line="240" w:lineRule="auto"/>
        <w:jc w:val="center"/>
        <w:rPr>
          <w:rFonts w:ascii="Times New Roman" w:hAnsi="Times New Roman"/>
          <w:sz w:val="28"/>
          <w:szCs w:val="28"/>
        </w:rPr>
      </w:pPr>
    </w:p>
    <w:p w:rsidR="00354BF3" w:rsidRDefault="00354BF3" w:rsidP="00354BF3"/>
    <w:p w:rsidR="00354BF3" w:rsidRDefault="00354BF3" w:rsidP="00354BF3">
      <w:pPr>
        <w:sectPr w:rsidR="00354BF3" w:rsidSect="000C1F01">
          <w:pgSz w:w="16838" w:h="11906" w:orient="landscape"/>
          <w:pgMar w:top="1135" w:right="1134" w:bottom="850" w:left="1134" w:header="708" w:footer="708" w:gutter="0"/>
          <w:cols w:space="708"/>
          <w:docGrid w:linePitch="360"/>
        </w:sectPr>
      </w:pPr>
    </w:p>
    <w:p w:rsidR="00354BF3" w:rsidRDefault="00354BF3" w:rsidP="00354BF3">
      <w:pPr>
        <w:tabs>
          <w:tab w:val="left" w:pos="4953"/>
        </w:tabs>
        <w:jc w:val="center"/>
        <w:rPr>
          <w:b/>
          <w:bCs/>
          <w:sz w:val="28"/>
          <w:szCs w:val="28"/>
        </w:rPr>
      </w:pPr>
    </w:p>
    <w:p w:rsidR="00354BF3" w:rsidRPr="00E81D68" w:rsidRDefault="00354BF3" w:rsidP="00354BF3">
      <w:pPr>
        <w:tabs>
          <w:tab w:val="left" w:pos="4953"/>
        </w:tabs>
        <w:spacing w:after="0" w:line="240" w:lineRule="auto"/>
        <w:jc w:val="center"/>
        <w:rPr>
          <w:rFonts w:ascii="Times New Roman" w:hAnsi="Times New Roman"/>
          <w:b/>
          <w:bCs/>
          <w:sz w:val="28"/>
          <w:szCs w:val="28"/>
        </w:rPr>
      </w:pPr>
      <w:r w:rsidRPr="00E81D68">
        <w:rPr>
          <w:rFonts w:ascii="Times New Roman" w:hAnsi="Times New Roman"/>
          <w:b/>
          <w:bCs/>
          <w:sz w:val="28"/>
          <w:szCs w:val="28"/>
        </w:rPr>
        <w:t xml:space="preserve">Направление профессиональной служебной деятельности: </w:t>
      </w:r>
    </w:p>
    <w:p w:rsidR="00354BF3" w:rsidRPr="00E81D68" w:rsidRDefault="00354BF3" w:rsidP="00354BF3">
      <w:pPr>
        <w:tabs>
          <w:tab w:val="left" w:pos="4953"/>
        </w:tabs>
        <w:spacing w:after="0" w:line="240" w:lineRule="auto"/>
        <w:jc w:val="center"/>
        <w:rPr>
          <w:rFonts w:ascii="Times New Roman" w:hAnsi="Times New Roman"/>
          <w:sz w:val="28"/>
          <w:szCs w:val="28"/>
        </w:rPr>
      </w:pPr>
      <w:r w:rsidRPr="00E81D68">
        <w:rPr>
          <w:rFonts w:ascii="Times New Roman" w:hAnsi="Times New Roman"/>
          <w:sz w:val="28"/>
          <w:szCs w:val="28"/>
        </w:rPr>
        <w:t xml:space="preserve">Регулирование </w:t>
      </w:r>
      <w:hyperlink r:id="rId29"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w:t>
      </w:r>
    </w:p>
    <w:p w:rsidR="00354BF3" w:rsidRPr="00E81D68" w:rsidRDefault="00354BF3" w:rsidP="00354BF3">
      <w:pPr>
        <w:tabs>
          <w:tab w:val="left" w:pos="4953"/>
        </w:tabs>
        <w:spacing w:after="0" w:line="240" w:lineRule="auto"/>
        <w:jc w:val="center"/>
        <w:rPr>
          <w:rFonts w:ascii="Times New Roman" w:hAnsi="Times New Roman"/>
          <w:sz w:val="28"/>
          <w:szCs w:val="28"/>
        </w:rPr>
      </w:pPr>
    </w:p>
    <w:p w:rsidR="00354BF3" w:rsidRPr="00E81D68" w:rsidRDefault="00354BF3" w:rsidP="00354BF3">
      <w:pPr>
        <w:tabs>
          <w:tab w:val="left" w:pos="4953"/>
        </w:tabs>
        <w:spacing w:after="0" w:line="240" w:lineRule="auto"/>
        <w:jc w:val="center"/>
        <w:rPr>
          <w:rFonts w:ascii="Times New Roman" w:hAnsi="Times New Roman"/>
          <w:b/>
          <w:bCs/>
          <w:sz w:val="28"/>
          <w:szCs w:val="28"/>
        </w:rPr>
      </w:pPr>
      <w:r w:rsidRPr="00E81D68">
        <w:rPr>
          <w:rFonts w:ascii="Times New Roman" w:hAnsi="Times New Roman"/>
          <w:b/>
          <w:sz w:val="28"/>
          <w:szCs w:val="28"/>
        </w:rPr>
        <w:t>Специализация по направлению профессиональной</w:t>
      </w:r>
      <w:r w:rsidRPr="00E81D68">
        <w:rPr>
          <w:rFonts w:ascii="Times New Roman" w:hAnsi="Times New Roman"/>
          <w:b/>
          <w:bCs/>
          <w:sz w:val="28"/>
          <w:szCs w:val="28"/>
        </w:rPr>
        <w:t xml:space="preserve"> служебной деятельности: </w:t>
      </w:r>
    </w:p>
    <w:p w:rsidR="00354BF3" w:rsidRPr="00E81D68" w:rsidRDefault="00354BF3" w:rsidP="00354BF3">
      <w:pPr>
        <w:tabs>
          <w:tab w:val="left" w:pos="4953"/>
        </w:tabs>
        <w:spacing w:after="0" w:line="240" w:lineRule="auto"/>
        <w:jc w:val="center"/>
        <w:rPr>
          <w:rFonts w:ascii="Times New Roman" w:hAnsi="Times New Roman"/>
          <w:b/>
          <w:bCs/>
          <w:sz w:val="28"/>
          <w:szCs w:val="28"/>
        </w:rPr>
      </w:pPr>
      <w:bookmarkStart w:id="10" w:name="ГосПолитикаГрадостроительнаяАрхитектура"/>
      <w:bookmarkEnd w:id="10"/>
      <w:r w:rsidRPr="00E81D68">
        <w:rPr>
          <w:rFonts w:ascii="Times New Roman" w:hAnsi="Times New Roman"/>
          <w:sz w:val="28"/>
          <w:szCs w:val="28"/>
        </w:rPr>
        <w:t>Проведение государственной политики в сфере градостроительной деятельности и архитектуры</w:t>
      </w:r>
    </w:p>
    <w:p w:rsidR="00354BF3" w:rsidRPr="00E81D68" w:rsidRDefault="00354BF3" w:rsidP="00354BF3">
      <w:pPr>
        <w:tabs>
          <w:tab w:val="left" w:pos="4953"/>
        </w:tabs>
        <w:spacing w:after="0" w:line="240" w:lineRule="auto"/>
        <w:jc w:val="center"/>
        <w:rPr>
          <w:rFonts w:ascii="Times New Roman" w:hAnsi="Times New Roman"/>
          <w:b/>
          <w:bCs/>
          <w:sz w:val="28"/>
          <w:szCs w:val="28"/>
        </w:rPr>
      </w:pPr>
    </w:p>
    <w:p w:rsidR="00354BF3" w:rsidRPr="00E81D68" w:rsidRDefault="00354BF3" w:rsidP="00354BF3">
      <w:pPr>
        <w:tabs>
          <w:tab w:val="left" w:pos="4953"/>
        </w:tabs>
        <w:spacing w:after="0" w:line="240" w:lineRule="auto"/>
        <w:jc w:val="center"/>
        <w:rPr>
          <w:rFonts w:ascii="Times New Roman" w:hAnsi="Times New Roman"/>
          <w:b/>
          <w:bCs/>
          <w:sz w:val="28"/>
          <w:szCs w:val="28"/>
        </w:rPr>
      </w:pPr>
      <w:r w:rsidRPr="00E81D68">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354BF3" w:rsidRPr="00E81D68" w:rsidRDefault="00354BF3" w:rsidP="00354BF3">
      <w:pPr>
        <w:tabs>
          <w:tab w:val="left" w:pos="4953"/>
        </w:tabs>
        <w:spacing w:after="0" w:line="240" w:lineRule="auto"/>
        <w:jc w:val="center"/>
        <w:rPr>
          <w:rFonts w:ascii="Times New Roman" w:hAnsi="Times New Roman"/>
          <w:bCs/>
          <w:sz w:val="28"/>
          <w:szCs w:val="28"/>
        </w:rPr>
      </w:pPr>
      <w:r w:rsidRPr="00E81D68">
        <w:rPr>
          <w:rFonts w:ascii="Times New Roman" w:hAnsi="Times New Roman"/>
          <w:bCs/>
          <w:sz w:val="28"/>
          <w:szCs w:val="28"/>
        </w:rPr>
        <w:t>Министерство строительства и жилищно-коммунального хозяйства Российской Федерации</w:t>
      </w:r>
    </w:p>
    <w:p w:rsidR="00354BF3" w:rsidRPr="00EE09D3" w:rsidRDefault="00354BF3" w:rsidP="00354BF3">
      <w:pPr>
        <w:tabs>
          <w:tab w:val="left" w:pos="4953"/>
        </w:tabs>
        <w:jc w:val="both"/>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54BF3" w:rsidRPr="00E81D68" w:rsidTr="000C1F01">
        <w:trPr>
          <w:trHeight w:val="498"/>
        </w:trPr>
        <w:tc>
          <w:tcPr>
            <w:tcW w:w="15168" w:type="dxa"/>
            <w:gridSpan w:val="3"/>
            <w:shd w:val="clear" w:color="auto" w:fill="auto"/>
            <w:vAlign w:val="center"/>
          </w:tcPr>
          <w:p w:rsidR="00354BF3" w:rsidRPr="00E81D68" w:rsidRDefault="00354BF3" w:rsidP="000C1F01">
            <w:pPr>
              <w:tabs>
                <w:tab w:val="left" w:pos="9033"/>
              </w:tabs>
              <w:jc w:val="center"/>
              <w:rPr>
                <w:rFonts w:ascii="Times New Roman" w:hAnsi="Times New Roman"/>
                <w:b/>
                <w:sz w:val="28"/>
                <w:szCs w:val="28"/>
              </w:rPr>
            </w:pPr>
            <w:r w:rsidRPr="00E81D68">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354BF3" w:rsidRPr="00E81D68" w:rsidTr="000C1F01">
        <w:trPr>
          <w:trHeight w:val="416"/>
        </w:trPr>
        <w:tc>
          <w:tcPr>
            <w:tcW w:w="5920"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w:t>
            </w:r>
            <w:r w:rsidRPr="00E81D6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shd w:val="clear" w:color="auto" w:fill="auto"/>
            <w:vAlign w:val="center"/>
          </w:tcPr>
          <w:p w:rsidR="00354BF3" w:rsidRPr="00E81D68" w:rsidRDefault="00354BF3" w:rsidP="000C1F01">
            <w:pPr>
              <w:tabs>
                <w:tab w:val="left" w:pos="9033"/>
              </w:tabs>
              <w:jc w:val="both"/>
              <w:rPr>
                <w:rFonts w:ascii="Times New Roman" w:hAnsi="Times New Roman"/>
                <w:bCs/>
                <w:sz w:val="28"/>
                <w:szCs w:val="28"/>
              </w:rPr>
            </w:pPr>
            <w:r w:rsidRPr="00E81D68">
              <w:rPr>
                <w:rFonts w:ascii="Times New Roman" w:hAnsi="Times New Roman"/>
                <w:b/>
                <w:bCs/>
                <w:sz w:val="28"/>
                <w:szCs w:val="28"/>
              </w:rPr>
              <w:t>К магистрам:</w:t>
            </w:r>
            <w:r w:rsidRPr="00E81D68">
              <w:rPr>
                <w:rFonts w:ascii="Times New Roman" w:hAnsi="Times New Roman"/>
                <w:bCs/>
                <w:sz w:val="28"/>
                <w:szCs w:val="28"/>
              </w:rPr>
              <w:t xml:space="preserve"> </w:t>
            </w:r>
          </w:p>
          <w:p w:rsidR="00354BF3" w:rsidRPr="00E81D68" w:rsidRDefault="00354BF3" w:rsidP="000C1F01">
            <w:pPr>
              <w:autoSpaceDE w:val="0"/>
              <w:autoSpaceDN w:val="0"/>
              <w:adjustRightInd w:val="0"/>
              <w:rPr>
                <w:rFonts w:ascii="Times New Roman" w:hAnsi="Times New Roman"/>
                <w:sz w:val="28"/>
                <w:szCs w:val="28"/>
              </w:rPr>
            </w:pPr>
            <w:r w:rsidRPr="00E81D68">
              <w:rPr>
                <w:rFonts w:ascii="Times New Roman" w:hAnsi="Times New Roman"/>
                <w:bCs/>
                <w:sz w:val="28"/>
                <w:szCs w:val="28"/>
              </w:rPr>
              <w:t xml:space="preserve">направления подготовки </w:t>
            </w:r>
            <w:r w:rsidRPr="00E81D68">
              <w:rPr>
                <w:rFonts w:ascii="Times New Roman" w:hAnsi="Times New Roman"/>
                <w:sz w:val="28"/>
                <w:szCs w:val="28"/>
              </w:rPr>
              <w:t>«</w:t>
            </w:r>
            <w:r w:rsidRPr="00E81D68">
              <w:rPr>
                <w:rFonts w:ascii="Times New Roman" w:hAnsi="Times New Roman"/>
                <w:bCs/>
                <w:sz w:val="28"/>
                <w:szCs w:val="28"/>
              </w:rPr>
              <w:t xml:space="preserve">Экономика и управление», «Техника </w:t>
            </w:r>
            <w:r w:rsidRPr="00E81D68">
              <w:rPr>
                <w:rFonts w:ascii="Times New Roman" w:hAnsi="Times New Roman"/>
                <w:bCs/>
                <w:sz w:val="28"/>
                <w:szCs w:val="28"/>
              </w:rPr>
              <w:br/>
              <w:t>и технологии строительства»,</w:t>
            </w:r>
            <w:r w:rsidRPr="00E81D68">
              <w:rPr>
                <w:rFonts w:ascii="Times New Roman" w:hAnsi="Times New Roman"/>
                <w:sz w:val="28"/>
                <w:szCs w:val="28"/>
              </w:rPr>
              <w:t xml:space="preserve"> «Менеджмент», «Экономика», «Финансы </w:t>
            </w:r>
            <w:r w:rsidRPr="00E81D68">
              <w:rPr>
                <w:rFonts w:ascii="Times New Roman" w:hAnsi="Times New Roman"/>
                <w:sz w:val="28"/>
                <w:szCs w:val="28"/>
              </w:rPr>
              <w:br/>
              <w:t>и кредит», «Строительство», «Юриспруденция», «Государственное и муниципальное управление»</w:t>
            </w:r>
            <w:r w:rsidRPr="00E81D68">
              <w:rPr>
                <w:rStyle w:val="a6"/>
                <w:rFonts w:ascii="Times New Roman" w:hAnsi="Times New Roman"/>
                <w:sz w:val="28"/>
                <w:szCs w:val="28"/>
              </w:rPr>
              <w:footnoteReference w:id="126"/>
            </w:r>
            <w:r w:rsidRPr="00E81D68">
              <w:rPr>
                <w:rFonts w:ascii="Times New Roman" w:hAnsi="Times New Roman"/>
                <w:sz w:val="28"/>
                <w:szCs w:val="28"/>
              </w:rPr>
              <w:t>.</w:t>
            </w:r>
          </w:p>
          <w:p w:rsidR="00354BF3" w:rsidRPr="00E81D68" w:rsidRDefault="00354BF3" w:rsidP="000C1F01">
            <w:pPr>
              <w:tabs>
                <w:tab w:val="left" w:pos="9033"/>
              </w:tabs>
              <w:jc w:val="both"/>
              <w:rPr>
                <w:rFonts w:ascii="Times New Roman" w:hAnsi="Times New Roman"/>
                <w:b/>
                <w:sz w:val="28"/>
                <w:szCs w:val="28"/>
              </w:rPr>
            </w:pPr>
          </w:p>
          <w:p w:rsidR="00354BF3" w:rsidRPr="00E81D68" w:rsidRDefault="00354BF3" w:rsidP="000C1F01">
            <w:pPr>
              <w:tabs>
                <w:tab w:val="left" w:pos="9033"/>
              </w:tabs>
              <w:jc w:val="both"/>
              <w:rPr>
                <w:rFonts w:ascii="Times New Roman" w:hAnsi="Times New Roman"/>
                <w:b/>
                <w:sz w:val="28"/>
                <w:szCs w:val="28"/>
              </w:rPr>
            </w:pPr>
            <w:r w:rsidRPr="00E81D68">
              <w:rPr>
                <w:rFonts w:ascii="Times New Roman" w:hAnsi="Times New Roman"/>
                <w:b/>
                <w:sz w:val="28"/>
                <w:szCs w:val="28"/>
              </w:rPr>
              <w:t xml:space="preserve">К специалистам: </w:t>
            </w:r>
          </w:p>
          <w:p w:rsidR="00354BF3" w:rsidRPr="00E81D68" w:rsidRDefault="00354BF3" w:rsidP="000C1F01">
            <w:pPr>
              <w:autoSpaceDE w:val="0"/>
              <w:autoSpaceDN w:val="0"/>
              <w:adjustRightInd w:val="0"/>
              <w:rPr>
                <w:rFonts w:ascii="Times New Roman" w:hAnsi="Times New Roman"/>
                <w:sz w:val="28"/>
                <w:szCs w:val="28"/>
              </w:rPr>
            </w:pPr>
            <w:r w:rsidRPr="00E81D68">
              <w:rPr>
                <w:rFonts w:ascii="Times New Roman" w:hAnsi="Times New Roman"/>
                <w:sz w:val="28"/>
                <w:szCs w:val="28"/>
              </w:rPr>
              <w:t>специальности «</w:t>
            </w:r>
            <w:r w:rsidRPr="00E81D68">
              <w:rPr>
                <w:rFonts w:ascii="Times New Roman" w:hAnsi="Times New Roman"/>
                <w:bCs/>
                <w:sz w:val="28"/>
                <w:szCs w:val="28"/>
              </w:rPr>
              <w:t xml:space="preserve">Экономика и управление», </w:t>
            </w:r>
            <w:r w:rsidRPr="00E81D68">
              <w:rPr>
                <w:rFonts w:ascii="Times New Roman" w:hAnsi="Times New Roman"/>
                <w:sz w:val="28"/>
                <w:szCs w:val="28"/>
              </w:rPr>
              <w:t>Государственное и муниципальное управление»</w:t>
            </w:r>
            <w:r w:rsidRPr="00E81D68">
              <w:rPr>
                <w:rFonts w:ascii="Times New Roman" w:hAnsi="Times New Roman"/>
                <w:bCs/>
                <w:sz w:val="28"/>
                <w:szCs w:val="28"/>
              </w:rPr>
              <w:t xml:space="preserve"> «Техника и технологии строительства»,</w:t>
            </w:r>
            <w:r w:rsidRPr="00E81D68">
              <w:rPr>
                <w:rFonts w:ascii="Times New Roman" w:hAnsi="Times New Roman"/>
                <w:sz w:val="28"/>
                <w:szCs w:val="28"/>
              </w:rPr>
              <w:t xml:space="preserve"> </w:t>
            </w:r>
            <w:r w:rsidRPr="00E81D68">
              <w:rPr>
                <w:rFonts w:ascii="Times New Roman" w:hAnsi="Times New Roman"/>
                <w:sz w:val="28"/>
                <w:szCs w:val="28"/>
              </w:rPr>
              <w:lastRenderedPageBreak/>
              <w:t>«Менеджмент», «Экономика» «Финансы и кредит», «Юриспруденция», «Государственное и муниципальное управление»</w:t>
            </w:r>
            <w:r w:rsidRPr="00E81D68">
              <w:rPr>
                <w:rStyle w:val="a6"/>
                <w:rFonts w:ascii="Times New Roman" w:hAnsi="Times New Roman"/>
                <w:sz w:val="28"/>
                <w:szCs w:val="28"/>
              </w:rPr>
              <w:footnoteReference w:id="127"/>
            </w:r>
            <w:r w:rsidRPr="00E81D68">
              <w:rPr>
                <w:rFonts w:ascii="Times New Roman" w:hAnsi="Times New Roman"/>
                <w:sz w:val="28"/>
                <w:szCs w:val="28"/>
              </w:rPr>
              <w:t>.</w:t>
            </w: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w:t>
            </w:r>
          </w:p>
        </w:tc>
      </w:tr>
      <w:tr w:rsidR="00354BF3" w:rsidRPr="00E81D68" w:rsidTr="000C1F01">
        <w:tc>
          <w:tcPr>
            <w:tcW w:w="2802" w:type="dxa"/>
            <w:vMerge w:val="restart"/>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lastRenderedPageBreak/>
              <w:t>II</w:t>
            </w:r>
            <w:r w:rsidRPr="00E81D68">
              <w:rPr>
                <w:rFonts w:ascii="Times New Roman" w:hAnsi="Times New Roman"/>
                <w:b/>
                <w:bCs/>
                <w:sz w:val="28"/>
                <w:szCs w:val="28"/>
              </w:rPr>
              <w:t>. Требования к профессиональным знаниям</w:t>
            </w:r>
          </w:p>
        </w:tc>
        <w:tc>
          <w:tcPr>
            <w:tcW w:w="3118" w:type="dxa"/>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shd w:val="clear" w:color="auto" w:fill="auto"/>
            <w:vAlign w:val="center"/>
          </w:tcPr>
          <w:p w:rsidR="00354BF3" w:rsidRPr="00E81D68" w:rsidRDefault="00354BF3" w:rsidP="000C1F01">
            <w:pPr>
              <w:tabs>
                <w:tab w:val="left" w:pos="4953"/>
              </w:tabs>
              <w:jc w:val="both"/>
              <w:rPr>
                <w:rFonts w:ascii="Times New Roman" w:hAnsi="Times New Roman"/>
                <w:sz w:val="28"/>
                <w:szCs w:val="28"/>
              </w:rPr>
            </w:pPr>
            <w:r w:rsidRPr="00E81D6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30"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 </w:t>
            </w:r>
          </w:p>
          <w:p w:rsidR="00354BF3" w:rsidRPr="00E81D68" w:rsidRDefault="00354BF3" w:rsidP="000C1F01">
            <w:pPr>
              <w:tabs>
                <w:tab w:val="left" w:pos="4953"/>
              </w:tabs>
              <w:spacing w:after="16"/>
              <w:jc w:val="both"/>
              <w:rPr>
                <w:rFonts w:ascii="Times New Roman" w:hAnsi="Times New Roman"/>
                <w:sz w:val="28"/>
                <w:szCs w:val="28"/>
              </w:rPr>
            </w:pPr>
            <w:r w:rsidRPr="00E81D68">
              <w:rPr>
                <w:rFonts w:ascii="Times New Roman" w:hAnsi="Times New Roman"/>
                <w:sz w:val="28"/>
                <w:szCs w:val="28"/>
              </w:rPr>
              <w:t xml:space="preserve">0.1., 0.2., 0.3., 0.4., 0.5., 0.6.,0.7., 0.8., 0.9., 0.10. </w:t>
            </w:r>
          </w:p>
          <w:p w:rsidR="00354BF3" w:rsidRPr="00E81D68" w:rsidRDefault="00354BF3" w:rsidP="000C1F01">
            <w:pPr>
              <w:tabs>
                <w:tab w:val="left" w:pos="4953"/>
              </w:tabs>
              <w:spacing w:after="16"/>
              <w:jc w:val="both"/>
              <w:rPr>
                <w:rFonts w:ascii="Times New Roman" w:hAnsi="Times New Roman"/>
                <w:sz w:val="28"/>
                <w:szCs w:val="28"/>
              </w:rPr>
            </w:pPr>
            <w:r w:rsidRPr="00E81D6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E81D68" w:rsidTr="000C1F01">
        <w:trPr>
          <w:trHeight w:val="1743"/>
        </w:trPr>
        <w:tc>
          <w:tcPr>
            <w:tcW w:w="2802" w:type="dxa"/>
            <w:vMerge/>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p>
        </w:tc>
        <w:tc>
          <w:tcPr>
            <w:tcW w:w="3118" w:type="dxa"/>
            <w:shd w:val="clear" w:color="auto" w:fill="auto"/>
            <w:vAlign w:val="center"/>
          </w:tcPr>
          <w:p w:rsidR="00354BF3" w:rsidRPr="00E81D68" w:rsidRDefault="00354BF3" w:rsidP="000C1F01">
            <w:pPr>
              <w:tabs>
                <w:tab w:val="left" w:pos="9033"/>
              </w:tabs>
              <w:jc w:val="center"/>
              <w:rPr>
                <w:rFonts w:ascii="Times New Roman" w:hAnsi="Times New Roman"/>
                <w:b/>
                <w:bCs/>
                <w:sz w:val="28"/>
                <w:szCs w:val="28"/>
              </w:rPr>
            </w:pPr>
            <w:r w:rsidRPr="00E81D68">
              <w:rPr>
                <w:rFonts w:ascii="Times New Roman" w:hAnsi="Times New Roman"/>
                <w:b/>
                <w:bCs/>
                <w:sz w:val="28"/>
                <w:szCs w:val="28"/>
              </w:rPr>
              <w:t>2. Иные профессиональные знания</w:t>
            </w:r>
          </w:p>
        </w:tc>
        <w:tc>
          <w:tcPr>
            <w:tcW w:w="9248" w:type="dxa"/>
            <w:shd w:val="clear" w:color="auto" w:fill="auto"/>
            <w:vAlign w:val="center"/>
          </w:tcPr>
          <w:p w:rsidR="00354BF3" w:rsidRPr="00E81D68" w:rsidRDefault="00354BF3" w:rsidP="000C1F01">
            <w:pPr>
              <w:tabs>
                <w:tab w:val="left" w:pos="4953"/>
              </w:tabs>
              <w:jc w:val="both"/>
              <w:rPr>
                <w:rFonts w:ascii="Times New Roman" w:hAnsi="Times New Roman"/>
                <w:sz w:val="28"/>
                <w:szCs w:val="28"/>
                <w:highlight w:val="yellow"/>
              </w:rPr>
            </w:pPr>
            <w:r w:rsidRPr="00E81D6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31"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w:t>
            </w:r>
          </w:p>
          <w:p w:rsidR="00354BF3" w:rsidRPr="00E81D68" w:rsidRDefault="00354BF3" w:rsidP="000C1F01">
            <w:pPr>
              <w:jc w:val="both"/>
              <w:rPr>
                <w:rFonts w:ascii="Times New Roman" w:hAnsi="Times New Roman"/>
                <w:sz w:val="28"/>
                <w:szCs w:val="28"/>
              </w:rPr>
            </w:pPr>
            <w:r w:rsidRPr="00E81D68">
              <w:rPr>
                <w:rFonts w:ascii="Times New Roman" w:hAnsi="Times New Roman"/>
                <w:sz w:val="28"/>
                <w:szCs w:val="28"/>
              </w:rPr>
              <w:t>1.1., 1.2., 1.3., 1.4., 1.5., 1.6., 1.7., 1.8., 1.9., 1.10., 1,11, 1.12., 1,13.</w:t>
            </w:r>
          </w:p>
        </w:tc>
      </w:tr>
      <w:tr w:rsidR="00354BF3" w:rsidRPr="00E81D68" w:rsidTr="000C1F01">
        <w:tc>
          <w:tcPr>
            <w:tcW w:w="5920"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III</w:t>
            </w:r>
            <w:r w:rsidRPr="00E81D68">
              <w:rPr>
                <w:rFonts w:ascii="Times New Roman" w:hAnsi="Times New Roman"/>
                <w:b/>
                <w:bCs/>
                <w:sz w:val="28"/>
                <w:szCs w:val="28"/>
              </w:rPr>
              <w:t>. Требования к профессиональным навыкам</w:t>
            </w:r>
          </w:p>
        </w:tc>
        <w:tc>
          <w:tcPr>
            <w:tcW w:w="9248" w:type="dxa"/>
            <w:shd w:val="clear" w:color="auto" w:fill="auto"/>
          </w:tcPr>
          <w:p w:rsidR="00354BF3" w:rsidRPr="00E81D68" w:rsidRDefault="00354BF3" w:rsidP="000C1F01">
            <w:pPr>
              <w:autoSpaceDE w:val="0"/>
              <w:autoSpaceDN w:val="0"/>
              <w:adjustRightInd w:val="0"/>
              <w:jc w:val="both"/>
              <w:rPr>
                <w:rFonts w:ascii="Times New Roman" w:hAnsi="Times New Roman"/>
                <w:sz w:val="28"/>
                <w:szCs w:val="28"/>
              </w:rPr>
            </w:pPr>
            <w:r w:rsidRPr="00E81D68">
              <w:rPr>
                <w:rFonts w:ascii="Times New Roman" w:hAnsi="Times New Roman"/>
                <w:sz w:val="28"/>
                <w:szCs w:val="28"/>
              </w:rPr>
              <w:t>Профессиональные навыки в соответствии с Приказом Минстроя России от 28.03.2014 № 130/</w:t>
            </w:r>
            <w:proofErr w:type="spellStart"/>
            <w:proofErr w:type="gramStart"/>
            <w:r w:rsidRPr="00E81D68">
              <w:rPr>
                <w:rFonts w:ascii="Times New Roman" w:hAnsi="Times New Roman"/>
                <w:sz w:val="28"/>
                <w:szCs w:val="28"/>
              </w:rPr>
              <w:t>пр</w:t>
            </w:r>
            <w:proofErr w:type="spellEnd"/>
            <w:proofErr w:type="gramEnd"/>
            <w:r w:rsidRPr="00E81D68">
              <w:rPr>
                <w:rFonts w:ascii="Times New Roman" w:hAnsi="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Pr="00EE09D3" w:rsidRDefault="00354BF3" w:rsidP="00354BF3"/>
    <w:p w:rsidR="00354BF3" w:rsidRDefault="00354BF3" w:rsidP="00354BF3">
      <w:r>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354BF3" w:rsidRPr="00E81D68" w:rsidTr="000C1F01">
        <w:trPr>
          <w:trHeight w:val="703"/>
        </w:trPr>
        <w:tc>
          <w:tcPr>
            <w:tcW w:w="15276" w:type="dxa"/>
            <w:gridSpan w:val="3"/>
            <w:shd w:val="clear" w:color="auto" w:fill="auto"/>
            <w:vAlign w:val="center"/>
          </w:tcPr>
          <w:p w:rsidR="00354BF3" w:rsidRPr="00E81D68" w:rsidRDefault="00354BF3" w:rsidP="000C1F01">
            <w:pPr>
              <w:tabs>
                <w:tab w:val="left" w:pos="9033"/>
              </w:tabs>
              <w:jc w:val="center"/>
              <w:rPr>
                <w:rFonts w:ascii="Times New Roman" w:hAnsi="Times New Roman"/>
                <w:b/>
                <w:sz w:val="28"/>
                <w:szCs w:val="28"/>
              </w:rPr>
            </w:pPr>
            <w:r w:rsidRPr="00E81D68">
              <w:rPr>
                <w:rFonts w:ascii="Times New Roman" w:hAnsi="Times New Roman"/>
                <w:b/>
                <w:bCs/>
                <w:sz w:val="28"/>
                <w:szCs w:val="28"/>
              </w:rPr>
              <w:lastRenderedPageBreak/>
              <w:t>Категория «специалисты» главной группы должностей государственной гражданской службы</w:t>
            </w:r>
          </w:p>
        </w:tc>
      </w:tr>
      <w:tr w:rsidR="00354BF3" w:rsidRPr="00E81D68" w:rsidTr="000C1F01">
        <w:trPr>
          <w:trHeight w:val="5514"/>
        </w:trPr>
        <w:tc>
          <w:tcPr>
            <w:tcW w:w="5920"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w:t>
            </w:r>
            <w:r w:rsidRPr="00E81D6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shd w:val="clear" w:color="auto" w:fill="auto"/>
          </w:tcPr>
          <w:p w:rsidR="00354BF3" w:rsidRPr="00E81D68" w:rsidRDefault="00354BF3" w:rsidP="000C1F01">
            <w:pPr>
              <w:tabs>
                <w:tab w:val="left" w:pos="9033"/>
              </w:tabs>
              <w:jc w:val="both"/>
              <w:rPr>
                <w:rFonts w:ascii="Times New Roman" w:hAnsi="Times New Roman"/>
                <w:bCs/>
                <w:sz w:val="28"/>
                <w:szCs w:val="28"/>
              </w:rPr>
            </w:pPr>
            <w:r w:rsidRPr="00E81D68">
              <w:rPr>
                <w:rFonts w:ascii="Times New Roman" w:hAnsi="Times New Roman"/>
                <w:b/>
                <w:bCs/>
                <w:sz w:val="28"/>
                <w:szCs w:val="28"/>
              </w:rPr>
              <w:t>К магистрам:</w:t>
            </w:r>
            <w:r w:rsidRPr="00E81D68">
              <w:rPr>
                <w:rFonts w:ascii="Times New Roman" w:hAnsi="Times New Roman"/>
                <w:bCs/>
                <w:sz w:val="28"/>
                <w:szCs w:val="28"/>
              </w:rPr>
              <w:t xml:space="preserve">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bCs/>
                <w:sz w:val="28"/>
                <w:szCs w:val="28"/>
              </w:rPr>
              <w:t xml:space="preserve">направления подготовки </w:t>
            </w:r>
            <w:r w:rsidRPr="00E81D68">
              <w:rPr>
                <w:rFonts w:ascii="Times New Roman" w:hAnsi="Times New Roman"/>
                <w:sz w:val="28"/>
                <w:szCs w:val="28"/>
              </w:rPr>
              <w:t>«</w:t>
            </w:r>
            <w:r w:rsidRPr="00E81D68">
              <w:rPr>
                <w:rFonts w:ascii="Times New Roman" w:hAnsi="Times New Roman"/>
                <w:bCs/>
                <w:sz w:val="28"/>
                <w:szCs w:val="28"/>
              </w:rPr>
              <w:t xml:space="preserve">Экономика и управление», «Техника </w:t>
            </w:r>
            <w:r w:rsidRPr="00E81D68">
              <w:rPr>
                <w:rFonts w:ascii="Times New Roman" w:hAnsi="Times New Roman"/>
                <w:bCs/>
                <w:sz w:val="28"/>
                <w:szCs w:val="28"/>
              </w:rPr>
              <w:br/>
              <w:t>и технологии строительства»,</w:t>
            </w:r>
            <w:r w:rsidRPr="00E81D68">
              <w:rPr>
                <w:rFonts w:ascii="Times New Roman" w:hAnsi="Times New Roman"/>
                <w:sz w:val="28"/>
                <w:szCs w:val="28"/>
              </w:rPr>
              <w:t xml:space="preserve"> «Менеджмент», «Экономика», «Финансы </w:t>
            </w:r>
            <w:r w:rsidRPr="00E81D68">
              <w:rPr>
                <w:rFonts w:ascii="Times New Roman" w:hAnsi="Times New Roman"/>
                <w:sz w:val="28"/>
                <w:szCs w:val="28"/>
              </w:rPr>
              <w:br/>
              <w:t>и кредит», «Строительство», «Юриспруденция», «Государственное и муниципальное управление»</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28"/>
            </w:r>
            <w:r w:rsidRPr="00E81D68">
              <w:rPr>
                <w:rFonts w:ascii="Times New Roman" w:hAnsi="Times New Roman"/>
                <w:sz w:val="28"/>
                <w:szCs w:val="28"/>
              </w:rPr>
              <w:t>.</w:t>
            </w:r>
          </w:p>
          <w:p w:rsidR="00354BF3" w:rsidRPr="00E81D68" w:rsidRDefault="00354BF3" w:rsidP="000C1F01">
            <w:pPr>
              <w:tabs>
                <w:tab w:val="left" w:pos="9033"/>
              </w:tabs>
              <w:jc w:val="both"/>
              <w:rPr>
                <w:rFonts w:ascii="Times New Roman" w:hAnsi="Times New Roman"/>
                <w:b/>
                <w:sz w:val="28"/>
                <w:szCs w:val="28"/>
              </w:rPr>
            </w:pPr>
          </w:p>
          <w:p w:rsidR="00354BF3" w:rsidRPr="00E81D68" w:rsidRDefault="00354BF3" w:rsidP="000C1F01">
            <w:pPr>
              <w:tabs>
                <w:tab w:val="left" w:pos="9033"/>
              </w:tabs>
              <w:jc w:val="both"/>
              <w:rPr>
                <w:rFonts w:ascii="Times New Roman" w:hAnsi="Times New Roman"/>
                <w:b/>
                <w:sz w:val="28"/>
                <w:szCs w:val="28"/>
              </w:rPr>
            </w:pPr>
            <w:r w:rsidRPr="00E81D68">
              <w:rPr>
                <w:rFonts w:ascii="Times New Roman" w:hAnsi="Times New Roman"/>
                <w:b/>
                <w:sz w:val="28"/>
                <w:szCs w:val="28"/>
              </w:rPr>
              <w:t xml:space="preserve">К специалистам: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специальности «</w:t>
            </w:r>
            <w:r w:rsidRPr="00E81D68">
              <w:rPr>
                <w:rFonts w:ascii="Times New Roman" w:hAnsi="Times New Roman"/>
                <w:bCs/>
                <w:sz w:val="28"/>
                <w:szCs w:val="28"/>
              </w:rPr>
              <w:t>Экономика и управление», «Техника и технологии строительства»,</w:t>
            </w:r>
            <w:r w:rsidRPr="00E81D68">
              <w:rPr>
                <w:rFonts w:ascii="Times New Roman" w:hAnsi="Times New Roman"/>
                <w:sz w:val="28"/>
                <w:szCs w:val="28"/>
              </w:rPr>
              <w:t xml:space="preserve"> «Менеджмент», «Экономика» «Финансы и кредит», «Юриспруденция», «Государственное и муниципальное управление».</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29"/>
            </w: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w:t>
            </w:r>
          </w:p>
        </w:tc>
      </w:tr>
      <w:tr w:rsidR="00354BF3" w:rsidRPr="00E81D68" w:rsidTr="000C1F01">
        <w:tc>
          <w:tcPr>
            <w:tcW w:w="2802" w:type="dxa"/>
            <w:vMerge w:val="restart"/>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lastRenderedPageBreak/>
              <w:t>II</w:t>
            </w:r>
            <w:r w:rsidRPr="00E81D68">
              <w:rPr>
                <w:rFonts w:ascii="Times New Roman" w:hAnsi="Times New Roman"/>
                <w:b/>
                <w:bCs/>
                <w:sz w:val="28"/>
                <w:szCs w:val="28"/>
              </w:rPr>
              <w:t>. Требования к профессиональным знаниям</w:t>
            </w:r>
          </w:p>
        </w:tc>
        <w:tc>
          <w:tcPr>
            <w:tcW w:w="3118" w:type="dxa"/>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shd w:val="clear" w:color="auto" w:fill="auto"/>
          </w:tcPr>
          <w:p w:rsidR="00354BF3" w:rsidRPr="00E81D68" w:rsidRDefault="00354BF3" w:rsidP="000C1F01">
            <w:pPr>
              <w:tabs>
                <w:tab w:val="left" w:pos="4953"/>
              </w:tabs>
              <w:jc w:val="both"/>
              <w:rPr>
                <w:rFonts w:ascii="Times New Roman" w:hAnsi="Times New Roman"/>
                <w:sz w:val="28"/>
                <w:szCs w:val="28"/>
              </w:rPr>
            </w:pPr>
            <w:r w:rsidRPr="00E81D6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32"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 xml:space="preserve">0.1., 0.2., 0.3., 0.4., 0.5., 0.6.,0.7., 0.8., 0.9., 0.10.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E81D68" w:rsidTr="000C1F01">
        <w:trPr>
          <w:trHeight w:val="699"/>
        </w:trPr>
        <w:tc>
          <w:tcPr>
            <w:tcW w:w="2802" w:type="dxa"/>
            <w:vMerge/>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p>
        </w:tc>
        <w:tc>
          <w:tcPr>
            <w:tcW w:w="3118" w:type="dxa"/>
            <w:shd w:val="clear" w:color="auto" w:fill="auto"/>
            <w:vAlign w:val="center"/>
          </w:tcPr>
          <w:p w:rsidR="00354BF3" w:rsidRPr="00E81D68" w:rsidRDefault="00354BF3" w:rsidP="000C1F01">
            <w:pPr>
              <w:tabs>
                <w:tab w:val="left" w:pos="9033"/>
              </w:tabs>
              <w:jc w:val="center"/>
              <w:rPr>
                <w:rFonts w:ascii="Times New Roman" w:hAnsi="Times New Roman"/>
                <w:b/>
                <w:bCs/>
                <w:sz w:val="28"/>
                <w:szCs w:val="28"/>
              </w:rPr>
            </w:pPr>
            <w:r w:rsidRPr="00E81D68">
              <w:rPr>
                <w:rFonts w:ascii="Times New Roman" w:hAnsi="Times New Roman"/>
                <w:b/>
                <w:bCs/>
                <w:sz w:val="28"/>
                <w:szCs w:val="28"/>
              </w:rPr>
              <w:t>2. Иные профессиональные знания</w:t>
            </w:r>
          </w:p>
          <w:p w:rsidR="00354BF3" w:rsidRPr="00E81D68" w:rsidRDefault="00354BF3" w:rsidP="000C1F01">
            <w:pPr>
              <w:tabs>
                <w:tab w:val="left" w:pos="9033"/>
              </w:tabs>
              <w:jc w:val="center"/>
              <w:rPr>
                <w:rFonts w:ascii="Times New Roman" w:hAnsi="Times New Roman"/>
                <w:sz w:val="28"/>
                <w:szCs w:val="28"/>
              </w:rPr>
            </w:pPr>
          </w:p>
        </w:tc>
        <w:tc>
          <w:tcPr>
            <w:tcW w:w="9356" w:type="dxa"/>
            <w:shd w:val="clear" w:color="auto" w:fill="auto"/>
          </w:tcPr>
          <w:p w:rsidR="00354BF3" w:rsidRPr="00E81D68" w:rsidRDefault="00354BF3" w:rsidP="000C1F01">
            <w:pPr>
              <w:tabs>
                <w:tab w:val="left" w:pos="4953"/>
              </w:tabs>
              <w:jc w:val="both"/>
              <w:rPr>
                <w:rFonts w:ascii="Times New Roman" w:hAnsi="Times New Roman"/>
                <w:sz w:val="28"/>
                <w:szCs w:val="28"/>
                <w:highlight w:val="yellow"/>
              </w:rPr>
            </w:pPr>
            <w:r w:rsidRPr="00E81D6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33"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w:t>
            </w:r>
          </w:p>
          <w:p w:rsidR="00354BF3" w:rsidRPr="00E81D68" w:rsidRDefault="00354BF3" w:rsidP="000C1F01">
            <w:pPr>
              <w:pStyle w:val="aa"/>
              <w:tabs>
                <w:tab w:val="left" w:pos="351"/>
                <w:tab w:val="left" w:pos="9033"/>
              </w:tabs>
              <w:spacing w:afterLines="80"/>
              <w:ind w:left="68"/>
              <w:jc w:val="both"/>
              <w:rPr>
                <w:rFonts w:ascii="Times New Roman" w:hAnsi="Times New Roman"/>
                <w:sz w:val="28"/>
                <w:szCs w:val="28"/>
              </w:rPr>
            </w:pPr>
            <w:r w:rsidRPr="00E81D68">
              <w:rPr>
                <w:rFonts w:ascii="Times New Roman" w:hAnsi="Times New Roman"/>
                <w:sz w:val="28"/>
                <w:szCs w:val="28"/>
              </w:rPr>
              <w:t>1.1., 1.2., 1.3., 1.4., 1.5., 1.6., 1.7., 1.8., 1.9., 1.10., 1,11, 1.12., 1,13.</w:t>
            </w:r>
          </w:p>
        </w:tc>
      </w:tr>
      <w:tr w:rsidR="00354BF3" w:rsidRPr="00E81D68" w:rsidTr="000C1F01">
        <w:tc>
          <w:tcPr>
            <w:tcW w:w="5920"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III</w:t>
            </w:r>
            <w:r w:rsidRPr="00E81D68">
              <w:rPr>
                <w:rFonts w:ascii="Times New Roman" w:hAnsi="Times New Roman"/>
                <w:b/>
                <w:bCs/>
                <w:sz w:val="28"/>
                <w:szCs w:val="28"/>
              </w:rPr>
              <w:t>. Требования к профессиональным навыкам</w:t>
            </w:r>
          </w:p>
        </w:tc>
        <w:tc>
          <w:tcPr>
            <w:tcW w:w="9356" w:type="dxa"/>
            <w:shd w:val="clear" w:color="auto" w:fill="auto"/>
          </w:tcPr>
          <w:p w:rsidR="00354BF3" w:rsidRPr="00E81D68" w:rsidRDefault="00354BF3" w:rsidP="000C1F01">
            <w:pPr>
              <w:pStyle w:val="aa"/>
              <w:tabs>
                <w:tab w:val="left" w:pos="351"/>
                <w:tab w:val="left" w:pos="9033"/>
              </w:tabs>
              <w:spacing w:afterLines="80"/>
              <w:ind w:left="68"/>
              <w:jc w:val="both"/>
              <w:rPr>
                <w:rFonts w:ascii="Times New Roman" w:hAnsi="Times New Roman"/>
                <w:sz w:val="28"/>
                <w:szCs w:val="28"/>
              </w:rPr>
            </w:pPr>
            <w:r w:rsidRPr="00E81D68">
              <w:rPr>
                <w:rFonts w:ascii="Times New Roman" w:hAnsi="Times New Roman"/>
                <w:sz w:val="28"/>
                <w:szCs w:val="28"/>
              </w:rPr>
              <w:t>Профессиональные навыки в соответствии с Приказом Минстроя России от 28.03.2014 № 130/</w:t>
            </w:r>
            <w:proofErr w:type="spellStart"/>
            <w:proofErr w:type="gramStart"/>
            <w:r w:rsidRPr="00E81D68">
              <w:rPr>
                <w:rFonts w:ascii="Times New Roman" w:hAnsi="Times New Roman"/>
                <w:sz w:val="28"/>
                <w:szCs w:val="28"/>
              </w:rPr>
              <w:t>пр</w:t>
            </w:r>
            <w:proofErr w:type="spellEnd"/>
            <w:proofErr w:type="gramEnd"/>
            <w:r w:rsidRPr="00E81D68">
              <w:rPr>
                <w:rFonts w:ascii="Times New Roman" w:hAnsi="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Pr="00EE09D3" w:rsidRDefault="00354BF3" w:rsidP="00354BF3">
      <w:r w:rsidRPr="00EE09D3">
        <w:br w:type="page"/>
      </w: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354BF3" w:rsidRPr="00E81D68" w:rsidTr="000C1F01">
        <w:trPr>
          <w:trHeight w:val="928"/>
        </w:trPr>
        <w:tc>
          <w:tcPr>
            <w:tcW w:w="15276" w:type="dxa"/>
            <w:gridSpan w:val="3"/>
            <w:shd w:val="clear" w:color="auto" w:fill="auto"/>
            <w:vAlign w:val="center"/>
          </w:tcPr>
          <w:p w:rsidR="00354BF3" w:rsidRPr="00E81D68" w:rsidRDefault="00354BF3" w:rsidP="000C1F01">
            <w:pPr>
              <w:tabs>
                <w:tab w:val="left" w:pos="9033"/>
              </w:tabs>
              <w:jc w:val="center"/>
              <w:rPr>
                <w:rFonts w:ascii="Times New Roman" w:hAnsi="Times New Roman"/>
                <w:b/>
                <w:sz w:val="28"/>
                <w:szCs w:val="28"/>
              </w:rPr>
            </w:pPr>
            <w:r w:rsidRPr="00E81D68">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354BF3" w:rsidRPr="00E81D68" w:rsidTr="000C1F01">
        <w:trPr>
          <w:trHeight w:val="558"/>
        </w:trPr>
        <w:tc>
          <w:tcPr>
            <w:tcW w:w="6062"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w:t>
            </w:r>
            <w:r w:rsidRPr="00E81D6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354BF3" w:rsidRPr="00E81D68" w:rsidRDefault="00354BF3" w:rsidP="000C1F01">
            <w:pPr>
              <w:tabs>
                <w:tab w:val="left" w:pos="9033"/>
              </w:tabs>
              <w:jc w:val="both"/>
              <w:rPr>
                <w:rFonts w:ascii="Times New Roman" w:hAnsi="Times New Roman"/>
                <w:bCs/>
                <w:sz w:val="28"/>
                <w:szCs w:val="28"/>
              </w:rPr>
            </w:pPr>
            <w:r w:rsidRPr="00E81D68">
              <w:rPr>
                <w:rFonts w:ascii="Times New Roman" w:hAnsi="Times New Roman"/>
                <w:b/>
                <w:bCs/>
                <w:sz w:val="28"/>
                <w:szCs w:val="28"/>
              </w:rPr>
              <w:t>К магистрам:</w:t>
            </w:r>
            <w:r w:rsidRPr="00E81D68">
              <w:rPr>
                <w:rFonts w:ascii="Times New Roman" w:hAnsi="Times New Roman"/>
                <w:bCs/>
                <w:sz w:val="28"/>
                <w:szCs w:val="28"/>
              </w:rPr>
              <w:t xml:space="preserve">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bCs/>
                <w:sz w:val="28"/>
                <w:szCs w:val="28"/>
              </w:rPr>
              <w:t xml:space="preserve">направления подготовки </w:t>
            </w:r>
            <w:r w:rsidRPr="00E81D68">
              <w:rPr>
                <w:rFonts w:ascii="Times New Roman" w:hAnsi="Times New Roman"/>
                <w:sz w:val="28"/>
                <w:szCs w:val="28"/>
              </w:rPr>
              <w:t>«</w:t>
            </w:r>
            <w:r w:rsidRPr="00E81D68">
              <w:rPr>
                <w:rFonts w:ascii="Times New Roman" w:hAnsi="Times New Roman"/>
                <w:bCs/>
                <w:sz w:val="28"/>
                <w:szCs w:val="28"/>
              </w:rPr>
              <w:t xml:space="preserve">Экономика и управление», «Техника </w:t>
            </w:r>
            <w:r w:rsidRPr="00E81D68">
              <w:rPr>
                <w:rFonts w:ascii="Times New Roman" w:hAnsi="Times New Roman"/>
                <w:bCs/>
                <w:sz w:val="28"/>
                <w:szCs w:val="28"/>
              </w:rPr>
              <w:br/>
              <w:t>и технологии строительства»,</w:t>
            </w:r>
            <w:r w:rsidRPr="00E81D68">
              <w:rPr>
                <w:rFonts w:ascii="Times New Roman" w:hAnsi="Times New Roman"/>
                <w:sz w:val="28"/>
                <w:szCs w:val="28"/>
              </w:rPr>
              <w:t xml:space="preserve"> «Менеджмент», «Экономика», «Финансы </w:t>
            </w:r>
            <w:r w:rsidRPr="00E81D68">
              <w:rPr>
                <w:rFonts w:ascii="Times New Roman" w:hAnsi="Times New Roman"/>
                <w:sz w:val="28"/>
                <w:szCs w:val="28"/>
              </w:rPr>
              <w:br/>
              <w:t>и кредит», «Строительство», «Юриспруденция», «Государственное и муниципальное управление», «Государственное и муниципальное управление»</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30"/>
            </w:r>
            <w:r w:rsidRPr="00E81D68">
              <w:rPr>
                <w:rFonts w:ascii="Times New Roman" w:hAnsi="Times New Roman"/>
                <w:sz w:val="28"/>
                <w:szCs w:val="28"/>
              </w:rPr>
              <w:t>.</w:t>
            </w:r>
          </w:p>
          <w:p w:rsidR="00354BF3" w:rsidRPr="00E81D68" w:rsidRDefault="00354BF3" w:rsidP="000C1F01">
            <w:pPr>
              <w:tabs>
                <w:tab w:val="left" w:pos="9033"/>
              </w:tabs>
              <w:jc w:val="both"/>
              <w:rPr>
                <w:rFonts w:ascii="Times New Roman" w:hAnsi="Times New Roman"/>
                <w:b/>
                <w:sz w:val="28"/>
                <w:szCs w:val="28"/>
              </w:rPr>
            </w:pPr>
            <w:r w:rsidRPr="00E81D68">
              <w:rPr>
                <w:rFonts w:ascii="Times New Roman" w:hAnsi="Times New Roman"/>
                <w:b/>
                <w:sz w:val="28"/>
                <w:szCs w:val="28"/>
              </w:rPr>
              <w:t xml:space="preserve">К специалистам: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специальности «</w:t>
            </w:r>
            <w:r w:rsidRPr="00E81D68">
              <w:rPr>
                <w:rFonts w:ascii="Times New Roman" w:hAnsi="Times New Roman"/>
                <w:bCs/>
                <w:sz w:val="28"/>
                <w:szCs w:val="28"/>
              </w:rPr>
              <w:t>Экономика и управление», «Техника и технологии строительства»,</w:t>
            </w:r>
            <w:r w:rsidRPr="00E81D68">
              <w:rPr>
                <w:rFonts w:ascii="Times New Roman" w:hAnsi="Times New Roman"/>
                <w:sz w:val="28"/>
                <w:szCs w:val="28"/>
              </w:rPr>
              <w:t xml:space="preserve"> «Менеджмент», «Экономика» «Финансы и кредит», «Юриспруденция», «Государственное и муниципальное управление»</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31"/>
            </w:r>
            <w:r w:rsidRPr="00E81D68">
              <w:rPr>
                <w:rFonts w:ascii="Times New Roman" w:hAnsi="Times New Roman"/>
                <w:sz w:val="28"/>
                <w:szCs w:val="28"/>
              </w:rPr>
              <w:t>.</w:t>
            </w: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w:t>
            </w:r>
          </w:p>
        </w:tc>
      </w:tr>
      <w:tr w:rsidR="00354BF3" w:rsidRPr="00E81D68" w:rsidTr="000C1F01">
        <w:tc>
          <w:tcPr>
            <w:tcW w:w="2802" w:type="dxa"/>
            <w:vMerge w:val="restart"/>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II</w:t>
            </w:r>
            <w:r w:rsidRPr="00E81D68">
              <w:rPr>
                <w:rFonts w:ascii="Times New Roman" w:hAnsi="Times New Roman"/>
                <w:b/>
                <w:bCs/>
                <w:sz w:val="28"/>
                <w:szCs w:val="28"/>
              </w:rPr>
              <w:t xml:space="preserve">. Требования к профессиональным </w:t>
            </w:r>
            <w:r w:rsidRPr="00E81D68">
              <w:rPr>
                <w:rFonts w:ascii="Times New Roman" w:hAnsi="Times New Roman"/>
                <w:b/>
                <w:bCs/>
                <w:sz w:val="28"/>
                <w:szCs w:val="28"/>
              </w:rPr>
              <w:lastRenderedPageBreak/>
              <w:t>знаниям</w:t>
            </w:r>
          </w:p>
        </w:tc>
        <w:tc>
          <w:tcPr>
            <w:tcW w:w="3260" w:type="dxa"/>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rPr>
              <w:lastRenderedPageBreak/>
              <w:t xml:space="preserve">1. Профессиональные знания в области </w:t>
            </w:r>
            <w:r w:rsidRPr="00E81D68">
              <w:rPr>
                <w:rFonts w:ascii="Times New Roman" w:hAnsi="Times New Roman"/>
                <w:b/>
                <w:bCs/>
                <w:sz w:val="28"/>
                <w:szCs w:val="28"/>
              </w:rPr>
              <w:lastRenderedPageBreak/>
              <w:t>законодательства Российской Федерации</w:t>
            </w:r>
          </w:p>
        </w:tc>
        <w:tc>
          <w:tcPr>
            <w:tcW w:w="9214" w:type="dxa"/>
            <w:shd w:val="clear" w:color="auto" w:fill="auto"/>
          </w:tcPr>
          <w:p w:rsidR="00354BF3" w:rsidRPr="00E81D68" w:rsidRDefault="00354BF3" w:rsidP="000C1F01">
            <w:pPr>
              <w:tabs>
                <w:tab w:val="left" w:pos="4953"/>
              </w:tabs>
              <w:jc w:val="both"/>
              <w:rPr>
                <w:rFonts w:ascii="Times New Roman" w:hAnsi="Times New Roman"/>
                <w:sz w:val="28"/>
                <w:szCs w:val="28"/>
              </w:rPr>
            </w:pPr>
            <w:r w:rsidRPr="00E81D68">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E81D68">
              <w:rPr>
                <w:rFonts w:ascii="Times New Roman" w:hAnsi="Times New Roman"/>
                <w:sz w:val="28"/>
                <w:szCs w:val="28"/>
              </w:rPr>
              <w:lastRenderedPageBreak/>
              <w:t xml:space="preserve">исполнения должностных обязанностей по направлению профессиональной служебной деятельности «Регулирование </w:t>
            </w:r>
            <w:hyperlink r:id="rId34"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 xml:space="preserve">0.1., 0.2., 0.3., 0.4., 0.5., 0.6.,0.7., 0.8., 0.9., 0.10. </w:t>
            </w:r>
          </w:p>
          <w:p w:rsidR="00354BF3" w:rsidRPr="00E81D68" w:rsidRDefault="00354BF3" w:rsidP="000C1F01">
            <w:pPr>
              <w:tabs>
                <w:tab w:val="left" w:pos="9033"/>
              </w:tabs>
              <w:jc w:val="both"/>
              <w:rPr>
                <w:rFonts w:ascii="Times New Roman" w:hAnsi="Times New Roman"/>
                <w:sz w:val="28"/>
                <w:szCs w:val="28"/>
              </w:rPr>
            </w:pP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E81D68" w:rsidTr="000C1F01">
        <w:tc>
          <w:tcPr>
            <w:tcW w:w="2802" w:type="dxa"/>
            <w:vMerge/>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p>
        </w:tc>
        <w:tc>
          <w:tcPr>
            <w:tcW w:w="3260" w:type="dxa"/>
            <w:shd w:val="clear" w:color="auto" w:fill="auto"/>
            <w:vAlign w:val="center"/>
          </w:tcPr>
          <w:p w:rsidR="00354BF3" w:rsidRPr="00E81D68" w:rsidRDefault="00354BF3" w:rsidP="000C1F01">
            <w:pPr>
              <w:tabs>
                <w:tab w:val="left" w:pos="9033"/>
              </w:tabs>
              <w:jc w:val="center"/>
              <w:rPr>
                <w:rFonts w:ascii="Times New Roman" w:hAnsi="Times New Roman"/>
                <w:b/>
                <w:bCs/>
                <w:sz w:val="28"/>
                <w:szCs w:val="28"/>
              </w:rPr>
            </w:pPr>
            <w:r w:rsidRPr="00E81D68">
              <w:rPr>
                <w:rFonts w:ascii="Times New Roman" w:hAnsi="Times New Roman"/>
                <w:b/>
                <w:bCs/>
                <w:sz w:val="28"/>
                <w:szCs w:val="28"/>
              </w:rPr>
              <w:t>2. Иные профессиональные знания</w:t>
            </w:r>
          </w:p>
          <w:p w:rsidR="00354BF3" w:rsidRPr="00E81D68" w:rsidRDefault="00354BF3" w:rsidP="000C1F01">
            <w:pPr>
              <w:tabs>
                <w:tab w:val="left" w:pos="9033"/>
              </w:tabs>
              <w:jc w:val="center"/>
              <w:rPr>
                <w:rFonts w:ascii="Times New Roman" w:hAnsi="Times New Roman"/>
                <w:sz w:val="28"/>
                <w:szCs w:val="28"/>
              </w:rPr>
            </w:pPr>
          </w:p>
        </w:tc>
        <w:tc>
          <w:tcPr>
            <w:tcW w:w="9214" w:type="dxa"/>
            <w:shd w:val="clear" w:color="auto" w:fill="auto"/>
            <w:vAlign w:val="center"/>
          </w:tcPr>
          <w:p w:rsidR="00354BF3" w:rsidRPr="00E81D68" w:rsidRDefault="00354BF3" w:rsidP="000C1F01">
            <w:pPr>
              <w:tabs>
                <w:tab w:val="left" w:pos="4953"/>
              </w:tabs>
              <w:jc w:val="both"/>
              <w:rPr>
                <w:rFonts w:ascii="Times New Roman" w:hAnsi="Times New Roman"/>
                <w:sz w:val="28"/>
                <w:szCs w:val="28"/>
                <w:highlight w:val="yellow"/>
              </w:rPr>
            </w:pPr>
            <w:r w:rsidRPr="00E81D6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35"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w:t>
            </w:r>
          </w:p>
          <w:p w:rsidR="00354BF3" w:rsidRPr="00E81D68" w:rsidRDefault="00354BF3" w:rsidP="000C1F01">
            <w:pPr>
              <w:pStyle w:val="aa"/>
              <w:tabs>
                <w:tab w:val="left" w:pos="351"/>
                <w:tab w:val="left" w:pos="9033"/>
              </w:tabs>
              <w:spacing w:afterLines="80"/>
              <w:ind w:left="68"/>
              <w:jc w:val="both"/>
              <w:rPr>
                <w:rFonts w:ascii="Times New Roman" w:hAnsi="Times New Roman"/>
                <w:sz w:val="28"/>
                <w:szCs w:val="28"/>
              </w:rPr>
            </w:pPr>
            <w:r w:rsidRPr="00E81D68">
              <w:rPr>
                <w:rFonts w:ascii="Times New Roman" w:hAnsi="Times New Roman"/>
                <w:sz w:val="28"/>
                <w:szCs w:val="28"/>
              </w:rPr>
              <w:t>1.1., 1.2., 1.3., 1.4., 1.5., 1.6., 1.7., 1.8., 1.9., 1.10., 1,11, 1.12., 1,13.</w:t>
            </w:r>
          </w:p>
        </w:tc>
      </w:tr>
      <w:tr w:rsidR="00354BF3" w:rsidRPr="00E81D68" w:rsidTr="000C1F01">
        <w:tc>
          <w:tcPr>
            <w:tcW w:w="6062"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III</w:t>
            </w:r>
            <w:r w:rsidRPr="00E81D68">
              <w:rPr>
                <w:rFonts w:ascii="Times New Roman" w:hAnsi="Times New Roman"/>
                <w:b/>
                <w:bCs/>
                <w:sz w:val="28"/>
                <w:szCs w:val="28"/>
              </w:rPr>
              <w:t>. Требования к профессиональным навыкам</w:t>
            </w:r>
          </w:p>
        </w:tc>
        <w:tc>
          <w:tcPr>
            <w:tcW w:w="9214" w:type="dxa"/>
            <w:shd w:val="clear" w:color="auto" w:fill="auto"/>
            <w:vAlign w:val="center"/>
          </w:tcPr>
          <w:p w:rsidR="00354BF3" w:rsidRPr="00E81D68" w:rsidRDefault="00354BF3" w:rsidP="000C1F01">
            <w:pPr>
              <w:jc w:val="both"/>
              <w:rPr>
                <w:rFonts w:ascii="Times New Roman" w:hAnsi="Times New Roman"/>
                <w:sz w:val="28"/>
                <w:szCs w:val="28"/>
              </w:rPr>
            </w:pPr>
            <w:r w:rsidRPr="00E81D68">
              <w:rPr>
                <w:rFonts w:ascii="Times New Roman" w:hAnsi="Times New Roman"/>
                <w:sz w:val="28"/>
                <w:szCs w:val="28"/>
              </w:rPr>
              <w:t>Профессиональные навыки в соответствии с Приказом Минстроя России от 28.03.2014 № 130/</w:t>
            </w:r>
            <w:proofErr w:type="spellStart"/>
            <w:proofErr w:type="gramStart"/>
            <w:r w:rsidRPr="00E81D68">
              <w:rPr>
                <w:rFonts w:ascii="Times New Roman" w:hAnsi="Times New Roman"/>
                <w:sz w:val="28"/>
                <w:szCs w:val="28"/>
              </w:rPr>
              <w:t>пр</w:t>
            </w:r>
            <w:proofErr w:type="spellEnd"/>
            <w:proofErr w:type="gramEnd"/>
            <w:r w:rsidRPr="00E81D68">
              <w:rPr>
                <w:rFonts w:ascii="Times New Roman" w:hAnsi="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Default="00354BF3" w:rsidP="00354BF3">
      <w:pPr>
        <w:tabs>
          <w:tab w:val="left" w:pos="9033"/>
        </w:tabs>
        <w:jc w:val="center"/>
        <w:sectPr w:rsidR="00354BF3" w:rsidSect="000C1F01">
          <w:footerReference w:type="default" r:id="rId36"/>
          <w:endnotePr>
            <w:numFmt w:val="decimal"/>
          </w:endnotePr>
          <w:pgSz w:w="16838" w:h="11906" w:orient="landscape"/>
          <w:pgMar w:top="993" w:right="820" w:bottom="851" w:left="851" w:header="708" w:footer="437" w:gutter="0"/>
          <w:cols w:space="708"/>
          <w:docGrid w:linePitch="360"/>
        </w:sectPr>
      </w:pP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354BF3" w:rsidRPr="00E81D68" w:rsidTr="000C1F01">
        <w:trPr>
          <w:trHeight w:val="394"/>
        </w:trPr>
        <w:tc>
          <w:tcPr>
            <w:tcW w:w="15276" w:type="dxa"/>
            <w:gridSpan w:val="3"/>
            <w:shd w:val="clear" w:color="auto" w:fill="auto"/>
            <w:vAlign w:val="center"/>
          </w:tcPr>
          <w:p w:rsidR="00354BF3" w:rsidRPr="00E81D68" w:rsidRDefault="00354BF3" w:rsidP="000C1F01">
            <w:pPr>
              <w:tabs>
                <w:tab w:val="left" w:pos="9033"/>
              </w:tabs>
              <w:jc w:val="center"/>
              <w:rPr>
                <w:rFonts w:ascii="Times New Roman" w:hAnsi="Times New Roman"/>
                <w:b/>
                <w:sz w:val="28"/>
                <w:szCs w:val="28"/>
              </w:rPr>
            </w:pPr>
            <w:r w:rsidRPr="00EE09D3">
              <w:lastRenderedPageBreak/>
              <w:br w:type="page"/>
            </w:r>
            <w:r w:rsidRPr="00E81D68">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354BF3" w:rsidRPr="00E81D68" w:rsidTr="000C1F01">
        <w:trPr>
          <w:trHeight w:val="7923"/>
        </w:trPr>
        <w:tc>
          <w:tcPr>
            <w:tcW w:w="6062"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w:t>
            </w:r>
            <w:r w:rsidRPr="00E81D6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354BF3" w:rsidRPr="00E81D68" w:rsidRDefault="00354BF3" w:rsidP="000C1F01">
            <w:pPr>
              <w:tabs>
                <w:tab w:val="left" w:pos="9033"/>
              </w:tabs>
              <w:jc w:val="both"/>
              <w:rPr>
                <w:rFonts w:ascii="Times New Roman" w:hAnsi="Times New Roman"/>
                <w:bCs/>
                <w:sz w:val="28"/>
                <w:szCs w:val="28"/>
              </w:rPr>
            </w:pPr>
            <w:r w:rsidRPr="00E81D68">
              <w:rPr>
                <w:rFonts w:ascii="Times New Roman" w:hAnsi="Times New Roman"/>
                <w:b/>
                <w:bCs/>
                <w:sz w:val="28"/>
                <w:szCs w:val="28"/>
              </w:rPr>
              <w:t>К магистрам:</w:t>
            </w:r>
            <w:r w:rsidRPr="00E81D68">
              <w:rPr>
                <w:rFonts w:ascii="Times New Roman" w:hAnsi="Times New Roman"/>
                <w:bCs/>
                <w:sz w:val="28"/>
                <w:szCs w:val="28"/>
              </w:rPr>
              <w:t xml:space="preserve">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bCs/>
                <w:sz w:val="28"/>
                <w:szCs w:val="28"/>
              </w:rPr>
              <w:t xml:space="preserve">направления подготовки </w:t>
            </w:r>
            <w:r w:rsidRPr="00E81D68">
              <w:rPr>
                <w:rFonts w:ascii="Times New Roman" w:hAnsi="Times New Roman"/>
                <w:sz w:val="28"/>
                <w:szCs w:val="28"/>
              </w:rPr>
              <w:t>«</w:t>
            </w:r>
            <w:r w:rsidRPr="00E81D68">
              <w:rPr>
                <w:rFonts w:ascii="Times New Roman" w:hAnsi="Times New Roman"/>
                <w:bCs/>
                <w:sz w:val="28"/>
                <w:szCs w:val="28"/>
              </w:rPr>
              <w:t xml:space="preserve">Экономика и управление», «Техника </w:t>
            </w:r>
            <w:r w:rsidRPr="00E81D68">
              <w:rPr>
                <w:rFonts w:ascii="Times New Roman" w:hAnsi="Times New Roman"/>
                <w:bCs/>
                <w:sz w:val="28"/>
                <w:szCs w:val="28"/>
              </w:rPr>
              <w:br/>
              <w:t>и технологии строительства»,</w:t>
            </w:r>
            <w:r w:rsidRPr="00E81D68">
              <w:rPr>
                <w:rFonts w:ascii="Times New Roman" w:hAnsi="Times New Roman"/>
                <w:sz w:val="28"/>
                <w:szCs w:val="28"/>
              </w:rPr>
              <w:t xml:space="preserve"> «Менеджмент», «Экономика», «Финансы </w:t>
            </w:r>
            <w:r w:rsidRPr="00E81D68">
              <w:rPr>
                <w:rFonts w:ascii="Times New Roman" w:hAnsi="Times New Roman"/>
                <w:sz w:val="28"/>
                <w:szCs w:val="28"/>
              </w:rPr>
              <w:br/>
              <w:t>и кредит», «Строительство», «Юриспруденция», «Государственное и муниципальное управление»</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32"/>
            </w:r>
            <w:r w:rsidRPr="00E81D68">
              <w:rPr>
                <w:rFonts w:ascii="Times New Roman" w:hAnsi="Times New Roman"/>
                <w:sz w:val="28"/>
                <w:szCs w:val="28"/>
              </w:rPr>
              <w:t>.</w:t>
            </w:r>
          </w:p>
          <w:p w:rsidR="00354BF3" w:rsidRPr="00E81D68" w:rsidRDefault="00354BF3" w:rsidP="000C1F01">
            <w:pPr>
              <w:tabs>
                <w:tab w:val="left" w:pos="9033"/>
              </w:tabs>
              <w:jc w:val="both"/>
              <w:rPr>
                <w:rFonts w:ascii="Times New Roman" w:hAnsi="Times New Roman"/>
                <w:b/>
                <w:sz w:val="28"/>
                <w:szCs w:val="28"/>
              </w:rPr>
            </w:pPr>
            <w:r w:rsidRPr="00E81D68">
              <w:rPr>
                <w:rFonts w:ascii="Times New Roman" w:hAnsi="Times New Roman"/>
                <w:b/>
                <w:sz w:val="28"/>
                <w:szCs w:val="28"/>
              </w:rPr>
              <w:t xml:space="preserve">К специалистам: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специальности «</w:t>
            </w:r>
            <w:r w:rsidRPr="00E81D68">
              <w:rPr>
                <w:rFonts w:ascii="Times New Roman" w:hAnsi="Times New Roman"/>
                <w:bCs/>
                <w:sz w:val="28"/>
                <w:szCs w:val="28"/>
              </w:rPr>
              <w:t>Экономика и управление», «Техника и технологии строительства»,</w:t>
            </w:r>
            <w:r w:rsidRPr="00E81D68">
              <w:rPr>
                <w:rFonts w:ascii="Times New Roman" w:hAnsi="Times New Roman"/>
                <w:sz w:val="28"/>
                <w:szCs w:val="28"/>
              </w:rPr>
              <w:t xml:space="preserve"> «Менеджмент», «Экономика» «Финансы и кредит»,  «Юриспруденция», «Государственное и муниципальное управление»</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33"/>
            </w:r>
            <w:r w:rsidRPr="00E81D68">
              <w:rPr>
                <w:rFonts w:ascii="Times New Roman" w:hAnsi="Times New Roman"/>
                <w:sz w:val="28"/>
                <w:szCs w:val="28"/>
              </w:rPr>
              <w:t>.</w:t>
            </w:r>
          </w:p>
          <w:p w:rsidR="00354BF3" w:rsidRPr="00E81D68" w:rsidRDefault="00354BF3" w:rsidP="000C1F01">
            <w:pPr>
              <w:jc w:val="both"/>
              <w:rPr>
                <w:rFonts w:ascii="Times New Roman" w:hAnsi="Times New Roman"/>
                <w:b/>
                <w:bCs/>
                <w:sz w:val="28"/>
                <w:szCs w:val="28"/>
              </w:rPr>
            </w:pPr>
            <w:r w:rsidRPr="00E81D68">
              <w:rPr>
                <w:rFonts w:ascii="Times New Roman" w:hAnsi="Times New Roman"/>
                <w:b/>
                <w:bCs/>
                <w:sz w:val="28"/>
                <w:szCs w:val="28"/>
              </w:rPr>
              <w:t>К бакалаврам:</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специальности «</w:t>
            </w:r>
            <w:r w:rsidRPr="00E81D68">
              <w:rPr>
                <w:rFonts w:ascii="Times New Roman" w:hAnsi="Times New Roman"/>
                <w:bCs/>
                <w:sz w:val="28"/>
                <w:szCs w:val="28"/>
              </w:rPr>
              <w:t>Экономика и управление», «Техника и технологии строительства»,</w:t>
            </w:r>
            <w:r w:rsidRPr="00E81D68">
              <w:rPr>
                <w:rFonts w:ascii="Times New Roman" w:hAnsi="Times New Roman"/>
                <w:sz w:val="28"/>
                <w:szCs w:val="28"/>
              </w:rPr>
              <w:t xml:space="preserve"> «Менеджмент», «Экономика» «Финансы и кредит»,  «Юриспруденция»</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34"/>
            </w:r>
            <w:r w:rsidRPr="00E81D68">
              <w:rPr>
                <w:rFonts w:ascii="Times New Roman" w:hAnsi="Times New Roman"/>
                <w:sz w:val="28"/>
                <w:szCs w:val="28"/>
              </w:rPr>
              <w:t>.</w:t>
            </w: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lastRenderedPageBreak/>
              <w:t>Иное направление подготовки (специальность).</w:t>
            </w:r>
          </w:p>
        </w:tc>
      </w:tr>
      <w:tr w:rsidR="00354BF3" w:rsidRPr="00E81D68" w:rsidTr="000C1F01">
        <w:trPr>
          <w:trHeight w:val="3676"/>
        </w:trPr>
        <w:tc>
          <w:tcPr>
            <w:tcW w:w="2802" w:type="dxa"/>
            <w:vMerge w:val="restart"/>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lastRenderedPageBreak/>
              <w:t>II</w:t>
            </w:r>
            <w:r w:rsidRPr="00E81D68">
              <w:rPr>
                <w:rFonts w:ascii="Times New Roman" w:hAnsi="Times New Roman"/>
                <w:b/>
                <w:bCs/>
                <w:sz w:val="28"/>
                <w:szCs w:val="28"/>
              </w:rPr>
              <w:t>. Требования к профессиональным знаниям</w:t>
            </w:r>
          </w:p>
        </w:tc>
        <w:tc>
          <w:tcPr>
            <w:tcW w:w="3260" w:type="dxa"/>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354BF3" w:rsidRPr="00E81D68" w:rsidRDefault="00354BF3" w:rsidP="000C1F01">
            <w:pPr>
              <w:tabs>
                <w:tab w:val="left" w:pos="4953"/>
              </w:tabs>
              <w:jc w:val="both"/>
              <w:rPr>
                <w:rFonts w:ascii="Times New Roman" w:hAnsi="Times New Roman"/>
                <w:sz w:val="28"/>
                <w:szCs w:val="28"/>
              </w:rPr>
            </w:pPr>
            <w:r w:rsidRPr="00E81D6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37"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 xml:space="preserve">0.1., 0.2., 0.3., 0.4., 0.5., 0.6.,0.7., 0.8., 0.9., 0.10. </w:t>
            </w:r>
          </w:p>
          <w:p w:rsidR="00354BF3" w:rsidRPr="00E81D68" w:rsidRDefault="00354BF3" w:rsidP="000C1F01">
            <w:pPr>
              <w:tabs>
                <w:tab w:val="left" w:pos="9033"/>
              </w:tabs>
              <w:jc w:val="both"/>
              <w:rPr>
                <w:rFonts w:ascii="Times New Roman" w:hAnsi="Times New Roman"/>
                <w:sz w:val="28"/>
                <w:szCs w:val="28"/>
              </w:rPr>
            </w:pP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E81D68" w:rsidTr="000C1F01">
        <w:trPr>
          <w:trHeight w:val="1730"/>
        </w:trPr>
        <w:tc>
          <w:tcPr>
            <w:tcW w:w="2802" w:type="dxa"/>
            <w:vMerge/>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p>
        </w:tc>
        <w:tc>
          <w:tcPr>
            <w:tcW w:w="3260" w:type="dxa"/>
            <w:shd w:val="clear" w:color="auto" w:fill="auto"/>
            <w:vAlign w:val="center"/>
          </w:tcPr>
          <w:p w:rsidR="00354BF3" w:rsidRPr="00E81D68" w:rsidRDefault="00354BF3" w:rsidP="000C1F01">
            <w:pPr>
              <w:tabs>
                <w:tab w:val="left" w:pos="9033"/>
              </w:tabs>
              <w:jc w:val="center"/>
              <w:rPr>
                <w:rFonts w:ascii="Times New Roman" w:hAnsi="Times New Roman"/>
                <w:b/>
                <w:bCs/>
                <w:sz w:val="28"/>
                <w:szCs w:val="28"/>
              </w:rPr>
            </w:pPr>
            <w:r w:rsidRPr="00E81D68">
              <w:rPr>
                <w:rFonts w:ascii="Times New Roman" w:hAnsi="Times New Roman"/>
                <w:b/>
                <w:bCs/>
                <w:sz w:val="28"/>
                <w:szCs w:val="28"/>
              </w:rPr>
              <w:t>2. Иные профессиональные знания</w:t>
            </w:r>
          </w:p>
          <w:p w:rsidR="00354BF3" w:rsidRPr="00E81D68" w:rsidRDefault="00354BF3" w:rsidP="000C1F01">
            <w:pPr>
              <w:tabs>
                <w:tab w:val="left" w:pos="9033"/>
              </w:tabs>
              <w:jc w:val="center"/>
              <w:rPr>
                <w:rFonts w:ascii="Times New Roman" w:hAnsi="Times New Roman"/>
                <w:sz w:val="28"/>
                <w:szCs w:val="28"/>
              </w:rPr>
            </w:pPr>
          </w:p>
        </w:tc>
        <w:tc>
          <w:tcPr>
            <w:tcW w:w="9214" w:type="dxa"/>
            <w:shd w:val="clear" w:color="auto" w:fill="auto"/>
            <w:vAlign w:val="center"/>
          </w:tcPr>
          <w:p w:rsidR="00354BF3" w:rsidRPr="00E81D68" w:rsidRDefault="00354BF3" w:rsidP="000C1F01">
            <w:pPr>
              <w:tabs>
                <w:tab w:val="left" w:pos="4953"/>
              </w:tabs>
              <w:jc w:val="both"/>
              <w:rPr>
                <w:rFonts w:ascii="Times New Roman" w:hAnsi="Times New Roman"/>
                <w:sz w:val="28"/>
                <w:szCs w:val="28"/>
                <w:highlight w:val="yellow"/>
              </w:rPr>
            </w:pPr>
            <w:r w:rsidRPr="00E81D6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38"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w:t>
            </w:r>
          </w:p>
          <w:p w:rsidR="00354BF3" w:rsidRPr="00E81D68" w:rsidRDefault="00354BF3" w:rsidP="000C1F01">
            <w:pPr>
              <w:pStyle w:val="aa"/>
              <w:tabs>
                <w:tab w:val="left" w:pos="351"/>
                <w:tab w:val="left" w:pos="9033"/>
              </w:tabs>
              <w:spacing w:afterLines="80"/>
              <w:ind w:left="68"/>
              <w:jc w:val="both"/>
              <w:rPr>
                <w:rFonts w:ascii="Times New Roman" w:hAnsi="Times New Roman"/>
                <w:sz w:val="28"/>
                <w:szCs w:val="28"/>
              </w:rPr>
            </w:pPr>
            <w:r w:rsidRPr="00E81D68">
              <w:rPr>
                <w:rFonts w:ascii="Times New Roman" w:hAnsi="Times New Roman"/>
                <w:sz w:val="28"/>
                <w:szCs w:val="28"/>
              </w:rPr>
              <w:t>1.1., 1.2., 1.3., 1.4., 1.5., 1.6., 1.7., 1.8., 1.9., 1.10., 1,11, 1.12., 1,13.</w:t>
            </w:r>
          </w:p>
        </w:tc>
      </w:tr>
      <w:tr w:rsidR="00354BF3" w:rsidRPr="00E81D68" w:rsidTr="000C1F01">
        <w:tc>
          <w:tcPr>
            <w:tcW w:w="6062"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III</w:t>
            </w:r>
            <w:r w:rsidRPr="00E81D68">
              <w:rPr>
                <w:rFonts w:ascii="Times New Roman" w:hAnsi="Times New Roman"/>
                <w:b/>
                <w:bCs/>
                <w:sz w:val="28"/>
                <w:szCs w:val="28"/>
              </w:rPr>
              <w:t>. Требования к профессиональным навыкам</w:t>
            </w:r>
          </w:p>
        </w:tc>
        <w:tc>
          <w:tcPr>
            <w:tcW w:w="9214" w:type="dxa"/>
            <w:shd w:val="clear" w:color="auto" w:fill="auto"/>
          </w:tcPr>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Профессиональные навыки в соответствии с Приказом Минстроя России от 28.03.2014 № 130/</w:t>
            </w:r>
            <w:proofErr w:type="spellStart"/>
            <w:proofErr w:type="gramStart"/>
            <w:r w:rsidRPr="00E81D68">
              <w:rPr>
                <w:rFonts w:ascii="Times New Roman" w:hAnsi="Times New Roman"/>
                <w:sz w:val="28"/>
                <w:szCs w:val="28"/>
              </w:rPr>
              <w:t>пр</w:t>
            </w:r>
            <w:proofErr w:type="spellEnd"/>
            <w:proofErr w:type="gramEnd"/>
            <w:r w:rsidRPr="00E81D68">
              <w:rPr>
                <w:rFonts w:ascii="Times New Roman" w:hAnsi="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Default="00354BF3" w:rsidP="00354BF3">
      <w:pPr>
        <w:tabs>
          <w:tab w:val="left" w:pos="9033"/>
        </w:tabs>
        <w:jc w:val="center"/>
        <w:rPr>
          <w:b/>
          <w:bCs/>
          <w:sz w:val="28"/>
          <w:szCs w:val="28"/>
        </w:rPr>
        <w:sectPr w:rsidR="00354BF3" w:rsidSect="000C1F01">
          <w:endnotePr>
            <w:numFmt w:val="decimal"/>
          </w:endnotePr>
          <w:pgSz w:w="16838" w:h="11906" w:orient="landscape"/>
          <w:pgMar w:top="993" w:right="820" w:bottom="851" w:left="851" w:header="708" w:footer="437" w:gutter="0"/>
          <w:cols w:space="708"/>
          <w:docGrid w:linePitch="360"/>
        </w:sectPr>
      </w:pP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354BF3" w:rsidRPr="00E81D68" w:rsidTr="000C1F01">
        <w:trPr>
          <w:trHeight w:val="841"/>
        </w:trPr>
        <w:tc>
          <w:tcPr>
            <w:tcW w:w="15276" w:type="dxa"/>
            <w:gridSpan w:val="3"/>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b/>
                <w:bCs/>
                <w:sz w:val="28"/>
                <w:szCs w:val="28"/>
              </w:rPr>
            </w:pPr>
            <w:r w:rsidRPr="00E81D68">
              <w:rPr>
                <w:rFonts w:ascii="Times New Roman" w:hAnsi="Times New Roman"/>
                <w:b/>
                <w:bCs/>
                <w:sz w:val="28"/>
                <w:szCs w:val="28"/>
              </w:rPr>
              <w:lastRenderedPageBreak/>
              <w:t xml:space="preserve">Категория «обеспечивающие специалисты» ведущей группы должностей </w:t>
            </w:r>
          </w:p>
          <w:p w:rsidR="00354BF3" w:rsidRPr="00E81D68" w:rsidRDefault="00354BF3" w:rsidP="000C1F01">
            <w:pPr>
              <w:tabs>
                <w:tab w:val="left" w:pos="9033"/>
              </w:tabs>
              <w:spacing w:after="0" w:line="240" w:lineRule="auto"/>
              <w:jc w:val="center"/>
              <w:rPr>
                <w:rFonts w:ascii="Times New Roman" w:hAnsi="Times New Roman"/>
                <w:b/>
                <w:sz w:val="28"/>
                <w:szCs w:val="28"/>
              </w:rPr>
            </w:pPr>
            <w:r w:rsidRPr="00E81D68">
              <w:rPr>
                <w:rFonts w:ascii="Times New Roman" w:hAnsi="Times New Roman"/>
                <w:b/>
                <w:bCs/>
                <w:sz w:val="28"/>
                <w:szCs w:val="28"/>
              </w:rPr>
              <w:t>государственной гражданской службы</w:t>
            </w:r>
          </w:p>
        </w:tc>
      </w:tr>
      <w:tr w:rsidR="00354BF3" w:rsidRPr="00E81D68" w:rsidTr="000C1F01">
        <w:trPr>
          <w:trHeight w:val="7787"/>
        </w:trPr>
        <w:tc>
          <w:tcPr>
            <w:tcW w:w="6062"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lastRenderedPageBreak/>
              <w:t>I</w:t>
            </w:r>
            <w:r w:rsidRPr="00E81D6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354BF3" w:rsidRPr="00E81D68" w:rsidRDefault="00354BF3" w:rsidP="000C1F01">
            <w:pPr>
              <w:tabs>
                <w:tab w:val="left" w:pos="9033"/>
              </w:tabs>
              <w:jc w:val="both"/>
              <w:rPr>
                <w:rFonts w:ascii="Times New Roman" w:hAnsi="Times New Roman"/>
                <w:bCs/>
                <w:sz w:val="28"/>
                <w:szCs w:val="28"/>
              </w:rPr>
            </w:pPr>
            <w:r w:rsidRPr="00E81D68">
              <w:rPr>
                <w:rFonts w:ascii="Times New Roman" w:hAnsi="Times New Roman"/>
                <w:b/>
                <w:bCs/>
                <w:sz w:val="28"/>
                <w:szCs w:val="28"/>
              </w:rPr>
              <w:t>К магистрам:</w:t>
            </w:r>
            <w:r w:rsidRPr="00E81D68">
              <w:rPr>
                <w:rFonts w:ascii="Times New Roman" w:hAnsi="Times New Roman"/>
                <w:bCs/>
                <w:sz w:val="28"/>
                <w:szCs w:val="28"/>
              </w:rPr>
              <w:t xml:space="preserve">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bCs/>
                <w:sz w:val="28"/>
                <w:szCs w:val="28"/>
              </w:rPr>
              <w:t xml:space="preserve">направления подготовки </w:t>
            </w:r>
            <w:r w:rsidRPr="00E81D68">
              <w:rPr>
                <w:rFonts w:ascii="Times New Roman" w:hAnsi="Times New Roman"/>
                <w:sz w:val="28"/>
                <w:szCs w:val="28"/>
              </w:rPr>
              <w:t>«</w:t>
            </w:r>
            <w:r w:rsidRPr="00E81D68">
              <w:rPr>
                <w:rFonts w:ascii="Times New Roman" w:hAnsi="Times New Roman"/>
                <w:bCs/>
                <w:sz w:val="28"/>
                <w:szCs w:val="28"/>
              </w:rPr>
              <w:t xml:space="preserve">Экономика и управление», «Техника </w:t>
            </w:r>
            <w:r w:rsidRPr="00E81D68">
              <w:rPr>
                <w:rFonts w:ascii="Times New Roman" w:hAnsi="Times New Roman"/>
                <w:bCs/>
                <w:sz w:val="28"/>
                <w:szCs w:val="28"/>
              </w:rPr>
              <w:br/>
              <w:t>и технологии строительства»,</w:t>
            </w:r>
            <w:r w:rsidRPr="00E81D68">
              <w:rPr>
                <w:rFonts w:ascii="Times New Roman" w:hAnsi="Times New Roman"/>
                <w:sz w:val="28"/>
                <w:szCs w:val="28"/>
              </w:rPr>
              <w:t xml:space="preserve"> «Менеджмент», «Экономика», «Финансы </w:t>
            </w:r>
            <w:r w:rsidRPr="00E81D68">
              <w:rPr>
                <w:rFonts w:ascii="Times New Roman" w:hAnsi="Times New Roman"/>
                <w:sz w:val="28"/>
                <w:szCs w:val="28"/>
              </w:rPr>
              <w:br/>
              <w:t>и кредит», «Строительство», «Юриспруденция», «Государственное и муниципальное управление»</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35"/>
            </w:r>
            <w:r w:rsidRPr="00E81D68">
              <w:rPr>
                <w:rFonts w:ascii="Times New Roman" w:hAnsi="Times New Roman"/>
                <w:sz w:val="28"/>
                <w:szCs w:val="28"/>
              </w:rPr>
              <w:t>.</w:t>
            </w:r>
          </w:p>
          <w:p w:rsidR="00354BF3" w:rsidRPr="00E81D68" w:rsidRDefault="00354BF3" w:rsidP="000C1F01">
            <w:pPr>
              <w:tabs>
                <w:tab w:val="left" w:pos="9033"/>
              </w:tabs>
              <w:jc w:val="both"/>
              <w:rPr>
                <w:rFonts w:ascii="Times New Roman" w:hAnsi="Times New Roman"/>
                <w:b/>
                <w:sz w:val="28"/>
                <w:szCs w:val="28"/>
              </w:rPr>
            </w:pPr>
            <w:r w:rsidRPr="00E81D68">
              <w:rPr>
                <w:rFonts w:ascii="Times New Roman" w:hAnsi="Times New Roman"/>
                <w:b/>
                <w:sz w:val="28"/>
                <w:szCs w:val="28"/>
              </w:rPr>
              <w:t xml:space="preserve">К специалистам: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специальности «</w:t>
            </w:r>
            <w:r w:rsidRPr="00E81D68">
              <w:rPr>
                <w:rFonts w:ascii="Times New Roman" w:hAnsi="Times New Roman"/>
                <w:bCs/>
                <w:sz w:val="28"/>
                <w:szCs w:val="28"/>
              </w:rPr>
              <w:t>Экономика и управление», «Техника и технологии строительства»,</w:t>
            </w:r>
            <w:r w:rsidRPr="00E81D68">
              <w:rPr>
                <w:rFonts w:ascii="Times New Roman" w:hAnsi="Times New Roman"/>
                <w:sz w:val="28"/>
                <w:szCs w:val="28"/>
              </w:rPr>
              <w:t xml:space="preserve"> «Менеджмент», «Экономика» «Финансы и кредит»,   «Юриспруденция», «Государственное и муниципальное управление»</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36"/>
            </w:r>
            <w:r w:rsidRPr="00E81D68">
              <w:rPr>
                <w:rFonts w:ascii="Times New Roman" w:hAnsi="Times New Roman"/>
                <w:sz w:val="28"/>
                <w:szCs w:val="28"/>
              </w:rPr>
              <w:t>.</w:t>
            </w:r>
          </w:p>
          <w:p w:rsidR="00354BF3" w:rsidRPr="00E81D68" w:rsidRDefault="00354BF3" w:rsidP="000C1F01">
            <w:pPr>
              <w:jc w:val="both"/>
              <w:rPr>
                <w:rFonts w:ascii="Times New Roman" w:hAnsi="Times New Roman"/>
                <w:b/>
                <w:bCs/>
                <w:sz w:val="28"/>
                <w:szCs w:val="28"/>
              </w:rPr>
            </w:pPr>
            <w:r w:rsidRPr="00E81D68">
              <w:rPr>
                <w:rFonts w:ascii="Times New Roman" w:hAnsi="Times New Roman"/>
                <w:b/>
                <w:bCs/>
                <w:sz w:val="28"/>
                <w:szCs w:val="28"/>
              </w:rPr>
              <w:t>К бакалаврам:</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специальности «</w:t>
            </w:r>
            <w:r w:rsidRPr="00E81D68">
              <w:rPr>
                <w:rFonts w:ascii="Times New Roman" w:hAnsi="Times New Roman"/>
                <w:bCs/>
                <w:sz w:val="28"/>
                <w:szCs w:val="28"/>
              </w:rPr>
              <w:t>Экономика и управление», «Техника и технологии строительства»,</w:t>
            </w:r>
            <w:r w:rsidRPr="00E81D68">
              <w:rPr>
                <w:rFonts w:ascii="Times New Roman" w:hAnsi="Times New Roman"/>
                <w:sz w:val="28"/>
                <w:szCs w:val="28"/>
              </w:rPr>
              <w:t xml:space="preserve"> «Менеджмент», «Экономика» «Финансы и кредит»,  «Юриспруденция», «Государственное и муниципальное управление»</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37"/>
            </w:r>
            <w:r w:rsidRPr="00E81D68">
              <w:rPr>
                <w:rFonts w:ascii="Times New Roman" w:hAnsi="Times New Roman"/>
                <w:sz w:val="28"/>
                <w:szCs w:val="28"/>
              </w:rPr>
              <w:t>.</w:t>
            </w: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w:t>
            </w:r>
          </w:p>
        </w:tc>
      </w:tr>
      <w:tr w:rsidR="00354BF3" w:rsidRPr="00E81D68" w:rsidTr="000C1F01">
        <w:tc>
          <w:tcPr>
            <w:tcW w:w="2802" w:type="dxa"/>
            <w:vMerge w:val="restart"/>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lastRenderedPageBreak/>
              <w:t>II</w:t>
            </w:r>
            <w:r w:rsidRPr="00E81D68">
              <w:rPr>
                <w:rFonts w:ascii="Times New Roman" w:hAnsi="Times New Roman"/>
                <w:b/>
                <w:bCs/>
                <w:sz w:val="28"/>
                <w:szCs w:val="28"/>
              </w:rPr>
              <w:t>. Требования к профессиональным знаниям</w:t>
            </w:r>
          </w:p>
        </w:tc>
        <w:tc>
          <w:tcPr>
            <w:tcW w:w="3260" w:type="dxa"/>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354BF3" w:rsidRPr="00E81D68" w:rsidRDefault="00354BF3" w:rsidP="000C1F01">
            <w:pPr>
              <w:tabs>
                <w:tab w:val="left" w:pos="4953"/>
              </w:tabs>
              <w:jc w:val="both"/>
              <w:rPr>
                <w:rFonts w:ascii="Times New Roman" w:hAnsi="Times New Roman"/>
                <w:sz w:val="28"/>
                <w:szCs w:val="28"/>
              </w:rPr>
            </w:pPr>
            <w:r w:rsidRPr="00E81D6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39"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 xml:space="preserve">0.1., 0.2., 0.3., 0.4., 0.5., 0.6.,0.7., 0.8., 0.9., 0.10. </w:t>
            </w:r>
          </w:p>
          <w:p w:rsidR="00354BF3" w:rsidRPr="00E81D68" w:rsidRDefault="00354BF3" w:rsidP="000C1F01">
            <w:pPr>
              <w:tabs>
                <w:tab w:val="left" w:pos="9033"/>
              </w:tabs>
              <w:jc w:val="both"/>
              <w:rPr>
                <w:rFonts w:ascii="Times New Roman" w:hAnsi="Times New Roman"/>
                <w:sz w:val="28"/>
                <w:szCs w:val="28"/>
              </w:rPr>
            </w:pPr>
          </w:p>
          <w:p w:rsidR="00354BF3" w:rsidRPr="00E81D68" w:rsidRDefault="00354BF3" w:rsidP="000C1F01">
            <w:pPr>
              <w:tabs>
                <w:tab w:val="left" w:pos="4953"/>
              </w:tabs>
              <w:spacing w:after="16"/>
              <w:jc w:val="both"/>
              <w:rPr>
                <w:rFonts w:ascii="Times New Roman" w:hAnsi="Times New Roman"/>
                <w:sz w:val="28"/>
                <w:szCs w:val="28"/>
              </w:rPr>
            </w:pPr>
            <w:r w:rsidRPr="00E81D6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E81D68" w:rsidTr="000C1F01">
        <w:trPr>
          <w:trHeight w:val="1743"/>
        </w:trPr>
        <w:tc>
          <w:tcPr>
            <w:tcW w:w="2802" w:type="dxa"/>
            <w:vMerge/>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p>
        </w:tc>
        <w:tc>
          <w:tcPr>
            <w:tcW w:w="3260" w:type="dxa"/>
            <w:shd w:val="clear" w:color="auto" w:fill="auto"/>
            <w:vAlign w:val="center"/>
          </w:tcPr>
          <w:p w:rsidR="00354BF3" w:rsidRPr="00E81D68" w:rsidRDefault="00354BF3" w:rsidP="000C1F01">
            <w:pPr>
              <w:tabs>
                <w:tab w:val="left" w:pos="9033"/>
              </w:tabs>
              <w:jc w:val="center"/>
              <w:rPr>
                <w:rFonts w:ascii="Times New Roman" w:hAnsi="Times New Roman"/>
                <w:b/>
                <w:bCs/>
                <w:sz w:val="28"/>
                <w:szCs w:val="28"/>
                <w:lang w:val="en-US"/>
              </w:rPr>
            </w:pPr>
            <w:r w:rsidRPr="00E81D68">
              <w:rPr>
                <w:rFonts w:ascii="Times New Roman" w:hAnsi="Times New Roman"/>
                <w:b/>
                <w:bCs/>
                <w:sz w:val="28"/>
                <w:szCs w:val="28"/>
              </w:rPr>
              <w:t>2. Иные профессиональные знания</w:t>
            </w:r>
          </w:p>
          <w:p w:rsidR="00354BF3" w:rsidRPr="00E81D68" w:rsidRDefault="00354BF3" w:rsidP="000C1F01">
            <w:pPr>
              <w:tabs>
                <w:tab w:val="left" w:pos="9033"/>
              </w:tabs>
              <w:jc w:val="center"/>
              <w:rPr>
                <w:rFonts w:ascii="Times New Roman" w:hAnsi="Times New Roman"/>
                <w:sz w:val="28"/>
                <w:szCs w:val="28"/>
                <w:lang w:val="en-US"/>
              </w:rPr>
            </w:pPr>
          </w:p>
        </w:tc>
        <w:tc>
          <w:tcPr>
            <w:tcW w:w="9214" w:type="dxa"/>
            <w:shd w:val="clear" w:color="auto" w:fill="auto"/>
            <w:vAlign w:val="center"/>
          </w:tcPr>
          <w:p w:rsidR="00354BF3" w:rsidRPr="00E81D68" w:rsidRDefault="00354BF3" w:rsidP="000C1F01">
            <w:pPr>
              <w:tabs>
                <w:tab w:val="left" w:pos="4953"/>
              </w:tabs>
              <w:jc w:val="both"/>
              <w:rPr>
                <w:rFonts w:ascii="Times New Roman" w:hAnsi="Times New Roman"/>
                <w:sz w:val="28"/>
                <w:szCs w:val="28"/>
                <w:highlight w:val="yellow"/>
              </w:rPr>
            </w:pPr>
            <w:r w:rsidRPr="00E81D6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40"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w:t>
            </w:r>
          </w:p>
          <w:p w:rsidR="00354BF3" w:rsidRPr="00E81D68" w:rsidRDefault="00354BF3" w:rsidP="000C1F01">
            <w:pPr>
              <w:pStyle w:val="aa"/>
              <w:tabs>
                <w:tab w:val="left" w:pos="317"/>
                <w:tab w:val="left" w:pos="9033"/>
              </w:tabs>
              <w:spacing w:afterLines="80"/>
              <w:ind w:left="34"/>
              <w:jc w:val="both"/>
              <w:rPr>
                <w:rFonts w:ascii="Times New Roman" w:hAnsi="Times New Roman"/>
                <w:sz w:val="28"/>
                <w:szCs w:val="28"/>
              </w:rPr>
            </w:pPr>
            <w:r w:rsidRPr="00E81D68">
              <w:rPr>
                <w:rFonts w:ascii="Times New Roman" w:hAnsi="Times New Roman"/>
                <w:sz w:val="28"/>
                <w:szCs w:val="28"/>
              </w:rPr>
              <w:t>1.1., 1.2., 1.3., 1.4., 1.5., 1.6., 1.7., 1.8., 1.9., 1.10., 1,11, 1.12., 1,13.</w:t>
            </w:r>
          </w:p>
        </w:tc>
      </w:tr>
      <w:tr w:rsidR="00354BF3" w:rsidRPr="00E81D68" w:rsidTr="000C1F01">
        <w:tc>
          <w:tcPr>
            <w:tcW w:w="6062"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III</w:t>
            </w:r>
            <w:r w:rsidRPr="00E81D68">
              <w:rPr>
                <w:rFonts w:ascii="Times New Roman" w:hAnsi="Times New Roman"/>
                <w:b/>
                <w:bCs/>
                <w:sz w:val="28"/>
                <w:szCs w:val="28"/>
              </w:rPr>
              <w:t>. Требования к профессиональным навыкам</w:t>
            </w:r>
          </w:p>
        </w:tc>
        <w:tc>
          <w:tcPr>
            <w:tcW w:w="9214" w:type="dxa"/>
            <w:shd w:val="clear" w:color="auto" w:fill="auto"/>
          </w:tcPr>
          <w:p w:rsidR="00354BF3" w:rsidRPr="00E81D68" w:rsidRDefault="00354BF3" w:rsidP="000C1F01">
            <w:pPr>
              <w:tabs>
                <w:tab w:val="left" w:pos="9033"/>
              </w:tabs>
              <w:rPr>
                <w:rFonts w:ascii="Times New Roman" w:hAnsi="Times New Roman"/>
                <w:sz w:val="28"/>
                <w:szCs w:val="28"/>
              </w:rPr>
            </w:pPr>
            <w:r w:rsidRPr="00E81D68">
              <w:rPr>
                <w:rFonts w:ascii="Times New Roman" w:hAnsi="Times New Roman"/>
                <w:sz w:val="28"/>
                <w:szCs w:val="28"/>
              </w:rPr>
              <w:t>Профессиональные навыки в соответствии с Приказом Минстроя России от 28.03.2014 № 130/</w:t>
            </w:r>
            <w:proofErr w:type="spellStart"/>
            <w:proofErr w:type="gramStart"/>
            <w:r w:rsidRPr="00E81D68">
              <w:rPr>
                <w:rFonts w:ascii="Times New Roman" w:hAnsi="Times New Roman"/>
                <w:sz w:val="28"/>
                <w:szCs w:val="28"/>
              </w:rPr>
              <w:t>пр</w:t>
            </w:r>
            <w:proofErr w:type="spellEnd"/>
            <w:proofErr w:type="gramEnd"/>
            <w:r w:rsidRPr="00E81D68">
              <w:rPr>
                <w:rFonts w:ascii="Times New Roman" w:hAnsi="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Pr="00EE09D3" w:rsidRDefault="00354BF3" w:rsidP="00354BF3">
      <w:r w:rsidRPr="00EE09D3">
        <w:br w:type="page"/>
      </w: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354BF3" w:rsidRPr="00E81D68" w:rsidTr="000C1F01">
        <w:trPr>
          <w:trHeight w:val="841"/>
        </w:trPr>
        <w:tc>
          <w:tcPr>
            <w:tcW w:w="15276" w:type="dxa"/>
            <w:gridSpan w:val="3"/>
            <w:shd w:val="clear" w:color="auto" w:fill="auto"/>
            <w:vAlign w:val="center"/>
          </w:tcPr>
          <w:p w:rsidR="00354BF3" w:rsidRPr="00E81D68" w:rsidRDefault="00354BF3" w:rsidP="000C1F01">
            <w:pPr>
              <w:tabs>
                <w:tab w:val="left" w:pos="9033"/>
              </w:tabs>
              <w:jc w:val="center"/>
              <w:rPr>
                <w:rFonts w:ascii="Times New Roman" w:hAnsi="Times New Roman"/>
                <w:b/>
                <w:bCs/>
                <w:sz w:val="28"/>
                <w:szCs w:val="28"/>
              </w:rPr>
            </w:pPr>
            <w:r w:rsidRPr="00E81D68">
              <w:rPr>
                <w:rFonts w:ascii="Times New Roman" w:hAnsi="Times New Roman"/>
                <w:b/>
                <w:bCs/>
                <w:sz w:val="28"/>
                <w:szCs w:val="28"/>
              </w:rPr>
              <w:lastRenderedPageBreak/>
              <w:t xml:space="preserve">Категория «обеспечивающие специалисты» старшей и младшей групп должностей </w:t>
            </w:r>
          </w:p>
          <w:p w:rsidR="00354BF3" w:rsidRPr="00E81D68" w:rsidRDefault="00354BF3" w:rsidP="000C1F01">
            <w:pPr>
              <w:tabs>
                <w:tab w:val="left" w:pos="9033"/>
              </w:tabs>
              <w:jc w:val="center"/>
              <w:rPr>
                <w:rFonts w:ascii="Times New Roman" w:hAnsi="Times New Roman"/>
                <w:b/>
                <w:sz w:val="28"/>
                <w:szCs w:val="28"/>
              </w:rPr>
            </w:pPr>
            <w:r w:rsidRPr="00E81D68">
              <w:rPr>
                <w:rFonts w:ascii="Times New Roman" w:hAnsi="Times New Roman"/>
                <w:b/>
                <w:bCs/>
                <w:sz w:val="28"/>
                <w:szCs w:val="28"/>
              </w:rPr>
              <w:t>государственной гражданской службы</w:t>
            </w:r>
          </w:p>
        </w:tc>
      </w:tr>
      <w:tr w:rsidR="00354BF3" w:rsidRPr="00E81D68" w:rsidTr="000C1F01">
        <w:trPr>
          <w:trHeight w:val="1467"/>
        </w:trPr>
        <w:tc>
          <w:tcPr>
            <w:tcW w:w="6062"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w:t>
            </w:r>
            <w:r w:rsidRPr="00E81D6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354BF3" w:rsidRPr="00E81D68" w:rsidRDefault="00354BF3" w:rsidP="000C1F01">
            <w:pPr>
              <w:pStyle w:val="3"/>
              <w:tabs>
                <w:tab w:val="left" w:pos="9033"/>
              </w:tabs>
              <w:spacing w:before="0"/>
              <w:jc w:val="both"/>
              <w:rPr>
                <w:rFonts w:ascii="Times New Roman" w:eastAsia="Calibri" w:hAnsi="Times New Roman"/>
                <w:b w:val="0"/>
                <w:bCs w:val="0"/>
                <w:color w:val="auto"/>
                <w:sz w:val="28"/>
                <w:szCs w:val="28"/>
              </w:rPr>
            </w:pPr>
            <w:r w:rsidRPr="00E81D68">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E81D68">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E81D68">
              <w:rPr>
                <w:rFonts w:ascii="Times New Roman" w:eastAsia="Calibri" w:hAnsi="Times New Roman"/>
                <w:b w:val="0"/>
                <w:bCs w:val="0"/>
                <w:color w:val="auto"/>
                <w:sz w:val="28"/>
                <w:szCs w:val="28"/>
              </w:rPr>
              <w:t xml:space="preserve"> образования «Экономика и управление», «Юриспруденция».</w:t>
            </w:r>
            <w:r w:rsidRPr="00E81D68">
              <w:rPr>
                <w:rStyle w:val="a6"/>
                <w:rFonts w:ascii="Times New Roman" w:eastAsia="Calibri" w:hAnsi="Times New Roman"/>
                <w:b w:val="0"/>
                <w:bCs w:val="0"/>
                <w:color w:val="auto"/>
                <w:sz w:val="28"/>
                <w:szCs w:val="28"/>
              </w:rPr>
              <w:footnoteReference w:id="138"/>
            </w:r>
          </w:p>
          <w:p w:rsidR="00354BF3" w:rsidRPr="00E81D68" w:rsidRDefault="00354BF3" w:rsidP="000C1F01">
            <w:pPr>
              <w:rPr>
                <w:rFonts w:ascii="Times New Roman" w:hAnsi="Times New Roman"/>
              </w:rPr>
            </w:pP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354BF3" w:rsidRPr="00E81D68" w:rsidTr="000C1F01">
        <w:tc>
          <w:tcPr>
            <w:tcW w:w="2802" w:type="dxa"/>
            <w:vMerge w:val="restart"/>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II</w:t>
            </w:r>
            <w:r w:rsidRPr="00E81D68">
              <w:rPr>
                <w:rFonts w:ascii="Times New Roman" w:hAnsi="Times New Roman"/>
                <w:b/>
                <w:bCs/>
                <w:sz w:val="28"/>
                <w:szCs w:val="28"/>
              </w:rPr>
              <w:t>. Требования к профессиональным знаниям</w:t>
            </w:r>
          </w:p>
        </w:tc>
        <w:tc>
          <w:tcPr>
            <w:tcW w:w="3260" w:type="dxa"/>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354BF3" w:rsidRPr="00E81D68" w:rsidRDefault="00354BF3" w:rsidP="000C1F01">
            <w:pPr>
              <w:tabs>
                <w:tab w:val="left" w:pos="4953"/>
              </w:tabs>
              <w:jc w:val="both"/>
              <w:rPr>
                <w:rFonts w:ascii="Times New Roman" w:hAnsi="Times New Roman"/>
                <w:sz w:val="28"/>
                <w:szCs w:val="28"/>
              </w:rPr>
            </w:pPr>
            <w:r w:rsidRPr="00E81D6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41"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 xml:space="preserve">0.1., 0.2., 0.3., 0.4., 0.5., 0.6.,0.7., 0.8., 0.9., 0.10. </w:t>
            </w:r>
          </w:p>
          <w:p w:rsidR="00354BF3" w:rsidRPr="00E81D68" w:rsidRDefault="00354BF3" w:rsidP="000C1F01">
            <w:pPr>
              <w:tabs>
                <w:tab w:val="left" w:pos="9033"/>
              </w:tabs>
              <w:jc w:val="both"/>
              <w:rPr>
                <w:rFonts w:ascii="Times New Roman" w:hAnsi="Times New Roman"/>
                <w:sz w:val="28"/>
                <w:szCs w:val="28"/>
              </w:rPr>
            </w:pP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w:t>
            </w:r>
            <w:r w:rsidRPr="00E81D68">
              <w:rPr>
                <w:rFonts w:ascii="Times New Roman" w:hAnsi="Times New Roman"/>
                <w:sz w:val="28"/>
                <w:szCs w:val="28"/>
              </w:rPr>
              <w:lastRenderedPageBreak/>
              <w:t>после назначения на должность государственной гражданской службы.</w:t>
            </w:r>
          </w:p>
        </w:tc>
      </w:tr>
      <w:tr w:rsidR="00354BF3" w:rsidRPr="00E81D68" w:rsidTr="000C1F01">
        <w:trPr>
          <w:trHeight w:val="1550"/>
        </w:trPr>
        <w:tc>
          <w:tcPr>
            <w:tcW w:w="2802" w:type="dxa"/>
            <w:vMerge/>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p>
        </w:tc>
        <w:tc>
          <w:tcPr>
            <w:tcW w:w="3260" w:type="dxa"/>
            <w:shd w:val="clear" w:color="auto" w:fill="auto"/>
            <w:vAlign w:val="center"/>
          </w:tcPr>
          <w:p w:rsidR="00354BF3" w:rsidRPr="00E81D68" w:rsidRDefault="00354BF3" w:rsidP="000C1F01">
            <w:pPr>
              <w:tabs>
                <w:tab w:val="left" w:pos="9033"/>
              </w:tabs>
              <w:jc w:val="center"/>
              <w:rPr>
                <w:rFonts w:ascii="Times New Roman" w:hAnsi="Times New Roman"/>
                <w:b/>
                <w:bCs/>
                <w:sz w:val="28"/>
                <w:szCs w:val="28"/>
              </w:rPr>
            </w:pPr>
            <w:r w:rsidRPr="00E81D68">
              <w:rPr>
                <w:rFonts w:ascii="Times New Roman" w:hAnsi="Times New Roman"/>
                <w:b/>
                <w:bCs/>
                <w:sz w:val="28"/>
                <w:szCs w:val="28"/>
              </w:rPr>
              <w:t>2. Иные профессиональные знания</w:t>
            </w:r>
          </w:p>
        </w:tc>
        <w:tc>
          <w:tcPr>
            <w:tcW w:w="9214" w:type="dxa"/>
            <w:shd w:val="clear" w:color="auto" w:fill="auto"/>
            <w:vAlign w:val="center"/>
          </w:tcPr>
          <w:p w:rsidR="00354BF3" w:rsidRPr="00E81D68" w:rsidRDefault="00354BF3" w:rsidP="000C1F01">
            <w:pPr>
              <w:tabs>
                <w:tab w:val="left" w:pos="4953"/>
              </w:tabs>
              <w:jc w:val="both"/>
              <w:rPr>
                <w:rFonts w:ascii="Times New Roman" w:hAnsi="Times New Roman"/>
                <w:sz w:val="28"/>
                <w:szCs w:val="28"/>
                <w:highlight w:val="yellow"/>
              </w:rPr>
            </w:pPr>
            <w:r w:rsidRPr="00E81D6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42"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w:t>
            </w:r>
          </w:p>
          <w:p w:rsidR="00354BF3" w:rsidRPr="00E81D68" w:rsidRDefault="00354BF3" w:rsidP="000C1F01">
            <w:pPr>
              <w:pStyle w:val="aa"/>
              <w:tabs>
                <w:tab w:val="left" w:pos="317"/>
                <w:tab w:val="left" w:pos="9033"/>
              </w:tabs>
              <w:ind w:left="34"/>
              <w:jc w:val="both"/>
              <w:rPr>
                <w:rFonts w:ascii="Times New Roman" w:hAnsi="Times New Roman"/>
                <w:sz w:val="28"/>
                <w:szCs w:val="28"/>
              </w:rPr>
            </w:pPr>
            <w:r w:rsidRPr="00E81D68">
              <w:rPr>
                <w:rFonts w:ascii="Times New Roman" w:hAnsi="Times New Roman"/>
                <w:sz w:val="28"/>
                <w:szCs w:val="28"/>
              </w:rPr>
              <w:t>1.1., 1.2., 1.3., 1.4., 1.5., 1.6., 1.7., 1.8., 1.9., 1.10., 1,11, 1.12., 1,13.</w:t>
            </w:r>
          </w:p>
        </w:tc>
      </w:tr>
      <w:tr w:rsidR="00354BF3" w:rsidRPr="00E81D68" w:rsidTr="000C1F01">
        <w:tc>
          <w:tcPr>
            <w:tcW w:w="6062"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III</w:t>
            </w:r>
            <w:r w:rsidRPr="00E81D68">
              <w:rPr>
                <w:rFonts w:ascii="Times New Roman" w:hAnsi="Times New Roman"/>
                <w:b/>
                <w:bCs/>
                <w:sz w:val="28"/>
                <w:szCs w:val="28"/>
              </w:rPr>
              <w:t>. Требования к профессиональным навыкам</w:t>
            </w:r>
          </w:p>
        </w:tc>
        <w:tc>
          <w:tcPr>
            <w:tcW w:w="9214" w:type="dxa"/>
            <w:shd w:val="clear" w:color="auto" w:fill="auto"/>
          </w:tcPr>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Профессиональные навыки в соответствии с Приказом Минстроя России от 28.03.2014 № 130/</w:t>
            </w:r>
            <w:proofErr w:type="spellStart"/>
            <w:proofErr w:type="gramStart"/>
            <w:r w:rsidRPr="00E81D68">
              <w:rPr>
                <w:rFonts w:ascii="Times New Roman" w:hAnsi="Times New Roman"/>
                <w:sz w:val="28"/>
                <w:szCs w:val="28"/>
              </w:rPr>
              <w:t>пр</w:t>
            </w:r>
            <w:proofErr w:type="spellEnd"/>
            <w:proofErr w:type="gramEnd"/>
            <w:r w:rsidRPr="00E81D68">
              <w:rPr>
                <w:rFonts w:ascii="Times New Roman" w:hAnsi="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Pr="00EE09D3" w:rsidRDefault="00354BF3" w:rsidP="00354BF3">
      <w:pPr>
        <w:sectPr w:rsidR="00354BF3" w:rsidRPr="00EE09D3" w:rsidSect="000C1F01">
          <w:endnotePr>
            <w:numFmt w:val="decimal"/>
          </w:endnotePr>
          <w:pgSz w:w="16838" w:h="11906" w:orient="landscape"/>
          <w:pgMar w:top="993" w:right="820" w:bottom="851" w:left="851" w:header="708" w:footer="437" w:gutter="0"/>
          <w:cols w:space="708"/>
          <w:docGrid w:linePitch="360"/>
        </w:sectPr>
      </w:pPr>
    </w:p>
    <w:p w:rsidR="00354BF3" w:rsidRPr="00E81D68" w:rsidRDefault="00354BF3" w:rsidP="00354BF3">
      <w:pPr>
        <w:tabs>
          <w:tab w:val="left" w:pos="4953"/>
        </w:tabs>
        <w:jc w:val="center"/>
        <w:rPr>
          <w:rFonts w:ascii="Times New Roman" w:hAnsi="Times New Roman"/>
          <w:b/>
          <w:sz w:val="28"/>
          <w:szCs w:val="28"/>
        </w:rPr>
      </w:pPr>
      <w:r w:rsidRPr="00E81D68">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43" w:anchor="_Toc359416539" w:history="1">
        <w:r w:rsidRPr="00E81D68">
          <w:rPr>
            <w:rFonts w:ascii="Times New Roman" w:hAnsi="Times New Roman"/>
            <w:b/>
            <w:sz w:val="28"/>
            <w:szCs w:val="28"/>
          </w:rPr>
          <w:t>жилищно-коммунального</w:t>
        </w:r>
      </w:hyperlink>
      <w:r w:rsidRPr="00E81D68">
        <w:rPr>
          <w:rFonts w:ascii="Times New Roman" w:hAnsi="Times New Roman"/>
          <w:b/>
          <w:sz w:val="28"/>
          <w:szCs w:val="28"/>
        </w:rPr>
        <w:t xml:space="preserve"> хозяйства и строительства»</w:t>
      </w:r>
    </w:p>
    <w:p w:rsidR="00354BF3" w:rsidRDefault="00354BF3" w:rsidP="00354BF3">
      <w:pPr>
        <w:jc w:val="center"/>
        <w:rPr>
          <w:b/>
          <w:sz w:val="28"/>
          <w:szCs w:val="28"/>
        </w:rPr>
      </w:pPr>
    </w:p>
    <w:p w:rsidR="00354BF3" w:rsidRDefault="00354BF3" w:rsidP="00354BF3">
      <w:pPr>
        <w:pStyle w:val="aa"/>
        <w:tabs>
          <w:tab w:val="left" w:pos="567"/>
          <w:tab w:val="left" w:pos="708"/>
        </w:tabs>
        <w:ind w:left="0"/>
        <w:jc w:val="center"/>
        <w:rPr>
          <w:rFonts w:ascii="Times New Roman" w:hAnsi="Times New Roman"/>
          <w:b/>
          <w:sz w:val="28"/>
          <w:szCs w:val="28"/>
        </w:rPr>
      </w:pPr>
      <w:r w:rsidRPr="007852AE">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r>
        <w:rPr>
          <w:rFonts w:ascii="Times New Roman" w:hAnsi="Times New Roman"/>
          <w:b/>
          <w:sz w:val="28"/>
          <w:szCs w:val="28"/>
        </w:rPr>
        <w:t xml:space="preserve">  </w:t>
      </w:r>
    </w:p>
    <w:p w:rsidR="00354BF3" w:rsidRDefault="00354BF3" w:rsidP="00354BF3">
      <w:pPr>
        <w:pStyle w:val="aa"/>
        <w:tabs>
          <w:tab w:val="left" w:pos="567"/>
          <w:tab w:val="left" w:pos="708"/>
        </w:tabs>
        <w:ind w:left="0"/>
        <w:jc w:val="center"/>
        <w:rPr>
          <w:rFonts w:ascii="Times New Roman" w:hAnsi="Times New Roman"/>
          <w:b/>
          <w:sz w:val="28"/>
          <w:szCs w:val="28"/>
        </w:rPr>
      </w:pPr>
      <w:r w:rsidRPr="007852AE">
        <w:rPr>
          <w:rFonts w:ascii="Times New Roman" w:hAnsi="Times New Roman"/>
          <w:b/>
          <w:sz w:val="28"/>
          <w:szCs w:val="28"/>
        </w:rPr>
        <w:t>«</w:t>
      </w:r>
      <w:r w:rsidRPr="003102FE">
        <w:rPr>
          <w:rFonts w:ascii="Times New Roman" w:eastAsia="Times New Roman" w:hAnsi="Times New Roman"/>
          <w:b/>
          <w:sz w:val="28"/>
          <w:szCs w:val="28"/>
        </w:rPr>
        <w:t xml:space="preserve">Регулирование </w:t>
      </w:r>
      <w:hyperlink r:id="rId44" w:anchor="_Toc359416539" w:history="1">
        <w:r w:rsidRPr="003102FE">
          <w:rPr>
            <w:rFonts w:ascii="Times New Roman" w:eastAsia="Times New Roman" w:hAnsi="Times New Roman"/>
            <w:b/>
            <w:sz w:val="28"/>
            <w:szCs w:val="28"/>
          </w:rPr>
          <w:t>жилищно-коммунального</w:t>
        </w:r>
      </w:hyperlink>
      <w:r w:rsidRPr="003102FE">
        <w:rPr>
          <w:rFonts w:ascii="Times New Roman" w:eastAsia="Times New Roman" w:hAnsi="Times New Roman"/>
          <w:b/>
          <w:sz w:val="28"/>
          <w:szCs w:val="28"/>
        </w:rPr>
        <w:t xml:space="preserve"> хозяйства и строительства</w:t>
      </w:r>
      <w:r w:rsidRPr="007852AE">
        <w:rPr>
          <w:rFonts w:ascii="Times New Roman" w:hAnsi="Times New Roman"/>
          <w:b/>
          <w:sz w:val="28"/>
          <w:szCs w:val="28"/>
        </w:rPr>
        <w:t>»</w:t>
      </w:r>
    </w:p>
    <w:p w:rsidR="00354BF3" w:rsidRPr="007852AE" w:rsidRDefault="00354BF3" w:rsidP="00354BF3">
      <w:pPr>
        <w:pStyle w:val="aa"/>
        <w:tabs>
          <w:tab w:val="left" w:pos="567"/>
          <w:tab w:val="left" w:pos="708"/>
        </w:tabs>
        <w:ind w:left="0"/>
        <w:jc w:val="center"/>
        <w:rPr>
          <w:rFonts w:ascii="Times New Roman" w:hAnsi="Times New Roman"/>
          <w:b/>
          <w:sz w:val="28"/>
          <w:szCs w:val="28"/>
        </w:rPr>
      </w:pPr>
    </w:p>
    <w:p w:rsidR="00354BF3" w:rsidRPr="007852AE" w:rsidRDefault="00354BF3" w:rsidP="000C1F01">
      <w:pPr>
        <w:pStyle w:val="aa"/>
        <w:tabs>
          <w:tab w:val="left" w:pos="567"/>
          <w:tab w:val="left" w:pos="708"/>
        </w:tabs>
        <w:spacing w:afterLines="80"/>
        <w:ind w:left="0" w:firstLine="709"/>
        <w:rPr>
          <w:rFonts w:ascii="Times New Roman" w:hAnsi="Times New Roman"/>
          <w:b/>
          <w:sz w:val="28"/>
          <w:szCs w:val="28"/>
        </w:rPr>
      </w:pPr>
    </w:p>
    <w:p w:rsidR="00354BF3" w:rsidRPr="00A0044E" w:rsidRDefault="00354BF3" w:rsidP="00092013">
      <w:pPr>
        <w:pStyle w:val="aa"/>
        <w:numPr>
          <w:ilvl w:val="0"/>
          <w:numId w:val="8"/>
        </w:numPr>
        <w:shd w:val="clear" w:color="auto" w:fill="FFFFFF"/>
        <w:tabs>
          <w:tab w:val="left" w:pos="567"/>
          <w:tab w:val="left" w:pos="1418"/>
          <w:tab w:val="left" w:pos="1985"/>
        </w:tabs>
        <w:autoSpaceDE w:val="0"/>
        <w:autoSpaceDN w:val="0"/>
        <w:adjustRightInd w:val="0"/>
        <w:spacing w:after="0" w:line="240" w:lineRule="auto"/>
        <w:ind w:left="0" w:firstLine="709"/>
        <w:jc w:val="both"/>
        <w:rPr>
          <w:rFonts w:ascii="Times New Roman" w:hAnsi="Times New Roman"/>
          <w:sz w:val="28"/>
          <w:szCs w:val="28"/>
        </w:rPr>
      </w:pPr>
      <w:r w:rsidRPr="00A0044E">
        <w:rPr>
          <w:rFonts w:ascii="Times New Roman" w:hAnsi="Times New Roman"/>
          <w:sz w:val="28"/>
          <w:szCs w:val="28"/>
        </w:rPr>
        <w:t>Конституции Российской Федерации;</w:t>
      </w:r>
    </w:p>
    <w:p w:rsidR="00354BF3" w:rsidRPr="00DB3A97" w:rsidRDefault="00354BF3" w:rsidP="00092013">
      <w:pPr>
        <w:pStyle w:val="aa"/>
        <w:numPr>
          <w:ilvl w:val="0"/>
          <w:numId w:val="8"/>
        </w:numPr>
        <w:shd w:val="clear" w:color="auto" w:fill="FFFFFF"/>
        <w:tabs>
          <w:tab w:val="left" w:pos="567"/>
          <w:tab w:val="left" w:pos="1418"/>
          <w:tab w:val="left" w:pos="1985"/>
        </w:tabs>
        <w:autoSpaceDE w:val="0"/>
        <w:autoSpaceDN w:val="0"/>
        <w:adjustRightInd w:val="0"/>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6 октября 2003 г. № 131-ФЗ «Об общих принципах организации местного самоуправления в Российской Федерации» </w:t>
      </w:r>
      <w:r>
        <w:rPr>
          <w:rFonts w:ascii="Times New Roman" w:hAnsi="Times New Roman"/>
          <w:sz w:val="28"/>
          <w:szCs w:val="28"/>
        </w:rPr>
        <w:br/>
      </w:r>
      <w:r w:rsidRPr="00AA375F">
        <w:rPr>
          <w:rFonts w:ascii="Times New Roman" w:hAnsi="Times New Roman"/>
          <w:sz w:val="28"/>
          <w:szCs w:val="28"/>
        </w:rPr>
        <w:t>в части структуры органов местного самоуправления</w:t>
      </w:r>
      <w:r w:rsidRPr="00DB3A97">
        <w:rPr>
          <w:rFonts w:ascii="Times New Roman" w:hAnsi="Times New Roman"/>
          <w:sz w:val="28"/>
          <w:szCs w:val="28"/>
        </w:rPr>
        <w:t>;</w:t>
      </w:r>
    </w:p>
    <w:p w:rsidR="00354BF3" w:rsidRPr="00AA375F" w:rsidRDefault="00354BF3" w:rsidP="00092013">
      <w:pPr>
        <w:pStyle w:val="aa"/>
        <w:numPr>
          <w:ilvl w:val="0"/>
          <w:numId w:val="8"/>
        </w:numPr>
        <w:shd w:val="clear" w:color="auto" w:fill="FFFFFF"/>
        <w:tabs>
          <w:tab w:val="left" w:pos="567"/>
          <w:tab w:val="left" w:pos="1418"/>
          <w:tab w:val="left" w:pos="1985"/>
        </w:tabs>
        <w:autoSpaceDE w:val="0"/>
        <w:autoSpaceDN w:val="0"/>
        <w:adjustRightInd w:val="0"/>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27 июля </w:t>
      </w:r>
      <w:smartTag w:uri="urn:schemas-microsoft-com:office:smarttags" w:element="metricconverter">
        <w:smartTagPr>
          <w:attr w:name="ProductID" w:val="2004 г"/>
        </w:smartTagPr>
        <w:r w:rsidRPr="00AA375F">
          <w:rPr>
            <w:rFonts w:ascii="Times New Roman" w:hAnsi="Times New Roman"/>
            <w:sz w:val="28"/>
            <w:szCs w:val="28"/>
          </w:rPr>
          <w:t>2004 г</w:t>
        </w:r>
      </w:smartTag>
      <w:r w:rsidRPr="00AA375F">
        <w:rPr>
          <w:rFonts w:ascii="Times New Roman" w:hAnsi="Times New Roman"/>
          <w:sz w:val="28"/>
          <w:szCs w:val="28"/>
        </w:rPr>
        <w:t xml:space="preserve">. № 79-ФЗ </w:t>
      </w:r>
      <w:r>
        <w:rPr>
          <w:rFonts w:ascii="Times New Roman" w:hAnsi="Times New Roman"/>
          <w:sz w:val="28"/>
          <w:szCs w:val="28"/>
        </w:rPr>
        <w:br/>
      </w:r>
      <w:r w:rsidRPr="00AA375F">
        <w:rPr>
          <w:rFonts w:ascii="Times New Roman" w:hAnsi="Times New Roman"/>
          <w:sz w:val="28"/>
          <w:szCs w:val="28"/>
        </w:rPr>
        <w:t>«О государственной гражданской службе Российской Федерации»;</w:t>
      </w:r>
    </w:p>
    <w:p w:rsidR="00354BF3" w:rsidRDefault="00354BF3" w:rsidP="00092013">
      <w:pPr>
        <w:pStyle w:val="aa"/>
        <w:numPr>
          <w:ilvl w:val="0"/>
          <w:numId w:val="8"/>
        </w:numPr>
        <w:shd w:val="clear" w:color="auto" w:fill="FFFFFF"/>
        <w:tabs>
          <w:tab w:val="left" w:pos="567"/>
          <w:tab w:val="left" w:pos="1418"/>
          <w:tab w:val="left" w:pos="1985"/>
        </w:tabs>
        <w:autoSpaceDE w:val="0"/>
        <w:autoSpaceDN w:val="0"/>
        <w:adjustRightInd w:val="0"/>
        <w:spacing w:after="0" w:line="240" w:lineRule="auto"/>
        <w:ind w:left="0" w:firstLine="709"/>
        <w:jc w:val="both"/>
        <w:rPr>
          <w:rFonts w:ascii="Times New Roman" w:hAnsi="Times New Roman"/>
          <w:sz w:val="28"/>
          <w:szCs w:val="28"/>
        </w:rPr>
      </w:pPr>
      <w:r w:rsidRPr="00AA375F">
        <w:rPr>
          <w:rFonts w:ascii="Times New Roman" w:hAnsi="Times New Roman"/>
          <w:sz w:val="28"/>
          <w:szCs w:val="28"/>
        </w:rPr>
        <w:t>Федеральный закон от 2 мая 2006 г. № 59-ФЗ «О порядке рассмотрения обращений граждан Российской Федерации»;</w:t>
      </w:r>
    </w:p>
    <w:p w:rsidR="00354BF3" w:rsidRPr="00E765A6" w:rsidRDefault="00354BF3" w:rsidP="00092013">
      <w:pPr>
        <w:pStyle w:val="aa"/>
        <w:numPr>
          <w:ilvl w:val="0"/>
          <w:numId w:val="8"/>
        </w:numPr>
        <w:shd w:val="clear" w:color="auto" w:fill="FFFFFF"/>
        <w:tabs>
          <w:tab w:val="left" w:pos="567"/>
          <w:tab w:val="left" w:pos="1418"/>
          <w:tab w:val="left" w:pos="1985"/>
        </w:tabs>
        <w:autoSpaceDE w:val="0"/>
        <w:autoSpaceDN w:val="0"/>
        <w:adjustRightInd w:val="0"/>
        <w:spacing w:after="0" w:line="240" w:lineRule="auto"/>
        <w:ind w:left="0" w:firstLine="709"/>
        <w:jc w:val="both"/>
        <w:rPr>
          <w:rFonts w:ascii="Times New Roman" w:hAnsi="Times New Roman"/>
          <w:sz w:val="28"/>
          <w:szCs w:val="28"/>
        </w:rPr>
      </w:pPr>
      <w:r w:rsidRPr="00E765A6">
        <w:rPr>
          <w:rFonts w:ascii="Times New Roman" w:hAnsi="Times New Roman"/>
          <w:sz w:val="28"/>
          <w:szCs w:val="28"/>
        </w:rPr>
        <w:t xml:space="preserve">Федерального закона от 25 декабря 2008 г. № 273-ФЗ </w:t>
      </w:r>
      <w:r>
        <w:rPr>
          <w:rFonts w:ascii="Times New Roman" w:hAnsi="Times New Roman"/>
          <w:sz w:val="28"/>
          <w:szCs w:val="28"/>
        </w:rPr>
        <w:br/>
      </w:r>
      <w:r w:rsidRPr="00E765A6">
        <w:rPr>
          <w:rFonts w:ascii="Times New Roman" w:hAnsi="Times New Roman"/>
          <w:sz w:val="28"/>
          <w:szCs w:val="28"/>
        </w:rPr>
        <w:t>«О противодействии коррупции», знание законодательства в области государственной гражданской службы Российской Федерации;</w:t>
      </w:r>
    </w:p>
    <w:p w:rsidR="00354BF3" w:rsidRPr="002F525B" w:rsidRDefault="00354BF3" w:rsidP="00092013">
      <w:pPr>
        <w:pStyle w:val="aa"/>
        <w:numPr>
          <w:ilvl w:val="0"/>
          <w:numId w:val="8"/>
        </w:numPr>
        <w:shd w:val="clear" w:color="auto" w:fill="FFFFFF"/>
        <w:tabs>
          <w:tab w:val="left" w:pos="567"/>
          <w:tab w:val="left" w:pos="1418"/>
          <w:tab w:val="left" w:pos="1985"/>
        </w:tabs>
        <w:autoSpaceDE w:val="0"/>
        <w:autoSpaceDN w:val="0"/>
        <w:adjustRightInd w:val="0"/>
        <w:spacing w:after="0" w:line="240" w:lineRule="auto"/>
        <w:ind w:left="0" w:firstLine="709"/>
        <w:jc w:val="both"/>
        <w:rPr>
          <w:rFonts w:ascii="Times New Roman" w:hAnsi="Times New Roman"/>
          <w:sz w:val="28"/>
          <w:szCs w:val="28"/>
        </w:rPr>
      </w:pPr>
      <w:r w:rsidRPr="002F525B">
        <w:rPr>
          <w:rFonts w:ascii="Times New Roman" w:hAnsi="Times New Roman"/>
          <w:sz w:val="28"/>
          <w:szCs w:val="28"/>
        </w:rPr>
        <w:t xml:space="preserve">Указ Президента </w:t>
      </w:r>
      <w:r>
        <w:rPr>
          <w:rFonts w:ascii="Times New Roman" w:hAnsi="Times New Roman"/>
          <w:sz w:val="28"/>
          <w:szCs w:val="28"/>
        </w:rPr>
        <w:t>Российской Федерации</w:t>
      </w:r>
      <w:r w:rsidRPr="002F525B">
        <w:rPr>
          <w:rFonts w:ascii="Times New Roman" w:hAnsi="Times New Roman"/>
          <w:sz w:val="28"/>
          <w:szCs w:val="28"/>
        </w:rPr>
        <w:t xml:space="preserve"> от 12 августа 2002 г. </w:t>
      </w:r>
      <w:r>
        <w:rPr>
          <w:rFonts w:ascii="Times New Roman" w:hAnsi="Times New Roman"/>
          <w:sz w:val="28"/>
          <w:szCs w:val="28"/>
        </w:rPr>
        <w:br/>
      </w:r>
      <w:r w:rsidRPr="002F525B">
        <w:rPr>
          <w:rFonts w:ascii="Times New Roman" w:hAnsi="Times New Roman"/>
          <w:sz w:val="28"/>
          <w:szCs w:val="28"/>
        </w:rPr>
        <w:t>№ 885 «Об утверждении общих принципов служебного поведения государственных служащих»;</w:t>
      </w:r>
    </w:p>
    <w:p w:rsidR="00354BF3" w:rsidRDefault="00354BF3" w:rsidP="00092013">
      <w:pPr>
        <w:pStyle w:val="aa"/>
        <w:numPr>
          <w:ilvl w:val="0"/>
          <w:numId w:val="8"/>
        </w:numPr>
        <w:shd w:val="clear" w:color="auto" w:fill="FFFFFF"/>
        <w:tabs>
          <w:tab w:val="left" w:pos="567"/>
          <w:tab w:val="left" w:pos="1418"/>
          <w:tab w:val="left" w:pos="1985"/>
        </w:tabs>
        <w:autoSpaceDE w:val="0"/>
        <w:autoSpaceDN w:val="0"/>
        <w:adjustRightInd w:val="0"/>
        <w:spacing w:after="0" w:line="240" w:lineRule="auto"/>
        <w:ind w:left="0" w:firstLine="709"/>
        <w:jc w:val="both"/>
        <w:rPr>
          <w:rFonts w:ascii="Times New Roman" w:hAnsi="Times New Roman"/>
          <w:sz w:val="28"/>
          <w:szCs w:val="28"/>
        </w:rPr>
      </w:pPr>
      <w:proofErr w:type="gramStart"/>
      <w:r w:rsidRPr="002F525B">
        <w:rPr>
          <w:rFonts w:ascii="Times New Roman" w:hAnsi="Times New Roman"/>
          <w:sz w:val="28"/>
          <w:szCs w:val="28"/>
        </w:rPr>
        <w:t xml:space="preserve">Указ Президента </w:t>
      </w:r>
      <w:r>
        <w:rPr>
          <w:rFonts w:ascii="Times New Roman" w:hAnsi="Times New Roman"/>
          <w:sz w:val="28"/>
          <w:szCs w:val="28"/>
        </w:rPr>
        <w:t>Российской Федерации</w:t>
      </w:r>
      <w:r w:rsidRPr="002F525B">
        <w:rPr>
          <w:rFonts w:ascii="Times New Roman" w:hAnsi="Times New Roman"/>
          <w:sz w:val="28"/>
          <w:szCs w:val="28"/>
        </w:rPr>
        <w:t xml:space="preserve">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w:t>
      </w:r>
      <w:r>
        <w:rPr>
          <w:rFonts w:ascii="Times New Roman" w:hAnsi="Times New Roman"/>
          <w:sz w:val="28"/>
          <w:szCs w:val="28"/>
        </w:rPr>
        <w:br/>
      </w:r>
      <w:r w:rsidRPr="002F525B">
        <w:rPr>
          <w:rFonts w:ascii="Times New Roman" w:hAnsi="Times New Roman"/>
          <w:sz w:val="28"/>
          <w:szCs w:val="28"/>
        </w:rPr>
        <w:t xml:space="preserve">об имуществе и обязательствах имущественного характера, а также сведения </w:t>
      </w:r>
      <w:r>
        <w:rPr>
          <w:rFonts w:ascii="Times New Roman" w:hAnsi="Times New Roman"/>
          <w:sz w:val="28"/>
          <w:szCs w:val="28"/>
        </w:rPr>
        <w:br/>
      </w:r>
      <w:r w:rsidRPr="002F525B">
        <w:rPr>
          <w:rFonts w:ascii="Times New Roman" w:hAnsi="Times New Roman"/>
          <w:sz w:val="28"/>
          <w:szCs w:val="28"/>
        </w:rPr>
        <w:t>о доходах, об имуществе и обязательствах имущественного характера своих супруги (супруга) и несовершеннолетних детей»;</w:t>
      </w:r>
      <w:proofErr w:type="gramEnd"/>
    </w:p>
    <w:p w:rsidR="00354BF3" w:rsidRDefault="00354BF3" w:rsidP="00092013">
      <w:pPr>
        <w:pStyle w:val="aa"/>
        <w:numPr>
          <w:ilvl w:val="0"/>
          <w:numId w:val="8"/>
        </w:numPr>
        <w:shd w:val="clear" w:color="auto" w:fill="FFFFFF"/>
        <w:tabs>
          <w:tab w:val="left" w:pos="567"/>
          <w:tab w:val="left" w:pos="1418"/>
          <w:tab w:val="left" w:pos="1985"/>
        </w:tabs>
        <w:autoSpaceDE w:val="0"/>
        <w:autoSpaceDN w:val="0"/>
        <w:adjustRightInd w:val="0"/>
        <w:spacing w:after="0" w:line="240" w:lineRule="auto"/>
        <w:ind w:left="0" w:firstLine="709"/>
        <w:jc w:val="both"/>
        <w:rPr>
          <w:rFonts w:ascii="Times New Roman" w:hAnsi="Times New Roman"/>
          <w:sz w:val="28"/>
          <w:szCs w:val="28"/>
        </w:rPr>
      </w:pPr>
      <w:r w:rsidRPr="00AA375F">
        <w:rPr>
          <w:rFonts w:ascii="Times New Roman" w:hAnsi="Times New Roman"/>
          <w:sz w:val="28"/>
          <w:szCs w:val="28"/>
        </w:rPr>
        <w:t>постановление Пра</w:t>
      </w:r>
      <w:r>
        <w:rPr>
          <w:rFonts w:ascii="Times New Roman" w:hAnsi="Times New Roman"/>
          <w:sz w:val="28"/>
          <w:szCs w:val="28"/>
        </w:rPr>
        <w:t xml:space="preserve">вительства Российской Федерации </w:t>
      </w:r>
      <w:r w:rsidRPr="00AA375F">
        <w:rPr>
          <w:rFonts w:ascii="Times New Roman" w:hAnsi="Times New Roman"/>
          <w:sz w:val="28"/>
          <w:szCs w:val="28"/>
        </w:rPr>
        <w:t xml:space="preserve">от 13 августа 1997 г. № 1009 «Об утверждении </w:t>
      </w:r>
      <w:proofErr w:type="gramStart"/>
      <w:r w:rsidRPr="00AA375F">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AA375F">
        <w:rPr>
          <w:rFonts w:ascii="Times New Roman" w:hAnsi="Times New Roman"/>
          <w:sz w:val="28"/>
          <w:szCs w:val="28"/>
        </w:rPr>
        <w:t xml:space="preserve"> и их государственной регистрации»;</w:t>
      </w:r>
    </w:p>
    <w:p w:rsidR="00354BF3" w:rsidRPr="00B632F8" w:rsidRDefault="00354BF3" w:rsidP="00092013">
      <w:pPr>
        <w:pStyle w:val="aa"/>
        <w:numPr>
          <w:ilvl w:val="0"/>
          <w:numId w:val="8"/>
        </w:numPr>
        <w:shd w:val="clear" w:color="auto" w:fill="FFFFFF"/>
        <w:tabs>
          <w:tab w:val="left" w:pos="567"/>
          <w:tab w:val="left" w:pos="1418"/>
          <w:tab w:val="left" w:pos="1985"/>
        </w:tabs>
        <w:autoSpaceDE w:val="0"/>
        <w:autoSpaceDN w:val="0"/>
        <w:adjustRightInd w:val="0"/>
        <w:spacing w:after="0" w:line="240" w:lineRule="auto"/>
        <w:ind w:left="0" w:firstLine="709"/>
        <w:jc w:val="both"/>
        <w:rPr>
          <w:rFonts w:ascii="Times New Roman" w:hAnsi="Times New Roman"/>
          <w:sz w:val="28"/>
          <w:szCs w:val="28"/>
        </w:rPr>
      </w:pPr>
      <w:r w:rsidRPr="00B632F8">
        <w:rPr>
          <w:rFonts w:ascii="Times New Roman" w:hAnsi="Times New Roman"/>
          <w:sz w:val="28"/>
          <w:szCs w:val="28"/>
        </w:rPr>
        <w:t xml:space="preserve">постановление Правительства Российской Федерации от 1 июня </w:t>
      </w:r>
      <w:smartTag w:uri="urn:schemas-microsoft-com:office:smarttags" w:element="metricconverter">
        <w:smartTagPr>
          <w:attr w:name="ProductID" w:val="2004 г"/>
        </w:smartTagPr>
        <w:r w:rsidRPr="00B632F8">
          <w:rPr>
            <w:rFonts w:ascii="Times New Roman" w:hAnsi="Times New Roman"/>
            <w:sz w:val="28"/>
            <w:szCs w:val="28"/>
          </w:rPr>
          <w:t>2004 г</w:t>
        </w:r>
      </w:smartTag>
      <w:r w:rsidRPr="00B632F8">
        <w:rPr>
          <w:rFonts w:ascii="Times New Roman" w:hAnsi="Times New Roman"/>
          <w:sz w:val="28"/>
          <w:szCs w:val="28"/>
        </w:rPr>
        <w:t xml:space="preserve">. № 260 «О Регламенте Правительства Российской Федерации </w:t>
      </w:r>
      <w:r>
        <w:rPr>
          <w:rFonts w:ascii="Times New Roman" w:hAnsi="Times New Roman"/>
          <w:sz w:val="28"/>
          <w:szCs w:val="28"/>
        </w:rPr>
        <w:br/>
      </w:r>
      <w:r w:rsidRPr="00B632F8">
        <w:rPr>
          <w:rFonts w:ascii="Times New Roman" w:hAnsi="Times New Roman"/>
          <w:sz w:val="28"/>
          <w:szCs w:val="28"/>
        </w:rPr>
        <w:t>и Положении об Аппарате Правительства Российской Федерации»;</w:t>
      </w:r>
    </w:p>
    <w:p w:rsidR="00354BF3" w:rsidRPr="00E57AD2" w:rsidRDefault="00354BF3" w:rsidP="00092013">
      <w:pPr>
        <w:pStyle w:val="aa"/>
        <w:numPr>
          <w:ilvl w:val="0"/>
          <w:numId w:val="8"/>
        </w:numPr>
        <w:shd w:val="clear" w:color="auto" w:fill="FFFFFF"/>
        <w:tabs>
          <w:tab w:val="left" w:pos="567"/>
          <w:tab w:val="left" w:pos="1429"/>
          <w:tab w:val="left" w:pos="1985"/>
        </w:tabs>
        <w:autoSpaceDE w:val="0"/>
        <w:autoSpaceDN w:val="0"/>
        <w:adjustRightInd w:val="0"/>
        <w:spacing w:after="0" w:line="240" w:lineRule="auto"/>
        <w:ind w:left="0" w:firstLine="709"/>
        <w:jc w:val="both"/>
        <w:rPr>
          <w:rFonts w:ascii="Times New Roman" w:hAnsi="Times New Roman"/>
          <w:sz w:val="28"/>
          <w:szCs w:val="28"/>
        </w:rPr>
      </w:pPr>
      <w:r w:rsidRPr="00E57AD2">
        <w:rPr>
          <w:rFonts w:ascii="Times New Roman" w:hAnsi="Times New Roman"/>
          <w:sz w:val="28"/>
          <w:szCs w:val="28"/>
        </w:rPr>
        <w:t>постановления Правительства Российской Федерации от 28 июля 2005 г. № 452 «О Типовом регламенте внутренней организации федеральных органов исполнительной власти».</w:t>
      </w:r>
    </w:p>
    <w:p w:rsidR="00354BF3" w:rsidRDefault="00354BF3" w:rsidP="00354BF3">
      <w:pPr>
        <w:pStyle w:val="aa"/>
        <w:tabs>
          <w:tab w:val="left" w:pos="567"/>
          <w:tab w:val="left" w:pos="708"/>
        </w:tabs>
        <w:jc w:val="center"/>
        <w:rPr>
          <w:rFonts w:ascii="Times New Roman" w:hAnsi="Times New Roman"/>
          <w:b/>
          <w:sz w:val="28"/>
          <w:szCs w:val="28"/>
        </w:rPr>
      </w:pPr>
      <w:r w:rsidRPr="00B632F8">
        <w:rPr>
          <w:rFonts w:ascii="Times New Roman" w:hAnsi="Times New Roman"/>
          <w:b/>
          <w:sz w:val="28"/>
          <w:szCs w:val="28"/>
        </w:rPr>
        <w:lastRenderedPageBreak/>
        <w:t>Перечень нормативных правовых актов по специализации професси</w:t>
      </w:r>
      <w:r>
        <w:rPr>
          <w:rFonts w:ascii="Times New Roman" w:hAnsi="Times New Roman"/>
          <w:b/>
          <w:sz w:val="28"/>
          <w:szCs w:val="28"/>
        </w:rPr>
        <w:t>ональной служебной деятельности</w:t>
      </w:r>
      <w:r>
        <w:rPr>
          <w:rFonts w:ascii="Times New Roman" w:hAnsi="Times New Roman"/>
          <w:b/>
          <w:sz w:val="28"/>
          <w:szCs w:val="28"/>
        </w:rPr>
        <w:br/>
        <w:t xml:space="preserve"> </w:t>
      </w:r>
      <w:r w:rsidRPr="00B632F8">
        <w:rPr>
          <w:rFonts w:ascii="Times New Roman" w:hAnsi="Times New Roman"/>
          <w:b/>
          <w:sz w:val="28"/>
          <w:szCs w:val="28"/>
        </w:rPr>
        <w:t>«</w:t>
      </w:r>
      <w:r w:rsidRPr="003102FE">
        <w:rPr>
          <w:rFonts w:ascii="Times New Roman" w:hAnsi="Times New Roman"/>
          <w:b/>
          <w:sz w:val="28"/>
          <w:szCs w:val="28"/>
        </w:rPr>
        <w:t>Реализация государственных программ, федеральных целевых программ</w:t>
      </w:r>
      <w:r w:rsidRPr="00B632F8">
        <w:rPr>
          <w:rFonts w:ascii="Times New Roman" w:hAnsi="Times New Roman"/>
          <w:b/>
          <w:sz w:val="28"/>
          <w:szCs w:val="28"/>
        </w:rPr>
        <w:t xml:space="preserve">» по направлению профессиональной служебной деятельности </w:t>
      </w:r>
      <w:r w:rsidRPr="00176B4F">
        <w:rPr>
          <w:rFonts w:ascii="Times New Roman" w:hAnsi="Times New Roman"/>
          <w:b/>
          <w:sz w:val="28"/>
          <w:szCs w:val="28"/>
        </w:rPr>
        <w:t>«</w:t>
      </w:r>
      <w:r w:rsidRPr="003102FE">
        <w:rPr>
          <w:rFonts w:ascii="Times New Roman" w:hAnsi="Times New Roman"/>
          <w:b/>
          <w:sz w:val="28"/>
          <w:szCs w:val="28"/>
        </w:rPr>
        <w:t xml:space="preserve">Регулирование </w:t>
      </w:r>
      <w:hyperlink r:id="rId45" w:anchor="_Toc359416539" w:history="1">
        <w:r w:rsidRPr="003102FE">
          <w:rPr>
            <w:rFonts w:ascii="Times New Roman" w:hAnsi="Times New Roman"/>
            <w:b/>
            <w:sz w:val="28"/>
            <w:szCs w:val="28"/>
          </w:rPr>
          <w:t>жилищно-коммунального</w:t>
        </w:r>
      </w:hyperlink>
      <w:r w:rsidRPr="003102FE">
        <w:rPr>
          <w:rFonts w:ascii="Times New Roman" w:hAnsi="Times New Roman"/>
          <w:b/>
          <w:sz w:val="28"/>
          <w:szCs w:val="28"/>
        </w:rPr>
        <w:t xml:space="preserve"> хозяйства и строительства</w:t>
      </w:r>
      <w:r w:rsidRPr="00176B4F">
        <w:rPr>
          <w:rFonts w:ascii="Times New Roman" w:hAnsi="Times New Roman"/>
          <w:b/>
          <w:sz w:val="28"/>
          <w:szCs w:val="28"/>
        </w:rPr>
        <w:t>»</w:t>
      </w:r>
    </w:p>
    <w:p w:rsidR="00354BF3" w:rsidRDefault="00354BF3" w:rsidP="00354BF3">
      <w:pPr>
        <w:pStyle w:val="aa"/>
        <w:tabs>
          <w:tab w:val="left" w:pos="567"/>
          <w:tab w:val="left" w:pos="708"/>
        </w:tabs>
        <w:rPr>
          <w:rFonts w:ascii="Times New Roman" w:hAnsi="Times New Roman"/>
          <w:b/>
          <w:sz w:val="28"/>
          <w:szCs w:val="28"/>
        </w:rPr>
      </w:pPr>
    </w:p>
    <w:p w:rsidR="00354BF3" w:rsidRPr="00E57AD2" w:rsidRDefault="00354BF3" w:rsidP="00092013">
      <w:pPr>
        <w:pStyle w:val="aa"/>
        <w:numPr>
          <w:ilvl w:val="0"/>
          <w:numId w:val="9"/>
        </w:numPr>
        <w:shd w:val="clear" w:color="auto" w:fill="FFFFFF"/>
        <w:tabs>
          <w:tab w:val="left" w:pos="567"/>
          <w:tab w:val="left" w:pos="1429"/>
          <w:tab w:val="left" w:pos="1985"/>
        </w:tabs>
        <w:autoSpaceDE w:val="0"/>
        <w:autoSpaceDN w:val="0"/>
        <w:adjustRightInd w:val="0"/>
        <w:spacing w:after="0" w:line="240" w:lineRule="auto"/>
        <w:ind w:left="0" w:firstLine="709"/>
        <w:jc w:val="both"/>
        <w:rPr>
          <w:rFonts w:ascii="Times New Roman" w:hAnsi="Times New Roman"/>
          <w:sz w:val="28"/>
          <w:szCs w:val="28"/>
        </w:rPr>
      </w:pPr>
      <w:r w:rsidRPr="00E57AD2">
        <w:rPr>
          <w:rFonts w:ascii="Times New Roman" w:hAnsi="Times New Roman"/>
          <w:sz w:val="28"/>
          <w:szCs w:val="28"/>
        </w:rPr>
        <w:t>постановление Правительства Российской Федерации от 18 ноября 2013 г. № 1038 «О Министерстве строительства и жилищно-коммунального хозяйства Российской Федерации;</w:t>
      </w:r>
    </w:p>
    <w:p w:rsidR="00354BF3" w:rsidRPr="00E57AD2" w:rsidRDefault="00354BF3" w:rsidP="00092013">
      <w:pPr>
        <w:pStyle w:val="aa"/>
        <w:numPr>
          <w:ilvl w:val="0"/>
          <w:numId w:val="9"/>
        </w:numPr>
        <w:shd w:val="clear" w:color="auto" w:fill="FFFFFF"/>
        <w:tabs>
          <w:tab w:val="left" w:pos="567"/>
          <w:tab w:val="left" w:pos="1429"/>
          <w:tab w:val="left" w:pos="1985"/>
        </w:tabs>
        <w:autoSpaceDE w:val="0"/>
        <w:autoSpaceDN w:val="0"/>
        <w:adjustRightInd w:val="0"/>
        <w:ind w:left="0" w:firstLine="709"/>
        <w:jc w:val="both"/>
        <w:rPr>
          <w:rFonts w:ascii="Times New Roman" w:hAnsi="Times New Roman"/>
          <w:sz w:val="28"/>
          <w:szCs w:val="28"/>
        </w:rPr>
      </w:pPr>
      <w:r w:rsidRPr="00E57AD2">
        <w:rPr>
          <w:rFonts w:ascii="Times New Roman" w:hAnsi="Times New Roman"/>
          <w:sz w:val="28"/>
          <w:szCs w:val="28"/>
        </w:rPr>
        <w:t>Распоряжение Правительства РФ от 21 июня 2010 г. №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54BF3" w:rsidRPr="00E57AD2" w:rsidRDefault="00354BF3"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sz w:val="28"/>
          <w:szCs w:val="28"/>
        </w:rPr>
      </w:pPr>
      <w:r w:rsidRPr="00E57AD2">
        <w:rPr>
          <w:rFonts w:ascii="Times New Roman" w:hAnsi="Times New Roman"/>
          <w:sz w:val="28"/>
          <w:szCs w:val="28"/>
        </w:rPr>
        <w:t>ГРАД</w:t>
      </w:r>
      <w:r>
        <w:rPr>
          <w:rFonts w:ascii="Times New Roman" w:hAnsi="Times New Roman"/>
          <w:sz w:val="28"/>
          <w:szCs w:val="28"/>
        </w:rPr>
        <w:t xml:space="preserve">ОСТРОИТЕЛЬНЫЙ КОДЕКС РОССИЙСКОЙ </w:t>
      </w:r>
      <w:r w:rsidRPr="00E57AD2">
        <w:rPr>
          <w:rFonts w:ascii="Times New Roman" w:hAnsi="Times New Roman"/>
          <w:sz w:val="28"/>
          <w:szCs w:val="28"/>
        </w:rPr>
        <w:t>ФЕДЕРАЦИИ;</w:t>
      </w:r>
    </w:p>
    <w:p w:rsidR="00354BF3" w:rsidRPr="00E57AD2" w:rsidRDefault="00354BF3"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sz w:val="28"/>
          <w:szCs w:val="28"/>
        </w:rPr>
      </w:pPr>
      <w:r w:rsidRPr="00E57AD2">
        <w:rPr>
          <w:rFonts w:ascii="Times New Roman" w:hAnsi="Times New Roman"/>
          <w:sz w:val="28"/>
          <w:szCs w:val="28"/>
        </w:rPr>
        <w:t>Федеральный закон от 29 декабря 2004 г. № 191-ФЗ «О введении в действие Градостроительного кодекса Российской Федерации»;</w:t>
      </w:r>
    </w:p>
    <w:p w:rsidR="00354BF3" w:rsidRPr="00E57AD2" w:rsidRDefault="00354BF3"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sz w:val="28"/>
          <w:szCs w:val="28"/>
        </w:rPr>
      </w:pPr>
      <w:r w:rsidRPr="00E57AD2">
        <w:rPr>
          <w:rFonts w:ascii="Times New Roman" w:hAnsi="Times New Roman"/>
          <w:sz w:val="28"/>
          <w:szCs w:val="28"/>
        </w:rPr>
        <w:t>Постановление Правительства Российской Федерации от 19 ноября 2008 г. № 858 «О порядке разработки и утверждения сводов правил»;</w:t>
      </w:r>
    </w:p>
    <w:p w:rsidR="00354BF3" w:rsidRPr="00E57AD2" w:rsidRDefault="00354BF3"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sz w:val="28"/>
          <w:szCs w:val="28"/>
        </w:rPr>
      </w:pPr>
      <w:r w:rsidRPr="00E57AD2">
        <w:rPr>
          <w:rFonts w:ascii="Times New Roman" w:hAnsi="Times New Roman"/>
          <w:sz w:val="28"/>
          <w:szCs w:val="28"/>
        </w:rPr>
        <w:t xml:space="preserve">Федеральный закон от 30 декабря 2009 г. № 384-ФЗ «Технический регламент о безопасности зданий и сооружений» </w:t>
      </w:r>
    </w:p>
    <w:p w:rsidR="00354BF3" w:rsidRPr="00E57AD2" w:rsidRDefault="00354BF3"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sz w:val="28"/>
          <w:szCs w:val="28"/>
        </w:rPr>
      </w:pPr>
      <w:r w:rsidRPr="00E57AD2">
        <w:rPr>
          <w:rFonts w:ascii="Times New Roman" w:hAnsi="Times New Roman"/>
          <w:sz w:val="28"/>
          <w:szCs w:val="28"/>
        </w:rPr>
        <w:t>Распоряжение Правительства Российской Федерации от 29 июля 2013 г. № 1336-р «Об утверждении плана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354BF3" w:rsidRPr="00774D70" w:rsidRDefault="00196104"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sz w:val="28"/>
          <w:szCs w:val="28"/>
        </w:rPr>
      </w:pPr>
      <w:hyperlink r:id="rId46" w:history="1">
        <w:r w:rsidR="00354BF3" w:rsidRPr="00774D70">
          <w:rPr>
            <w:rFonts w:ascii="Times New Roman" w:hAnsi="Times New Roman"/>
            <w:sz w:val="28"/>
            <w:szCs w:val="28"/>
          </w:rPr>
          <w:t>Федеральный закон от 6 октября 2003 г. № 131-ФЗ «Об общих принципах организации местного самоуправления в Российской Федерации»</w:t>
        </w:r>
      </w:hyperlink>
    </w:p>
    <w:p w:rsidR="00354BF3" w:rsidRPr="00E57AD2" w:rsidRDefault="00354BF3"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sz w:val="28"/>
          <w:szCs w:val="28"/>
        </w:rPr>
      </w:pPr>
      <w:r w:rsidRPr="00E57AD2">
        <w:rPr>
          <w:rFonts w:ascii="Times New Roman" w:hAnsi="Times New Roman"/>
          <w:sz w:val="28"/>
          <w:szCs w:val="28"/>
        </w:rPr>
        <w:t>Федеральный закон от 17 ноября 1995 г. № 169-ФЗ «Об архитектурной деятельности в Российской Федерации»</w:t>
      </w:r>
    </w:p>
    <w:p w:rsidR="00354BF3" w:rsidRPr="00E57AD2" w:rsidRDefault="00354BF3"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sz w:val="28"/>
          <w:szCs w:val="28"/>
        </w:rPr>
      </w:pPr>
      <w:r w:rsidRPr="00E57AD2">
        <w:rPr>
          <w:rFonts w:ascii="Times New Roman" w:hAnsi="Times New Roman"/>
          <w:sz w:val="28"/>
          <w:szCs w:val="28"/>
        </w:rPr>
        <w:t>Федеральный закон от 27 декабря 2002 г. № 184-ФЗ «О техническом регулировании»</w:t>
      </w:r>
    </w:p>
    <w:p w:rsidR="00354BF3" w:rsidRPr="00E57AD2" w:rsidRDefault="00354BF3"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sz w:val="28"/>
          <w:szCs w:val="28"/>
        </w:rPr>
      </w:pPr>
      <w:r w:rsidRPr="00E57AD2">
        <w:rPr>
          <w:rFonts w:ascii="Times New Roman" w:hAnsi="Times New Roman"/>
          <w:sz w:val="28"/>
          <w:szCs w:val="28"/>
        </w:rPr>
        <w:t xml:space="preserve">постановление Правительства Российской Федерации </w:t>
      </w:r>
      <w:r w:rsidRPr="00E57AD2">
        <w:rPr>
          <w:rFonts w:ascii="Times New Roman" w:hAnsi="Times New Roman"/>
          <w:sz w:val="28"/>
          <w:szCs w:val="28"/>
        </w:rPr>
        <w:br/>
        <w:t>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354BF3" w:rsidRPr="00E57AD2" w:rsidRDefault="00354BF3"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sz w:val="28"/>
          <w:szCs w:val="28"/>
        </w:rPr>
      </w:pPr>
      <w:r w:rsidRPr="00E57AD2">
        <w:rPr>
          <w:rFonts w:ascii="Times New Roman" w:hAnsi="Times New Roman"/>
          <w:sz w:val="28"/>
          <w:szCs w:val="28"/>
        </w:rPr>
        <w:t xml:space="preserve">постановление Правительства Российской Федерации </w:t>
      </w:r>
      <w:r w:rsidRPr="00E57AD2">
        <w:rPr>
          <w:rFonts w:ascii="Times New Roman" w:hAnsi="Times New Roman"/>
          <w:sz w:val="28"/>
          <w:szCs w:val="28"/>
        </w:rPr>
        <w:br/>
        <w:t xml:space="preserve">от 2 августа 2010 г. № 588 «Об утверждении Порядка разработки, реализации </w:t>
      </w:r>
      <w:r w:rsidRPr="00E57AD2">
        <w:rPr>
          <w:rFonts w:ascii="Times New Roman" w:hAnsi="Times New Roman"/>
          <w:sz w:val="28"/>
          <w:szCs w:val="28"/>
        </w:rPr>
        <w:br/>
        <w:t>и оценки эффективности государственных программ Российской Федерации»;</w:t>
      </w:r>
    </w:p>
    <w:p w:rsidR="00354BF3" w:rsidRPr="00E81D68" w:rsidRDefault="00354BF3" w:rsidP="00092013">
      <w:pPr>
        <w:numPr>
          <w:ilvl w:val="0"/>
          <w:numId w:val="9"/>
        </w:numPr>
        <w:shd w:val="clear" w:color="auto" w:fill="FFFFFF"/>
        <w:tabs>
          <w:tab w:val="left" w:pos="1429"/>
        </w:tabs>
        <w:autoSpaceDE w:val="0"/>
        <w:autoSpaceDN w:val="0"/>
        <w:adjustRightInd w:val="0"/>
        <w:spacing w:after="90" w:line="279" w:lineRule="atLeast"/>
        <w:ind w:left="0" w:right="-142" w:firstLine="709"/>
        <w:jc w:val="both"/>
        <w:textAlignment w:val="baseline"/>
        <w:rPr>
          <w:rFonts w:ascii="Times New Roman" w:hAnsi="Times New Roman"/>
          <w:sz w:val="28"/>
          <w:szCs w:val="28"/>
        </w:rPr>
      </w:pPr>
      <w:r w:rsidRPr="00E81D68">
        <w:rPr>
          <w:rFonts w:ascii="Times New Roman" w:hAnsi="Times New Roman"/>
          <w:sz w:val="28"/>
          <w:szCs w:val="28"/>
        </w:rPr>
        <w:lastRenderedPageBreak/>
        <w:t xml:space="preserve">приказ Минэкономразвития России от 20 ноября 2013 г. № 690 </w:t>
      </w:r>
      <w:r w:rsidRPr="00E81D68">
        <w:rPr>
          <w:rFonts w:ascii="Times New Roman" w:hAnsi="Times New Roman"/>
          <w:sz w:val="28"/>
          <w:szCs w:val="28"/>
        </w:rPr>
        <w:br/>
        <w:t>«Об утверждении Методических указаний по разработке и реализации государственных программ Российской Федерации».</w:t>
      </w:r>
    </w:p>
    <w:p w:rsidR="00354BF3" w:rsidRDefault="00354BF3" w:rsidP="00354BF3">
      <w:pPr>
        <w:jc w:val="center"/>
        <w:rPr>
          <w:rFonts w:ascii="Times New Roman" w:hAnsi="Times New Roman"/>
          <w:b/>
          <w:sz w:val="28"/>
          <w:szCs w:val="28"/>
        </w:rPr>
        <w:sectPr w:rsidR="00354BF3" w:rsidSect="000C1F01">
          <w:headerReference w:type="even" r:id="rId47"/>
          <w:headerReference w:type="default" r:id="rId48"/>
          <w:footerReference w:type="even" r:id="rId49"/>
          <w:footerReference w:type="default" r:id="rId50"/>
          <w:headerReference w:type="first" r:id="rId51"/>
          <w:footerReference w:type="first" r:id="rId52"/>
          <w:pgSz w:w="11906" w:h="16838"/>
          <w:pgMar w:top="1134" w:right="1134" w:bottom="709" w:left="1134" w:header="709" w:footer="709" w:gutter="0"/>
          <w:cols w:space="708"/>
          <w:docGrid w:linePitch="360"/>
        </w:sectPr>
      </w:pPr>
    </w:p>
    <w:p w:rsidR="00354BF3" w:rsidRPr="00E81D68" w:rsidRDefault="00354BF3" w:rsidP="00354BF3">
      <w:pPr>
        <w:jc w:val="center"/>
        <w:rPr>
          <w:rFonts w:ascii="Times New Roman" w:hAnsi="Times New Roman"/>
          <w:b/>
          <w:sz w:val="28"/>
          <w:szCs w:val="28"/>
        </w:rPr>
      </w:pPr>
      <w:r w:rsidRPr="00E81D68">
        <w:rPr>
          <w:rFonts w:ascii="Times New Roman" w:hAnsi="Times New Roman"/>
          <w:b/>
          <w:sz w:val="28"/>
          <w:szCs w:val="28"/>
        </w:rPr>
        <w:lastRenderedPageBreak/>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354BF3" w:rsidRPr="00E81D68" w:rsidRDefault="00354BF3" w:rsidP="00354BF3">
      <w:pPr>
        <w:tabs>
          <w:tab w:val="left" w:pos="4953"/>
        </w:tabs>
        <w:jc w:val="center"/>
        <w:rPr>
          <w:rFonts w:ascii="Times New Roman" w:hAnsi="Times New Roman"/>
          <w:b/>
          <w:sz w:val="28"/>
          <w:szCs w:val="28"/>
        </w:rPr>
      </w:pPr>
      <w:r w:rsidRPr="00E81D68">
        <w:rPr>
          <w:rFonts w:ascii="Times New Roman" w:hAnsi="Times New Roman"/>
          <w:b/>
          <w:sz w:val="28"/>
          <w:szCs w:val="28"/>
        </w:rPr>
        <w:t xml:space="preserve">«РЕГУЛИРОВАНИЕ </w:t>
      </w:r>
      <w:hyperlink r:id="rId53" w:anchor="_Toc359416539" w:history="1">
        <w:r w:rsidRPr="00E81D68">
          <w:rPr>
            <w:rFonts w:ascii="Times New Roman" w:hAnsi="Times New Roman"/>
            <w:b/>
            <w:sz w:val="28"/>
            <w:szCs w:val="28"/>
          </w:rPr>
          <w:t>ЖИЛИЩНО-КОММУНАЛЬНОГО</w:t>
        </w:r>
      </w:hyperlink>
      <w:r w:rsidRPr="00E81D68">
        <w:rPr>
          <w:rFonts w:ascii="Times New Roman" w:hAnsi="Times New Roman"/>
          <w:b/>
          <w:sz w:val="28"/>
          <w:szCs w:val="28"/>
        </w:rPr>
        <w:t xml:space="preserve"> ХОЗЯЙСТВА И СТРОИТЕЛЬСТВА»</w:t>
      </w:r>
    </w:p>
    <w:p w:rsidR="00354BF3" w:rsidRPr="00E81D68" w:rsidRDefault="00354BF3" w:rsidP="00354BF3">
      <w:pPr>
        <w:tabs>
          <w:tab w:val="left" w:pos="0"/>
          <w:tab w:val="left" w:pos="567"/>
        </w:tabs>
        <w:jc w:val="both"/>
        <w:rPr>
          <w:rFonts w:ascii="Times New Roman" w:hAnsi="Times New Roman"/>
          <w:sz w:val="28"/>
          <w:szCs w:val="28"/>
          <w:highlight w:val="yellow"/>
        </w:rPr>
      </w:pPr>
    </w:p>
    <w:p w:rsidR="00354BF3" w:rsidRPr="00E81D68" w:rsidRDefault="00354BF3" w:rsidP="00354BF3">
      <w:pPr>
        <w:tabs>
          <w:tab w:val="left" w:pos="0"/>
          <w:tab w:val="left" w:pos="567"/>
        </w:tabs>
        <w:jc w:val="both"/>
        <w:rPr>
          <w:rFonts w:ascii="Times New Roman" w:hAnsi="Times New Roman"/>
          <w:sz w:val="28"/>
          <w:szCs w:val="28"/>
          <w:highlight w:val="yellow"/>
        </w:rPr>
      </w:pPr>
    </w:p>
    <w:p w:rsidR="00354BF3" w:rsidRPr="00E81D68" w:rsidRDefault="00354BF3" w:rsidP="00354BF3">
      <w:pPr>
        <w:pStyle w:val="aa"/>
        <w:tabs>
          <w:tab w:val="left" w:pos="567"/>
          <w:tab w:val="left" w:pos="708"/>
        </w:tabs>
        <w:ind w:left="0"/>
        <w:jc w:val="center"/>
        <w:rPr>
          <w:rFonts w:ascii="Times New Roman" w:hAnsi="Times New Roman"/>
          <w:b/>
          <w:sz w:val="28"/>
          <w:szCs w:val="28"/>
        </w:rPr>
      </w:pPr>
      <w:r w:rsidRPr="00E81D68">
        <w:rPr>
          <w:rFonts w:ascii="Times New Roman" w:hAnsi="Times New Roman"/>
          <w:b/>
          <w:sz w:val="28"/>
          <w:szCs w:val="28"/>
        </w:rPr>
        <w:t xml:space="preserve">Перечень профессиональных знаний по направлению профессиональной служебной деятельности </w:t>
      </w:r>
    </w:p>
    <w:p w:rsidR="00354BF3" w:rsidRPr="00E81D68" w:rsidRDefault="00354BF3" w:rsidP="00354BF3">
      <w:pPr>
        <w:pStyle w:val="aa"/>
        <w:tabs>
          <w:tab w:val="left" w:pos="567"/>
          <w:tab w:val="left" w:pos="708"/>
        </w:tabs>
        <w:ind w:left="0"/>
        <w:jc w:val="center"/>
        <w:rPr>
          <w:rFonts w:ascii="Times New Roman" w:hAnsi="Times New Roman"/>
          <w:b/>
          <w:sz w:val="28"/>
          <w:szCs w:val="28"/>
        </w:rPr>
      </w:pPr>
      <w:r w:rsidRPr="00E81D68">
        <w:rPr>
          <w:rFonts w:ascii="Times New Roman" w:hAnsi="Times New Roman"/>
          <w:b/>
          <w:sz w:val="28"/>
          <w:szCs w:val="28"/>
        </w:rPr>
        <w:t xml:space="preserve">«Регулирование </w:t>
      </w:r>
      <w:hyperlink r:id="rId54" w:anchor="_Toc359416539" w:history="1">
        <w:r w:rsidRPr="00E81D68">
          <w:rPr>
            <w:rFonts w:ascii="Times New Roman" w:hAnsi="Times New Roman"/>
            <w:b/>
            <w:sz w:val="28"/>
            <w:szCs w:val="28"/>
          </w:rPr>
          <w:t>жилищно-коммунального</w:t>
        </w:r>
      </w:hyperlink>
      <w:r w:rsidRPr="00E81D68">
        <w:rPr>
          <w:rFonts w:ascii="Times New Roman" w:hAnsi="Times New Roman"/>
          <w:b/>
          <w:sz w:val="28"/>
          <w:szCs w:val="28"/>
        </w:rPr>
        <w:t xml:space="preserve"> хозяйства и строительства»</w:t>
      </w:r>
    </w:p>
    <w:p w:rsidR="00354BF3" w:rsidRPr="00E81D68" w:rsidRDefault="00354BF3" w:rsidP="00354BF3">
      <w:pPr>
        <w:pStyle w:val="aa"/>
        <w:tabs>
          <w:tab w:val="left" w:pos="567"/>
          <w:tab w:val="left" w:pos="708"/>
        </w:tabs>
        <w:ind w:left="0"/>
        <w:jc w:val="center"/>
        <w:rPr>
          <w:rFonts w:ascii="Times New Roman" w:hAnsi="Times New Roman"/>
          <w:b/>
          <w:sz w:val="28"/>
          <w:szCs w:val="28"/>
        </w:rPr>
      </w:pPr>
    </w:p>
    <w:p w:rsidR="00354BF3" w:rsidRPr="00E81D68" w:rsidRDefault="00354BF3" w:rsidP="00354BF3">
      <w:pPr>
        <w:pStyle w:val="aa"/>
        <w:tabs>
          <w:tab w:val="left" w:pos="567"/>
          <w:tab w:val="left" w:pos="708"/>
        </w:tabs>
        <w:ind w:left="0"/>
        <w:jc w:val="center"/>
        <w:rPr>
          <w:rFonts w:ascii="Times New Roman" w:hAnsi="Times New Roman"/>
          <w:sz w:val="28"/>
          <w:szCs w:val="28"/>
        </w:rPr>
      </w:pPr>
      <w:r w:rsidRPr="00E81D68">
        <w:rPr>
          <w:rFonts w:ascii="Times New Roman" w:hAnsi="Times New Roman"/>
          <w:sz w:val="28"/>
          <w:szCs w:val="28"/>
        </w:rPr>
        <w:t>I. Категория «руководители» высшей и главной групп должностей</w:t>
      </w:r>
    </w:p>
    <w:p w:rsidR="00354BF3" w:rsidRPr="00E81D68" w:rsidRDefault="00354BF3" w:rsidP="00354BF3">
      <w:pPr>
        <w:pStyle w:val="aa"/>
        <w:tabs>
          <w:tab w:val="left" w:pos="567"/>
          <w:tab w:val="left" w:pos="708"/>
        </w:tabs>
        <w:ind w:left="0"/>
        <w:jc w:val="center"/>
        <w:rPr>
          <w:rFonts w:ascii="Times New Roman" w:hAnsi="Times New Roman"/>
          <w:b/>
          <w:sz w:val="28"/>
          <w:szCs w:val="28"/>
        </w:rPr>
      </w:pPr>
    </w:p>
    <w:p w:rsidR="00354BF3" w:rsidRPr="00E81D68" w:rsidRDefault="00354BF3" w:rsidP="00354BF3">
      <w:pPr>
        <w:autoSpaceDE w:val="0"/>
        <w:autoSpaceDN w:val="0"/>
        <w:adjustRightInd w:val="0"/>
        <w:ind w:firstLine="540"/>
        <w:jc w:val="both"/>
        <w:rPr>
          <w:rFonts w:ascii="Times New Roman" w:hAnsi="Times New Roman"/>
          <w:b/>
          <w:sz w:val="28"/>
          <w:szCs w:val="28"/>
        </w:rPr>
      </w:pPr>
      <w:r w:rsidRPr="00E81D68">
        <w:rPr>
          <w:rFonts w:ascii="Times New Roman" w:hAnsi="Times New Roman"/>
          <w:b/>
          <w:sz w:val="28"/>
          <w:szCs w:val="28"/>
        </w:rPr>
        <w:t>знания:</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структуры и полномочий органов государственной власти и местного самоуправления;</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основ организации прохождения государственной гражданской службы, Регламента Минстроя России и служебного распорядка Минстроя России;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порядка работы со служебной информацией;</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форм и методов работы с применением автоматизированных средств управления, в частности: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а) правовых аспектов в области информационно-коммуникационных технологий;</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 xml:space="preserve">б) программных документов и приоритетов государственной политики </w:t>
      </w:r>
      <w:r w:rsidRPr="00E81D68">
        <w:rPr>
          <w:rFonts w:ascii="Times New Roman" w:hAnsi="Times New Roman"/>
          <w:sz w:val="28"/>
          <w:szCs w:val="28"/>
        </w:rPr>
        <w:br/>
        <w:t>в области информационно-коммуникационных технологий;</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в)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г) аппаратного и программного обеспечения;</w:t>
      </w:r>
    </w:p>
    <w:p w:rsidR="00354BF3" w:rsidRPr="00E81D68" w:rsidRDefault="00354BF3" w:rsidP="00354BF3">
      <w:pPr>
        <w:autoSpaceDE w:val="0"/>
        <w:autoSpaceDN w:val="0"/>
        <w:adjustRightInd w:val="0"/>
        <w:ind w:firstLine="540"/>
        <w:jc w:val="both"/>
        <w:rPr>
          <w:rFonts w:ascii="Times New Roman" w:hAnsi="Times New Roman"/>
          <w:sz w:val="28"/>
          <w:szCs w:val="28"/>
        </w:rPr>
      </w:pPr>
      <w:proofErr w:type="spellStart"/>
      <w:r w:rsidRPr="00E81D68">
        <w:rPr>
          <w:rFonts w:ascii="Times New Roman" w:hAnsi="Times New Roman"/>
          <w:sz w:val="28"/>
          <w:szCs w:val="28"/>
        </w:rPr>
        <w:t>д</w:t>
      </w:r>
      <w:proofErr w:type="spellEnd"/>
      <w:r w:rsidRPr="00E81D68">
        <w:rPr>
          <w:rFonts w:ascii="Times New Roman" w:hAnsi="Times New Roman"/>
          <w:sz w:val="28"/>
          <w:szCs w:val="28"/>
        </w:rPr>
        <w:t>) общих вопросов в области обеспечения информационной безопасности;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lastRenderedPageBreak/>
        <w:t>е) основ проектного управления;</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 xml:space="preserve">основ делопроизводства, а также возможностей и особенностей применения современных информационно-коммуникационных технологий </w:t>
      </w:r>
      <w:r w:rsidRPr="00E81D68">
        <w:rPr>
          <w:rFonts w:ascii="Times New Roman" w:hAnsi="Times New Roman"/>
          <w:sz w:val="28"/>
          <w:szCs w:val="28"/>
        </w:rPr>
        <w:br/>
        <w:t>в государственных органах, включая использование возможностей межведомственного документооборота;</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норм служебной, профессиональной этики и общих принципов служебного поведения государственных гражданских служащих;</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правил и норм охраны труда;</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правил пожарной безопасности;</w:t>
      </w:r>
    </w:p>
    <w:p w:rsidR="00354BF3" w:rsidRPr="00E81D68" w:rsidRDefault="00354BF3" w:rsidP="00354BF3">
      <w:pPr>
        <w:autoSpaceDE w:val="0"/>
        <w:autoSpaceDN w:val="0"/>
        <w:adjustRightInd w:val="0"/>
        <w:ind w:firstLine="540"/>
        <w:jc w:val="both"/>
        <w:rPr>
          <w:rFonts w:ascii="Times New Roman" w:hAnsi="Times New Roman"/>
          <w:b/>
          <w:sz w:val="28"/>
          <w:szCs w:val="28"/>
        </w:rPr>
      </w:pPr>
      <w:r w:rsidRPr="00E81D68">
        <w:rPr>
          <w:rFonts w:ascii="Times New Roman" w:hAnsi="Times New Roman"/>
          <w:b/>
          <w:sz w:val="28"/>
          <w:szCs w:val="28"/>
        </w:rPr>
        <w:t>навыки: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руководства структурным подразделением;</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оперативного принятия и реализации управленческих решений; организации и обеспечения выполнения задач;</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ведения деловых переговоров;</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публичного выступления, организации работы по эффективному взаимодействию с государственными органами;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квалифицированного и эффективного планирования служебного времени;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систематизации информации;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анализа и прогнозирования последствий принимаемых решений;</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работы со служебными документами;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владения компьютерной и другой оргтехникой;</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работы с внутренними и периферийными устройствами компьютера;</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владения необходимым программным обеспечением, в частности: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 xml:space="preserve">а) стратегического планирования и управления групповой деятельностью </w:t>
      </w:r>
      <w:r w:rsidRPr="00E81D68">
        <w:rPr>
          <w:rFonts w:ascii="Times New Roman" w:hAnsi="Times New Roman"/>
          <w:sz w:val="28"/>
          <w:szCs w:val="28"/>
        </w:rPr>
        <w:br/>
        <w:t>с учетом возможностей и особенностей применения современных информационно-коммуникационных технологий в государственных органах;</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б) работы с информационно-телекоммуникационными сетями, в том числе с сетью Интернет;</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в) работы в операционной системе;</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lastRenderedPageBreak/>
        <w:t>г) управление электронной почтой;</w:t>
      </w:r>
    </w:p>
    <w:p w:rsidR="00354BF3" w:rsidRPr="00E81D68" w:rsidRDefault="00354BF3" w:rsidP="00354BF3">
      <w:pPr>
        <w:autoSpaceDE w:val="0"/>
        <w:autoSpaceDN w:val="0"/>
        <w:adjustRightInd w:val="0"/>
        <w:ind w:firstLine="540"/>
        <w:jc w:val="both"/>
        <w:rPr>
          <w:rFonts w:ascii="Times New Roman" w:hAnsi="Times New Roman"/>
          <w:sz w:val="28"/>
          <w:szCs w:val="28"/>
        </w:rPr>
      </w:pPr>
      <w:proofErr w:type="spellStart"/>
      <w:r w:rsidRPr="00E81D68">
        <w:rPr>
          <w:rFonts w:ascii="Times New Roman" w:hAnsi="Times New Roman"/>
          <w:sz w:val="28"/>
          <w:szCs w:val="28"/>
        </w:rPr>
        <w:t>д</w:t>
      </w:r>
      <w:proofErr w:type="spellEnd"/>
      <w:r w:rsidRPr="00E81D68">
        <w:rPr>
          <w:rFonts w:ascii="Times New Roman" w:hAnsi="Times New Roman"/>
          <w:sz w:val="28"/>
          <w:szCs w:val="28"/>
        </w:rPr>
        <w:t>) работы в текстовом редакторе;</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ж) работы с электронными таблицами;</w:t>
      </w:r>
    </w:p>
    <w:p w:rsidR="00354BF3" w:rsidRPr="00E81D68" w:rsidRDefault="00354BF3" w:rsidP="00354BF3">
      <w:pPr>
        <w:autoSpaceDE w:val="0"/>
        <w:autoSpaceDN w:val="0"/>
        <w:adjustRightInd w:val="0"/>
        <w:ind w:firstLine="540"/>
        <w:jc w:val="both"/>
        <w:rPr>
          <w:rFonts w:ascii="Times New Roman" w:hAnsi="Times New Roman"/>
          <w:sz w:val="28"/>
          <w:szCs w:val="28"/>
        </w:rPr>
      </w:pPr>
      <w:proofErr w:type="spellStart"/>
      <w:r w:rsidRPr="00E81D68">
        <w:rPr>
          <w:rFonts w:ascii="Times New Roman" w:hAnsi="Times New Roman"/>
          <w:sz w:val="28"/>
          <w:szCs w:val="28"/>
        </w:rPr>
        <w:t>з</w:t>
      </w:r>
      <w:proofErr w:type="spellEnd"/>
      <w:r w:rsidRPr="00E81D68">
        <w:rPr>
          <w:rFonts w:ascii="Times New Roman" w:hAnsi="Times New Roman"/>
          <w:sz w:val="28"/>
          <w:szCs w:val="28"/>
        </w:rPr>
        <w:t>) работы с базами данных;</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и) работы с системами управления проектами;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адаптации к новой ситуации и принятия новых подходов в решении поставленных задач;</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грамотного учета мнения коллег;</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эффективного сотрудничества с коллегами;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делегирования полномочий подчиненным;</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стимулирования достижения результатов;</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квалифицированной работы с людьми по недопущению личностных конфликтов;</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практического применения нормативных правовых актов.</w:t>
      </w:r>
    </w:p>
    <w:p w:rsidR="00354BF3" w:rsidRPr="00E81D68" w:rsidRDefault="00354BF3" w:rsidP="00354BF3">
      <w:pPr>
        <w:autoSpaceDE w:val="0"/>
        <w:autoSpaceDN w:val="0"/>
        <w:adjustRightInd w:val="0"/>
        <w:ind w:firstLine="540"/>
        <w:jc w:val="both"/>
        <w:rPr>
          <w:rFonts w:ascii="Times New Roman" w:hAnsi="Times New Roman"/>
          <w:sz w:val="28"/>
          <w:szCs w:val="28"/>
        </w:rPr>
      </w:pPr>
    </w:p>
    <w:p w:rsidR="00354BF3" w:rsidRPr="00E81D68" w:rsidRDefault="00354BF3" w:rsidP="00354BF3">
      <w:pPr>
        <w:autoSpaceDE w:val="0"/>
        <w:autoSpaceDN w:val="0"/>
        <w:adjustRightInd w:val="0"/>
        <w:ind w:firstLine="540"/>
        <w:jc w:val="center"/>
        <w:rPr>
          <w:rFonts w:ascii="Times New Roman" w:hAnsi="Times New Roman"/>
          <w:sz w:val="28"/>
          <w:szCs w:val="28"/>
        </w:rPr>
      </w:pPr>
      <w:r w:rsidRPr="00E81D68">
        <w:rPr>
          <w:rFonts w:ascii="Times New Roman" w:hAnsi="Times New Roman"/>
          <w:sz w:val="28"/>
          <w:szCs w:val="28"/>
        </w:rPr>
        <w:t>II. Категория «специалисты» старшей группы должностей</w:t>
      </w:r>
    </w:p>
    <w:p w:rsidR="00354BF3" w:rsidRPr="00E81D68" w:rsidRDefault="00354BF3" w:rsidP="00354BF3">
      <w:pPr>
        <w:autoSpaceDE w:val="0"/>
        <w:autoSpaceDN w:val="0"/>
        <w:adjustRightInd w:val="0"/>
        <w:ind w:firstLine="540"/>
        <w:jc w:val="center"/>
        <w:rPr>
          <w:rFonts w:ascii="Times New Roman" w:hAnsi="Times New Roman"/>
          <w:sz w:val="28"/>
          <w:szCs w:val="28"/>
        </w:rPr>
      </w:pPr>
    </w:p>
    <w:p w:rsidR="00354BF3" w:rsidRPr="00E81D68" w:rsidRDefault="00354BF3" w:rsidP="00354BF3">
      <w:pPr>
        <w:autoSpaceDE w:val="0"/>
        <w:autoSpaceDN w:val="0"/>
        <w:adjustRightInd w:val="0"/>
        <w:ind w:firstLine="540"/>
        <w:jc w:val="both"/>
        <w:rPr>
          <w:rFonts w:ascii="Times New Roman" w:hAnsi="Times New Roman"/>
          <w:b/>
          <w:sz w:val="28"/>
          <w:szCs w:val="28"/>
        </w:rPr>
      </w:pPr>
      <w:r w:rsidRPr="00E81D68">
        <w:rPr>
          <w:rFonts w:ascii="Times New Roman" w:hAnsi="Times New Roman"/>
          <w:b/>
          <w:sz w:val="28"/>
          <w:szCs w:val="28"/>
        </w:rPr>
        <w:t>знания:</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Регламента Минстроя России и служебного распорядка Минстроя России;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основ управления, организации труда, прохождения государственной гражданской службы;</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порядка работы со служебной информацией;</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форм и методов работы с применением автоматизированных средств управления, в частности: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а) аппаратного и программного обеспечения;</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б) общих вопросов в области обеспечения информационной безопасности;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 xml:space="preserve">основ делопроизводства, а также возможностей и особенностей применения современных информационно-коммуникационных технологий в </w:t>
      </w:r>
      <w:r w:rsidRPr="00E81D68">
        <w:rPr>
          <w:rFonts w:ascii="Times New Roman" w:hAnsi="Times New Roman"/>
          <w:sz w:val="28"/>
          <w:szCs w:val="28"/>
        </w:rPr>
        <w:lastRenderedPageBreak/>
        <w:t>государственных органах, включая использование возможностей межведомственного документооборота;</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норм служебной, профессиональной этики и общих принципов служебного поведения государственных гражданских служащих;</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правил и норм охраны труда;</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правил пожарной безопасности;</w:t>
      </w:r>
    </w:p>
    <w:p w:rsidR="00354BF3" w:rsidRPr="00E81D68" w:rsidRDefault="00354BF3" w:rsidP="00354BF3">
      <w:pPr>
        <w:autoSpaceDE w:val="0"/>
        <w:autoSpaceDN w:val="0"/>
        <w:adjustRightInd w:val="0"/>
        <w:ind w:firstLine="540"/>
        <w:jc w:val="both"/>
        <w:rPr>
          <w:rFonts w:ascii="Times New Roman" w:hAnsi="Times New Roman"/>
          <w:b/>
          <w:sz w:val="28"/>
          <w:szCs w:val="28"/>
        </w:rPr>
      </w:pPr>
      <w:r w:rsidRPr="00E81D68">
        <w:rPr>
          <w:rFonts w:ascii="Times New Roman" w:hAnsi="Times New Roman"/>
          <w:b/>
          <w:sz w:val="28"/>
          <w:szCs w:val="28"/>
        </w:rPr>
        <w:t>навыки: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работы в сфере, соответствующей направлению деятельности структурного подразделения;</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организации и обеспечения выполнения задач;</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квалифицированного и эффективного планирования служебного времени;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анализа и прогнозирования деятельности в установленной сфере;</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грамотного учета мнения коллег;</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взаимодействия с другими ведомствами, государственными органами; квалифицированного и эффективного планирования служебного времени;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владения современной оргтехникой и необходимым программным обеспечением, в частности: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а) работы с информационно-телекоммуникационными сетями, в том числе сетью Интернет;</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б) работы в операционной системе;</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в) управления электронной почтой;</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г) работы в текстовом редакторе;</w:t>
      </w:r>
    </w:p>
    <w:p w:rsidR="00354BF3" w:rsidRPr="00E81D68" w:rsidRDefault="00354BF3" w:rsidP="00354BF3">
      <w:pPr>
        <w:autoSpaceDE w:val="0"/>
        <w:autoSpaceDN w:val="0"/>
        <w:adjustRightInd w:val="0"/>
        <w:ind w:firstLine="540"/>
        <w:jc w:val="both"/>
        <w:rPr>
          <w:rFonts w:ascii="Times New Roman" w:hAnsi="Times New Roman"/>
          <w:sz w:val="28"/>
          <w:szCs w:val="28"/>
        </w:rPr>
      </w:pPr>
      <w:proofErr w:type="spellStart"/>
      <w:r w:rsidRPr="00E81D68">
        <w:rPr>
          <w:rFonts w:ascii="Times New Roman" w:hAnsi="Times New Roman"/>
          <w:sz w:val="28"/>
          <w:szCs w:val="28"/>
        </w:rPr>
        <w:t>д</w:t>
      </w:r>
      <w:proofErr w:type="spellEnd"/>
      <w:r w:rsidRPr="00E81D68">
        <w:rPr>
          <w:rFonts w:ascii="Times New Roman" w:hAnsi="Times New Roman"/>
          <w:sz w:val="28"/>
          <w:szCs w:val="28"/>
        </w:rPr>
        <w:t>) работы с электронными таблицами;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е) подготовки презентаций;</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ж) использования графических объектов в электронных документах;</w:t>
      </w:r>
    </w:p>
    <w:p w:rsidR="00354BF3" w:rsidRPr="00E81D68" w:rsidRDefault="00354BF3" w:rsidP="00354BF3">
      <w:pPr>
        <w:autoSpaceDE w:val="0"/>
        <w:autoSpaceDN w:val="0"/>
        <w:adjustRightInd w:val="0"/>
        <w:ind w:firstLine="540"/>
        <w:jc w:val="both"/>
        <w:rPr>
          <w:rFonts w:ascii="Times New Roman" w:hAnsi="Times New Roman"/>
          <w:sz w:val="28"/>
          <w:szCs w:val="28"/>
        </w:rPr>
      </w:pPr>
      <w:proofErr w:type="spellStart"/>
      <w:r w:rsidRPr="00E81D68">
        <w:rPr>
          <w:rFonts w:ascii="Times New Roman" w:hAnsi="Times New Roman"/>
          <w:sz w:val="28"/>
          <w:szCs w:val="28"/>
        </w:rPr>
        <w:t>з</w:t>
      </w:r>
      <w:proofErr w:type="spellEnd"/>
      <w:r w:rsidRPr="00E81D68">
        <w:rPr>
          <w:rFonts w:ascii="Times New Roman" w:hAnsi="Times New Roman"/>
          <w:sz w:val="28"/>
          <w:szCs w:val="28"/>
        </w:rPr>
        <w:t>) работы с базами данных;</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адаптации к изменениям ситуации и применения новых подходов к решению возникающих задач;</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lastRenderedPageBreak/>
        <w:t>грамотного учета мнения коллег;</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эффективного сотрудничества с коллегами;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квалифицированной работы с людьми по недопущению личностных конфликтов.</w:t>
      </w:r>
    </w:p>
    <w:p w:rsidR="00354BF3" w:rsidRPr="00E81D68" w:rsidRDefault="00354BF3" w:rsidP="00354BF3">
      <w:pPr>
        <w:autoSpaceDE w:val="0"/>
        <w:autoSpaceDN w:val="0"/>
        <w:adjustRightInd w:val="0"/>
        <w:ind w:firstLine="540"/>
        <w:jc w:val="center"/>
        <w:rPr>
          <w:rFonts w:ascii="Times New Roman" w:hAnsi="Times New Roman"/>
          <w:sz w:val="28"/>
          <w:szCs w:val="28"/>
        </w:rPr>
      </w:pPr>
    </w:p>
    <w:p w:rsidR="00354BF3" w:rsidRPr="00E81D68" w:rsidRDefault="00354BF3" w:rsidP="00354BF3">
      <w:pPr>
        <w:autoSpaceDE w:val="0"/>
        <w:autoSpaceDN w:val="0"/>
        <w:adjustRightInd w:val="0"/>
        <w:ind w:firstLine="540"/>
        <w:jc w:val="center"/>
        <w:rPr>
          <w:rFonts w:ascii="Times New Roman" w:hAnsi="Times New Roman"/>
          <w:sz w:val="28"/>
          <w:szCs w:val="28"/>
        </w:rPr>
      </w:pPr>
      <w:r w:rsidRPr="00E81D68">
        <w:rPr>
          <w:rFonts w:ascii="Times New Roman" w:hAnsi="Times New Roman"/>
          <w:sz w:val="28"/>
          <w:szCs w:val="28"/>
        </w:rPr>
        <w:t>III. Категория «обеспечивающие специалисты» ведущей группы должностей</w:t>
      </w:r>
    </w:p>
    <w:p w:rsidR="00354BF3" w:rsidRPr="00E81D68" w:rsidRDefault="00354BF3" w:rsidP="00354BF3">
      <w:pPr>
        <w:autoSpaceDE w:val="0"/>
        <w:autoSpaceDN w:val="0"/>
        <w:adjustRightInd w:val="0"/>
        <w:ind w:firstLine="540"/>
        <w:jc w:val="center"/>
        <w:rPr>
          <w:rFonts w:ascii="Times New Roman" w:hAnsi="Times New Roman"/>
          <w:sz w:val="28"/>
          <w:szCs w:val="28"/>
        </w:rPr>
      </w:pPr>
    </w:p>
    <w:p w:rsidR="00354BF3" w:rsidRPr="00E81D68" w:rsidRDefault="00354BF3" w:rsidP="00354BF3">
      <w:pPr>
        <w:autoSpaceDE w:val="0"/>
        <w:autoSpaceDN w:val="0"/>
        <w:adjustRightInd w:val="0"/>
        <w:ind w:firstLine="540"/>
        <w:jc w:val="both"/>
        <w:rPr>
          <w:rFonts w:ascii="Times New Roman" w:hAnsi="Times New Roman"/>
          <w:b/>
          <w:sz w:val="28"/>
          <w:szCs w:val="28"/>
        </w:rPr>
      </w:pPr>
      <w:r w:rsidRPr="00E81D68">
        <w:rPr>
          <w:rFonts w:ascii="Times New Roman" w:hAnsi="Times New Roman"/>
          <w:b/>
          <w:sz w:val="28"/>
          <w:szCs w:val="28"/>
        </w:rPr>
        <w:t>знания:</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основ организации прохождения государственной гражданской службы;</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Регламента Минстроя России и служебного распорядка Минстроя России;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форм и методов работы с применением автоматизированных средств управления, в частности: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а) аппаратного и программного обеспечения;</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б) общих вопросов в области обеспечения информационной безопасности;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 xml:space="preserve">основ делопроизводства, а также возможностей и особенностей применения современных информационно-коммуникационных технологий </w:t>
      </w:r>
      <w:r w:rsidRPr="00E81D68">
        <w:rPr>
          <w:rFonts w:ascii="Times New Roman" w:hAnsi="Times New Roman"/>
          <w:sz w:val="28"/>
          <w:szCs w:val="28"/>
        </w:rPr>
        <w:br/>
        <w:t>в государственных органах, включая использование возможностей межведомственного документооборота;</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порядка работы со служебной информацией;</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норм служебной, профессиональной этики и общих принципов служебного поведения государственных гражданских служащих;</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правил и норм охраны труда;</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правил пожарной безопасности;</w:t>
      </w:r>
    </w:p>
    <w:p w:rsidR="00354BF3" w:rsidRPr="00E81D68" w:rsidRDefault="00354BF3" w:rsidP="00354BF3">
      <w:pPr>
        <w:autoSpaceDE w:val="0"/>
        <w:autoSpaceDN w:val="0"/>
        <w:adjustRightInd w:val="0"/>
        <w:ind w:firstLine="540"/>
        <w:jc w:val="both"/>
        <w:rPr>
          <w:rFonts w:ascii="Times New Roman" w:hAnsi="Times New Roman"/>
          <w:b/>
          <w:sz w:val="28"/>
          <w:szCs w:val="28"/>
        </w:rPr>
      </w:pPr>
      <w:r w:rsidRPr="00E81D68">
        <w:rPr>
          <w:rFonts w:ascii="Times New Roman" w:hAnsi="Times New Roman"/>
          <w:b/>
          <w:sz w:val="28"/>
          <w:szCs w:val="28"/>
        </w:rPr>
        <w:t>навыки: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Минстроя России;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lastRenderedPageBreak/>
        <w:t>взаимодействия с другими ведомствами, государственными органами; квалифицированного планирования работы и служебного времени;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грамотного учета мнения коллег;</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сотрудничества с коллегами;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исполнительской дисциплины;</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квалифицированной работы с людьми по недопущению личностных конфликтов;</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владения современной оргтехникой и необходимым программным обеспечением, в частности: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а) работы с информационно-телекоммуникационными сетями, в том числе сетью Интернет;</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б) работы в операционной системе;</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в) управления электронной почтой;</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г) работы в текстовом редакторе;</w:t>
      </w:r>
    </w:p>
    <w:p w:rsidR="00354BF3" w:rsidRPr="00E81D68" w:rsidRDefault="00354BF3" w:rsidP="00354BF3">
      <w:pPr>
        <w:autoSpaceDE w:val="0"/>
        <w:autoSpaceDN w:val="0"/>
        <w:adjustRightInd w:val="0"/>
        <w:ind w:firstLine="540"/>
        <w:jc w:val="both"/>
        <w:rPr>
          <w:rFonts w:ascii="Times New Roman" w:hAnsi="Times New Roman"/>
          <w:sz w:val="28"/>
          <w:szCs w:val="28"/>
        </w:rPr>
      </w:pPr>
      <w:proofErr w:type="spellStart"/>
      <w:r w:rsidRPr="00E81D68">
        <w:rPr>
          <w:rFonts w:ascii="Times New Roman" w:hAnsi="Times New Roman"/>
          <w:sz w:val="28"/>
          <w:szCs w:val="28"/>
        </w:rPr>
        <w:t>д</w:t>
      </w:r>
      <w:proofErr w:type="spellEnd"/>
      <w:r w:rsidRPr="00E81D68">
        <w:rPr>
          <w:rFonts w:ascii="Times New Roman" w:hAnsi="Times New Roman"/>
          <w:sz w:val="28"/>
          <w:szCs w:val="28"/>
        </w:rPr>
        <w:t>) работы с электронными таблицами;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е) подготовки презентаций;</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ж) использования графических объектов в электронных документах;</w:t>
      </w:r>
    </w:p>
    <w:p w:rsidR="00354BF3" w:rsidRPr="00E81D68" w:rsidRDefault="00354BF3" w:rsidP="00354BF3">
      <w:pPr>
        <w:autoSpaceDE w:val="0"/>
        <w:autoSpaceDN w:val="0"/>
        <w:adjustRightInd w:val="0"/>
        <w:ind w:firstLine="540"/>
        <w:jc w:val="both"/>
        <w:rPr>
          <w:rFonts w:ascii="Times New Roman" w:hAnsi="Times New Roman"/>
          <w:sz w:val="28"/>
          <w:szCs w:val="28"/>
        </w:rPr>
      </w:pPr>
      <w:proofErr w:type="spellStart"/>
      <w:r w:rsidRPr="00E81D68">
        <w:rPr>
          <w:rFonts w:ascii="Times New Roman" w:hAnsi="Times New Roman"/>
          <w:sz w:val="28"/>
          <w:szCs w:val="28"/>
        </w:rPr>
        <w:t>з</w:t>
      </w:r>
      <w:proofErr w:type="spellEnd"/>
      <w:r w:rsidRPr="00E81D68">
        <w:rPr>
          <w:rFonts w:ascii="Times New Roman" w:hAnsi="Times New Roman"/>
          <w:sz w:val="28"/>
          <w:szCs w:val="28"/>
        </w:rPr>
        <w:t>) работы с базами данных;</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систематизации информации, работы со служебными документами.</w:t>
      </w:r>
    </w:p>
    <w:p w:rsidR="00354BF3" w:rsidRPr="00E81D68" w:rsidRDefault="00354BF3" w:rsidP="00354BF3">
      <w:pPr>
        <w:autoSpaceDE w:val="0"/>
        <w:autoSpaceDN w:val="0"/>
        <w:adjustRightInd w:val="0"/>
        <w:ind w:firstLine="540"/>
        <w:jc w:val="center"/>
        <w:rPr>
          <w:rFonts w:ascii="Times New Roman" w:hAnsi="Times New Roman"/>
          <w:sz w:val="28"/>
          <w:szCs w:val="28"/>
        </w:rPr>
      </w:pPr>
    </w:p>
    <w:p w:rsidR="00354BF3" w:rsidRPr="00E81D68" w:rsidRDefault="00354BF3" w:rsidP="00354BF3">
      <w:pPr>
        <w:autoSpaceDE w:val="0"/>
        <w:autoSpaceDN w:val="0"/>
        <w:adjustRightInd w:val="0"/>
        <w:ind w:firstLine="540"/>
        <w:jc w:val="center"/>
        <w:rPr>
          <w:rFonts w:ascii="Times New Roman" w:hAnsi="Times New Roman"/>
          <w:sz w:val="28"/>
          <w:szCs w:val="28"/>
        </w:rPr>
      </w:pPr>
      <w:r w:rsidRPr="00E81D68">
        <w:rPr>
          <w:rFonts w:ascii="Times New Roman" w:hAnsi="Times New Roman"/>
          <w:sz w:val="28"/>
          <w:szCs w:val="28"/>
        </w:rPr>
        <w:t>IV. Категория «обеспечивающие специалисты» старшей и младшей групп должностей</w:t>
      </w:r>
    </w:p>
    <w:p w:rsidR="00354BF3" w:rsidRPr="00E81D68" w:rsidRDefault="00354BF3" w:rsidP="00354BF3">
      <w:pPr>
        <w:autoSpaceDE w:val="0"/>
        <w:autoSpaceDN w:val="0"/>
        <w:adjustRightInd w:val="0"/>
        <w:ind w:firstLine="540"/>
        <w:jc w:val="center"/>
        <w:rPr>
          <w:rFonts w:ascii="Times New Roman" w:hAnsi="Times New Roman"/>
          <w:sz w:val="28"/>
          <w:szCs w:val="28"/>
        </w:rPr>
      </w:pPr>
    </w:p>
    <w:p w:rsidR="00354BF3" w:rsidRPr="00E81D68" w:rsidRDefault="00354BF3" w:rsidP="00354BF3">
      <w:pPr>
        <w:autoSpaceDE w:val="0"/>
        <w:autoSpaceDN w:val="0"/>
        <w:adjustRightInd w:val="0"/>
        <w:ind w:firstLine="540"/>
        <w:jc w:val="both"/>
        <w:rPr>
          <w:rFonts w:ascii="Times New Roman" w:hAnsi="Times New Roman"/>
          <w:b/>
          <w:sz w:val="28"/>
          <w:szCs w:val="28"/>
        </w:rPr>
      </w:pPr>
      <w:r w:rsidRPr="00E81D68">
        <w:rPr>
          <w:rFonts w:ascii="Times New Roman" w:hAnsi="Times New Roman"/>
          <w:b/>
          <w:sz w:val="28"/>
          <w:szCs w:val="28"/>
        </w:rPr>
        <w:t>знания:</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Регламента Минстроя России и служебного распорядка Минстроя России;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форм и методов работы с применением автоматизированных средств управления, в частности: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а) аппаратного и программного обеспечения;</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lastRenderedPageBreak/>
        <w:t>б) общих вопросов в области обеспечения информационной безопасности;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 xml:space="preserve">основ делопроизводства, а также возможностей и особенностей применения современных информационно-коммуникационных технологий </w:t>
      </w:r>
      <w:r w:rsidRPr="00E81D68">
        <w:rPr>
          <w:rFonts w:ascii="Times New Roman" w:hAnsi="Times New Roman"/>
          <w:sz w:val="28"/>
          <w:szCs w:val="28"/>
        </w:rPr>
        <w:br/>
        <w:t>в государственных органах, включая использование возможностей межведомственного документооборота;</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порядка работы со служебной информацией;</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норм служебной, профессиональной этики и общих принципов служебного поведения государственных гражданских служащих;</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правил и норм охраны труда;</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правил пожарной безопасности;</w:t>
      </w:r>
    </w:p>
    <w:p w:rsidR="00354BF3" w:rsidRPr="00E81D68" w:rsidRDefault="00354BF3" w:rsidP="00354BF3">
      <w:pPr>
        <w:autoSpaceDE w:val="0"/>
        <w:autoSpaceDN w:val="0"/>
        <w:adjustRightInd w:val="0"/>
        <w:ind w:firstLine="540"/>
        <w:jc w:val="both"/>
        <w:rPr>
          <w:rFonts w:ascii="Times New Roman" w:hAnsi="Times New Roman"/>
          <w:b/>
          <w:sz w:val="28"/>
          <w:szCs w:val="28"/>
        </w:rPr>
      </w:pPr>
      <w:r w:rsidRPr="00E81D68">
        <w:rPr>
          <w:rFonts w:ascii="Times New Roman" w:hAnsi="Times New Roman"/>
          <w:b/>
          <w:sz w:val="28"/>
          <w:szCs w:val="28"/>
        </w:rPr>
        <w:t>навыки: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 xml:space="preserve">обеспечения выполнения задач и функций по организационному, информационному, документационному, финансовому, экономическому, хозяйственному и иному обеспечению деятельности Минстроя России, соответствующих направлению деятельности отдела и применительно </w:t>
      </w:r>
      <w:r w:rsidRPr="00E81D68">
        <w:rPr>
          <w:rFonts w:ascii="Times New Roman" w:hAnsi="Times New Roman"/>
          <w:sz w:val="28"/>
          <w:szCs w:val="28"/>
        </w:rPr>
        <w:br/>
        <w:t>к исполнению своих должностных обязанностей;</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планирования работы и служебного времени;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исполнительной дисциплины;</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владения современной оргтехникой и владения необходимым программным обеспечением, в частности: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а) работы с информационно-телекоммуникационными сетями, в том числе сетью Интернет;</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б) работы в операционной системе;</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в) управления электронной почтой;</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г) работы в текстовом редакторе;</w:t>
      </w:r>
    </w:p>
    <w:p w:rsidR="00354BF3" w:rsidRPr="00E81D68" w:rsidRDefault="00354BF3" w:rsidP="00354BF3">
      <w:pPr>
        <w:autoSpaceDE w:val="0"/>
        <w:autoSpaceDN w:val="0"/>
        <w:adjustRightInd w:val="0"/>
        <w:ind w:firstLine="540"/>
        <w:jc w:val="both"/>
        <w:rPr>
          <w:rFonts w:ascii="Times New Roman" w:hAnsi="Times New Roman"/>
          <w:sz w:val="28"/>
          <w:szCs w:val="28"/>
        </w:rPr>
      </w:pPr>
      <w:proofErr w:type="spellStart"/>
      <w:r w:rsidRPr="00E81D68">
        <w:rPr>
          <w:rFonts w:ascii="Times New Roman" w:hAnsi="Times New Roman"/>
          <w:sz w:val="28"/>
          <w:szCs w:val="28"/>
        </w:rPr>
        <w:t>д</w:t>
      </w:r>
      <w:proofErr w:type="spellEnd"/>
      <w:r w:rsidRPr="00E81D68">
        <w:rPr>
          <w:rFonts w:ascii="Times New Roman" w:hAnsi="Times New Roman"/>
          <w:sz w:val="28"/>
          <w:szCs w:val="28"/>
        </w:rPr>
        <w:t>) работы с электронными таблицами;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е) подготовки презентаций;</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ж) использования графических объектов в электронных документах;</w:t>
      </w:r>
    </w:p>
    <w:p w:rsidR="00354BF3" w:rsidRPr="00E81D68" w:rsidRDefault="00354BF3" w:rsidP="00354BF3">
      <w:pPr>
        <w:autoSpaceDE w:val="0"/>
        <w:autoSpaceDN w:val="0"/>
        <w:adjustRightInd w:val="0"/>
        <w:ind w:firstLine="540"/>
        <w:jc w:val="both"/>
        <w:rPr>
          <w:rFonts w:ascii="Times New Roman" w:hAnsi="Times New Roman"/>
          <w:sz w:val="28"/>
          <w:szCs w:val="28"/>
        </w:rPr>
      </w:pPr>
      <w:proofErr w:type="spellStart"/>
      <w:r w:rsidRPr="00E81D68">
        <w:rPr>
          <w:rFonts w:ascii="Times New Roman" w:hAnsi="Times New Roman"/>
          <w:sz w:val="28"/>
          <w:szCs w:val="28"/>
        </w:rPr>
        <w:t>з</w:t>
      </w:r>
      <w:proofErr w:type="spellEnd"/>
      <w:r w:rsidRPr="00E81D68">
        <w:rPr>
          <w:rFonts w:ascii="Times New Roman" w:hAnsi="Times New Roman"/>
          <w:sz w:val="28"/>
          <w:szCs w:val="28"/>
        </w:rPr>
        <w:t>) работы с базами данных;</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lastRenderedPageBreak/>
        <w:t>систематизации информации;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грамотного учета мнения коллег;</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сотрудничества с коллегами;</w:t>
      </w:r>
    </w:p>
    <w:p w:rsidR="00354BF3" w:rsidRPr="00E81D68" w:rsidRDefault="00354BF3" w:rsidP="00354BF3">
      <w:pPr>
        <w:autoSpaceDE w:val="0"/>
        <w:autoSpaceDN w:val="0"/>
        <w:adjustRightInd w:val="0"/>
        <w:ind w:firstLine="540"/>
        <w:jc w:val="both"/>
        <w:rPr>
          <w:rFonts w:ascii="Times New Roman" w:hAnsi="Times New Roman"/>
          <w:sz w:val="28"/>
          <w:szCs w:val="28"/>
        </w:rPr>
      </w:pPr>
      <w:r w:rsidRPr="00E81D68">
        <w:rPr>
          <w:rFonts w:ascii="Times New Roman" w:hAnsi="Times New Roman"/>
          <w:sz w:val="28"/>
          <w:szCs w:val="28"/>
        </w:rPr>
        <w:t>квалифицированной работы с людьми по недопущению личностных конфликтов.</w:t>
      </w:r>
    </w:p>
    <w:p w:rsidR="00354BF3" w:rsidRPr="001751BA" w:rsidRDefault="00354BF3" w:rsidP="00354BF3">
      <w:pPr>
        <w:autoSpaceDE w:val="0"/>
        <w:autoSpaceDN w:val="0"/>
        <w:adjustRightInd w:val="0"/>
        <w:ind w:firstLine="540"/>
        <w:jc w:val="center"/>
        <w:rPr>
          <w:sz w:val="28"/>
          <w:szCs w:val="28"/>
        </w:rPr>
      </w:pPr>
    </w:p>
    <w:p w:rsidR="00354BF3" w:rsidRDefault="00354BF3" w:rsidP="00354BF3">
      <w:pPr>
        <w:sectPr w:rsidR="00354BF3" w:rsidSect="000C1F01">
          <w:pgSz w:w="11906" w:h="16838"/>
          <w:pgMar w:top="1134" w:right="1134" w:bottom="709" w:left="1134" w:header="709" w:footer="709" w:gutter="0"/>
          <w:cols w:space="708"/>
          <w:docGrid w:linePitch="360"/>
        </w:sectPr>
      </w:pPr>
    </w:p>
    <w:p w:rsidR="00354BF3" w:rsidRPr="00E81D68" w:rsidRDefault="00354BF3" w:rsidP="00354BF3">
      <w:pPr>
        <w:tabs>
          <w:tab w:val="left" w:pos="4953"/>
        </w:tabs>
        <w:spacing w:after="0" w:line="240" w:lineRule="auto"/>
        <w:jc w:val="center"/>
        <w:rPr>
          <w:rFonts w:ascii="Times New Roman" w:hAnsi="Times New Roman"/>
          <w:b/>
          <w:bCs/>
          <w:sz w:val="28"/>
          <w:szCs w:val="28"/>
        </w:rPr>
      </w:pPr>
    </w:p>
    <w:p w:rsidR="00354BF3" w:rsidRPr="00E81D68" w:rsidRDefault="00354BF3" w:rsidP="00354BF3">
      <w:pPr>
        <w:tabs>
          <w:tab w:val="left" w:pos="4953"/>
        </w:tabs>
        <w:spacing w:after="0" w:line="240" w:lineRule="auto"/>
        <w:jc w:val="center"/>
        <w:rPr>
          <w:rFonts w:ascii="Times New Roman" w:hAnsi="Times New Roman"/>
          <w:b/>
          <w:bCs/>
          <w:sz w:val="28"/>
          <w:szCs w:val="28"/>
        </w:rPr>
      </w:pPr>
      <w:r w:rsidRPr="00E81D68">
        <w:rPr>
          <w:rFonts w:ascii="Times New Roman" w:hAnsi="Times New Roman"/>
          <w:b/>
          <w:bCs/>
          <w:sz w:val="28"/>
          <w:szCs w:val="28"/>
        </w:rPr>
        <w:t xml:space="preserve">Направление профессиональной служебной деятельности: </w:t>
      </w:r>
    </w:p>
    <w:p w:rsidR="00354BF3" w:rsidRPr="00E81D68" w:rsidRDefault="00354BF3" w:rsidP="00354BF3">
      <w:pPr>
        <w:tabs>
          <w:tab w:val="left" w:pos="4953"/>
        </w:tabs>
        <w:spacing w:after="0" w:line="240" w:lineRule="auto"/>
        <w:jc w:val="center"/>
        <w:rPr>
          <w:rFonts w:ascii="Times New Roman" w:hAnsi="Times New Roman"/>
          <w:sz w:val="28"/>
          <w:szCs w:val="28"/>
        </w:rPr>
      </w:pPr>
      <w:r w:rsidRPr="00E81D68">
        <w:rPr>
          <w:rFonts w:ascii="Times New Roman" w:hAnsi="Times New Roman"/>
          <w:sz w:val="28"/>
          <w:szCs w:val="28"/>
        </w:rPr>
        <w:t xml:space="preserve">Регулирование </w:t>
      </w:r>
      <w:hyperlink r:id="rId55"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w:t>
      </w:r>
    </w:p>
    <w:p w:rsidR="00354BF3" w:rsidRPr="00E81D68" w:rsidRDefault="00354BF3" w:rsidP="00354BF3">
      <w:pPr>
        <w:tabs>
          <w:tab w:val="left" w:pos="4953"/>
        </w:tabs>
        <w:spacing w:after="0" w:line="240" w:lineRule="auto"/>
        <w:jc w:val="center"/>
        <w:rPr>
          <w:rFonts w:ascii="Times New Roman" w:hAnsi="Times New Roman"/>
          <w:sz w:val="28"/>
          <w:szCs w:val="28"/>
        </w:rPr>
      </w:pPr>
    </w:p>
    <w:p w:rsidR="00354BF3" w:rsidRPr="00E81D68" w:rsidRDefault="00354BF3" w:rsidP="00354BF3">
      <w:pPr>
        <w:tabs>
          <w:tab w:val="left" w:pos="4953"/>
        </w:tabs>
        <w:spacing w:after="0" w:line="240" w:lineRule="auto"/>
        <w:jc w:val="center"/>
        <w:rPr>
          <w:rFonts w:ascii="Times New Roman" w:hAnsi="Times New Roman"/>
          <w:b/>
          <w:bCs/>
          <w:sz w:val="28"/>
          <w:szCs w:val="28"/>
        </w:rPr>
      </w:pPr>
      <w:r w:rsidRPr="00E81D68">
        <w:rPr>
          <w:rFonts w:ascii="Times New Roman" w:hAnsi="Times New Roman"/>
          <w:b/>
          <w:sz w:val="28"/>
          <w:szCs w:val="28"/>
        </w:rPr>
        <w:t>Специализация по направлению профессиональной</w:t>
      </w:r>
      <w:r w:rsidRPr="00E81D68">
        <w:rPr>
          <w:rFonts w:ascii="Times New Roman" w:hAnsi="Times New Roman"/>
          <w:b/>
          <w:bCs/>
          <w:sz w:val="28"/>
          <w:szCs w:val="28"/>
        </w:rPr>
        <w:t xml:space="preserve"> служебной деятельности: </w:t>
      </w:r>
    </w:p>
    <w:p w:rsidR="00354BF3" w:rsidRPr="00E81D68" w:rsidRDefault="00354BF3" w:rsidP="00354BF3">
      <w:pPr>
        <w:tabs>
          <w:tab w:val="left" w:pos="4953"/>
        </w:tabs>
        <w:spacing w:after="0" w:line="240" w:lineRule="auto"/>
        <w:jc w:val="center"/>
        <w:rPr>
          <w:rFonts w:ascii="Times New Roman" w:hAnsi="Times New Roman"/>
          <w:b/>
          <w:bCs/>
          <w:sz w:val="28"/>
          <w:szCs w:val="28"/>
        </w:rPr>
      </w:pPr>
      <w:bookmarkStart w:id="11" w:name="ГосПрограммы"/>
      <w:bookmarkEnd w:id="11"/>
      <w:r w:rsidRPr="00E81D68">
        <w:rPr>
          <w:rFonts w:ascii="Times New Roman" w:hAnsi="Times New Roman"/>
          <w:sz w:val="28"/>
          <w:szCs w:val="28"/>
        </w:rPr>
        <w:t>Реализация государственных программ, федеральных целевых программ</w:t>
      </w:r>
    </w:p>
    <w:p w:rsidR="00354BF3" w:rsidRPr="00E81D68" w:rsidRDefault="00354BF3" w:rsidP="00354BF3">
      <w:pPr>
        <w:tabs>
          <w:tab w:val="left" w:pos="4953"/>
        </w:tabs>
        <w:spacing w:after="0" w:line="240" w:lineRule="auto"/>
        <w:jc w:val="center"/>
        <w:rPr>
          <w:rFonts w:ascii="Times New Roman" w:hAnsi="Times New Roman"/>
          <w:b/>
          <w:bCs/>
          <w:sz w:val="28"/>
          <w:szCs w:val="28"/>
        </w:rPr>
      </w:pPr>
    </w:p>
    <w:p w:rsidR="00354BF3" w:rsidRPr="00E81D68" w:rsidRDefault="00354BF3" w:rsidP="00354BF3">
      <w:pPr>
        <w:tabs>
          <w:tab w:val="left" w:pos="4953"/>
        </w:tabs>
        <w:spacing w:after="0" w:line="240" w:lineRule="auto"/>
        <w:jc w:val="center"/>
        <w:rPr>
          <w:rFonts w:ascii="Times New Roman" w:hAnsi="Times New Roman"/>
          <w:b/>
          <w:bCs/>
          <w:sz w:val="28"/>
          <w:szCs w:val="28"/>
        </w:rPr>
      </w:pPr>
      <w:r w:rsidRPr="00E81D68">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354BF3" w:rsidRPr="00E81D68" w:rsidRDefault="00354BF3" w:rsidP="00354BF3">
      <w:pPr>
        <w:tabs>
          <w:tab w:val="left" w:pos="4953"/>
        </w:tabs>
        <w:spacing w:after="0" w:line="240" w:lineRule="auto"/>
        <w:jc w:val="center"/>
        <w:rPr>
          <w:rFonts w:ascii="Times New Roman" w:hAnsi="Times New Roman"/>
          <w:bCs/>
          <w:sz w:val="28"/>
          <w:szCs w:val="28"/>
        </w:rPr>
      </w:pPr>
      <w:r w:rsidRPr="00E81D68">
        <w:rPr>
          <w:rFonts w:ascii="Times New Roman" w:hAnsi="Times New Roman"/>
          <w:bCs/>
          <w:sz w:val="28"/>
          <w:szCs w:val="28"/>
        </w:rPr>
        <w:t>Министерство строительства и жилищно-коммунального хозяйства Российской Федерации</w:t>
      </w:r>
    </w:p>
    <w:p w:rsidR="00354BF3" w:rsidRPr="00E81D68" w:rsidRDefault="00354BF3" w:rsidP="00354BF3">
      <w:pPr>
        <w:tabs>
          <w:tab w:val="left" w:pos="4953"/>
        </w:tabs>
        <w:spacing w:after="0" w:line="240" w:lineRule="auto"/>
        <w:jc w:val="both"/>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54BF3" w:rsidRPr="00E81D68" w:rsidTr="000C1F01">
        <w:trPr>
          <w:trHeight w:val="498"/>
        </w:trPr>
        <w:tc>
          <w:tcPr>
            <w:tcW w:w="15168" w:type="dxa"/>
            <w:gridSpan w:val="3"/>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b/>
                <w:sz w:val="28"/>
                <w:szCs w:val="28"/>
              </w:rPr>
            </w:pPr>
            <w:r w:rsidRPr="00E81D68">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354BF3" w:rsidRPr="00E81D68" w:rsidTr="000C1F01">
        <w:trPr>
          <w:trHeight w:val="416"/>
        </w:trPr>
        <w:tc>
          <w:tcPr>
            <w:tcW w:w="5920" w:type="dxa"/>
            <w:gridSpan w:val="2"/>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lang w:val="en-US"/>
              </w:rPr>
              <w:t>I</w:t>
            </w:r>
            <w:r w:rsidRPr="00E81D6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shd w:val="clear" w:color="auto" w:fill="auto"/>
            <w:vAlign w:val="center"/>
          </w:tcPr>
          <w:p w:rsidR="00354BF3" w:rsidRPr="00E81D68" w:rsidRDefault="00354BF3" w:rsidP="000C1F01">
            <w:pPr>
              <w:tabs>
                <w:tab w:val="left" w:pos="9033"/>
              </w:tabs>
              <w:spacing w:after="0" w:line="240" w:lineRule="auto"/>
              <w:jc w:val="both"/>
              <w:rPr>
                <w:rFonts w:ascii="Times New Roman" w:hAnsi="Times New Roman"/>
                <w:bCs/>
                <w:sz w:val="28"/>
                <w:szCs w:val="28"/>
              </w:rPr>
            </w:pPr>
            <w:r w:rsidRPr="00E81D68">
              <w:rPr>
                <w:rFonts w:ascii="Times New Roman" w:hAnsi="Times New Roman"/>
                <w:b/>
                <w:bCs/>
                <w:sz w:val="28"/>
                <w:szCs w:val="28"/>
              </w:rPr>
              <w:t>К магистрам:</w:t>
            </w:r>
            <w:r w:rsidRPr="00E81D68">
              <w:rPr>
                <w:rFonts w:ascii="Times New Roman" w:hAnsi="Times New Roman"/>
                <w:bCs/>
                <w:sz w:val="28"/>
                <w:szCs w:val="28"/>
              </w:rPr>
              <w:t xml:space="preserve"> </w:t>
            </w:r>
          </w:p>
          <w:p w:rsidR="00354BF3" w:rsidRPr="00E81D68" w:rsidRDefault="00354BF3" w:rsidP="000C1F01">
            <w:pPr>
              <w:autoSpaceDE w:val="0"/>
              <w:autoSpaceDN w:val="0"/>
              <w:adjustRightInd w:val="0"/>
              <w:spacing w:after="0" w:line="240" w:lineRule="auto"/>
              <w:rPr>
                <w:rFonts w:ascii="Times New Roman" w:hAnsi="Times New Roman"/>
                <w:sz w:val="28"/>
                <w:szCs w:val="28"/>
              </w:rPr>
            </w:pPr>
            <w:r w:rsidRPr="00E81D68">
              <w:rPr>
                <w:rFonts w:ascii="Times New Roman" w:hAnsi="Times New Roman"/>
                <w:bCs/>
                <w:sz w:val="28"/>
                <w:szCs w:val="28"/>
              </w:rPr>
              <w:t xml:space="preserve">направления подготовки </w:t>
            </w:r>
            <w:r w:rsidRPr="00E81D68">
              <w:rPr>
                <w:rFonts w:ascii="Times New Roman" w:hAnsi="Times New Roman"/>
                <w:sz w:val="28"/>
                <w:szCs w:val="28"/>
              </w:rPr>
              <w:t>«</w:t>
            </w:r>
            <w:r w:rsidRPr="00E81D68">
              <w:rPr>
                <w:rFonts w:ascii="Times New Roman" w:hAnsi="Times New Roman"/>
                <w:bCs/>
                <w:sz w:val="28"/>
                <w:szCs w:val="28"/>
              </w:rPr>
              <w:t xml:space="preserve">Экономика и управление», «Техника </w:t>
            </w:r>
            <w:r w:rsidRPr="00E81D68">
              <w:rPr>
                <w:rFonts w:ascii="Times New Roman" w:hAnsi="Times New Roman"/>
                <w:bCs/>
                <w:sz w:val="28"/>
                <w:szCs w:val="28"/>
              </w:rPr>
              <w:br/>
              <w:t>и технологии строительства»,</w:t>
            </w:r>
            <w:r w:rsidRPr="00E81D68">
              <w:rPr>
                <w:rFonts w:ascii="Times New Roman" w:hAnsi="Times New Roman"/>
                <w:sz w:val="28"/>
                <w:szCs w:val="28"/>
              </w:rPr>
              <w:t xml:space="preserve"> «Менеджмент», «Экономика», «Финансы </w:t>
            </w:r>
            <w:r w:rsidRPr="00E81D68">
              <w:rPr>
                <w:rFonts w:ascii="Times New Roman" w:hAnsi="Times New Roman"/>
                <w:sz w:val="28"/>
                <w:szCs w:val="28"/>
              </w:rPr>
              <w:br/>
              <w:t>и кредит», «Строительство», «Юриспруденция»</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39"/>
            </w:r>
            <w:r w:rsidRPr="00E81D68">
              <w:rPr>
                <w:rFonts w:ascii="Times New Roman" w:hAnsi="Times New Roman"/>
                <w:sz w:val="28"/>
                <w:szCs w:val="28"/>
              </w:rPr>
              <w:t>.</w:t>
            </w:r>
          </w:p>
          <w:p w:rsidR="00354BF3" w:rsidRPr="00E81D68" w:rsidRDefault="00354BF3" w:rsidP="000C1F01">
            <w:pPr>
              <w:tabs>
                <w:tab w:val="left" w:pos="9033"/>
              </w:tabs>
              <w:spacing w:after="0" w:line="240" w:lineRule="auto"/>
              <w:jc w:val="both"/>
              <w:rPr>
                <w:rFonts w:ascii="Times New Roman" w:hAnsi="Times New Roman"/>
                <w:b/>
                <w:sz w:val="28"/>
                <w:szCs w:val="28"/>
              </w:rPr>
            </w:pPr>
          </w:p>
          <w:p w:rsidR="00354BF3" w:rsidRPr="00E81D68" w:rsidRDefault="00354BF3" w:rsidP="000C1F01">
            <w:pPr>
              <w:tabs>
                <w:tab w:val="left" w:pos="9033"/>
              </w:tabs>
              <w:spacing w:after="0" w:line="240" w:lineRule="auto"/>
              <w:jc w:val="both"/>
              <w:rPr>
                <w:rFonts w:ascii="Times New Roman" w:hAnsi="Times New Roman"/>
                <w:b/>
                <w:sz w:val="28"/>
                <w:szCs w:val="28"/>
              </w:rPr>
            </w:pPr>
            <w:r w:rsidRPr="00E81D68">
              <w:rPr>
                <w:rFonts w:ascii="Times New Roman" w:hAnsi="Times New Roman"/>
                <w:b/>
                <w:sz w:val="28"/>
                <w:szCs w:val="28"/>
              </w:rPr>
              <w:t xml:space="preserve">К специалистам: </w:t>
            </w:r>
          </w:p>
          <w:p w:rsidR="00354BF3" w:rsidRPr="00E81D68" w:rsidRDefault="00354BF3" w:rsidP="000C1F01">
            <w:pPr>
              <w:autoSpaceDE w:val="0"/>
              <w:autoSpaceDN w:val="0"/>
              <w:adjustRightInd w:val="0"/>
              <w:spacing w:after="0" w:line="240" w:lineRule="auto"/>
              <w:rPr>
                <w:rFonts w:ascii="Times New Roman" w:hAnsi="Times New Roman"/>
                <w:sz w:val="28"/>
                <w:szCs w:val="28"/>
              </w:rPr>
            </w:pPr>
            <w:r w:rsidRPr="00E81D68">
              <w:rPr>
                <w:rFonts w:ascii="Times New Roman" w:hAnsi="Times New Roman"/>
                <w:sz w:val="28"/>
                <w:szCs w:val="28"/>
              </w:rPr>
              <w:t>специальности «</w:t>
            </w:r>
            <w:r w:rsidRPr="00E81D68">
              <w:rPr>
                <w:rFonts w:ascii="Times New Roman" w:hAnsi="Times New Roman"/>
                <w:bCs/>
                <w:sz w:val="28"/>
                <w:szCs w:val="28"/>
              </w:rPr>
              <w:t>Экономика и управление», «Техника и технологии строительства»,</w:t>
            </w:r>
            <w:r w:rsidRPr="00E81D68">
              <w:rPr>
                <w:rFonts w:ascii="Times New Roman" w:hAnsi="Times New Roman"/>
                <w:sz w:val="28"/>
                <w:szCs w:val="28"/>
              </w:rPr>
              <w:t xml:space="preserve"> «Менеджмент», «Экономика» «Финансы и кредит», «Юриспруденция»</w:t>
            </w:r>
            <w:r w:rsidRPr="00E81D68">
              <w:rPr>
                <w:rStyle w:val="a6"/>
                <w:rFonts w:ascii="Times New Roman" w:hAnsi="Times New Roman"/>
                <w:sz w:val="28"/>
                <w:szCs w:val="28"/>
              </w:rPr>
              <w:footnoteReference w:id="140"/>
            </w:r>
            <w:r w:rsidRPr="00E81D68">
              <w:rPr>
                <w:rFonts w:ascii="Times New Roman" w:hAnsi="Times New Roman"/>
                <w:sz w:val="28"/>
                <w:szCs w:val="28"/>
              </w:rPr>
              <w:t>.</w:t>
            </w: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w:t>
            </w:r>
          </w:p>
        </w:tc>
      </w:tr>
      <w:tr w:rsidR="00354BF3" w:rsidRPr="00E81D68" w:rsidTr="000C1F01">
        <w:tc>
          <w:tcPr>
            <w:tcW w:w="2802" w:type="dxa"/>
            <w:vMerge w:val="restart"/>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lang w:val="en-US"/>
              </w:rPr>
              <w:lastRenderedPageBreak/>
              <w:t>II</w:t>
            </w:r>
            <w:r w:rsidRPr="00E81D68">
              <w:rPr>
                <w:rFonts w:ascii="Times New Roman" w:hAnsi="Times New Roman"/>
                <w:b/>
                <w:bCs/>
                <w:sz w:val="28"/>
                <w:szCs w:val="28"/>
              </w:rPr>
              <w:t>. Требования к профессиональным знаниям</w:t>
            </w:r>
          </w:p>
        </w:tc>
        <w:tc>
          <w:tcPr>
            <w:tcW w:w="3118" w:type="dxa"/>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shd w:val="clear" w:color="auto" w:fill="auto"/>
            <w:vAlign w:val="center"/>
          </w:tcPr>
          <w:p w:rsidR="00354BF3" w:rsidRPr="00E81D68" w:rsidRDefault="00354BF3" w:rsidP="000C1F01">
            <w:pPr>
              <w:tabs>
                <w:tab w:val="left" w:pos="4953"/>
              </w:tabs>
              <w:spacing w:after="0" w:line="240" w:lineRule="auto"/>
              <w:jc w:val="both"/>
              <w:rPr>
                <w:rFonts w:ascii="Times New Roman" w:hAnsi="Times New Roman"/>
                <w:sz w:val="28"/>
                <w:szCs w:val="28"/>
              </w:rPr>
            </w:pPr>
            <w:r w:rsidRPr="00E81D6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56"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 </w:t>
            </w:r>
          </w:p>
          <w:p w:rsidR="00354BF3" w:rsidRPr="00E81D68" w:rsidRDefault="00354BF3" w:rsidP="000C1F01">
            <w:pPr>
              <w:tabs>
                <w:tab w:val="left" w:pos="4953"/>
              </w:tabs>
              <w:spacing w:after="0" w:line="240" w:lineRule="auto"/>
              <w:jc w:val="both"/>
              <w:rPr>
                <w:rFonts w:ascii="Times New Roman" w:hAnsi="Times New Roman"/>
                <w:sz w:val="28"/>
                <w:szCs w:val="28"/>
              </w:rPr>
            </w:pPr>
            <w:r w:rsidRPr="00E81D68">
              <w:rPr>
                <w:rFonts w:ascii="Times New Roman" w:hAnsi="Times New Roman"/>
                <w:sz w:val="28"/>
                <w:szCs w:val="28"/>
              </w:rPr>
              <w:t xml:space="preserve">0.1., 0.2., 0.3., 0.4., 0.5., 0.6.,0.7., 0.8., 0.9., 0.10. </w:t>
            </w:r>
          </w:p>
          <w:p w:rsidR="00354BF3" w:rsidRPr="00E81D68" w:rsidRDefault="00354BF3" w:rsidP="000C1F01">
            <w:pPr>
              <w:tabs>
                <w:tab w:val="left" w:pos="4953"/>
              </w:tabs>
              <w:spacing w:after="0" w:line="240" w:lineRule="auto"/>
              <w:jc w:val="both"/>
              <w:rPr>
                <w:rFonts w:ascii="Times New Roman" w:hAnsi="Times New Roman"/>
                <w:sz w:val="28"/>
                <w:szCs w:val="28"/>
              </w:rPr>
            </w:pPr>
            <w:r w:rsidRPr="00E81D6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E81D68" w:rsidTr="000C1F01">
        <w:trPr>
          <w:trHeight w:val="1743"/>
        </w:trPr>
        <w:tc>
          <w:tcPr>
            <w:tcW w:w="2802" w:type="dxa"/>
            <w:vMerge/>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p>
        </w:tc>
        <w:tc>
          <w:tcPr>
            <w:tcW w:w="3118" w:type="dxa"/>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b/>
                <w:bCs/>
                <w:sz w:val="28"/>
                <w:szCs w:val="28"/>
              </w:rPr>
            </w:pPr>
            <w:r w:rsidRPr="00E81D68">
              <w:rPr>
                <w:rFonts w:ascii="Times New Roman" w:hAnsi="Times New Roman"/>
                <w:b/>
                <w:bCs/>
                <w:sz w:val="28"/>
                <w:szCs w:val="28"/>
              </w:rPr>
              <w:t>2. Иные профессиональные знания</w:t>
            </w:r>
          </w:p>
        </w:tc>
        <w:tc>
          <w:tcPr>
            <w:tcW w:w="9248" w:type="dxa"/>
            <w:shd w:val="clear" w:color="auto" w:fill="auto"/>
            <w:vAlign w:val="center"/>
          </w:tcPr>
          <w:p w:rsidR="00354BF3" w:rsidRPr="00E81D68" w:rsidRDefault="00354BF3" w:rsidP="000C1F01">
            <w:pPr>
              <w:tabs>
                <w:tab w:val="left" w:pos="4953"/>
              </w:tabs>
              <w:spacing w:after="0" w:line="240" w:lineRule="auto"/>
              <w:jc w:val="both"/>
              <w:rPr>
                <w:rFonts w:ascii="Times New Roman" w:hAnsi="Times New Roman"/>
                <w:sz w:val="28"/>
                <w:szCs w:val="28"/>
                <w:highlight w:val="yellow"/>
              </w:rPr>
            </w:pPr>
            <w:r w:rsidRPr="00E81D6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57"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w:t>
            </w:r>
          </w:p>
          <w:p w:rsidR="00354BF3" w:rsidRPr="00E81D68" w:rsidRDefault="00354BF3" w:rsidP="000C1F01">
            <w:pPr>
              <w:spacing w:after="0" w:line="240" w:lineRule="auto"/>
              <w:jc w:val="both"/>
              <w:rPr>
                <w:rFonts w:ascii="Times New Roman" w:hAnsi="Times New Roman"/>
                <w:sz w:val="28"/>
                <w:szCs w:val="28"/>
              </w:rPr>
            </w:pPr>
            <w:r w:rsidRPr="00E81D68">
              <w:rPr>
                <w:rFonts w:ascii="Times New Roman" w:hAnsi="Times New Roman"/>
                <w:sz w:val="28"/>
                <w:szCs w:val="28"/>
              </w:rPr>
              <w:t>1.1., 1.2., 1.3., 1.4., 1.5., 1.6., 1.7., 1.8., 1.9., 1.10.</w:t>
            </w:r>
          </w:p>
        </w:tc>
      </w:tr>
      <w:tr w:rsidR="00354BF3" w:rsidRPr="00E81D68" w:rsidTr="000C1F01">
        <w:tc>
          <w:tcPr>
            <w:tcW w:w="5920" w:type="dxa"/>
            <w:gridSpan w:val="2"/>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lang w:val="en-US"/>
              </w:rPr>
              <w:t>III</w:t>
            </w:r>
            <w:r w:rsidRPr="00E81D68">
              <w:rPr>
                <w:rFonts w:ascii="Times New Roman" w:hAnsi="Times New Roman"/>
                <w:b/>
                <w:bCs/>
                <w:sz w:val="28"/>
                <w:szCs w:val="28"/>
              </w:rPr>
              <w:t>. Требования к профессиональным навыкам</w:t>
            </w:r>
          </w:p>
        </w:tc>
        <w:tc>
          <w:tcPr>
            <w:tcW w:w="9248" w:type="dxa"/>
            <w:shd w:val="clear" w:color="auto" w:fill="auto"/>
          </w:tcPr>
          <w:p w:rsidR="00354BF3" w:rsidRPr="00E81D68" w:rsidRDefault="00354BF3" w:rsidP="000C1F01">
            <w:pPr>
              <w:autoSpaceDE w:val="0"/>
              <w:autoSpaceDN w:val="0"/>
              <w:adjustRightInd w:val="0"/>
              <w:spacing w:after="0" w:line="240" w:lineRule="auto"/>
              <w:jc w:val="both"/>
              <w:rPr>
                <w:rFonts w:ascii="Times New Roman" w:hAnsi="Times New Roman"/>
                <w:sz w:val="28"/>
                <w:szCs w:val="28"/>
              </w:rPr>
            </w:pPr>
            <w:r w:rsidRPr="00E81D68">
              <w:rPr>
                <w:rFonts w:ascii="Times New Roman" w:hAnsi="Times New Roman"/>
                <w:sz w:val="28"/>
                <w:szCs w:val="28"/>
              </w:rPr>
              <w:t>Профессиональные навыки в соответствии с Приказом Минстроя России от 28.03.2014 № 130/</w:t>
            </w:r>
            <w:proofErr w:type="spellStart"/>
            <w:proofErr w:type="gramStart"/>
            <w:r w:rsidRPr="00E81D68">
              <w:rPr>
                <w:rFonts w:ascii="Times New Roman" w:hAnsi="Times New Roman"/>
                <w:sz w:val="28"/>
                <w:szCs w:val="28"/>
              </w:rPr>
              <w:t>пр</w:t>
            </w:r>
            <w:proofErr w:type="spellEnd"/>
            <w:proofErr w:type="gramEnd"/>
            <w:r w:rsidRPr="00E81D68">
              <w:rPr>
                <w:rFonts w:ascii="Times New Roman" w:hAnsi="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Pr="00E81D68" w:rsidRDefault="00354BF3" w:rsidP="00354BF3">
      <w:pPr>
        <w:spacing w:after="0" w:line="240" w:lineRule="auto"/>
        <w:rPr>
          <w:rFonts w:ascii="Times New Roman" w:hAnsi="Times New Roman"/>
        </w:rPr>
      </w:pPr>
    </w:p>
    <w:p w:rsidR="00354BF3" w:rsidRDefault="00354BF3" w:rsidP="00354BF3">
      <w:pPr>
        <w:spacing w:after="0" w:line="240" w:lineRule="auto"/>
      </w:pPr>
      <w:r w:rsidRPr="00E81D68">
        <w:rPr>
          <w:rFonts w:ascii="Times New Roman" w:hAnsi="Times New Roman"/>
        </w:rPr>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354BF3" w:rsidRPr="00E81D68" w:rsidTr="000C1F01">
        <w:trPr>
          <w:trHeight w:val="703"/>
        </w:trPr>
        <w:tc>
          <w:tcPr>
            <w:tcW w:w="15276" w:type="dxa"/>
            <w:gridSpan w:val="3"/>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b/>
                <w:sz w:val="28"/>
                <w:szCs w:val="28"/>
              </w:rPr>
            </w:pPr>
            <w:r w:rsidRPr="00E81D68">
              <w:rPr>
                <w:rFonts w:ascii="Times New Roman" w:hAnsi="Times New Roman"/>
                <w:b/>
                <w:bCs/>
                <w:sz w:val="28"/>
                <w:szCs w:val="28"/>
              </w:rPr>
              <w:lastRenderedPageBreak/>
              <w:t>Категория «специалисты» главной группы должностей государственной гражданской службы</w:t>
            </w:r>
          </w:p>
        </w:tc>
      </w:tr>
      <w:tr w:rsidR="00354BF3" w:rsidRPr="00E81D68" w:rsidTr="000C1F01">
        <w:trPr>
          <w:trHeight w:val="5514"/>
        </w:trPr>
        <w:tc>
          <w:tcPr>
            <w:tcW w:w="5920" w:type="dxa"/>
            <w:gridSpan w:val="2"/>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lang w:val="en-US"/>
              </w:rPr>
              <w:t>I</w:t>
            </w:r>
            <w:r w:rsidRPr="00E81D6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shd w:val="clear" w:color="auto" w:fill="auto"/>
          </w:tcPr>
          <w:p w:rsidR="00354BF3" w:rsidRPr="00E81D68" w:rsidRDefault="00354BF3" w:rsidP="000C1F01">
            <w:pPr>
              <w:tabs>
                <w:tab w:val="left" w:pos="9033"/>
              </w:tabs>
              <w:spacing w:after="0" w:line="240" w:lineRule="auto"/>
              <w:jc w:val="both"/>
              <w:rPr>
                <w:rFonts w:ascii="Times New Roman" w:hAnsi="Times New Roman"/>
                <w:bCs/>
                <w:sz w:val="28"/>
                <w:szCs w:val="28"/>
              </w:rPr>
            </w:pPr>
            <w:r w:rsidRPr="00E81D68">
              <w:rPr>
                <w:rFonts w:ascii="Times New Roman" w:hAnsi="Times New Roman"/>
                <w:b/>
                <w:bCs/>
                <w:sz w:val="28"/>
                <w:szCs w:val="28"/>
              </w:rPr>
              <w:t>К магистрам:</w:t>
            </w:r>
            <w:r w:rsidRPr="00E81D68">
              <w:rPr>
                <w:rFonts w:ascii="Times New Roman" w:hAnsi="Times New Roman"/>
                <w:bCs/>
                <w:sz w:val="28"/>
                <w:szCs w:val="28"/>
              </w:rPr>
              <w:t xml:space="preserve"> </w:t>
            </w:r>
          </w:p>
          <w:p w:rsidR="00354BF3" w:rsidRPr="00E81D68" w:rsidRDefault="00354BF3" w:rsidP="000C1F01">
            <w:pPr>
              <w:tabs>
                <w:tab w:val="left" w:pos="9033"/>
              </w:tabs>
              <w:spacing w:after="0" w:line="240" w:lineRule="auto"/>
              <w:jc w:val="both"/>
              <w:rPr>
                <w:rFonts w:ascii="Times New Roman" w:hAnsi="Times New Roman"/>
                <w:sz w:val="28"/>
                <w:szCs w:val="28"/>
              </w:rPr>
            </w:pPr>
            <w:r w:rsidRPr="00E81D68">
              <w:rPr>
                <w:rFonts w:ascii="Times New Roman" w:hAnsi="Times New Roman"/>
                <w:bCs/>
                <w:sz w:val="28"/>
                <w:szCs w:val="28"/>
              </w:rPr>
              <w:t xml:space="preserve">направления подготовки </w:t>
            </w:r>
            <w:r w:rsidRPr="00E81D68">
              <w:rPr>
                <w:rFonts w:ascii="Times New Roman" w:hAnsi="Times New Roman"/>
                <w:sz w:val="28"/>
                <w:szCs w:val="28"/>
              </w:rPr>
              <w:t>«</w:t>
            </w:r>
            <w:r w:rsidRPr="00E81D68">
              <w:rPr>
                <w:rFonts w:ascii="Times New Roman" w:hAnsi="Times New Roman"/>
                <w:bCs/>
                <w:sz w:val="28"/>
                <w:szCs w:val="28"/>
              </w:rPr>
              <w:t xml:space="preserve">Экономика и управление», «Техника </w:t>
            </w:r>
            <w:r w:rsidRPr="00E81D68">
              <w:rPr>
                <w:rFonts w:ascii="Times New Roman" w:hAnsi="Times New Roman"/>
                <w:bCs/>
                <w:sz w:val="28"/>
                <w:szCs w:val="28"/>
              </w:rPr>
              <w:br/>
              <w:t>и технологии строительства»,</w:t>
            </w:r>
            <w:r w:rsidRPr="00E81D68">
              <w:rPr>
                <w:rFonts w:ascii="Times New Roman" w:hAnsi="Times New Roman"/>
                <w:sz w:val="28"/>
                <w:szCs w:val="28"/>
              </w:rPr>
              <w:t xml:space="preserve"> «Менеджмент», «Экономика», «Финансы </w:t>
            </w:r>
            <w:r w:rsidRPr="00E81D68">
              <w:rPr>
                <w:rFonts w:ascii="Times New Roman" w:hAnsi="Times New Roman"/>
                <w:sz w:val="28"/>
                <w:szCs w:val="28"/>
              </w:rPr>
              <w:br/>
              <w:t>и кредит», «Строительство», «Юриспруденция»</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41"/>
            </w:r>
            <w:r w:rsidRPr="00E81D68">
              <w:rPr>
                <w:rFonts w:ascii="Times New Roman" w:hAnsi="Times New Roman"/>
                <w:sz w:val="28"/>
                <w:szCs w:val="28"/>
              </w:rPr>
              <w:t>.</w:t>
            </w:r>
          </w:p>
          <w:p w:rsidR="00354BF3" w:rsidRPr="00E81D68" w:rsidRDefault="00354BF3" w:rsidP="000C1F01">
            <w:pPr>
              <w:tabs>
                <w:tab w:val="left" w:pos="9033"/>
              </w:tabs>
              <w:spacing w:after="0" w:line="240" w:lineRule="auto"/>
              <w:jc w:val="both"/>
              <w:rPr>
                <w:rFonts w:ascii="Times New Roman" w:hAnsi="Times New Roman"/>
                <w:b/>
                <w:sz w:val="28"/>
                <w:szCs w:val="28"/>
              </w:rPr>
            </w:pPr>
          </w:p>
          <w:p w:rsidR="00354BF3" w:rsidRPr="00E81D68" w:rsidRDefault="00354BF3" w:rsidP="000C1F01">
            <w:pPr>
              <w:tabs>
                <w:tab w:val="left" w:pos="9033"/>
              </w:tabs>
              <w:spacing w:after="0" w:line="240" w:lineRule="auto"/>
              <w:jc w:val="both"/>
              <w:rPr>
                <w:rFonts w:ascii="Times New Roman" w:hAnsi="Times New Roman"/>
                <w:b/>
                <w:sz w:val="28"/>
                <w:szCs w:val="28"/>
              </w:rPr>
            </w:pPr>
            <w:r w:rsidRPr="00E81D68">
              <w:rPr>
                <w:rFonts w:ascii="Times New Roman" w:hAnsi="Times New Roman"/>
                <w:b/>
                <w:sz w:val="28"/>
                <w:szCs w:val="28"/>
              </w:rPr>
              <w:t xml:space="preserve">К специалистам: </w:t>
            </w:r>
          </w:p>
          <w:p w:rsidR="00354BF3" w:rsidRPr="00E81D68" w:rsidRDefault="00354BF3" w:rsidP="000C1F01">
            <w:pPr>
              <w:tabs>
                <w:tab w:val="left" w:pos="9033"/>
              </w:tabs>
              <w:spacing w:after="0" w:line="240" w:lineRule="auto"/>
              <w:jc w:val="both"/>
              <w:rPr>
                <w:rFonts w:ascii="Times New Roman" w:hAnsi="Times New Roman"/>
                <w:sz w:val="28"/>
                <w:szCs w:val="28"/>
              </w:rPr>
            </w:pPr>
            <w:r w:rsidRPr="00E81D68">
              <w:rPr>
                <w:rFonts w:ascii="Times New Roman" w:hAnsi="Times New Roman"/>
                <w:sz w:val="28"/>
                <w:szCs w:val="28"/>
              </w:rPr>
              <w:t>специальности «</w:t>
            </w:r>
            <w:r w:rsidRPr="00E81D68">
              <w:rPr>
                <w:rFonts w:ascii="Times New Roman" w:hAnsi="Times New Roman"/>
                <w:bCs/>
                <w:sz w:val="28"/>
                <w:szCs w:val="28"/>
              </w:rPr>
              <w:t>Экономика и управление», «Техника и технологии строительства»,</w:t>
            </w:r>
            <w:r w:rsidRPr="00E81D68">
              <w:rPr>
                <w:rFonts w:ascii="Times New Roman" w:hAnsi="Times New Roman"/>
                <w:sz w:val="28"/>
                <w:szCs w:val="28"/>
              </w:rPr>
              <w:t xml:space="preserve"> «Менеджмент», «Экономика» «Финансы и кредит», «Юриспруденция».</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42"/>
            </w: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w:t>
            </w:r>
          </w:p>
        </w:tc>
      </w:tr>
      <w:tr w:rsidR="00354BF3" w:rsidRPr="00E81D68" w:rsidTr="000C1F01">
        <w:tc>
          <w:tcPr>
            <w:tcW w:w="2802" w:type="dxa"/>
            <w:vMerge w:val="restart"/>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lang w:val="en-US"/>
              </w:rPr>
              <w:t>II</w:t>
            </w:r>
            <w:r w:rsidRPr="00E81D68">
              <w:rPr>
                <w:rFonts w:ascii="Times New Roman" w:hAnsi="Times New Roman"/>
                <w:b/>
                <w:bCs/>
                <w:sz w:val="28"/>
                <w:szCs w:val="28"/>
              </w:rPr>
              <w:t>. Требования к профессиональным знаниям</w:t>
            </w:r>
          </w:p>
        </w:tc>
        <w:tc>
          <w:tcPr>
            <w:tcW w:w="3118" w:type="dxa"/>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shd w:val="clear" w:color="auto" w:fill="auto"/>
          </w:tcPr>
          <w:p w:rsidR="00354BF3" w:rsidRPr="00E81D68" w:rsidRDefault="00354BF3" w:rsidP="000C1F01">
            <w:pPr>
              <w:tabs>
                <w:tab w:val="left" w:pos="4953"/>
              </w:tabs>
              <w:spacing w:after="0" w:line="240" w:lineRule="auto"/>
              <w:jc w:val="both"/>
              <w:rPr>
                <w:rFonts w:ascii="Times New Roman" w:hAnsi="Times New Roman"/>
                <w:sz w:val="28"/>
                <w:szCs w:val="28"/>
              </w:rPr>
            </w:pPr>
            <w:r w:rsidRPr="00E81D6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58"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 </w:t>
            </w:r>
          </w:p>
          <w:p w:rsidR="00354BF3" w:rsidRPr="00E81D68" w:rsidRDefault="00354BF3" w:rsidP="000C1F01">
            <w:pPr>
              <w:tabs>
                <w:tab w:val="left" w:pos="9033"/>
              </w:tabs>
              <w:spacing w:after="0" w:line="240" w:lineRule="auto"/>
              <w:jc w:val="both"/>
              <w:rPr>
                <w:rFonts w:ascii="Times New Roman" w:hAnsi="Times New Roman"/>
                <w:sz w:val="28"/>
                <w:szCs w:val="28"/>
              </w:rPr>
            </w:pPr>
            <w:r w:rsidRPr="00E81D68">
              <w:rPr>
                <w:rFonts w:ascii="Times New Roman" w:hAnsi="Times New Roman"/>
                <w:sz w:val="28"/>
                <w:szCs w:val="28"/>
              </w:rPr>
              <w:t xml:space="preserve">0.1., 0.2., 0.3., 0.4., 0.5., 0.6.,0.7., 0.8., 0.9., 0.10. </w:t>
            </w:r>
          </w:p>
          <w:p w:rsidR="00354BF3" w:rsidRPr="00E81D68" w:rsidRDefault="00354BF3" w:rsidP="000C1F01">
            <w:pPr>
              <w:tabs>
                <w:tab w:val="left" w:pos="9033"/>
              </w:tabs>
              <w:spacing w:after="0" w:line="240" w:lineRule="auto"/>
              <w:jc w:val="both"/>
              <w:rPr>
                <w:rFonts w:ascii="Times New Roman" w:hAnsi="Times New Roman"/>
                <w:sz w:val="28"/>
                <w:szCs w:val="28"/>
              </w:rPr>
            </w:pPr>
            <w:r w:rsidRPr="00E81D68">
              <w:rPr>
                <w:rFonts w:ascii="Times New Roman" w:hAnsi="Times New Roman"/>
                <w:sz w:val="28"/>
                <w:szCs w:val="28"/>
              </w:rPr>
              <w:t xml:space="preserve">В должностном регламенте государственного гражданского служащего </w:t>
            </w:r>
            <w:r w:rsidRPr="00E81D68">
              <w:rPr>
                <w:rFonts w:ascii="Times New Roman" w:hAnsi="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E81D68" w:rsidTr="000C1F01">
        <w:trPr>
          <w:trHeight w:val="699"/>
        </w:trPr>
        <w:tc>
          <w:tcPr>
            <w:tcW w:w="2802" w:type="dxa"/>
            <w:vMerge/>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p>
        </w:tc>
        <w:tc>
          <w:tcPr>
            <w:tcW w:w="3118" w:type="dxa"/>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b/>
                <w:bCs/>
                <w:sz w:val="28"/>
                <w:szCs w:val="28"/>
              </w:rPr>
            </w:pPr>
            <w:r w:rsidRPr="00E81D68">
              <w:rPr>
                <w:rFonts w:ascii="Times New Roman" w:hAnsi="Times New Roman"/>
                <w:b/>
                <w:bCs/>
                <w:sz w:val="28"/>
                <w:szCs w:val="28"/>
              </w:rPr>
              <w:t>2. Иные профессиональные знания</w:t>
            </w:r>
          </w:p>
          <w:p w:rsidR="00354BF3" w:rsidRPr="00E81D68" w:rsidRDefault="00354BF3" w:rsidP="000C1F01">
            <w:pPr>
              <w:tabs>
                <w:tab w:val="left" w:pos="9033"/>
              </w:tabs>
              <w:spacing w:after="0" w:line="240" w:lineRule="auto"/>
              <w:jc w:val="center"/>
              <w:rPr>
                <w:rFonts w:ascii="Times New Roman" w:hAnsi="Times New Roman"/>
                <w:sz w:val="28"/>
                <w:szCs w:val="28"/>
              </w:rPr>
            </w:pPr>
          </w:p>
        </w:tc>
        <w:tc>
          <w:tcPr>
            <w:tcW w:w="9356" w:type="dxa"/>
            <w:shd w:val="clear" w:color="auto" w:fill="auto"/>
          </w:tcPr>
          <w:p w:rsidR="00354BF3" w:rsidRPr="00E81D68" w:rsidRDefault="00354BF3" w:rsidP="000C1F01">
            <w:pPr>
              <w:tabs>
                <w:tab w:val="left" w:pos="4953"/>
              </w:tabs>
              <w:spacing w:after="0" w:line="240" w:lineRule="auto"/>
              <w:jc w:val="both"/>
              <w:rPr>
                <w:rFonts w:ascii="Times New Roman" w:hAnsi="Times New Roman"/>
                <w:sz w:val="28"/>
                <w:szCs w:val="28"/>
                <w:highlight w:val="yellow"/>
              </w:rPr>
            </w:pPr>
            <w:r w:rsidRPr="00E81D6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59"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w:t>
            </w:r>
          </w:p>
          <w:p w:rsidR="00354BF3" w:rsidRPr="00E81D68" w:rsidRDefault="00354BF3" w:rsidP="000C1F01">
            <w:pPr>
              <w:pStyle w:val="aa"/>
              <w:tabs>
                <w:tab w:val="left" w:pos="351"/>
                <w:tab w:val="left" w:pos="9033"/>
              </w:tabs>
              <w:ind w:left="68"/>
              <w:jc w:val="both"/>
              <w:rPr>
                <w:rFonts w:ascii="Times New Roman" w:hAnsi="Times New Roman"/>
                <w:sz w:val="28"/>
                <w:szCs w:val="28"/>
              </w:rPr>
            </w:pPr>
            <w:r w:rsidRPr="00E81D68">
              <w:rPr>
                <w:rFonts w:ascii="Times New Roman" w:hAnsi="Times New Roman"/>
                <w:sz w:val="28"/>
                <w:szCs w:val="28"/>
              </w:rPr>
              <w:t>1.1., 1.2., 1.3., 1.4., 1.5., 1.6., 1.7., 1.8., 1.9., 1.10.</w:t>
            </w:r>
          </w:p>
        </w:tc>
      </w:tr>
      <w:tr w:rsidR="00354BF3" w:rsidRPr="00E81D68" w:rsidTr="000C1F01">
        <w:tc>
          <w:tcPr>
            <w:tcW w:w="5920" w:type="dxa"/>
            <w:gridSpan w:val="2"/>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lang w:val="en-US"/>
              </w:rPr>
              <w:t>III</w:t>
            </w:r>
            <w:r w:rsidRPr="00E81D68">
              <w:rPr>
                <w:rFonts w:ascii="Times New Roman" w:hAnsi="Times New Roman"/>
                <w:b/>
                <w:bCs/>
                <w:sz w:val="28"/>
                <w:szCs w:val="28"/>
              </w:rPr>
              <w:t>. Требования к профессиональным навыкам</w:t>
            </w:r>
          </w:p>
        </w:tc>
        <w:tc>
          <w:tcPr>
            <w:tcW w:w="9356" w:type="dxa"/>
            <w:shd w:val="clear" w:color="auto" w:fill="auto"/>
          </w:tcPr>
          <w:p w:rsidR="00354BF3" w:rsidRPr="00E81D68" w:rsidRDefault="00354BF3" w:rsidP="000C1F01">
            <w:pPr>
              <w:pStyle w:val="aa"/>
              <w:tabs>
                <w:tab w:val="left" w:pos="351"/>
                <w:tab w:val="left" w:pos="9033"/>
              </w:tabs>
              <w:ind w:left="68"/>
              <w:jc w:val="both"/>
              <w:rPr>
                <w:rFonts w:ascii="Times New Roman" w:hAnsi="Times New Roman"/>
                <w:sz w:val="28"/>
                <w:szCs w:val="28"/>
              </w:rPr>
            </w:pPr>
            <w:r w:rsidRPr="00E81D68">
              <w:rPr>
                <w:rFonts w:ascii="Times New Roman" w:hAnsi="Times New Roman"/>
                <w:sz w:val="28"/>
                <w:szCs w:val="28"/>
              </w:rPr>
              <w:t>Профессиональные навыки в соответствии с Приказом Минстроя России от 28.03.2014 № 130/</w:t>
            </w:r>
            <w:proofErr w:type="spellStart"/>
            <w:proofErr w:type="gramStart"/>
            <w:r w:rsidRPr="00E81D68">
              <w:rPr>
                <w:rFonts w:ascii="Times New Roman" w:hAnsi="Times New Roman"/>
                <w:sz w:val="28"/>
                <w:szCs w:val="28"/>
              </w:rPr>
              <w:t>пр</w:t>
            </w:r>
            <w:proofErr w:type="spellEnd"/>
            <w:proofErr w:type="gramEnd"/>
            <w:r w:rsidRPr="00E81D68">
              <w:rPr>
                <w:rFonts w:ascii="Times New Roman" w:hAnsi="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Pr="00EE09D3" w:rsidRDefault="00354BF3" w:rsidP="00354BF3">
      <w:r w:rsidRPr="00EE09D3">
        <w:br w:type="page"/>
      </w: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354BF3" w:rsidRPr="00E81D68" w:rsidTr="000C1F01">
        <w:trPr>
          <w:trHeight w:val="928"/>
        </w:trPr>
        <w:tc>
          <w:tcPr>
            <w:tcW w:w="15276" w:type="dxa"/>
            <w:gridSpan w:val="3"/>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b/>
                <w:sz w:val="28"/>
                <w:szCs w:val="28"/>
              </w:rPr>
            </w:pPr>
            <w:r w:rsidRPr="00E81D68">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354BF3" w:rsidRPr="00E81D68" w:rsidTr="000C1F01">
        <w:trPr>
          <w:trHeight w:val="6283"/>
        </w:trPr>
        <w:tc>
          <w:tcPr>
            <w:tcW w:w="6062" w:type="dxa"/>
            <w:gridSpan w:val="2"/>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lang w:val="en-US"/>
              </w:rPr>
              <w:t>I</w:t>
            </w:r>
            <w:r w:rsidRPr="00E81D6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354BF3" w:rsidRPr="00E81D68" w:rsidRDefault="00354BF3" w:rsidP="000C1F01">
            <w:pPr>
              <w:tabs>
                <w:tab w:val="left" w:pos="9033"/>
              </w:tabs>
              <w:spacing w:after="0" w:line="240" w:lineRule="auto"/>
              <w:jc w:val="both"/>
              <w:rPr>
                <w:rFonts w:ascii="Times New Roman" w:hAnsi="Times New Roman"/>
                <w:bCs/>
                <w:sz w:val="28"/>
                <w:szCs w:val="28"/>
              </w:rPr>
            </w:pPr>
            <w:r w:rsidRPr="00E81D68">
              <w:rPr>
                <w:rFonts w:ascii="Times New Roman" w:hAnsi="Times New Roman"/>
                <w:b/>
                <w:bCs/>
                <w:sz w:val="28"/>
                <w:szCs w:val="28"/>
              </w:rPr>
              <w:t>К магистрам:</w:t>
            </w:r>
            <w:r w:rsidRPr="00E81D68">
              <w:rPr>
                <w:rFonts w:ascii="Times New Roman" w:hAnsi="Times New Roman"/>
                <w:bCs/>
                <w:sz w:val="28"/>
                <w:szCs w:val="28"/>
              </w:rPr>
              <w:t xml:space="preserve"> </w:t>
            </w:r>
          </w:p>
          <w:p w:rsidR="00354BF3" w:rsidRPr="00E81D68" w:rsidRDefault="00354BF3" w:rsidP="000C1F01">
            <w:pPr>
              <w:tabs>
                <w:tab w:val="left" w:pos="9033"/>
              </w:tabs>
              <w:spacing w:after="0" w:line="240" w:lineRule="auto"/>
              <w:jc w:val="both"/>
              <w:rPr>
                <w:rFonts w:ascii="Times New Roman" w:hAnsi="Times New Roman"/>
                <w:sz w:val="28"/>
                <w:szCs w:val="28"/>
              </w:rPr>
            </w:pPr>
            <w:r w:rsidRPr="00E81D68">
              <w:rPr>
                <w:rFonts w:ascii="Times New Roman" w:hAnsi="Times New Roman"/>
                <w:bCs/>
                <w:sz w:val="28"/>
                <w:szCs w:val="28"/>
              </w:rPr>
              <w:t xml:space="preserve">направления подготовки </w:t>
            </w:r>
            <w:r w:rsidRPr="00E81D68">
              <w:rPr>
                <w:rFonts w:ascii="Times New Roman" w:hAnsi="Times New Roman"/>
                <w:sz w:val="28"/>
                <w:szCs w:val="28"/>
              </w:rPr>
              <w:t>«</w:t>
            </w:r>
            <w:r w:rsidRPr="00E81D68">
              <w:rPr>
                <w:rFonts w:ascii="Times New Roman" w:hAnsi="Times New Roman"/>
                <w:bCs/>
                <w:sz w:val="28"/>
                <w:szCs w:val="28"/>
              </w:rPr>
              <w:t xml:space="preserve">Экономика и управление», «Техника </w:t>
            </w:r>
            <w:r w:rsidRPr="00E81D68">
              <w:rPr>
                <w:rFonts w:ascii="Times New Roman" w:hAnsi="Times New Roman"/>
                <w:bCs/>
                <w:sz w:val="28"/>
                <w:szCs w:val="28"/>
              </w:rPr>
              <w:br/>
              <w:t>и технологии строительства»,</w:t>
            </w:r>
            <w:r w:rsidRPr="00E81D68">
              <w:rPr>
                <w:rFonts w:ascii="Times New Roman" w:hAnsi="Times New Roman"/>
                <w:sz w:val="28"/>
                <w:szCs w:val="28"/>
              </w:rPr>
              <w:t xml:space="preserve"> «Менеджмент», «Экономика», «Финансы </w:t>
            </w:r>
            <w:r w:rsidRPr="00E81D68">
              <w:rPr>
                <w:rFonts w:ascii="Times New Roman" w:hAnsi="Times New Roman"/>
                <w:sz w:val="28"/>
                <w:szCs w:val="28"/>
              </w:rPr>
              <w:br/>
              <w:t>и кредит», «Строительство», «Юриспруденция»</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43"/>
            </w:r>
            <w:r w:rsidRPr="00E81D68">
              <w:rPr>
                <w:rFonts w:ascii="Times New Roman" w:hAnsi="Times New Roman"/>
                <w:sz w:val="28"/>
                <w:szCs w:val="28"/>
              </w:rPr>
              <w:t>.</w:t>
            </w:r>
          </w:p>
          <w:p w:rsidR="00354BF3" w:rsidRPr="00E81D68" w:rsidRDefault="00354BF3" w:rsidP="000C1F01">
            <w:pPr>
              <w:tabs>
                <w:tab w:val="left" w:pos="9033"/>
              </w:tabs>
              <w:spacing w:after="0" w:line="240" w:lineRule="auto"/>
              <w:jc w:val="both"/>
              <w:rPr>
                <w:rFonts w:ascii="Times New Roman" w:hAnsi="Times New Roman"/>
                <w:b/>
                <w:sz w:val="28"/>
                <w:szCs w:val="28"/>
              </w:rPr>
            </w:pPr>
          </w:p>
          <w:p w:rsidR="00354BF3" w:rsidRPr="00E81D68" w:rsidRDefault="00354BF3" w:rsidP="000C1F01">
            <w:pPr>
              <w:tabs>
                <w:tab w:val="left" w:pos="9033"/>
              </w:tabs>
              <w:spacing w:after="0" w:line="240" w:lineRule="auto"/>
              <w:jc w:val="both"/>
              <w:rPr>
                <w:rFonts w:ascii="Times New Roman" w:hAnsi="Times New Roman"/>
                <w:b/>
                <w:sz w:val="28"/>
                <w:szCs w:val="28"/>
              </w:rPr>
            </w:pPr>
            <w:r w:rsidRPr="00E81D68">
              <w:rPr>
                <w:rFonts w:ascii="Times New Roman" w:hAnsi="Times New Roman"/>
                <w:b/>
                <w:sz w:val="28"/>
                <w:szCs w:val="28"/>
              </w:rPr>
              <w:t xml:space="preserve">К специалистам: </w:t>
            </w:r>
          </w:p>
          <w:p w:rsidR="00354BF3" w:rsidRPr="00E81D68" w:rsidRDefault="00354BF3" w:rsidP="000C1F01">
            <w:pPr>
              <w:tabs>
                <w:tab w:val="left" w:pos="9033"/>
              </w:tabs>
              <w:spacing w:after="0" w:line="240" w:lineRule="auto"/>
              <w:jc w:val="both"/>
              <w:rPr>
                <w:rFonts w:ascii="Times New Roman" w:hAnsi="Times New Roman"/>
                <w:sz w:val="28"/>
                <w:szCs w:val="28"/>
              </w:rPr>
            </w:pPr>
            <w:r w:rsidRPr="00E81D68">
              <w:rPr>
                <w:rFonts w:ascii="Times New Roman" w:hAnsi="Times New Roman"/>
                <w:sz w:val="28"/>
                <w:szCs w:val="28"/>
              </w:rPr>
              <w:t>специальности «</w:t>
            </w:r>
            <w:r w:rsidRPr="00E81D68">
              <w:rPr>
                <w:rFonts w:ascii="Times New Roman" w:hAnsi="Times New Roman"/>
                <w:bCs/>
                <w:sz w:val="28"/>
                <w:szCs w:val="28"/>
              </w:rPr>
              <w:t>Экономика и управление», «Техника и технологии строительства»,</w:t>
            </w:r>
            <w:r w:rsidRPr="00E81D68">
              <w:rPr>
                <w:rFonts w:ascii="Times New Roman" w:hAnsi="Times New Roman"/>
                <w:sz w:val="28"/>
                <w:szCs w:val="28"/>
              </w:rPr>
              <w:t xml:space="preserve"> «Менеджмент», «Экономика» «Финансы и кредит», «Юриспруденция»</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44"/>
            </w:r>
            <w:r w:rsidRPr="00E81D68">
              <w:rPr>
                <w:rFonts w:ascii="Times New Roman" w:hAnsi="Times New Roman"/>
                <w:sz w:val="28"/>
                <w:szCs w:val="28"/>
              </w:rPr>
              <w:t>.</w:t>
            </w: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w:t>
            </w:r>
          </w:p>
        </w:tc>
      </w:tr>
      <w:tr w:rsidR="00354BF3" w:rsidRPr="00E81D68" w:rsidTr="000C1F01">
        <w:tc>
          <w:tcPr>
            <w:tcW w:w="2802" w:type="dxa"/>
            <w:vMerge w:val="restart"/>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lang w:val="en-US"/>
              </w:rPr>
              <w:t>II</w:t>
            </w:r>
            <w:r w:rsidRPr="00E81D68">
              <w:rPr>
                <w:rFonts w:ascii="Times New Roman" w:hAnsi="Times New Roman"/>
                <w:b/>
                <w:bCs/>
                <w:sz w:val="28"/>
                <w:szCs w:val="28"/>
              </w:rPr>
              <w:t>. Требования к профессиональным знаниям</w:t>
            </w:r>
          </w:p>
        </w:tc>
        <w:tc>
          <w:tcPr>
            <w:tcW w:w="3260" w:type="dxa"/>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tcPr>
          <w:p w:rsidR="00354BF3" w:rsidRPr="00E81D68" w:rsidRDefault="00354BF3" w:rsidP="000C1F01">
            <w:pPr>
              <w:tabs>
                <w:tab w:val="left" w:pos="4953"/>
              </w:tabs>
              <w:spacing w:after="0" w:line="240" w:lineRule="auto"/>
              <w:jc w:val="both"/>
              <w:rPr>
                <w:rFonts w:ascii="Times New Roman" w:hAnsi="Times New Roman"/>
                <w:sz w:val="28"/>
                <w:szCs w:val="28"/>
              </w:rPr>
            </w:pPr>
            <w:r w:rsidRPr="00E81D6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60" w:anchor="_Toc359416539" w:history="1">
              <w:r w:rsidRPr="00E81D68">
                <w:rPr>
                  <w:rFonts w:ascii="Times New Roman" w:hAnsi="Times New Roman"/>
                  <w:sz w:val="28"/>
                  <w:szCs w:val="28"/>
                </w:rPr>
                <w:t>жилищно-</w:t>
              </w:r>
              <w:r w:rsidRPr="00E81D68">
                <w:rPr>
                  <w:rFonts w:ascii="Times New Roman" w:hAnsi="Times New Roman"/>
                  <w:sz w:val="28"/>
                  <w:szCs w:val="28"/>
                </w:rPr>
                <w:lastRenderedPageBreak/>
                <w:t>коммунального</w:t>
              </w:r>
            </w:hyperlink>
            <w:r w:rsidRPr="00E81D68">
              <w:rPr>
                <w:rFonts w:ascii="Times New Roman" w:hAnsi="Times New Roman"/>
                <w:sz w:val="28"/>
                <w:szCs w:val="28"/>
              </w:rPr>
              <w:t xml:space="preserve"> хозяйства и строительства»: </w:t>
            </w:r>
          </w:p>
          <w:p w:rsidR="00354BF3" w:rsidRPr="00E81D68" w:rsidRDefault="00354BF3" w:rsidP="000C1F01">
            <w:pPr>
              <w:tabs>
                <w:tab w:val="left" w:pos="9033"/>
              </w:tabs>
              <w:spacing w:after="0" w:line="240" w:lineRule="auto"/>
              <w:jc w:val="both"/>
              <w:rPr>
                <w:rFonts w:ascii="Times New Roman" w:hAnsi="Times New Roman"/>
                <w:sz w:val="28"/>
                <w:szCs w:val="28"/>
              </w:rPr>
            </w:pPr>
            <w:r w:rsidRPr="00E81D68">
              <w:rPr>
                <w:rFonts w:ascii="Times New Roman" w:hAnsi="Times New Roman"/>
                <w:sz w:val="28"/>
                <w:szCs w:val="28"/>
              </w:rPr>
              <w:t xml:space="preserve">0.1., 0.2., 0.3., 0.4., 0.5., 0.6.,0.7., 0.8., 0.9., 0.10. </w:t>
            </w:r>
          </w:p>
          <w:p w:rsidR="00354BF3" w:rsidRPr="00E81D68" w:rsidRDefault="00354BF3" w:rsidP="000C1F01">
            <w:pPr>
              <w:tabs>
                <w:tab w:val="left" w:pos="9033"/>
              </w:tabs>
              <w:spacing w:after="0" w:line="240" w:lineRule="auto"/>
              <w:jc w:val="both"/>
              <w:rPr>
                <w:rFonts w:ascii="Times New Roman" w:hAnsi="Times New Roman"/>
                <w:sz w:val="28"/>
                <w:szCs w:val="28"/>
              </w:rPr>
            </w:pPr>
          </w:p>
          <w:p w:rsidR="00354BF3" w:rsidRPr="00E81D68" w:rsidRDefault="00354BF3" w:rsidP="000C1F01">
            <w:pPr>
              <w:tabs>
                <w:tab w:val="left" w:pos="9033"/>
              </w:tabs>
              <w:spacing w:after="0" w:line="240" w:lineRule="auto"/>
              <w:jc w:val="both"/>
              <w:rPr>
                <w:rFonts w:ascii="Times New Roman" w:hAnsi="Times New Roman"/>
                <w:sz w:val="28"/>
                <w:szCs w:val="28"/>
              </w:rPr>
            </w:pPr>
            <w:r w:rsidRPr="00E81D6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E81D68" w:rsidTr="000C1F01">
        <w:tc>
          <w:tcPr>
            <w:tcW w:w="2802" w:type="dxa"/>
            <w:vMerge/>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p>
        </w:tc>
        <w:tc>
          <w:tcPr>
            <w:tcW w:w="3260" w:type="dxa"/>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b/>
                <w:bCs/>
                <w:sz w:val="28"/>
                <w:szCs w:val="28"/>
              </w:rPr>
            </w:pPr>
            <w:r w:rsidRPr="00E81D68">
              <w:rPr>
                <w:rFonts w:ascii="Times New Roman" w:hAnsi="Times New Roman"/>
                <w:b/>
                <w:bCs/>
                <w:sz w:val="28"/>
                <w:szCs w:val="28"/>
              </w:rPr>
              <w:t>2. Иные профессиональные знания</w:t>
            </w:r>
          </w:p>
          <w:p w:rsidR="00354BF3" w:rsidRPr="00E81D68" w:rsidRDefault="00354BF3" w:rsidP="000C1F01">
            <w:pPr>
              <w:tabs>
                <w:tab w:val="left" w:pos="9033"/>
              </w:tabs>
              <w:spacing w:after="0" w:line="240" w:lineRule="auto"/>
              <w:jc w:val="center"/>
              <w:rPr>
                <w:rFonts w:ascii="Times New Roman" w:hAnsi="Times New Roman"/>
                <w:sz w:val="28"/>
                <w:szCs w:val="28"/>
              </w:rPr>
            </w:pPr>
          </w:p>
        </w:tc>
        <w:tc>
          <w:tcPr>
            <w:tcW w:w="9214" w:type="dxa"/>
            <w:shd w:val="clear" w:color="auto" w:fill="auto"/>
            <w:vAlign w:val="center"/>
          </w:tcPr>
          <w:p w:rsidR="00354BF3" w:rsidRPr="00E81D68" w:rsidRDefault="00354BF3" w:rsidP="000C1F01">
            <w:pPr>
              <w:tabs>
                <w:tab w:val="left" w:pos="4953"/>
              </w:tabs>
              <w:spacing w:after="0" w:line="240" w:lineRule="auto"/>
              <w:jc w:val="both"/>
              <w:rPr>
                <w:rFonts w:ascii="Times New Roman" w:hAnsi="Times New Roman"/>
                <w:sz w:val="28"/>
                <w:szCs w:val="28"/>
                <w:highlight w:val="yellow"/>
              </w:rPr>
            </w:pPr>
            <w:r w:rsidRPr="00E81D6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61"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w:t>
            </w:r>
          </w:p>
          <w:p w:rsidR="00354BF3" w:rsidRPr="00E81D68" w:rsidRDefault="00354BF3" w:rsidP="000C1F01">
            <w:pPr>
              <w:pStyle w:val="aa"/>
              <w:tabs>
                <w:tab w:val="left" w:pos="351"/>
                <w:tab w:val="left" w:pos="9033"/>
              </w:tabs>
              <w:ind w:left="68"/>
              <w:jc w:val="both"/>
              <w:rPr>
                <w:rFonts w:ascii="Times New Roman" w:hAnsi="Times New Roman"/>
                <w:sz w:val="28"/>
                <w:szCs w:val="28"/>
              </w:rPr>
            </w:pPr>
            <w:r w:rsidRPr="00E81D68">
              <w:rPr>
                <w:rFonts w:ascii="Times New Roman" w:hAnsi="Times New Roman"/>
                <w:sz w:val="28"/>
                <w:szCs w:val="28"/>
              </w:rPr>
              <w:t>1.1., 1.2., 1.3., 1.4., 1.5., 1.6., 1.7., 1.8., 1.9., 1.10.</w:t>
            </w:r>
          </w:p>
        </w:tc>
      </w:tr>
      <w:tr w:rsidR="00354BF3" w:rsidRPr="00E81D68" w:rsidTr="000C1F01">
        <w:tc>
          <w:tcPr>
            <w:tcW w:w="6062" w:type="dxa"/>
            <w:gridSpan w:val="2"/>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lang w:val="en-US"/>
              </w:rPr>
              <w:t>III</w:t>
            </w:r>
            <w:r w:rsidRPr="00E81D68">
              <w:rPr>
                <w:rFonts w:ascii="Times New Roman" w:hAnsi="Times New Roman"/>
                <w:b/>
                <w:bCs/>
                <w:sz w:val="28"/>
                <w:szCs w:val="28"/>
              </w:rPr>
              <w:t>. Требования к профессиональным навыкам</w:t>
            </w:r>
          </w:p>
        </w:tc>
        <w:tc>
          <w:tcPr>
            <w:tcW w:w="9214" w:type="dxa"/>
            <w:shd w:val="clear" w:color="auto" w:fill="auto"/>
            <w:vAlign w:val="center"/>
          </w:tcPr>
          <w:p w:rsidR="00354BF3" w:rsidRPr="00E81D68" w:rsidRDefault="00354BF3" w:rsidP="000C1F01">
            <w:pPr>
              <w:spacing w:after="0" w:line="240" w:lineRule="auto"/>
              <w:jc w:val="both"/>
              <w:rPr>
                <w:rFonts w:ascii="Times New Roman" w:hAnsi="Times New Roman"/>
                <w:sz w:val="28"/>
                <w:szCs w:val="28"/>
              </w:rPr>
            </w:pPr>
            <w:r w:rsidRPr="00E81D68">
              <w:rPr>
                <w:rFonts w:ascii="Times New Roman" w:hAnsi="Times New Roman"/>
                <w:sz w:val="28"/>
                <w:szCs w:val="28"/>
              </w:rPr>
              <w:t>Профессиональные навыки в соответствии с Приказом Минстроя России от 28.03.2014 № 130/</w:t>
            </w:r>
            <w:proofErr w:type="spellStart"/>
            <w:proofErr w:type="gramStart"/>
            <w:r w:rsidRPr="00E81D68">
              <w:rPr>
                <w:rFonts w:ascii="Times New Roman" w:hAnsi="Times New Roman"/>
                <w:sz w:val="28"/>
                <w:szCs w:val="28"/>
              </w:rPr>
              <w:t>пр</w:t>
            </w:r>
            <w:proofErr w:type="spellEnd"/>
            <w:proofErr w:type="gramEnd"/>
            <w:r w:rsidRPr="00E81D68">
              <w:rPr>
                <w:rFonts w:ascii="Times New Roman" w:hAnsi="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Pr="00EE09D3" w:rsidRDefault="00354BF3" w:rsidP="00354BF3">
      <w:r w:rsidRPr="00EE09D3">
        <w:br w:type="page"/>
      </w: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354BF3" w:rsidRPr="00E81D68" w:rsidTr="000C1F01">
        <w:trPr>
          <w:trHeight w:val="561"/>
        </w:trPr>
        <w:tc>
          <w:tcPr>
            <w:tcW w:w="15276" w:type="dxa"/>
            <w:gridSpan w:val="3"/>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b/>
                <w:sz w:val="28"/>
                <w:szCs w:val="28"/>
              </w:rPr>
            </w:pPr>
            <w:r w:rsidRPr="00E81D68">
              <w:rPr>
                <w:rFonts w:ascii="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354BF3" w:rsidRPr="00E81D68" w:rsidTr="000C1F01">
        <w:trPr>
          <w:trHeight w:val="7220"/>
        </w:trPr>
        <w:tc>
          <w:tcPr>
            <w:tcW w:w="6062" w:type="dxa"/>
            <w:gridSpan w:val="2"/>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lang w:val="en-US"/>
              </w:rPr>
              <w:t>I</w:t>
            </w:r>
            <w:r w:rsidRPr="00E81D6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354BF3" w:rsidRPr="00E81D68" w:rsidRDefault="00354BF3" w:rsidP="000C1F01">
            <w:pPr>
              <w:tabs>
                <w:tab w:val="left" w:pos="9033"/>
              </w:tabs>
              <w:spacing w:after="0" w:line="240" w:lineRule="auto"/>
              <w:jc w:val="both"/>
              <w:rPr>
                <w:rFonts w:ascii="Times New Roman" w:hAnsi="Times New Roman"/>
                <w:bCs/>
                <w:sz w:val="28"/>
                <w:szCs w:val="28"/>
              </w:rPr>
            </w:pPr>
            <w:r w:rsidRPr="00E81D68">
              <w:rPr>
                <w:rFonts w:ascii="Times New Roman" w:hAnsi="Times New Roman"/>
                <w:b/>
                <w:bCs/>
                <w:sz w:val="28"/>
                <w:szCs w:val="28"/>
              </w:rPr>
              <w:t>К магистрам:</w:t>
            </w:r>
            <w:r w:rsidRPr="00E81D68">
              <w:rPr>
                <w:rFonts w:ascii="Times New Roman" w:hAnsi="Times New Roman"/>
                <w:bCs/>
                <w:sz w:val="28"/>
                <w:szCs w:val="28"/>
              </w:rPr>
              <w:t xml:space="preserve"> </w:t>
            </w:r>
          </w:p>
          <w:p w:rsidR="00354BF3" w:rsidRPr="00E81D68" w:rsidRDefault="00354BF3" w:rsidP="000C1F01">
            <w:pPr>
              <w:tabs>
                <w:tab w:val="left" w:pos="9033"/>
              </w:tabs>
              <w:spacing w:after="0" w:line="240" w:lineRule="auto"/>
              <w:jc w:val="both"/>
              <w:rPr>
                <w:rFonts w:ascii="Times New Roman" w:hAnsi="Times New Roman"/>
                <w:sz w:val="28"/>
                <w:szCs w:val="28"/>
              </w:rPr>
            </w:pPr>
            <w:r w:rsidRPr="00E81D68">
              <w:rPr>
                <w:rFonts w:ascii="Times New Roman" w:hAnsi="Times New Roman"/>
                <w:bCs/>
                <w:sz w:val="28"/>
                <w:szCs w:val="28"/>
              </w:rPr>
              <w:t xml:space="preserve">направления подготовки </w:t>
            </w:r>
            <w:r w:rsidRPr="00E81D68">
              <w:rPr>
                <w:rFonts w:ascii="Times New Roman" w:hAnsi="Times New Roman"/>
                <w:sz w:val="28"/>
                <w:szCs w:val="28"/>
              </w:rPr>
              <w:t>«</w:t>
            </w:r>
            <w:r w:rsidRPr="00E81D68">
              <w:rPr>
                <w:rFonts w:ascii="Times New Roman" w:hAnsi="Times New Roman"/>
                <w:bCs/>
                <w:sz w:val="28"/>
                <w:szCs w:val="28"/>
              </w:rPr>
              <w:t xml:space="preserve">Экономика и управление», «Техника </w:t>
            </w:r>
            <w:r w:rsidRPr="00E81D68">
              <w:rPr>
                <w:rFonts w:ascii="Times New Roman" w:hAnsi="Times New Roman"/>
                <w:bCs/>
                <w:sz w:val="28"/>
                <w:szCs w:val="28"/>
              </w:rPr>
              <w:br/>
              <w:t>и технологии строительства»,</w:t>
            </w:r>
            <w:r w:rsidRPr="00E81D68">
              <w:rPr>
                <w:rFonts w:ascii="Times New Roman" w:hAnsi="Times New Roman"/>
                <w:sz w:val="28"/>
                <w:szCs w:val="28"/>
              </w:rPr>
              <w:t xml:space="preserve"> «Менеджмент», «Экономика», «Финансы </w:t>
            </w:r>
            <w:r w:rsidRPr="00E81D68">
              <w:rPr>
                <w:rFonts w:ascii="Times New Roman" w:hAnsi="Times New Roman"/>
                <w:sz w:val="28"/>
                <w:szCs w:val="28"/>
              </w:rPr>
              <w:br/>
              <w:t>и кредит», «Строительство», «Юриспруденция»</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45"/>
            </w:r>
            <w:r w:rsidRPr="00E81D68">
              <w:rPr>
                <w:rFonts w:ascii="Times New Roman" w:hAnsi="Times New Roman"/>
                <w:sz w:val="28"/>
                <w:szCs w:val="28"/>
              </w:rPr>
              <w:t>.</w:t>
            </w:r>
          </w:p>
          <w:p w:rsidR="00354BF3" w:rsidRPr="00E81D68" w:rsidRDefault="00354BF3" w:rsidP="000C1F01">
            <w:pPr>
              <w:tabs>
                <w:tab w:val="left" w:pos="9033"/>
              </w:tabs>
              <w:spacing w:after="0" w:line="240" w:lineRule="auto"/>
              <w:jc w:val="both"/>
              <w:rPr>
                <w:rFonts w:ascii="Times New Roman" w:hAnsi="Times New Roman"/>
                <w:b/>
                <w:sz w:val="28"/>
                <w:szCs w:val="28"/>
              </w:rPr>
            </w:pPr>
          </w:p>
          <w:p w:rsidR="00354BF3" w:rsidRPr="00E81D68" w:rsidRDefault="00354BF3" w:rsidP="000C1F01">
            <w:pPr>
              <w:tabs>
                <w:tab w:val="left" w:pos="9033"/>
              </w:tabs>
              <w:spacing w:after="0" w:line="240" w:lineRule="auto"/>
              <w:jc w:val="both"/>
              <w:rPr>
                <w:rFonts w:ascii="Times New Roman" w:hAnsi="Times New Roman"/>
                <w:b/>
                <w:sz w:val="28"/>
                <w:szCs w:val="28"/>
              </w:rPr>
            </w:pPr>
            <w:r w:rsidRPr="00E81D68">
              <w:rPr>
                <w:rFonts w:ascii="Times New Roman" w:hAnsi="Times New Roman"/>
                <w:b/>
                <w:sz w:val="28"/>
                <w:szCs w:val="28"/>
              </w:rPr>
              <w:t xml:space="preserve">К специалистам: </w:t>
            </w:r>
          </w:p>
          <w:p w:rsidR="00354BF3" w:rsidRPr="00E81D68" w:rsidRDefault="00354BF3" w:rsidP="000C1F01">
            <w:pPr>
              <w:tabs>
                <w:tab w:val="left" w:pos="9033"/>
              </w:tabs>
              <w:spacing w:after="0" w:line="240" w:lineRule="auto"/>
              <w:jc w:val="both"/>
              <w:rPr>
                <w:rFonts w:ascii="Times New Roman" w:hAnsi="Times New Roman"/>
                <w:sz w:val="28"/>
                <w:szCs w:val="28"/>
              </w:rPr>
            </w:pPr>
            <w:r w:rsidRPr="00E81D68">
              <w:rPr>
                <w:rFonts w:ascii="Times New Roman" w:hAnsi="Times New Roman"/>
                <w:sz w:val="28"/>
                <w:szCs w:val="28"/>
              </w:rPr>
              <w:t>специальности «</w:t>
            </w:r>
            <w:r w:rsidRPr="00E81D68">
              <w:rPr>
                <w:rFonts w:ascii="Times New Roman" w:hAnsi="Times New Roman"/>
                <w:bCs/>
                <w:sz w:val="28"/>
                <w:szCs w:val="28"/>
              </w:rPr>
              <w:t>Экономика и управление», «Техника и технологии строительства»,</w:t>
            </w:r>
            <w:r w:rsidRPr="00E81D68">
              <w:rPr>
                <w:rFonts w:ascii="Times New Roman" w:hAnsi="Times New Roman"/>
                <w:sz w:val="28"/>
                <w:szCs w:val="28"/>
              </w:rPr>
              <w:t xml:space="preserve"> «Менеджмент», «Экономика» «Финансы и кредит»,  «Юриспруденция»</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46"/>
            </w:r>
            <w:r w:rsidRPr="00E81D68">
              <w:rPr>
                <w:rFonts w:ascii="Times New Roman" w:hAnsi="Times New Roman"/>
                <w:sz w:val="28"/>
                <w:szCs w:val="28"/>
              </w:rPr>
              <w:t>.</w:t>
            </w: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E81D68" w:rsidRDefault="00354BF3" w:rsidP="000C1F01">
            <w:pPr>
              <w:spacing w:after="0" w:line="240" w:lineRule="auto"/>
              <w:jc w:val="both"/>
              <w:rPr>
                <w:rFonts w:ascii="Times New Roman" w:hAnsi="Times New Roman"/>
                <w:b/>
                <w:bCs/>
                <w:sz w:val="28"/>
                <w:szCs w:val="28"/>
              </w:rPr>
            </w:pPr>
            <w:r w:rsidRPr="00E81D68">
              <w:rPr>
                <w:rFonts w:ascii="Times New Roman" w:hAnsi="Times New Roman"/>
                <w:b/>
                <w:bCs/>
                <w:sz w:val="28"/>
                <w:szCs w:val="28"/>
              </w:rPr>
              <w:t>К бакалаврам:</w:t>
            </w:r>
          </w:p>
          <w:p w:rsidR="00354BF3" w:rsidRPr="00E81D68" w:rsidRDefault="00354BF3" w:rsidP="000C1F01">
            <w:pPr>
              <w:tabs>
                <w:tab w:val="left" w:pos="9033"/>
              </w:tabs>
              <w:spacing w:after="0" w:line="240" w:lineRule="auto"/>
              <w:jc w:val="both"/>
              <w:rPr>
                <w:rFonts w:ascii="Times New Roman" w:hAnsi="Times New Roman"/>
                <w:sz w:val="28"/>
                <w:szCs w:val="28"/>
              </w:rPr>
            </w:pPr>
            <w:r w:rsidRPr="00E81D68">
              <w:rPr>
                <w:rFonts w:ascii="Times New Roman" w:hAnsi="Times New Roman"/>
                <w:sz w:val="28"/>
                <w:szCs w:val="28"/>
              </w:rPr>
              <w:t>специальности «</w:t>
            </w:r>
            <w:r w:rsidRPr="00E81D68">
              <w:rPr>
                <w:rFonts w:ascii="Times New Roman" w:hAnsi="Times New Roman"/>
                <w:bCs/>
                <w:sz w:val="28"/>
                <w:szCs w:val="28"/>
              </w:rPr>
              <w:t>Экономика и управление», «Техника и технологии строительства»,</w:t>
            </w:r>
            <w:r w:rsidRPr="00E81D68">
              <w:rPr>
                <w:rFonts w:ascii="Times New Roman" w:hAnsi="Times New Roman"/>
                <w:sz w:val="28"/>
                <w:szCs w:val="28"/>
              </w:rPr>
              <w:t xml:space="preserve"> «Менеджмент», «Экономика» «Финансы и кредит»,  «Юриспруденция»</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47"/>
            </w:r>
            <w:r w:rsidRPr="00E81D68">
              <w:rPr>
                <w:rFonts w:ascii="Times New Roman" w:hAnsi="Times New Roman"/>
                <w:sz w:val="28"/>
                <w:szCs w:val="28"/>
              </w:rPr>
              <w:t>.</w:t>
            </w:r>
          </w:p>
          <w:p w:rsidR="00354BF3" w:rsidRPr="00E81D68" w:rsidRDefault="00354BF3" w:rsidP="000C1F01">
            <w:pPr>
              <w:tabs>
                <w:tab w:val="left" w:pos="9033"/>
              </w:tabs>
              <w:spacing w:after="0" w:line="240" w:lineRule="auto"/>
              <w:jc w:val="both"/>
              <w:rPr>
                <w:rFonts w:ascii="Times New Roman" w:hAnsi="Times New Roman"/>
                <w:sz w:val="28"/>
                <w:szCs w:val="28"/>
              </w:rPr>
            </w:pP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w:t>
            </w:r>
          </w:p>
        </w:tc>
      </w:tr>
      <w:tr w:rsidR="00354BF3" w:rsidRPr="00E81D68" w:rsidTr="000C1F01">
        <w:trPr>
          <w:trHeight w:val="3676"/>
        </w:trPr>
        <w:tc>
          <w:tcPr>
            <w:tcW w:w="2802" w:type="dxa"/>
            <w:vMerge w:val="restart"/>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lang w:val="en-US"/>
              </w:rPr>
              <w:lastRenderedPageBreak/>
              <w:t>II</w:t>
            </w:r>
            <w:r w:rsidRPr="00E81D68">
              <w:rPr>
                <w:rFonts w:ascii="Times New Roman" w:hAnsi="Times New Roman"/>
                <w:b/>
                <w:bCs/>
                <w:sz w:val="28"/>
                <w:szCs w:val="28"/>
              </w:rPr>
              <w:t>. Требования к профессиональным знаниям</w:t>
            </w:r>
          </w:p>
        </w:tc>
        <w:tc>
          <w:tcPr>
            <w:tcW w:w="3260" w:type="dxa"/>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354BF3" w:rsidRPr="00E81D68" w:rsidRDefault="00354BF3" w:rsidP="000C1F01">
            <w:pPr>
              <w:tabs>
                <w:tab w:val="left" w:pos="4953"/>
              </w:tabs>
              <w:spacing w:after="0" w:line="240" w:lineRule="auto"/>
              <w:jc w:val="both"/>
              <w:rPr>
                <w:rFonts w:ascii="Times New Roman" w:hAnsi="Times New Roman"/>
                <w:sz w:val="28"/>
                <w:szCs w:val="28"/>
              </w:rPr>
            </w:pPr>
            <w:r w:rsidRPr="00E81D6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62"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 </w:t>
            </w:r>
          </w:p>
          <w:p w:rsidR="00354BF3" w:rsidRPr="00E81D68" w:rsidRDefault="00354BF3" w:rsidP="000C1F01">
            <w:pPr>
              <w:tabs>
                <w:tab w:val="left" w:pos="9033"/>
              </w:tabs>
              <w:spacing w:after="0" w:line="240" w:lineRule="auto"/>
              <w:jc w:val="both"/>
              <w:rPr>
                <w:rFonts w:ascii="Times New Roman" w:hAnsi="Times New Roman"/>
                <w:sz w:val="28"/>
                <w:szCs w:val="28"/>
              </w:rPr>
            </w:pPr>
            <w:r w:rsidRPr="00E81D68">
              <w:rPr>
                <w:rFonts w:ascii="Times New Roman" w:hAnsi="Times New Roman"/>
                <w:sz w:val="28"/>
                <w:szCs w:val="28"/>
              </w:rPr>
              <w:t xml:space="preserve">0.1., 0.2., 0.3., 0.4., 0.5., 0.6.,0.7., 0.8., 0.9., 0.10. </w:t>
            </w:r>
          </w:p>
          <w:p w:rsidR="00354BF3" w:rsidRPr="00E81D68" w:rsidRDefault="00354BF3" w:rsidP="000C1F01">
            <w:pPr>
              <w:tabs>
                <w:tab w:val="left" w:pos="9033"/>
              </w:tabs>
              <w:spacing w:after="0" w:line="240" w:lineRule="auto"/>
              <w:jc w:val="both"/>
              <w:rPr>
                <w:rFonts w:ascii="Times New Roman" w:hAnsi="Times New Roman"/>
                <w:sz w:val="28"/>
                <w:szCs w:val="28"/>
              </w:rPr>
            </w:pPr>
          </w:p>
          <w:p w:rsidR="00354BF3" w:rsidRPr="00E81D68" w:rsidRDefault="00354BF3" w:rsidP="000C1F01">
            <w:pPr>
              <w:tabs>
                <w:tab w:val="left" w:pos="9033"/>
              </w:tabs>
              <w:spacing w:after="0" w:line="240" w:lineRule="auto"/>
              <w:jc w:val="both"/>
              <w:rPr>
                <w:rFonts w:ascii="Times New Roman" w:hAnsi="Times New Roman"/>
                <w:sz w:val="28"/>
                <w:szCs w:val="28"/>
              </w:rPr>
            </w:pPr>
            <w:r w:rsidRPr="00E81D6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E81D68" w:rsidTr="000C1F01">
        <w:trPr>
          <w:trHeight w:val="1730"/>
        </w:trPr>
        <w:tc>
          <w:tcPr>
            <w:tcW w:w="2802" w:type="dxa"/>
            <w:vMerge/>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p>
        </w:tc>
        <w:tc>
          <w:tcPr>
            <w:tcW w:w="3260" w:type="dxa"/>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b/>
                <w:bCs/>
                <w:sz w:val="28"/>
                <w:szCs w:val="28"/>
              </w:rPr>
            </w:pPr>
            <w:r w:rsidRPr="00E81D68">
              <w:rPr>
                <w:rFonts w:ascii="Times New Roman" w:hAnsi="Times New Roman"/>
                <w:b/>
                <w:bCs/>
                <w:sz w:val="28"/>
                <w:szCs w:val="28"/>
              </w:rPr>
              <w:t>2. Иные профессиональные знания</w:t>
            </w:r>
          </w:p>
          <w:p w:rsidR="00354BF3" w:rsidRPr="00E81D68" w:rsidRDefault="00354BF3" w:rsidP="000C1F01">
            <w:pPr>
              <w:tabs>
                <w:tab w:val="left" w:pos="9033"/>
              </w:tabs>
              <w:spacing w:after="0" w:line="240" w:lineRule="auto"/>
              <w:jc w:val="center"/>
              <w:rPr>
                <w:rFonts w:ascii="Times New Roman" w:hAnsi="Times New Roman"/>
                <w:sz w:val="28"/>
                <w:szCs w:val="28"/>
              </w:rPr>
            </w:pPr>
          </w:p>
        </w:tc>
        <w:tc>
          <w:tcPr>
            <w:tcW w:w="9214" w:type="dxa"/>
            <w:shd w:val="clear" w:color="auto" w:fill="auto"/>
            <w:vAlign w:val="center"/>
          </w:tcPr>
          <w:p w:rsidR="00354BF3" w:rsidRPr="00E81D68" w:rsidRDefault="00354BF3" w:rsidP="000C1F01">
            <w:pPr>
              <w:tabs>
                <w:tab w:val="left" w:pos="4953"/>
              </w:tabs>
              <w:spacing w:after="0" w:line="240" w:lineRule="auto"/>
              <w:jc w:val="both"/>
              <w:rPr>
                <w:rFonts w:ascii="Times New Roman" w:hAnsi="Times New Roman"/>
                <w:sz w:val="28"/>
                <w:szCs w:val="28"/>
                <w:highlight w:val="yellow"/>
              </w:rPr>
            </w:pPr>
            <w:r w:rsidRPr="00E81D6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63"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w:t>
            </w:r>
          </w:p>
          <w:p w:rsidR="00354BF3" w:rsidRPr="00E81D68" w:rsidRDefault="00354BF3" w:rsidP="000C1F01">
            <w:pPr>
              <w:pStyle w:val="aa"/>
              <w:tabs>
                <w:tab w:val="left" w:pos="351"/>
                <w:tab w:val="left" w:pos="9033"/>
              </w:tabs>
              <w:ind w:left="68"/>
              <w:jc w:val="both"/>
              <w:rPr>
                <w:rFonts w:ascii="Times New Roman" w:hAnsi="Times New Roman"/>
                <w:sz w:val="28"/>
                <w:szCs w:val="28"/>
              </w:rPr>
            </w:pPr>
            <w:r w:rsidRPr="00E81D68">
              <w:rPr>
                <w:rFonts w:ascii="Times New Roman" w:hAnsi="Times New Roman"/>
                <w:sz w:val="28"/>
                <w:szCs w:val="28"/>
              </w:rPr>
              <w:t>1.1., 1.2., 1.3., 1.4., 1.5., 1.6., 1.7., 1.8., 1.9., 1.10.</w:t>
            </w:r>
          </w:p>
        </w:tc>
      </w:tr>
      <w:tr w:rsidR="00354BF3" w:rsidRPr="00E81D68" w:rsidTr="000C1F01">
        <w:tc>
          <w:tcPr>
            <w:tcW w:w="6062" w:type="dxa"/>
            <w:gridSpan w:val="2"/>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lang w:val="en-US"/>
              </w:rPr>
              <w:t>III</w:t>
            </w:r>
            <w:r w:rsidRPr="00E81D68">
              <w:rPr>
                <w:rFonts w:ascii="Times New Roman" w:hAnsi="Times New Roman"/>
                <w:b/>
                <w:bCs/>
                <w:sz w:val="28"/>
                <w:szCs w:val="28"/>
              </w:rPr>
              <w:t>. Требования к профессиональным навыкам</w:t>
            </w:r>
          </w:p>
        </w:tc>
        <w:tc>
          <w:tcPr>
            <w:tcW w:w="9214" w:type="dxa"/>
            <w:shd w:val="clear" w:color="auto" w:fill="auto"/>
          </w:tcPr>
          <w:p w:rsidR="00354BF3" w:rsidRPr="00E81D68" w:rsidRDefault="00354BF3" w:rsidP="000C1F01">
            <w:pPr>
              <w:tabs>
                <w:tab w:val="left" w:pos="9033"/>
              </w:tabs>
              <w:spacing w:after="0" w:line="240" w:lineRule="auto"/>
              <w:jc w:val="both"/>
              <w:rPr>
                <w:rFonts w:ascii="Times New Roman" w:hAnsi="Times New Roman"/>
                <w:sz w:val="28"/>
                <w:szCs w:val="28"/>
              </w:rPr>
            </w:pPr>
            <w:r w:rsidRPr="00E81D68">
              <w:rPr>
                <w:rFonts w:ascii="Times New Roman" w:hAnsi="Times New Roman"/>
                <w:sz w:val="28"/>
                <w:szCs w:val="28"/>
              </w:rPr>
              <w:t>Профессиональные навыки в соответствии с Приказом Минстроя России от 28.03.2014 № 130/</w:t>
            </w:r>
            <w:proofErr w:type="spellStart"/>
            <w:proofErr w:type="gramStart"/>
            <w:r w:rsidRPr="00E81D68">
              <w:rPr>
                <w:rFonts w:ascii="Times New Roman" w:hAnsi="Times New Roman"/>
                <w:sz w:val="28"/>
                <w:szCs w:val="28"/>
              </w:rPr>
              <w:t>пр</w:t>
            </w:r>
            <w:proofErr w:type="spellEnd"/>
            <w:proofErr w:type="gramEnd"/>
            <w:r w:rsidRPr="00E81D68">
              <w:rPr>
                <w:rFonts w:ascii="Times New Roman" w:hAnsi="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Default="00354BF3" w:rsidP="00354BF3"/>
    <w:p w:rsidR="00354BF3" w:rsidRDefault="00354BF3" w:rsidP="00354BF3"/>
    <w:p w:rsidR="00354BF3" w:rsidRDefault="00354BF3" w:rsidP="00354BF3"/>
    <w:p w:rsidR="00354BF3" w:rsidRDefault="00354BF3" w:rsidP="00354BF3"/>
    <w:p w:rsidR="00354BF3" w:rsidRDefault="00354BF3" w:rsidP="00354BF3"/>
    <w:p w:rsidR="00354BF3" w:rsidRPr="00EE09D3" w:rsidRDefault="00354BF3" w:rsidP="00354BF3"/>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354BF3" w:rsidRPr="00E81D68" w:rsidTr="000C1F01">
        <w:trPr>
          <w:trHeight w:val="678"/>
        </w:trPr>
        <w:tc>
          <w:tcPr>
            <w:tcW w:w="15276" w:type="dxa"/>
            <w:gridSpan w:val="3"/>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b/>
                <w:bCs/>
                <w:sz w:val="28"/>
                <w:szCs w:val="28"/>
              </w:rPr>
            </w:pPr>
            <w:r w:rsidRPr="00E81D68">
              <w:rPr>
                <w:rFonts w:ascii="Times New Roman" w:hAnsi="Times New Roman"/>
                <w:b/>
                <w:bCs/>
                <w:sz w:val="28"/>
                <w:szCs w:val="28"/>
              </w:rPr>
              <w:t xml:space="preserve">Категория «обеспечивающие специалисты» ведущей группы должностей </w:t>
            </w:r>
          </w:p>
          <w:p w:rsidR="00354BF3" w:rsidRPr="00E81D68" w:rsidRDefault="00354BF3" w:rsidP="000C1F01">
            <w:pPr>
              <w:tabs>
                <w:tab w:val="left" w:pos="9033"/>
              </w:tabs>
              <w:spacing w:after="0" w:line="240" w:lineRule="auto"/>
              <w:jc w:val="center"/>
              <w:rPr>
                <w:rFonts w:ascii="Times New Roman" w:hAnsi="Times New Roman"/>
                <w:b/>
                <w:sz w:val="28"/>
                <w:szCs w:val="28"/>
              </w:rPr>
            </w:pPr>
            <w:r w:rsidRPr="00E81D68">
              <w:rPr>
                <w:rFonts w:ascii="Times New Roman" w:hAnsi="Times New Roman"/>
                <w:b/>
                <w:bCs/>
                <w:sz w:val="28"/>
                <w:szCs w:val="28"/>
              </w:rPr>
              <w:t>государственной гражданской службы</w:t>
            </w:r>
          </w:p>
        </w:tc>
      </w:tr>
      <w:tr w:rsidR="00354BF3" w:rsidRPr="00E81D68" w:rsidTr="000C1F01">
        <w:trPr>
          <w:trHeight w:val="7220"/>
        </w:trPr>
        <w:tc>
          <w:tcPr>
            <w:tcW w:w="6062" w:type="dxa"/>
            <w:gridSpan w:val="2"/>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lang w:val="en-US"/>
              </w:rPr>
              <w:t>I</w:t>
            </w:r>
            <w:r w:rsidRPr="00E81D6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354BF3" w:rsidRPr="00E81D68" w:rsidRDefault="00354BF3" w:rsidP="000C1F01">
            <w:pPr>
              <w:tabs>
                <w:tab w:val="left" w:pos="9033"/>
              </w:tabs>
              <w:spacing w:after="0" w:line="240" w:lineRule="auto"/>
              <w:jc w:val="both"/>
              <w:rPr>
                <w:rFonts w:ascii="Times New Roman" w:hAnsi="Times New Roman"/>
                <w:bCs/>
                <w:sz w:val="28"/>
                <w:szCs w:val="28"/>
              </w:rPr>
            </w:pPr>
            <w:r w:rsidRPr="00E81D68">
              <w:rPr>
                <w:rFonts w:ascii="Times New Roman" w:hAnsi="Times New Roman"/>
                <w:b/>
                <w:bCs/>
                <w:sz w:val="28"/>
                <w:szCs w:val="28"/>
              </w:rPr>
              <w:t>К магистрам:</w:t>
            </w:r>
            <w:r w:rsidRPr="00E81D68">
              <w:rPr>
                <w:rFonts w:ascii="Times New Roman" w:hAnsi="Times New Roman"/>
                <w:bCs/>
                <w:sz w:val="28"/>
                <w:szCs w:val="28"/>
              </w:rPr>
              <w:t xml:space="preserve"> </w:t>
            </w:r>
          </w:p>
          <w:p w:rsidR="00354BF3" w:rsidRPr="00E81D68" w:rsidRDefault="00354BF3" w:rsidP="000C1F01">
            <w:pPr>
              <w:tabs>
                <w:tab w:val="left" w:pos="9033"/>
              </w:tabs>
              <w:spacing w:after="0" w:line="240" w:lineRule="auto"/>
              <w:jc w:val="both"/>
              <w:rPr>
                <w:rFonts w:ascii="Times New Roman" w:hAnsi="Times New Roman"/>
                <w:sz w:val="28"/>
                <w:szCs w:val="28"/>
              </w:rPr>
            </w:pPr>
            <w:r w:rsidRPr="00E81D68">
              <w:rPr>
                <w:rFonts w:ascii="Times New Roman" w:hAnsi="Times New Roman"/>
                <w:bCs/>
                <w:sz w:val="28"/>
                <w:szCs w:val="28"/>
              </w:rPr>
              <w:t xml:space="preserve">направления подготовки </w:t>
            </w:r>
            <w:r w:rsidRPr="00E81D68">
              <w:rPr>
                <w:rFonts w:ascii="Times New Roman" w:hAnsi="Times New Roman"/>
                <w:sz w:val="28"/>
                <w:szCs w:val="28"/>
              </w:rPr>
              <w:t>«</w:t>
            </w:r>
            <w:r w:rsidRPr="00E81D68">
              <w:rPr>
                <w:rFonts w:ascii="Times New Roman" w:hAnsi="Times New Roman"/>
                <w:bCs/>
                <w:sz w:val="28"/>
                <w:szCs w:val="28"/>
              </w:rPr>
              <w:t xml:space="preserve">Экономика и управление», «Техника </w:t>
            </w:r>
            <w:r w:rsidRPr="00E81D68">
              <w:rPr>
                <w:rFonts w:ascii="Times New Roman" w:hAnsi="Times New Roman"/>
                <w:bCs/>
                <w:sz w:val="28"/>
                <w:szCs w:val="28"/>
              </w:rPr>
              <w:br/>
              <w:t>и технологии строительства»,</w:t>
            </w:r>
            <w:r w:rsidRPr="00E81D68">
              <w:rPr>
                <w:rFonts w:ascii="Times New Roman" w:hAnsi="Times New Roman"/>
                <w:sz w:val="28"/>
                <w:szCs w:val="28"/>
              </w:rPr>
              <w:t xml:space="preserve"> «Менеджмент», «Экономика», «Финансы </w:t>
            </w:r>
            <w:r w:rsidRPr="00E81D68">
              <w:rPr>
                <w:rFonts w:ascii="Times New Roman" w:hAnsi="Times New Roman"/>
                <w:sz w:val="28"/>
                <w:szCs w:val="28"/>
              </w:rPr>
              <w:br/>
              <w:t>и кредит», «Строительство», «Юриспруденция»</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48"/>
            </w:r>
            <w:r w:rsidRPr="00E81D68">
              <w:rPr>
                <w:rFonts w:ascii="Times New Roman" w:hAnsi="Times New Roman"/>
                <w:sz w:val="28"/>
                <w:szCs w:val="28"/>
              </w:rPr>
              <w:t>.</w:t>
            </w:r>
          </w:p>
          <w:p w:rsidR="00354BF3" w:rsidRPr="00E81D68" w:rsidRDefault="00354BF3" w:rsidP="000C1F01">
            <w:pPr>
              <w:tabs>
                <w:tab w:val="left" w:pos="9033"/>
              </w:tabs>
              <w:spacing w:after="0" w:line="240" w:lineRule="auto"/>
              <w:jc w:val="both"/>
              <w:rPr>
                <w:rFonts w:ascii="Times New Roman" w:hAnsi="Times New Roman"/>
                <w:b/>
                <w:sz w:val="28"/>
                <w:szCs w:val="28"/>
              </w:rPr>
            </w:pPr>
          </w:p>
          <w:p w:rsidR="00354BF3" w:rsidRPr="00E81D68" w:rsidRDefault="00354BF3" w:rsidP="000C1F01">
            <w:pPr>
              <w:tabs>
                <w:tab w:val="left" w:pos="9033"/>
              </w:tabs>
              <w:spacing w:after="0" w:line="240" w:lineRule="auto"/>
              <w:jc w:val="both"/>
              <w:rPr>
                <w:rFonts w:ascii="Times New Roman" w:hAnsi="Times New Roman"/>
                <w:b/>
                <w:sz w:val="28"/>
                <w:szCs w:val="28"/>
              </w:rPr>
            </w:pPr>
            <w:r w:rsidRPr="00E81D68">
              <w:rPr>
                <w:rFonts w:ascii="Times New Roman" w:hAnsi="Times New Roman"/>
                <w:b/>
                <w:sz w:val="28"/>
                <w:szCs w:val="28"/>
              </w:rPr>
              <w:t xml:space="preserve">К специалистам: </w:t>
            </w:r>
          </w:p>
          <w:p w:rsidR="00354BF3" w:rsidRPr="00E81D68" w:rsidRDefault="00354BF3" w:rsidP="000C1F01">
            <w:pPr>
              <w:tabs>
                <w:tab w:val="left" w:pos="9033"/>
              </w:tabs>
              <w:spacing w:after="0" w:line="240" w:lineRule="auto"/>
              <w:jc w:val="both"/>
              <w:rPr>
                <w:rFonts w:ascii="Times New Roman" w:hAnsi="Times New Roman"/>
                <w:sz w:val="28"/>
                <w:szCs w:val="28"/>
              </w:rPr>
            </w:pPr>
            <w:r w:rsidRPr="00E81D68">
              <w:rPr>
                <w:rFonts w:ascii="Times New Roman" w:hAnsi="Times New Roman"/>
                <w:sz w:val="28"/>
                <w:szCs w:val="28"/>
              </w:rPr>
              <w:t>специальности «</w:t>
            </w:r>
            <w:r w:rsidRPr="00E81D68">
              <w:rPr>
                <w:rFonts w:ascii="Times New Roman" w:hAnsi="Times New Roman"/>
                <w:bCs/>
                <w:sz w:val="28"/>
                <w:szCs w:val="28"/>
              </w:rPr>
              <w:t>Экономика и управление», «Техника и технологии строительства»,</w:t>
            </w:r>
            <w:r w:rsidRPr="00E81D68">
              <w:rPr>
                <w:rFonts w:ascii="Times New Roman" w:hAnsi="Times New Roman"/>
                <w:sz w:val="28"/>
                <w:szCs w:val="28"/>
              </w:rPr>
              <w:t xml:space="preserve"> «Менеджмент», «Экономика» «Финансы и кредит»,   «Юриспруденция»</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49"/>
            </w:r>
            <w:r w:rsidRPr="00E81D68">
              <w:rPr>
                <w:rFonts w:ascii="Times New Roman" w:hAnsi="Times New Roman"/>
                <w:sz w:val="28"/>
                <w:szCs w:val="28"/>
              </w:rPr>
              <w:t>.</w:t>
            </w: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E81D68" w:rsidRDefault="00354BF3" w:rsidP="000C1F01">
            <w:pPr>
              <w:spacing w:after="0" w:line="240" w:lineRule="auto"/>
              <w:jc w:val="both"/>
              <w:rPr>
                <w:rFonts w:ascii="Times New Roman" w:hAnsi="Times New Roman"/>
                <w:b/>
                <w:bCs/>
                <w:sz w:val="28"/>
                <w:szCs w:val="28"/>
              </w:rPr>
            </w:pPr>
            <w:r w:rsidRPr="00E81D68">
              <w:rPr>
                <w:rFonts w:ascii="Times New Roman" w:hAnsi="Times New Roman"/>
                <w:b/>
                <w:bCs/>
                <w:sz w:val="28"/>
                <w:szCs w:val="28"/>
              </w:rPr>
              <w:t>К бакалаврам:</w:t>
            </w:r>
          </w:p>
          <w:p w:rsidR="00354BF3" w:rsidRPr="00E81D68" w:rsidRDefault="00354BF3" w:rsidP="000C1F01">
            <w:pPr>
              <w:tabs>
                <w:tab w:val="left" w:pos="9033"/>
              </w:tabs>
              <w:spacing w:after="0" w:line="240" w:lineRule="auto"/>
              <w:jc w:val="both"/>
              <w:rPr>
                <w:rFonts w:ascii="Times New Roman" w:hAnsi="Times New Roman"/>
                <w:sz w:val="28"/>
                <w:szCs w:val="28"/>
              </w:rPr>
            </w:pPr>
            <w:r w:rsidRPr="00E81D68">
              <w:rPr>
                <w:rFonts w:ascii="Times New Roman" w:hAnsi="Times New Roman"/>
                <w:sz w:val="28"/>
                <w:szCs w:val="28"/>
              </w:rPr>
              <w:t>специальности «</w:t>
            </w:r>
            <w:r w:rsidRPr="00E81D68">
              <w:rPr>
                <w:rFonts w:ascii="Times New Roman" w:hAnsi="Times New Roman"/>
                <w:bCs/>
                <w:sz w:val="28"/>
                <w:szCs w:val="28"/>
              </w:rPr>
              <w:t>Экономика и управление», «Техника и технологии строительства»,</w:t>
            </w:r>
            <w:r w:rsidRPr="00E81D68">
              <w:rPr>
                <w:rFonts w:ascii="Times New Roman" w:hAnsi="Times New Roman"/>
                <w:sz w:val="28"/>
                <w:szCs w:val="28"/>
              </w:rPr>
              <w:t xml:space="preserve"> «Менеджмент», «Экономика» «Финансы и кредит»,  «Юриспруденция»</w:t>
            </w:r>
            <w:r w:rsidRPr="00E81D68">
              <w:rPr>
                <w:rStyle w:val="a6"/>
                <w:rFonts w:ascii="Times New Roman" w:hAnsi="Times New Roman"/>
                <w:sz w:val="28"/>
                <w:szCs w:val="28"/>
              </w:rPr>
              <w:t xml:space="preserve"> </w:t>
            </w:r>
            <w:r w:rsidRPr="00E81D68">
              <w:rPr>
                <w:rStyle w:val="a6"/>
                <w:rFonts w:ascii="Times New Roman" w:hAnsi="Times New Roman"/>
                <w:sz w:val="28"/>
                <w:szCs w:val="28"/>
              </w:rPr>
              <w:footnoteReference w:id="150"/>
            </w:r>
            <w:r w:rsidRPr="00E81D68">
              <w:rPr>
                <w:rFonts w:ascii="Times New Roman" w:hAnsi="Times New Roman"/>
                <w:sz w:val="28"/>
                <w:szCs w:val="28"/>
              </w:rPr>
              <w:t>.</w:t>
            </w:r>
          </w:p>
          <w:p w:rsidR="00354BF3" w:rsidRPr="00E81D68" w:rsidRDefault="00354BF3" w:rsidP="000C1F01">
            <w:pPr>
              <w:tabs>
                <w:tab w:val="left" w:pos="9033"/>
              </w:tabs>
              <w:spacing w:after="0" w:line="240" w:lineRule="auto"/>
              <w:jc w:val="both"/>
              <w:rPr>
                <w:rFonts w:ascii="Times New Roman" w:hAnsi="Times New Roman"/>
                <w:sz w:val="28"/>
                <w:szCs w:val="28"/>
              </w:rPr>
            </w:pP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E81D68"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Иное направление подготовки (специальность).</w:t>
            </w:r>
          </w:p>
        </w:tc>
      </w:tr>
      <w:tr w:rsidR="00354BF3" w:rsidRPr="00E81D68" w:rsidTr="000C1F01">
        <w:tc>
          <w:tcPr>
            <w:tcW w:w="2802" w:type="dxa"/>
            <w:vMerge w:val="restart"/>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lang w:val="en-US"/>
              </w:rPr>
              <w:lastRenderedPageBreak/>
              <w:t>II</w:t>
            </w:r>
            <w:r w:rsidRPr="00E81D68">
              <w:rPr>
                <w:rFonts w:ascii="Times New Roman" w:hAnsi="Times New Roman"/>
                <w:b/>
                <w:bCs/>
                <w:sz w:val="28"/>
                <w:szCs w:val="28"/>
              </w:rPr>
              <w:t>. Требования к профессиональным знаниям</w:t>
            </w:r>
          </w:p>
        </w:tc>
        <w:tc>
          <w:tcPr>
            <w:tcW w:w="3260" w:type="dxa"/>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354BF3" w:rsidRPr="00E81D68" w:rsidRDefault="00354BF3" w:rsidP="000C1F01">
            <w:pPr>
              <w:tabs>
                <w:tab w:val="left" w:pos="4953"/>
              </w:tabs>
              <w:spacing w:after="0" w:line="240" w:lineRule="auto"/>
              <w:jc w:val="both"/>
              <w:rPr>
                <w:rFonts w:ascii="Times New Roman" w:hAnsi="Times New Roman"/>
                <w:sz w:val="28"/>
                <w:szCs w:val="28"/>
              </w:rPr>
            </w:pPr>
            <w:r w:rsidRPr="00E81D6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64"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 </w:t>
            </w:r>
          </w:p>
          <w:p w:rsidR="00354BF3" w:rsidRPr="00E81D68" w:rsidRDefault="00354BF3" w:rsidP="000C1F01">
            <w:pPr>
              <w:tabs>
                <w:tab w:val="left" w:pos="9033"/>
              </w:tabs>
              <w:spacing w:after="0" w:line="240" w:lineRule="auto"/>
              <w:jc w:val="both"/>
              <w:rPr>
                <w:rFonts w:ascii="Times New Roman" w:hAnsi="Times New Roman"/>
                <w:sz w:val="28"/>
                <w:szCs w:val="28"/>
              </w:rPr>
            </w:pPr>
            <w:r w:rsidRPr="00E81D68">
              <w:rPr>
                <w:rFonts w:ascii="Times New Roman" w:hAnsi="Times New Roman"/>
                <w:sz w:val="28"/>
                <w:szCs w:val="28"/>
              </w:rPr>
              <w:t xml:space="preserve">0.1., 0.2., 0.3., 0.4., 0.5., 0.6.,0.7., 0.8., 0.9., 0.10. </w:t>
            </w:r>
          </w:p>
          <w:p w:rsidR="00354BF3" w:rsidRPr="00E81D68" w:rsidRDefault="00354BF3" w:rsidP="000C1F01">
            <w:pPr>
              <w:tabs>
                <w:tab w:val="left" w:pos="9033"/>
              </w:tabs>
              <w:spacing w:after="0" w:line="240" w:lineRule="auto"/>
              <w:jc w:val="both"/>
              <w:rPr>
                <w:rFonts w:ascii="Times New Roman" w:hAnsi="Times New Roman"/>
                <w:sz w:val="28"/>
                <w:szCs w:val="28"/>
              </w:rPr>
            </w:pPr>
          </w:p>
          <w:p w:rsidR="00354BF3" w:rsidRPr="00E81D68" w:rsidRDefault="00354BF3" w:rsidP="000C1F01">
            <w:pPr>
              <w:tabs>
                <w:tab w:val="left" w:pos="4953"/>
              </w:tabs>
              <w:spacing w:after="0" w:line="240" w:lineRule="auto"/>
              <w:jc w:val="both"/>
              <w:rPr>
                <w:rFonts w:ascii="Times New Roman" w:hAnsi="Times New Roman"/>
                <w:sz w:val="28"/>
                <w:szCs w:val="28"/>
              </w:rPr>
            </w:pPr>
            <w:r w:rsidRPr="00E81D6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E81D68" w:rsidTr="000C1F01">
        <w:trPr>
          <w:trHeight w:val="1743"/>
        </w:trPr>
        <w:tc>
          <w:tcPr>
            <w:tcW w:w="2802" w:type="dxa"/>
            <w:vMerge/>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p>
        </w:tc>
        <w:tc>
          <w:tcPr>
            <w:tcW w:w="3260" w:type="dxa"/>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b/>
                <w:bCs/>
                <w:sz w:val="28"/>
                <w:szCs w:val="28"/>
                <w:lang w:val="en-US"/>
              </w:rPr>
            </w:pPr>
            <w:r w:rsidRPr="00E81D68">
              <w:rPr>
                <w:rFonts w:ascii="Times New Roman" w:hAnsi="Times New Roman"/>
                <w:b/>
                <w:bCs/>
                <w:sz w:val="28"/>
                <w:szCs w:val="28"/>
              </w:rPr>
              <w:t>2. Иные профессиональные знания</w:t>
            </w:r>
          </w:p>
          <w:p w:rsidR="00354BF3" w:rsidRPr="00E81D68" w:rsidRDefault="00354BF3" w:rsidP="000C1F01">
            <w:pPr>
              <w:tabs>
                <w:tab w:val="left" w:pos="9033"/>
              </w:tabs>
              <w:spacing w:after="0" w:line="240" w:lineRule="auto"/>
              <w:jc w:val="center"/>
              <w:rPr>
                <w:rFonts w:ascii="Times New Roman" w:hAnsi="Times New Roman"/>
                <w:sz w:val="28"/>
                <w:szCs w:val="28"/>
                <w:lang w:val="en-US"/>
              </w:rPr>
            </w:pPr>
          </w:p>
        </w:tc>
        <w:tc>
          <w:tcPr>
            <w:tcW w:w="9214" w:type="dxa"/>
            <w:shd w:val="clear" w:color="auto" w:fill="auto"/>
            <w:vAlign w:val="center"/>
          </w:tcPr>
          <w:p w:rsidR="00354BF3" w:rsidRPr="00E81D68" w:rsidRDefault="00354BF3" w:rsidP="000C1F01">
            <w:pPr>
              <w:tabs>
                <w:tab w:val="left" w:pos="4953"/>
              </w:tabs>
              <w:spacing w:after="0" w:line="240" w:lineRule="auto"/>
              <w:jc w:val="both"/>
              <w:rPr>
                <w:rFonts w:ascii="Times New Roman" w:hAnsi="Times New Roman"/>
                <w:sz w:val="28"/>
                <w:szCs w:val="28"/>
                <w:highlight w:val="yellow"/>
              </w:rPr>
            </w:pPr>
            <w:r w:rsidRPr="00E81D6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65"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w:t>
            </w:r>
          </w:p>
          <w:p w:rsidR="00354BF3" w:rsidRPr="00E81D68" w:rsidRDefault="00354BF3" w:rsidP="000C1F01">
            <w:pPr>
              <w:pStyle w:val="aa"/>
              <w:tabs>
                <w:tab w:val="left" w:pos="317"/>
                <w:tab w:val="left" w:pos="9033"/>
              </w:tabs>
              <w:ind w:left="34"/>
              <w:jc w:val="both"/>
              <w:rPr>
                <w:rFonts w:ascii="Times New Roman" w:hAnsi="Times New Roman"/>
                <w:sz w:val="28"/>
                <w:szCs w:val="28"/>
              </w:rPr>
            </w:pPr>
            <w:r w:rsidRPr="00E81D68">
              <w:rPr>
                <w:rFonts w:ascii="Times New Roman" w:hAnsi="Times New Roman"/>
                <w:sz w:val="28"/>
                <w:szCs w:val="28"/>
              </w:rPr>
              <w:t>1.1., 1.2., 1.3., 1.4., 1.5., 1.6., 1.7., 1.8., 1.9., 1.10.</w:t>
            </w:r>
          </w:p>
        </w:tc>
      </w:tr>
      <w:tr w:rsidR="00354BF3" w:rsidRPr="00E81D68" w:rsidTr="000C1F01">
        <w:tc>
          <w:tcPr>
            <w:tcW w:w="6062" w:type="dxa"/>
            <w:gridSpan w:val="2"/>
            <w:shd w:val="clear" w:color="auto" w:fill="auto"/>
            <w:vAlign w:val="center"/>
          </w:tcPr>
          <w:p w:rsidR="00354BF3" w:rsidRPr="00E81D68" w:rsidRDefault="00354BF3" w:rsidP="000C1F01">
            <w:pPr>
              <w:tabs>
                <w:tab w:val="left" w:pos="9033"/>
              </w:tabs>
              <w:spacing w:after="0" w:line="240" w:lineRule="auto"/>
              <w:jc w:val="center"/>
              <w:rPr>
                <w:rFonts w:ascii="Times New Roman" w:hAnsi="Times New Roman"/>
                <w:sz w:val="28"/>
                <w:szCs w:val="28"/>
              </w:rPr>
            </w:pPr>
            <w:r w:rsidRPr="00E81D68">
              <w:rPr>
                <w:rFonts w:ascii="Times New Roman" w:hAnsi="Times New Roman"/>
                <w:b/>
                <w:bCs/>
                <w:sz w:val="28"/>
                <w:szCs w:val="28"/>
                <w:lang w:val="en-US"/>
              </w:rPr>
              <w:t>III</w:t>
            </w:r>
            <w:r w:rsidRPr="00E81D68">
              <w:rPr>
                <w:rFonts w:ascii="Times New Roman" w:hAnsi="Times New Roman"/>
                <w:b/>
                <w:bCs/>
                <w:sz w:val="28"/>
                <w:szCs w:val="28"/>
              </w:rPr>
              <w:t>. Требования к профессиональным навыкам</w:t>
            </w:r>
          </w:p>
        </w:tc>
        <w:tc>
          <w:tcPr>
            <w:tcW w:w="9214" w:type="dxa"/>
            <w:shd w:val="clear" w:color="auto" w:fill="auto"/>
          </w:tcPr>
          <w:p w:rsidR="00354BF3" w:rsidRPr="00E81D68" w:rsidRDefault="00354BF3" w:rsidP="000C1F01">
            <w:pPr>
              <w:tabs>
                <w:tab w:val="left" w:pos="9033"/>
              </w:tabs>
              <w:spacing w:after="0" w:line="240" w:lineRule="auto"/>
              <w:rPr>
                <w:rFonts w:ascii="Times New Roman" w:hAnsi="Times New Roman"/>
                <w:sz w:val="28"/>
                <w:szCs w:val="28"/>
              </w:rPr>
            </w:pPr>
            <w:r w:rsidRPr="00E81D68">
              <w:rPr>
                <w:rFonts w:ascii="Times New Roman" w:hAnsi="Times New Roman"/>
                <w:sz w:val="28"/>
                <w:szCs w:val="28"/>
              </w:rPr>
              <w:t>Профессиональные навыки в соответствии с Приказом Минстроя России от 28.03.2014 № 130/</w:t>
            </w:r>
            <w:proofErr w:type="spellStart"/>
            <w:proofErr w:type="gramStart"/>
            <w:r w:rsidRPr="00E81D68">
              <w:rPr>
                <w:rFonts w:ascii="Times New Roman" w:hAnsi="Times New Roman"/>
                <w:sz w:val="28"/>
                <w:szCs w:val="28"/>
              </w:rPr>
              <w:t>пр</w:t>
            </w:r>
            <w:proofErr w:type="spellEnd"/>
            <w:proofErr w:type="gramEnd"/>
            <w:r w:rsidRPr="00E81D68">
              <w:rPr>
                <w:rFonts w:ascii="Times New Roman" w:hAnsi="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Pr="00EE09D3" w:rsidRDefault="00354BF3" w:rsidP="00354BF3">
      <w:r w:rsidRPr="00EE09D3">
        <w:br w:type="page"/>
      </w: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354BF3" w:rsidRPr="00E81D68" w:rsidTr="000C1F01">
        <w:trPr>
          <w:trHeight w:val="841"/>
        </w:trPr>
        <w:tc>
          <w:tcPr>
            <w:tcW w:w="15276" w:type="dxa"/>
            <w:gridSpan w:val="3"/>
            <w:shd w:val="clear" w:color="auto" w:fill="auto"/>
            <w:vAlign w:val="center"/>
          </w:tcPr>
          <w:p w:rsidR="00354BF3" w:rsidRPr="00E81D68" w:rsidRDefault="00354BF3" w:rsidP="000C1F01">
            <w:pPr>
              <w:tabs>
                <w:tab w:val="left" w:pos="9033"/>
              </w:tabs>
              <w:jc w:val="center"/>
              <w:rPr>
                <w:rFonts w:ascii="Times New Roman" w:hAnsi="Times New Roman"/>
                <w:b/>
                <w:bCs/>
                <w:sz w:val="28"/>
                <w:szCs w:val="28"/>
              </w:rPr>
            </w:pPr>
            <w:r w:rsidRPr="00E81D68">
              <w:rPr>
                <w:rFonts w:ascii="Times New Roman" w:hAnsi="Times New Roman"/>
                <w:b/>
                <w:bCs/>
                <w:sz w:val="28"/>
                <w:szCs w:val="28"/>
              </w:rPr>
              <w:lastRenderedPageBreak/>
              <w:t xml:space="preserve">Категория «обеспечивающие специалисты» старшей и младшей групп должностей </w:t>
            </w:r>
          </w:p>
          <w:p w:rsidR="00354BF3" w:rsidRPr="00E81D68" w:rsidRDefault="00354BF3" w:rsidP="000C1F01">
            <w:pPr>
              <w:tabs>
                <w:tab w:val="left" w:pos="9033"/>
              </w:tabs>
              <w:jc w:val="center"/>
              <w:rPr>
                <w:rFonts w:ascii="Times New Roman" w:hAnsi="Times New Roman"/>
                <w:b/>
                <w:sz w:val="28"/>
                <w:szCs w:val="28"/>
              </w:rPr>
            </w:pPr>
            <w:r w:rsidRPr="00E81D68">
              <w:rPr>
                <w:rFonts w:ascii="Times New Roman" w:hAnsi="Times New Roman"/>
                <w:b/>
                <w:bCs/>
                <w:sz w:val="28"/>
                <w:szCs w:val="28"/>
              </w:rPr>
              <w:t>государственной гражданской службы</w:t>
            </w:r>
          </w:p>
        </w:tc>
      </w:tr>
      <w:tr w:rsidR="00354BF3" w:rsidRPr="00E81D68" w:rsidTr="000C1F01">
        <w:trPr>
          <w:trHeight w:val="1467"/>
        </w:trPr>
        <w:tc>
          <w:tcPr>
            <w:tcW w:w="6062"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w:t>
            </w:r>
            <w:r w:rsidRPr="00E81D6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354BF3" w:rsidRPr="00E81D68" w:rsidRDefault="00354BF3" w:rsidP="000C1F01">
            <w:pPr>
              <w:pStyle w:val="3"/>
              <w:tabs>
                <w:tab w:val="left" w:pos="9033"/>
              </w:tabs>
              <w:spacing w:before="0"/>
              <w:jc w:val="both"/>
              <w:rPr>
                <w:rFonts w:ascii="Times New Roman" w:eastAsia="Calibri" w:hAnsi="Times New Roman"/>
                <w:b w:val="0"/>
                <w:bCs w:val="0"/>
                <w:color w:val="auto"/>
                <w:sz w:val="28"/>
                <w:szCs w:val="28"/>
              </w:rPr>
            </w:pPr>
            <w:r w:rsidRPr="00E81D68">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E81D68">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E81D68">
              <w:rPr>
                <w:rFonts w:ascii="Times New Roman" w:eastAsia="Calibri" w:hAnsi="Times New Roman"/>
                <w:b w:val="0"/>
                <w:bCs w:val="0"/>
                <w:color w:val="auto"/>
                <w:sz w:val="28"/>
                <w:szCs w:val="28"/>
              </w:rPr>
              <w:t xml:space="preserve"> образования «Экономика и управление», «Юриспруденция».</w:t>
            </w:r>
            <w:r w:rsidRPr="00E81D68">
              <w:rPr>
                <w:rStyle w:val="a6"/>
                <w:rFonts w:ascii="Times New Roman" w:eastAsia="Calibri" w:hAnsi="Times New Roman"/>
                <w:b w:val="0"/>
                <w:bCs w:val="0"/>
                <w:color w:val="auto"/>
                <w:sz w:val="28"/>
                <w:szCs w:val="28"/>
              </w:rPr>
              <w:footnoteReference w:id="151"/>
            </w:r>
          </w:p>
          <w:p w:rsidR="00354BF3" w:rsidRPr="00E81D68" w:rsidRDefault="00354BF3" w:rsidP="000C1F01">
            <w:pPr>
              <w:rPr>
                <w:rFonts w:ascii="Times New Roman" w:hAnsi="Times New Roman"/>
              </w:rPr>
            </w:pPr>
          </w:p>
          <w:p w:rsidR="00354BF3" w:rsidRPr="00E81D68" w:rsidRDefault="00354BF3" w:rsidP="000C1F01">
            <w:pPr>
              <w:pStyle w:val="3"/>
              <w:tabs>
                <w:tab w:val="left" w:pos="9033"/>
              </w:tabs>
              <w:spacing w:before="0"/>
              <w:jc w:val="both"/>
              <w:rPr>
                <w:rFonts w:ascii="Times New Roman" w:hAnsi="Times New Roman"/>
                <w:b w:val="0"/>
                <w:bCs w:val="0"/>
                <w:color w:val="auto"/>
                <w:sz w:val="28"/>
                <w:szCs w:val="28"/>
              </w:rPr>
            </w:pPr>
            <w:r w:rsidRPr="00E81D68">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354BF3" w:rsidRPr="00E81D68" w:rsidTr="000C1F01">
        <w:tc>
          <w:tcPr>
            <w:tcW w:w="2802" w:type="dxa"/>
            <w:vMerge w:val="restart"/>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II</w:t>
            </w:r>
            <w:r w:rsidRPr="00E81D68">
              <w:rPr>
                <w:rFonts w:ascii="Times New Roman" w:hAnsi="Times New Roman"/>
                <w:b/>
                <w:bCs/>
                <w:sz w:val="28"/>
                <w:szCs w:val="28"/>
              </w:rPr>
              <w:t>. Требования к профессиональным знаниям</w:t>
            </w:r>
          </w:p>
        </w:tc>
        <w:tc>
          <w:tcPr>
            <w:tcW w:w="3260" w:type="dxa"/>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354BF3" w:rsidRPr="00E81D68" w:rsidRDefault="00354BF3" w:rsidP="000C1F01">
            <w:pPr>
              <w:tabs>
                <w:tab w:val="left" w:pos="4953"/>
              </w:tabs>
              <w:jc w:val="both"/>
              <w:rPr>
                <w:rFonts w:ascii="Times New Roman" w:hAnsi="Times New Roman"/>
                <w:sz w:val="28"/>
                <w:szCs w:val="28"/>
              </w:rPr>
            </w:pPr>
            <w:r w:rsidRPr="00E81D6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66"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 </w:t>
            </w: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 xml:space="preserve">0.1., 0.2., 0.3., 0.4., 0.5., 0.6.,0.7., 0.8., 0.9., 0.10. </w:t>
            </w:r>
          </w:p>
          <w:p w:rsidR="00354BF3" w:rsidRPr="00E81D68" w:rsidRDefault="00354BF3" w:rsidP="000C1F01">
            <w:pPr>
              <w:tabs>
                <w:tab w:val="left" w:pos="9033"/>
              </w:tabs>
              <w:jc w:val="both"/>
              <w:rPr>
                <w:rFonts w:ascii="Times New Roman" w:hAnsi="Times New Roman"/>
                <w:sz w:val="28"/>
                <w:szCs w:val="28"/>
              </w:rPr>
            </w:pPr>
          </w:p>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w:t>
            </w:r>
            <w:r w:rsidRPr="00E81D68">
              <w:rPr>
                <w:rFonts w:ascii="Times New Roman" w:hAnsi="Times New Roman"/>
                <w:sz w:val="28"/>
                <w:szCs w:val="28"/>
              </w:rPr>
              <w:lastRenderedPageBreak/>
              <w:t>после назначения на должность государственной гражданской службы.</w:t>
            </w:r>
          </w:p>
        </w:tc>
      </w:tr>
      <w:tr w:rsidR="00354BF3" w:rsidRPr="00E81D68" w:rsidTr="000C1F01">
        <w:trPr>
          <w:trHeight w:val="1550"/>
        </w:trPr>
        <w:tc>
          <w:tcPr>
            <w:tcW w:w="2802" w:type="dxa"/>
            <w:vMerge/>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p>
        </w:tc>
        <w:tc>
          <w:tcPr>
            <w:tcW w:w="3260" w:type="dxa"/>
            <w:shd w:val="clear" w:color="auto" w:fill="auto"/>
            <w:vAlign w:val="center"/>
          </w:tcPr>
          <w:p w:rsidR="00354BF3" w:rsidRPr="00E81D68" w:rsidRDefault="00354BF3" w:rsidP="000C1F01">
            <w:pPr>
              <w:tabs>
                <w:tab w:val="left" w:pos="9033"/>
              </w:tabs>
              <w:jc w:val="center"/>
              <w:rPr>
                <w:rFonts w:ascii="Times New Roman" w:hAnsi="Times New Roman"/>
                <w:b/>
                <w:bCs/>
                <w:sz w:val="28"/>
                <w:szCs w:val="28"/>
              </w:rPr>
            </w:pPr>
            <w:r w:rsidRPr="00E81D68">
              <w:rPr>
                <w:rFonts w:ascii="Times New Roman" w:hAnsi="Times New Roman"/>
                <w:b/>
                <w:bCs/>
                <w:sz w:val="28"/>
                <w:szCs w:val="28"/>
              </w:rPr>
              <w:t>2. Иные профессиональные знания</w:t>
            </w:r>
          </w:p>
        </w:tc>
        <w:tc>
          <w:tcPr>
            <w:tcW w:w="9214" w:type="dxa"/>
            <w:shd w:val="clear" w:color="auto" w:fill="auto"/>
            <w:vAlign w:val="center"/>
          </w:tcPr>
          <w:p w:rsidR="00354BF3" w:rsidRPr="00E81D68" w:rsidRDefault="00354BF3" w:rsidP="000C1F01">
            <w:pPr>
              <w:tabs>
                <w:tab w:val="left" w:pos="4953"/>
              </w:tabs>
              <w:jc w:val="both"/>
              <w:rPr>
                <w:rFonts w:ascii="Times New Roman" w:hAnsi="Times New Roman"/>
                <w:sz w:val="28"/>
                <w:szCs w:val="28"/>
                <w:highlight w:val="yellow"/>
              </w:rPr>
            </w:pPr>
            <w:r w:rsidRPr="00E81D6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67" w:anchor="_Toc359416539" w:history="1">
              <w:r w:rsidRPr="00E81D68">
                <w:rPr>
                  <w:rFonts w:ascii="Times New Roman" w:hAnsi="Times New Roman"/>
                  <w:sz w:val="28"/>
                  <w:szCs w:val="28"/>
                </w:rPr>
                <w:t>жилищно-коммунального</w:t>
              </w:r>
            </w:hyperlink>
            <w:r w:rsidRPr="00E81D68">
              <w:rPr>
                <w:rFonts w:ascii="Times New Roman" w:hAnsi="Times New Roman"/>
                <w:sz w:val="28"/>
                <w:szCs w:val="28"/>
              </w:rPr>
              <w:t xml:space="preserve"> хозяйства и строительства»:</w:t>
            </w:r>
          </w:p>
          <w:p w:rsidR="00354BF3" w:rsidRPr="00E81D68" w:rsidRDefault="00354BF3" w:rsidP="000C1F01">
            <w:pPr>
              <w:pStyle w:val="aa"/>
              <w:tabs>
                <w:tab w:val="left" w:pos="317"/>
                <w:tab w:val="left" w:pos="9033"/>
              </w:tabs>
              <w:ind w:left="34"/>
              <w:jc w:val="both"/>
              <w:rPr>
                <w:rFonts w:ascii="Times New Roman" w:hAnsi="Times New Roman"/>
                <w:sz w:val="28"/>
                <w:szCs w:val="28"/>
              </w:rPr>
            </w:pPr>
            <w:r w:rsidRPr="00E81D68">
              <w:rPr>
                <w:rFonts w:ascii="Times New Roman" w:hAnsi="Times New Roman"/>
                <w:sz w:val="28"/>
                <w:szCs w:val="28"/>
              </w:rPr>
              <w:t>1.1., 1.2., 1.3., 1.4., 1.5., 1.6., 1.7., 1.8., 1.9., 1.10.</w:t>
            </w:r>
          </w:p>
        </w:tc>
      </w:tr>
      <w:tr w:rsidR="00354BF3" w:rsidRPr="00E81D68" w:rsidTr="000C1F01">
        <w:tc>
          <w:tcPr>
            <w:tcW w:w="6062" w:type="dxa"/>
            <w:gridSpan w:val="2"/>
            <w:shd w:val="clear" w:color="auto" w:fill="auto"/>
            <w:vAlign w:val="center"/>
          </w:tcPr>
          <w:p w:rsidR="00354BF3" w:rsidRPr="00E81D68" w:rsidRDefault="00354BF3" w:rsidP="000C1F01">
            <w:pPr>
              <w:tabs>
                <w:tab w:val="left" w:pos="9033"/>
              </w:tabs>
              <w:jc w:val="center"/>
              <w:rPr>
                <w:rFonts w:ascii="Times New Roman" w:hAnsi="Times New Roman"/>
                <w:sz w:val="28"/>
                <w:szCs w:val="28"/>
              </w:rPr>
            </w:pPr>
            <w:r w:rsidRPr="00E81D68">
              <w:rPr>
                <w:rFonts w:ascii="Times New Roman" w:hAnsi="Times New Roman"/>
                <w:b/>
                <w:bCs/>
                <w:sz w:val="28"/>
                <w:szCs w:val="28"/>
                <w:lang w:val="en-US"/>
              </w:rPr>
              <w:t>III</w:t>
            </w:r>
            <w:r w:rsidRPr="00E81D68">
              <w:rPr>
                <w:rFonts w:ascii="Times New Roman" w:hAnsi="Times New Roman"/>
                <w:b/>
                <w:bCs/>
                <w:sz w:val="28"/>
                <w:szCs w:val="28"/>
              </w:rPr>
              <w:t>. Требования к профессиональным навыкам</w:t>
            </w:r>
          </w:p>
        </w:tc>
        <w:tc>
          <w:tcPr>
            <w:tcW w:w="9214" w:type="dxa"/>
            <w:shd w:val="clear" w:color="auto" w:fill="auto"/>
          </w:tcPr>
          <w:p w:rsidR="00354BF3" w:rsidRPr="00E81D68" w:rsidRDefault="00354BF3" w:rsidP="000C1F01">
            <w:pPr>
              <w:tabs>
                <w:tab w:val="left" w:pos="9033"/>
              </w:tabs>
              <w:jc w:val="both"/>
              <w:rPr>
                <w:rFonts w:ascii="Times New Roman" w:hAnsi="Times New Roman"/>
                <w:sz w:val="28"/>
                <w:szCs w:val="28"/>
              </w:rPr>
            </w:pPr>
            <w:r w:rsidRPr="00E81D68">
              <w:rPr>
                <w:rFonts w:ascii="Times New Roman" w:hAnsi="Times New Roman"/>
                <w:sz w:val="28"/>
                <w:szCs w:val="28"/>
              </w:rPr>
              <w:t>Профессиональные навыки в соответствии с Приказом Минстроя России от 28.03.2014 № 130/</w:t>
            </w:r>
            <w:proofErr w:type="spellStart"/>
            <w:proofErr w:type="gramStart"/>
            <w:r w:rsidRPr="00E81D68">
              <w:rPr>
                <w:rFonts w:ascii="Times New Roman" w:hAnsi="Times New Roman"/>
                <w:sz w:val="28"/>
                <w:szCs w:val="28"/>
              </w:rPr>
              <w:t>пр</w:t>
            </w:r>
            <w:proofErr w:type="spellEnd"/>
            <w:proofErr w:type="gramEnd"/>
            <w:r w:rsidRPr="00E81D68">
              <w:rPr>
                <w:rFonts w:ascii="Times New Roman" w:hAnsi="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Pr="00EE09D3" w:rsidRDefault="00354BF3" w:rsidP="00354BF3">
      <w:pPr>
        <w:sectPr w:rsidR="00354BF3" w:rsidRPr="00EE09D3" w:rsidSect="000C1F01">
          <w:footerReference w:type="default" r:id="rId68"/>
          <w:endnotePr>
            <w:numFmt w:val="decimal"/>
          </w:endnotePr>
          <w:pgSz w:w="16838" w:h="11906" w:orient="landscape"/>
          <w:pgMar w:top="993" w:right="820" w:bottom="851" w:left="851" w:header="708" w:footer="437" w:gutter="0"/>
          <w:cols w:space="708"/>
          <w:docGrid w:linePitch="360"/>
        </w:sectPr>
      </w:pPr>
    </w:p>
    <w:p w:rsidR="00354BF3" w:rsidRPr="00E81D68" w:rsidRDefault="00354BF3" w:rsidP="00354BF3">
      <w:pPr>
        <w:tabs>
          <w:tab w:val="left" w:pos="4953"/>
        </w:tabs>
        <w:spacing w:after="0" w:line="240" w:lineRule="auto"/>
        <w:jc w:val="center"/>
        <w:rPr>
          <w:rFonts w:ascii="Times New Roman" w:hAnsi="Times New Roman"/>
          <w:b/>
          <w:sz w:val="28"/>
          <w:szCs w:val="28"/>
        </w:rPr>
      </w:pPr>
      <w:r w:rsidRPr="00E81D68">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69" w:anchor="_Toc359416539" w:history="1">
        <w:r w:rsidRPr="00E81D68">
          <w:rPr>
            <w:rFonts w:ascii="Times New Roman" w:hAnsi="Times New Roman"/>
            <w:b/>
            <w:sz w:val="28"/>
            <w:szCs w:val="28"/>
          </w:rPr>
          <w:t>жилищно-коммунального</w:t>
        </w:r>
      </w:hyperlink>
      <w:r w:rsidRPr="00E81D68">
        <w:rPr>
          <w:rFonts w:ascii="Times New Roman" w:hAnsi="Times New Roman"/>
          <w:b/>
          <w:sz w:val="28"/>
          <w:szCs w:val="28"/>
        </w:rPr>
        <w:t xml:space="preserve"> хозяйства и строительства»</w:t>
      </w:r>
    </w:p>
    <w:p w:rsidR="00354BF3" w:rsidRPr="00E81D68" w:rsidRDefault="00354BF3" w:rsidP="00354BF3">
      <w:pPr>
        <w:spacing w:after="0" w:line="240" w:lineRule="auto"/>
        <w:jc w:val="center"/>
        <w:rPr>
          <w:rFonts w:ascii="Times New Roman" w:hAnsi="Times New Roman"/>
          <w:b/>
          <w:sz w:val="28"/>
          <w:szCs w:val="28"/>
        </w:rPr>
      </w:pPr>
    </w:p>
    <w:p w:rsidR="00354BF3" w:rsidRPr="00E81D68" w:rsidRDefault="00354BF3" w:rsidP="00354BF3">
      <w:pPr>
        <w:spacing w:after="0" w:line="240" w:lineRule="auto"/>
        <w:jc w:val="center"/>
        <w:rPr>
          <w:rFonts w:ascii="Times New Roman" w:hAnsi="Times New Roman"/>
          <w:b/>
          <w:sz w:val="28"/>
          <w:szCs w:val="28"/>
        </w:rPr>
      </w:pPr>
    </w:p>
    <w:p w:rsidR="00354BF3" w:rsidRPr="00E81D68" w:rsidRDefault="00354BF3" w:rsidP="00354BF3">
      <w:pPr>
        <w:pStyle w:val="aa"/>
        <w:tabs>
          <w:tab w:val="left" w:pos="567"/>
          <w:tab w:val="left" w:pos="708"/>
        </w:tabs>
        <w:ind w:left="0"/>
        <w:jc w:val="center"/>
        <w:rPr>
          <w:rFonts w:ascii="Times New Roman" w:hAnsi="Times New Roman"/>
          <w:b/>
          <w:sz w:val="28"/>
          <w:szCs w:val="28"/>
        </w:rPr>
      </w:pPr>
      <w:r w:rsidRPr="00E81D68">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354BF3" w:rsidRPr="00E81D68" w:rsidRDefault="00354BF3" w:rsidP="00354BF3">
      <w:pPr>
        <w:pStyle w:val="aa"/>
        <w:tabs>
          <w:tab w:val="left" w:pos="567"/>
          <w:tab w:val="left" w:pos="708"/>
        </w:tabs>
        <w:ind w:left="0"/>
        <w:jc w:val="center"/>
        <w:rPr>
          <w:rFonts w:ascii="Times New Roman" w:hAnsi="Times New Roman"/>
          <w:b/>
          <w:sz w:val="28"/>
          <w:szCs w:val="28"/>
        </w:rPr>
      </w:pPr>
      <w:r w:rsidRPr="00E81D68">
        <w:rPr>
          <w:rFonts w:ascii="Times New Roman" w:hAnsi="Times New Roman"/>
          <w:b/>
          <w:sz w:val="28"/>
          <w:szCs w:val="28"/>
        </w:rPr>
        <w:t>«</w:t>
      </w:r>
      <w:r w:rsidRPr="00E81D68">
        <w:rPr>
          <w:rFonts w:ascii="Times New Roman" w:eastAsia="Times New Roman" w:hAnsi="Times New Roman"/>
          <w:b/>
          <w:sz w:val="28"/>
          <w:szCs w:val="28"/>
        </w:rPr>
        <w:t xml:space="preserve">Регулирование </w:t>
      </w:r>
      <w:hyperlink r:id="rId70" w:anchor="_Toc359416539" w:history="1">
        <w:r w:rsidRPr="00E81D68">
          <w:rPr>
            <w:rFonts w:ascii="Times New Roman" w:eastAsia="Times New Roman" w:hAnsi="Times New Roman"/>
            <w:b/>
            <w:sz w:val="28"/>
            <w:szCs w:val="28"/>
          </w:rPr>
          <w:t>жилищно-коммунального</w:t>
        </w:r>
      </w:hyperlink>
      <w:r w:rsidRPr="00E81D68">
        <w:rPr>
          <w:rFonts w:ascii="Times New Roman" w:eastAsia="Times New Roman" w:hAnsi="Times New Roman"/>
          <w:b/>
          <w:sz w:val="28"/>
          <w:szCs w:val="28"/>
        </w:rPr>
        <w:t xml:space="preserve"> хозяйства и строительства</w:t>
      </w:r>
      <w:r w:rsidRPr="00E81D68">
        <w:rPr>
          <w:rFonts w:ascii="Times New Roman" w:hAnsi="Times New Roman"/>
          <w:b/>
          <w:sz w:val="28"/>
          <w:szCs w:val="28"/>
        </w:rPr>
        <w:t>»</w:t>
      </w:r>
    </w:p>
    <w:p w:rsidR="00354BF3" w:rsidRPr="007852AE" w:rsidRDefault="00354BF3" w:rsidP="00354BF3">
      <w:pPr>
        <w:pStyle w:val="aa"/>
        <w:tabs>
          <w:tab w:val="left" w:pos="567"/>
          <w:tab w:val="left" w:pos="708"/>
        </w:tabs>
        <w:ind w:left="0"/>
        <w:jc w:val="center"/>
        <w:rPr>
          <w:rFonts w:ascii="Times New Roman" w:hAnsi="Times New Roman"/>
          <w:b/>
          <w:sz w:val="28"/>
          <w:szCs w:val="28"/>
        </w:rPr>
      </w:pPr>
    </w:p>
    <w:p w:rsidR="00354BF3" w:rsidRPr="00A0044E" w:rsidRDefault="00354BF3"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0044E">
        <w:rPr>
          <w:rFonts w:ascii="Times New Roman" w:hAnsi="Times New Roman"/>
          <w:sz w:val="28"/>
          <w:szCs w:val="28"/>
        </w:rPr>
        <w:t>Конституции Российской Федерации;</w:t>
      </w:r>
    </w:p>
    <w:p w:rsidR="00354BF3" w:rsidRPr="00DB3A97" w:rsidRDefault="00354BF3"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6 октября 2003 г. № 131-ФЗ «Об общих принципах организации местного самоуправления в Российской Федерации» </w:t>
      </w:r>
      <w:r>
        <w:rPr>
          <w:rFonts w:ascii="Times New Roman" w:hAnsi="Times New Roman"/>
          <w:sz w:val="28"/>
          <w:szCs w:val="28"/>
        </w:rPr>
        <w:br/>
      </w:r>
      <w:r w:rsidRPr="00AA375F">
        <w:rPr>
          <w:rFonts w:ascii="Times New Roman" w:hAnsi="Times New Roman"/>
          <w:sz w:val="28"/>
          <w:szCs w:val="28"/>
        </w:rPr>
        <w:t>в части структуры органов местного самоуправления</w:t>
      </w:r>
      <w:r w:rsidRPr="00DB3A97">
        <w:rPr>
          <w:rFonts w:ascii="Times New Roman" w:hAnsi="Times New Roman"/>
          <w:sz w:val="28"/>
          <w:szCs w:val="28"/>
        </w:rPr>
        <w:t>;</w:t>
      </w:r>
    </w:p>
    <w:p w:rsidR="00354BF3" w:rsidRPr="00AA375F" w:rsidRDefault="00354BF3"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27 июля </w:t>
      </w:r>
      <w:smartTag w:uri="urn:schemas-microsoft-com:office:smarttags" w:element="metricconverter">
        <w:smartTagPr>
          <w:attr w:name="ProductID" w:val="2004 г"/>
        </w:smartTagPr>
        <w:r w:rsidRPr="00AA375F">
          <w:rPr>
            <w:rFonts w:ascii="Times New Roman" w:hAnsi="Times New Roman"/>
            <w:sz w:val="28"/>
            <w:szCs w:val="28"/>
          </w:rPr>
          <w:t>2004 г</w:t>
        </w:r>
      </w:smartTag>
      <w:r w:rsidRPr="00AA375F">
        <w:rPr>
          <w:rFonts w:ascii="Times New Roman" w:hAnsi="Times New Roman"/>
          <w:sz w:val="28"/>
          <w:szCs w:val="28"/>
        </w:rPr>
        <w:t xml:space="preserve">. № 79-ФЗ </w:t>
      </w:r>
      <w:r>
        <w:rPr>
          <w:rFonts w:ascii="Times New Roman" w:hAnsi="Times New Roman"/>
          <w:sz w:val="28"/>
          <w:szCs w:val="28"/>
        </w:rPr>
        <w:br/>
      </w:r>
      <w:r w:rsidRPr="00AA375F">
        <w:rPr>
          <w:rFonts w:ascii="Times New Roman" w:hAnsi="Times New Roman"/>
          <w:sz w:val="28"/>
          <w:szCs w:val="28"/>
        </w:rPr>
        <w:t>«О государственной гражданской службе Российской Федерации»;</w:t>
      </w:r>
    </w:p>
    <w:p w:rsidR="00354BF3" w:rsidRDefault="00354BF3" w:rsidP="00092013">
      <w:pPr>
        <w:pStyle w:val="aa"/>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Федеральный закон от 2 мая 2006 г. № 59-ФЗ «О порядке рассмотрения обращений граждан Российской Федерации»;</w:t>
      </w:r>
    </w:p>
    <w:p w:rsidR="00354BF3" w:rsidRPr="00E765A6" w:rsidRDefault="00354BF3"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E765A6">
        <w:rPr>
          <w:rFonts w:ascii="Times New Roman" w:hAnsi="Times New Roman"/>
          <w:sz w:val="28"/>
          <w:szCs w:val="28"/>
        </w:rPr>
        <w:t xml:space="preserve">Федерального закона от 25 декабря 2008 г. № 273-ФЗ </w:t>
      </w:r>
      <w:r>
        <w:rPr>
          <w:rFonts w:ascii="Times New Roman" w:hAnsi="Times New Roman"/>
          <w:sz w:val="28"/>
          <w:szCs w:val="28"/>
        </w:rPr>
        <w:br/>
      </w:r>
      <w:r w:rsidRPr="00E765A6">
        <w:rPr>
          <w:rFonts w:ascii="Times New Roman" w:hAnsi="Times New Roman"/>
          <w:sz w:val="28"/>
          <w:szCs w:val="28"/>
        </w:rPr>
        <w:t>«О противодействии коррупции», знание законодательства в области государственной гражданской службы Российской Федерации;</w:t>
      </w:r>
    </w:p>
    <w:p w:rsidR="00354BF3" w:rsidRPr="002F525B" w:rsidRDefault="00354BF3" w:rsidP="00092013">
      <w:pPr>
        <w:pStyle w:val="aa"/>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 xml:space="preserve">Указ Президента </w:t>
      </w:r>
      <w:r>
        <w:rPr>
          <w:rFonts w:ascii="Times New Roman" w:hAnsi="Times New Roman"/>
          <w:sz w:val="28"/>
          <w:szCs w:val="28"/>
        </w:rPr>
        <w:t>Российской Федерации</w:t>
      </w:r>
      <w:r w:rsidRPr="002F525B">
        <w:rPr>
          <w:rFonts w:ascii="Times New Roman" w:hAnsi="Times New Roman"/>
          <w:sz w:val="28"/>
          <w:szCs w:val="28"/>
        </w:rPr>
        <w:t xml:space="preserve"> от 12 августа 2002 г. </w:t>
      </w:r>
      <w:r>
        <w:rPr>
          <w:rFonts w:ascii="Times New Roman" w:hAnsi="Times New Roman"/>
          <w:sz w:val="28"/>
          <w:szCs w:val="28"/>
        </w:rPr>
        <w:br/>
      </w:r>
      <w:r w:rsidRPr="002F525B">
        <w:rPr>
          <w:rFonts w:ascii="Times New Roman" w:hAnsi="Times New Roman"/>
          <w:sz w:val="28"/>
          <w:szCs w:val="28"/>
        </w:rPr>
        <w:t>№ 885 «Об утверждении общих принципов служебного поведения государственных служащих»;</w:t>
      </w:r>
    </w:p>
    <w:p w:rsidR="00354BF3" w:rsidRDefault="00354BF3" w:rsidP="00092013">
      <w:pPr>
        <w:pStyle w:val="aa"/>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proofErr w:type="gramStart"/>
      <w:r w:rsidRPr="002F525B">
        <w:rPr>
          <w:rFonts w:ascii="Times New Roman" w:hAnsi="Times New Roman"/>
          <w:sz w:val="28"/>
          <w:szCs w:val="28"/>
        </w:rPr>
        <w:t xml:space="preserve">Указ Президента </w:t>
      </w:r>
      <w:r>
        <w:rPr>
          <w:rFonts w:ascii="Times New Roman" w:hAnsi="Times New Roman"/>
          <w:sz w:val="28"/>
          <w:szCs w:val="28"/>
        </w:rPr>
        <w:t>Российской Федерации</w:t>
      </w:r>
      <w:r w:rsidRPr="002F525B">
        <w:rPr>
          <w:rFonts w:ascii="Times New Roman" w:hAnsi="Times New Roman"/>
          <w:sz w:val="28"/>
          <w:szCs w:val="28"/>
        </w:rPr>
        <w:t xml:space="preserve">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w:t>
      </w:r>
      <w:r>
        <w:rPr>
          <w:rFonts w:ascii="Times New Roman" w:hAnsi="Times New Roman"/>
          <w:sz w:val="28"/>
          <w:szCs w:val="28"/>
        </w:rPr>
        <w:br/>
      </w:r>
      <w:r w:rsidRPr="002F525B">
        <w:rPr>
          <w:rFonts w:ascii="Times New Roman" w:hAnsi="Times New Roman"/>
          <w:sz w:val="28"/>
          <w:szCs w:val="28"/>
        </w:rPr>
        <w:t xml:space="preserve">об имуществе и обязательствах имущественного характера, а также сведения </w:t>
      </w:r>
      <w:r>
        <w:rPr>
          <w:rFonts w:ascii="Times New Roman" w:hAnsi="Times New Roman"/>
          <w:sz w:val="28"/>
          <w:szCs w:val="28"/>
        </w:rPr>
        <w:br/>
      </w:r>
      <w:r w:rsidRPr="002F525B">
        <w:rPr>
          <w:rFonts w:ascii="Times New Roman" w:hAnsi="Times New Roman"/>
          <w:sz w:val="28"/>
          <w:szCs w:val="28"/>
        </w:rPr>
        <w:t>о доходах, об имуществе и обязательствах имущественного характера своих супруги (супруга) и несовершеннолетних детей»;</w:t>
      </w:r>
      <w:proofErr w:type="gramEnd"/>
    </w:p>
    <w:p w:rsidR="00354BF3" w:rsidRDefault="00354BF3" w:rsidP="00092013">
      <w:pPr>
        <w:pStyle w:val="aa"/>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постановление Пра</w:t>
      </w:r>
      <w:r>
        <w:rPr>
          <w:rFonts w:ascii="Times New Roman" w:hAnsi="Times New Roman"/>
          <w:sz w:val="28"/>
          <w:szCs w:val="28"/>
        </w:rPr>
        <w:t xml:space="preserve">вительства Российской Федерации </w:t>
      </w:r>
      <w:r w:rsidRPr="00AA375F">
        <w:rPr>
          <w:rFonts w:ascii="Times New Roman" w:hAnsi="Times New Roman"/>
          <w:sz w:val="28"/>
          <w:szCs w:val="28"/>
        </w:rPr>
        <w:t xml:space="preserve">от 13 августа 1997 г. № 1009 «Об утверждении </w:t>
      </w:r>
      <w:proofErr w:type="gramStart"/>
      <w:r w:rsidRPr="00AA375F">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AA375F">
        <w:rPr>
          <w:rFonts w:ascii="Times New Roman" w:hAnsi="Times New Roman"/>
          <w:sz w:val="28"/>
          <w:szCs w:val="28"/>
        </w:rPr>
        <w:t xml:space="preserve"> и их государственной регистрации»;</w:t>
      </w:r>
    </w:p>
    <w:p w:rsidR="00354BF3" w:rsidRPr="00431335" w:rsidRDefault="00354BF3" w:rsidP="00092013">
      <w:pPr>
        <w:pStyle w:val="aa"/>
        <w:numPr>
          <w:ilvl w:val="0"/>
          <w:numId w:val="1"/>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 xml:space="preserve">постановление Правительства Российской Федерации от 1 июня </w:t>
      </w:r>
      <w:smartTag w:uri="urn:schemas-microsoft-com:office:smarttags" w:element="metricconverter">
        <w:smartTagPr>
          <w:attr w:name="ProductID" w:val="2004 г"/>
        </w:smartTagPr>
        <w:r w:rsidRPr="00431335">
          <w:rPr>
            <w:rFonts w:ascii="Times New Roman" w:hAnsi="Times New Roman" w:cs="Times New Roman"/>
            <w:sz w:val="28"/>
            <w:szCs w:val="28"/>
          </w:rPr>
          <w:t>2004 г</w:t>
        </w:r>
      </w:smartTag>
      <w:r w:rsidRPr="00431335">
        <w:rPr>
          <w:rFonts w:ascii="Times New Roman" w:hAnsi="Times New Roman" w:cs="Times New Roman"/>
          <w:sz w:val="28"/>
          <w:szCs w:val="28"/>
        </w:rPr>
        <w:t xml:space="preserve">. № 260 «О Регламенте Правительства Российской Федерации </w:t>
      </w:r>
      <w:r w:rsidRPr="00431335">
        <w:rPr>
          <w:rFonts w:ascii="Times New Roman" w:hAnsi="Times New Roman" w:cs="Times New Roman"/>
          <w:sz w:val="28"/>
          <w:szCs w:val="28"/>
        </w:rPr>
        <w:br/>
        <w:t>и Положении об Аппарате Правительства Российской Федерации»;</w:t>
      </w:r>
    </w:p>
    <w:p w:rsidR="00354BF3" w:rsidRDefault="00354BF3" w:rsidP="00092013">
      <w:pPr>
        <w:numPr>
          <w:ilvl w:val="0"/>
          <w:numId w:val="1"/>
        </w:numPr>
        <w:shd w:val="clear" w:color="auto" w:fill="FFFFFF"/>
        <w:spacing w:after="90" w:line="279" w:lineRule="atLeast"/>
        <w:ind w:left="0" w:right="-143" w:firstLine="709"/>
        <w:textAlignment w:val="baseline"/>
        <w:rPr>
          <w:rFonts w:ascii="Times New Roman" w:hAnsi="Times New Roman"/>
          <w:sz w:val="28"/>
          <w:szCs w:val="28"/>
        </w:rPr>
      </w:pPr>
      <w:r w:rsidRPr="00431335">
        <w:rPr>
          <w:rFonts w:ascii="Times New Roman" w:hAnsi="Times New Roman" w:cs="Times New Roman"/>
          <w:sz w:val="28"/>
          <w:szCs w:val="28"/>
        </w:rPr>
        <w:t>постановления Правительства Российской Федерации от 28 июля 2005 г. № 452 «О Типовом регламенте внутренней организации федеральных органов исполнительной власти».</w:t>
      </w:r>
    </w:p>
    <w:p w:rsidR="00354BF3" w:rsidRDefault="00354BF3" w:rsidP="00354BF3">
      <w:pPr>
        <w:shd w:val="clear" w:color="auto" w:fill="FFFFFF"/>
        <w:spacing w:after="90" w:line="279" w:lineRule="atLeast"/>
        <w:ind w:right="-143"/>
        <w:textAlignment w:val="baseline"/>
        <w:rPr>
          <w:rFonts w:ascii="Times New Roman" w:hAnsi="Times New Roman"/>
          <w:sz w:val="28"/>
          <w:szCs w:val="28"/>
        </w:rPr>
      </w:pPr>
    </w:p>
    <w:p w:rsidR="00354BF3" w:rsidRDefault="00354BF3" w:rsidP="00354BF3">
      <w:pPr>
        <w:shd w:val="clear" w:color="auto" w:fill="FFFFFF"/>
        <w:spacing w:after="90" w:line="279" w:lineRule="atLeast"/>
        <w:ind w:right="-143"/>
        <w:textAlignment w:val="baseline"/>
        <w:rPr>
          <w:rFonts w:ascii="Times New Roman" w:hAnsi="Times New Roman"/>
          <w:sz w:val="28"/>
          <w:szCs w:val="28"/>
        </w:rPr>
      </w:pPr>
    </w:p>
    <w:p w:rsidR="00354BF3" w:rsidRPr="00431335" w:rsidRDefault="00354BF3" w:rsidP="00354BF3">
      <w:pPr>
        <w:shd w:val="clear" w:color="auto" w:fill="FFFFFF"/>
        <w:spacing w:after="90" w:line="279" w:lineRule="atLeast"/>
        <w:ind w:right="-143"/>
        <w:textAlignment w:val="baseline"/>
        <w:rPr>
          <w:rFonts w:ascii="Times New Roman" w:hAnsi="Times New Roman" w:cs="Times New Roman"/>
          <w:sz w:val="28"/>
          <w:szCs w:val="28"/>
        </w:rPr>
      </w:pPr>
    </w:p>
    <w:p w:rsidR="00354BF3" w:rsidRDefault="00354BF3" w:rsidP="00354BF3">
      <w:pPr>
        <w:pStyle w:val="aa"/>
        <w:tabs>
          <w:tab w:val="left" w:pos="567"/>
          <w:tab w:val="left" w:pos="708"/>
        </w:tabs>
        <w:jc w:val="center"/>
        <w:rPr>
          <w:rFonts w:ascii="Times New Roman" w:hAnsi="Times New Roman"/>
          <w:b/>
          <w:sz w:val="28"/>
          <w:szCs w:val="28"/>
        </w:rPr>
      </w:pPr>
      <w:r w:rsidRPr="00B632F8">
        <w:rPr>
          <w:rFonts w:ascii="Times New Roman" w:hAnsi="Times New Roman"/>
          <w:b/>
          <w:sz w:val="28"/>
          <w:szCs w:val="28"/>
        </w:rPr>
        <w:lastRenderedPageBreak/>
        <w:t>Перечень нормативных правовых актов по специализации професси</w:t>
      </w:r>
      <w:r>
        <w:rPr>
          <w:rFonts w:ascii="Times New Roman" w:hAnsi="Times New Roman"/>
          <w:b/>
          <w:sz w:val="28"/>
          <w:szCs w:val="28"/>
        </w:rPr>
        <w:t>ональной служебной деятельности</w:t>
      </w:r>
      <w:r>
        <w:rPr>
          <w:rFonts w:ascii="Times New Roman" w:hAnsi="Times New Roman"/>
          <w:b/>
          <w:sz w:val="28"/>
          <w:szCs w:val="28"/>
        </w:rPr>
        <w:br/>
        <w:t xml:space="preserve"> </w:t>
      </w:r>
      <w:r w:rsidRPr="00B632F8">
        <w:rPr>
          <w:rFonts w:ascii="Times New Roman" w:hAnsi="Times New Roman"/>
          <w:b/>
          <w:sz w:val="28"/>
          <w:szCs w:val="28"/>
        </w:rPr>
        <w:t>«</w:t>
      </w:r>
      <w:r w:rsidRPr="003102FE">
        <w:rPr>
          <w:rFonts w:ascii="Times New Roman" w:hAnsi="Times New Roman"/>
          <w:b/>
          <w:sz w:val="28"/>
          <w:szCs w:val="28"/>
        </w:rPr>
        <w:t>Реализация государственных программ, федеральных целевых программ</w:t>
      </w:r>
      <w:r w:rsidRPr="00B632F8">
        <w:rPr>
          <w:rFonts w:ascii="Times New Roman" w:hAnsi="Times New Roman"/>
          <w:b/>
          <w:sz w:val="28"/>
          <w:szCs w:val="28"/>
        </w:rPr>
        <w:t xml:space="preserve">» по направлению профессиональной служебной деятельности </w:t>
      </w:r>
      <w:r w:rsidRPr="00176B4F">
        <w:rPr>
          <w:rFonts w:ascii="Times New Roman" w:hAnsi="Times New Roman"/>
          <w:b/>
          <w:sz w:val="28"/>
          <w:szCs w:val="28"/>
        </w:rPr>
        <w:t>«</w:t>
      </w:r>
      <w:r w:rsidRPr="003102FE">
        <w:rPr>
          <w:rFonts w:ascii="Times New Roman" w:hAnsi="Times New Roman"/>
          <w:b/>
          <w:sz w:val="28"/>
          <w:szCs w:val="28"/>
        </w:rPr>
        <w:t xml:space="preserve">Регулирование </w:t>
      </w:r>
      <w:hyperlink r:id="rId71" w:anchor="_Toc359416539" w:history="1">
        <w:r w:rsidRPr="003102FE">
          <w:rPr>
            <w:rFonts w:ascii="Times New Roman" w:hAnsi="Times New Roman"/>
            <w:b/>
            <w:sz w:val="28"/>
            <w:szCs w:val="28"/>
          </w:rPr>
          <w:t>жилищно-коммунального</w:t>
        </w:r>
      </w:hyperlink>
      <w:r w:rsidRPr="003102FE">
        <w:rPr>
          <w:rFonts w:ascii="Times New Roman" w:hAnsi="Times New Roman"/>
          <w:b/>
          <w:sz w:val="28"/>
          <w:szCs w:val="28"/>
        </w:rPr>
        <w:t xml:space="preserve"> хозяйства и строительства</w:t>
      </w:r>
      <w:r w:rsidRPr="00176B4F">
        <w:rPr>
          <w:rFonts w:ascii="Times New Roman" w:hAnsi="Times New Roman"/>
          <w:b/>
          <w:sz w:val="28"/>
          <w:szCs w:val="28"/>
        </w:rPr>
        <w:t>»</w:t>
      </w:r>
    </w:p>
    <w:p w:rsidR="00354BF3" w:rsidRDefault="00354BF3" w:rsidP="00354BF3">
      <w:pPr>
        <w:pStyle w:val="aa"/>
        <w:tabs>
          <w:tab w:val="left" w:pos="567"/>
          <w:tab w:val="left" w:pos="708"/>
        </w:tabs>
        <w:rPr>
          <w:rFonts w:ascii="Times New Roman" w:hAnsi="Times New Roman"/>
          <w:b/>
          <w:sz w:val="28"/>
          <w:szCs w:val="28"/>
        </w:rPr>
      </w:pPr>
    </w:p>
    <w:p w:rsidR="00354BF3" w:rsidRDefault="00354BF3" w:rsidP="00092013">
      <w:pPr>
        <w:pStyle w:val="aa"/>
        <w:numPr>
          <w:ilvl w:val="1"/>
          <w:numId w:val="10"/>
        </w:numPr>
        <w:tabs>
          <w:tab w:val="left" w:pos="567"/>
          <w:tab w:val="left" w:pos="1418"/>
          <w:tab w:val="left" w:pos="1985"/>
        </w:tabs>
        <w:autoSpaceDE w:val="0"/>
        <w:autoSpaceDN w:val="0"/>
        <w:adjustRightInd w:val="0"/>
        <w:spacing w:after="0" w:line="240" w:lineRule="auto"/>
        <w:ind w:left="0" w:firstLine="709"/>
        <w:jc w:val="both"/>
        <w:rPr>
          <w:rFonts w:ascii="Times New Roman" w:hAnsi="Times New Roman"/>
          <w:sz w:val="28"/>
          <w:szCs w:val="28"/>
        </w:rPr>
      </w:pPr>
      <w:r w:rsidRPr="00BC0F94">
        <w:rPr>
          <w:rFonts w:ascii="Times New Roman" w:hAnsi="Times New Roman"/>
          <w:sz w:val="28"/>
          <w:szCs w:val="28"/>
        </w:rPr>
        <w:t>постановление Правительства Российской Федерации от 18 ноября 2013</w:t>
      </w:r>
      <w:r>
        <w:rPr>
          <w:rFonts w:ascii="Times New Roman" w:hAnsi="Times New Roman"/>
          <w:sz w:val="28"/>
          <w:szCs w:val="28"/>
        </w:rPr>
        <w:t xml:space="preserve"> г.</w:t>
      </w:r>
      <w:r w:rsidRPr="00BC0F94">
        <w:rPr>
          <w:rFonts w:ascii="Times New Roman" w:hAnsi="Times New Roman"/>
          <w:sz w:val="28"/>
          <w:szCs w:val="28"/>
        </w:rPr>
        <w:t xml:space="preserve"> № 1038 «О Министерстве строительства и жилищно-коммунального хозяйства Российской Федерации;</w:t>
      </w:r>
    </w:p>
    <w:p w:rsidR="00354BF3" w:rsidRPr="00431335" w:rsidRDefault="00354BF3" w:rsidP="00092013">
      <w:pPr>
        <w:pStyle w:val="aa"/>
        <w:numPr>
          <w:ilvl w:val="1"/>
          <w:numId w:val="10"/>
        </w:numPr>
        <w:tabs>
          <w:tab w:val="left" w:pos="567"/>
          <w:tab w:val="left" w:pos="1418"/>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BC0F94">
        <w:rPr>
          <w:rFonts w:ascii="Times New Roman" w:hAnsi="Times New Roman"/>
          <w:sz w:val="28"/>
          <w:szCs w:val="28"/>
        </w:rPr>
        <w:t xml:space="preserve">Указ Президента Российской Федерации от 07 мая 2012 г. № 600 </w:t>
      </w:r>
      <w:r w:rsidRPr="00BC0F94">
        <w:rPr>
          <w:rFonts w:ascii="Times New Roman" w:hAnsi="Times New Roman"/>
          <w:sz w:val="28"/>
          <w:szCs w:val="28"/>
        </w:rPr>
        <w:br/>
        <w:t xml:space="preserve">«О мерах по обеспечению граждан Российской Федерации доступным </w:t>
      </w:r>
      <w:r>
        <w:rPr>
          <w:rFonts w:ascii="Times New Roman" w:hAnsi="Times New Roman"/>
          <w:sz w:val="28"/>
          <w:szCs w:val="28"/>
        </w:rPr>
        <w:br/>
      </w:r>
      <w:r w:rsidRPr="00BC0F94">
        <w:rPr>
          <w:rFonts w:ascii="Times New Roman" w:hAnsi="Times New Roman"/>
          <w:sz w:val="28"/>
          <w:szCs w:val="28"/>
        </w:rPr>
        <w:t xml:space="preserve">и </w:t>
      </w:r>
      <w:r w:rsidRPr="00431335">
        <w:rPr>
          <w:rFonts w:ascii="Times New Roman" w:hAnsi="Times New Roman" w:cs="Times New Roman"/>
          <w:sz w:val="28"/>
          <w:szCs w:val="28"/>
        </w:rPr>
        <w:t>комфортным жильем и повышению качества жилищно-коммунальных услуг»;</w:t>
      </w:r>
    </w:p>
    <w:p w:rsidR="00354BF3" w:rsidRPr="00431335" w:rsidRDefault="00354BF3" w:rsidP="00092013">
      <w:pPr>
        <w:numPr>
          <w:ilvl w:val="1"/>
          <w:numId w:val="10"/>
        </w:numPr>
        <w:tabs>
          <w:tab w:val="left" w:pos="567"/>
          <w:tab w:val="left" w:pos="1418"/>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 xml:space="preserve">постановление Правительства Российской Федерации от 29 декабря 2007 г. № 1010 «О порядке составления проекта федерального бюджета </w:t>
      </w:r>
      <w:r w:rsidRPr="00431335">
        <w:rPr>
          <w:rFonts w:ascii="Times New Roman" w:hAnsi="Times New Roman" w:cs="Times New Roman"/>
          <w:sz w:val="28"/>
          <w:szCs w:val="28"/>
        </w:rPr>
        <w:br/>
        <w:t>и проектов бюджетов государственных внебюджетных фондов Российской Федерации на очередной финансовый год и плановый период»;</w:t>
      </w:r>
    </w:p>
    <w:p w:rsidR="00354BF3" w:rsidRPr="00431335" w:rsidRDefault="00354BF3" w:rsidP="00092013">
      <w:pPr>
        <w:numPr>
          <w:ilvl w:val="1"/>
          <w:numId w:val="10"/>
        </w:numPr>
        <w:tabs>
          <w:tab w:val="left" w:pos="567"/>
          <w:tab w:val="left" w:pos="1418"/>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 xml:space="preserve">постановление Правительства Российской Федерации </w:t>
      </w:r>
      <w:r w:rsidRPr="00431335">
        <w:rPr>
          <w:rFonts w:ascii="Times New Roman" w:hAnsi="Times New Roman" w:cs="Times New Roman"/>
          <w:sz w:val="28"/>
          <w:szCs w:val="28"/>
        </w:rPr>
        <w:br/>
        <w:t xml:space="preserve">от 13 сентября 2010 г. № 716 «Об утверждении Правил формирования </w:t>
      </w:r>
      <w:r w:rsidRPr="00431335">
        <w:rPr>
          <w:rFonts w:ascii="Times New Roman" w:hAnsi="Times New Roman" w:cs="Times New Roman"/>
          <w:sz w:val="28"/>
          <w:szCs w:val="28"/>
        </w:rPr>
        <w:br/>
        <w:t>и реализации федеральной адресной инвестиционной программы»;</w:t>
      </w:r>
    </w:p>
    <w:p w:rsidR="00354BF3" w:rsidRPr="00431335" w:rsidRDefault="00354BF3" w:rsidP="00092013">
      <w:pPr>
        <w:numPr>
          <w:ilvl w:val="1"/>
          <w:numId w:val="10"/>
        </w:numPr>
        <w:tabs>
          <w:tab w:val="left" w:pos="567"/>
          <w:tab w:val="left" w:pos="1418"/>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постановление Правительства Российской Федерации от 15 апреля 2014 г. №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54BF3" w:rsidRPr="00431335" w:rsidRDefault="00354BF3" w:rsidP="00092013">
      <w:pPr>
        <w:pStyle w:val="aa"/>
        <w:numPr>
          <w:ilvl w:val="1"/>
          <w:numId w:val="10"/>
        </w:numPr>
        <w:tabs>
          <w:tab w:val="left" w:pos="567"/>
          <w:tab w:val="left" w:pos="1418"/>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 xml:space="preserve">постановление Правительства Российской Федерации от 26 мая 2008 г. № 392 «О формировании, предоставлении и распределении субсидий </w:t>
      </w:r>
      <w:r w:rsidRPr="00431335">
        <w:rPr>
          <w:rFonts w:ascii="Times New Roman" w:hAnsi="Times New Roman" w:cs="Times New Roman"/>
          <w:sz w:val="28"/>
          <w:szCs w:val="28"/>
        </w:rPr>
        <w:br/>
        <w:t>из федерального бюджета бюджетам субъектов Российской Федерации»;</w:t>
      </w:r>
    </w:p>
    <w:p w:rsidR="00354BF3" w:rsidRDefault="00354BF3" w:rsidP="00092013">
      <w:pPr>
        <w:pStyle w:val="aa"/>
        <w:numPr>
          <w:ilvl w:val="1"/>
          <w:numId w:val="10"/>
        </w:numPr>
        <w:tabs>
          <w:tab w:val="left" w:pos="567"/>
          <w:tab w:val="left" w:pos="1985"/>
        </w:tabs>
        <w:autoSpaceDE w:val="0"/>
        <w:autoSpaceDN w:val="0"/>
        <w:adjustRightInd w:val="0"/>
        <w:spacing w:after="0" w:line="240" w:lineRule="auto"/>
        <w:ind w:left="0" w:firstLine="709"/>
        <w:jc w:val="both"/>
        <w:rPr>
          <w:rFonts w:ascii="Times New Roman" w:hAnsi="Times New Roman"/>
          <w:sz w:val="28"/>
          <w:szCs w:val="28"/>
        </w:rPr>
      </w:pPr>
      <w:proofErr w:type="gramStart"/>
      <w:r w:rsidRPr="00431335">
        <w:rPr>
          <w:rFonts w:ascii="Times New Roman" w:hAnsi="Times New Roman" w:cs="Times New Roman"/>
          <w:sz w:val="28"/>
          <w:szCs w:val="28"/>
        </w:rPr>
        <w:t xml:space="preserve">постановление Правительства Российской Федерации </w:t>
      </w:r>
      <w:r w:rsidRPr="00431335">
        <w:rPr>
          <w:rFonts w:ascii="Times New Roman" w:hAnsi="Times New Roman" w:cs="Times New Roman"/>
          <w:sz w:val="28"/>
          <w:szCs w:val="28"/>
        </w:rPr>
        <w:br/>
        <w:t xml:space="preserve">от 26 июня 1995 г. № 594 «О реализации Федерального закона «О поставках продукции для федеральных государственных нужд» (вместе с «Порядком разработки и реализации федеральных целевых программ </w:t>
      </w:r>
      <w:r w:rsidRPr="00431335">
        <w:rPr>
          <w:rFonts w:ascii="Times New Roman" w:hAnsi="Times New Roman" w:cs="Times New Roman"/>
          <w:sz w:val="28"/>
          <w:szCs w:val="28"/>
        </w:rPr>
        <w:br/>
        <w:t>и межгосударственных целевых программ, в осуществлении которых участвует</w:t>
      </w:r>
      <w:r w:rsidRPr="00FF0061">
        <w:rPr>
          <w:rFonts w:ascii="Times New Roman" w:hAnsi="Times New Roman"/>
          <w:sz w:val="28"/>
          <w:szCs w:val="28"/>
        </w:rPr>
        <w:t xml:space="preserve"> Российская Федерация», «Порядком закупки и поставки продукции </w:t>
      </w:r>
      <w:r>
        <w:rPr>
          <w:rFonts w:ascii="Times New Roman" w:hAnsi="Times New Roman"/>
          <w:sz w:val="28"/>
          <w:szCs w:val="28"/>
        </w:rPr>
        <w:br/>
      </w:r>
      <w:r w:rsidRPr="00FF0061">
        <w:rPr>
          <w:rFonts w:ascii="Times New Roman" w:hAnsi="Times New Roman"/>
          <w:sz w:val="28"/>
          <w:szCs w:val="28"/>
        </w:rPr>
        <w:t xml:space="preserve">для федеральных государственных нужд», «Порядком подготовки </w:t>
      </w:r>
      <w:r>
        <w:rPr>
          <w:rFonts w:ascii="Times New Roman" w:hAnsi="Times New Roman"/>
          <w:sz w:val="28"/>
          <w:szCs w:val="28"/>
        </w:rPr>
        <w:br/>
      </w:r>
      <w:r w:rsidRPr="00FF0061">
        <w:rPr>
          <w:rFonts w:ascii="Times New Roman" w:hAnsi="Times New Roman"/>
          <w:sz w:val="28"/>
          <w:szCs w:val="28"/>
        </w:rPr>
        <w:t>и заключения государственных контрактов на закупку и поставку продукции</w:t>
      </w:r>
      <w:proofErr w:type="gramEnd"/>
      <w:r w:rsidRPr="00FF0061">
        <w:rPr>
          <w:rFonts w:ascii="Times New Roman" w:hAnsi="Times New Roman"/>
          <w:sz w:val="28"/>
          <w:szCs w:val="28"/>
        </w:rPr>
        <w:t xml:space="preserve"> для федеральных государственных нужд»;</w:t>
      </w:r>
    </w:p>
    <w:p w:rsidR="00354BF3" w:rsidRDefault="00354BF3" w:rsidP="00092013">
      <w:pPr>
        <w:pStyle w:val="aa"/>
        <w:numPr>
          <w:ilvl w:val="1"/>
          <w:numId w:val="10"/>
        </w:numPr>
        <w:tabs>
          <w:tab w:val="left" w:pos="567"/>
          <w:tab w:val="left" w:pos="709"/>
          <w:tab w:val="left" w:pos="1985"/>
        </w:tabs>
        <w:autoSpaceDE w:val="0"/>
        <w:autoSpaceDN w:val="0"/>
        <w:adjustRightInd w:val="0"/>
        <w:spacing w:after="0" w:line="240" w:lineRule="auto"/>
        <w:ind w:left="0" w:firstLine="709"/>
        <w:jc w:val="both"/>
        <w:rPr>
          <w:rFonts w:ascii="Times New Roman" w:hAnsi="Times New Roman"/>
          <w:sz w:val="28"/>
          <w:szCs w:val="28"/>
        </w:rPr>
      </w:pPr>
      <w:r w:rsidRPr="00FF0061">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br/>
        <w:t>от 25 августа 2012 г. №</w:t>
      </w:r>
      <w:r w:rsidRPr="00FF0061">
        <w:rPr>
          <w:rFonts w:ascii="Times New Roman" w:hAnsi="Times New Roman"/>
          <w:sz w:val="28"/>
          <w:szCs w:val="28"/>
        </w:rPr>
        <w:t xml:space="preserve">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354BF3" w:rsidRDefault="00354BF3" w:rsidP="00092013">
      <w:pPr>
        <w:pStyle w:val="aa"/>
        <w:numPr>
          <w:ilvl w:val="1"/>
          <w:numId w:val="10"/>
        </w:numPr>
        <w:tabs>
          <w:tab w:val="left" w:pos="567"/>
          <w:tab w:val="left" w:pos="709"/>
          <w:tab w:val="left" w:pos="1985"/>
        </w:tabs>
        <w:autoSpaceDE w:val="0"/>
        <w:autoSpaceDN w:val="0"/>
        <w:adjustRightInd w:val="0"/>
        <w:spacing w:after="0" w:line="240" w:lineRule="auto"/>
        <w:ind w:left="0" w:firstLine="709"/>
        <w:jc w:val="both"/>
        <w:rPr>
          <w:rFonts w:ascii="Times New Roman" w:hAnsi="Times New Roman"/>
          <w:sz w:val="28"/>
          <w:szCs w:val="28"/>
        </w:rPr>
      </w:pPr>
      <w:r w:rsidRPr="00E3178A">
        <w:rPr>
          <w:rFonts w:ascii="Times New Roman" w:hAnsi="Times New Roman"/>
          <w:sz w:val="28"/>
          <w:szCs w:val="28"/>
        </w:rPr>
        <w:t xml:space="preserve">постановление Правительства </w:t>
      </w:r>
      <w:r w:rsidRPr="00FF0061">
        <w:rPr>
          <w:rFonts w:ascii="Times New Roman" w:hAnsi="Times New Roman"/>
          <w:sz w:val="28"/>
          <w:szCs w:val="28"/>
        </w:rPr>
        <w:t>Российской Федерации</w:t>
      </w:r>
      <w:r w:rsidRPr="00E3178A">
        <w:rPr>
          <w:rFonts w:ascii="Times New Roman" w:hAnsi="Times New Roman"/>
          <w:sz w:val="28"/>
          <w:szCs w:val="28"/>
        </w:rPr>
        <w:t xml:space="preserve"> </w:t>
      </w:r>
      <w:r>
        <w:rPr>
          <w:rFonts w:ascii="Times New Roman" w:hAnsi="Times New Roman"/>
          <w:sz w:val="28"/>
          <w:szCs w:val="28"/>
        </w:rPr>
        <w:br/>
      </w:r>
      <w:r w:rsidRPr="00E3178A">
        <w:rPr>
          <w:rFonts w:ascii="Times New Roman" w:hAnsi="Times New Roman"/>
          <w:sz w:val="28"/>
          <w:szCs w:val="28"/>
        </w:rPr>
        <w:t xml:space="preserve">от 2 августа 2010 г. № 588 «Об утверждении Порядка разработки, реализации </w:t>
      </w:r>
      <w:r>
        <w:rPr>
          <w:rFonts w:ascii="Times New Roman" w:hAnsi="Times New Roman"/>
          <w:sz w:val="28"/>
          <w:szCs w:val="28"/>
        </w:rPr>
        <w:br/>
      </w:r>
      <w:r w:rsidRPr="00E3178A">
        <w:rPr>
          <w:rFonts w:ascii="Times New Roman" w:hAnsi="Times New Roman"/>
          <w:sz w:val="28"/>
          <w:szCs w:val="28"/>
        </w:rPr>
        <w:t>и оценки эффективности государственных программ Российской Федерации»</w:t>
      </w:r>
      <w:r w:rsidRPr="00FF0061">
        <w:rPr>
          <w:rFonts w:ascii="Times New Roman" w:hAnsi="Times New Roman"/>
          <w:sz w:val="28"/>
          <w:szCs w:val="28"/>
        </w:rPr>
        <w:t>;</w:t>
      </w:r>
    </w:p>
    <w:p w:rsidR="00354BF3" w:rsidRPr="00431335" w:rsidRDefault="00354BF3" w:rsidP="00092013">
      <w:pPr>
        <w:numPr>
          <w:ilvl w:val="1"/>
          <w:numId w:val="10"/>
        </w:numPr>
        <w:shd w:val="clear" w:color="auto" w:fill="FFFFFF"/>
        <w:autoSpaceDE w:val="0"/>
        <w:autoSpaceDN w:val="0"/>
        <w:adjustRightInd w:val="0"/>
        <w:spacing w:after="90" w:line="279" w:lineRule="atLeast"/>
        <w:ind w:left="-142" w:right="-143" w:firstLine="851"/>
        <w:jc w:val="both"/>
        <w:textAlignment w:val="baseline"/>
        <w:rPr>
          <w:rFonts w:ascii="Times New Roman" w:hAnsi="Times New Roman" w:cs="Times New Roman"/>
          <w:sz w:val="28"/>
          <w:szCs w:val="28"/>
        </w:rPr>
      </w:pPr>
      <w:r w:rsidRPr="00431335">
        <w:rPr>
          <w:rFonts w:ascii="Times New Roman" w:hAnsi="Times New Roman" w:cs="Times New Roman"/>
          <w:sz w:val="28"/>
          <w:szCs w:val="28"/>
        </w:rPr>
        <w:lastRenderedPageBreak/>
        <w:t xml:space="preserve">приказ Минэкономразвития России от 20 ноября 2013 г. № 690 </w:t>
      </w:r>
      <w:r w:rsidRPr="00431335">
        <w:rPr>
          <w:rFonts w:ascii="Times New Roman" w:hAnsi="Times New Roman" w:cs="Times New Roman"/>
          <w:sz w:val="28"/>
          <w:szCs w:val="28"/>
        </w:rPr>
        <w:br/>
        <w:t>«Об утверждении Методических указаний по разработке и реализации государственных программ Российской Федерации».</w:t>
      </w:r>
    </w:p>
    <w:p w:rsidR="00354BF3" w:rsidRDefault="00354BF3" w:rsidP="00354BF3">
      <w:pPr>
        <w:jc w:val="center"/>
        <w:rPr>
          <w:b/>
          <w:sz w:val="28"/>
          <w:szCs w:val="28"/>
        </w:rPr>
        <w:sectPr w:rsidR="00354BF3" w:rsidSect="000C1F01">
          <w:headerReference w:type="even" r:id="rId72"/>
          <w:headerReference w:type="default" r:id="rId73"/>
          <w:footerReference w:type="even" r:id="rId74"/>
          <w:footerReference w:type="default" r:id="rId75"/>
          <w:headerReference w:type="first" r:id="rId76"/>
          <w:footerReference w:type="first" r:id="rId77"/>
          <w:pgSz w:w="11906" w:h="16838"/>
          <w:pgMar w:top="851" w:right="1134" w:bottom="426" w:left="1134" w:header="568" w:footer="415" w:gutter="0"/>
          <w:cols w:space="708"/>
          <w:docGrid w:linePitch="360"/>
        </w:sectPr>
      </w:pPr>
    </w:p>
    <w:p w:rsidR="00354BF3" w:rsidRPr="00431335" w:rsidRDefault="00354BF3" w:rsidP="00354BF3">
      <w:pPr>
        <w:spacing w:after="0" w:line="240" w:lineRule="auto"/>
        <w:jc w:val="center"/>
        <w:rPr>
          <w:rFonts w:ascii="Times New Roman" w:hAnsi="Times New Roman" w:cs="Times New Roman"/>
          <w:b/>
          <w:sz w:val="28"/>
          <w:szCs w:val="28"/>
        </w:rPr>
      </w:pPr>
      <w:r w:rsidRPr="00431335">
        <w:rPr>
          <w:rFonts w:ascii="Times New Roman" w:hAnsi="Times New Roman" w:cs="Times New Roman"/>
          <w:b/>
          <w:sz w:val="28"/>
          <w:szCs w:val="28"/>
        </w:rPr>
        <w:lastRenderedPageBreak/>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354BF3" w:rsidRPr="00431335" w:rsidRDefault="00354BF3" w:rsidP="00354BF3">
      <w:pPr>
        <w:tabs>
          <w:tab w:val="left" w:pos="4953"/>
        </w:tabs>
        <w:spacing w:after="0" w:line="240" w:lineRule="auto"/>
        <w:jc w:val="center"/>
        <w:rPr>
          <w:rFonts w:ascii="Times New Roman" w:hAnsi="Times New Roman" w:cs="Times New Roman"/>
          <w:b/>
          <w:sz w:val="28"/>
          <w:szCs w:val="28"/>
        </w:rPr>
      </w:pPr>
      <w:r w:rsidRPr="00431335">
        <w:rPr>
          <w:rFonts w:ascii="Times New Roman" w:hAnsi="Times New Roman" w:cs="Times New Roman"/>
          <w:b/>
          <w:sz w:val="28"/>
          <w:szCs w:val="28"/>
        </w:rPr>
        <w:t xml:space="preserve">«РЕГУЛИРОВАНИЕ </w:t>
      </w:r>
      <w:hyperlink r:id="rId78" w:anchor="_Toc359416539" w:history="1">
        <w:r w:rsidRPr="00431335">
          <w:rPr>
            <w:rFonts w:ascii="Times New Roman" w:hAnsi="Times New Roman" w:cs="Times New Roman"/>
            <w:b/>
            <w:sz w:val="28"/>
            <w:szCs w:val="28"/>
          </w:rPr>
          <w:t>ЖИЛИЩНО-КОММУНАЛЬНОГО</w:t>
        </w:r>
      </w:hyperlink>
      <w:r w:rsidRPr="00431335">
        <w:rPr>
          <w:rFonts w:ascii="Times New Roman" w:hAnsi="Times New Roman" w:cs="Times New Roman"/>
          <w:b/>
          <w:sz w:val="28"/>
          <w:szCs w:val="28"/>
        </w:rPr>
        <w:t xml:space="preserve"> ХОЗЯЙСТВА И СТРОИТЕЛЬСТВА»</w:t>
      </w:r>
    </w:p>
    <w:p w:rsidR="00354BF3" w:rsidRPr="00431335" w:rsidRDefault="00354BF3" w:rsidP="00354BF3">
      <w:pPr>
        <w:tabs>
          <w:tab w:val="left" w:pos="0"/>
          <w:tab w:val="left" w:pos="567"/>
        </w:tabs>
        <w:spacing w:after="0" w:line="240" w:lineRule="auto"/>
        <w:jc w:val="both"/>
        <w:rPr>
          <w:rFonts w:ascii="Times New Roman" w:hAnsi="Times New Roman" w:cs="Times New Roman"/>
          <w:sz w:val="28"/>
          <w:szCs w:val="28"/>
          <w:highlight w:val="yellow"/>
        </w:rPr>
      </w:pPr>
    </w:p>
    <w:p w:rsidR="00354BF3" w:rsidRPr="00431335" w:rsidRDefault="00354BF3" w:rsidP="00354BF3">
      <w:pPr>
        <w:tabs>
          <w:tab w:val="left" w:pos="0"/>
          <w:tab w:val="left" w:pos="567"/>
        </w:tabs>
        <w:spacing w:after="0" w:line="240" w:lineRule="auto"/>
        <w:jc w:val="both"/>
        <w:rPr>
          <w:rFonts w:ascii="Times New Roman" w:hAnsi="Times New Roman" w:cs="Times New Roman"/>
          <w:sz w:val="28"/>
          <w:szCs w:val="28"/>
          <w:highlight w:val="yellow"/>
        </w:rPr>
      </w:pPr>
    </w:p>
    <w:p w:rsidR="00354BF3" w:rsidRPr="00431335" w:rsidRDefault="00354BF3" w:rsidP="00354BF3">
      <w:pPr>
        <w:pStyle w:val="aa"/>
        <w:tabs>
          <w:tab w:val="left" w:pos="567"/>
          <w:tab w:val="left" w:pos="708"/>
        </w:tabs>
        <w:spacing w:after="0" w:line="240" w:lineRule="auto"/>
        <w:ind w:left="0"/>
        <w:jc w:val="center"/>
        <w:rPr>
          <w:rFonts w:ascii="Times New Roman" w:hAnsi="Times New Roman" w:cs="Times New Roman"/>
          <w:b/>
          <w:sz w:val="28"/>
          <w:szCs w:val="28"/>
        </w:rPr>
      </w:pPr>
      <w:r w:rsidRPr="007852AE">
        <w:rPr>
          <w:rFonts w:ascii="Times New Roman" w:hAnsi="Times New Roman"/>
          <w:b/>
          <w:sz w:val="28"/>
          <w:szCs w:val="28"/>
        </w:rPr>
        <w:t xml:space="preserve">Перечень </w:t>
      </w:r>
      <w:r>
        <w:rPr>
          <w:rFonts w:ascii="Times New Roman" w:hAnsi="Times New Roman"/>
          <w:b/>
          <w:sz w:val="28"/>
          <w:szCs w:val="28"/>
        </w:rPr>
        <w:t>профессиональных знаний по</w:t>
      </w:r>
      <w:r w:rsidRPr="007852AE">
        <w:rPr>
          <w:rFonts w:ascii="Times New Roman" w:hAnsi="Times New Roman"/>
          <w:b/>
          <w:sz w:val="28"/>
          <w:szCs w:val="28"/>
        </w:rPr>
        <w:t xml:space="preserve"> направлению профессиональной </w:t>
      </w:r>
      <w:r w:rsidRPr="00431335">
        <w:rPr>
          <w:rFonts w:ascii="Times New Roman" w:hAnsi="Times New Roman" w:cs="Times New Roman"/>
          <w:b/>
          <w:sz w:val="28"/>
          <w:szCs w:val="28"/>
        </w:rPr>
        <w:t xml:space="preserve">служебной деятельности </w:t>
      </w:r>
    </w:p>
    <w:p w:rsidR="00354BF3" w:rsidRPr="00431335" w:rsidRDefault="00354BF3" w:rsidP="00354BF3">
      <w:pPr>
        <w:pStyle w:val="aa"/>
        <w:tabs>
          <w:tab w:val="left" w:pos="567"/>
          <w:tab w:val="left" w:pos="708"/>
        </w:tabs>
        <w:spacing w:after="0" w:line="240" w:lineRule="auto"/>
        <w:ind w:left="0"/>
        <w:jc w:val="center"/>
        <w:rPr>
          <w:rFonts w:ascii="Times New Roman" w:hAnsi="Times New Roman" w:cs="Times New Roman"/>
          <w:b/>
          <w:sz w:val="28"/>
          <w:szCs w:val="28"/>
        </w:rPr>
      </w:pPr>
      <w:r w:rsidRPr="00431335">
        <w:rPr>
          <w:rFonts w:ascii="Times New Roman" w:hAnsi="Times New Roman" w:cs="Times New Roman"/>
          <w:b/>
          <w:sz w:val="28"/>
          <w:szCs w:val="28"/>
        </w:rPr>
        <w:t xml:space="preserve">«Регулирование </w:t>
      </w:r>
      <w:hyperlink r:id="rId79" w:anchor="_Toc359416539" w:history="1">
        <w:r w:rsidRPr="00431335">
          <w:rPr>
            <w:rFonts w:ascii="Times New Roman" w:hAnsi="Times New Roman" w:cs="Times New Roman"/>
            <w:b/>
            <w:sz w:val="28"/>
            <w:szCs w:val="28"/>
          </w:rPr>
          <w:t>жилищно-коммунального</w:t>
        </w:r>
      </w:hyperlink>
      <w:r w:rsidRPr="00431335">
        <w:rPr>
          <w:rFonts w:ascii="Times New Roman" w:hAnsi="Times New Roman" w:cs="Times New Roman"/>
          <w:b/>
          <w:sz w:val="28"/>
          <w:szCs w:val="28"/>
        </w:rPr>
        <w:t xml:space="preserve"> хозяйства и строительства»</w:t>
      </w:r>
    </w:p>
    <w:p w:rsidR="00354BF3" w:rsidRPr="00431335" w:rsidRDefault="00354BF3" w:rsidP="00354BF3">
      <w:pPr>
        <w:pStyle w:val="aa"/>
        <w:tabs>
          <w:tab w:val="left" w:pos="567"/>
          <w:tab w:val="left" w:pos="708"/>
        </w:tabs>
        <w:spacing w:after="0" w:line="240" w:lineRule="auto"/>
        <w:ind w:left="0"/>
        <w:jc w:val="center"/>
        <w:rPr>
          <w:rFonts w:ascii="Times New Roman" w:hAnsi="Times New Roman" w:cs="Times New Roman"/>
          <w:b/>
          <w:sz w:val="28"/>
          <w:szCs w:val="28"/>
        </w:rPr>
      </w:pPr>
    </w:p>
    <w:p w:rsidR="00354BF3" w:rsidRPr="00431335" w:rsidRDefault="00354BF3" w:rsidP="00354BF3">
      <w:pPr>
        <w:pStyle w:val="aa"/>
        <w:tabs>
          <w:tab w:val="left" w:pos="567"/>
          <w:tab w:val="left" w:pos="708"/>
        </w:tabs>
        <w:spacing w:after="0" w:line="240" w:lineRule="auto"/>
        <w:ind w:left="0"/>
        <w:jc w:val="center"/>
        <w:rPr>
          <w:rFonts w:ascii="Times New Roman" w:hAnsi="Times New Roman" w:cs="Times New Roman"/>
          <w:sz w:val="28"/>
          <w:szCs w:val="28"/>
        </w:rPr>
      </w:pPr>
      <w:r w:rsidRPr="00431335">
        <w:rPr>
          <w:rFonts w:ascii="Times New Roman" w:hAnsi="Times New Roman" w:cs="Times New Roman"/>
          <w:sz w:val="28"/>
          <w:szCs w:val="28"/>
        </w:rPr>
        <w:t>I. Категория «руководители» высшей и главной групп должностей</w:t>
      </w:r>
    </w:p>
    <w:p w:rsidR="00354BF3" w:rsidRPr="00431335" w:rsidRDefault="00354BF3" w:rsidP="00354BF3">
      <w:pPr>
        <w:pStyle w:val="aa"/>
        <w:tabs>
          <w:tab w:val="left" w:pos="567"/>
          <w:tab w:val="left" w:pos="708"/>
        </w:tabs>
        <w:spacing w:after="0" w:line="240" w:lineRule="auto"/>
        <w:ind w:left="0"/>
        <w:jc w:val="center"/>
        <w:rPr>
          <w:rFonts w:ascii="Times New Roman" w:hAnsi="Times New Roman" w:cs="Times New Roman"/>
          <w:b/>
          <w:sz w:val="28"/>
          <w:szCs w:val="28"/>
        </w:rPr>
      </w:pP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b/>
          <w:sz w:val="28"/>
          <w:szCs w:val="28"/>
        </w:rPr>
      </w:pPr>
      <w:r w:rsidRPr="00431335">
        <w:rPr>
          <w:rFonts w:ascii="Times New Roman" w:hAnsi="Times New Roman" w:cs="Times New Roman"/>
          <w:b/>
          <w:sz w:val="28"/>
          <w:szCs w:val="28"/>
        </w:rPr>
        <w:t>знания: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структуры и полномочий органов государственной власти и местного самоуправления;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основ организации прохождения государственной гражданской службы, Регламента Минстроя России и служебного распорядка Минстроя России;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порядка работы со служебной информацией;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форм и методов работы с применением автоматизированных средств управления, в частности: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 правовых аспектов в области информационно-коммуникационных технологий;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 xml:space="preserve">б) программных документов и приоритетов государственной политики </w:t>
      </w:r>
      <w:r w:rsidRPr="00431335">
        <w:rPr>
          <w:rFonts w:ascii="Times New Roman" w:hAnsi="Times New Roman" w:cs="Times New Roman"/>
          <w:sz w:val="28"/>
          <w:szCs w:val="28"/>
        </w:rPr>
        <w:br/>
        <w:t>в области информационно-коммуникационных технологий;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 аппаратного и программного обеспечения;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335">
        <w:rPr>
          <w:rFonts w:ascii="Times New Roman" w:hAnsi="Times New Roman" w:cs="Times New Roman"/>
          <w:sz w:val="28"/>
          <w:szCs w:val="28"/>
        </w:rPr>
        <w:t>д</w:t>
      </w:r>
      <w:proofErr w:type="spellEnd"/>
      <w:r w:rsidRPr="00431335">
        <w:rPr>
          <w:rFonts w:ascii="Times New Roman" w:hAnsi="Times New Roman" w:cs="Times New Roman"/>
          <w:sz w:val="28"/>
          <w:szCs w:val="28"/>
        </w:rPr>
        <w:t>) общих вопросов в области обеспечения информационной безопасности;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е) основ проектного управления;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 xml:space="preserve">основ делопроизводства, а также возможностей и особенностей применения современных информационно-коммуникационных технологий </w:t>
      </w:r>
      <w:r w:rsidRPr="00431335">
        <w:rPr>
          <w:rFonts w:ascii="Times New Roman" w:hAnsi="Times New Roman" w:cs="Times New Roman"/>
          <w:sz w:val="28"/>
          <w:szCs w:val="28"/>
        </w:rPr>
        <w:br/>
        <w:t>в государственных органах, включая использование возможностей межведомственного документооборота;</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норм служебной, профессиональной этики и общих принципов служебного поведения государственных гражданских служащих;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правил и норм охраны труда;</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правил пожарной безопасности;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b/>
          <w:sz w:val="28"/>
          <w:szCs w:val="28"/>
        </w:rPr>
      </w:pPr>
      <w:r w:rsidRPr="00431335">
        <w:rPr>
          <w:rFonts w:ascii="Times New Roman" w:hAnsi="Times New Roman" w:cs="Times New Roman"/>
          <w:b/>
          <w:sz w:val="28"/>
          <w:szCs w:val="28"/>
        </w:rPr>
        <w:t>навыки: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руководства структурным подразделением;</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оперативного принятия и реализации управленческих решений; организации и обеспечения выполнения задач;</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ведения деловых переговоров;</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публичного выступления, организации работы по эффективному взаимодействию с государственными органами;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lastRenderedPageBreak/>
        <w:t>квалифицированного и эффективного планирования служебного времени;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систематизации информации;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анализа и прогнозирования последствий принимаемых решений;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работы со служебными документами;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владения компьютерной и другой оргтехникой;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работы с внутренними и периферийными устройствами компьютера;</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владения необходимым программным обеспечением, в частности: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 xml:space="preserve">а) стратегического планирования и управления групповой деятельностью </w:t>
      </w:r>
      <w:r w:rsidRPr="00431335">
        <w:rPr>
          <w:rFonts w:ascii="Times New Roman" w:hAnsi="Times New Roman" w:cs="Times New Roman"/>
          <w:sz w:val="28"/>
          <w:szCs w:val="28"/>
        </w:rPr>
        <w:br/>
        <w:t>с учетом возможностей и особенностей применения современных информационно-коммуникационных технологий в государственных органах;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б) работы с информационно-телекоммуникационными сетями, в том числе с сетью Интернет;</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 работы в операционной системе;</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 управление электронной почтой;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335">
        <w:rPr>
          <w:rFonts w:ascii="Times New Roman" w:hAnsi="Times New Roman" w:cs="Times New Roman"/>
          <w:sz w:val="28"/>
          <w:szCs w:val="28"/>
        </w:rPr>
        <w:t>д</w:t>
      </w:r>
      <w:proofErr w:type="spellEnd"/>
      <w:r w:rsidRPr="00431335">
        <w:rPr>
          <w:rFonts w:ascii="Times New Roman" w:hAnsi="Times New Roman" w:cs="Times New Roman"/>
          <w:sz w:val="28"/>
          <w:szCs w:val="28"/>
        </w:rPr>
        <w:t>) работы в текстовом редакторе;</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ж) работы с электронными таблицами;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335">
        <w:rPr>
          <w:rFonts w:ascii="Times New Roman" w:hAnsi="Times New Roman" w:cs="Times New Roman"/>
          <w:sz w:val="28"/>
          <w:szCs w:val="28"/>
        </w:rPr>
        <w:t>з</w:t>
      </w:r>
      <w:proofErr w:type="spellEnd"/>
      <w:r w:rsidRPr="00431335">
        <w:rPr>
          <w:rFonts w:ascii="Times New Roman" w:hAnsi="Times New Roman" w:cs="Times New Roman"/>
          <w:sz w:val="28"/>
          <w:szCs w:val="28"/>
        </w:rPr>
        <w:t>) работы с базами данных;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и) работы с системами управления проектами;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адаптации к новой ситуации и принятия новых подходов в решении поставленных задач;</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грамотного учета мнения коллег;</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эффективного сотрудничества с коллегами;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делегирования полномочий подчиненным;</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стимулирования достижения результатов;</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квалифицированной работы с людьми по недопущению личностных конфликтов;</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практического применения нормативных правовых актов.</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
    <w:p w:rsidR="00354BF3" w:rsidRPr="00431335" w:rsidRDefault="00354BF3" w:rsidP="00354BF3">
      <w:pPr>
        <w:autoSpaceDE w:val="0"/>
        <w:autoSpaceDN w:val="0"/>
        <w:adjustRightInd w:val="0"/>
        <w:spacing w:after="0" w:line="240" w:lineRule="auto"/>
        <w:ind w:firstLine="540"/>
        <w:jc w:val="center"/>
        <w:rPr>
          <w:rFonts w:ascii="Times New Roman" w:hAnsi="Times New Roman" w:cs="Times New Roman"/>
          <w:sz w:val="28"/>
          <w:szCs w:val="28"/>
        </w:rPr>
      </w:pPr>
      <w:r w:rsidRPr="00431335">
        <w:rPr>
          <w:rFonts w:ascii="Times New Roman" w:hAnsi="Times New Roman" w:cs="Times New Roman"/>
          <w:sz w:val="28"/>
          <w:szCs w:val="28"/>
        </w:rPr>
        <w:t>II. Категория «специалисты» старшей группы должностей</w:t>
      </w:r>
    </w:p>
    <w:p w:rsidR="00354BF3" w:rsidRPr="00431335" w:rsidRDefault="00354BF3" w:rsidP="00354BF3">
      <w:pPr>
        <w:autoSpaceDE w:val="0"/>
        <w:autoSpaceDN w:val="0"/>
        <w:adjustRightInd w:val="0"/>
        <w:spacing w:after="0" w:line="240" w:lineRule="auto"/>
        <w:ind w:firstLine="540"/>
        <w:jc w:val="center"/>
        <w:rPr>
          <w:rFonts w:ascii="Times New Roman" w:hAnsi="Times New Roman" w:cs="Times New Roman"/>
          <w:sz w:val="28"/>
          <w:szCs w:val="28"/>
        </w:rPr>
      </w:pP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b/>
          <w:sz w:val="28"/>
          <w:szCs w:val="28"/>
        </w:rPr>
      </w:pPr>
      <w:r w:rsidRPr="00431335">
        <w:rPr>
          <w:rFonts w:ascii="Times New Roman" w:hAnsi="Times New Roman" w:cs="Times New Roman"/>
          <w:b/>
          <w:sz w:val="28"/>
          <w:szCs w:val="28"/>
        </w:rPr>
        <w:t>знания: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Регламента Минстроя России и служебного распорядка Минстроя России;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основ управления, организации труда, прохождения государственной гражданской службы;</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порядка работы со служебной информацией;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форм и методов работы с применением автоматизированных средств управления, в частности: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 аппаратного и программного обеспечения;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б) общих вопросов в области обеспечения информационной безопасности;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основ делопроизводства, а также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норм служебной, профессиональной этики и общих принципов служебного поведения государственных гражданских служащих;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правил и норм охраны труда;</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правил пожарной безопасности;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b/>
          <w:sz w:val="28"/>
          <w:szCs w:val="28"/>
        </w:rPr>
      </w:pPr>
      <w:r w:rsidRPr="00431335">
        <w:rPr>
          <w:rFonts w:ascii="Times New Roman" w:hAnsi="Times New Roman" w:cs="Times New Roman"/>
          <w:b/>
          <w:sz w:val="28"/>
          <w:szCs w:val="28"/>
        </w:rPr>
        <w:lastRenderedPageBreak/>
        <w:t>навыки: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работы в сфере, соответствующей направлению деятельности структурного подразделения;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организации и обеспечения выполнения задач;</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квалифицированного и эффективного планирования служебного времени;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анализа и прогнозирования деятельности в установленной сфере;</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грамотного учета мнения коллег;</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взаимодействия с другими ведомствами, государственными органами; квалифицированного и эффективного планирования служебного времени;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владения современной оргтехникой и необходимым программным обеспечением, в частности: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 работы с информационно-телекоммуникационными сетями, в том числе сетью Интернет;</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б) работы в операционной системе;</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 управления электронной почтой;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 работы в текстовом редакторе;</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335">
        <w:rPr>
          <w:rFonts w:ascii="Times New Roman" w:hAnsi="Times New Roman" w:cs="Times New Roman"/>
          <w:sz w:val="28"/>
          <w:szCs w:val="28"/>
        </w:rPr>
        <w:t>д</w:t>
      </w:r>
      <w:proofErr w:type="spellEnd"/>
      <w:r w:rsidRPr="00431335">
        <w:rPr>
          <w:rFonts w:ascii="Times New Roman" w:hAnsi="Times New Roman" w:cs="Times New Roman"/>
          <w:sz w:val="28"/>
          <w:szCs w:val="28"/>
        </w:rPr>
        <w:t>) работы с электронными таблицами;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е) подготовки презентаций;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ж) использования графических объектов в электронных документах;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335">
        <w:rPr>
          <w:rFonts w:ascii="Times New Roman" w:hAnsi="Times New Roman" w:cs="Times New Roman"/>
          <w:sz w:val="28"/>
          <w:szCs w:val="28"/>
        </w:rPr>
        <w:t>з</w:t>
      </w:r>
      <w:proofErr w:type="spellEnd"/>
      <w:r w:rsidRPr="00431335">
        <w:rPr>
          <w:rFonts w:ascii="Times New Roman" w:hAnsi="Times New Roman" w:cs="Times New Roman"/>
          <w:sz w:val="28"/>
          <w:szCs w:val="28"/>
        </w:rPr>
        <w:t>) работы с базами данных;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адаптации к изменениям ситуации и применения новых подходов к решению возникающих задач;</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грамотного учета мнения коллег;</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эффективного сотрудничества с коллегами;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квалифицированной работы с людьми по недопущению личностных конфликтов.</w:t>
      </w:r>
    </w:p>
    <w:p w:rsidR="00354BF3" w:rsidRPr="00431335" w:rsidRDefault="00354BF3" w:rsidP="00354BF3">
      <w:pPr>
        <w:autoSpaceDE w:val="0"/>
        <w:autoSpaceDN w:val="0"/>
        <w:adjustRightInd w:val="0"/>
        <w:spacing w:after="0" w:line="240" w:lineRule="auto"/>
        <w:ind w:firstLine="540"/>
        <w:jc w:val="center"/>
        <w:rPr>
          <w:rFonts w:ascii="Times New Roman" w:hAnsi="Times New Roman" w:cs="Times New Roman"/>
          <w:sz w:val="28"/>
          <w:szCs w:val="28"/>
        </w:rPr>
      </w:pPr>
    </w:p>
    <w:p w:rsidR="00354BF3" w:rsidRPr="00431335" w:rsidRDefault="00354BF3" w:rsidP="00354BF3">
      <w:pPr>
        <w:autoSpaceDE w:val="0"/>
        <w:autoSpaceDN w:val="0"/>
        <w:adjustRightInd w:val="0"/>
        <w:spacing w:after="0" w:line="240" w:lineRule="auto"/>
        <w:ind w:firstLine="540"/>
        <w:jc w:val="center"/>
        <w:rPr>
          <w:rFonts w:ascii="Times New Roman" w:hAnsi="Times New Roman" w:cs="Times New Roman"/>
          <w:sz w:val="28"/>
          <w:szCs w:val="28"/>
        </w:rPr>
      </w:pPr>
      <w:r w:rsidRPr="00431335">
        <w:rPr>
          <w:rFonts w:ascii="Times New Roman" w:hAnsi="Times New Roman" w:cs="Times New Roman"/>
          <w:sz w:val="28"/>
          <w:szCs w:val="28"/>
        </w:rPr>
        <w:t>III. Категория «обеспечивающие специалисты» ведущей группы должностей</w:t>
      </w:r>
    </w:p>
    <w:p w:rsidR="00354BF3" w:rsidRPr="00431335" w:rsidRDefault="00354BF3" w:rsidP="00354BF3">
      <w:pPr>
        <w:autoSpaceDE w:val="0"/>
        <w:autoSpaceDN w:val="0"/>
        <w:adjustRightInd w:val="0"/>
        <w:spacing w:after="0" w:line="240" w:lineRule="auto"/>
        <w:ind w:firstLine="540"/>
        <w:jc w:val="center"/>
        <w:rPr>
          <w:rFonts w:ascii="Times New Roman" w:hAnsi="Times New Roman" w:cs="Times New Roman"/>
          <w:sz w:val="28"/>
          <w:szCs w:val="28"/>
        </w:rPr>
      </w:pP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b/>
          <w:sz w:val="28"/>
          <w:szCs w:val="28"/>
        </w:rPr>
      </w:pPr>
      <w:r w:rsidRPr="00431335">
        <w:rPr>
          <w:rFonts w:ascii="Times New Roman" w:hAnsi="Times New Roman" w:cs="Times New Roman"/>
          <w:b/>
          <w:sz w:val="28"/>
          <w:szCs w:val="28"/>
        </w:rPr>
        <w:t>знания: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основ организации прохождения государственной гражданской службы;</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Регламента Минстроя России и служебного распорядка Минстроя России;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форм и методов работы с применением автоматизированных средств управления, в частности: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 аппаратного и программного обеспечения;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б) общих вопросов в области обеспечения информационной безопасности;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 xml:space="preserve">основ делопроизводства, а также возможностей и особенностей применения современных информационно-коммуникационных технологий </w:t>
      </w:r>
      <w:r w:rsidRPr="00431335">
        <w:rPr>
          <w:rFonts w:ascii="Times New Roman" w:hAnsi="Times New Roman" w:cs="Times New Roman"/>
          <w:sz w:val="28"/>
          <w:szCs w:val="28"/>
        </w:rPr>
        <w:br/>
        <w:t>в государственных органах, включая использование возможностей межведомственного документооборота;</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порядка работы со служебной информацией;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норм служебной, профессиональной этики и общих принципов служебного поведения государственных гражданских служащих;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правил и норм охраны труда;</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правил пожарной безопасности;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b/>
          <w:sz w:val="28"/>
          <w:szCs w:val="28"/>
        </w:rPr>
      </w:pPr>
      <w:r w:rsidRPr="00431335">
        <w:rPr>
          <w:rFonts w:ascii="Times New Roman" w:hAnsi="Times New Roman" w:cs="Times New Roman"/>
          <w:b/>
          <w:sz w:val="28"/>
          <w:szCs w:val="28"/>
        </w:rPr>
        <w:t>навыки: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lastRenderedPageBreak/>
        <w:t>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Минстроя России;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взаимодействия с другими ведомствами, государственными органами; квалифицированного планирования работы и служебного времени;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грамотного учета мнения коллег;</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сотрудничества с коллегами;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исполнительской дисциплины;</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квалифицированной работы с людьми по недопущению личностных конфликтов;</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владения современной оргтехникой и необходимым программным обеспечением, в частности: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 работы с информационно-телекоммуникационными сетями, в том числе сетью Интернет;</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б) работы в операционной системе;</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 управления электронной почтой;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 работы в текстовом редакторе;</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335">
        <w:rPr>
          <w:rFonts w:ascii="Times New Roman" w:hAnsi="Times New Roman" w:cs="Times New Roman"/>
          <w:sz w:val="28"/>
          <w:szCs w:val="28"/>
        </w:rPr>
        <w:t>д</w:t>
      </w:r>
      <w:proofErr w:type="spellEnd"/>
      <w:r w:rsidRPr="00431335">
        <w:rPr>
          <w:rFonts w:ascii="Times New Roman" w:hAnsi="Times New Roman" w:cs="Times New Roman"/>
          <w:sz w:val="28"/>
          <w:szCs w:val="28"/>
        </w:rPr>
        <w:t>) работы с электронными таблицами;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е) подготовки презентаций;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ж) использования графических объектов в электронных документах;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335">
        <w:rPr>
          <w:rFonts w:ascii="Times New Roman" w:hAnsi="Times New Roman" w:cs="Times New Roman"/>
          <w:sz w:val="28"/>
          <w:szCs w:val="28"/>
        </w:rPr>
        <w:t>з</w:t>
      </w:r>
      <w:proofErr w:type="spellEnd"/>
      <w:r w:rsidRPr="00431335">
        <w:rPr>
          <w:rFonts w:ascii="Times New Roman" w:hAnsi="Times New Roman" w:cs="Times New Roman"/>
          <w:sz w:val="28"/>
          <w:szCs w:val="28"/>
        </w:rPr>
        <w:t>) работы с базами данных;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систематизации информации, работы со служебными документами.</w:t>
      </w:r>
    </w:p>
    <w:p w:rsidR="00354BF3" w:rsidRPr="00431335" w:rsidRDefault="00354BF3" w:rsidP="00354BF3">
      <w:pPr>
        <w:autoSpaceDE w:val="0"/>
        <w:autoSpaceDN w:val="0"/>
        <w:adjustRightInd w:val="0"/>
        <w:spacing w:after="0" w:line="240" w:lineRule="auto"/>
        <w:ind w:firstLine="540"/>
        <w:jc w:val="center"/>
        <w:rPr>
          <w:rFonts w:ascii="Times New Roman" w:hAnsi="Times New Roman" w:cs="Times New Roman"/>
          <w:sz w:val="28"/>
          <w:szCs w:val="28"/>
        </w:rPr>
      </w:pPr>
    </w:p>
    <w:p w:rsidR="00354BF3" w:rsidRPr="00431335" w:rsidRDefault="00354BF3" w:rsidP="00354BF3">
      <w:pPr>
        <w:autoSpaceDE w:val="0"/>
        <w:autoSpaceDN w:val="0"/>
        <w:adjustRightInd w:val="0"/>
        <w:spacing w:after="0" w:line="240" w:lineRule="auto"/>
        <w:ind w:firstLine="540"/>
        <w:jc w:val="center"/>
        <w:rPr>
          <w:rFonts w:ascii="Times New Roman" w:hAnsi="Times New Roman" w:cs="Times New Roman"/>
          <w:sz w:val="28"/>
          <w:szCs w:val="28"/>
        </w:rPr>
      </w:pPr>
      <w:r w:rsidRPr="00431335">
        <w:rPr>
          <w:rFonts w:ascii="Times New Roman" w:hAnsi="Times New Roman" w:cs="Times New Roman"/>
          <w:sz w:val="28"/>
          <w:szCs w:val="28"/>
        </w:rPr>
        <w:t>IV. Категория «обеспечивающие специалисты» старшей и младшей групп должностей</w:t>
      </w:r>
    </w:p>
    <w:p w:rsidR="00354BF3" w:rsidRPr="00431335" w:rsidRDefault="00354BF3" w:rsidP="00354BF3">
      <w:pPr>
        <w:autoSpaceDE w:val="0"/>
        <w:autoSpaceDN w:val="0"/>
        <w:adjustRightInd w:val="0"/>
        <w:spacing w:after="0" w:line="240" w:lineRule="auto"/>
        <w:ind w:firstLine="540"/>
        <w:jc w:val="center"/>
        <w:rPr>
          <w:rFonts w:ascii="Times New Roman" w:hAnsi="Times New Roman" w:cs="Times New Roman"/>
          <w:sz w:val="28"/>
          <w:szCs w:val="28"/>
        </w:rPr>
      </w:pP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b/>
          <w:sz w:val="28"/>
          <w:szCs w:val="28"/>
        </w:rPr>
      </w:pPr>
      <w:r w:rsidRPr="00431335">
        <w:rPr>
          <w:rFonts w:ascii="Times New Roman" w:hAnsi="Times New Roman" w:cs="Times New Roman"/>
          <w:b/>
          <w:sz w:val="28"/>
          <w:szCs w:val="28"/>
        </w:rPr>
        <w:t>знания: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Регламента Минстроя России и служебного распорядка Минстроя России;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форм и методов работы с применением автоматизированных средств управления, в частности: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 аппаратного и программного обеспечения;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б) общих вопросов в области обеспечения информационной безопасности;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 xml:space="preserve">основ делопроизводства, а также возможностей и особенностей применения современных информационно-коммуникационных технологий </w:t>
      </w:r>
      <w:r w:rsidRPr="00431335">
        <w:rPr>
          <w:rFonts w:ascii="Times New Roman" w:hAnsi="Times New Roman" w:cs="Times New Roman"/>
          <w:sz w:val="28"/>
          <w:szCs w:val="28"/>
        </w:rPr>
        <w:br/>
        <w:t>в государственных органах, включая использование возможностей межведомственного документооборота;</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порядка работы со служебной информацией;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норм служебной, профессиональной этики и общих принципов служебного поведения государственных гражданских служащих;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правил и норм охраны труда;</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правил пожарной безопасности;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b/>
          <w:sz w:val="28"/>
          <w:szCs w:val="28"/>
        </w:rPr>
      </w:pPr>
      <w:r w:rsidRPr="00431335">
        <w:rPr>
          <w:rFonts w:ascii="Times New Roman" w:hAnsi="Times New Roman" w:cs="Times New Roman"/>
          <w:b/>
          <w:sz w:val="28"/>
          <w:szCs w:val="28"/>
        </w:rPr>
        <w:t>навыки: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 xml:space="preserve">обеспечения выполнения задач и функций по организационному, информационному, документационному, финансовому, экономическому, хозяйственному и иному обеспечению деятельности Минстроя России, соответствующих направлению деятельности отдела и применительно </w:t>
      </w:r>
      <w:r w:rsidRPr="00431335">
        <w:rPr>
          <w:rFonts w:ascii="Times New Roman" w:hAnsi="Times New Roman" w:cs="Times New Roman"/>
          <w:sz w:val="28"/>
          <w:szCs w:val="28"/>
        </w:rPr>
        <w:br/>
        <w:t>к исполнению своих должностных обязанностей;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lastRenderedPageBreak/>
        <w:t>планирования работы и служебного времени;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исполнительной дисциплины;</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владения современной оргтехникой и владения необходимым программным обеспечением, в частности: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 работы с информационно-телекоммуникационными сетями, в том числе сетью Интернет;</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б) работы в операционной системе;</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 управления электронной почтой;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 работы в текстовом редакторе;</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335">
        <w:rPr>
          <w:rFonts w:ascii="Times New Roman" w:hAnsi="Times New Roman" w:cs="Times New Roman"/>
          <w:sz w:val="28"/>
          <w:szCs w:val="28"/>
        </w:rPr>
        <w:t>д</w:t>
      </w:r>
      <w:proofErr w:type="spellEnd"/>
      <w:r w:rsidRPr="00431335">
        <w:rPr>
          <w:rFonts w:ascii="Times New Roman" w:hAnsi="Times New Roman" w:cs="Times New Roman"/>
          <w:sz w:val="28"/>
          <w:szCs w:val="28"/>
        </w:rPr>
        <w:t>) работы с электронными таблицами;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е) подготовки презентаций;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ж) использования графических объектов в электронных документах;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335">
        <w:rPr>
          <w:rFonts w:ascii="Times New Roman" w:hAnsi="Times New Roman" w:cs="Times New Roman"/>
          <w:sz w:val="28"/>
          <w:szCs w:val="28"/>
        </w:rPr>
        <w:t>з</w:t>
      </w:r>
      <w:proofErr w:type="spellEnd"/>
      <w:r w:rsidRPr="00431335">
        <w:rPr>
          <w:rFonts w:ascii="Times New Roman" w:hAnsi="Times New Roman" w:cs="Times New Roman"/>
          <w:sz w:val="28"/>
          <w:szCs w:val="28"/>
        </w:rPr>
        <w:t>) работы с базами данных;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систематизации информации;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грамотного учета мнения коллег;</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сотрудничества с коллегами;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квалифицированной работы с людьми по недопущению личностных конфликтов.</w:t>
      </w:r>
    </w:p>
    <w:p w:rsidR="00354BF3" w:rsidRPr="00431335" w:rsidRDefault="00354BF3" w:rsidP="00354BF3">
      <w:pPr>
        <w:autoSpaceDE w:val="0"/>
        <w:autoSpaceDN w:val="0"/>
        <w:adjustRightInd w:val="0"/>
        <w:spacing w:after="0" w:line="240" w:lineRule="auto"/>
        <w:ind w:firstLine="540"/>
        <w:jc w:val="center"/>
        <w:rPr>
          <w:rFonts w:ascii="Times New Roman" w:hAnsi="Times New Roman" w:cs="Times New Roman"/>
          <w:sz w:val="28"/>
          <w:szCs w:val="28"/>
        </w:rPr>
      </w:pPr>
    </w:p>
    <w:p w:rsidR="00354BF3" w:rsidRDefault="00354BF3" w:rsidP="00354BF3">
      <w:pPr>
        <w:spacing w:after="0" w:line="240" w:lineRule="auto"/>
        <w:rPr>
          <w:rFonts w:ascii="Times New Roman" w:hAnsi="Times New Roman"/>
        </w:rPr>
        <w:sectPr w:rsidR="00354BF3" w:rsidSect="000C1F01">
          <w:pgSz w:w="11906" w:h="16838"/>
          <w:pgMar w:top="851" w:right="1134" w:bottom="426" w:left="1134" w:header="568" w:footer="415" w:gutter="0"/>
          <w:cols w:space="708"/>
          <w:docGrid w:linePitch="360"/>
        </w:sectPr>
      </w:pPr>
    </w:p>
    <w:p w:rsidR="00354BF3" w:rsidRPr="00EF6AAD" w:rsidRDefault="00354BF3" w:rsidP="00354BF3">
      <w:pPr>
        <w:spacing w:after="0" w:line="240" w:lineRule="auto"/>
        <w:jc w:val="center"/>
        <w:rPr>
          <w:rFonts w:ascii="Times New Roman" w:hAnsi="Times New Roman"/>
          <w:b/>
          <w:sz w:val="28"/>
          <w:szCs w:val="28"/>
        </w:rPr>
      </w:pPr>
      <w:r w:rsidRPr="00EF6AAD">
        <w:rPr>
          <w:rFonts w:ascii="Times New Roman" w:hAnsi="Times New Roman"/>
          <w:b/>
          <w:sz w:val="28"/>
          <w:szCs w:val="28"/>
        </w:rPr>
        <w:lastRenderedPageBreak/>
        <w:t>Направление профессиональной служебной деятельности:</w:t>
      </w:r>
    </w:p>
    <w:p w:rsidR="00354BF3" w:rsidRDefault="00354BF3" w:rsidP="00354BF3">
      <w:pPr>
        <w:spacing w:after="0" w:line="240" w:lineRule="auto"/>
        <w:jc w:val="center"/>
        <w:rPr>
          <w:rFonts w:ascii="Times New Roman" w:hAnsi="Times New Roman"/>
          <w:sz w:val="28"/>
          <w:szCs w:val="28"/>
        </w:rPr>
      </w:pPr>
      <w:r w:rsidRPr="00BC2EDE">
        <w:rPr>
          <w:rFonts w:ascii="Times New Roman" w:hAnsi="Times New Roman"/>
          <w:sz w:val="28"/>
          <w:szCs w:val="28"/>
        </w:rPr>
        <w:t>Регулирование жилищно-коммунального хозяйства и строительства</w:t>
      </w:r>
    </w:p>
    <w:p w:rsidR="00354BF3" w:rsidRDefault="00354BF3" w:rsidP="00354BF3">
      <w:pPr>
        <w:spacing w:after="0" w:line="240" w:lineRule="auto"/>
        <w:jc w:val="center"/>
        <w:rPr>
          <w:rFonts w:ascii="Times New Roman" w:hAnsi="Times New Roman"/>
          <w:sz w:val="28"/>
          <w:szCs w:val="28"/>
        </w:rPr>
      </w:pPr>
    </w:p>
    <w:p w:rsidR="00354BF3" w:rsidRPr="00BC2EDE" w:rsidRDefault="00354BF3" w:rsidP="00354BF3">
      <w:pPr>
        <w:spacing w:after="0" w:line="240" w:lineRule="auto"/>
        <w:jc w:val="center"/>
        <w:rPr>
          <w:rFonts w:ascii="Times New Roman" w:hAnsi="Times New Roman"/>
          <w:b/>
          <w:sz w:val="28"/>
          <w:szCs w:val="28"/>
        </w:rPr>
      </w:pPr>
      <w:r w:rsidRPr="00BC2EDE">
        <w:rPr>
          <w:rFonts w:ascii="Times New Roman" w:hAnsi="Times New Roman"/>
          <w:b/>
          <w:sz w:val="28"/>
          <w:szCs w:val="28"/>
        </w:rPr>
        <w:t>Специализация по направлению профессиональной служебной деятельности</w:t>
      </w:r>
    </w:p>
    <w:p w:rsidR="00354BF3" w:rsidRDefault="00354BF3" w:rsidP="00354BF3">
      <w:pPr>
        <w:spacing w:after="0" w:line="240" w:lineRule="auto"/>
        <w:jc w:val="center"/>
        <w:rPr>
          <w:rFonts w:ascii="Times New Roman" w:hAnsi="Times New Roman"/>
          <w:sz w:val="28"/>
          <w:szCs w:val="28"/>
        </w:rPr>
      </w:pPr>
      <w:bookmarkStart w:id="12" w:name="АварийноеЖилье"/>
      <w:bookmarkEnd w:id="12"/>
      <w:r w:rsidRPr="001C0363">
        <w:rPr>
          <w:rFonts w:ascii="Times New Roman" w:hAnsi="Times New Roman"/>
          <w:sz w:val="28"/>
          <w:szCs w:val="28"/>
        </w:rPr>
        <w:t>Решение вопросов с аварийным жильем и капита</w:t>
      </w:r>
      <w:r>
        <w:rPr>
          <w:rFonts w:ascii="Times New Roman" w:hAnsi="Times New Roman"/>
          <w:sz w:val="28"/>
          <w:szCs w:val="28"/>
        </w:rPr>
        <w:t>ль</w:t>
      </w:r>
      <w:r w:rsidRPr="001C0363">
        <w:rPr>
          <w:rFonts w:ascii="Times New Roman" w:hAnsi="Times New Roman"/>
          <w:sz w:val="28"/>
          <w:szCs w:val="28"/>
        </w:rPr>
        <w:t>ным строительством</w:t>
      </w:r>
    </w:p>
    <w:p w:rsidR="00354BF3" w:rsidRDefault="00354BF3" w:rsidP="00354BF3">
      <w:pPr>
        <w:spacing w:after="0" w:line="240" w:lineRule="auto"/>
        <w:jc w:val="center"/>
        <w:rPr>
          <w:rFonts w:ascii="Times New Roman" w:hAnsi="Times New Roman"/>
          <w:sz w:val="28"/>
          <w:szCs w:val="28"/>
        </w:rPr>
      </w:pPr>
    </w:p>
    <w:p w:rsidR="00354BF3" w:rsidRPr="0012797D" w:rsidRDefault="00354BF3" w:rsidP="00354BF3">
      <w:pPr>
        <w:spacing w:after="0" w:line="240" w:lineRule="auto"/>
        <w:jc w:val="center"/>
        <w:rPr>
          <w:rFonts w:ascii="Times New Roman" w:hAnsi="Times New Roman"/>
          <w:b/>
          <w:sz w:val="28"/>
          <w:szCs w:val="28"/>
        </w:rPr>
      </w:pPr>
      <w:r w:rsidRPr="0012797D">
        <w:rPr>
          <w:rFonts w:ascii="Times New Roman" w:hAnsi="Times New Roman"/>
          <w:b/>
          <w:sz w:val="28"/>
          <w:szCs w:val="28"/>
        </w:rPr>
        <w:t>Наименование федерального государственного органа (федеральных государственных органов):</w:t>
      </w:r>
    </w:p>
    <w:p w:rsidR="00354BF3" w:rsidRDefault="00354BF3" w:rsidP="00354BF3">
      <w:pPr>
        <w:spacing w:after="0" w:line="240" w:lineRule="auto"/>
        <w:jc w:val="center"/>
        <w:rPr>
          <w:rFonts w:ascii="Times New Roman" w:hAnsi="Times New Roman"/>
          <w:sz w:val="28"/>
          <w:szCs w:val="28"/>
        </w:rPr>
      </w:pPr>
      <w:r>
        <w:rPr>
          <w:rFonts w:ascii="Times New Roman" w:hAnsi="Times New Roman"/>
          <w:sz w:val="28"/>
          <w:szCs w:val="28"/>
        </w:rPr>
        <w:t>Министерство строительства и жилищно-коммунального хозяйства</w:t>
      </w:r>
    </w:p>
    <w:p w:rsidR="00354BF3" w:rsidRDefault="00354BF3" w:rsidP="00354BF3">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Категория «руководители» высшей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152"/>
            </w:r>
            <w:r w:rsidRPr="00D865F2">
              <w:rPr>
                <w:rFonts w:ascii="Times New Roman" w:hAnsi="Times New Roman"/>
                <w:sz w:val="24"/>
                <w:szCs w:val="24"/>
              </w:rPr>
              <w:t>;</w:t>
            </w:r>
            <w:r w:rsidRPr="00D865F2">
              <w:rPr>
                <w:rStyle w:val="a6"/>
                <w:rFonts w:ascii="Times New Roman" w:hAnsi="Times New Roman"/>
                <w:sz w:val="24"/>
                <w:szCs w:val="24"/>
              </w:rPr>
              <w:footnoteReference w:id="153"/>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 xml:space="preserve">, </w:t>
            </w:r>
            <w:r w:rsidRPr="00D865F2">
              <w:rPr>
                <w:rFonts w:ascii="Times New Roman" w:hAnsi="Times New Roman"/>
                <w:sz w:val="24"/>
                <w:szCs w:val="24"/>
              </w:rPr>
              <w:t>«Государственное и муниципальное управление», «Менеджмент»</w:t>
            </w:r>
            <w:r>
              <w:rPr>
                <w:rFonts w:ascii="Times New Roman" w:hAnsi="Times New Roman"/>
                <w:sz w:val="24"/>
                <w:szCs w:val="24"/>
              </w:rPr>
              <w:t xml:space="preserve"> (по отраслям), «Промышленное и гражданское строительство», «Проектирование зданий»</w:t>
            </w:r>
            <w:r w:rsidRPr="00D865F2">
              <w:rPr>
                <w:rFonts w:ascii="Times New Roman" w:hAnsi="Times New Roman"/>
                <w:sz w:val="24"/>
                <w:szCs w:val="24"/>
              </w:rPr>
              <w:t>.</w:t>
            </w:r>
            <w:r w:rsidRPr="00D865F2">
              <w:rPr>
                <w:rStyle w:val="a6"/>
                <w:rFonts w:ascii="Times New Roman" w:hAnsi="Times New Roman"/>
                <w:sz w:val="24"/>
                <w:szCs w:val="24"/>
              </w:rPr>
              <w:footnoteReference w:id="154"/>
            </w:r>
            <w:r>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xml:space="preserve">. Требования к профессиональным </w:t>
            </w:r>
            <w:r w:rsidRPr="00D865F2">
              <w:rPr>
                <w:rFonts w:ascii="Times New Roman" w:hAnsi="Times New Roman"/>
                <w:b/>
                <w:sz w:val="28"/>
                <w:szCs w:val="28"/>
              </w:rPr>
              <w:lastRenderedPageBreak/>
              <w:t>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1. Профессиональные знания в области </w:t>
            </w:r>
            <w:r w:rsidRPr="00D865F2">
              <w:rPr>
                <w:rFonts w:ascii="Times New Roman" w:hAnsi="Times New Roman"/>
                <w:b/>
                <w:sz w:val="28"/>
                <w:szCs w:val="28"/>
              </w:rPr>
              <w:lastRenderedPageBreak/>
              <w:t>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lastRenderedPageBreak/>
              <w:t xml:space="preserve">Градостроительный кодекс Российской Федерации, Земельный кодекс Российской Федерации, Федеральный закон от 27 июля 2010 </w:t>
            </w:r>
            <w:r w:rsidRPr="00D865F2">
              <w:rPr>
                <w:rFonts w:ascii="Times New Roman" w:hAnsi="Times New Roman"/>
                <w:sz w:val="24"/>
                <w:szCs w:val="28"/>
              </w:rPr>
              <w:lastRenderedPageBreak/>
              <w:t>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proofErr w:type="gramStart"/>
            <w:r w:rsidRPr="00D865F2">
              <w:rPr>
                <w:rFonts w:ascii="Times New Roman" w:hAnsi="Times New Roman"/>
                <w:sz w:val="24"/>
                <w:szCs w:val="28"/>
              </w:rPr>
              <w:t>Наличие профессиональных навыков, необходимых для руководства структурным подразделением,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требовательности, ведения деловых переговоров, публичного выступления, владения конструктивной критикой, учета мнения коллег и подчиненных, подбора и расстановки</w:t>
            </w:r>
            <w:proofErr w:type="gramEnd"/>
            <w:r w:rsidRPr="00D865F2">
              <w:rPr>
                <w:rFonts w:ascii="Times New Roman" w:hAnsi="Times New Roman"/>
                <w:sz w:val="24"/>
                <w:szCs w:val="28"/>
              </w:rPr>
              <w:t xml:space="preserve"> кадров, делегирования полномочий, пользования современной оргтехникой и программными продуктами,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«специалисты» главной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155"/>
            </w:r>
            <w:r w:rsidRPr="00D865F2">
              <w:rPr>
                <w:rFonts w:ascii="Times New Roman" w:hAnsi="Times New Roman"/>
                <w:sz w:val="24"/>
                <w:szCs w:val="24"/>
              </w:rPr>
              <w:t>;</w:t>
            </w:r>
            <w:r w:rsidRPr="00D865F2">
              <w:rPr>
                <w:rStyle w:val="a6"/>
                <w:rFonts w:ascii="Times New Roman" w:hAnsi="Times New Roman"/>
                <w:sz w:val="24"/>
                <w:szCs w:val="24"/>
              </w:rPr>
              <w:footnoteReference w:id="156"/>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w:t>
            </w:r>
            <w:r w:rsidRPr="00D865F2">
              <w:rPr>
                <w:rFonts w:ascii="Times New Roman" w:hAnsi="Times New Roman"/>
                <w:sz w:val="24"/>
                <w:szCs w:val="24"/>
              </w:rPr>
              <w:t xml:space="preserve"> «Государственное и муниципальное управление», «Менеджмент</w:t>
            </w:r>
            <w:r>
              <w:rPr>
                <w:rFonts w:ascii="Times New Roman" w:hAnsi="Times New Roman"/>
                <w:sz w:val="24"/>
                <w:szCs w:val="24"/>
              </w:rPr>
              <w:t>» (по отраслям), «Промышленное и гражданское строительство», «Проектирование зданий».</w:t>
            </w:r>
            <w:r w:rsidRPr="00D865F2">
              <w:rPr>
                <w:rStyle w:val="a6"/>
                <w:rFonts w:ascii="Times New Roman" w:hAnsi="Times New Roman"/>
                <w:sz w:val="24"/>
                <w:szCs w:val="24"/>
              </w:rPr>
              <w:footnoteReference w:id="157"/>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Требования к 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1. Профессиональные 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«специалисты» ведущей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158"/>
            </w:r>
            <w:r w:rsidRPr="00D865F2">
              <w:rPr>
                <w:rFonts w:ascii="Times New Roman" w:hAnsi="Times New Roman"/>
                <w:sz w:val="24"/>
                <w:szCs w:val="24"/>
              </w:rPr>
              <w:t>;</w:t>
            </w:r>
            <w:r w:rsidRPr="00D865F2">
              <w:rPr>
                <w:rStyle w:val="a6"/>
                <w:rFonts w:ascii="Times New Roman" w:hAnsi="Times New Roman"/>
                <w:sz w:val="24"/>
                <w:szCs w:val="24"/>
              </w:rPr>
              <w:footnoteReference w:id="159"/>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w:t>
            </w:r>
            <w:r w:rsidRPr="00D865F2">
              <w:rPr>
                <w:rFonts w:ascii="Times New Roman" w:hAnsi="Times New Roman"/>
                <w:sz w:val="24"/>
                <w:szCs w:val="24"/>
              </w:rPr>
              <w:t xml:space="preserve"> «Государственное и муниципальное управление», «Менеджмент»</w:t>
            </w:r>
            <w:r>
              <w:rPr>
                <w:rFonts w:ascii="Times New Roman" w:hAnsi="Times New Roman"/>
                <w:sz w:val="24"/>
                <w:szCs w:val="24"/>
              </w:rPr>
              <w:t xml:space="preserve"> (по отраслям), «Промышленное и гражданское строительство», «Проектирование зданий».</w:t>
            </w:r>
            <w:r w:rsidRPr="00D865F2">
              <w:rPr>
                <w:rStyle w:val="a6"/>
                <w:rFonts w:ascii="Times New Roman" w:hAnsi="Times New Roman"/>
                <w:sz w:val="24"/>
                <w:szCs w:val="24"/>
              </w:rPr>
              <w:footnoteReference w:id="160"/>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Требования к 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1. Профессиональные 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Категория «специалисты» старшей группы должностей государственной гражданской службы </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161"/>
            </w:r>
            <w:r w:rsidRPr="00D865F2">
              <w:rPr>
                <w:rFonts w:ascii="Times New Roman" w:hAnsi="Times New Roman"/>
                <w:sz w:val="24"/>
                <w:szCs w:val="24"/>
              </w:rPr>
              <w:t>;</w:t>
            </w:r>
            <w:r w:rsidRPr="00D865F2">
              <w:rPr>
                <w:rStyle w:val="a6"/>
                <w:rFonts w:ascii="Times New Roman" w:hAnsi="Times New Roman"/>
                <w:sz w:val="24"/>
                <w:szCs w:val="24"/>
              </w:rPr>
              <w:footnoteReference w:id="162"/>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 xml:space="preserve">, </w:t>
            </w:r>
            <w:r w:rsidRPr="00D865F2">
              <w:rPr>
                <w:rFonts w:ascii="Times New Roman" w:hAnsi="Times New Roman"/>
                <w:sz w:val="24"/>
                <w:szCs w:val="24"/>
              </w:rPr>
              <w:t>«Государственное и муниципальное управление», «Менеджмент</w:t>
            </w:r>
            <w:r>
              <w:rPr>
                <w:rFonts w:ascii="Times New Roman" w:hAnsi="Times New Roman"/>
                <w:sz w:val="24"/>
                <w:szCs w:val="24"/>
              </w:rPr>
              <w:t>» (по отраслям), «Промышленное и гражданское строительство», «Проектирование зданий».</w:t>
            </w:r>
            <w:r w:rsidRPr="00D865F2">
              <w:rPr>
                <w:rStyle w:val="a6"/>
                <w:rFonts w:ascii="Times New Roman" w:hAnsi="Times New Roman"/>
                <w:sz w:val="24"/>
                <w:szCs w:val="24"/>
              </w:rPr>
              <w:footnoteReference w:id="163"/>
            </w:r>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бакалаврам: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r w:rsidRPr="00D865F2">
              <w:rPr>
                <w:rStyle w:val="a6"/>
                <w:rFonts w:ascii="Times New Roman" w:hAnsi="Times New Roman"/>
                <w:sz w:val="24"/>
                <w:szCs w:val="24"/>
              </w:rPr>
              <w:footnoteReference w:id="164"/>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xml:space="preserve">. Требования к </w:t>
            </w:r>
            <w:r w:rsidRPr="00D865F2">
              <w:rPr>
                <w:rFonts w:ascii="Times New Roman" w:hAnsi="Times New Roman"/>
                <w:b/>
                <w:sz w:val="28"/>
                <w:szCs w:val="28"/>
              </w:rPr>
              <w:lastRenderedPageBreak/>
              <w:t>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1. Профессиональные </w:t>
            </w:r>
            <w:r w:rsidRPr="00D865F2">
              <w:rPr>
                <w:rFonts w:ascii="Times New Roman" w:hAnsi="Times New Roman"/>
                <w:b/>
                <w:sz w:val="28"/>
                <w:szCs w:val="28"/>
              </w:rPr>
              <w:lastRenderedPageBreak/>
              <w:t>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lastRenderedPageBreak/>
              <w:t xml:space="preserve">Градостроительный кодекс Российской Федерации, Земельный кодекс Российской Федерации, Федеральный закон от 27 июля 2010 </w:t>
            </w:r>
            <w:r w:rsidRPr="00D865F2">
              <w:rPr>
                <w:rFonts w:ascii="Times New Roman" w:hAnsi="Times New Roman"/>
                <w:sz w:val="24"/>
                <w:szCs w:val="24"/>
              </w:rPr>
              <w:lastRenderedPageBreak/>
              <w:t>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b/>
                <w:sz w:val="24"/>
                <w:szCs w:val="24"/>
              </w:rPr>
              <w:t>К магистрам:</w:t>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proofErr w:type="gramStart"/>
            <w:r>
              <w:rPr>
                <w:rFonts w:ascii="Times New Roman" w:hAnsi="Times New Roman"/>
                <w:sz w:val="24"/>
                <w:szCs w:val="24"/>
              </w:rPr>
              <w:t>».</w:t>
            </w:r>
            <w:r w:rsidRPr="00D865F2">
              <w:rPr>
                <w:rStyle w:val="a6"/>
                <w:rFonts w:ascii="Times New Roman" w:hAnsi="Times New Roman"/>
                <w:sz w:val="24"/>
                <w:szCs w:val="24"/>
              </w:rPr>
              <w:footnoteReference w:id="165"/>
            </w:r>
            <w:r w:rsidRPr="00D865F2">
              <w:rPr>
                <w:rFonts w:ascii="Times New Roman" w:hAnsi="Times New Roman"/>
                <w:sz w:val="24"/>
                <w:szCs w:val="24"/>
              </w:rPr>
              <w:t>;</w:t>
            </w:r>
            <w:r w:rsidRPr="00D865F2">
              <w:rPr>
                <w:rStyle w:val="a6"/>
                <w:rFonts w:ascii="Times New Roman" w:hAnsi="Times New Roman"/>
                <w:sz w:val="24"/>
                <w:szCs w:val="24"/>
              </w:rPr>
              <w:footnoteReference w:id="166"/>
            </w:r>
            <w:proofErr w:type="gramEnd"/>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специалистам: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специальности «Юриспруденция»</w:t>
            </w:r>
            <w:r>
              <w:rPr>
                <w:rFonts w:ascii="Times New Roman" w:hAnsi="Times New Roman"/>
                <w:sz w:val="24"/>
                <w:szCs w:val="24"/>
              </w:rPr>
              <w:t>,</w:t>
            </w:r>
            <w:r w:rsidRPr="00D865F2">
              <w:rPr>
                <w:rFonts w:ascii="Times New Roman" w:hAnsi="Times New Roman"/>
                <w:sz w:val="24"/>
                <w:szCs w:val="24"/>
              </w:rPr>
              <w:t xml:space="preserve"> «Государственное и муниципальное управление», «Менеджмент</w:t>
            </w:r>
            <w:r>
              <w:rPr>
                <w:rFonts w:ascii="Times New Roman" w:hAnsi="Times New Roman"/>
                <w:sz w:val="24"/>
                <w:szCs w:val="24"/>
              </w:rPr>
              <w:t>» (по отраслям), «Промышленное и гражданское строительство», «Проектирование зданий»</w:t>
            </w:r>
            <w:r w:rsidRPr="00D865F2">
              <w:rPr>
                <w:rFonts w:ascii="Times New Roman" w:hAnsi="Times New Roman"/>
                <w:sz w:val="24"/>
                <w:szCs w:val="24"/>
              </w:rPr>
              <w:t>.</w:t>
            </w:r>
            <w:r>
              <w:rPr>
                <w:rFonts w:ascii="Times New Roman" w:hAnsi="Times New Roman"/>
                <w:sz w:val="24"/>
                <w:szCs w:val="24"/>
              </w:rPr>
              <w:t xml:space="preserve"> </w:t>
            </w:r>
            <w:r w:rsidRPr="00D865F2">
              <w:rPr>
                <w:rStyle w:val="a6"/>
                <w:rFonts w:ascii="Times New Roman" w:hAnsi="Times New Roman"/>
                <w:sz w:val="24"/>
                <w:szCs w:val="24"/>
              </w:rPr>
              <w:footnoteReference w:id="167"/>
            </w:r>
            <w:r w:rsidRPr="00D865F2">
              <w:rPr>
                <w:rFonts w:ascii="Times New Roman" w:hAnsi="Times New Roman"/>
                <w:sz w:val="24"/>
                <w:szCs w:val="24"/>
              </w:rPr>
              <w:t xml:space="preserve"> </w:t>
            </w:r>
          </w:p>
          <w:p w:rsidR="00354BF3" w:rsidRPr="00D865F2" w:rsidRDefault="00354BF3" w:rsidP="000C1F01">
            <w:pPr>
              <w:spacing w:after="0" w:line="240" w:lineRule="auto"/>
              <w:jc w:val="both"/>
              <w:rPr>
                <w:rFonts w:ascii="Times New Roman" w:hAnsi="Times New Roman"/>
                <w:b/>
                <w:sz w:val="24"/>
                <w:szCs w:val="24"/>
              </w:rPr>
            </w:pPr>
            <w:r w:rsidRPr="00D865F2">
              <w:rPr>
                <w:rFonts w:ascii="Times New Roman" w:hAnsi="Times New Roman"/>
                <w:b/>
                <w:sz w:val="24"/>
                <w:szCs w:val="24"/>
              </w:rPr>
              <w:t>К бакалаврам:</w:t>
            </w: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направления подготовки «Менеджмент», «Государственное и муниципальное управление», «Юриспруденция»</w:t>
            </w:r>
            <w:r>
              <w:rPr>
                <w:rFonts w:ascii="Times New Roman" w:hAnsi="Times New Roman"/>
                <w:sz w:val="24"/>
                <w:szCs w:val="24"/>
              </w:rPr>
              <w:t>, «Строительство»</w:t>
            </w:r>
            <w:r w:rsidRPr="00D865F2">
              <w:rPr>
                <w:rStyle w:val="a6"/>
                <w:rFonts w:ascii="Times New Roman" w:hAnsi="Times New Roman"/>
                <w:sz w:val="24"/>
                <w:szCs w:val="24"/>
              </w:rPr>
              <w:footnoteReference w:id="168"/>
            </w:r>
            <w:r w:rsidRPr="00D865F2">
              <w:rPr>
                <w:rFonts w:ascii="Times New Roman" w:hAnsi="Times New Roman"/>
                <w:sz w:val="24"/>
                <w:szCs w:val="24"/>
              </w:rPr>
              <w:t>.</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xml:space="preserve">. Требования к </w:t>
            </w:r>
            <w:r w:rsidRPr="00D865F2">
              <w:rPr>
                <w:rFonts w:ascii="Times New Roman" w:hAnsi="Times New Roman"/>
                <w:b/>
                <w:sz w:val="28"/>
                <w:szCs w:val="28"/>
              </w:rPr>
              <w:lastRenderedPageBreak/>
              <w:t>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 xml:space="preserve">1. Профессиональные </w:t>
            </w:r>
            <w:r w:rsidRPr="00D865F2">
              <w:rPr>
                <w:rFonts w:ascii="Times New Roman" w:hAnsi="Times New Roman"/>
                <w:b/>
                <w:sz w:val="28"/>
                <w:szCs w:val="28"/>
              </w:rPr>
              <w:lastRenderedPageBreak/>
              <w:t>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8"/>
              </w:rPr>
            </w:pPr>
            <w:r w:rsidRPr="00D865F2">
              <w:rPr>
                <w:rFonts w:ascii="Times New Roman" w:hAnsi="Times New Roman"/>
                <w:sz w:val="24"/>
                <w:szCs w:val="28"/>
              </w:rPr>
              <w:lastRenderedPageBreak/>
              <w:t xml:space="preserve">Градостроительный кодекс Российской Федерации, Земельный кодекс Российской Федерации, Федеральный закон от 27 июля 2010 </w:t>
            </w:r>
            <w:r w:rsidRPr="00D865F2">
              <w:rPr>
                <w:rFonts w:ascii="Times New Roman" w:hAnsi="Times New Roman"/>
                <w:sz w:val="24"/>
                <w:szCs w:val="28"/>
              </w:rPr>
              <w:lastRenderedPageBreak/>
              <w:t>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8"/>
              </w:rPr>
            </w:pPr>
          </w:p>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8"/>
                <w:szCs w:val="28"/>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proofErr w:type="gramStart"/>
            <w:r w:rsidRPr="00D865F2">
              <w:rPr>
                <w:rFonts w:ascii="Times New Roman" w:hAnsi="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ведомственных актов</w:t>
            </w:r>
            <w:proofErr w:type="gramEnd"/>
          </w:p>
        </w:tc>
      </w:tr>
    </w:tbl>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pPr>
    </w:p>
    <w:p w:rsidR="00354BF3" w:rsidRDefault="00354BF3" w:rsidP="00354BF3">
      <w:pPr>
        <w:spacing w:after="0" w:line="240" w:lineRule="auto"/>
        <w:jc w:val="center"/>
        <w:rPr>
          <w:rFonts w:ascii="Times New Roman" w:hAnsi="Times New Roman"/>
          <w:sz w:val="28"/>
          <w:szCs w:val="28"/>
        </w:rPr>
        <w:sectPr w:rsidR="00354BF3" w:rsidSect="000C1F01">
          <w:pgSz w:w="16838" w:h="11906" w:orient="landscape"/>
          <w:pgMar w:top="1135"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838"/>
        <w:gridCol w:w="7325"/>
      </w:tblGrid>
      <w:tr w:rsidR="00354BF3" w:rsidRPr="00D865F2" w:rsidTr="000C1F01">
        <w:tc>
          <w:tcPr>
            <w:tcW w:w="14560" w:type="dxa"/>
            <w:gridSpan w:val="3"/>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w:t>
            </w:r>
            <w:r w:rsidRPr="00D865F2">
              <w:rPr>
                <w:rFonts w:ascii="Times New Roman" w:hAnsi="Times New Roman"/>
                <w:b/>
                <w:sz w:val="28"/>
                <w:szCs w:val="28"/>
              </w:rPr>
              <w:t>. Требования к направлению подготовки (специальности) профессионального образования</w:t>
            </w:r>
          </w:p>
        </w:tc>
        <w:tc>
          <w:tcPr>
            <w:tcW w:w="7325" w:type="dxa"/>
            <w:shd w:val="clear" w:color="auto" w:fill="auto"/>
          </w:tcPr>
          <w:p w:rsidR="00354BF3" w:rsidRPr="002A6034" w:rsidRDefault="00354BF3" w:rsidP="000C1F01">
            <w:pPr>
              <w:jc w:val="both"/>
              <w:rPr>
                <w:rFonts w:ascii="Times New Roman" w:hAnsi="Times New Roman"/>
                <w:sz w:val="24"/>
                <w:szCs w:val="24"/>
              </w:rPr>
            </w:pPr>
            <w:r w:rsidRPr="002A6034">
              <w:rPr>
                <w:rFonts w:ascii="Times New Roman" w:hAnsi="Times New Roman"/>
                <w:sz w:val="24"/>
                <w:szCs w:val="24"/>
              </w:rPr>
              <w:t xml:space="preserve">Среднее профессиональное образование по программам </w:t>
            </w:r>
            <w:proofErr w:type="gramStart"/>
            <w:r w:rsidRPr="002A6034">
              <w:rPr>
                <w:rFonts w:ascii="Times New Roman" w:hAnsi="Times New Roman"/>
                <w:sz w:val="24"/>
                <w:szCs w:val="24"/>
              </w:rPr>
              <w:t>подготовки специалистов среднего звена укрупненных групп специальностей среднего профессионального</w:t>
            </w:r>
            <w:proofErr w:type="gramEnd"/>
            <w:r w:rsidRPr="002A6034">
              <w:rPr>
                <w:rFonts w:ascii="Times New Roman" w:hAnsi="Times New Roman"/>
                <w:sz w:val="24"/>
                <w:szCs w:val="24"/>
              </w:rPr>
              <w:t xml:space="preserve"> образования «Юриспруденция»</w:t>
            </w:r>
            <w:r>
              <w:rPr>
                <w:rStyle w:val="a6"/>
                <w:rFonts w:ascii="Times New Roman" w:hAnsi="Times New Roman"/>
                <w:sz w:val="24"/>
                <w:szCs w:val="24"/>
              </w:rPr>
              <w:footnoteReference w:id="169"/>
            </w:r>
            <w:r w:rsidRPr="002A6034">
              <w:rPr>
                <w:rFonts w:ascii="Times New Roman" w:hAnsi="Times New Roman"/>
                <w:sz w:val="24"/>
                <w:szCs w:val="24"/>
              </w:rPr>
              <w:t xml:space="preserve">, </w:t>
            </w:r>
            <w:r>
              <w:rPr>
                <w:rFonts w:ascii="Times New Roman" w:hAnsi="Times New Roman"/>
                <w:sz w:val="24"/>
                <w:szCs w:val="24"/>
              </w:rPr>
              <w:t>«Строительство»</w:t>
            </w:r>
            <w:r w:rsidRPr="002A6034">
              <w:rPr>
                <w:rFonts w:ascii="Times New Roman" w:hAnsi="Times New Roman"/>
                <w:sz w:val="24"/>
                <w:szCs w:val="24"/>
              </w:rPr>
              <w:t>.</w:t>
            </w:r>
          </w:p>
          <w:p w:rsidR="00354BF3" w:rsidRPr="00D865F2" w:rsidRDefault="00354BF3" w:rsidP="000C1F01">
            <w:pPr>
              <w:spacing w:after="0" w:line="240" w:lineRule="auto"/>
              <w:jc w:val="both"/>
              <w:rPr>
                <w:rFonts w:ascii="Times New Roman" w:hAnsi="Times New Roman"/>
                <w:sz w:val="24"/>
                <w:szCs w:val="24"/>
              </w:rPr>
            </w:pPr>
            <w:r w:rsidRPr="002A6034">
              <w:rPr>
                <w:rFonts w:ascii="Times New Roman" w:hAnsi="Times New Roman"/>
                <w:sz w:val="24"/>
                <w:szCs w:val="24"/>
              </w:rPr>
              <w:t>Иная специальность, для которой законодательством об образования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354BF3" w:rsidRPr="00D865F2" w:rsidTr="000C1F01">
        <w:tc>
          <w:tcPr>
            <w:tcW w:w="3397" w:type="dxa"/>
            <w:vMerge w:val="restart"/>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w:t>
            </w:r>
            <w:r w:rsidRPr="00D865F2">
              <w:rPr>
                <w:rFonts w:ascii="Times New Roman" w:hAnsi="Times New Roman"/>
                <w:b/>
                <w:sz w:val="28"/>
                <w:szCs w:val="28"/>
              </w:rPr>
              <w:t>. Требования к профессиональным знаниям</w:t>
            </w: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1. Профессиональные знания в области законодательства Российской Федерации</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Градостроительный кодекс Российской Федерации, Земельный кодекс Российской Федерации, Федеральный закон от 27 июля 2010 г. № 210-ФЗ «Об организации предоставления государственных и муниципальных услуг», а также принятые в соответствии с ними нормативные правовые акты, Гражданский кодекс Российской Федерации, Кодекс Российской Федерации об административных правонарушениях</w:t>
            </w:r>
          </w:p>
          <w:p w:rsidR="00354BF3" w:rsidRPr="00D865F2" w:rsidRDefault="00354BF3" w:rsidP="000C1F01">
            <w:pPr>
              <w:spacing w:after="0" w:line="240" w:lineRule="auto"/>
              <w:jc w:val="both"/>
              <w:rPr>
                <w:rFonts w:ascii="Times New Roman" w:hAnsi="Times New Roman"/>
                <w:sz w:val="24"/>
                <w:szCs w:val="24"/>
              </w:rPr>
            </w:pPr>
          </w:p>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D865F2" w:rsidTr="000C1F01">
        <w:tc>
          <w:tcPr>
            <w:tcW w:w="3397" w:type="dxa"/>
            <w:vMerge/>
            <w:shd w:val="clear" w:color="auto" w:fill="auto"/>
          </w:tcPr>
          <w:p w:rsidR="00354BF3" w:rsidRPr="00D865F2" w:rsidRDefault="00354BF3" w:rsidP="000C1F01">
            <w:pPr>
              <w:spacing w:after="0" w:line="240" w:lineRule="auto"/>
              <w:jc w:val="center"/>
              <w:rPr>
                <w:rFonts w:ascii="Times New Roman" w:hAnsi="Times New Roman"/>
                <w:b/>
                <w:sz w:val="28"/>
                <w:szCs w:val="28"/>
              </w:rPr>
            </w:pPr>
          </w:p>
        </w:tc>
        <w:tc>
          <w:tcPr>
            <w:tcW w:w="3838" w:type="dxa"/>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rPr>
              <w:t>2. Иные профессиональные знания</w:t>
            </w:r>
          </w:p>
        </w:tc>
        <w:tc>
          <w:tcPr>
            <w:tcW w:w="7325" w:type="dxa"/>
            <w:shd w:val="clear" w:color="auto" w:fill="auto"/>
          </w:tcPr>
          <w:p w:rsidR="00354BF3" w:rsidRPr="00D865F2" w:rsidRDefault="00354BF3" w:rsidP="000C1F01">
            <w:pPr>
              <w:spacing w:after="0" w:line="240" w:lineRule="auto"/>
              <w:jc w:val="both"/>
              <w:rPr>
                <w:rFonts w:ascii="Times New Roman" w:hAnsi="Times New Roman"/>
                <w:sz w:val="24"/>
                <w:szCs w:val="24"/>
              </w:rPr>
            </w:pPr>
            <w:r w:rsidRPr="00D865F2">
              <w:rPr>
                <w:rFonts w:ascii="Times New Roman" w:hAnsi="Times New Roman"/>
                <w:sz w:val="24"/>
                <w:szCs w:val="24"/>
              </w:rPr>
              <w:t>Основы оказания государственных услуг и процедуры (мероприятия), установленные нормативными правовыми актами, необходимые при осуществлении градостроительной деятельности</w:t>
            </w:r>
          </w:p>
        </w:tc>
      </w:tr>
      <w:tr w:rsidR="00354BF3" w:rsidRPr="00D865F2" w:rsidTr="000C1F01">
        <w:tc>
          <w:tcPr>
            <w:tcW w:w="7235" w:type="dxa"/>
            <w:gridSpan w:val="2"/>
            <w:shd w:val="clear" w:color="auto" w:fill="auto"/>
          </w:tcPr>
          <w:p w:rsidR="00354BF3" w:rsidRPr="00D865F2" w:rsidRDefault="00354BF3" w:rsidP="000C1F01">
            <w:pPr>
              <w:spacing w:after="0" w:line="240" w:lineRule="auto"/>
              <w:jc w:val="center"/>
              <w:rPr>
                <w:rFonts w:ascii="Times New Roman" w:hAnsi="Times New Roman"/>
                <w:b/>
                <w:sz w:val="28"/>
                <w:szCs w:val="28"/>
              </w:rPr>
            </w:pPr>
            <w:r w:rsidRPr="00D865F2">
              <w:rPr>
                <w:rFonts w:ascii="Times New Roman" w:hAnsi="Times New Roman"/>
                <w:b/>
                <w:sz w:val="28"/>
                <w:szCs w:val="28"/>
                <w:lang w:val="en-US"/>
              </w:rPr>
              <w:t>III</w:t>
            </w:r>
            <w:r w:rsidRPr="00D865F2">
              <w:rPr>
                <w:rFonts w:ascii="Times New Roman" w:hAnsi="Times New Roman"/>
                <w:b/>
                <w:sz w:val="28"/>
                <w:szCs w:val="28"/>
              </w:rPr>
              <w:t>. Требования к профессиональным навыкам</w:t>
            </w:r>
          </w:p>
        </w:tc>
        <w:tc>
          <w:tcPr>
            <w:tcW w:w="7325" w:type="dxa"/>
            <w:shd w:val="clear" w:color="auto" w:fill="auto"/>
          </w:tcPr>
          <w:p w:rsidR="00354BF3" w:rsidRPr="00D865F2" w:rsidRDefault="00354BF3" w:rsidP="000C1F01">
            <w:pPr>
              <w:widowControl w:val="0"/>
              <w:autoSpaceDE w:val="0"/>
              <w:autoSpaceDN w:val="0"/>
              <w:adjustRightInd w:val="0"/>
              <w:spacing w:after="0" w:line="240" w:lineRule="auto"/>
              <w:jc w:val="both"/>
              <w:rPr>
                <w:rFonts w:ascii="Times New Roman" w:hAnsi="Times New Roman"/>
                <w:sz w:val="24"/>
                <w:szCs w:val="24"/>
              </w:rPr>
            </w:pPr>
            <w:r w:rsidRPr="00D865F2">
              <w:rPr>
                <w:rFonts w:ascii="Times New Roman" w:hAnsi="Times New Roman"/>
                <w:sz w:val="24"/>
                <w:szCs w:val="24"/>
              </w:rPr>
              <w:t>Наличие профессиональных навыков, необходимых для обеспечения выполнения задач и функций по организационному, информационному, документационному, финансово-</w:t>
            </w:r>
            <w:r w:rsidRPr="00D865F2">
              <w:rPr>
                <w:rFonts w:ascii="Times New Roman" w:hAnsi="Times New Roman"/>
                <w:sz w:val="24"/>
                <w:szCs w:val="24"/>
              </w:rPr>
              <w:lastRenderedPageBreak/>
              <w:t>экономическому, хозяйственному и иному обеспечению деятельности структурного подразделения, реализации управленческих решений, исполнительской дисциплины, пользования современной оргтехникой и программными продуктами, подготовки деловой корреспонденции</w:t>
            </w:r>
          </w:p>
        </w:tc>
      </w:tr>
    </w:tbl>
    <w:p w:rsidR="00354BF3" w:rsidRPr="00EF6AAD" w:rsidRDefault="00354BF3" w:rsidP="00354BF3">
      <w:pPr>
        <w:spacing w:after="0" w:line="240" w:lineRule="auto"/>
        <w:jc w:val="center"/>
        <w:rPr>
          <w:rFonts w:ascii="Times New Roman" w:hAnsi="Times New Roman"/>
          <w:sz w:val="28"/>
          <w:szCs w:val="28"/>
        </w:rPr>
      </w:pPr>
    </w:p>
    <w:p w:rsidR="00354BF3" w:rsidRDefault="00354BF3" w:rsidP="00354BF3"/>
    <w:p w:rsidR="00354BF3" w:rsidRDefault="00354BF3" w:rsidP="00354BF3">
      <w:pPr>
        <w:spacing w:after="0" w:line="240" w:lineRule="auto"/>
        <w:rPr>
          <w:rFonts w:ascii="Times New Roman" w:hAnsi="Times New Roman"/>
        </w:rPr>
        <w:sectPr w:rsidR="00354BF3" w:rsidSect="000C1F01">
          <w:pgSz w:w="16838" w:h="11906" w:orient="landscape"/>
          <w:pgMar w:top="1135" w:right="1134" w:bottom="850" w:left="1134" w:header="708" w:footer="708" w:gutter="0"/>
          <w:cols w:space="708"/>
          <w:docGrid w:linePitch="360"/>
        </w:sectPr>
      </w:pPr>
    </w:p>
    <w:p w:rsidR="00354BF3" w:rsidRPr="00431335" w:rsidRDefault="00354BF3" w:rsidP="00354BF3">
      <w:pPr>
        <w:tabs>
          <w:tab w:val="left" w:pos="4953"/>
        </w:tabs>
        <w:spacing w:after="0" w:line="240" w:lineRule="auto"/>
        <w:jc w:val="center"/>
        <w:rPr>
          <w:rFonts w:ascii="Times New Roman" w:hAnsi="Times New Roman" w:cs="Times New Roman"/>
          <w:b/>
          <w:bCs/>
          <w:sz w:val="28"/>
          <w:szCs w:val="28"/>
        </w:rPr>
      </w:pPr>
      <w:r w:rsidRPr="00431335">
        <w:rPr>
          <w:rFonts w:ascii="Times New Roman" w:hAnsi="Times New Roman" w:cs="Times New Roman"/>
          <w:b/>
          <w:bCs/>
          <w:sz w:val="28"/>
          <w:szCs w:val="28"/>
        </w:rPr>
        <w:lastRenderedPageBreak/>
        <w:t xml:space="preserve">Направление профессиональной служебной деятельности: </w:t>
      </w:r>
    </w:p>
    <w:p w:rsidR="00354BF3" w:rsidRPr="00431335" w:rsidRDefault="00354BF3" w:rsidP="00354BF3">
      <w:pPr>
        <w:tabs>
          <w:tab w:val="left" w:pos="4953"/>
        </w:tabs>
        <w:spacing w:after="0" w:line="240" w:lineRule="auto"/>
        <w:jc w:val="center"/>
        <w:rPr>
          <w:rFonts w:ascii="Times New Roman" w:hAnsi="Times New Roman" w:cs="Times New Roman"/>
          <w:sz w:val="28"/>
          <w:szCs w:val="28"/>
        </w:rPr>
      </w:pPr>
      <w:r w:rsidRPr="00431335">
        <w:rPr>
          <w:rFonts w:ascii="Times New Roman" w:hAnsi="Times New Roman" w:cs="Times New Roman"/>
          <w:sz w:val="28"/>
          <w:szCs w:val="28"/>
        </w:rPr>
        <w:t xml:space="preserve">Регулирование </w:t>
      </w:r>
      <w:hyperlink r:id="rId80" w:anchor="_Toc359416539" w:history="1">
        <w:r w:rsidRPr="00431335">
          <w:rPr>
            <w:rFonts w:ascii="Times New Roman" w:hAnsi="Times New Roman" w:cs="Times New Roman"/>
            <w:sz w:val="28"/>
            <w:szCs w:val="28"/>
          </w:rPr>
          <w:t>жилищно-коммунального</w:t>
        </w:r>
      </w:hyperlink>
      <w:r w:rsidRPr="00431335">
        <w:rPr>
          <w:rFonts w:ascii="Times New Roman" w:hAnsi="Times New Roman" w:cs="Times New Roman"/>
          <w:sz w:val="28"/>
          <w:szCs w:val="28"/>
        </w:rPr>
        <w:t xml:space="preserve"> хозяйства и строительства</w:t>
      </w:r>
    </w:p>
    <w:p w:rsidR="00354BF3" w:rsidRPr="00431335" w:rsidRDefault="00354BF3" w:rsidP="00354BF3">
      <w:pPr>
        <w:tabs>
          <w:tab w:val="left" w:pos="4953"/>
        </w:tabs>
        <w:spacing w:after="0" w:line="240" w:lineRule="auto"/>
        <w:jc w:val="center"/>
        <w:rPr>
          <w:rFonts w:ascii="Times New Roman" w:hAnsi="Times New Roman" w:cs="Times New Roman"/>
          <w:sz w:val="28"/>
          <w:szCs w:val="28"/>
        </w:rPr>
      </w:pPr>
    </w:p>
    <w:p w:rsidR="00354BF3" w:rsidRPr="00431335" w:rsidRDefault="00354BF3" w:rsidP="00354BF3">
      <w:pPr>
        <w:tabs>
          <w:tab w:val="left" w:pos="4953"/>
        </w:tabs>
        <w:spacing w:after="0" w:line="240" w:lineRule="auto"/>
        <w:jc w:val="center"/>
        <w:rPr>
          <w:rFonts w:ascii="Times New Roman" w:hAnsi="Times New Roman" w:cs="Times New Roman"/>
          <w:b/>
          <w:bCs/>
          <w:sz w:val="28"/>
          <w:szCs w:val="28"/>
        </w:rPr>
      </w:pPr>
      <w:r w:rsidRPr="00431335">
        <w:rPr>
          <w:rFonts w:ascii="Times New Roman" w:hAnsi="Times New Roman" w:cs="Times New Roman"/>
          <w:b/>
          <w:sz w:val="28"/>
          <w:szCs w:val="28"/>
        </w:rPr>
        <w:t>Специализация по направлению профессиональной</w:t>
      </w:r>
      <w:r w:rsidRPr="00431335">
        <w:rPr>
          <w:rFonts w:ascii="Times New Roman" w:hAnsi="Times New Roman" w:cs="Times New Roman"/>
          <w:b/>
          <w:bCs/>
          <w:sz w:val="28"/>
          <w:szCs w:val="28"/>
        </w:rPr>
        <w:t xml:space="preserve"> служебной деятельности: </w:t>
      </w:r>
    </w:p>
    <w:p w:rsidR="00354BF3" w:rsidRPr="00431335" w:rsidRDefault="00354BF3" w:rsidP="00354BF3">
      <w:pPr>
        <w:tabs>
          <w:tab w:val="left" w:pos="4953"/>
        </w:tabs>
        <w:spacing w:after="0" w:line="240" w:lineRule="auto"/>
        <w:jc w:val="center"/>
        <w:rPr>
          <w:rFonts w:ascii="Times New Roman" w:hAnsi="Times New Roman" w:cs="Times New Roman"/>
          <w:b/>
          <w:bCs/>
          <w:sz w:val="28"/>
          <w:szCs w:val="28"/>
        </w:rPr>
      </w:pPr>
      <w:bookmarkStart w:id="13" w:name="ТехРегулированиеГрадостроительной"/>
      <w:bookmarkEnd w:id="13"/>
      <w:r w:rsidRPr="00431335">
        <w:rPr>
          <w:rFonts w:ascii="Times New Roman" w:hAnsi="Times New Roman" w:cs="Times New Roman"/>
          <w:sz w:val="28"/>
          <w:szCs w:val="28"/>
        </w:rPr>
        <w:t>Техническое регулирование градостроительной деятельности</w:t>
      </w:r>
    </w:p>
    <w:p w:rsidR="00354BF3" w:rsidRPr="00431335" w:rsidRDefault="00354BF3" w:rsidP="00354BF3">
      <w:pPr>
        <w:tabs>
          <w:tab w:val="left" w:pos="4953"/>
        </w:tabs>
        <w:spacing w:after="0" w:line="240" w:lineRule="auto"/>
        <w:jc w:val="center"/>
        <w:rPr>
          <w:rFonts w:ascii="Times New Roman" w:hAnsi="Times New Roman" w:cs="Times New Roman"/>
          <w:b/>
          <w:bCs/>
          <w:sz w:val="28"/>
          <w:szCs w:val="28"/>
        </w:rPr>
      </w:pPr>
    </w:p>
    <w:p w:rsidR="00354BF3" w:rsidRPr="00431335" w:rsidRDefault="00354BF3" w:rsidP="00354BF3">
      <w:pPr>
        <w:tabs>
          <w:tab w:val="left" w:pos="4953"/>
        </w:tabs>
        <w:spacing w:after="0" w:line="240" w:lineRule="auto"/>
        <w:jc w:val="center"/>
        <w:rPr>
          <w:rFonts w:ascii="Times New Roman" w:hAnsi="Times New Roman" w:cs="Times New Roman"/>
          <w:b/>
          <w:bCs/>
          <w:sz w:val="28"/>
          <w:szCs w:val="28"/>
        </w:rPr>
      </w:pPr>
      <w:r w:rsidRPr="00431335">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354BF3" w:rsidRPr="00431335" w:rsidRDefault="00354BF3" w:rsidP="00354BF3">
      <w:pPr>
        <w:tabs>
          <w:tab w:val="left" w:pos="4953"/>
        </w:tabs>
        <w:spacing w:after="0" w:line="240" w:lineRule="auto"/>
        <w:jc w:val="center"/>
        <w:rPr>
          <w:rFonts w:ascii="Times New Roman" w:hAnsi="Times New Roman" w:cs="Times New Roman"/>
          <w:bCs/>
          <w:sz w:val="28"/>
          <w:szCs w:val="28"/>
        </w:rPr>
      </w:pPr>
      <w:r w:rsidRPr="00431335">
        <w:rPr>
          <w:rFonts w:ascii="Times New Roman" w:hAnsi="Times New Roman" w:cs="Times New Roman"/>
          <w:bCs/>
          <w:sz w:val="28"/>
          <w:szCs w:val="28"/>
        </w:rPr>
        <w:t>Министерство строительства и жилищно-коммунального хозяйства Российской Федерации</w:t>
      </w:r>
    </w:p>
    <w:p w:rsidR="00354BF3" w:rsidRPr="00EE09D3" w:rsidRDefault="00354BF3" w:rsidP="00354BF3">
      <w:pPr>
        <w:tabs>
          <w:tab w:val="left" w:pos="4953"/>
        </w:tabs>
        <w:jc w:val="both"/>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54BF3" w:rsidRPr="00431335" w:rsidTr="000C1F01">
        <w:trPr>
          <w:trHeight w:val="498"/>
        </w:trPr>
        <w:tc>
          <w:tcPr>
            <w:tcW w:w="15168" w:type="dxa"/>
            <w:gridSpan w:val="3"/>
            <w:shd w:val="clear" w:color="auto" w:fill="auto"/>
            <w:vAlign w:val="center"/>
          </w:tcPr>
          <w:p w:rsidR="00354BF3" w:rsidRPr="00431335" w:rsidRDefault="00354BF3" w:rsidP="000C1F01">
            <w:pPr>
              <w:tabs>
                <w:tab w:val="left" w:pos="9033"/>
              </w:tabs>
              <w:spacing w:after="0" w:line="240" w:lineRule="auto"/>
              <w:jc w:val="center"/>
              <w:rPr>
                <w:rFonts w:ascii="Times New Roman" w:hAnsi="Times New Roman" w:cs="Times New Roman"/>
                <w:b/>
                <w:sz w:val="28"/>
                <w:szCs w:val="28"/>
              </w:rPr>
            </w:pPr>
            <w:r w:rsidRPr="00431335">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354BF3" w:rsidRPr="00431335" w:rsidTr="000C1F01">
        <w:trPr>
          <w:trHeight w:val="416"/>
        </w:trPr>
        <w:tc>
          <w:tcPr>
            <w:tcW w:w="5920" w:type="dxa"/>
            <w:gridSpan w:val="2"/>
            <w:shd w:val="clear" w:color="auto" w:fill="auto"/>
            <w:vAlign w:val="center"/>
          </w:tcPr>
          <w:p w:rsidR="00354BF3" w:rsidRPr="00431335" w:rsidRDefault="00354BF3" w:rsidP="000C1F01">
            <w:pPr>
              <w:tabs>
                <w:tab w:val="left" w:pos="9033"/>
              </w:tabs>
              <w:spacing w:after="0" w:line="240" w:lineRule="auto"/>
              <w:jc w:val="center"/>
              <w:rPr>
                <w:rFonts w:ascii="Times New Roman" w:hAnsi="Times New Roman" w:cs="Times New Roman"/>
                <w:sz w:val="28"/>
                <w:szCs w:val="28"/>
              </w:rPr>
            </w:pPr>
            <w:r w:rsidRPr="00431335">
              <w:rPr>
                <w:rFonts w:ascii="Times New Roman" w:hAnsi="Times New Roman" w:cs="Times New Roman"/>
                <w:b/>
                <w:bCs/>
                <w:sz w:val="28"/>
                <w:szCs w:val="28"/>
                <w:lang w:val="en-US"/>
              </w:rPr>
              <w:t>I</w:t>
            </w:r>
            <w:r w:rsidRPr="00431335">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shd w:val="clear" w:color="auto" w:fill="auto"/>
            <w:vAlign w:val="center"/>
          </w:tcPr>
          <w:p w:rsidR="00354BF3" w:rsidRPr="00431335" w:rsidRDefault="00354BF3" w:rsidP="000C1F01">
            <w:pPr>
              <w:tabs>
                <w:tab w:val="left" w:pos="9033"/>
              </w:tabs>
              <w:spacing w:after="0" w:line="240" w:lineRule="auto"/>
              <w:jc w:val="both"/>
              <w:rPr>
                <w:rFonts w:ascii="Times New Roman" w:hAnsi="Times New Roman" w:cs="Times New Roman"/>
                <w:bCs/>
                <w:sz w:val="28"/>
                <w:szCs w:val="28"/>
              </w:rPr>
            </w:pPr>
            <w:r w:rsidRPr="00431335">
              <w:rPr>
                <w:rFonts w:ascii="Times New Roman" w:hAnsi="Times New Roman" w:cs="Times New Roman"/>
                <w:b/>
                <w:bCs/>
                <w:sz w:val="28"/>
                <w:szCs w:val="28"/>
              </w:rPr>
              <w:t>К магистрам:</w:t>
            </w:r>
            <w:r w:rsidRPr="00431335">
              <w:rPr>
                <w:rFonts w:ascii="Times New Roman" w:hAnsi="Times New Roman" w:cs="Times New Roman"/>
                <w:bCs/>
                <w:sz w:val="28"/>
                <w:szCs w:val="28"/>
              </w:rPr>
              <w:t xml:space="preserve"> </w:t>
            </w:r>
          </w:p>
          <w:p w:rsidR="00354BF3" w:rsidRPr="00431335" w:rsidRDefault="00354BF3" w:rsidP="000C1F01">
            <w:pPr>
              <w:autoSpaceDE w:val="0"/>
              <w:autoSpaceDN w:val="0"/>
              <w:adjustRightInd w:val="0"/>
              <w:spacing w:after="0" w:line="240" w:lineRule="auto"/>
              <w:rPr>
                <w:rFonts w:ascii="Times New Roman" w:hAnsi="Times New Roman" w:cs="Times New Roman"/>
                <w:sz w:val="28"/>
                <w:szCs w:val="28"/>
              </w:rPr>
            </w:pPr>
            <w:r w:rsidRPr="00431335">
              <w:rPr>
                <w:rFonts w:ascii="Times New Roman" w:hAnsi="Times New Roman" w:cs="Times New Roman"/>
                <w:bCs/>
                <w:sz w:val="28"/>
                <w:szCs w:val="28"/>
              </w:rPr>
              <w:t xml:space="preserve">направления подготовки </w:t>
            </w:r>
            <w:r w:rsidRPr="00431335">
              <w:rPr>
                <w:rFonts w:ascii="Times New Roman" w:hAnsi="Times New Roman" w:cs="Times New Roman"/>
                <w:sz w:val="28"/>
                <w:szCs w:val="28"/>
              </w:rPr>
              <w:t>«</w:t>
            </w:r>
            <w:r w:rsidRPr="00431335">
              <w:rPr>
                <w:rFonts w:ascii="Times New Roman" w:hAnsi="Times New Roman" w:cs="Times New Roman"/>
                <w:bCs/>
                <w:sz w:val="28"/>
                <w:szCs w:val="28"/>
              </w:rPr>
              <w:t xml:space="preserve">Экономика и управление», «Техника </w:t>
            </w:r>
            <w:r w:rsidRPr="00431335">
              <w:rPr>
                <w:rFonts w:ascii="Times New Roman" w:hAnsi="Times New Roman" w:cs="Times New Roman"/>
                <w:bCs/>
                <w:sz w:val="28"/>
                <w:szCs w:val="28"/>
              </w:rPr>
              <w:br/>
              <w:t>и технологии строительства»,</w:t>
            </w:r>
            <w:r w:rsidRPr="00431335">
              <w:rPr>
                <w:rFonts w:ascii="Times New Roman" w:hAnsi="Times New Roman" w:cs="Times New Roman"/>
                <w:sz w:val="28"/>
                <w:szCs w:val="28"/>
              </w:rPr>
              <w:t xml:space="preserve"> «Менеджмент», «Экономика», «Финансы </w:t>
            </w:r>
            <w:r w:rsidRPr="00431335">
              <w:rPr>
                <w:rFonts w:ascii="Times New Roman" w:hAnsi="Times New Roman" w:cs="Times New Roman"/>
                <w:sz w:val="28"/>
                <w:szCs w:val="28"/>
              </w:rPr>
              <w:br/>
              <w:t xml:space="preserve">и кредит», «Строительство», «Юриспруденция», </w:t>
            </w:r>
            <w:r w:rsidRPr="00431335">
              <w:rPr>
                <w:rFonts w:ascii="Times New Roman" w:eastAsia="Calibri" w:hAnsi="Times New Roman" w:cs="Times New Roman"/>
                <w:sz w:val="28"/>
                <w:szCs w:val="28"/>
              </w:rPr>
              <w:t>«</w:t>
            </w:r>
            <w:r w:rsidRPr="00431335">
              <w:rPr>
                <w:rFonts w:ascii="Times New Roman" w:hAnsi="Times New Roman" w:cs="Times New Roman"/>
                <w:sz w:val="28"/>
                <w:szCs w:val="28"/>
              </w:rPr>
              <w:t>Государственное и муниципальное управление»</w:t>
            </w:r>
            <w:r w:rsidRPr="00431335">
              <w:rPr>
                <w:rStyle w:val="a6"/>
                <w:rFonts w:ascii="Times New Roman" w:eastAsia="Calibri" w:hAnsi="Times New Roman" w:cs="Times New Roman"/>
                <w:sz w:val="28"/>
                <w:szCs w:val="28"/>
              </w:rPr>
              <w:footnoteReference w:id="170"/>
            </w:r>
            <w:r w:rsidRPr="00431335">
              <w:rPr>
                <w:rFonts w:ascii="Times New Roman" w:hAnsi="Times New Roman" w:cs="Times New Roman"/>
                <w:sz w:val="28"/>
                <w:szCs w:val="28"/>
              </w:rPr>
              <w:t>.</w:t>
            </w:r>
          </w:p>
          <w:p w:rsidR="00354BF3" w:rsidRPr="00431335" w:rsidRDefault="00354BF3" w:rsidP="000C1F01">
            <w:pPr>
              <w:tabs>
                <w:tab w:val="left" w:pos="9033"/>
              </w:tabs>
              <w:spacing w:after="0" w:line="240" w:lineRule="auto"/>
              <w:jc w:val="both"/>
              <w:rPr>
                <w:rFonts w:ascii="Times New Roman" w:hAnsi="Times New Roman" w:cs="Times New Roman"/>
                <w:b/>
                <w:sz w:val="28"/>
                <w:szCs w:val="28"/>
              </w:rPr>
            </w:pPr>
          </w:p>
          <w:p w:rsidR="00354BF3" w:rsidRPr="00431335" w:rsidRDefault="00354BF3" w:rsidP="000C1F01">
            <w:pPr>
              <w:tabs>
                <w:tab w:val="left" w:pos="9033"/>
              </w:tabs>
              <w:spacing w:after="0" w:line="240" w:lineRule="auto"/>
              <w:jc w:val="both"/>
              <w:rPr>
                <w:rFonts w:ascii="Times New Roman" w:hAnsi="Times New Roman" w:cs="Times New Roman"/>
                <w:b/>
                <w:sz w:val="28"/>
                <w:szCs w:val="28"/>
              </w:rPr>
            </w:pPr>
            <w:r w:rsidRPr="00431335">
              <w:rPr>
                <w:rFonts w:ascii="Times New Roman" w:hAnsi="Times New Roman" w:cs="Times New Roman"/>
                <w:b/>
                <w:sz w:val="28"/>
                <w:szCs w:val="28"/>
              </w:rPr>
              <w:t xml:space="preserve">К специалистам: </w:t>
            </w:r>
          </w:p>
          <w:p w:rsidR="00354BF3" w:rsidRPr="00431335" w:rsidRDefault="00354BF3" w:rsidP="000C1F01">
            <w:pPr>
              <w:autoSpaceDE w:val="0"/>
              <w:autoSpaceDN w:val="0"/>
              <w:adjustRightInd w:val="0"/>
              <w:spacing w:after="0" w:line="240" w:lineRule="auto"/>
              <w:rPr>
                <w:rFonts w:ascii="Times New Roman" w:hAnsi="Times New Roman" w:cs="Times New Roman"/>
                <w:sz w:val="28"/>
                <w:szCs w:val="28"/>
              </w:rPr>
            </w:pPr>
            <w:r w:rsidRPr="00431335">
              <w:rPr>
                <w:rFonts w:ascii="Times New Roman" w:hAnsi="Times New Roman" w:cs="Times New Roman"/>
                <w:sz w:val="28"/>
                <w:szCs w:val="28"/>
              </w:rPr>
              <w:t>специальности «</w:t>
            </w:r>
            <w:r w:rsidRPr="00431335">
              <w:rPr>
                <w:rFonts w:ascii="Times New Roman" w:hAnsi="Times New Roman" w:cs="Times New Roman"/>
                <w:bCs/>
                <w:sz w:val="28"/>
                <w:szCs w:val="28"/>
              </w:rPr>
              <w:t xml:space="preserve">Экономика и управление», </w:t>
            </w:r>
            <w:r w:rsidRPr="00431335">
              <w:rPr>
                <w:rFonts w:ascii="Times New Roman" w:hAnsi="Times New Roman" w:cs="Times New Roman"/>
                <w:sz w:val="28"/>
                <w:szCs w:val="28"/>
              </w:rPr>
              <w:t>Государственное и муниципальное управление»</w:t>
            </w:r>
            <w:r w:rsidRPr="00431335">
              <w:rPr>
                <w:rFonts w:ascii="Times New Roman" w:hAnsi="Times New Roman" w:cs="Times New Roman"/>
                <w:bCs/>
                <w:sz w:val="28"/>
                <w:szCs w:val="28"/>
              </w:rPr>
              <w:t xml:space="preserve"> «Техника и технологии строительства»,</w:t>
            </w:r>
            <w:r w:rsidRPr="00431335">
              <w:rPr>
                <w:rFonts w:ascii="Times New Roman" w:hAnsi="Times New Roman" w:cs="Times New Roman"/>
                <w:sz w:val="28"/>
                <w:szCs w:val="28"/>
              </w:rPr>
              <w:t xml:space="preserve"> «Менеджмент», «Экономика» «Финансы и кредит», «Юриспруденция», </w:t>
            </w:r>
            <w:r w:rsidRPr="00431335">
              <w:rPr>
                <w:rFonts w:ascii="Times New Roman" w:eastAsia="Calibri" w:hAnsi="Times New Roman" w:cs="Times New Roman"/>
                <w:sz w:val="28"/>
                <w:szCs w:val="28"/>
              </w:rPr>
              <w:t>«</w:t>
            </w:r>
            <w:r w:rsidRPr="00431335">
              <w:rPr>
                <w:rFonts w:ascii="Times New Roman" w:hAnsi="Times New Roman" w:cs="Times New Roman"/>
                <w:sz w:val="28"/>
                <w:szCs w:val="28"/>
              </w:rPr>
              <w:t>Государственное и муниципальное управление»</w:t>
            </w:r>
            <w:r w:rsidRPr="00431335">
              <w:rPr>
                <w:rStyle w:val="a6"/>
                <w:rFonts w:ascii="Times New Roman" w:eastAsia="Calibri" w:hAnsi="Times New Roman" w:cs="Times New Roman"/>
                <w:sz w:val="28"/>
                <w:szCs w:val="28"/>
              </w:rPr>
              <w:footnoteReference w:id="171"/>
            </w:r>
            <w:r w:rsidRPr="00431335">
              <w:rPr>
                <w:rFonts w:ascii="Times New Roman" w:hAnsi="Times New Roman" w:cs="Times New Roman"/>
                <w:sz w:val="28"/>
                <w:szCs w:val="28"/>
              </w:rPr>
              <w:t>.</w:t>
            </w:r>
          </w:p>
          <w:p w:rsidR="00354BF3" w:rsidRPr="00431335"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431335"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431335">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431335">
              <w:rPr>
                <w:rFonts w:ascii="Times New Roman" w:hAnsi="Times New Roman"/>
                <w:b w:val="0"/>
                <w:bCs w:val="0"/>
                <w:color w:val="auto"/>
                <w:sz w:val="28"/>
                <w:szCs w:val="28"/>
              </w:rPr>
              <w:lastRenderedPageBreak/>
              <w:t>предыдущих перечнях профессий, специальностей и направлений подготовки.</w:t>
            </w:r>
          </w:p>
          <w:p w:rsidR="00354BF3" w:rsidRPr="00431335"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431335"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431335">
              <w:rPr>
                <w:rFonts w:ascii="Times New Roman" w:hAnsi="Times New Roman"/>
                <w:b w:val="0"/>
                <w:bCs w:val="0"/>
                <w:color w:val="auto"/>
                <w:sz w:val="28"/>
                <w:szCs w:val="28"/>
              </w:rPr>
              <w:t>Иное направление подготовки (специальность).</w:t>
            </w:r>
          </w:p>
        </w:tc>
      </w:tr>
      <w:tr w:rsidR="00354BF3" w:rsidRPr="00431335" w:rsidTr="000C1F01">
        <w:tc>
          <w:tcPr>
            <w:tcW w:w="2802" w:type="dxa"/>
            <w:vMerge w:val="restart"/>
            <w:shd w:val="clear" w:color="auto" w:fill="auto"/>
            <w:vAlign w:val="center"/>
          </w:tcPr>
          <w:p w:rsidR="00354BF3" w:rsidRPr="00431335" w:rsidRDefault="00354BF3" w:rsidP="000C1F01">
            <w:pPr>
              <w:tabs>
                <w:tab w:val="left" w:pos="9033"/>
              </w:tabs>
              <w:spacing w:after="0" w:line="240" w:lineRule="auto"/>
              <w:jc w:val="center"/>
              <w:rPr>
                <w:rFonts w:ascii="Times New Roman" w:hAnsi="Times New Roman" w:cs="Times New Roman"/>
                <w:sz w:val="28"/>
                <w:szCs w:val="28"/>
              </w:rPr>
            </w:pPr>
            <w:r w:rsidRPr="00431335">
              <w:rPr>
                <w:rFonts w:ascii="Times New Roman" w:hAnsi="Times New Roman" w:cs="Times New Roman"/>
                <w:b/>
                <w:bCs/>
                <w:sz w:val="28"/>
                <w:szCs w:val="28"/>
                <w:lang w:val="en-US"/>
              </w:rPr>
              <w:lastRenderedPageBreak/>
              <w:t>II</w:t>
            </w:r>
            <w:r w:rsidRPr="00431335">
              <w:rPr>
                <w:rFonts w:ascii="Times New Roman" w:hAnsi="Times New Roman" w:cs="Times New Roman"/>
                <w:b/>
                <w:bCs/>
                <w:sz w:val="28"/>
                <w:szCs w:val="28"/>
              </w:rPr>
              <w:t>. Требования к профессиональным знаниям</w:t>
            </w:r>
          </w:p>
        </w:tc>
        <w:tc>
          <w:tcPr>
            <w:tcW w:w="3118" w:type="dxa"/>
            <w:shd w:val="clear" w:color="auto" w:fill="auto"/>
            <w:vAlign w:val="center"/>
          </w:tcPr>
          <w:p w:rsidR="00354BF3" w:rsidRPr="00431335" w:rsidRDefault="00354BF3" w:rsidP="000C1F01">
            <w:pPr>
              <w:tabs>
                <w:tab w:val="left" w:pos="9033"/>
              </w:tabs>
              <w:spacing w:after="0" w:line="240" w:lineRule="auto"/>
              <w:jc w:val="center"/>
              <w:rPr>
                <w:rFonts w:ascii="Times New Roman" w:hAnsi="Times New Roman" w:cs="Times New Roman"/>
                <w:sz w:val="28"/>
                <w:szCs w:val="28"/>
              </w:rPr>
            </w:pPr>
            <w:r w:rsidRPr="00431335">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shd w:val="clear" w:color="auto" w:fill="auto"/>
            <w:vAlign w:val="center"/>
          </w:tcPr>
          <w:p w:rsidR="00354BF3" w:rsidRPr="00431335" w:rsidRDefault="00354BF3" w:rsidP="000C1F01">
            <w:pPr>
              <w:tabs>
                <w:tab w:val="left" w:pos="4953"/>
              </w:tabs>
              <w:spacing w:after="0" w:line="240" w:lineRule="auto"/>
              <w:jc w:val="both"/>
              <w:rPr>
                <w:rFonts w:ascii="Times New Roman" w:hAnsi="Times New Roman" w:cs="Times New Roman"/>
                <w:sz w:val="28"/>
                <w:szCs w:val="28"/>
              </w:rPr>
            </w:pPr>
            <w:r w:rsidRPr="00431335">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81" w:anchor="_Toc359416539" w:history="1">
              <w:r w:rsidRPr="00431335">
                <w:rPr>
                  <w:rFonts w:ascii="Times New Roman" w:hAnsi="Times New Roman" w:cs="Times New Roman"/>
                  <w:sz w:val="28"/>
                  <w:szCs w:val="28"/>
                </w:rPr>
                <w:t>жилищно-коммунального</w:t>
              </w:r>
            </w:hyperlink>
            <w:r w:rsidRPr="00431335">
              <w:rPr>
                <w:rFonts w:ascii="Times New Roman" w:hAnsi="Times New Roman" w:cs="Times New Roman"/>
                <w:sz w:val="28"/>
                <w:szCs w:val="28"/>
              </w:rPr>
              <w:t xml:space="preserve"> хозяйства и строительства»: </w:t>
            </w:r>
          </w:p>
          <w:p w:rsidR="00354BF3" w:rsidRPr="00431335" w:rsidRDefault="00354BF3" w:rsidP="000C1F01">
            <w:pPr>
              <w:tabs>
                <w:tab w:val="left" w:pos="4953"/>
              </w:tabs>
              <w:spacing w:after="0" w:line="240" w:lineRule="auto"/>
              <w:jc w:val="both"/>
              <w:rPr>
                <w:rFonts w:ascii="Times New Roman" w:hAnsi="Times New Roman" w:cs="Times New Roman"/>
                <w:sz w:val="28"/>
                <w:szCs w:val="28"/>
              </w:rPr>
            </w:pPr>
            <w:r w:rsidRPr="00431335">
              <w:rPr>
                <w:rFonts w:ascii="Times New Roman" w:hAnsi="Times New Roman" w:cs="Times New Roman"/>
                <w:sz w:val="28"/>
                <w:szCs w:val="28"/>
              </w:rPr>
              <w:t xml:space="preserve">0.1., 0.2., 0.3., 0.4., 0.5., 0.6.,0.7., 0.8., 0.9., 0.10. </w:t>
            </w:r>
          </w:p>
          <w:p w:rsidR="00354BF3" w:rsidRPr="00431335" w:rsidRDefault="00354BF3" w:rsidP="000C1F01">
            <w:pPr>
              <w:tabs>
                <w:tab w:val="left" w:pos="4953"/>
              </w:tabs>
              <w:spacing w:after="0" w:line="240" w:lineRule="auto"/>
              <w:jc w:val="both"/>
              <w:rPr>
                <w:rFonts w:ascii="Times New Roman" w:hAnsi="Times New Roman" w:cs="Times New Roman"/>
                <w:sz w:val="28"/>
                <w:szCs w:val="28"/>
              </w:rPr>
            </w:pPr>
            <w:r w:rsidRPr="00431335">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431335" w:rsidTr="000C1F01">
        <w:trPr>
          <w:trHeight w:val="1743"/>
        </w:trPr>
        <w:tc>
          <w:tcPr>
            <w:tcW w:w="2802" w:type="dxa"/>
            <w:vMerge/>
            <w:shd w:val="clear" w:color="auto" w:fill="auto"/>
            <w:vAlign w:val="center"/>
          </w:tcPr>
          <w:p w:rsidR="00354BF3" w:rsidRPr="00431335" w:rsidRDefault="00354BF3" w:rsidP="000C1F01">
            <w:pPr>
              <w:tabs>
                <w:tab w:val="left" w:pos="9033"/>
              </w:tabs>
              <w:spacing w:after="0" w:line="240" w:lineRule="auto"/>
              <w:jc w:val="center"/>
              <w:rPr>
                <w:rFonts w:ascii="Times New Roman" w:hAnsi="Times New Roman" w:cs="Times New Roman"/>
                <w:sz w:val="28"/>
                <w:szCs w:val="28"/>
              </w:rPr>
            </w:pPr>
          </w:p>
        </w:tc>
        <w:tc>
          <w:tcPr>
            <w:tcW w:w="3118" w:type="dxa"/>
            <w:shd w:val="clear" w:color="auto" w:fill="auto"/>
            <w:vAlign w:val="center"/>
          </w:tcPr>
          <w:p w:rsidR="00354BF3" w:rsidRPr="00431335" w:rsidRDefault="00354BF3" w:rsidP="000C1F01">
            <w:pPr>
              <w:tabs>
                <w:tab w:val="left" w:pos="9033"/>
              </w:tabs>
              <w:spacing w:after="0" w:line="240" w:lineRule="auto"/>
              <w:jc w:val="center"/>
              <w:rPr>
                <w:rFonts w:ascii="Times New Roman" w:hAnsi="Times New Roman" w:cs="Times New Roman"/>
                <w:b/>
                <w:bCs/>
                <w:sz w:val="28"/>
                <w:szCs w:val="28"/>
              </w:rPr>
            </w:pPr>
            <w:r w:rsidRPr="00431335">
              <w:rPr>
                <w:rFonts w:ascii="Times New Roman" w:hAnsi="Times New Roman" w:cs="Times New Roman"/>
                <w:b/>
                <w:bCs/>
                <w:sz w:val="28"/>
                <w:szCs w:val="28"/>
              </w:rPr>
              <w:t>2. Иные профессиональные знания</w:t>
            </w:r>
          </w:p>
        </w:tc>
        <w:tc>
          <w:tcPr>
            <w:tcW w:w="9248" w:type="dxa"/>
            <w:shd w:val="clear" w:color="auto" w:fill="auto"/>
            <w:vAlign w:val="center"/>
          </w:tcPr>
          <w:p w:rsidR="00354BF3" w:rsidRPr="00431335" w:rsidRDefault="00354BF3" w:rsidP="000C1F01">
            <w:pPr>
              <w:tabs>
                <w:tab w:val="left" w:pos="4953"/>
              </w:tabs>
              <w:spacing w:after="0" w:line="240" w:lineRule="auto"/>
              <w:jc w:val="both"/>
              <w:rPr>
                <w:rFonts w:ascii="Times New Roman" w:hAnsi="Times New Roman" w:cs="Times New Roman"/>
                <w:sz w:val="28"/>
                <w:szCs w:val="28"/>
                <w:highlight w:val="yellow"/>
              </w:rPr>
            </w:pPr>
            <w:r w:rsidRPr="00431335">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82" w:anchor="_Toc359416539" w:history="1">
              <w:r w:rsidRPr="00431335">
                <w:rPr>
                  <w:rFonts w:ascii="Times New Roman" w:hAnsi="Times New Roman" w:cs="Times New Roman"/>
                  <w:sz w:val="28"/>
                  <w:szCs w:val="28"/>
                </w:rPr>
                <w:t>жилищно-коммунального</w:t>
              </w:r>
            </w:hyperlink>
            <w:r w:rsidRPr="00431335">
              <w:rPr>
                <w:rFonts w:ascii="Times New Roman" w:hAnsi="Times New Roman" w:cs="Times New Roman"/>
                <w:sz w:val="28"/>
                <w:szCs w:val="28"/>
              </w:rPr>
              <w:t xml:space="preserve"> хозяйства и строительства»:</w:t>
            </w:r>
          </w:p>
          <w:p w:rsidR="00354BF3" w:rsidRPr="00431335" w:rsidRDefault="00354BF3" w:rsidP="000C1F01">
            <w:pPr>
              <w:spacing w:after="0" w:line="240" w:lineRule="auto"/>
              <w:jc w:val="both"/>
              <w:rPr>
                <w:rFonts w:ascii="Times New Roman" w:hAnsi="Times New Roman" w:cs="Times New Roman"/>
                <w:sz w:val="28"/>
                <w:szCs w:val="28"/>
              </w:rPr>
            </w:pPr>
            <w:r w:rsidRPr="00431335">
              <w:rPr>
                <w:rFonts w:ascii="Times New Roman" w:hAnsi="Times New Roman" w:cs="Times New Roman"/>
                <w:sz w:val="28"/>
                <w:szCs w:val="28"/>
              </w:rPr>
              <w:t>1.1., 1.2., 1.3., 1.4., 1.5., 1.6., 1.7., 1.8., 1.9., 1.10., 1,11, 1.12., 1,13.</w:t>
            </w:r>
          </w:p>
        </w:tc>
      </w:tr>
      <w:tr w:rsidR="00354BF3" w:rsidRPr="00431335" w:rsidTr="000C1F01">
        <w:tc>
          <w:tcPr>
            <w:tcW w:w="5920" w:type="dxa"/>
            <w:gridSpan w:val="2"/>
            <w:shd w:val="clear" w:color="auto" w:fill="auto"/>
            <w:vAlign w:val="center"/>
          </w:tcPr>
          <w:p w:rsidR="00354BF3" w:rsidRPr="00431335" w:rsidRDefault="00354BF3" w:rsidP="000C1F01">
            <w:pPr>
              <w:tabs>
                <w:tab w:val="left" w:pos="9033"/>
              </w:tabs>
              <w:spacing w:after="0" w:line="240" w:lineRule="auto"/>
              <w:jc w:val="center"/>
              <w:rPr>
                <w:rFonts w:ascii="Times New Roman" w:hAnsi="Times New Roman" w:cs="Times New Roman"/>
                <w:sz w:val="28"/>
                <w:szCs w:val="28"/>
              </w:rPr>
            </w:pPr>
            <w:r w:rsidRPr="00431335">
              <w:rPr>
                <w:rFonts w:ascii="Times New Roman" w:hAnsi="Times New Roman" w:cs="Times New Roman"/>
                <w:b/>
                <w:bCs/>
                <w:sz w:val="28"/>
                <w:szCs w:val="28"/>
                <w:lang w:val="en-US"/>
              </w:rPr>
              <w:t>III</w:t>
            </w:r>
            <w:r w:rsidRPr="00431335">
              <w:rPr>
                <w:rFonts w:ascii="Times New Roman" w:hAnsi="Times New Roman" w:cs="Times New Roman"/>
                <w:b/>
                <w:bCs/>
                <w:sz w:val="28"/>
                <w:szCs w:val="28"/>
              </w:rPr>
              <w:t>. Требования к профессиональным навыкам</w:t>
            </w:r>
          </w:p>
        </w:tc>
        <w:tc>
          <w:tcPr>
            <w:tcW w:w="9248" w:type="dxa"/>
            <w:shd w:val="clear" w:color="auto" w:fill="auto"/>
          </w:tcPr>
          <w:p w:rsidR="00354BF3" w:rsidRPr="00431335" w:rsidRDefault="00354BF3" w:rsidP="000C1F01">
            <w:pPr>
              <w:autoSpaceDE w:val="0"/>
              <w:autoSpaceDN w:val="0"/>
              <w:adjustRightInd w:val="0"/>
              <w:spacing w:after="0" w:line="240" w:lineRule="auto"/>
              <w:jc w:val="both"/>
              <w:rPr>
                <w:rFonts w:ascii="Times New Roman" w:hAnsi="Times New Roman" w:cs="Times New Roman"/>
                <w:sz w:val="28"/>
                <w:szCs w:val="28"/>
              </w:rPr>
            </w:pPr>
            <w:r w:rsidRPr="00431335">
              <w:rPr>
                <w:rFonts w:ascii="Times New Roman" w:hAnsi="Times New Roman" w:cs="Times New Roman"/>
                <w:sz w:val="28"/>
                <w:szCs w:val="28"/>
              </w:rPr>
              <w:t>Профессиональные навыки в соответствии с Приказом Минстроя России от 28.03.2014 № 130/</w:t>
            </w:r>
            <w:proofErr w:type="spellStart"/>
            <w:proofErr w:type="gramStart"/>
            <w:r w:rsidRPr="00431335">
              <w:rPr>
                <w:rFonts w:ascii="Times New Roman" w:hAnsi="Times New Roman" w:cs="Times New Roman"/>
                <w:sz w:val="28"/>
                <w:szCs w:val="28"/>
              </w:rPr>
              <w:t>пр</w:t>
            </w:r>
            <w:proofErr w:type="spellEnd"/>
            <w:proofErr w:type="gramEnd"/>
            <w:r w:rsidRPr="00431335">
              <w:rPr>
                <w:rFonts w:ascii="Times New Roman" w:hAnsi="Times New Roman" w:cs="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Pr="00EE09D3" w:rsidRDefault="00354BF3" w:rsidP="00354BF3"/>
    <w:p w:rsidR="00354BF3" w:rsidRDefault="00354BF3" w:rsidP="00354BF3">
      <w:r>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354BF3" w:rsidRPr="00431335" w:rsidTr="000C1F01">
        <w:trPr>
          <w:trHeight w:val="703"/>
        </w:trPr>
        <w:tc>
          <w:tcPr>
            <w:tcW w:w="15276" w:type="dxa"/>
            <w:gridSpan w:val="3"/>
            <w:shd w:val="clear" w:color="auto" w:fill="auto"/>
            <w:vAlign w:val="center"/>
          </w:tcPr>
          <w:p w:rsidR="00354BF3" w:rsidRPr="00431335" w:rsidRDefault="00354BF3" w:rsidP="000C1F01">
            <w:pPr>
              <w:tabs>
                <w:tab w:val="left" w:pos="9033"/>
              </w:tabs>
              <w:spacing w:after="0" w:line="240" w:lineRule="auto"/>
              <w:jc w:val="center"/>
              <w:rPr>
                <w:rFonts w:ascii="Times New Roman" w:hAnsi="Times New Roman" w:cs="Times New Roman"/>
                <w:b/>
                <w:sz w:val="28"/>
                <w:szCs w:val="28"/>
              </w:rPr>
            </w:pPr>
            <w:r w:rsidRPr="00431335">
              <w:rPr>
                <w:rFonts w:ascii="Times New Roman" w:hAnsi="Times New Roman" w:cs="Times New Roman"/>
                <w:b/>
                <w:bCs/>
                <w:sz w:val="28"/>
                <w:szCs w:val="28"/>
              </w:rPr>
              <w:lastRenderedPageBreak/>
              <w:t>Категория «специалисты» главной группы должностей государственной гражданской службы</w:t>
            </w:r>
          </w:p>
        </w:tc>
      </w:tr>
      <w:tr w:rsidR="00354BF3" w:rsidRPr="00431335" w:rsidTr="000C1F01">
        <w:trPr>
          <w:trHeight w:val="5514"/>
        </w:trPr>
        <w:tc>
          <w:tcPr>
            <w:tcW w:w="5920" w:type="dxa"/>
            <w:gridSpan w:val="2"/>
            <w:shd w:val="clear" w:color="auto" w:fill="auto"/>
            <w:vAlign w:val="center"/>
          </w:tcPr>
          <w:p w:rsidR="00354BF3" w:rsidRPr="00431335" w:rsidRDefault="00354BF3" w:rsidP="000C1F01">
            <w:pPr>
              <w:tabs>
                <w:tab w:val="left" w:pos="9033"/>
              </w:tabs>
              <w:spacing w:after="0" w:line="240" w:lineRule="auto"/>
              <w:jc w:val="center"/>
              <w:rPr>
                <w:rFonts w:ascii="Times New Roman" w:hAnsi="Times New Roman" w:cs="Times New Roman"/>
                <w:sz w:val="28"/>
                <w:szCs w:val="28"/>
              </w:rPr>
            </w:pPr>
            <w:r w:rsidRPr="00431335">
              <w:rPr>
                <w:rFonts w:ascii="Times New Roman" w:hAnsi="Times New Roman" w:cs="Times New Roman"/>
                <w:b/>
                <w:bCs/>
                <w:sz w:val="28"/>
                <w:szCs w:val="28"/>
                <w:lang w:val="en-US"/>
              </w:rPr>
              <w:t>I</w:t>
            </w:r>
            <w:r w:rsidRPr="00431335">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shd w:val="clear" w:color="auto" w:fill="auto"/>
          </w:tcPr>
          <w:p w:rsidR="00354BF3" w:rsidRPr="00431335" w:rsidRDefault="00354BF3" w:rsidP="000C1F01">
            <w:pPr>
              <w:tabs>
                <w:tab w:val="left" w:pos="9033"/>
              </w:tabs>
              <w:spacing w:after="0" w:line="240" w:lineRule="auto"/>
              <w:jc w:val="both"/>
              <w:rPr>
                <w:rFonts w:ascii="Times New Roman" w:hAnsi="Times New Roman" w:cs="Times New Roman"/>
                <w:bCs/>
                <w:sz w:val="28"/>
                <w:szCs w:val="28"/>
              </w:rPr>
            </w:pPr>
            <w:r w:rsidRPr="00431335">
              <w:rPr>
                <w:rFonts w:ascii="Times New Roman" w:hAnsi="Times New Roman" w:cs="Times New Roman"/>
                <w:b/>
                <w:bCs/>
                <w:sz w:val="28"/>
                <w:szCs w:val="28"/>
              </w:rPr>
              <w:t>К магистрам:</w:t>
            </w:r>
            <w:r w:rsidRPr="00431335">
              <w:rPr>
                <w:rFonts w:ascii="Times New Roman" w:hAnsi="Times New Roman" w:cs="Times New Roman"/>
                <w:bCs/>
                <w:sz w:val="28"/>
                <w:szCs w:val="28"/>
              </w:rPr>
              <w:t xml:space="preserve"> </w:t>
            </w:r>
          </w:p>
          <w:p w:rsidR="00354BF3" w:rsidRPr="00431335" w:rsidRDefault="00354BF3" w:rsidP="000C1F01">
            <w:pPr>
              <w:tabs>
                <w:tab w:val="left" w:pos="9033"/>
              </w:tabs>
              <w:spacing w:after="0" w:line="240" w:lineRule="auto"/>
              <w:jc w:val="both"/>
              <w:rPr>
                <w:rFonts w:ascii="Times New Roman" w:hAnsi="Times New Roman" w:cs="Times New Roman"/>
                <w:sz w:val="28"/>
                <w:szCs w:val="28"/>
              </w:rPr>
            </w:pPr>
            <w:r w:rsidRPr="00431335">
              <w:rPr>
                <w:rFonts w:ascii="Times New Roman" w:hAnsi="Times New Roman" w:cs="Times New Roman"/>
                <w:bCs/>
                <w:sz w:val="28"/>
                <w:szCs w:val="28"/>
              </w:rPr>
              <w:t xml:space="preserve">направления подготовки </w:t>
            </w:r>
            <w:r w:rsidRPr="00431335">
              <w:rPr>
                <w:rFonts w:ascii="Times New Roman" w:hAnsi="Times New Roman" w:cs="Times New Roman"/>
                <w:sz w:val="28"/>
                <w:szCs w:val="28"/>
              </w:rPr>
              <w:t>«</w:t>
            </w:r>
            <w:r w:rsidRPr="00431335">
              <w:rPr>
                <w:rFonts w:ascii="Times New Roman" w:hAnsi="Times New Roman" w:cs="Times New Roman"/>
                <w:bCs/>
                <w:sz w:val="28"/>
                <w:szCs w:val="28"/>
              </w:rPr>
              <w:t xml:space="preserve">Экономика и управление», «Техника </w:t>
            </w:r>
            <w:r w:rsidRPr="00431335">
              <w:rPr>
                <w:rFonts w:ascii="Times New Roman" w:hAnsi="Times New Roman" w:cs="Times New Roman"/>
                <w:bCs/>
                <w:sz w:val="28"/>
                <w:szCs w:val="28"/>
              </w:rPr>
              <w:br/>
              <w:t>и технологии строительства»,</w:t>
            </w:r>
            <w:r w:rsidRPr="00431335">
              <w:rPr>
                <w:rFonts w:ascii="Times New Roman" w:hAnsi="Times New Roman" w:cs="Times New Roman"/>
                <w:sz w:val="28"/>
                <w:szCs w:val="28"/>
              </w:rPr>
              <w:t xml:space="preserve"> «Менеджмент», «Экономика», «Финансы </w:t>
            </w:r>
            <w:r w:rsidRPr="00431335">
              <w:rPr>
                <w:rFonts w:ascii="Times New Roman" w:hAnsi="Times New Roman" w:cs="Times New Roman"/>
                <w:sz w:val="28"/>
                <w:szCs w:val="28"/>
              </w:rPr>
              <w:br/>
              <w:t>и кредит», «Строительство», «Юриспруденция», «Государственное и муниципальное управление»</w:t>
            </w:r>
            <w:r w:rsidRPr="00431335">
              <w:rPr>
                <w:rStyle w:val="a6"/>
                <w:rFonts w:ascii="Times New Roman" w:eastAsia="Calibri" w:hAnsi="Times New Roman" w:cs="Times New Roman"/>
                <w:sz w:val="28"/>
                <w:szCs w:val="28"/>
              </w:rPr>
              <w:t xml:space="preserve"> </w:t>
            </w:r>
            <w:r w:rsidRPr="00431335">
              <w:rPr>
                <w:rStyle w:val="a6"/>
                <w:rFonts w:ascii="Times New Roman" w:eastAsia="Calibri" w:hAnsi="Times New Roman" w:cs="Times New Roman"/>
                <w:sz w:val="28"/>
                <w:szCs w:val="28"/>
              </w:rPr>
              <w:footnoteReference w:id="172"/>
            </w:r>
            <w:r w:rsidRPr="00431335">
              <w:rPr>
                <w:rFonts w:ascii="Times New Roman" w:hAnsi="Times New Roman" w:cs="Times New Roman"/>
                <w:sz w:val="28"/>
                <w:szCs w:val="28"/>
              </w:rPr>
              <w:t>.</w:t>
            </w:r>
          </w:p>
          <w:p w:rsidR="00354BF3" w:rsidRPr="00431335" w:rsidRDefault="00354BF3" w:rsidP="000C1F01">
            <w:pPr>
              <w:tabs>
                <w:tab w:val="left" w:pos="9033"/>
              </w:tabs>
              <w:spacing w:after="0" w:line="240" w:lineRule="auto"/>
              <w:jc w:val="both"/>
              <w:rPr>
                <w:rFonts w:ascii="Times New Roman" w:hAnsi="Times New Roman" w:cs="Times New Roman"/>
                <w:b/>
                <w:sz w:val="28"/>
                <w:szCs w:val="28"/>
              </w:rPr>
            </w:pPr>
          </w:p>
          <w:p w:rsidR="00354BF3" w:rsidRPr="00431335" w:rsidRDefault="00354BF3" w:rsidP="000C1F01">
            <w:pPr>
              <w:tabs>
                <w:tab w:val="left" w:pos="9033"/>
              </w:tabs>
              <w:spacing w:after="0" w:line="240" w:lineRule="auto"/>
              <w:jc w:val="both"/>
              <w:rPr>
                <w:rFonts w:ascii="Times New Roman" w:hAnsi="Times New Roman" w:cs="Times New Roman"/>
                <w:b/>
                <w:sz w:val="28"/>
                <w:szCs w:val="28"/>
              </w:rPr>
            </w:pPr>
            <w:r w:rsidRPr="00431335">
              <w:rPr>
                <w:rFonts w:ascii="Times New Roman" w:hAnsi="Times New Roman" w:cs="Times New Roman"/>
                <w:b/>
                <w:sz w:val="28"/>
                <w:szCs w:val="28"/>
              </w:rPr>
              <w:t xml:space="preserve">К специалистам: </w:t>
            </w:r>
          </w:p>
          <w:p w:rsidR="00354BF3" w:rsidRPr="00431335" w:rsidRDefault="00354BF3" w:rsidP="000C1F01">
            <w:pPr>
              <w:tabs>
                <w:tab w:val="left" w:pos="9033"/>
              </w:tabs>
              <w:spacing w:after="0" w:line="240" w:lineRule="auto"/>
              <w:jc w:val="both"/>
              <w:rPr>
                <w:rFonts w:ascii="Times New Roman" w:hAnsi="Times New Roman" w:cs="Times New Roman"/>
                <w:sz w:val="28"/>
                <w:szCs w:val="28"/>
              </w:rPr>
            </w:pPr>
            <w:r w:rsidRPr="00431335">
              <w:rPr>
                <w:rFonts w:ascii="Times New Roman" w:hAnsi="Times New Roman" w:cs="Times New Roman"/>
                <w:sz w:val="28"/>
                <w:szCs w:val="28"/>
              </w:rPr>
              <w:t>специальности «</w:t>
            </w:r>
            <w:r w:rsidRPr="00431335">
              <w:rPr>
                <w:rFonts w:ascii="Times New Roman" w:hAnsi="Times New Roman" w:cs="Times New Roman"/>
                <w:bCs/>
                <w:sz w:val="28"/>
                <w:szCs w:val="28"/>
              </w:rPr>
              <w:t>Экономика и управление», «Техника и технологии строительства»,</w:t>
            </w:r>
            <w:r w:rsidRPr="00431335">
              <w:rPr>
                <w:rFonts w:ascii="Times New Roman" w:hAnsi="Times New Roman" w:cs="Times New Roman"/>
                <w:sz w:val="28"/>
                <w:szCs w:val="28"/>
              </w:rPr>
              <w:t xml:space="preserve"> «Менеджмент», «Экономика» «Финансы и кредит», «Юриспруденция», «Государственное и муниципальное управление».</w:t>
            </w:r>
            <w:r w:rsidRPr="00431335">
              <w:rPr>
                <w:rStyle w:val="a6"/>
                <w:rFonts w:ascii="Times New Roman" w:eastAsia="Calibri" w:hAnsi="Times New Roman" w:cs="Times New Roman"/>
                <w:sz w:val="28"/>
                <w:szCs w:val="28"/>
              </w:rPr>
              <w:t xml:space="preserve"> </w:t>
            </w:r>
            <w:r w:rsidRPr="00431335">
              <w:rPr>
                <w:rStyle w:val="a6"/>
                <w:rFonts w:ascii="Times New Roman" w:eastAsia="Calibri" w:hAnsi="Times New Roman" w:cs="Times New Roman"/>
                <w:sz w:val="28"/>
                <w:szCs w:val="28"/>
              </w:rPr>
              <w:footnoteReference w:id="173"/>
            </w:r>
          </w:p>
          <w:p w:rsidR="00354BF3" w:rsidRPr="00431335"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431335"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431335">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431335" w:rsidRDefault="00354BF3" w:rsidP="000C1F01">
            <w:pPr>
              <w:pStyle w:val="3"/>
              <w:tabs>
                <w:tab w:val="left" w:pos="9033"/>
              </w:tabs>
              <w:spacing w:before="0" w:line="240" w:lineRule="auto"/>
              <w:jc w:val="both"/>
              <w:rPr>
                <w:rFonts w:ascii="Times New Roman" w:hAnsi="Times New Roman"/>
                <w:b w:val="0"/>
                <w:bCs w:val="0"/>
                <w:color w:val="auto"/>
                <w:sz w:val="28"/>
                <w:szCs w:val="28"/>
              </w:rPr>
            </w:pPr>
          </w:p>
          <w:p w:rsidR="00354BF3" w:rsidRPr="00431335" w:rsidRDefault="00354BF3" w:rsidP="000C1F01">
            <w:pPr>
              <w:pStyle w:val="3"/>
              <w:tabs>
                <w:tab w:val="left" w:pos="9033"/>
              </w:tabs>
              <w:spacing w:before="0" w:line="240" w:lineRule="auto"/>
              <w:jc w:val="both"/>
              <w:rPr>
                <w:rFonts w:ascii="Times New Roman" w:hAnsi="Times New Roman"/>
                <w:b w:val="0"/>
                <w:bCs w:val="0"/>
                <w:color w:val="auto"/>
                <w:sz w:val="28"/>
                <w:szCs w:val="28"/>
              </w:rPr>
            </w:pPr>
            <w:r w:rsidRPr="00431335">
              <w:rPr>
                <w:rFonts w:ascii="Times New Roman" w:hAnsi="Times New Roman"/>
                <w:b w:val="0"/>
                <w:bCs w:val="0"/>
                <w:color w:val="auto"/>
                <w:sz w:val="28"/>
                <w:szCs w:val="28"/>
              </w:rPr>
              <w:t>Иное направление подготовки (специальность).</w:t>
            </w:r>
          </w:p>
        </w:tc>
      </w:tr>
      <w:tr w:rsidR="00354BF3" w:rsidRPr="00431335" w:rsidTr="000C1F01">
        <w:tc>
          <w:tcPr>
            <w:tcW w:w="2802" w:type="dxa"/>
            <w:vMerge w:val="restart"/>
            <w:shd w:val="clear" w:color="auto" w:fill="auto"/>
            <w:vAlign w:val="center"/>
          </w:tcPr>
          <w:p w:rsidR="00354BF3" w:rsidRPr="00431335" w:rsidRDefault="00354BF3" w:rsidP="000C1F01">
            <w:pPr>
              <w:tabs>
                <w:tab w:val="left" w:pos="9033"/>
              </w:tabs>
              <w:spacing w:after="0" w:line="240" w:lineRule="auto"/>
              <w:jc w:val="center"/>
              <w:rPr>
                <w:rFonts w:ascii="Times New Roman" w:hAnsi="Times New Roman" w:cs="Times New Roman"/>
                <w:sz w:val="28"/>
                <w:szCs w:val="28"/>
              </w:rPr>
            </w:pPr>
            <w:r w:rsidRPr="00431335">
              <w:rPr>
                <w:rFonts w:ascii="Times New Roman" w:hAnsi="Times New Roman" w:cs="Times New Roman"/>
                <w:b/>
                <w:bCs/>
                <w:sz w:val="28"/>
                <w:szCs w:val="28"/>
                <w:lang w:val="en-US"/>
              </w:rPr>
              <w:t>II</w:t>
            </w:r>
            <w:r w:rsidRPr="00431335">
              <w:rPr>
                <w:rFonts w:ascii="Times New Roman" w:hAnsi="Times New Roman" w:cs="Times New Roman"/>
                <w:b/>
                <w:bCs/>
                <w:sz w:val="28"/>
                <w:szCs w:val="28"/>
              </w:rPr>
              <w:t>. Требования к профессиональным знаниям</w:t>
            </w:r>
          </w:p>
        </w:tc>
        <w:tc>
          <w:tcPr>
            <w:tcW w:w="3118" w:type="dxa"/>
            <w:shd w:val="clear" w:color="auto" w:fill="auto"/>
            <w:vAlign w:val="center"/>
          </w:tcPr>
          <w:p w:rsidR="00354BF3" w:rsidRPr="00431335" w:rsidRDefault="00354BF3" w:rsidP="000C1F01">
            <w:pPr>
              <w:tabs>
                <w:tab w:val="left" w:pos="9033"/>
              </w:tabs>
              <w:spacing w:after="0" w:line="240" w:lineRule="auto"/>
              <w:jc w:val="center"/>
              <w:rPr>
                <w:rFonts w:ascii="Times New Roman" w:hAnsi="Times New Roman" w:cs="Times New Roman"/>
                <w:sz w:val="28"/>
                <w:szCs w:val="28"/>
              </w:rPr>
            </w:pPr>
            <w:r w:rsidRPr="00431335">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shd w:val="clear" w:color="auto" w:fill="auto"/>
          </w:tcPr>
          <w:p w:rsidR="00354BF3" w:rsidRPr="00431335" w:rsidRDefault="00354BF3" w:rsidP="000C1F01">
            <w:pPr>
              <w:tabs>
                <w:tab w:val="left" w:pos="4953"/>
              </w:tabs>
              <w:spacing w:after="0" w:line="240" w:lineRule="auto"/>
              <w:jc w:val="both"/>
              <w:rPr>
                <w:rFonts w:ascii="Times New Roman" w:hAnsi="Times New Roman" w:cs="Times New Roman"/>
                <w:sz w:val="28"/>
                <w:szCs w:val="28"/>
              </w:rPr>
            </w:pPr>
            <w:r w:rsidRPr="00431335">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83" w:anchor="_Toc359416539" w:history="1">
              <w:r w:rsidRPr="00431335">
                <w:rPr>
                  <w:rFonts w:ascii="Times New Roman" w:hAnsi="Times New Roman" w:cs="Times New Roman"/>
                  <w:sz w:val="28"/>
                  <w:szCs w:val="28"/>
                </w:rPr>
                <w:t>жилищно-коммунального</w:t>
              </w:r>
            </w:hyperlink>
            <w:r w:rsidRPr="00431335">
              <w:rPr>
                <w:rFonts w:ascii="Times New Roman" w:hAnsi="Times New Roman" w:cs="Times New Roman"/>
                <w:sz w:val="28"/>
                <w:szCs w:val="28"/>
              </w:rPr>
              <w:t xml:space="preserve"> хозяйства и строительства»: </w:t>
            </w:r>
          </w:p>
          <w:p w:rsidR="00354BF3" w:rsidRPr="00431335" w:rsidRDefault="00354BF3" w:rsidP="000C1F01">
            <w:pPr>
              <w:tabs>
                <w:tab w:val="left" w:pos="9033"/>
              </w:tabs>
              <w:spacing w:after="0" w:line="240" w:lineRule="auto"/>
              <w:jc w:val="both"/>
              <w:rPr>
                <w:rFonts w:ascii="Times New Roman" w:hAnsi="Times New Roman" w:cs="Times New Roman"/>
                <w:sz w:val="28"/>
                <w:szCs w:val="28"/>
              </w:rPr>
            </w:pPr>
            <w:r w:rsidRPr="00431335">
              <w:rPr>
                <w:rFonts w:ascii="Times New Roman" w:hAnsi="Times New Roman" w:cs="Times New Roman"/>
                <w:sz w:val="28"/>
                <w:szCs w:val="28"/>
              </w:rPr>
              <w:t xml:space="preserve">0.1., 0.2., 0.3., 0.4., 0.5., 0.6.,0.7., 0.8., 0.9., 0.10. </w:t>
            </w:r>
          </w:p>
          <w:p w:rsidR="00354BF3" w:rsidRPr="00431335" w:rsidRDefault="00354BF3" w:rsidP="000C1F01">
            <w:pPr>
              <w:tabs>
                <w:tab w:val="left" w:pos="9033"/>
              </w:tabs>
              <w:spacing w:after="0" w:line="240" w:lineRule="auto"/>
              <w:jc w:val="both"/>
              <w:rPr>
                <w:rFonts w:ascii="Times New Roman" w:hAnsi="Times New Roman" w:cs="Times New Roman"/>
                <w:sz w:val="28"/>
                <w:szCs w:val="28"/>
              </w:rPr>
            </w:pPr>
            <w:r w:rsidRPr="00431335">
              <w:rPr>
                <w:rFonts w:ascii="Times New Roman" w:hAnsi="Times New Roman" w:cs="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431335" w:rsidTr="000C1F01">
        <w:trPr>
          <w:trHeight w:val="699"/>
        </w:trPr>
        <w:tc>
          <w:tcPr>
            <w:tcW w:w="2802" w:type="dxa"/>
            <w:vMerge/>
            <w:shd w:val="clear" w:color="auto" w:fill="auto"/>
            <w:vAlign w:val="center"/>
          </w:tcPr>
          <w:p w:rsidR="00354BF3" w:rsidRPr="00431335" w:rsidRDefault="00354BF3" w:rsidP="000C1F01">
            <w:pPr>
              <w:tabs>
                <w:tab w:val="left" w:pos="9033"/>
              </w:tabs>
              <w:spacing w:after="0" w:line="240" w:lineRule="auto"/>
              <w:jc w:val="center"/>
              <w:rPr>
                <w:rFonts w:ascii="Times New Roman" w:hAnsi="Times New Roman" w:cs="Times New Roman"/>
                <w:sz w:val="28"/>
                <w:szCs w:val="28"/>
              </w:rPr>
            </w:pPr>
          </w:p>
        </w:tc>
        <w:tc>
          <w:tcPr>
            <w:tcW w:w="3118" w:type="dxa"/>
            <w:shd w:val="clear" w:color="auto" w:fill="auto"/>
            <w:vAlign w:val="center"/>
          </w:tcPr>
          <w:p w:rsidR="00354BF3" w:rsidRPr="00431335" w:rsidRDefault="00354BF3" w:rsidP="000C1F01">
            <w:pPr>
              <w:tabs>
                <w:tab w:val="left" w:pos="9033"/>
              </w:tabs>
              <w:spacing w:after="0" w:line="240" w:lineRule="auto"/>
              <w:jc w:val="center"/>
              <w:rPr>
                <w:rFonts w:ascii="Times New Roman" w:hAnsi="Times New Roman" w:cs="Times New Roman"/>
                <w:b/>
                <w:bCs/>
                <w:sz w:val="28"/>
                <w:szCs w:val="28"/>
              </w:rPr>
            </w:pPr>
            <w:r w:rsidRPr="00431335">
              <w:rPr>
                <w:rFonts w:ascii="Times New Roman" w:hAnsi="Times New Roman" w:cs="Times New Roman"/>
                <w:b/>
                <w:bCs/>
                <w:sz w:val="28"/>
                <w:szCs w:val="28"/>
              </w:rPr>
              <w:t>2. Иные профессиональные знания</w:t>
            </w:r>
          </w:p>
          <w:p w:rsidR="00354BF3" w:rsidRPr="00431335" w:rsidRDefault="00354BF3" w:rsidP="000C1F01">
            <w:pPr>
              <w:tabs>
                <w:tab w:val="left" w:pos="9033"/>
              </w:tabs>
              <w:spacing w:after="0" w:line="240" w:lineRule="auto"/>
              <w:jc w:val="center"/>
              <w:rPr>
                <w:rFonts w:ascii="Times New Roman" w:hAnsi="Times New Roman" w:cs="Times New Roman"/>
                <w:sz w:val="28"/>
                <w:szCs w:val="28"/>
              </w:rPr>
            </w:pPr>
          </w:p>
        </w:tc>
        <w:tc>
          <w:tcPr>
            <w:tcW w:w="9356" w:type="dxa"/>
            <w:shd w:val="clear" w:color="auto" w:fill="auto"/>
          </w:tcPr>
          <w:p w:rsidR="00354BF3" w:rsidRPr="00431335" w:rsidRDefault="00354BF3" w:rsidP="000C1F01">
            <w:pPr>
              <w:tabs>
                <w:tab w:val="left" w:pos="4953"/>
              </w:tabs>
              <w:spacing w:after="0" w:line="240" w:lineRule="auto"/>
              <w:jc w:val="both"/>
              <w:rPr>
                <w:rFonts w:ascii="Times New Roman" w:hAnsi="Times New Roman" w:cs="Times New Roman"/>
                <w:sz w:val="28"/>
                <w:szCs w:val="28"/>
                <w:highlight w:val="yellow"/>
              </w:rPr>
            </w:pPr>
            <w:r w:rsidRPr="00431335">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84" w:anchor="_Toc359416539" w:history="1">
              <w:r w:rsidRPr="00431335">
                <w:rPr>
                  <w:rFonts w:ascii="Times New Roman" w:hAnsi="Times New Roman" w:cs="Times New Roman"/>
                  <w:sz w:val="28"/>
                  <w:szCs w:val="28"/>
                </w:rPr>
                <w:t>жилищно-коммунального</w:t>
              </w:r>
            </w:hyperlink>
            <w:r w:rsidRPr="00431335">
              <w:rPr>
                <w:rFonts w:ascii="Times New Roman" w:hAnsi="Times New Roman" w:cs="Times New Roman"/>
                <w:sz w:val="28"/>
                <w:szCs w:val="28"/>
              </w:rPr>
              <w:t xml:space="preserve"> хозяйства и строительства»:</w:t>
            </w:r>
          </w:p>
          <w:p w:rsidR="00354BF3" w:rsidRPr="00431335" w:rsidRDefault="00354BF3" w:rsidP="000C1F01">
            <w:pPr>
              <w:pStyle w:val="aa"/>
              <w:tabs>
                <w:tab w:val="left" w:pos="351"/>
                <w:tab w:val="left" w:pos="9033"/>
              </w:tabs>
              <w:spacing w:after="0" w:line="240" w:lineRule="auto"/>
              <w:ind w:left="68"/>
              <w:jc w:val="both"/>
              <w:rPr>
                <w:rFonts w:ascii="Times New Roman" w:hAnsi="Times New Roman" w:cs="Times New Roman"/>
                <w:sz w:val="28"/>
                <w:szCs w:val="28"/>
              </w:rPr>
            </w:pPr>
            <w:r w:rsidRPr="00431335">
              <w:rPr>
                <w:rFonts w:ascii="Times New Roman" w:hAnsi="Times New Roman" w:cs="Times New Roman"/>
                <w:sz w:val="28"/>
                <w:szCs w:val="28"/>
              </w:rPr>
              <w:t>1.1., 1.2., 1.3., 1.4., 1.5., 1.6., 1.7., 1.8., 1.9., 1.10., 1,11, 1.12., 1,13.</w:t>
            </w:r>
          </w:p>
        </w:tc>
      </w:tr>
      <w:tr w:rsidR="00354BF3" w:rsidRPr="00431335" w:rsidTr="000C1F01">
        <w:tc>
          <w:tcPr>
            <w:tcW w:w="5920" w:type="dxa"/>
            <w:gridSpan w:val="2"/>
            <w:shd w:val="clear" w:color="auto" w:fill="auto"/>
            <w:vAlign w:val="center"/>
          </w:tcPr>
          <w:p w:rsidR="00354BF3" w:rsidRPr="00431335" w:rsidRDefault="00354BF3" w:rsidP="000C1F01">
            <w:pPr>
              <w:tabs>
                <w:tab w:val="left" w:pos="9033"/>
              </w:tabs>
              <w:spacing w:after="0" w:line="240" w:lineRule="auto"/>
              <w:jc w:val="center"/>
              <w:rPr>
                <w:rFonts w:ascii="Times New Roman" w:hAnsi="Times New Roman" w:cs="Times New Roman"/>
                <w:sz w:val="28"/>
                <w:szCs w:val="28"/>
              </w:rPr>
            </w:pPr>
            <w:r w:rsidRPr="00431335">
              <w:rPr>
                <w:rFonts w:ascii="Times New Roman" w:hAnsi="Times New Roman" w:cs="Times New Roman"/>
                <w:b/>
                <w:bCs/>
                <w:sz w:val="28"/>
                <w:szCs w:val="28"/>
                <w:lang w:val="en-US"/>
              </w:rPr>
              <w:t>III</w:t>
            </w:r>
            <w:r w:rsidRPr="00431335">
              <w:rPr>
                <w:rFonts w:ascii="Times New Roman" w:hAnsi="Times New Roman" w:cs="Times New Roman"/>
                <w:b/>
                <w:bCs/>
                <w:sz w:val="28"/>
                <w:szCs w:val="28"/>
              </w:rPr>
              <w:t>. Требования к профессиональным навыкам</w:t>
            </w:r>
          </w:p>
        </w:tc>
        <w:tc>
          <w:tcPr>
            <w:tcW w:w="9356" w:type="dxa"/>
            <w:shd w:val="clear" w:color="auto" w:fill="auto"/>
          </w:tcPr>
          <w:p w:rsidR="00354BF3" w:rsidRPr="00431335" w:rsidRDefault="00354BF3" w:rsidP="000C1F01">
            <w:pPr>
              <w:pStyle w:val="aa"/>
              <w:tabs>
                <w:tab w:val="left" w:pos="351"/>
                <w:tab w:val="left" w:pos="9033"/>
              </w:tabs>
              <w:spacing w:after="0" w:line="240" w:lineRule="auto"/>
              <w:ind w:left="68"/>
              <w:jc w:val="both"/>
              <w:rPr>
                <w:rFonts w:ascii="Times New Roman" w:hAnsi="Times New Roman" w:cs="Times New Roman"/>
                <w:sz w:val="28"/>
                <w:szCs w:val="28"/>
              </w:rPr>
            </w:pPr>
            <w:r w:rsidRPr="00431335">
              <w:rPr>
                <w:rFonts w:ascii="Times New Roman" w:hAnsi="Times New Roman" w:cs="Times New Roman"/>
                <w:sz w:val="28"/>
                <w:szCs w:val="28"/>
              </w:rPr>
              <w:t>Профессиональные навыки в соответствии с Приказом Минстроя России от 28.03.2014 № 130/</w:t>
            </w:r>
            <w:proofErr w:type="spellStart"/>
            <w:proofErr w:type="gramStart"/>
            <w:r w:rsidRPr="00431335">
              <w:rPr>
                <w:rFonts w:ascii="Times New Roman" w:hAnsi="Times New Roman" w:cs="Times New Roman"/>
                <w:sz w:val="28"/>
                <w:szCs w:val="28"/>
              </w:rPr>
              <w:t>пр</w:t>
            </w:r>
            <w:proofErr w:type="spellEnd"/>
            <w:proofErr w:type="gramEnd"/>
            <w:r w:rsidRPr="00431335">
              <w:rPr>
                <w:rFonts w:ascii="Times New Roman" w:hAnsi="Times New Roman" w:cs="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Pr="00EE09D3" w:rsidRDefault="00354BF3" w:rsidP="00354BF3">
      <w:r w:rsidRPr="00EE09D3">
        <w:br w:type="page"/>
      </w: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354BF3" w:rsidRPr="00354BF3" w:rsidTr="000C1F01">
        <w:trPr>
          <w:trHeight w:val="928"/>
        </w:trPr>
        <w:tc>
          <w:tcPr>
            <w:tcW w:w="15276" w:type="dxa"/>
            <w:gridSpan w:val="3"/>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b/>
                <w:sz w:val="28"/>
                <w:szCs w:val="28"/>
              </w:rPr>
            </w:pPr>
            <w:r w:rsidRPr="00354BF3">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354BF3" w:rsidRPr="00354BF3" w:rsidTr="000C1F01">
        <w:trPr>
          <w:trHeight w:val="6283"/>
        </w:trPr>
        <w:tc>
          <w:tcPr>
            <w:tcW w:w="6062" w:type="dxa"/>
            <w:gridSpan w:val="2"/>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r w:rsidRPr="00354BF3">
              <w:rPr>
                <w:rFonts w:ascii="Times New Roman" w:hAnsi="Times New Roman" w:cs="Times New Roman"/>
                <w:b/>
                <w:bCs/>
                <w:sz w:val="28"/>
                <w:szCs w:val="28"/>
                <w:lang w:val="en-US"/>
              </w:rPr>
              <w:t>I</w:t>
            </w:r>
            <w:r w:rsidRPr="00354BF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354BF3" w:rsidRPr="00354BF3" w:rsidRDefault="00354BF3" w:rsidP="00354BF3">
            <w:pPr>
              <w:tabs>
                <w:tab w:val="left" w:pos="9033"/>
              </w:tabs>
              <w:spacing w:after="0" w:line="240" w:lineRule="auto"/>
              <w:jc w:val="both"/>
              <w:rPr>
                <w:rFonts w:ascii="Times New Roman" w:hAnsi="Times New Roman" w:cs="Times New Roman"/>
                <w:bCs/>
                <w:sz w:val="28"/>
                <w:szCs w:val="28"/>
              </w:rPr>
            </w:pPr>
            <w:r w:rsidRPr="00354BF3">
              <w:rPr>
                <w:rFonts w:ascii="Times New Roman" w:hAnsi="Times New Roman" w:cs="Times New Roman"/>
                <w:b/>
                <w:bCs/>
                <w:sz w:val="28"/>
                <w:szCs w:val="28"/>
              </w:rPr>
              <w:t>К магистрам:</w:t>
            </w:r>
            <w:r w:rsidRPr="00354BF3">
              <w:rPr>
                <w:rFonts w:ascii="Times New Roman" w:hAnsi="Times New Roman" w:cs="Times New Roman"/>
                <w:bCs/>
                <w:sz w:val="28"/>
                <w:szCs w:val="28"/>
              </w:rPr>
              <w:t xml:space="preserve"> </w:t>
            </w: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r w:rsidRPr="00354BF3">
              <w:rPr>
                <w:rFonts w:ascii="Times New Roman" w:hAnsi="Times New Roman" w:cs="Times New Roman"/>
                <w:bCs/>
                <w:sz w:val="28"/>
                <w:szCs w:val="28"/>
              </w:rPr>
              <w:t xml:space="preserve">направления подготовки </w:t>
            </w:r>
            <w:r w:rsidRPr="00354BF3">
              <w:rPr>
                <w:rFonts w:ascii="Times New Roman" w:hAnsi="Times New Roman" w:cs="Times New Roman"/>
                <w:sz w:val="28"/>
                <w:szCs w:val="28"/>
              </w:rPr>
              <w:t>«</w:t>
            </w:r>
            <w:r w:rsidRPr="00354BF3">
              <w:rPr>
                <w:rFonts w:ascii="Times New Roman" w:hAnsi="Times New Roman" w:cs="Times New Roman"/>
                <w:bCs/>
                <w:sz w:val="28"/>
                <w:szCs w:val="28"/>
              </w:rPr>
              <w:t xml:space="preserve">Экономика и управление», «Техника </w:t>
            </w:r>
            <w:r w:rsidRPr="00354BF3">
              <w:rPr>
                <w:rFonts w:ascii="Times New Roman" w:hAnsi="Times New Roman" w:cs="Times New Roman"/>
                <w:bCs/>
                <w:sz w:val="28"/>
                <w:szCs w:val="28"/>
              </w:rPr>
              <w:br/>
              <w:t>и технологии строительства»,</w:t>
            </w:r>
            <w:r w:rsidRPr="00354BF3">
              <w:rPr>
                <w:rFonts w:ascii="Times New Roman" w:hAnsi="Times New Roman" w:cs="Times New Roman"/>
                <w:sz w:val="28"/>
                <w:szCs w:val="28"/>
              </w:rPr>
              <w:t xml:space="preserve"> «Менеджмент», «Экономика», «Финансы </w:t>
            </w:r>
            <w:r w:rsidRPr="00354BF3">
              <w:rPr>
                <w:rFonts w:ascii="Times New Roman" w:hAnsi="Times New Roman" w:cs="Times New Roman"/>
                <w:sz w:val="28"/>
                <w:szCs w:val="28"/>
              </w:rPr>
              <w:br/>
              <w:t>и кредит», «Строительство», «Юриспруденция», «Государственное и муниципальное управление», «Государственное и муниципальное управление»</w:t>
            </w:r>
            <w:r w:rsidRPr="00354BF3">
              <w:rPr>
                <w:rStyle w:val="a6"/>
                <w:rFonts w:ascii="Times New Roman" w:eastAsia="Calibri" w:hAnsi="Times New Roman" w:cs="Times New Roman"/>
                <w:sz w:val="28"/>
                <w:szCs w:val="28"/>
              </w:rPr>
              <w:t xml:space="preserve"> </w:t>
            </w:r>
            <w:r w:rsidRPr="00354BF3">
              <w:rPr>
                <w:rStyle w:val="a6"/>
                <w:rFonts w:ascii="Times New Roman" w:eastAsia="Calibri" w:hAnsi="Times New Roman" w:cs="Times New Roman"/>
                <w:sz w:val="28"/>
                <w:szCs w:val="28"/>
              </w:rPr>
              <w:footnoteReference w:id="174"/>
            </w:r>
            <w:r w:rsidRPr="00354BF3">
              <w:rPr>
                <w:rFonts w:ascii="Times New Roman" w:hAnsi="Times New Roman" w:cs="Times New Roman"/>
                <w:sz w:val="28"/>
                <w:szCs w:val="28"/>
              </w:rPr>
              <w:t>.</w:t>
            </w:r>
          </w:p>
          <w:p w:rsidR="00354BF3" w:rsidRPr="00354BF3" w:rsidRDefault="00354BF3" w:rsidP="00354BF3">
            <w:pPr>
              <w:tabs>
                <w:tab w:val="left" w:pos="9033"/>
              </w:tabs>
              <w:spacing w:after="0" w:line="240" w:lineRule="auto"/>
              <w:jc w:val="both"/>
              <w:rPr>
                <w:rFonts w:ascii="Times New Roman" w:hAnsi="Times New Roman" w:cs="Times New Roman"/>
                <w:b/>
                <w:sz w:val="28"/>
                <w:szCs w:val="28"/>
              </w:rPr>
            </w:pPr>
          </w:p>
          <w:p w:rsidR="00354BF3" w:rsidRPr="00354BF3" w:rsidRDefault="00354BF3" w:rsidP="00354BF3">
            <w:pPr>
              <w:tabs>
                <w:tab w:val="left" w:pos="9033"/>
              </w:tabs>
              <w:spacing w:after="0" w:line="240" w:lineRule="auto"/>
              <w:jc w:val="both"/>
              <w:rPr>
                <w:rFonts w:ascii="Times New Roman" w:hAnsi="Times New Roman" w:cs="Times New Roman"/>
                <w:b/>
                <w:sz w:val="28"/>
                <w:szCs w:val="28"/>
              </w:rPr>
            </w:pPr>
            <w:r w:rsidRPr="00354BF3">
              <w:rPr>
                <w:rFonts w:ascii="Times New Roman" w:hAnsi="Times New Roman" w:cs="Times New Roman"/>
                <w:b/>
                <w:sz w:val="28"/>
                <w:szCs w:val="28"/>
              </w:rPr>
              <w:t xml:space="preserve">К специалистам: </w:t>
            </w: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специальности «</w:t>
            </w:r>
            <w:r w:rsidRPr="00354BF3">
              <w:rPr>
                <w:rFonts w:ascii="Times New Roman" w:hAnsi="Times New Roman" w:cs="Times New Roman"/>
                <w:bCs/>
                <w:sz w:val="28"/>
                <w:szCs w:val="28"/>
              </w:rPr>
              <w:t>Экономика и управление», «Техника и технологии строительства»,</w:t>
            </w:r>
            <w:r w:rsidRPr="00354BF3">
              <w:rPr>
                <w:rFonts w:ascii="Times New Roman" w:hAnsi="Times New Roman" w:cs="Times New Roman"/>
                <w:sz w:val="28"/>
                <w:szCs w:val="28"/>
              </w:rPr>
              <w:t xml:space="preserve"> «Менеджмент», «Экономика» «Финансы и кредит», «Юриспруденция», «Государственное и муниципальное управление»</w:t>
            </w:r>
            <w:r w:rsidRPr="00354BF3">
              <w:rPr>
                <w:rStyle w:val="a6"/>
                <w:rFonts w:ascii="Times New Roman" w:eastAsia="Calibri" w:hAnsi="Times New Roman" w:cs="Times New Roman"/>
                <w:sz w:val="28"/>
                <w:szCs w:val="28"/>
              </w:rPr>
              <w:t xml:space="preserve"> </w:t>
            </w:r>
            <w:r w:rsidRPr="00354BF3">
              <w:rPr>
                <w:rStyle w:val="a6"/>
                <w:rFonts w:ascii="Times New Roman" w:eastAsia="Calibri" w:hAnsi="Times New Roman" w:cs="Times New Roman"/>
                <w:sz w:val="28"/>
                <w:szCs w:val="28"/>
              </w:rPr>
              <w:footnoteReference w:id="175"/>
            </w:r>
            <w:r w:rsidRPr="00354BF3">
              <w:rPr>
                <w:rFonts w:ascii="Times New Roman" w:hAnsi="Times New Roman" w:cs="Times New Roman"/>
                <w:sz w:val="28"/>
                <w:szCs w:val="28"/>
              </w:rPr>
              <w:t>.</w:t>
            </w:r>
          </w:p>
          <w:p w:rsidR="00354BF3" w:rsidRPr="00354BF3" w:rsidRDefault="00354BF3" w:rsidP="00354BF3">
            <w:pPr>
              <w:pStyle w:val="3"/>
              <w:tabs>
                <w:tab w:val="left" w:pos="9033"/>
              </w:tabs>
              <w:spacing w:before="0" w:line="240" w:lineRule="auto"/>
              <w:jc w:val="both"/>
              <w:rPr>
                <w:rFonts w:ascii="Times New Roman" w:hAnsi="Times New Roman"/>
                <w:b w:val="0"/>
                <w:bCs w:val="0"/>
                <w:color w:val="auto"/>
                <w:sz w:val="28"/>
                <w:szCs w:val="28"/>
              </w:rPr>
            </w:pPr>
          </w:p>
          <w:p w:rsidR="00354BF3" w:rsidRPr="00354BF3" w:rsidRDefault="00354BF3" w:rsidP="00354BF3">
            <w:pPr>
              <w:pStyle w:val="3"/>
              <w:tabs>
                <w:tab w:val="left" w:pos="9033"/>
              </w:tabs>
              <w:spacing w:before="0" w:line="240" w:lineRule="auto"/>
              <w:jc w:val="both"/>
              <w:rPr>
                <w:rFonts w:ascii="Times New Roman" w:hAnsi="Times New Roman"/>
                <w:b w:val="0"/>
                <w:bCs w:val="0"/>
                <w:color w:val="auto"/>
                <w:sz w:val="28"/>
                <w:szCs w:val="28"/>
              </w:rPr>
            </w:pPr>
            <w:r w:rsidRPr="00354BF3">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354BF3" w:rsidRDefault="00354BF3" w:rsidP="00354BF3">
            <w:pPr>
              <w:pStyle w:val="3"/>
              <w:tabs>
                <w:tab w:val="left" w:pos="9033"/>
              </w:tabs>
              <w:spacing w:before="0" w:line="240" w:lineRule="auto"/>
              <w:jc w:val="both"/>
              <w:rPr>
                <w:rFonts w:ascii="Times New Roman" w:hAnsi="Times New Roman"/>
                <w:b w:val="0"/>
                <w:bCs w:val="0"/>
                <w:color w:val="auto"/>
                <w:sz w:val="28"/>
                <w:szCs w:val="28"/>
              </w:rPr>
            </w:pPr>
          </w:p>
          <w:p w:rsidR="00354BF3" w:rsidRPr="00354BF3" w:rsidRDefault="00354BF3" w:rsidP="00354BF3">
            <w:pPr>
              <w:pStyle w:val="3"/>
              <w:tabs>
                <w:tab w:val="left" w:pos="9033"/>
              </w:tabs>
              <w:spacing w:before="0" w:line="240" w:lineRule="auto"/>
              <w:jc w:val="both"/>
              <w:rPr>
                <w:rFonts w:ascii="Times New Roman" w:hAnsi="Times New Roman"/>
                <w:b w:val="0"/>
                <w:bCs w:val="0"/>
                <w:color w:val="auto"/>
                <w:sz w:val="28"/>
                <w:szCs w:val="28"/>
              </w:rPr>
            </w:pPr>
            <w:r w:rsidRPr="00354BF3">
              <w:rPr>
                <w:rFonts w:ascii="Times New Roman" w:hAnsi="Times New Roman"/>
                <w:b w:val="0"/>
                <w:bCs w:val="0"/>
                <w:color w:val="auto"/>
                <w:sz w:val="28"/>
                <w:szCs w:val="28"/>
              </w:rPr>
              <w:t>Иное направление подготовки (специальность).</w:t>
            </w:r>
          </w:p>
        </w:tc>
      </w:tr>
      <w:tr w:rsidR="00354BF3" w:rsidRPr="00354BF3" w:rsidTr="000C1F01">
        <w:tc>
          <w:tcPr>
            <w:tcW w:w="2802" w:type="dxa"/>
            <w:vMerge w:val="restart"/>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r w:rsidRPr="00354BF3">
              <w:rPr>
                <w:rFonts w:ascii="Times New Roman" w:hAnsi="Times New Roman" w:cs="Times New Roman"/>
                <w:b/>
                <w:bCs/>
                <w:sz w:val="28"/>
                <w:szCs w:val="28"/>
                <w:lang w:val="en-US"/>
              </w:rPr>
              <w:t>II</w:t>
            </w:r>
            <w:r w:rsidRPr="00354BF3">
              <w:rPr>
                <w:rFonts w:ascii="Times New Roman" w:hAnsi="Times New Roman" w:cs="Times New Roman"/>
                <w:b/>
                <w:bCs/>
                <w:sz w:val="28"/>
                <w:szCs w:val="28"/>
              </w:rPr>
              <w:t>. Требования к профессиональным знаниям</w:t>
            </w:r>
          </w:p>
        </w:tc>
        <w:tc>
          <w:tcPr>
            <w:tcW w:w="3260" w:type="dxa"/>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r w:rsidRPr="00354BF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shd w:val="clear" w:color="auto" w:fill="auto"/>
          </w:tcPr>
          <w:p w:rsidR="00354BF3" w:rsidRPr="00354BF3" w:rsidRDefault="00354BF3" w:rsidP="00354BF3">
            <w:pPr>
              <w:tabs>
                <w:tab w:val="left" w:pos="495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85" w:anchor="_Toc359416539" w:history="1">
              <w:r w:rsidRPr="00354BF3">
                <w:rPr>
                  <w:rFonts w:ascii="Times New Roman" w:hAnsi="Times New Roman" w:cs="Times New Roman"/>
                  <w:sz w:val="28"/>
                  <w:szCs w:val="28"/>
                </w:rPr>
                <w:t>жилищно-</w:t>
              </w:r>
              <w:r w:rsidRPr="00354BF3">
                <w:rPr>
                  <w:rFonts w:ascii="Times New Roman" w:hAnsi="Times New Roman" w:cs="Times New Roman"/>
                  <w:sz w:val="28"/>
                  <w:szCs w:val="28"/>
                </w:rPr>
                <w:lastRenderedPageBreak/>
                <w:t>коммунального</w:t>
              </w:r>
            </w:hyperlink>
            <w:r w:rsidRPr="00354BF3">
              <w:rPr>
                <w:rFonts w:ascii="Times New Roman" w:hAnsi="Times New Roman" w:cs="Times New Roman"/>
                <w:sz w:val="28"/>
                <w:szCs w:val="28"/>
              </w:rPr>
              <w:t xml:space="preserve"> хозяйства и строительства»: </w:t>
            </w: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 xml:space="preserve">0.1., 0.2., 0.3., 0.4., 0.5., 0.6.,0.7., 0.8., 0.9., 0.10. </w:t>
            </w: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354BF3" w:rsidTr="000C1F01">
        <w:tc>
          <w:tcPr>
            <w:tcW w:w="2802" w:type="dxa"/>
            <w:vMerge/>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p>
        </w:tc>
        <w:tc>
          <w:tcPr>
            <w:tcW w:w="3260" w:type="dxa"/>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b/>
                <w:bCs/>
                <w:sz w:val="28"/>
                <w:szCs w:val="28"/>
              </w:rPr>
            </w:pPr>
            <w:r w:rsidRPr="00354BF3">
              <w:rPr>
                <w:rFonts w:ascii="Times New Roman" w:hAnsi="Times New Roman" w:cs="Times New Roman"/>
                <w:b/>
                <w:bCs/>
                <w:sz w:val="28"/>
                <w:szCs w:val="28"/>
              </w:rPr>
              <w:t>2. Иные профессиональные знания</w:t>
            </w:r>
          </w:p>
          <w:p w:rsidR="00354BF3" w:rsidRPr="00354BF3" w:rsidRDefault="00354BF3" w:rsidP="00354BF3">
            <w:pPr>
              <w:tabs>
                <w:tab w:val="left" w:pos="9033"/>
              </w:tabs>
              <w:spacing w:after="0" w:line="240" w:lineRule="auto"/>
              <w:jc w:val="center"/>
              <w:rPr>
                <w:rFonts w:ascii="Times New Roman" w:hAnsi="Times New Roman" w:cs="Times New Roman"/>
                <w:sz w:val="28"/>
                <w:szCs w:val="28"/>
              </w:rPr>
            </w:pPr>
          </w:p>
        </w:tc>
        <w:tc>
          <w:tcPr>
            <w:tcW w:w="9214" w:type="dxa"/>
            <w:shd w:val="clear" w:color="auto" w:fill="auto"/>
            <w:vAlign w:val="center"/>
          </w:tcPr>
          <w:p w:rsidR="00354BF3" w:rsidRPr="00354BF3" w:rsidRDefault="00354BF3" w:rsidP="00354BF3">
            <w:pPr>
              <w:tabs>
                <w:tab w:val="left" w:pos="4953"/>
              </w:tabs>
              <w:spacing w:after="0" w:line="240" w:lineRule="auto"/>
              <w:jc w:val="both"/>
              <w:rPr>
                <w:rFonts w:ascii="Times New Roman" w:hAnsi="Times New Roman" w:cs="Times New Roman"/>
                <w:sz w:val="28"/>
                <w:szCs w:val="28"/>
                <w:highlight w:val="yellow"/>
              </w:rPr>
            </w:pPr>
            <w:r w:rsidRPr="00354BF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86" w:anchor="_Toc359416539" w:history="1">
              <w:r w:rsidRPr="00354BF3">
                <w:rPr>
                  <w:rFonts w:ascii="Times New Roman" w:hAnsi="Times New Roman" w:cs="Times New Roman"/>
                  <w:sz w:val="28"/>
                  <w:szCs w:val="28"/>
                </w:rPr>
                <w:t>жилищно-коммунального</w:t>
              </w:r>
            </w:hyperlink>
            <w:r w:rsidRPr="00354BF3">
              <w:rPr>
                <w:rFonts w:ascii="Times New Roman" w:hAnsi="Times New Roman" w:cs="Times New Roman"/>
                <w:sz w:val="28"/>
                <w:szCs w:val="28"/>
              </w:rPr>
              <w:t xml:space="preserve"> хозяйства и строительства»:</w:t>
            </w:r>
          </w:p>
          <w:p w:rsidR="00354BF3" w:rsidRPr="00354BF3" w:rsidRDefault="00354BF3" w:rsidP="00354BF3">
            <w:pPr>
              <w:pStyle w:val="aa"/>
              <w:tabs>
                <w:tab w:val="left" w:pos="351"/>
                <w:tab w:val="left" w:pos="9033"/>
              </w:tabs>
              <w:spacing w:after="0" w:line="240" w:lineRule="auto"/>
              <w:ind w:left="68"/>
              <w:jc w:val="both"/>
              <w:rPr>
                <w:rFonts w:ascii="Times New Roman" w:hAnsi="Times New Roman" w:cs="Times New Roman"/>
                <w:sz w:val="28"/>
                <w:szCs w:val="28"/>
              </w:rPr>
            </w:pPr>
            <w:r w:rsidRPr="00354BF3">
              <w:rPr>
                <w:rFonts w:ascii="Times New Roman" w:hAnsi="Times New Roman" w:cs="Times New Roman"/>
                <w:sz w:val="28"/>
                <w:szCs w:val="28"/>
              </w:rPr>
              <w:t>1.1., 1.2., 1.3., 1.4., 1.5., 1.6., 1.7., 1.8., 1.9., 1.10., 1,11, 1.12., 1,13.</w:t>
            </w:r>
          </w:p>
        </w:tc>
      </w:tr>
      <w:tr w:rsidR="00354BF3" w:rsidRPr="00354BF3" w:rsidTr="000C1F01">
        <w:tc>
          <w:tcPr>
            <w:tcW w:w="6062" w:type="dxa"/>
            <w:gridSpan w:val="2"/>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r w:rsidRPr="00354BF3">
              <w:rPr>
                <w:rFonts w:ascii="Times New Roman" w:hAnsi="Times New Roman" w:cs="Times New Roman"/>
                <w:b/>
                <w:bCs/>
                <w:sz w:val="28"/>
                <w:szCs w:val="28"/>
                <w:lang w:val="en-US"/>
              </w:rPr>
              <w:t>III</w:t>
            </w:r>
            <w:r w:rsidRPr="00354BF3">
              <w:rPr>
                <w:rFonts w:ascii="Times New Roman" w:hAnsi="Times New Roman" w:cs="Times New Roman"/>
                <w:b/>
                <w:bCs/>
                <w:sz w:val="28"/>
                <w:szCs w:val="28"/>
              </w:rPr>
              <w:t>. Требования к профессиональным навыкам</w:t>
            </w:r>
          </w:p>
        </w:tc>
        <w:tc>
          <w:tcPr>
            <w:tcW w:w="9214" w:type="dxa"/>
            <w:shd w:val="clear" w:color="auto" w:fill="auto"/>
            <w:vAlign w:val="center"/>
          </w:tcPr>
          <w:p w:rsidR="00354BF3" w:rsidRPr="00354BF3" w:rsidRDefault="00354BF3" w:rsidP="00354BF3">
            <w:pPr>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Профессиональные навыки в соответствии с Приказом Минстроя России от 28.03.2014 № 130/</w:t>
            </w:r>
            <w:proofErr w:type="spellStart"/>
            <w:proofErr w:type="gramStart"/>
            <w:r w:rsidRPr="00354BF3">
              <w:rPr>
                <w:rFonts w:ascii="Times New Roman" w:hAnsi="Times New Roman" w:cs="Times New Roman"/>
                <w:sz w:val="28"/>
                <w:szCs w:val="28"/>
              </w:rPr>
              <w:t>пр</w:t>
            </w:r>
            <w:proofErr w:type="spellEnd"/>
            <w:proofErr w:type="gramEnd"/>
            <w:r w:rsidRPr="00354BF3">
              <w:rPr>
                <w:rFonts w:ascii="Times New Roman" w:hAnsi="Times New Roman" w:cs="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Pr="00EE09D3" w:rsidRDefault="00354BF3" w:rsidP="00354BF3">
      <w:r w:rsidRPr="00EE09D3">
        <w:br w:type="page"/>
      </w: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354BF3" w:rsidRPr="00354BF3" w:rsidTr="000C1F01">
        <w:trPr>
          <w:trHeight w:val="561"/>
        </w:trPr>
        <w:tc>
          <w:tcPr>
            <w:tcW w:w="15276" w:type="dxa"/>
            <w:gridSpan w:val="3"/>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b/>
                <w:sz w:val="28"/>
                <w:szCs w:val="28"/>
              </w:rPr>
            </w:pPr>
            <w:r w:rsidRPr="00354BF3">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354BF3" w:rsidRPr="00354BF3" w:rsidTr="000C1F01">
        <w:trPr>
          <w:trHeight w:val="7923"/>
        </w:trPr>
        <w:tc>
          <w:tcPr>
            <w:tcW w:w="6062" w:type="dxa"/>
            <w:gridSpan w:val="2"/>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r w:rsidRPr="00354BF3">
              <w:rPr>
                <w:rFonts w:ascii="Times New Roman" w:hAnsi="Times New Roman" w:cs="Times New Roman"/>
                <w:b/>
                <w:bCs/>
                <w:sz w:val="28"/>
                <w:szCs w:val="28"/>
                <w:lang w:val="en-US"/>
              </w:rPr>
              <w:t>I</w:t>
            </w:r>
            <w:r w:rsidRPr="00354BF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354BF3" w:rsidRPr="00354BF3" w:rsidRDefault="00354BF3" w:rsidP="00354BF3">
            <w:pPr>
              <w:tabs>
                <w:tab w:val="left" w:pos="9033"/>
              </w:tabs>
              <w:spacing w:after="0" w:line="240" w:lineRule="auto"/>
              <w:jc w:val="both"/>
              <w:rPr>
                <w:rFonts w:ascii="Times New Roman" w:hAnsi="Times New Roman" w:cs="Times New Roman"/>
                <w:bCs/>
                <w:sz w:val="28"/>
                <w:szCs w:val="28"/>
              </w:rPr>
            </w:pPr>
            <w:r w:rsidRPr="00354BF3">
              <w:rPr>
                <w:rFonts w:ascii="Times New Roman" w:hAnsi="Times New Roman" w:cs="Times New Roman"/>
                <w:b/>
                <w:bCs/>
                <w:sz w:val="28"/>
                <w:szCs w:val="28"/>
              </w:rPr>
              <w:t>К магистрам:</w:t>
            </w:r>
            <w:r w:rsidRPr="00354BF3">
              <w:rPr>
                <w:rFonts w:ascii="Times New Roman" w:hAnsi="Times New Roman" w:cs="Times New Roman"/>
                <w:bCs/>
                <w:sz w:val="28"/>
                <w:szCs w:val="28"/>
              </w:rPr>
              <w:t xml:space="preserve"> </w:t>
            </w: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r w:rsidRPr="00354BF3">
              <w:rPr>
                <w:rFonts w:ascii="Times New Roman" w:hAnsi="Times New Roman" w:cs="Times New Roman"/>
                <w:bCs/>
                <w:sz w:val="28"/>
                <w:szCs w:val="28"/>
              </w:rPr>
              <w:t xml:space="preserve">направления подготовки </w:t>
            </w:r>
            <w:r w:rsidRPr="00354BF3">
              <w:rPr>
                <w:rFonts w:ascii="Times New Roman" w:hAnsi="Times New Roman" w:cs="Times New Roman"/>
                <w:sz w:val="28"/>
                <w:szCs w:val="28"/>
              </w:rPr>
              <w:t>«</w:t>
            </w:r>
            <w:r w:rsidRPr="00354BF3">
              <w:rPr>
                <w:rFonts w:ascii="Times New Roman" w:hAnsi="Times New Roman" w:cs="Times New Roman"/>
                <w:bCs/>
                <w:sz w:val="28"/>
                <w:szCs w:val="28"/>
              </w:rPr>
              <w:t xml:space="preserve">Экономика и управление», «Техника </w:t>
            </w:r>
            <w:r w:rsidRPr="00354BF3">
              <w:rPr>
                <w:rFonts w:ascii="Times New Roman" w:hAnsi="Times New Roman" w:cs="Times New Roman"/>
                <w:bCs/>
                <w:sz w:val="28"/>
                <w:szCs w:val="28"/>
              </w:rPr>
              <w:br/>
              <w:t>и технологии строительства»,</w:t>
            </w:r>
            <w:r w:rsidRPr="00354BF3">
              <w:rPr>
                <w:rFonts w:ascii="Times New Roman" w:hAnsi="Times New Roman" w:cs="Times New Roman"/>
                <w:sz w:val="28"/>
                <w:szCs w:val="28"/>
              </w:rPr>
              <w:t xml:space="preserve"> «Менеджмент», «Экономика», «Финансы </w:t>
            </w:r>
            <w:r w:rsidRPr="00354BF3">
              <w:rPr>
                <w:rFonts w:ascii="Times New Roman" w:hAnsi="Times New Roman" w:cs="Times New Roman"/>
                <w:sz w:val="28"/>
                <w:szCs w:val="28"/>
              </w:rPr>
              <w:br/>
              <w:t>и кредит», «Строительство», «Юриспруденция», «Государственное и муниципальное управление»</w:t>
            </w:r>
            <w:r w:rsidRPr="00354BF3">
              <w:rPr>
                <w:rStyle w:val="a6"/>
                <w:rFonts w:ascii="Times New Roman" w:eastAsia="Calibri" w:hAnsi="Times New Roman" w:cs="Times New Roman"/>
                <w:sz w:val="28"/>
                <w:szCs w:val="28"/>
              </w:rPr>
              <w:t xml:space="preserve"> </w:t>
            </w:r>
            <w:r w:rsidRPr="00354BF3">
              <w:rPr>
                <w:rStyle w:val="a6"/>
                <w:rFonts w:ascii="Times New Roman" w:eastAsia="Calibri" w:hAnsi="Times New Roman" w:cs="Times New Roman"/>
                <w:sz w:val="28"/>
                <w:szCs w:val="28"/>
              </w:rPr>
              <w:footnoteReference w:id="176"/>
            </w:r>
            <w:r w:rsidRPr="00354BF3">
              <w:rPr>
                <w:rFonts w:ascii="Times New Roman" w:hAnsi="Times New Roman" w:cs="Times New Roman"/>
                <w:sz w:val="28"/>
                <w:szCs w:val="28"/>
              </w:rPr>
              <w:t>.</w:t>
            </w:r>
          </w:p>
          <w:p w:rsidR="00354BF3" w:rsidRPr="00354BF3" w:rsidRDefault="00354BF3" w:rsidP="00354BF3">
            <w:pPr>
              <w:tabs>
                <w:tab w:val="left" w:pos="9033"/>
              </w:tabs>
              <w:spacing w:after="0" w:line="240" w:lineRule="auto"/>
              <w:jc w:val="both"/>
              <w:rPr>
                <w:rFonts w:ascii="Times New Roman" w:hAnsi="Times New Roman" w:cs="Times New Roman"/>
                <w:b/>
                <w:sz w:val="28"/>
                <w:szCs w:val="28"/>
              </w:rPr>
            </w:pPr>
          </w:p>
          <w:p w:rsidR="00354BF3" w:rsidRPr="00354BF3" w:rsidRDefault="00354BF3" w:rsidP="00354BF3">
            <w:pPr>
              <w:tabs>
                <w:tab w:val="left" w:pos="9033"/>
              </w:tabs>
              <w:spacing w:after="0" w:line="240" w:lineRule="auto"/>
              <w:jc w:val="both"/>
              <w:rPr>
                <w:rFonts w:ascii="Times New Roman" w:hAnsi="Times New Roman" w:cs="Times New Roman"/>
                <w:b/>
                <w:sz w:val="28"/>
                <w:szCs w:val="28"/>
              </w:rPr>
            </w:pPr>
            <w:r w:rsidRPr="00354BF3">
              <w:rPr>
                <w:rFonts w:ascii="Times New Roman" w:hAnsi="Times New Roman" w:cs="Times New Roman"/>
                <w:b/>
                <w:sz w:val="28"/>
                <w:szCs w:val="28"/>
              </w:rPr>
              <w:t xml:space="preserve">К специалистам: </w:t>
            </w: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специальности «</w:t>
            </w:r>
            <w:r w:rsidRPr="00354BF3">
              <w:rPr>
                <w:rFonts w:ascii="Times New Roman" w:hAnsi="Times New Roman" w:cs="Times New Roman"/>
                <w:bCs/>
                <w:sz w:val="28"/>
                <w:szCs w:val="28"/>
              </w:rPr>
              <w:t>Экономика и управление», «Техника и технологии строительства»,</w:t>
            </w:r>
            <w:r w:rsidRPr="00354BF3">
              <w:rPr>
                <w:rFonts w:ascii="Times New Roman" w:hAnsi="Times New Roman" w:cs="Times New Roman"/>
                <w:sz w:val="28"/>
                <w:szCs w:val="28"/>
              </w:rPr>
              <w:t xml:space="preserve"> «Менеджмент», «Экономика» «Финансы и кредит»,  «Юриспруденция», «Государственное и муниципальное управление»</w:t>
            </w:r>
            <w:r w:rsidRPr="00354BF3">
              <w:rPr>
                <w:rStyle w:val="a6"/>
                <w:rFonts w:ascii="Times New Roman" w:eastAsia="Calibri" w:hAnsi="Times New Roman" w:cs="Times New Roman"/>
                <w:sz w:val="28"/>
                <w:szCs w:val="28"/>
              </w:rPr>
              <w:t xml:space="preserve"> </w:t>
            </w:r>
            <w:r w:rsidRPr="00354BF3">
              <w:rPr>
                <w:rStyle w:val="a6"/>
                <w:rFonts w:ascii="Times New Roman" w:eastAsia="Calibri" w:hAnsi="Times New Roman" w:cs="Times New Roman"/>
                <w:sz w:val="28"/>
                <w:szCs w:val="28"/>
              </w:rPr>
              <w:footnoteReference w:id="177"/>
            </w:r>
            <w:r w:rsidRPr="00354BF3">
              <w:rPr>
                <w:rFonts w:ascii="Times New Roman" w:hAnsi="Times New Roman" w:cs="Times New Roman"/>
                <w:sz w:val="28"/>
                <w:szCs w:val="28"/>
              </w:rPr>
              <w:t>.</w:t>
            </w:r>
          </w:p>
          <w:p w:rsidR="00354BF3" w:rsidRPr="00354BF3" w:rsidRDefault="00354BF3" w:rsidP="00354BF3">
            <w:pPr>
              <w:pStyle w:val="3"/>
              <w:tabs>
                <w:tab w:val="left" w:pos="9033"/>
              </w:tabs>
              <w:spacing w:before="0" w:line="240" w:lineRule="auto"/>
              <w:jc w:val="both"/>
              <w:rPr>
                <w:rFonts w:ascii="Times New Roman" w:hAnsi="Times New Roman"/>
                <w:b w:val="0"/>
                <w:bCs w:val="0"/>
                <w:color w:val="auto"/>
                <w:sz w:val="28"/>
                <w:szCs w:val="28"/>
              </w:rPr>
            </w:pPr>
          </w:p>
          <w:p w:rsidR="00354BF3" w:rsidRPr="00354BF3" w:rsidRDefault="00354BF3" w:rsidP="00354BF3">
            <w:pPr>
              <w:spacing w:after="0" w:line="240" w:lineRule="auto"/>
              <w:jc w:val="both"/>
              <w:rPr>
                <w:rFonts w:ascii="Times New Roman" w:hAnsi="Times New Roman" w:cs="Times New Roman"/>
                <w:b/>
                <w:bCs/>
                <w:sz w:val="28"/>
                <w:szCs w:val="28"/>
              </w:rPr>
            </w:pPr>
            <w:r w:rsidRPr="00354BF3">
              <w:rPr>
                <w:rFonts w:ascii="Times New Roman" w:hAnsi="Times New Roman" w:cs="Times New Roman"/>
                <w:b/>
                <w:bCs/>
                <w:sz w:val="28"/>
                <w:szCs w:val="28"/>
              </w:rPr>
              <w:t>К бакалаврам:</w:t>
            </w: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специальности «</w:t>
            </w:r>
            <w:r w:rsidRPr="00354BF3">
              <w:rPr>
                <w:rFonts w:ascii="Times New Roman" w:hAnsi="Times New Roman" w:cs="Times New Roman"/>
                <w:bCs/>
                <w:sz w:val="28"/>
                <w:szCs w:val="28"/>
              </w:rPr>
              <w:t>Экономика и управление», «Техника и технологии строительства»,</w:t>
            </w:r>
            <w:r w:rsidRPr="00354BF3">
              <w:rPr>
                <w:rFonts w:ascii="Times New Roman" w:hAnsi="Times New Roman" w:cs="Times New Roman"/>
                <w:sz w:val="28"/>
                <w:szCs w:val="28"/>
              </w:rPr>
              <w:t xml:space="preserve"> «Менеджмент», «Экономика» «Финансы и кредит»,  «Юриспруденция»</w:t>
            </w:r>
            <w:r w:rsidRPr="00354BF3">
              <w:rPr>
                <w:rStyle w:val="a6"/>
                <w:rFonts w:ascii="Times New Roman" w:eastAsia="Calibri" w:hAnsi="Times New Roman" w:cs="Times New Roman"/>
                <w:sz w:val="28"/>
                <w:szCs w:val="28"/>
              </w:rPr>
              <w:t xml:space="preserve"> </w:t>
            </w:r>
            <w:r w:rsidRPr="00354BF3">
              <w:rPr>
                <w:rStyle w:val="a6"/>
                <w:rFonts w:ascii="Times New Roman" w:eastAsia="Calibri" w:hAnsi="Times New Roman" w:cs="Times New Roman"/>
                <w:sz w:val="28"/>
                <w:szCs w:val="28"/>
              </w:rPr>
              <w:footnoteReference w:id="178"/>
            </w:r>
            <w:r w:rsidRPr="00354BF3">
              <w:rPr>
                <w:rFonts w:ascii="Times New Roman" w:hAnsi="Times New Roman" w:cs="Times New Roman"/>
                <w:sz w:val="28"/>
                <w:szCs w:val="28"/>
              </w:rPr>
              <w:t>.</w:t>
            </w: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p>
          <w:p w:rsidR="00354BF3" w:rsidRPr="00354BF3" w:rsidRDefault="00354BF3" w:rsidP="00354BF3">
            <w:pPr>
              <w:pStyle w:val="3"/>
              <w:tabs>
                <w:tab w:val="left" w:pos="9033"/>
              </w:tabs>
              <w:spacing w:before="0" w:line="240" w:lineRule="auto"/>
              <w:jc w:val="both"/>
              <w:rPr>
                <w:rFonts w:ascii="Times New Roman" w:hAnsi="Times New Roman"/>
                <w:b w:val="0"/>
                <w:bCs w:val="0"/>
                <w:color w:val="auto"/>
                <w:sz w:val="28"/>
                <w:szCs w:val="28"/>
              </w:rPr>
            </w:pPr>
            <w:r w:rsidRPr="00354BF3">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354BF3" w:rsidRDefault="00354BF3" w:rsidP="00354BF3">
            <w:pPr>
              <w:pStyle w:val="3"/>
              <w:tabs>
                <w:tab w:val="left" w:pos="9033"/>
              </w:tabs>
              <w:spacing w:before="0" w:line="240" w:lineRule="auto"/>
              <w:jc w:val="both"/>
              <w:rPr>
                <w:rFonts w:ascii="Times New Roman" w:hAnsi="Times New Roman"/>
                <w:b w:val="0"/>
                <w:bCs w:val="0"/>
                <w:color w:val="auto"/>
                <w:sz w:val="28"/>
                <w:szCs w:val="28"/>
              </w:rPr>
            </w:pPr>
          </w:p>
          <w:p w:rsidR="00354BF3" w:rsidRPr="00354BF3" w:rsidRDefault="00354BF3" w:rsidP="00354BF3">
            <w:pPr>
              <w:pStyle w:val="3"/>
              <w:tabs>
                <w:tab w:val="left" w:pos="9033"/>
              </w:tabs>
              <w:spacing w:before="0" w:line="240" w:lineRule="auto"/>
              <w:jc w:val="both"/>
              <w:rPr>
                <w:rFonts w:ascii="Times New Roman" w:hAnsi="Times New Roman"/>
                <w:b w:val="0"/>
                <w:bCs w:val="0"/>
                <w:color w:val="auto"/>
                <w:sz w:val="28"/>
                <w:szCs w:val="28"/>
              </w:rPr>
            </w:pPr>
            <w:r w:rsidRPr="00354BF3">
              <w:rPr>
                <w:rFonts w:ascii="Times New Roman" w:hAnsi="Times New Roman"/>
                <w:b w:val="0"/>
                <w:bCs w:val="0"/>
                <w:color w:val="auto"/>
                <w:sz w:val="28"/>
                <w:szCs w:val="28"/>
              </w:rPr>
              <w:t>Иное направление подготовки (специальность).</w:t>
            </w:r>
          </w:p>
        </w:tc>
      </w:tr>
      <w:tr w:rsidR="00354BF3" w:rsidRPr="00354BF3" w:rsidTr="000C1F01">
        <w:trPr>
          <w:trHeight w:val="3676"/>
        </w:trPr>
        <w:tc>
          <w:tcPr>
            <w:tcW w:w="2802" w:type="dxa"/>
            <w:vMerge w:val="restart"/>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r w:rsidRPr="00354BF3">
              <w:rPr>
                <w:rFonts w:ascii="Times New Roman" w:hAnsi="Times New Roman" w:cs="Times New Roman"/>
                <w:b/>
                <w:bCs/>
                <w:sz w:val="28"/>
                <w:szCs w:val="28"/>
                <w:lang w:val="en-US"/>
              </w:rPr>
              <w:lastRenderedPageBreak/>
              <w:t>II</w:t>
            </w:r>
            <w:r w:rsidRPr="00354BF3">
              <w:rPr>
                <w:rFonts w:ascii="Times New Roman" w:hAnsi="Times New Roman" w:cs="Times New Roman"/>
                <w:b/>
                <w:bCs/>
                <w:sz w:val="28"/>
                <w:szCs w:val="28"/>
              </w:rPr>
              <w:t>. Требования к профессиональным знаниям</w:t>
            </w:r>
          </w:p>
        </w:tc>
        <w:tc>
          <w:tcPr>
            <w:tcW w:w="3260" w:type="dxa"/>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r w:rsidRPr="00354BF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354BF3" w:rsidRPr="00354BF3" w:rsidRDefault="00354BF3" w:rsidP="00354BF3">
            <w:pPr>
              <w:tabs>
                <w:tab w:val="left" w:pos="495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87" w:anchor="_Toc359416539" w:history="1">
              <w:r w:rsidRPr="00354BF3">
                <w:rPr>
                  <w:rFonts w:ascii="Times New Roman" w:hAnsi="Times New Roman" w:cs="Times New Roman"/>
                  <w:sz w:val="28"/>
                  <w:szCs w:val="28"/>
                </w:rPr>
                <w:t>жилищно-коммунального</w:t>
              </w:r>
            </w:hyperlink>
            <w:r w:rsidRPr="00354BF3">
              <w:rPr>
                <w:rFonts w:ascii="Times New Roman" w:hAnsi="Times New Roman" w:cs="Times New Roman"/>
                <w:sz w:val="28"/>
                <w:szCs w:val="28"/>
              </w:rPr>
              <w:t xml:space="preserve"> хозяйства и строительства»: </w:t>
            </w: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 xml:space="preserve">0.1., 0.2., 0.3., 0.4., 0.5., 0.6.,0.7., 0.8., 0.9., 0.10. </w:t>
            </w: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354BF3" w:rsidTr="000C1F01">
        <w:trPr>
          <w:trHeight w:val="1730"/>
        </w:trPr>
        <w:tc>
          <w:tcPr>
            <w:tcW w:w="2802" w:type="dxa"/>
            <w:vMerge/>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p>
        </w:tc>
        <w:tc>
          <w:tcPr>
            <w:tcW w:w="3260" w:type="dxa"/>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b/>
                <w:bCs/>
                <w:sz w:val="28"/>
                <w:szCs w:val="28"/>
              </w:rPr>
            </w:pPr>
            <w:r w:rsidRPr="00354BF3">
              <w:rPr>
                <w:rFonts w:ascii="Times New Roman" w:hAnsi="Times New Roman" w:cs="Times New Roman"/>
                <w:b/>
                <w:bCs/>
                <w:sz w:val="28"/>
                <w:szCs w:val="28"/>
              </w:rPr>
              <w:t>2. Иные профессиональные знания</w:t>
            </w:r>
          </w:p>
          <w:p w:rsidR="00354BF3" w:rsidRPr="00354BF3" w:rsidRDefault="00354BF3" w:rsidP="00354BF3">
            <w:pPr>
              <w:tabs>
                <w:tab w:val="left" w:pos="9033"/>
              </w:tabs>
              <w:spacing w:after="0" w:line="240" w:lineRule="auto"/>
              <w:jc w:val="center"/>
              <w:rPr>
                <w:rFonts w:ascii="Times New Roman" w:hAnsi="Times New Roman" w:cs="Times New Roman"/>
                <w:sz w:val="28"/>
                <w:szCs w:val="28"/>
              </w:rPr>
            </w:pPr>
          </w:p>
        </w:tc>
        <w:tc>
          <w:tcPr>
            <w:tcW w:w="9214" w:type="dxa"/>
            <w:shd w:val="clear" w:color="auto" w:fill="auto"/>
            <w:vAlign w:val="center"/>
          </w:tcPr>
          <w:p w:rsidR="00354BF3" w:rsidRPr="00354BF3" w:rsidRDefault="00354BF3" w:rsidP="00354BF3">
            <w:pPr>
              <w:tabs>
                <w:tab w:val="left" w:pos="4953"/>
              </w:tabs>
              <w:spacing w:after="0" w:line="240" w:lineRule="auto"/>
              <w:jc w:val="both"/>
              <w:rPr>
                <w:rFonts w:ascii="Times New Roman" w:hAnsi="Times New Roman" w:cs="Times New Roman"/>
                <w:sz w:val="28"/>
                <w:szCs w:val="28"/>
                <w:highlight w:val="yellow"/>
              </w:rPr>
            </w:pPr>
            <w:r w:rsidRPr="00354BF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88" w:anchor="_Toc359416539" w:history="1">
              <w:r w:rsidRPr="00354BF3">
                <w:rPr>
                  <w:rFonts w:ascii="Times New Roman" w:hAnsi="Times New Roman" w:cs="Times New Roman"/>
                  <w:sz w:val="28"/>
                  <w:szCs w:val="28"/>
                </w:rPr>
                <w:t>жилищно-коммунального</w:t>
              </w:r>
            </w:hyperlink>
            <w:r w:rsidRPr="00354BF3">
              <w:rPr>
                <w:rFonts w:ascii="Times New Roman" w:hAnsi="Times New Roman" w:cs="Times New Roman"/>
                <w:sz w:val="28"/>
                <w:szCs w:val="28"/>
              </w:rPr>
              <w:t xml:space="preserve"> хозяйства и строительства»:</w:t>
            </w:r>
          </w:p>
          <w:p w:rsidR="00354BF3" w:rsidRPr="00354BF3" w:rsidRDefault="00354BF3" w:rsidP="00354BF3">
            <w:pPr>
              <w:pStyle w:val="aa"/>
              <w:tabs>
                <w:tab w:val="left" w:pos="351"/>
                <w:tab w:val="left" w:pos="9033"/>
              </w:tabs>
              <w:spacing w:after="0" w:line="240" w:lineRule="auto"/>
              <w:ind w:left="68"/>
              <w:jc w:val="both"/>
              <w:rPr>
                <w:rFonts w:ascii="Times New Roman" w:hAnsi="Times New Roman" w:cs="Times New Roman"/>
                <w:sz w:val="28"/>
                <w:szCs w:val="28"/>
              </w:rPr>
            </w:pPr>
            <w:r w:rsidRPr="00354BF3">
              <w:rPr>
                <w:rFonts w:ascii="Times New Roman" w:hAnsi="Times New Roman" w:cs="Times New Roman"/>
                <w:sz w:val="28"/>
                <w:szCs w:val="28"/>
              </w:rPr>
              <w:t>1.1., 1.2., 1.3., 1.4., 1.5., 1.6., 1.7., 1.8., 1.9., 1.10., 1,11, 1.12., 1,13.</w:t>
            </w:r>
          </w:p>
        </w:tc>
      </w:tr>
      <w:tr w:rsidR="00354BF3" w:rsidRPr="00354BF3" w:rsidTr="000C1F01">
        <w:tc>
          <w:tcPr>
            <w:tcW w:w="6062" w:type="dxa"/>
            <w:gridSpan w:val="2"/>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r w:rsidRPr="00354BF3">
              <w:rPr>
                <w:rFonts w:ascii="Times New Roman" w:hAnsi="Times New Roman" w:cs="Times New Roman"/>
                <w:b/>
                <w:bCs/>
                <w:sz w:val="28"/>
                <w:szCs w:val="28"/>
                <w:lang w:val="en-US"/>
              </w:rPr>
              <w:t>III</w:t>
            </w:r>
            <w:r w:rsidRPr="00354BF3">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354BF3" w:rsidRPr="00354BF3" w:rsidRDefault="00354BF3" w:rsidP="00354BF3">
            <w:pPr>
              <w:tabs>
                <w:tab w:val="left" w:pos="903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Профессиональные навыки в соответствии с Приказом Минстроя России от 28.03.2014 № 130/</w:t>
            </w:r>
            <w:proofErr w:type="spellStart"/>
            <w:proofErr w:type="gramStart"/>
            <w:r w:rsidRPr="00354BF3">
              <w:rPr>
                <w:rFonts w:ascii="Times New Roman" w:hAnsi="Times New Roman" w:cs="Times New Roman"/>
                <w:sz w:val="28"/>
                <w:szCs w:val="28"/>
              </w:rPr>
              <w:t>пр</w:t>
            </w:r>
            <w:proofErr w:type="spellEnd"/>
            <w:proofErr w:type="gramEnd"/>
            <w:r w:rsidRPr="00354BF3">
              <w:rPr>
                <w:rFonts w:ascii="Times New Roman" w:hAnsi="Times New Roman" w:cs="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Pr="00EE09D3" w:rsidRDefault="00354BF3" w:rsidP="00354BF3">
      <w:r w:rsidRPr="00EE09D3">
        <w:br w:type="page"/>
      </w: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354BF3" w:rsidRPr="00354BF3" w:rsidTr="000C1F01">
        <w:trPr>
          <w:trHeight w:val="928"/>
        </w:trPr>
        <w:tc>
          <w:tcPr>
            <w:tcW w:w="15276" w:type="dxa"/>
            <w:gridSpan w:val="3"/>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b/>
                <w:bCs/>
                <w:sz w:val="28"/>
                <w:szCs w:val="28"/>
              </w:rPr>
            </w:pPr>
            <w:r w:rsidRPr="00354BF3">
              <w:rPr>
                <w:rFonts w:ascii="Times New Roman" w:hAnsi="Times New Roman" w:cs="Times New Roman"/>
                <w:b/>
                <w:bCs/>
                <w:sz w:val="28"/>
                <w:szCs w:val="28"/>
              </w:rPr>
              <w:lastRenderedPageBreak/>
              <w:t xml:space="preserve">Категория «обеспечивающие специалисты» ведущей группы должностей </w:t>
            </w:r>
          </w:p>
          <w:p w:rsidR="00354BF3" w:rsidRPr="00354BF3" w:rsidRDefault="00354BF3" w:rsidP="00354BF3">
            <w:pPr>
              <w:tabs>
                <w:tab w:val="left" w:pos="9033"/>
              </w:tabs>
              <w:spacing w:after="0" w:line="240" w:lineRule="auto"/>
              <w:jc w:val="center"/>
              <w:rPr>
                <w:rFonts w:ascii="Times New Roman" w:hAnsi="Times New Roman" w:cs="Times New Roman"/>
                <w:b/>
                <w:sz w:val="28"/>
                <w:szCs w:val="28"/>
              </w:rPr>
            </w:pPr>
            <w:r w:rsidRPr="00354BF3">
              <w:rPr>
                <w:rFonts w:ascii="Times New Roman" w:hAnsi="Times New Roman" w:cs="Times New Roman"/>
                <w:b/>
                <w:bCs/>
                <w:sz w:val="28"/>
                <w:szCs w:val="28"/>
              </w:rPr>
              <w:t>государственной гражданской службы</w:t>
            </w:r>
          </w:p>
        </w:tc>
      </w:tr>
      <w:tr w:rsidR="00354BF3" w:rsidRPr="00354BF3" w:rsidTr="000C1F01">
        <w:trPr>
          <w:trHeight w:val="7846"/>
        </w:trPr>
        <w:tc>
          <w:tcPr>
            <w:tcW w:w="6062" w:type="dxa"/>
            <w:gridSpan w:val="2"/>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r w:rsidRPr="00354BF3">
              <w:rPr>
                <w:rFonts w:ascii="Times New Roman" w:hAnsi="Times New Roman" w:cs="Times New Roman"/>
                <w:b/>
                <w:bCs/>
                <w:sz w:val="28"/>
                <w:szCs w:val="28"/>
                <w:lang w:val="en-US"/>
              </w:rPr>
              <w:lastRenderedPageBreak/>
              <w:t>I</w:t>
            </w:r>
            <w:r w:rsidRPr="00354BF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354BF3" w:rsidRPr="00354BF3" w:rsidRDefault="00354BF3" w:rsidP="00354BF3">
            <w:pPr>
              <w:tabs>
                <w:tab w:val="left" w:pos="9033"/>
              </w:tabs>
              <w:spacing w:after="0" w:line="240" w:lineRule="auto"/>
              <w:jc w:val="both"/>
              <w:rPr>
                <w:rFonts w:ascii="Times New Roman" w:hAnsi="Times New Roman" w:cs="Times New Roman"/>
                <w:bCs/>
                <w:sz w:val="28"/>
                <w:szCs w:val="28"/>
              </w:rPr>
            </w:pPr>
            <w:r w:rsidRPr="00354BF3">
              <w:rPr>
                <w:rFonts w:ascii="Times New Roman" w:hAnsi="Times New Roman" w:cs="Times New Roman"/>
                <w:b/>
                <w:bCs/>
                <w:sz w:val="28"/>
                <w:szCs w:val="28"/>
              </w:rPr>
              <w:t>К магистрам:</w:t>
            </w:r>
            <w:r w:rsidRPr="00354BF3">
              <w:rPr>
                <w:rFonts w:ascii="Times New Roman" w:hAnsi="Times New Roman" w:cs="Times New Roman"/>
                <w:bCs/>
                <w:sz w:val="28"/>
                <w:szCs w:val="28"/>
              </w:rPr>
              <w:t xml:space="preserve"> </w:t>
            </w: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r w:rsidRPr="00354BF3">
              <w:rPr>
                <w:rFonts w:ascii="Times New Roman" w:hAnsi="Times New Roman" w:cs="Times New Roman"/>
                <w:bCs/>
                <w:sz w:val="28"/>
                <w:szCs w:val="28"/>
              </w:rPr>
              <w:t xml:space="preserve">направления подготовки </w:t>
            </w:r>
            <w:r w:rsidRPr="00354BF3">
              <w:rPr>
                <w:rFonts w:ascii="Times New Roman" w:hAnsi="Times New Roman" w:cs="Times New Roman"/>
                <w:sz w:val="28"/>
                <w:szCs w:val="28"/>
              </w:rPr>
              <w:t>«</w:t>
            </w:r>
            <w:r w:rsidRPr="00354BF3">
              <w:rPr>
                <w:rFonts w:ascii="Times New Roman" w:hAnsi="Times New Roman" w:cs="Times New Roman"/>
                <w:bCs/>
                <w:sz w:val="28"/>
                <w:szCs w:val="28"/>
              </w:rPr>
              <w:t xml:space="preserve">Экономика и управление», «Техника </w:t>
            </w:r>
            <w:r w:rsidRPr="00354BF3">
              <w:rPr>
                <w:rFonts w:ascii="Times New Roman" w:hAnsi="Times New Roman" w:cs="Times New Roman"/>
                <w:bCs/>
                <w:sz w:val="28"/>
                <w:szCs w:val="28"/>
              </w:rPr>
              <w:br/>
              <w:t>и технологии строительства»,</w:t>
            </w:r>
            <w:r w:rsidRPr="00354BF3">
              <w:rPr>
                <w:rFonts w:ascii="Times New Roman" w:hAnsi="Times New Roman" w:cs="Times New Roman"/>
                <w:sz w:val="28"/>
                <w:szCs w:val="28"/>
              </w:rPr>
              <w:t xml:space="preserve"> «Менеджмент», «Экономика», «Финансы </w:t>
            </w:r>
            <w:r w:rsidRPr="00354BF3">
              <w:rPr>
                <w:rFonts w:ascii="Times New Roman" w:hAnsi="Times New Roman" w:cs="Times New Roman"/>
                <w:sz w:val="28"/>
                <w:szCs w:val="28"/>
              </w:rPr>
              <w:br/>
              <w:t>и кредит», «Строительство», «Юриспруденция», «Государственное и муниципальное управление»</w:t>
            </w:r>
            <w:r w:rsidRPr="00354BF3">
              <w:rPr>
                <w:rStyle w:val="a6"/>
                <w:rFonts w:ascii="Times New Roman" w:eastAsia="Calibri" w:hAnsi="Times New Roman" w:cs="Times New Roman"/>
                <w:sz w:val="28"/>
                <w:szCs w:val="28"/>
              </w:rPr>
              <w:t xml:space="preserve"> </w:t>
            </w:r>
            <w:r w:rsidRPr="00354BF3">
              <w:rPr>
                <w:rStyle w:val="a6"/>
                <w:rFonts w:ascii="Times New Roman" w:eastAsia="Calibri" w:hAnsi="Times New Roman" w:cs="Times New Roman"/>
                <w:sz w:val="28"/>
                <w:szCs w:val="28"/>
              </w:rPr>
              <w:footnoteReference w:id="179"/>
            </w:r>
            <w:r w:rsidRPr="00354BF3">
              <w:rPr>
                <w:rFonts w:ascii="Times New Roman" w:hAnsi="Times New Roman" w:cs="Times New Roman"/>
                <w:sz w:val="28"/>
                <w:szCs w:val="28"/>
              </w:rPr>
              <w:t>.</w:t>
            </w:r>
          </w:p>
          <w:p w:rsidR="00354BF3" w:rsidRPr="00354BF3" w:rsidRDefault="00354BF3" w:rsidP="00354BF3">
            <w:pPr>
              <w:tabs>
                <w:tab w:val="left" w:pos="9033"/>
              </w:tabs>
              <w:spacing w:after="0" w:line="240" w:lineRule="auto"/>
              <w:jc w:val="both"/>
              <w:rPr>
                <w:rFonts w:ascii="Times New Roman" w:hAnsi="Times New Roman" w:cs="Times New Roman"/>
                <w:b/>
                <w:sz w:val="28"/>
                <w:szCs w:val="28"/>
              </w:rPr>
            </w:pPr>
          </w:p>
          <w:p w:rsidR="00354BF3" w:rsidRPr="00354BF3" w:rsidRDefault="00354BF3" w:rsidP="00354BF3">
            <w:pPr>
              <w:tabs>
                <w:tab w:val="left" w:pos="9033"/>
              </w:tabs>
              <w:spacing w:after="0" w:line="240" w:lineRule="auto"/>
              <w:jc w:val="both"/>
              <w:rPr>
                <w:rFonts w:ascii="Times New Roman" w:hAnsi="Times New Roman" w:cs="Times New Roman"/>
                <w:b/>
                <w:sz w:val="28"/>
                <w:szCs w:val="28"/>
              </w:rPr>
            </w:pPr>
            <w:r w:rsidRPr="00354BF3">
              <w:rPr>
                <w:rFonts w:ascii="Times New Roman" w:hAnsi="Times New Roman" w:cs="Times New Roman"/>
                <w:b/>
                <w:sz w:val="28"/>
                <w:szCs w:val="28"/>
              </w:rPr>
              <w:t xml:space="preserve">К специалистам: </w:t>
            </w: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специальности «</w:t>
            </w:r>
            <w:r w:rsidRPr="00354BF3">
              <w:rPr>
                <w:rFonts w:ascii="Times New Roman" w:hAnsi="Times New Roman" w:cs="Times New Roman"/>
                <w:bCs/>
                <w:sz w:val="28"/>
                <w:szCs w:val="28"/>
              </w:rPr>
              <w:t>Экономика и управление», «Техника и технологии строительства»,</w:t>
            </w:r>
            <w:r w:rsidRPr="00354BF3">
              <w:rPr>
                <w:rFonts w:ascii="Times New Roman" w:hAnsi="Times New Roman" w:cs="Times New Roman"/>
                <w:sz w:val="28"/>
                <w:szCs w:val="28"/>
              </w:rPr>
              <w:t xml:space="preserve"> «Менеджмент», «Экономика» «Финансы и кредит»,   «Юриспруденция», «Государственное и муниципальное управление»</w:t>
            </w:r>
            <w:r w:rsidRPr="00354BF3">
              <w:rPr>
                <w:rStyle w:val="a6"/>
                <w:rFonts w:ascii="Times New Roman" w:eastAsia="Calibri" w:hAnsi="Times New Roman" w:cs="Times New Roman"/>
                <w:sz w:val="28"/>
                <w:szCs w:val="28"/>
              </w:rPr>
              <w:t xml:space="preserve"> </w:t>
            </w:r>
            <w:r w:rsidRPr="00354BF3">
              <w:rPr>
                <w:rStyle w:val="a6"/>
                <w:rFonts w:ascii="Times New Roman" w:eastAsia="Calibri" w:hAnsi="Times New Roman" w:cs="Times New Roman"/>
                <w:sz w:val="28"/>
                <w:szCs w:val="28"/>
              </w:rPr>
              <w:footnoteReference w:id="180"/>
            </w:r>
            <w:r w:rsidRPr="00354BF3">
              <w:rPr>
                <w:rFonts w:ascii="Times New Roman" w:hAnsi="Times New Roman" w:cs="Times New Roman"/>
                <w:sz w:val="28"/>
                <w:szCs w:val="28"/>
              </w:rPr>
              <w:t>.</w:t>
            </w:r>
          </w:p>
          <w:p w:rsidR="00354BF3" w:rsidRPr="00354BF3" w:rsidRDefault="00354BF3" w:rsidP="00354BF3">
            <w:pPr>
              <w:pStyle w:val="3"/>
              <w:tabs>
                <w:tab w:val="left" w:pos="9033"/>
              </w:tabs>
              <w:spacing w:before="0" w:line="240" w:lineRule="auto"/>
              <w:jc w:val="both"/>
              <w:rPr>
                <w:rFonts w:ascii="Times New Roman" w:hAnsi="Times New Roman"/>
                <w:b w:val="0"/>
                <w:bCs w:val="0"/>
                <w:color w:val="auto"/>
                <w:sz w:val="28"/>
                <w:szCs w:val="28"/>
              </w:rPr>
            </w:pPr>
          </w:p>
          <w:p w:rsidR="00354BF3" w:rsidRPr="00354BF3" w:rsidRDefault="00354BF3" w:rsidP="00354BF3">
            <w:pPr>
              <w:spacing w:after="0" w:line="240" w:lineRule="auto"/>
              <w:jc w:val="both"/>
              <w:rPr>
                <w:rFonts w:ascii="Times New Roman" w:hAnsi="Times New Roman" w:cs="Times New Roman"/>
                <w:b/>
                <w:bCs/>
                <w:sz w:val="28"/>
                <w:szCs w:val="28"/>
              </w:rPr>
            </w:pPr>
            <w:r w:rsidRPr="00354BF3">
              <w:rPr>
                <w:rFonts w:ascii="Times New Roman" w:hAnsi="Times New Roman" w:cs="Times New Roman"/>
                <w:b/>
                <w:bCs/>
                <w:sz w:val="28"/>
                <w:szCs w:val="28"/>
              </w:rPr>
              <w:t>К бакалаврам:</w:t>
            </w: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специальности «</w:t>
            </w:r>
            <w:r w:rsidRPr="00354BF3">
              <w:rPr>
                <w:rFonts w:ascii="Times New Roman" w:hAnsi="Times New Roman" w:cs="Times New Roman"/>
                <w:bCs/>
                <w:sz w:val="28"/>
                <w:szCs w:val="28"/>
              </w:rPr>
              <w:t>Экономика и управление», «Техника и технологии строительства»,</w:t>
            </w:r>
            <w:r w:rsidRPr="00354BF3">
              <w:rPr>
                <w:rFonts w:ascii="Times New Roman" w:hAnsi="Times New Roman" w:cs="Times New Roman"/>
                <w:sz w:val="28"/>
                <w:szCs w:val="28"/>
              </w:rPr>
              <w:t xml:space="preserve"> «Менеджмент», «Экономика» «Финансы и кредит»,  «Юриспруденция», «Государственное и муниципальное управление»</w:t>
            </w:r>
            <w:r w:rsidRPr="00354BF3">
              <w:rPr>
                <w:rStyle w:val="a6"/>
                <w:rFonts w:ascii="Times New Roman" w:eastAsia="Calibri" w:hAnsi="Times New Roman" w:cs="Times New Roman"/>
                <w:sz w:val="28"/>
                <w:szCs w:val="28"/>
              </w:rPr>
              <w:t xml:space="preserve"> </w:t>
            </w:r>
            <w:r w:rsidRPr="00354BF3">
              <w:rPr>
                <w:rStyle w:val="a6"/>
                <w:rFonts w:ascii="Times New Roman" w:eastAsia="Calibri" w:hAnsi="Times New Roman" w:cs="Times New Roman"/>
                <w:sz w:val="28"/>
                <w:szCs w:val="28"/>
              </w:rPr>
              <w:footnoteReference w:id="181"/>
            </w:r>
            <w:r w:rsidRPr="00354BF3">
              <w:rPr>
                <w:rFonts w:ascii="Times New Roman" w:hAnsi="Times New Roman" w:cs="Times New Roman"/>
                <w:sz w:val="28"/>
                <w:szCs w:val="28"/>
              </w:rPr>
              <w:t>.</w:t>
            </w: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p>
          <w:p w:rsidR="00354BF3" w:rsidRPr="00354BF3" w:rsidRDefault="00354BF3" w:rsidP="00354BF3">
            <w:pPr>
              <w:pStyle w:val="3"/>
              <w:tabs>
                <w:tab w:val="left" w:pos="9033"/>
              </w:tabs>
              <w:spacing w:before="0" w:line="240" w:lineRule="auto"/>
              <w:jc w:val="both"/>
              <w:rPr>
                <w:rFonts w:ascii="Times New Roman" w:hAnsi="Times New Roman"/>
                <w:b w:val="0"/>
                <w:bCs w:val="0"/>
                <w:color w:val="auto"/>
                <w:sz w:val="28"/>
                <w:szCs w:val="28"/>
              </w:rPr>
            </w:pPr>
            <w:r w:rsidRPr="00354BF3">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4BF3" w:rsidRPr="00354BF3" w:rsidRDefault="00354BF3" w:rsidP="00354BF3">
            <w:pPr>
              <w:pStyle w:val="3"/>
              <w:tabs>
                <w:tab w:val="left" w:pos="9033"/>
              </w:tabs>
              <w:spacing w:before="0" w:line="240" w:lineRule="auto"/>
              <w:jc w:val="both"/>
              <w:rPr>
                <w:rFonts w:ascii="Times New Roman" w:hAnsi="Times New Roman"/>
                <w:b w:val="0"/>
                <w:bCs w:val="0"/>
                <w:color w:val="auto"/>
                <w:sz w:val="28"/>
                <w:szCs w:val="28"/>
              </w:rPr>
            </w:pPr>
          </w:p>
          <w:p w:rsidR="00354BF3" w:rsidRPr="00354BF3" w:rsidRDefault="00354BF3" w:rsidP="00354BF3">
            <w:pPr>
              <w:pStyle w:val="3"/>
              <w:tabs>
                <w:tab w:val="left" w:pos="9033"/>
              </w:tabs>
              <w:spacing w:before="0" w:line="240" w:lineRule="auto"/>
              <w:jc w:val="both"/>
              <w:rPr>
                <w:rFonts w:ascii="Times New Roman" w:hAnsi="Times New Roman"/>
                <w:b w:val="0"/>
                <w:bCs w:val="0"/>
                <w:color w:val="auto"/>
                <w:sz w:val="28"/>
                <w:szCs w:val="28"/>
              </w:rPr>
            </w:pPr>
            <w:r w:rsidRPr="00354BF3">
              <w:rPr>
                <w:rFonts w:ascii="Times New Roman" w:hAnsi="Times New Roman"/>
                <w:b w:val="0"/>
                <w:bCs w:val="0"/>
                <w:color w:val="auto"/>
                <w:sz w:val="28"/>
                <w:szCs w:val="28"/>
              </w:rPr>
              <w:t>Иное направление подготовки (специальность).</w:t>
            </w:r>
          </w:p>
        </w:tc>
      </w:tr>
      <w:tr w:rsidR="00354BF3" w:rsidRPr="00354BF3" w:rsidTr="000C1F01">
        <w:tc>
          <w:tcPr>
            <w:tcW w:w="2802" w:type="dxa"/>
            <w:vMerge w:val="restart"/>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r w:rsidRPr="00354BF3">
              <w:rPr>
                <w:rFonts w:ascii="Times New Roman" w:hAnsi="Times New Roman" w:cs="Times New Roman"/>
                <w:b/>
                <w:bCs/>
                <w:sz w:val="28"/>
                <w:szCs w:val="28"/>
                <w:lang w:val="en-US"/>
              </w:rPr>
              <w:t>II</w:t>
            </w:r>
            <w:r w:rsidRPr="00354BF3">
              <w:rPr>
                <w:rFonts w:ascii="Times New Roman" w:hAnsi="Times New Roman" w:cs="Times New Roman"/>
                <w:b/>
                <w:bCs/>
                <w:sz w:val="28"/>
                <w:szCs w:val="28"/>
              </w:rPr>
              <w:t xml:space="preserve">. Требования к профессиональным </w:t>
            </w:r>
            <w:r w:rsidRPr="00354BF3">
              <w:rPr>
                <w:rFonts w:ascii="Times New Roman" w:hAnsi="Times New Roman" w:cs="Times New Roman"/>
                <w:b/>
                <w:bCs/>
                <w:sz w:val="28"/>
                <w:szCs w:val="28"/>
              </w:rPr>
              <w:lastRenderedPageBreak/>
              <w:t>знаниям</w:t>
            </w:r>
          </w:p>
        </w:tc>
        <w:tc>
          <w:tcPr>
            <w:tcW w:w="3260" w:type="dxa"/>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r w:rsidRPr="00354BF3">
              <w:rPr>
                <w:rFonts w:ascii="Times New Roman" w:hAnsi="Times New Roman" w:cs="Times New Roman"/>
                <w:b/>
                <w:bCs/>
                <w:sz w:val="28"/>
                <w:szCs w:val="28"/>
              </w:rPr>
              <w:lastRenderedPageBreak/>
              <w:t xml:space="preserve">1. Профессиональные знания в области </w:t>
            </w:r>
            <w:r w:rsidRPr="00354BF3">
              <w:rPr>
                <w:rFonts w:ascii="Times New Roman" w:hAnsi="Times New Roman" w:cs="Times New Roman"/>
                <w:b/>
                <w:bCs/>
                <w:sz w:val="28"/>
                <w:szCs w:val="28"/>
              </w:rPr>
              <w:lastRenderedPageBreak/>
              <w:t>законодательства Российской Федерации</w:t>
            </w:r>
          </w:p>
        </w:tc>
        <w:tc>
          <w:tcPr>
            <w:tcW w:w="9214" w:type="dxa"/>
            <w:shd w:val="clear" w:color="auto" w:fill="auto"/>
            <w:vAlign w:val="center"/>
          </w:tcPr>
          <w:p w:rsidR="00354BF3" w:rsidRPr="00354BF3" w:rsidRDefault="00354BF3" w:rsidP="00354BF3">
            <w:pPr>
              <w:tabs>
                <w:tab w:val="left" w:pos="495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354BF3">
              <w:rPr>
                <w:rFonts w:ascii="Times New Roman" w:hAnsi="Times New Roman" w:cs="Times New Roman"/>
                <w:sz w:val="28"/>
                <w:szCs w:val="28"/>
              </w:rPr>
              <w:lastRenderedPageBreak/>
              <w:t xml:space="preserve">исполнения должностных обязанностей по направлению профессиональной служебной деятельности «Регулирование </w:t>
            </w:r>
            <w:hyperlink r:id="rId89" w:anchor="_Toc359416539" w:history="1">
              <w:r w:rsidRPr="00354BF3">
                <w:rPr>
                  <w:rFonts w:ascii="Times New Roman" w:hAnsi="Times New Roman" w:cs="Times New Roman"/>
                  <w:sz w:val="28"/>
                  <w:szCs w:val="28"/>
                </w:rPr>
                <w:t>жилищно-коммунального</w:t>
              </w:r>
            </w:hyperlink>
            <w:r w:rsidRPr="00354BF3">
              <w:rPr>
                <w:rFonts w:ascii="Times New Roman" w:hAnsi="Times New Roman" w:cs="Times New Roman"/>
                <w:sz w:val="28"/>
                <w:szCs w:val="28"/>
              </w:rPr>
              <w:t xml:space="preserve"> хозяйства и строительства»: </w:t>
            </w: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 xml:space="preserve">0.1., 0.2., 0.3., 0.4., 0.5., 0.6.,0.7., 0.8., 0.9., 0.10. </w:t>
            </w: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p>
          <w:p w:rsidR="00354BF3" w:rsidRPr="00354BF3" w:rsidRDefault="00354BF3" w:rsidP="00354BF3">
            <w:pPr>
              <w:tabs>
                <w:tab w:val="left" w:pos="495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354BF3" w:rsidTr="000C1F01">
        <w:trPr>
          <w:trHeight w:val="1743"/>
        </w:trPr>
        <w:tc>
          <w:tcPr>
            <w:tcW w:w="2802" w:type="dxa"/>
            <w:vMerge/>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p>
        </w:tc>
        <w:tc>
          <w:tcPr>
            <w:tcW w:w="3260" w:type="dxa"/>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b/>
                <w:bCs/>
                <w:sz w:val="28"/>
                <w:szCs w:val="28"/>
                <w:lang w:val="en-US"/>
              </w:rPr>
            </w:pPr>
            <w:r w:rsidRPr="00354BF3">
              <w:rPr>
                <w:rFonts w:ascii="Times New Roman" w:hAnsi="Times New Roman" w:cs="Times New Roman"/>
                <w:b/>
                <w:bCs/>
                <w:sz w:val="28"/>
                <w:szCs w:val="28"/>
              </w:rPr>
              <w:t>2. Иные профессиональные знания</w:t>
            </w:r>
          </w:p>
          <w:p w:rsidR="00354BF3" w:rsidRPr="00354BF3" w:rsidRDefault="00354BF3" w:rsidP="00354BF3">
            <w:pPr>
              <w:tabs>
                <w:tab w:val="left" w:pos="9033"/>
              </w:tabs>
              <w:spacing w:after="0" w:line="240" w:lineRule="auto"/>
              <w:jc w:val="center"/>
              <w:rPr>
                <w:rFonts w:ascii="Times New Roman" w:hAnsi="Times New Roman" w:cs="Times New Roman"/>
                <w:sz w:val="28"/>
                <w:szCs w:val="28"/>
                <w:lang w:val="en-US"/>
              </w:rPr>
            </w:pPr>
          </w:p>
        </w:tc>
        <w:tc>
          <w:tcPr>
            <w:tcW w:w="9214" w:type="dxa"/>
            <w:shd w:val="clear" w:color="auto" w:fill="auto"/>
            <w:vAlign w:val="center"/>
          </w:tcPr>
          <w:p w:rsidR="00354BF3" w:rsidRPr="00354BF3" w:rsidRDefault="00354BF3" w:rsidP="00354BF3">
            <w:pPr>
              <w:tabs>
                <w:tab w:val="left" w:pos="4953"/>
              </w:tabs>
              <w:spacing w:after="0" w:line="240" w:lineRule="auto"/>
              <w:jc w:val="both"/>
              <w:rPr>
                <w:rFonts w:ascii="Times New Roman" w:hAnsi="Times New Roman" w:cs="Times New Roman"/>
                <w:sz w:val="28"/>
                <w:szCs w:val="28"/>
                <w:highlight w:val="yellow"/>
              </w:rPr>
            </w:pPr>
            <w:r w:rsidRPr="00354BF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90" w:anchor="_Toc359416539" w:history="1">
              <w:r w:rsidRPr="00354BF3">
                <w:rPr>
                  <w:rFonts w:ascii="Times New Roman" w:hAnsi="Times New Roman" w:cs="Times New Roman"/>
                  <w:sz w:val="28"/>
                  <w:szCs w:val="28"/>
                </w:rPr>
                <w:t>жилищно-коммунального</w:t>
              </w:r>
            </w:hyperlink>
            <w:r w:rsidRPr="00354BF3">
              <w:rPr>
                <w:rFonts w:ascii="Times New Roman" w:hAnsi="Times New Roman" w:cs="Times New Roman"/>
                <w:sz w:val="28"/>
                <w:szCs w:val="28"/>
              </w:rPr>
              <w:t xml:space="preserve"> хозяйства и строительства»:</w:t>
            </w:r>
          </w:p>
          <w:p w:rsidR="00354BF3" w:rsidRPr="00354BF3" w:rsidRDefault="00354BF3" w:rsidP="00354BF3">
            <w:pPr>
              <w:pStyle w:val="aa"/>
              <w:tabs>
                <w:tab w:val="left" w:pos="317"/>
                <w:tab w:val="left" w:pos="9033"/>
              </w:tabs>
              <w:spacing w:after="0" w:line="240" w:lineRule="auto"/>
              <w:ind w:left="34"/>
              <w:jc w:val="both"/>
              <w:rPr>
                <w:rFonts w:ascii="Times New Roman" w:hAnsi="Times New Roman" w:cs="Times New Roman"/>
                <w:sz w:val="28"/>
                <w:szCs w:val="28"/>
              </w:rPr>
            </w:pPr>
            <w:r w:rsidRPr="00354BF3">
              <w:rPr>
                <w:rFonts w:ascii="Times New Roman" w:hAnsi="Times New Roman" w:cs="Times New Roman"/>
                <w:sz w:val="28"/>
                <w:szCs w:val="28"/>
              </w:rPr>
              <w:t>1.1., 1.2., 1.3., 1.4., 1.5., 1.6., 1.7., 1.8., 1.9., 1.10., 1,11, 1.12., 1,13.</w:t>
            </w:r>
          </w:p>
        </w:tc>
      </w:tr>
      <w:tr w:rsidR="00354BF3" w:rsidRPr="00354BF3" w:rsidTr="000C1F01">
        <w:tc>
          <w:tcPr>
            <w:tcW w:w="6062" w:type="dxa"/>
            <w:gridSpan w:val="2"/>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r w:rsidRPr="00354BF3">
              <w:rPr>
                <w:rFonts w:ascii="Times New Roman" w:hAnsi="Times New Roman" w:cs="Times New Roman"/>
                <w:b/>
                <w:bCs/>
                <w:sz w:val="28"/>
                <w:szCs w:val="28"/>
                <w:lang w:val="en-US"/>
              </w:rPr>
              <w:t>III</w:t>
            </w:r>
            <w:r w:rsidRPr="00354BF3">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354BF3" w:rsidRPr="00354BF3" w:rsidRDefault="00354BF3" w:rsidP="00354BF3">
            <w:pPr>
              <w:tabs>
                <w:tab w:val="left" w:pos="9033"/>
              </w:tabs>
              <w:spacing w:after="0" w:line="240" w:lineRule="auto"/>
              <w:rPr>
                <w:rFonts w:ascii="Times New Roman" w:hAnsi="Times New Roman" w:cs="Times New Roman"/>
                <w:sz w:val="28"/>
                <w:szCs w:val="28"/>
              </w:rPr>
            </w:pPr>
            <w:r w:rsidRPr="00354BF3">
              <w:rPr>
                <w:rFonts w:ascii="Times New Roman" w:hAnsi="Times New Roman" w:cs="Times New Roman"/>
                <w:sz w:val="28"/>
                <w:szCs w:val="28"/>
              </w:rPr>
              <w:t>Профессиональные навыки в соответствии с Приказом Минстроя России от 28.03.2014 № 130/</w:t>
            </w:r>
            <w:proofErr w:type="spellStart"/>
            <w:proofErr w:type="gramStart"/>
            <w:r w:rsidRPr="00354BF3">
              <w:rPr>
                <w:rFonts w:ascii="Times New Roman" w:hAnsi="Times New Roman" w:cs="Times New Roman"/>
                <w:sz w:val="28"/>
                <w:szCs w:val="28"/>
              </w:rPr>
              <w:t>пр</w:t>
            </w:r>
            <w:proofErr w:type="spellEnd"/>
            <w:proofErr w:type="gramEnd"/>
            <w:r w:rsidRPr="00354BF3">
              <w:rPr>
                <w:rFonts w:ascii="Times New Roman" w:hAnsi="Times New Roman" w:cs="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Pr="00EE09D3" w:rsidRDefault="00354BF3" w:rsidP="00354BF3">
      <w:r w:rsidRPr="00EE09D3">
        <w:br w:type="page"/>
      </w: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354BF3" w:rsidRPr="00354BF3" w:rsidTr="000C1F01">
        <w:trPr>
          <w:trHeight w:val="841"/>
        </w:trPr>
        <w:tc>
          <w:tcPr>
            <w:tcW w:w="15276" w:type="dxa"/>
            <w:gridSpan w:val="3"/>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b/>
                <w:bCs/>
                <w:sz w:val="28"/>
                <w:szCs w:val="28"/>
              </w:rPr>
            </w:pPr>
            <w:r w:rsidRPr="00354BF3">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w:t>
            </w:r>
          </w:p>
          <w:p w:rsidR="00354BF3" w:rsidRPr="00354BF3" w:rsidRDefault="00354BF3" w:rsidP="00354BF3">
            <w:pPr>
              <w:tabs>
                <w:tab w:val="left" w:pos="9033"/>
              </w:tabs>
              <w:spacing w:after="0" w:line="240" w:lineRule="auto"/>
              <w:jc w:val="center"/>
              <w:rPr>
                <w:rFonts w:ascii="Times New Roman" w:hAnsi="Times New Roman" w:cs="Times New Roman"/>
                <w:b/>
                <w:sz w:val="28"/>
                <w:szCs w:val="28"/>
              </w:rPr>
            </w:pPr>
            <w:r w:rsidRPr="00354BF3">
              <w:rPr>
                <w:rFonts w:ascii="Times New Roman" w:hAnsi="Times New Roman" w:cs="Times New Roman"/>
                <w:b/>
                <w:bCs/>
                <w:sz w:val="28"/>
                <w:szCs w:val="28"/>
              </w:rPr>
              <w:t>государственной гражданской службы</w:t>
            </w:r>
          </w:p>
        </w:tc>
      </w:tr>
      <w:tr w:rsidR="00354BF3" w:rsidRPr="00354BF3" w:rsidTr="000C1F01">
        <w:trPr>
          <w:trHeight w:val="1467"/>
        </w:trPr>
        <w:tc>
          <w:tcPr>
            <w:tcW w:w="6062" w:type="dxa"/>
            <w:gridSpan w:val="2"/>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r w:rsidRPr="00354BF3">
              <w:rPr>
                <w:rFonts w:ascii="Times New Roman" w:hAnsi="Times New Roman" w:cs="Times New Roman"/>
                <w:b/>
                <w:bCs/>
                <w:sz w:val="28"/>
                <w:szCs w:val="28"/>
                <w:lang w:val="en-US"/>
              </w:rPr>
              <w:t>I</w:t>
            </w:r>
            <w:r w:rsidRPr="00354BF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354BF3" w:rsidRPr="00354BF3" w:rsidRDefault="00354BF3" w:rsidP="00354BF3">
            <w:pPr>
              <w:pStyle w:val="3"/>
              <w:tabs>
                <w:tab w:val="left" w:pos="9033"/>
              </w:tabs>
              <w:spacing w:before="0" w:line="240" w:lineRule="auto"/>
              <w:jc w:val="both"/>
              <w:rPr>
                <w:rFonts w:ascii="Times New Roman" w:eastAsia="Calibri" w:hAnsi="Times New Roman"/>
                <w:b w:val="0"/>
                <w:bCs w:val="0"/>
                <w:color w:val="auto"/>
                <w:sz w:val="28"/>
                <w:szCs w:val="28"/>
              </w:rPr>
            </w:pPr>
            <w:r w:rsidRPr="00354BF3">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354BF3">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354BF3">
              <w:rPr>
                <w:rFonts w:ascii="Times New Roman" w:eastAsia="Calibri" w:hAnsi="Times New Roman"/>
                <w:b w:val="0"/>
                <w:bCs w:val="0"/>
                <w:color w:val="auto"/>
                <w:sz w:val="28"/>
                <w:szCs w:val="28"/>
              </w:rPr>
              <w:t xml:space="preserve"> образования «Экономика и управление», «Юриспруденция».</w:t>
            </w:r>
            <w:r w:rsidRPr="00354BF3">
              <w:rPr>
                <w:rStyle w:val="a6"/>
                <w:rFonts w:ascii="Times New Roman" w:eastAsia="Calibri" w:hAnsi="Times New Roman"/>
                <w:b w:val="0"/>
                <w:bCs w:val="0"/>
                <w:color w:val="auto"/>
                <w:sz w:val="28"/>
                <w:szCs w:val="28"/>
              </w:rPr>
              <w:footnoteReference w:id="182"/>
            </w:r>
          </w:p>
          <w:p w:rsidR="00354BF3" w:rsidRPr="00354BF3" w:rsidRDefault="00354BF3" w:rsidP="00354BF3">
            <w:pPr>
              <w:spacing w:after="0" w:line="240" w:lineRule="auto"/>
              <w:rPr>
                <w:rFonts w:ascii="Times New Roman" w:hAnsi="Times New Roman" w:cs="Times New Roman"/>
              </w:rPr>
            </w:pPr>
          </w:p>
          <w:p w:rsidR="00354BF3" w:rsidRPr="00354BF3" w:rsidRDefault="00354BF3" w:rsidP="00354BF3">
            <w:pPr>
              <w:pStyle w:val="3"/>
              <w:tabs>
                <w:tab w:val="left" w:pos="9033"/>
              </w:tabs>
              <w:spacing w:before="0" w:line="240" w:lineRule="auto"/>
              <w:jc w:val="both"/>
              <w:rPr>
                <w:rFonts w:ascii="Times New Roman" w:hAnsi="Times New Roman"/>
                <w:b w:val="0"/>
                <w:bCs w:val="0"/>
                <w:color w:val="auto"/>
                <w:sz w:val="28"/>
                <w:szCs w:val="28"/>
              </w:rPr>
            </w:pPr>
            <w:r w:rsidRPr="00354BF3">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354BF3" w:rsidRPr="00354BF3" w:rsidTr="000C1F01">
        <w:tc>
          <w:tcPr>
            <w:tcW w:w="2802" w:type="dxa"/>
            <w:vMerge w:val="restart"/>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r w:rsidRPr="00354BF3">
              <w:rPr>
                <w:rFonts w:ascii="Times New Roman" w:hAnsi="Times New Roman" w:cs="Times New Roman"/>
                <w:b/>
                <w:bCs/>
                <w:sz w:val="28"/>
                <w:szCs w:val="28"/>
                <w:lang w:val="en-US"/>
              </w:rPr>
              <w:t>II</w:t>
            </w:r>
            <w:r w:rsidRPr="00354BF3">
              <w:rPr>
                <w:rFonts w:ascii="Times New Roman" w:hAnsi="Times New Roman" w:cs="Times New Roman"/>
                <w:b/>
                <w:bCs/>
                <w:sz w:val="28"/>
                <w:szCs w:val="28"/>
              </w:rPr>
              <w:t>. Требования к профессиональным знаниям</w:t>
            </w:r>
          </w:p>
        </w:tc>
        <w:tc>
          <w:tcPr>
            <w:tcW w:w="3260" w:type="dxa"/>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r w:rsidRPr="00354BF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354BF3" w:rsidRPr="00354BF3" w:rsidRDefault="00354BF3" w:rsidP="00354BF3">
            <w:pPr>
              <w:tabs>
                <w:tab w:val="left" w:pos="495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91" w:anchor="_Toc359416539" w:history="1">
              <w:r w:rsidRPr="00354BF3">
                <w:rPr>
                  <w:rFonts w:ascii="Times New Roman" w:hAnsi="Times New Roman" w:cs="Times New Roman"/>
                  <w:sz w:val="28"/>
                  <w:szCs w:val="28"/>
                </w:rPr>
                <w:t>жилищно-коммунального</w:t>
              </w:r>
            </w:hyperlink>
            <w:r w:rsidRPr="00354BF3">
              <w:rPr>
                <w:rFonts w:ascii="Times New Roman" w:hAnsi="Times New Roman" w:cs="Times New Roman"/>
                <w:sz w:val="28"/>
                <w:szCs w:val="28"/>
              </w:rPr>
              <w:t xml:space="preserve"> хозяйства и строительства»: </w:t>
            </w: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 xml:space="preserve">0.1., 0.2., 0.3., 0.4., 0.5., 0.6.,0.7., 0.8., 0.9., 0.10. </w:t>
            </w: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p>
          <w:p w:rsidR="00354BF3" w:rsidRPr="00354BF3" w:rsidRDefault="00354BF3" w:rsidP="00354BF3">
            <w:pPr>
              <w:tabs>
                <w:tab w:val="left" w:pos="903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54BF3" w:rsidRPr="00354BF3" w:rsidTr="000C1F01">
        <w:trPr>
          <w:trHeight w:val="1550"/>
        </w:trPr>
        <w:tc>
          <w:tcPr>
            <w:tcW w:w="2802" w:type="dxa"/>
            <w:vMerge/>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p>
        </w:tc>
        <w:tc>
          <w:tcPr>
            <w:tcW w:w="3260" w:type="dxa"/>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b/>
                <w:bCs/>
                <w:sz w:val="28"/>
                <w:szCs w:val="28"/>
              </w:rPr>
            </w:pPr>
            <w:r w:rsidRPr="00354BF3">
              <w:rPr>
                <w:rFonts w:ascii="Times New Roman" w:hAnsi="Times New Roman" w:cs="Times New Roman"/>
                <w:b/>
                <w:bCs/>
                <w:sz w:val="28"/>
                <w:szCs w:val="28"/>
              </w:rPr>
              <w:t>2. Иные профессиональные знания</w:t>
            </w:r>
          </w:p>
        </w:tc>
        <w:tc>
          <w:tcPr>
            <w:tcW w:w="9214" w:type="dxa"/>
            <w:shd w:val="clear" w:color="auto" w:fill="auto"/>
            <w:vAlign w:val="center"/>
          </w:tcPr>
          <w:p w:rsidR="00354BF3" w:rsidRPr="00354BF3" w:rsidRDefault="00354BF3" w:rsidP="00354BF3">
            <w:pPr>
              <w:tabs>
                <w:tab w:val="left" w:pos="4953"/>
              </w:tabs>
              <w:spacing w:after="0" w:line="240" w:lineRule="auto"/>
              <w:jc w:val="both"/>
              <w:rPr>
                <w:rFonts w:ascii="Times New Roman" w:hAnsi="Times New Roman" w:cs="Times New Roman"/>
                <w:sz w:val="28"/>
                <w:szCs w:val="28"/>
                <w:highlight w:val="yellow"/>
              </w:rPr>
            </w:pPr>
            <w:r w:rsidRPr="00354BF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hyperlink r:id="rId92" w:anchor="_Toc359416539" w:history="1">
              <w:r w:rsidRPr="00354BF3">
                <w:rPr>
                  <w:rFonts w:ascii="Times New Roman" w:hAnsi="Times New Roman" w:cs="Times New Roman"/>
                  <w:sz w:val="28"/>
                  <w:szCs w:val="28"/>
                </w:rPr>
                <w:t>жилищно-коммунального</w:t>
              </w:r>
            </w:hyperlink>
            <w:r w:rsidRPr="00354BF3">
              <w:rPr>
                <w:rFonts w:ascii="Times New Roman" w:hAnsi="Times New Roman" w:cs="Times New Roman"/>
                <w:sz w:val="28"/>
                <w:szCs w:val="28"/>
              </w:rPr>
              <w:t xml:space="preserve"> хозяйства и строительства»:</w:t>
            </w:r>
          </w:p>
          <w:p w:rsidR="00354BF3" w:rsidRPr="00354BF3" w:rsidRDefault="00354BF3" w:rsidP="00354BF3">
            <w:pPr>
              <w:pStyle w:val="aa"/>
              <w:tabs>
                <w:tab w:val="left" w:pos="317"/>
                <w:tab w:val="left" w:pos="9033"/>
              </w:tabs>
              <w:spacing w:after="0" w:line="240" w:lineRule="auto"/>
              <w:ind w:left="34"/>
              <w:jc w:val="both"/>
              <w:rPr>
                <w:rFonts w:ascii="Times New Roman" w:hAnsi="Times New Roman" w:cs="Times New Roman"/>
                <w:sz w:val="28"/>
                <w:szCs w:val="28"/>
              </w:rPr>
            </w:pPr>
            <w:r w:rsidRPr="00354BF3">
              <w:rPr>
                <w:rFonts w:ascii="Times New Roman" w:hAnsi="Times New Roman" w:cs="Times New Roman"/>
                <w:sz w:val="28"/>
                <w:szCs w:val="28"/>
              </w:rPr>
              <w:t>1.1., 1.2., 1.3., 1.4., 1.5., 1.6., 1.7., 1.8., 1.9., 1.10., 1,11, 1.12., 1,13.</w:t>
            </w:r>
          </w:p>
        </w:tc>
      </w:tr>
      <w:tr w:rsidR="00354BF3" w:rsidRPr="00354BF3" w:rsidTr="000C1F01">
        <w:tc>
          <w:tcPr>
            <w:tcW w:w="6062" w:type="dxa"/>
            <w:gridSpan w:val="2"/>
            <w:shd w:val="clear" w:color="auto" w:fill="auto"/>
            <w:vAlign w:val="center"/>
          </w:tcPr>
          <w:p w:rsidR="00354BF3" w:rsidRPr="00354BF3" w:rsidRDefault="00354BF3" w:rsidP="00354BF3">
            <w:pPr>
              <w:tabs>
                <w:tab w:val="left" w:pos="9033"/>
              </w:tabs>
              <w:spacing w:after="0" w:line="240" w:lineRule="auto"/>
              <w:jc w:val="center"/>
              <w:rPr>
                <w:rFonts w:ascii="Times New Roman" w:hAnsi="Times New Roman" w:cs="Times New Roman"/>
                <w:sz w:val="28"/>
                <w:szCs w:val="28"/>
              </w:rPr>
            </w:pPr>
            <w:r w:rsidRPr="00354BF3">
              <w:rPr>
                <w:rFonts w:ascii="Times New Roman" w:hAnsi="Times New Roman" w:cs="Times New Roman"/>
                <w:b/>
                <w:bCs/>
                <w:sz w:val="28"/>
                <w:szCs w:val="28"/>
                <w:lang w:val="en-US"/>
              </w:rPr>
              <w:lastRenderedPageBreak/>
              <w:t>III</w:t>
            </w:r>
            <w:r w:rsidRPr="00354BF3">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354BF3" w:rsidRPr="00354BF3" w:rsidRDefault="00354BF3" w:rsidP="00354BF3">
            <w:pPr>
              <w:tabs>
                <w:tab w:val="left" w:pos="9033"/>
              </w:tabs>
              <w:spacing w:after="0" w:line="240" w:lineRule="auto"/>
              <w:jc w:val="both"/>
              <w:rPr>
                <w:rFonts w:ascii="Times New Roman" w:hAnsi="Times New Roman" w:cs="Times New Roman"/>
                <w:sz w:val="28"/>
                <w:szCs w:val="28"/>
              </w:rPr>
            </w:pPr>
            <w:r w:rsidRPr="00354BF3">
              <w:rPr>
                <w:rFonts w:ascii="Times New Roman" w:hAnsi="Times New Roman" w:cs="Times New Roman"/>
                <w:sz w:val="28"/>
                <w:szCs w:val="28"/>
              </w:rPr>
              <w:t>Профессиональные навыки в соответствии с Приказом Минстроя России от 28.03.2014 № 130/</w:t>
            </w:r>
            <w:proofErr w:type="spellStart"/>
            <w:proofErr w:type="gramStart"/>
            <w:r w:rsidRPr="00354BF3">
              <w:rPr>
                <w:rFonts w:ascii="Times New Roman" w:hAnsi="Times New Roman" w:cs="Times New Roman"/>
                <w:sz w:val="28"/>
                <w:szCs w:val="28"/>
              </w:rPr>
              <w:t>пр</w:t>
            </w:r>
            <w:proofErr w:type="spellEnd"/>
            <w:proofErr w:type="gramEnd"/>
            <w:r w:rsidRPr="00354BF3">
              <w:rPr>
                <w:rFonts w:ascii="Times New Roman" w:hAnsi="Times New Roman" w:cs="Times New Roman"/>
                <w:sz w:val="28"/>
                <w:szCs w:val="28"/>
              </w:rPr>
              <w:t xml:space="preserve">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строительства и жилищно-коммунального хозяйства Российской Федерации».</w:t>
            </w:r>
          </w:p>
        </w:tc>
      </w:tr>
    </w:tbl>
    <w:p w:rsidR="00354BF3" w:rsidRPr="00EE09D3" w:rsidRDefault="00354BF3" w:rsidP="00354BF3">
      <w:pPr>
        <w:sectPr w:rsidR="00354BF3" w:rsidRPr="00EE09D3" w:rsidSect="000C1F01">
          <w:footerReference w:type="default" r:id="rId93"/>
          <w:endnotePr>
            <w:numFmt w:val="decimal"/>
          </w:endnotePr>
          <w:pgSz w:w="16838" w:h="11906" w:orient="landscape"/>
          <w:pgMar w:top="993" w:right="820" w:bottom="851" w:left="851" w:header="708" w:footer="437" w:gutter="0"/>
          <w:cols w:space="708"/>
          <w:docGrid w:linePitch="360"/>
        </w:sectPr>
      </w:pPr>
    </w:p>
    <w:p w:rsidR="00354BF3" w:rsidRPr="00431335" w:rsidRDefault="00354BF3" w:rsidP="00354BF3">
      <w:pPr>
        <w:tabs>
          <w:tab w:val="left" w:pos="4953"/>
        </w:tabs>
        <w:spacing w:after="0" w:line="240" w:lineRule="auto"/>
        <w:jc w:val="center"/>
        <w:rPr>
          <w:rFonts w:ascii="Times New Roman" w:hAnsi="Times New Roman" w:cs="Times New Roman"/>
          <w:b/>
          <w:sz w:val="28"/>
          <w:szCs w:val="28"/>
        </w:rPr>
      </w:pPr>
      <w:r w:rsidRPr="00431335">
        <w:rPr>
          <w:rFonts w:ascii="Times New Roman" w:hAnsi="Times New Roman" w:cs="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hyperlink r:id="rId94" w:anchor="_Toc359416539" w:history="1">
        <w:r w:rsidRPr="00431335">
          <w:rPr>
            <w:rFonts w:ascii="Times New Roman" w:hAnsi="Times New Roman" w:cs="Times New Roman"/>
            <w:b/>
            <w:sz w:val="28"/>
            <w:szCs w:val="28"/>
          </w:rPr>
          <w:t>жилищно-коммунального</w:t>
        </w:r>
      </w:hyperlink>
      <w:r w:rsidRPr="00431335">
        <w:rPr>
          <w:rFonts w:ascii="Times New Roman" w:hAnsi="Times New Roman" w:cs="Times New Roman"/>
          <w:b/>
          <w:sz w:val="28"/>
          <w:szCs w:val="28"/>
        </w:rPr>
        <w:t xml:space="preserve"> хозяйства и строительства»</w:t>
      </w:r>
    </w:p>
    <w:p w:rsidR="00354BF3" w:rsidRPr="00431335" w:rsidRDefault="00354BF3" w:rsidP="00354BF3">
      <w:pPr>
        <w:spacing w:after="0" w:line="240" w:lineRule="auto"/>
        <w:jc w:val="center"/>
        <w:rPr>
          <w:rFonts w:ascii="Times New Roman" w:hAnsi="Times New Roman" w:cs="Times New Roman"/>
          <w:b/>
          <w:sz w:val="28"/>
          <w:szCs w:val="28"/>
        </w:rPr>
      </w:pPr>
    </w:p>
    <w:p w:rsidR="00354BF3" w:rsidRPr="00431335" w:rsidRDefault="00354BF3" w:rsidP="00354BF3">
      <w:pPr>
        <w:spacing w:after="0" w:line="240" w:lineRule="auto"/>
        <w:jc w:val="center"/>
        <w:rPr>
          <w:rFonts w:ascii="Times New Roman" w:hAnsi="Times New Roman" w:cs="Times New Roman"/>
          <w:b/>
          <w:sz w:val="28"/>
          <w:szCs w:val="28"/>
        </w:rPr>
      </w:pPr>
    </w:p>
    <w:p w:rsidR="00354BF3" w:rsidRPr="00431335" w:rsidRDefault="00354BF3" w:rsidP="00354BF3">
      <w:pPr>
        <w:pStyle w:val="aa"/>
        <w:tabs>
          <w:tab w:val="left" w:pos="567"/>
          <w:tab w:val="left" w:pos="708"/>
        </w:tabs>
        <w:spacing w:after="0" w:line="240" w:lineRule="auto"/>
        <w:ind w:left="0"/>
        <w:jc w:val="center"/>
        <w:rPr>
          <w:rFonts w:ascii="Times New Roman" w:hAnsi="Times New Roman" w:cs="Times New Roman"/>
          <w:b/>
          <w:sz w:val="28"/>
          <w:szCs w:val="28"/>
        </w:rPr>
      </w:pPr>
      <w:r w:rsidRPr="00431335">
        <w:rPr>
          <w:rFonts w:ascii="Times New Roman" w:hAnsi="Times New Roman" w:cs="Times New Roman"/>
          <w:b/>
          <w:sz w:val="28"/>
          <w:szCs w:val="28"/>
        </w:rPr>
        <w:t xml:space="preserve">Перечень ключевых нормативных правовых актов по направлению профессиональной служебной деятельности   </w:t>
      </w:r>
    </w:p>
    <w:p w:rsidR="00354BF3" w:rsidRPr="00431335" w:rsidRDefault="00354BF3" w:rsidP="00354BF3">
      <w:pPr>
        <w:pStyle w:val="aa"/>
        <w:tabs>
          <w:tab w:val="left" w:pos="567"/>
          <w:tab w:val="left" w:pos="708"/>
        </w:tabs>
        <w:spacing w:after="0" w:line="240" w:lineRule="auto"/>
        <w:ind w:left="0"/>
        <w:jc w:val="center"/>
        <w:rPr>
          <w:rFonts w:ascii="Times New Roman" w:hAnsi="Times New Roman" w:cs="Times New Roman"/>
          <w:b/>
          <w:sz w:val="28"/>
          <w:szCs w:val="28"/>
        </w:rPr>
      </w:pPr>
      <w:r w:rsidRPr="00431335">
        <w:rPr>
          <w:rFonts w:ascii="Times New Roman" w:hAnsi="Times New Roman" w:cs="Times New Roman"/>
          <w:b/>
          <w:sz w:val="28"/>
          <w:szCs w:val="28"/>
        </w:rPr>
        <w:t>«</w:t>
      </w:r>
      <w:r w:rsidRPr="00431335">
        <w:rPr>
          <w:rFonts w:ascii="Times New Roman" w:eastAsia="Times New Roman" w:hAnsi="Times New Roman" w:cs="Times New Roman"/>
          <w:b/>
          <w:sz w:val="28"/>
          <w:szCs w:val="28"/>
        </w:rPr>
        <w:t xml:space="preserve">Регулирование </w:t>
      </w:r>
      <w:hyperlink r:id="rId95" w:anchor="_Toc359416539" w:history="1">
        <w:r w:rsidRPr="00431335">
          <w:rPr>
            <w:rFonts w:ascii="Times New Roman" w:eastAsia="Times New Roman" w:hAnsi="Times New Roman" w:cs="Times New Roman"/>
            <w:b/>
            <w:sz w:val="28"/>
            <w:szCs w:val="28"/>
          </w:rPr>
          <w:t>жилищно-коммунального</w:t>
        </w:r>
      </w:hyperlink>
      <w:r w:rsidRPr="00431335">
        <w:rPr>
          <w:rFonts w:ascii="Times New Roman" w:eastAsia="Times New Roman" w:hAnsi="Times New Roman" w:cs="Times New Roman"/>
          <w:b/>
          <w:sz w:val="28"/>
          <w:szCs w:val="28"/>
        </w:rPr>
        <w:t xml:space="preserve"> хозяйства и строительства</w:t>
      </w:r>
      <w:r w:rsidRPr="00431335">
        <w:rPr>
          <w:rFonts w:ascii="Times New Roman" w:hAnsi="Times New Roman" w:cs="Times New Roman"/>
          <w:b/>
          <w:sz w:val="28"/>
          <w:szCs w:val="28"/>
        </w:rPr>
        <w:t>»</w:t>
      </w:r>
    </w:p>
    <w:p w:rsidR="00354BF3" w:rsidRPr="00431335" w:rsidRDefault="00354BF3" w:rsidP="00354BF3">
      <w:pPr>
        <w:pStyle w:val="aa"/>
        <w:tabs>
          <w:tab w:val="left" w:pos="567"/>
          <w:tab w:val="left" w:pos="708"/>
        </w:tabs>
        <w:spacing w:after="0" w:line="240" w:lineRule="auto"/>
        <w:ind w:left="0"/>
        <w:jc w:val="center"/>
        <w:rPr>
          <w:rFonts w:ascii="Times New Roman" w:hAnsi="Times New Roman" w:cs="Times New Roman"/>
          <w:b/>
          <w:sz w:val="28"/>
          <w:szCs w:val="28"/>
        </w:rPr>
      </w:pPr>
    </w:p>
    <w:p w:rsidR="00354BF3" w:rsidRPr="00431335" w:rsidRDefault="00354BF3" w:rsidP="00354BF3">
      <w:pPr>
        <w:pStyle w:val="aa"/>
        <w:tabs>
          <w:tab w:val="left" w:pos="567"/>
          <w:tab w:val="left" w:pos="708"/>
        </w:tabs>
        <w:spacing w:after="0" w:line="240" w:lineRule="auto"/>
        <w:ind w:left="0" w:firstLine="709"/>
        <w:rPr>
          <w:rFonts w:ascii="Times New Roman" w:hAnsi="Times New Roman" w:cs="Times New Roman"/>
          <w:b/>
          <w:sz w:val="28"/>
          <w:szCs w:val="28"/>
        </w:rPr>
      </w:pPr>
    </w:p>
    <w:p w:rsidR="00354BF3" w:rsidRPr="00431335" w:rsidRDefault="00354BF3" w:rsidP="00092013">
      <w:pPr>
        <w:pStyle w:val="aa"/>
        <w:numPr>
          <w:ilvl w:val="0"/>
          <w:numId w:val="8"/>
        </w:numPr>
        <w:shd w:val="clear" w:color="auto" w:fill="FFFFFF"/>
        <w:tabs>
          <w:tab w:val="left" w:pos="567"/>
          <w:tab w:val="left" w:pos="1418"/>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Конституции Российской Федерации;</w:t>
      </w:r>
    </w:p>
    <w:p w:rsidR="00354BF3" w:rsidRPr="00431335" w:rsidRDefault="00354BF3" w:rsidP="00092013">
      <w:pPr>
        <w:pStyle w:val="aa"/>
        <w:numPr>
          <w:ilvl w:val="0"/>
          <w:numId w:val="8"/>
        </w:numPr>
        <w:shd w:val="clear" w:color="auto" w:fill="FFFFFF"/>
        <w:tabs>
          <w:tab w:val="left" w:pos="567"/>
          <w:tab w:val="left" w:pos="1418"/>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 xml:space="preserve">Федеральный закон от 6 октября 2003 г. № 131-ФЗ «Об общих принципах организации местного самоуправления в Российской Федерации» </w:t>
      </w:r>
      <w:r w:rsidRPr="00431335">
        <w:rPr>
          <w:rFonts w:ascii="Times New Roman" w:hAnsi="Times New Roman" w:cs="Times New Roman"/>
          <w:sz w:val="28"/>
          <w:szCs w:val="28"/>
        </w:rPr>
        <w:br/>
        <w:t>в части структуры органов местного самоуправления;</w:t>
      </w:r>
    </w:p>
    <w:p w:rsidR="00354BF3" w:rsidRPr="00431335" w:rsidRDefault="00354BF3" w:rsidP="00092013">
      <w:pPr>
        <w:pStyle w:val="aa"/>
        <w:numPr>
          <w:ilvl w:val="0"/>
          <w:numId w:val="8"/>
        </w:numPr>
        <w:shd w:val="clear" w:color="auto" w:fill="FFFFFF"/>
        <w:tabs>
          <w:tab w:val="left" w:pos="567"/>
          <w:tab w:val="left" w:pos="1418"/>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 xml:space="preserve">Федеральный закон от 27 июля </w:t>
      </w:r>
      <w:smartTag w:uri="urn:schemas-microsoft-com:office:smarttags" w:element="metricconverter">
        <w:smartTagPr>
          <w:attr w:name="ProductID" w:val="2004 г"/>
        </w:smartTagPr>
        <w:r w:rsidRPr="00431335">
          <w:rPr>
            <w:rFonts w:ascii="Times New Roman" w:hAnsi="Times New Roman" w:cs="Times New Roman"/>
            <w:sz w:val="28"/>
            <w:szCs w:val="28"/>
          </w:rPr>
          <w:t>2004 г</w:t>
        </w:r>
      </w:smartTag>
      <w:r w:rsidRPr="00431335">
        <w:rPr>
          <w:rFonts w:ascii="Times New Roman" w:hAnsi="Times New Roman" w:cs="Times New Roman"/>
          <w:sz w:val="28"/>
          <w:szCs w:val="28"/>
        </w:rPr>
        <w:t xml:space="preserve">. № 79-ФЗ </w:t>
      </w:r>
      <w:r w:rsidRPr="00431335">
        <w:rPr>
          <w:rFonts w:ascii="Times New Roman" w:hAnsi="Times New Roman" w:cs="Times New Roman"/>
          <w:sz w:val="28"/>
          <w:szCs w:val="28"/>
        </w:rPr>
        <w:br/>
        <w:t>«О государственной гражданской службе Российской Федерации»;</w:t>
      </w:r>
    </w:p>
    <w:p w:rsidR="00354BF3" w:rsidRPr="00431335" w:rsidRDefault="00354BF3" w:rsidP="00092013">
      <w:pPr>
        <w:pStyle w:val="aa"/>
        <w:numPr>
          <w:ilvl w:val="0"/>
          <w:numId w:val="8"/>
        </w:numPr>
        <w:shd w:val="clear" w:color="auto" w:fill="FFFFFF"/>
        <w:tabs>
          <w:tab w:val="left" w:pos="567"/>
          <w:tab w:val="left" w:pos="1418"/>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Федеральный закон от 2 мая 2006 г. № 59-ФЗ «О порядке рассмотрения обращений граждан Российской Федерации»;</w:t>
      </w:r>
    </w:p>
    <w:p w:rsidR="00354BF3" w:rsidRPr="00431335" w:rsidRDefault="00354BF3" w:rsidP="00092013">
      <w:pPr>
        <w:pStyle w:val="aa"/>
        <w:numPr>
          <w:ilvl w:val="0"/>
          <w:numId w:val="8"/>
        </w:numPr>
        <w:shd w:val="clear" w:color="auto" w:fill="FFFFFF"/>
        <w:tabs>
          <w:tab w:val="left" w:pos="567"/>
          <w:tab w:val="left" w:pos="1418"/>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 xml:space="preserve">Федерального закона от 25 декабря 2008 г. № 273-ФЗ </w:t>
      </w:r>
      <w:r w:rsidRPr="00431335">
        <w:rPr>
          <w:rFonts w:ascii="Times New Roman" w:hAnsi="Times New Roman" w:cs="Times New Roman"/>
          <w:sz w:val="28"/>
          <w:szCs w:val="28"/>
        </w:rPr>
        <w:br/>
        <w:t>«О противодействии коррупции», знание законодательства в области государственной гражданской службы Российской Федерации;</w:t>
      </w:r>
    </w:p>
    <w:p w:rsidR="00354BF3" w:rsidRPr="00431335" w:rsidRDefault="00354BF3" w:rsidP="00092013">
      <w:pPr>
        <w:pStyle w:val="aa"/>
        <w:numPr>
          <w:ilvl w:val="0"/>
          <w:numId w:val="8"/>
        </w:numPr>
        <w:shd w:val="clear" w:color="auto" w:fill="FFFFFF"/>
        <w:tabs>
          <w:tab w:val="left" w:pos="567"/>
          <w:tab w:val="left" w:pos="1418"/>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 xml:space="preserve">Указ Президента Российской Федерации от 12 августа 2002 г. </w:t>
      </w:r>
      <w:r w:rsidRPr="00431335">
        <w:rPr>
          <w:rFonts w:ascii="Times New Roman" w:hAnsi="Times New Roman" w:cs="Times New Roman"/>
          <w:sz w:val="28"/>
          <w:szCs w:val="28"/>
        </w:rPr>
        <w:br/>
        <w:t>№ 885 «Об утверждении общих принципов служебного поведения государственных служащих»;</w:t>
      </w:r>
    </w:p>
    <w:p w:rsidR="00354BF3" w:rsidRPr="00431335" w:rsidRDefault="00354BF3" w:rsidP="00092013">
      <w:pPr>
        <w:pStyle w:val="aa"/>
        <w:numPr>
          <w:ilvl w:val="0"/>
          <w:numId w:val="8"/>
        </w:numPr>
        <w:shd w:val="clear" w:color="auto" w:fill="FFFFFF"/>
        <w:tabs>
          <w:tab w:val="left" w:pos="567"/>
          <w:tab w:val="left" w:pos="1418"/>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31335">
        <w:rPr>
          <w:rFonts w:ascii="Times New Roman" w:hAnsi="Times New Roman" w:cs="Times New Roman"/>
          <w:sz w:val="28"/>
          <w:szCs w:val="28"/>
        </w:rPr>
        <w:t xml:space="preserve">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w:t>
      </w:r>
      <w:r w:rsidRPr="00431335">
        <w:rPr>
          <w:rFonts w:ascii="Times New Roman" w:hAnsi="Times New Roman" w:cs="Times New Roman"/>
          <w:sz w:val="28"/>
          <w:szCs w:val="28"/>
        </w:rPr>
        <w:br/>
        <w:t xml:space="preserve">об имуществе и обязательствах имущественного характера, а также сведения </w:t>
      </w:r>
      <w:r w:rsidRPr="00431335">
        <w:rPr>
          <w:rFonts w:ascii="Times New Roman" w:hAnsi="Times New Roman" w:cs="Times New Roman"/>
          <w:sz w:val="28"/>
          <w:szCs w:val="28"/>
        </w:rPr>
        <w:br/>
        <w:t>о доходах, об имуществе и обязательствах имущественного характера своих супруги (супруга) и несовершеннолетних детей»;</w:t>
      </w:r>
      <w:proofErr w:type="gramEnd"/>
    </w:p>
    <w:p w:rsidR="00354BF3" w:rsidRPr="00431335" w:rsidRDefault="00354BF3" w:rsidP="00092013">
      <w:pPr>
        <w:pStyle w:val="aa"/>
        <w:numPr>
          <w:ilvl w:val="0"/>
          <w:numId w:val="8"/>
        </w:numPr>
        <w:shd w:val="clear" w:color="auto" w:fill="FFFFFF"/>
        <w:tabs>
          <w:tab w:val="left" w:pos="567"/>
          <w:tab w:val="left" w:pos="1418"/>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 xml:space="preserve">постановление Правительства Российской Федерации от 13 августа 1997 г. № 1009 «Об утверждении </w:t>
      </w:r>
      <w:proofErr w:type="gramStart"/>
      <w:r w:rsidRPr="00431335">
        <w:rPr>
          <w:rFonts w:ascii="Times New Roman" w:hAnsi="Times New Roman" w:cs="Times New Roman"/>
          <w:sz w:val="28"/>
          <w:szCs w:val="28"/>
        </w:rPr>
        <w:t>правил подготовки нормативных правовых актов федеральных органов исполнительной власти</w:t>
      </w:r>
      <w:proofErr w:type="gramEnd"/>
      <w:r w:rsidRPr="00431335">
        <w:rPr>
          <w:rFonts w:ascii="Times New Roman" w:hAnsi="Times New Roman" w:cs="Times New Roman"/>
          <w:sz w:val="28"/>
          <w:szCs w:val="28"/>
        </w:rPr>
        <w:t xml:space="preserve"> и их государственной регистрации»;</w:t>
      </w:r>
    </w:p>
    <w:p w:rsidR="00354BF3" w:rsidRPr="00431335" w:rsidRDefault="00354BF3" w:rsidP="00092013">
      <w:pPr>
        <w:pStyle w:val="aa"/>
        <w:numPr>
          <w:ilvl w:val="0"/>
          <w:numId w:val="8"/>
        </w:numPr>
        <w:shd w:val="clear" w:color="auto" w:fill="FFFFFF"/>
        <w:tabs>
          <w:tab w:val="left" w:pos="567"/>
          <w:tab w:val="left" w:pos="1418"/>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 xml:space="preserve">постановление Правительства Российской Федерации от 1 июня </w:t>
      </w:r>
      <w:smartTag w:uri="urn:schemas-microsoft-com:office:smarttags" w:element="metricconverter">
        <w:smartTagPr>
          <w:attr w:name="ProductID" w:val="2004 г"/>
        </w:smartTagPr>
        <w:r w:rsidRPr="00431335">
          <w:rPr>
            <w:rFonts w:ascii="Times New Roman" w:hAnsi="Times New Roman" w:cs="Times New Roman"/>
            <w:sz w:val="28"/>
            <w:szCs w:val="28"/>
          </w:rPr>
          <w:t>2004 г</w:t>
        </w:r>
      </w:smartTag>
      <w:r w:rsidRPr="00431335">
        <w:rPr>
          <w:rFonts w:ascii="Times New Roman" w:hAnsi="Times New Roman" w:cs="Times New Roman"/>
          <w:sz w:val="28"/>
          <w:szCs w:val="28"/>
        </w:rPr>
        <w:t xml:space="preserve">. № 260 «О Регламенте Правительства Российской Федерации </w:t>
      </w:r>
      <w:r w:rsidRPr="00431335">
        <w:rPr>
          <w:rFonts w:ascii="Times New Roman" w:hAnsi="Times New Roman" w:cs="Times New Roman"/>
          <w:sz w:val="28"/>
          <w:szCs w:val="28"/>
        </w:rPr>
        <w:br/>
        <w:t>и Положении об Аппарате Правительства Российской Федерации»;</w:t>
      </w:r>
    </w:p>
    <w:p w:rsidR="00354BF3" w:rsidRPr="00431335" w:rsidRDefault="00354BF3" w:rsidP="00092013">
      <w:pPr>
        <w:pStyle w:val="aa"/>
        <w:numPr>
          <w:ilvl w:val="0"/>
          <w:numId w:val="8"/>
        </w:numPr>
        <w:shd w:val="clear" w:color="auto" w:fill="FFFFFF"/>
        <w:tabs>
          <w:tab w:val="left" w:pos="567"/>
          <w:tab w:val="left" w:pos="1429"/>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постановления Правительства Российской Федерации от 28 июля 2005 г. № 452 «О Типовом регламенте внутренней организации федеральных органов исполнительной власти».</w:t>
      </w:r>
    </w:p>
    <w:p w:rsidR="00354BF3" w:rsidRDefault="00354BF3" w:rsidP="00354BF3">
      <w:pPr>
        <w:shd w:val="clear" w:color="auto" w:fill="FFFFFF"/>
        <w:autoSpaceDE w:val="0"/>
        <w:autoSpaceDN w:val="0"/>
        <w:adjustRightInd w:val="0"/>
        <w:spacing w:after="0" w:line="240" w:lineRule="auto"/>
        <w:ind w:left="709" w:right="-143"/>
        <w:jc w:val="both"/>
        <w:textAlignment w:val="baseline"/>
        <w:rPr>
          <w:rFonts w:ascii="Times New Roman" w:eastAsia="Calibri" w:hAnsi="Times New Roman" w:cs="Times New Roman"/>
          <w:sz w:val="28"/>
          <w:szCs w:val="28"/>
          <w:lang w:eastAsia="en-US"/>
        </w:rPr>
      </w:pPr>
    </w:p>
    <w:p w:rsidR="00354BF3" w:rsidRDefault="00354BF3" w:rsidP="00354BF3">
      <w:pPr>
        <w:shd w:val="clear" w:color="auto" w:fill="FFFFFF"/>
        <w:autoSpaceDE w:val="0"/>
        <w:autoSpaceDN w:val="0"/>
        <w:adjustRightInd w:val="0"/>
        <w:spacing w:after="0" w:line="240" w:lineRule="auto"/>
        <w:ind w:left="709" w:right="-143"/>
        <w:jc w:val="both"/>
        <w:textAlignment w:val="baseline"/>
        <w:rPr>
          <w:rFonts w:ascii="Times New Roman" w:eastAsia="Calibri" w:hAnsi="Times New Roman" w:cs="Times New Roman"/>
          <w:sz w:val="28"/>
          <w:szCs w:val="28"/>
          <w:lang w:eastAsia="en-US"/>
        </w:rPr>
      </w:pPr>
    </w:p>
    <w:p w:rsidR="00354BF3" w:rsidRPr="00431335" w:rsidRDefault="00354BF3" w:rsidP="00354BF3">
      <w:pPr>
        <w:shd w:val="clear" w:color="auto" w:fill="FFFFFF"/>
        <w:autoSpaceDE w:val="0"/>
        <w:autoSpaceDN w:val="0"/>
        <w:adjustRightInd w:val="0"/>
        <w:spacing w:after="0" w:line="240" w:lineRule="auto"/>
        <w:ind w:left="709" w:right="-143"/>
        <w:jc w:val="both"/>
        <w:textAlignment w:val="baseline"/>
        <w:rPr>
          <w:rFonts w:ascii="Times New Roman" w:eastAsia="Calibri" w:hAnsi="Times New Roman" w:cs="Times New Roman"/>
          <w:sz w:val="28"/>
          <w:szCs w:val="28"/>
          <w:lang w:eastAsia="en-US"/>
        </w:rPr>
      </w:pPr>
    </w:p>
    <w:p w:rsidR="00354BF3" w:rsidRPr="00431335" w:rsidRDefault="00354BF3" w:rsidP="00354BF3">
      <w:pPr>
        <w:pStyle w:val="aa"/>
        <w:tabs>
          <w:tab w:val="left" w:pos="567"/>
          <w:tab w:val="left" w:pos="708"/>
        </w:tabs>
        <w:spacing w:after="0" w:line="240" w:lineRule="auto"/>
        <w:jc w:val="center"/>
        <w:rPr>
          <w:rFonts w:ascii="Times New Roman" w:hAnsi="Times New Roman" w:cs="Times New Roman"/>
          <w:b/>
          <w:sz w:val="28"/>
          <w:szCs w:val="28"/>
        </w:rPr>
      </w:pPr>
      <w:r w:rsidRPr="00431335">
        <w:rPr>
          <w:rFonts w:ascii="Times New Roman" w:hAnsi="Times New Roman" w:cs="Times New Roman"/>
          <w:b/>
          <w:sz w:val="28"/>
          <w:szCs w:val="28"/>
        </w:rPr>
        <w:lastRenderedPageBreak/>
        <w:t>Перечень нормативных правовых актов по специализации профессиональной служебной деятельности</w:t>
      </w:r>
      <w:r w:rsidRPr="00431335">
        <w:rPr>
          <w:rFonts w:ascii="Times New Roman" w:hAnsi="Times New Roman" w:cs="Times New Roman"/>
          <w:b/>
          <w:sz w:val="28"/>
          <w:szCs w:val="28"/>
        </w:rPr>
        <w:br/>
        <w:t xml:space="preserve"> «Реализация государственных программ, федеральных целевых программ» по направлению профессиональной служебной деятельности «Регулирование </w:t>
      </w:r>
      <w:hyperlink r:id="rId96" w:anchor="_Toc359416539" w:history="1">
        <w:r w:rsidRPr="00431335">
          <w:rPr>
            <w:rFonts w:ascii="Times New Roman" w:hAnsi="Times New Roman" w:cs="Times New Roman"/>
            <w:b/>
            <w:sz w:val="28"/>
            <w:szCs w:val="28"/>
          </w:rPr>
          <w:t>жилищно-коммунального</w:t>
        </w:r>
      </w:hyperlink>
      <w:r w:rsidRPr="00431335">
        <w:rPr>
          <w:rFonts w:ascii="Times New Roman" w:hAnsi="Times New Roman" w:cs="Times New Roman"/>
          <w:b/>
          <w:sz w:val="28"/>
          <w:szCs w:val="28"/>
        </w:rPr>
        <w:t xml:space="preserve"> хозяйства и строительства»</w:t>
      </w:r>
    </w:p>
    <w:p w:rsidR="00354BF3" w:rsidRPr="00431335" w:rsidRDefault="00354BF3" w:rsidP="00354BF3">
      <w:pPr>
        <w:pStyle w:val="aa"/>
        <w:tabs>
          <w:tab w:val="left" w:pos="567"/>
          <w:tab w:val="left" w:pos="708"/>
        </w:tabs>
        <w:spacing w:after="0" w:line="240" w:lineRule="auto"/>
        <w:rPr>
          <w:rFonts w:ascii="Times New Roman" w:hAnsi="Times New Roman" w:cs="Times New Roman"/>
          <w:b/>
          <w:sz w:val="28"/>
          <w:szCs w:val="28"/>
        </w:rPr>
      </w:pPr>
    </w:p>
    <w:p w:rsidR="00354BF3" w:rsidRPr="00431335" w:rsidRDefault="00354BF3" w:rsidP="00354BF3">
      <w:pPr>
        <w:pStyle w:val="aa"/>
        <w:shd w:val="clear" w:color="auto" w:fill="FFFFFF"/>
        <w:tabs>
          <w:tab w:val="left" w:pos="567"/>
          <w:tab w:val="left" w:pos="1418"/>
          <w:tab w:val="left" w:pos="1985"/>
        </w:tabs>
        <w:spacing w:after="0" w:line="240" w:lineRule="auto"/>
        <w:ind w:left="0"/>
        <w:jc w:val="both"/>
        <w:rPr>
          <w:rFonts w:ascii="Times New Roman" w:hAnsi="Times New Roman" w:cs="Times New Roman"/>
          <w:sz w:val="28"/>
          <w:szCs w:val="28"/>
        </w:rPr>
      </w:pPr>
    </w:p>
    <w:p w:rsidR="00354BF3" w:rsidRPr="00431335" w:rsidRDefault="00354BF3" w:rsidP="00092013">
      <w:pPr>
        <w:pStyle w:val="aa"/>
        <w:numPr>
          <w:ilvl w:val="0"/>
          <w:numId w:val="9"/>
        </w:numPr>
        <w:shd w:val="clear" w:color="auto" w:fill="FFFFFF"/>
        <w:tabs>
          <w:tab w:val="left" w:pos="567"/>
          <w:tab w:val="left" w:pos="1429"/>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постановление Правительства Российской Федерации от 18 ноября 2013 г. № 1038 «О Министерстве строительства и жилищно-коммунального хозяйства Российской Федерации;</w:t>
      </w:r>
    </w:p>
    <w:p w:rsidR="00354BF3" w:rsidRPr="00431335" w:rsidRDefault="00354BF3" w:rsidP="00092013">
      <w:pPr>
        <w:pStyle w:val="aa"/>
        <w:numPr>
          <w:ilvl w:val="0"/>
          <w:numId w:val="9"/>
        </w:numPr>
        <w:shd w:val="clear" w:color="auto" w:fill="FFFFFF"/>
        <w:tabs>
          <w:tab w:val="left" w:pos="567"/>
          <w:tab w:val="left" w:pos="1429"/>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Распоряжение Правительства РФ от 21 июня 2010 г. №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54BF3" w:rsidRPr="00431335" w:rsidRDefault="00354BF3"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ГРАДОСТРОИТЕЛЬНЫЙ КОДЕКС РОССИЙСКОЙ ФЕДЕРАЦИИ;</w:t>
      </w:r>
    </w:p>
    <w:p w:rsidR="00354BF3" w:rsidRPr="00431335" w:rsidRDefault="00354BF3"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Федеральный закон от 29 декабря 2004 г. № 191-ФЗ «О введении в действие Градостроительного кодекса Российской Федерации»;</w:t>
      </w:r>
    </w:p>
    <w:p w:rsidR="00354BF3" w:rsidRPr="00431335" w:rsidRDefault="00354BF3"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Постановление Правительства Российской Федерации от 19 ноября 2008 г. № 858 «О порядке разработки и утверждения сводов правил»;</w:t>
      </w:r>
    </w:p>
    <w:p w:rsidR="00354BF3" w:rsidRPr="00431335" w:rsidRDefault="00354BF3"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 xml:space="preserve">Федеральный закон от 30 декабря 2009 г. № 384-ФЗ «Технический регламент о безопасности зданий и сооружений» </w:t>
      </w:r>
    </w:p>
    <w:p w:rsidR="00354BF3" w:rsidRPr="00431335" w:rsidRDefault="00354BF3"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Распоряжение Правительства Российской Федерации от 29 июля 2013 г. № 1336-р «Об утверждении плана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354BF3" w:rsidRPr="00431335" w:rsidRDefault="00196104"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hyperlink r:id="rId97" w:history="1">
        <w:r w:rsidR="00354BF3" w:rsidRPr="00431335">
          <w:rPr>
            <w:rFonts w:ascii="Times New Roman" w:hAnsi="Times New Roman" w:cs="Times New Roman"/>
            <w:sz w:val="28"/>
            <w:szCs w:val="28"/>
          </w:rPr>
          <w:t>Федеральный закон от 6 октября 2003 г. № 131-ФЗ «Об общих принципах организации местного самоуправления в Российской Федерации»</w:t>
        </w:r>
      </w:hyperlink>
    </w:p>
    <w:p w:rsidR="00354BF3" w:rsidRPr="00431335" w:rsidRDefault="00354BF3"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Федеральный закон от 17 ноября 1995 г. № 169-ФЗ «Об архитектурной деятельности в Российской Федерации»</w:t>
      </w:r>
    </w:p>
    <w:p w:rsidR="00354BF3" w:rsidRPr="00431335" w:rsidRDefault="00354BF3"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Федеральный закон от 27 декабря 2002 г. № 184-ФЗ «О техническом регулировании»</w:t>
      </w:r>
    </w:p>
    <w:p w:rsidR="00354BF3" w:rsidRPr="00431335" w:rsidRDefault="00354BF3"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 xml:space="preserve">постановление Правительства Российской Федерации </w:t>
      </w:r>
      <w:r w:rsidRPr="00431335">
        <w:rPr>
          <w:rFonts w:ascii="Times New Roman" w:hAnsi="Times New Roman" w:cs="Times New Roman"/>
          <w:sz w:val="28"/>
          <w:szCs w:val="28"/>
        </w:rPr>
        <w:br/>
        <w:t>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354BF3" w:rsidRPr="00431335" w:rsidRDefault="00354BF3" w:rsidP="00092013">
      <w:pPr>
        <w:pStyle w:val="aa"/>
        <w:numPr>
          <w:ilvl w:val="0"/>
          <w:numId w:val="9"/>
        </w:numPr>
        <w:shd w:val="clear" w:color="auto" w:fill="FFFFFF"/>
        <w:tabs>
          <w:tab w:val="left" w:pos="567"/>
          <w:tab w:val="left" w:pos="709"/>
          <w:tab w:val="left" w:pos="1429"/>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431335">
        <w:rPr>
          <w:rFonts w:ascii="Times New Roman" w:hAnsi="Times New Roman" w:cs="Times New Roman"/>
          <w:sz w:val="28"/>
          <w:szCs w:val="28"/>
        </w:rPr>
        <w:t xml:space="preserve">постановление Правительства Российской Федерации </w:t>
      </w:r>
      <w:r w:rsidRPr="00431335">
        <w:rPr>
          <w:rFonts w:ascii="Times New Roman" w:hAnsi="Times New Roman" w:cs="Times New Roman"/>
          <w:sz w:val="28"/>
          <w:szCs w:val="28"/>
        </w:rPr>
        <w:br/>
        <w:t xml:space="preserve">от 2 августа 2010 г. № 588 «Об утверждении Порядка разработки, реализации </w:t>
      </w:r>
      <w:r w:rsidRPr="00431335">
        <w:rPr>
          <w:rFonts w:ascii="Times New Roman" w:hAnsi="Times New Roman" w:cs="Times New Roman"/>
          <w:sz w:val="28"/>
          <w:szCs w:val="28"/>
        </w:rPr>
        <w:br/>
        <w:t>и оценки эффективности государственных программ Российской Федерации»;</w:t>
      </w:r>
    </w:p>
    <w:p w:rsidR="00354BF3" w:rsidRPr="00431335" w:rsidRDefault="00354BF3" w:rsidP="00092013">
      <w:pPr>
        <w:numPr>
          <w:ilvl w:val="0"/>
          <w:numId w:val="9"/>
        </w:numPr>
        <w:shd w:val="clear" w:color="auto" w:fill="FFFFFF"/>
        <w:tabs>
          <w:tab w:val="left" w:pos="1429"/>
        </w:tabs>
        <w:autoSpaceDE w:val="0"/>
        <w:autoSpaceDN w:val="0"/>
        <w:adjustRightInd w:val="0"/>
        <w:spacing w:after="0" w:line="240" w:lineRule="auto"/>
        <w:ind w:left="0" w:right="-142" w:firstLine="709"/>
        <w:jc w:val="both"/>
        <w:textAlignment w:val="baseline"/>
        <w:rPr>
          <w:rFonts w:ascii="Times New Roman" w:eastAsia="Calibri" w:hAnsi="Times New Roman" w:cs="Times New Roman"/>
          <w:sz w:val="28"/>
          <w:szCs w:val="28"/>
          <w:lang w:eastAsia="en-US"/>
        </w:rPr>
      </w:pPr>
      <w:r w:rsidRPr="00431335">
        <w:rPr>
          <w:rFonts w:ascii="Times New Roman" w:hAnsi="Times New Roman" w:cs="Times New Roman"/>
          <w:sz w:val="28"/>
          <w:szCs w:val="28"/>
        </w:rPr>
        <w:t xml:space="preserve">приказ Минэкономразвития России от 20 ноября 2013 г. № 690 </w:t>
      </w:r>
      <w:r w:rsidRPr="00431335">
        <w:rPr>
          <w:rFonts w:ascii="Times New Roman" w:hAnsi="Times New Roman" w:cs="Times New Roman"/>
          <w:sz w:val="28"/>
          <w:szCs w:val="28"/>
        </w:rPr>
        <w:br/>
        <w:t>«Об утверждении Методических указаний по разработке и реализации государственных программ Российской Федерации».</w:t>
      </w:r>
    </w:p>
    <w:p w:rsidR="00354BF3" w:rsidRPr="00431335" w:rsidRDefault="00354BF3" w:rsidP="00354BF3">
      <w:pPr>
        <w:pStyle w:val="aa"/>
        <w:tabs>
          <w:tab w:val="left" w:pos="567"/>
          <w:tab w:val="left" w:pos="709"/>
          <w:tab w:val="left" w:pos="1985"/>
        </w:tabs>
        <w:autoSpaceDE w:val="0"/>
        <w:autoSpaceDN w:val="0"/>
        <w:adjustRightInd w:val="0"/>
        <w:spacing w:after="0" w:line="240" w:lineRule="auto"/>
        <w:ind w:left="709"/>
        <w:jc w:val="both"/>
        <w:rPr>
          <w:rFonts w:ascii="Times New Roman" w:hAnsi="Times New Roman" w:cs="Times New Roman"/>
          <w:sz w:val="28"/>
          <w:szCs w:val="28"/>
        </w:rPr>
      </w:pPr>
    </w:p>
    <w:p w:rsidR="00354BF3" w:rsidRPr="00431335" w:rsidRDefault="00354BF3" w:rsidP="00354BF3">
      <w:pPr>
        <w:tabs>
          <w:tab w:val="left" w:pos="567"/>
          <w:tab w:val="left" w:pos="709"/>
          <w:tab w:val="left" w:pos="1985"/>
        </w:tabs>
        <w:spacing w:after="0" w:line="240" w:lineRule="auto"/>
        <w:ind w:firstLine="709"/>
        <w:jc w:val="both"/>
        <w:rPr>
          <w:rFonts w:ascii="Times New Roman" w:hAnsi="Times New Roman" w:cs="Times New Roman"/>
          <w:sz w:val="28"/>
          <w:szCs w:val="28"/>
        </w:rPr>
      </w:pPr>
    </w:p>
    <w:p w:rsidR="00354BF3" w:rsidRPr="00431335" w:rsidRDefault="00354BF3" w:rsidP="00354BF3">
      <w:pPr>
        <w:tabs>
          <w:tab w:val="left" w:pos="567"/>
          <w:tab w:val="left" w:pos="1418"/>
          <w:tab w:val="left" w:pos="1985"/>
        </w:tabs>
        <w:spacing w:after="0" w:line="240" w:lineRule="auto"/>
        <w:ind w:firstLine="709"/>
        <w:jc w:val="both"/>
        <w:rPr>
          <w:rFonts w:ascii="Times New Roman" w:hAnsi="Times New Roman" w:cs="Times New Roman"/>
          <w:sz w:val="28"/>
          <w:szCs w:val="28"/>
        </w:rPr>
      </w:pPr>
    </w:p>
    <w:p w:rsidR="00354BF3" w:rsidRPr="00431335" w:rsidRDefault="00354BF3" w:rsidP="00354BF3">
      <w:pPr>
        <w:tabs>
          <w:tab w:val="left" w:pos="567"/>
          <w:tab w:val="left" w:pos="1418"/>
          <w:tab w:val="left" w:pos="1985"/>
        </w:tabs>
        <w:spacing w:after="0" w:line="240" w:lineRule="auto"/>
        <w:ind w:firstLine="709"/>
        <w:jc w:val="both"/>
        <w:rPr>
          <w:rFonts w:ascii="Times New Roman" w:hAnsi="Times New Roman" w:cs="Times New Roman"/>
          <w:sz w:val="28"/>
          <w:szCs w:val="28"/>
        </w:rPr>
      </w:pPr>
    </w:p>
    <w:p w:rsidR="00354BF3" w:rsidRPr="00431335" w:rsidRDefault="00354BF3" w:rsidP="00354BF3">
      <w:pPr>
        <w:tabs>
          <w:tab w:val="left" w:pos="567"/>
          <w:tab w:val="left" w:pos="1418"/>
          <w:tab w:val="left" w:pos="1985"/>
        </w:tabs>
        <w:spacing w:after="0" w:line="240" w:lineRule="auto"/>
        <w:ind w:firstLine="709"/>
        <w:jc w:val="both"/>
        <w:rPr>
          <w:rFonts w:ascii="Times New Roman" w:hAnsi="Times New Roman" w:cs="Times New Roman"/>
          <w:sz w:val="28"/>
          <w:szCs w:val="28"/>
        </w:rPr>
      </w:pPr>
    </w:p>
    <w:p w:rsidR="00354BF3" w:rsidRPr="00431335" w:rsidRDefault="00354BF3" w:rsidP="00354BF3">
      <w:pPr>
        <w:spacing w:after="0" w:line="240" w:lineRule="auto"/>
        <w:jc w:val="center"/>
        <w:rPr>
          <w:rFonts w:ascii="Times New Roman" w:hAnsi="Times New Roman" w:cs="Times New Roman"/>
          <w:b/>
          <w:sz w:val="28"/>
          <w:szCs w:val="28"/>
        </w:rPr>
      </w:pPr>
      <w:r w:rsidRPr="00431335">
        <w:rPr>
          <w:rFonts w:ascii="Times New Roman" w:hAnsi="Times New Roman" w:cs="Times New Roman"/>
          <w:b/>
          <w:sz w:val="28"/>
          <w:szCs w:val="28"/>
        </w:rPr>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354BF3" w:rsidRPr="00431335" w:rsidRDefault="00354BF3" w:rsidP="00354BF3">
      <w:pPr>
        <w:tabs>
          <w:tab w:val="left" w:pos="4953"/>
        </w:tabs>
        <w:spacing w:after="0" w:line="240" w:lineRule="auto"/>
        <w:jc w:val="center"/>
        <w:rPr>
          <w:rFonts w:ascii="Times New Roman" w:hAnsi="Times New Roman" w:cs="Times New Roman"/>
          <w:b/>
          <w:sz w:val="28"/>
          <w:szCs w:val="28"/>
        </w:rPr>
      </w:pPr>
      <w:r w:rsidRPr="00431335">
        <w:rPr>
          <w:rFonts w:ascii="Times New Roman" w:hAnsi="Times New Roman" w:cs="Times New Roman"/>
          <w:b/>
          <w:sz w:val="28"/>
          <w:szCs w:val="28"/>
        </w:rPr>
        <w:t xml:space="preserve">«РЕГУЛИРОВАНИЕ </w:t>
      </w:r>
      <w:hyperlink r:id="rId98" w:anchor="_Toc359416539" w:history="1">
        <w:r w:rsidRPr="00431335">
          <w:rPr>
            <w:rFonts w:ascii="Times New Roman" w:hAnsi="Times New Roman" w:cs="Times New Roman"/>
            <w:b/>
            <w:sz w:val="28"/>
            <w:szCs w:val="28"/>
          </w:rPr>
          <w:t>ЖИЛИЩНО-КОММУНАЛЬНОГО</w:t>
        </w:r>
      </w:hyperlink>
      <w:r w:rsidRPr="00431335">
        <w:rPr>
          <w:rFonts w:ascii="Times New Roman" w:hAnsi="Times New Roman" w:cs="Times New Roman"/>
          <w:b/>
          <w:sz w:val="28"/>
          <w:szCs w:val="28"/>
        </w:rPr>
        <w:t xml:space="preserve"> ХОЗЯЙСТВА И СТРОИТЕЛЬСТВА»</w:t>
      </w:r>
    </w:p>
    <w:p w:rsidR="00354BF3" w:rsidRPr="00431335" w:rsidRDefault="00354BF3" w:rsidP="00354BF3">
      <w:pPr>
        <w:tabs>
          <w:tab w:val="left" w:pos="0"/>
          <w:tab w:val="left" w:pos="567"/>
        </w:tabs>
        <w:spacing w:after="0" w:line="240" w:lineRule="auto"/>
        <w:jc w:val="both"/>
        <w:rPr>
          <w:rFonts w:ascii="Times New Roman" w:hAnsi="Times New Roman" w:cs="Times New Roman"/>
          <w:sz w:val="28"/>
          <w:szCs w:val="28"/>
          <w:highlight w:val="yellow"/>
        </w:rPr>
      </w:pPr>
    </w:p>
    <w:p w:rsidR="00354BF3" w:rsidRPr="00431335" w:rsidRDefault="00354BF3" w:rsidP="00354BF3">
      <w:pPr>
        <w:tabs>
          <w:tab w:val="left" w:pos="0"/>
          <w:tab w:val="left" w:pos="567"/>
        </w:tabs>
        <w:spacing w:after="0" w:line="240" w:lineRule="auto"/>
        <w:jc w:val="both"/>
        <w:rPr>
          <w:rFonts w:ascii="Times New Roman" w:hAnsi="Times New Roman" w:cs="Times New Roman"/>
          <w:sz w:val="28"/>
          <w:szCs w:val="28"/>
          <w:highlight w:val="yellow"/>
        </w:rPr>
      </w:pPr>
    </w:p>
    <w:p w:rsidR="00354BF3" w:rsidRPr="00431335" w:rsidRDefault="00354BF3" w:rsidP="00354BF3">
      <w:pPr>
        <w:pStyle w:val="aa"/>
        <w:tabs>
          <w:tab w:val="left" w:pos="567"/>
          <w:tab w:val="left" w:pos="708"/>
        </w:tabs>
        <w:spacing w:after="0" w:line="240" w:lineRule="auto"/>
        <w:ind w:left="0"/>
        <w:jc w:val="center"/>
        <w:rPr>
          <w:rFonts w:ascii="Times New Roman" w:hAnsi="Times New Roman" w:cs="Times New Roman"/>
          <w:b/>
          <w:sz w:val="28"/>
          <w:szCs w:val="28"/>
        </w:rPr>
      </w:pPr>
      <w:r w:rsidRPr="00431335">
        <w:rPr>
          <w:rFonts w:ascii="Times New Roman" w:hAnsi="Times New Roman" w:cs="Times New Roman"/>
          <w:b/>
          <w:sz w:val="28"/>
          <w:szCs w:val="28"/>
        </w:rPr>
        <w:t xml:space="preserve">Перечень профессиональных знаний по направлению профессиональной служебной деятельности </w:t>
      </w:r>
    </w:p>
    <w:p w:rsidR="00354BF3" w:rsidRPr="00431335" w:rsidRDefault="00354BF3" w:rsidP="00354BF3">
      <w:pPr>
        <w:pStyle w:val="aa"/>
        <w:tabs>
          <w:tab w:val="left" w:pos="567"/>
          <w:tab w:val="left" w:pos="708"/>
        </w:tabs>
        <w:spacing w:after="0" w:line="240" w:lineRule="auto"/>
        <w:ind w:left="0"/>
        <w:jc w:val="center"/>
        <w:rPr>
          <w:rFonts w:ascii="Times New Roman" w:hAnsi="Times New Roman" w:cs="Times New Roman"/>
          <w:b/>
          <w:sz w:val="28"/>
          <w:szCs w:val="28"/>
        </w:rPr>
      </w:pPr>
      <w:r w:rsidRPr="00431335">
        <w:rPr>
          <w:rFonts w:ascii="Times New Roman" w:hAnsi="Times New Roman" w:cs="Times New Roman"/>
          <w:b/>
          <w:sz w:val="28"/>
          <w:szCs w:val="28"/>
        </w:rPr>
        <w:t xml:space="preserve">«Регулирование </w:t>
      </w:r>
      <w:hyperlink r:id="rId99" w:anchor="_Toc359416539" w:history="1">
        <w:r w:rsidRPr="00431335">
          <w:rPr>
            <w:rFonts w:ascii="Times New Roman" w:hAnsi="Times New Roman" w:cs="Times New Roman"/>
            <w:b/>
            <w:sz w:val="28"/>
            <w:szCs w:val="28"/>
          </w:rPr>
          <w:t>жилищно-коммунального</w:t>
        </w:r>
      </w:hyperlink>
      <w:r w:rsidRPr="00431335">
        <w:rPr>
          <w:rFonts w:ascii="Times New Roman" w:hAnsi="Times New Roman" w:cs="Times New Roman"/>
          <w:b/>
          <w:sz w:val="28"/>
          <w:szCs w:val="28"/>
        </w:rPr>
        <w:t xml:space="preserve"> хозяйства и строительства»</w:t>
      </w:r>
    </w:p>
    <w:p w:rsidR="00354BF3" w:rsidRPr="00431335" w:rsidRDefault="00354BF3" w:rsidP="00354BF3">
      <w:pPr>
        <w:pStyle w:val="aa"/>
        <w:tabs>
          <w:tab w:val="left" w:pos="567"/>
          <w:tab w:val="left" w:pos="708"/>
        </w:tabs>
        <w:spacing w:after="0" w:line="240" w:lineRule="auto"/>
        <w:ind w:left="0"/>
        <w:jc w:val="center"/>
        <w:rPr>
          <w:rFonts w:ascii="Times New Roman" w:hAnsi="Times New Roman" w:cs="Times New Roman"/>
          <w:b/>
          <w:sz w:val="28"/>
          <w:szCs w:val="28"/>
        </w:rPr>
      </w:pPr>
    </w:p>
    <w:p w:rsidR="00354BF3" w:rsidRPr="00431335" w:rsidRDefault="00354BF3" w:rsidP="00354BF3">
      <w:pPr>
        <w:pStyle w:val="aa"/>
        <w:tabs>
          <w:tab w:val="left" w:pos="567"/>
          <w:tab w:val="left" w:pos="708"/>
        </w:tabs>
        <w:spacing w:after="0" w:line="240" w:lineRule="auto"/>
        <w:ind w:left="0"/>
        <w:jc w:val="center"/>
        <w:rPr>
          <w:rFonts w:ascii="Times New Roman" w:hAnsi="Times New Roman" w:cs="Times New Roman"/>
          <w:sz w:val="28"/>
          <w:szCs w:val="28"/>
        </w:rPr>
      </w:pPr>
      <w:r w:rsidRPr="00431335">
        <w:rPr>
          <w:rFonts w:ascii="Times New Roman" w:hAnsi="Times New Roman" w:cs="Times New Roman"/>
          <w:sz w:val="28"/>
          <w:szCs w:val="28"/>
        </w:rPr>
        <w:t>I. Категория «руководители» высшей и главной групп должностей</w:t>
      </w:r>
    </w:p>
    <w:p w:rsidR="00354BF3" w:rsidRPr="00431335" w:rsidRDefault="00354BF3" w:rsidP="00354BF3">
      <w:pPr>
        <w:pStyle w:val="aa"/>
        <w:tabs>
          <w:tab w:val="left" w:pos="567"/>
          <w:tab w:val="left" w:pos="708"/>
        </w:tabs>
        <w:spacing w:after="0" w:line="240" w:lineRule="auto"/>
        <w:ind w:left="0"/>
        <w:jc w:val="center"/>
        <w:rPr>
          <w:rFonts w:ascii="Times New Roman" w:hAnsi="Times New Roman" w:cs="Times New Roman"/>
          <w:b/>
          <w:sz w:val="28"/>
          <w:szCs w:val="28"/>
        </w:rPr>
      </w:pP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b/>
          <w:sz w:val="28"/>
          <w:szCs w:val="28"/>
        </w:rPr>
      </w:pPr>
      <w:r w:rsidRPr="00431335">
        <w:rPr>
          <w:rFonts w:ascii="Times New Roman" w:hAnsi="Times New Roman" w:cs="Times New Roman"/>
          <w:b/>
          <w:sz w:val="28"/>
          <w:szCs w:val="28"/>
        </w:rPr>
        <w:t>знания: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структуры и полномочий органов государственной власти и местного самоуправления;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основ организации прохождения государственной гражданской службы, Регламента Минстроя России и служебного распорядка Минстроя России;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порядка работы со служебной информацией;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форм и методов работы с применением автоматизированных средств управления, в частности: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 правовых аспектов в области информационно-коммуникационных технологий;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 xml:space="preserve">б) программных документов и приоритетов государственной политики </w:t>
      </w:r>
      <w:r w:rsidRPr="00431335">
        <w:rPr>
          <w:rFonts w:ascii="Times New Roman" w:hAnsi="Times New Roman" w:cs="Times New Roman"/>
          <w:sz w:val="28"/>
          <w:szCs w:val="28"/>
        </w:rPr>
        <w:br/>
        <w:t>в области информационно-коммуникационных технологий;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 аппаратного и программного обеспечения;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335">
        <w:rPr>
          <w:rFonts w:ascii="Times New Roman" w:hAnsi="Times New Roman" w:cs="Times New Roman"/>
          <w:sz w:val="28"/>
          <w:szCs w:val="28"/>
        </w:rPr>
        <w:t>д</w:t>
      </w:r>
      <w:proofErr w:type="spellEnd"/>
      <w:r w:rsidRPr="00431335">
        <w:rPr>
          <w:rFonts w:ascii="Times New Roman" w:hAnsi="Times New Roman" w:cs="Times New Roman"/>
          <w:sz w:val="28"/>
          <w:szCs w:val="28"/>
        </w:rPr>
        <w:t>) общих вопросов в области обеспечения информационной безопасности;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е) основ проектного управления;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 xml:space="preserve">основ делопроизводства, а также возможностей и особенностей применения современных информационно-коммуникационных технологий </w:t>
      </w:r>
      <w:r w:rsidRPr="00431335">
        <w:rPr>
          <w:rFonts w:ascii="Times New Roman" w:hAnsi="Times New Roman" w:cs="Times New Roman"/>
          <w:sz w:val="28"/>
          <w:szCs w:val="28"/>
        </w:rPr>
        <w:br/>
        <w:t>в государственных органах, включая использование возможностей межведомственного документооборота;</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норм служебной, профессиональной этики и общих принципов служебного поведения государственных гражданских служащих;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правил и норм охраны труда;</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правил пожарной безопасности;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b/>
          <w:sz w:val="28"/>
          <w:szCs w:val="28"/>
        </w:rPr>
      </w:pPr>
      <w:r w:rsidRPr="00431335">
        <w:rPr>
          <w:rFonts w:ascii="Times New Roman" w:hAnsi="Times New Roman" w:cs="Times New Roman"/>
          <w:b/>
          <w:sz w:val="28"/>
          <w:szCs w:val="28"/>
        </w:rPr>
        <w:t>навыки: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руководства структурным подразделением;</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оперативного принятия и реализации управленческих решений; организации и обеспечения выполнения задач;</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ведения деловых переговоров;</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lastRenderedPageBreak/>
        <w:t>публичного выступления, организации работы по эффективному взаимодействию с государственными органами;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квалифицированного и эффективного планирования служебного времени;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систематизации информации;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анализа и прогнозирования последствий принимаемых решений;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работы со служебными документами;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владения компьютерной и другой оргтехникой;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работы с внутренними и периферийными устройствами компьютера;</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владения необходимым программным обеспечением, в частности: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 xml:space="preserve">а) стратегического планирования и управления групповой деятельностью </w:t>
      </w:r>
      <w:r w:rsidRPr="00431335">
        <w:rPr>
          <w:rFonts w:ascii="Times New Roman" w:hAnsi="Times New Roman" w:cs="Times New Roman"/>
          <w:sz w:val="28"/>
          <w:szCs w:val="28"/>
        </w:rPr>
        <w:br/>
        <w:t>с учетом возможностей и особенностей применения современных информационно-коммуникационных технологий в государственных органах;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б) работы с информационно-телекоммуникационными сетями, в том числе с сетью Интернет;</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 работы в операционной системе;</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 управление электронной почтой;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335">
        <w:rPr>
          <w:rFonts w:ascii="Times New Roman" w:hAnsi="Times New Roman" w:cs="Times New Roman"/>
          <w:sz w:val="28"/>
          <w:szCs w:val="28"/>
        </w:rPr>
        <w:t>д</w:t>
      </w:r>
      <w:proofErr w:type="spellEnd"/>
      <w:r w:rsidRPr="00431335">
        <w:rPr>
          <w:rFonts w:ascii="Times New Roman" w:hAnsi="Times New Roman" w:cs="Times New Roman"/>
          <w:sz w:val="28"/>
          <w:szCs w:val="28"/>
        </w:rPr>
        <w:t>) работы в текстовом редакторе;</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ж) работы с электронными таблицами;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335">
        <w:rPr>
          <w:rFonts w:ascii="Times New Roman" w:hAnsi="Times New Roman" w:cs="Times New Roman"/>
          <w:sz w:val="28"/>
          <w:szCs w:val="28"/>
        </w:rPr>
        <w:t>з</w:t>
      </w:r>
      <w:proofErr w:type="spellEnd"/>
      <w:r w:rsidRPr="00431335">
        <w:rPr>
          <w:rFonts w:ascii="Times New Roman" w:hAnsi="Times New Roman" w:cs="Times New Roman"/>
          <w:sz w:val="28"/>
          <w:szCs w:val="28"/>
        </w:rPr>
        <w:t>) работы с базами данных;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и) работы с системами управления проектами;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адаптации к новой ситуации и принятия новых подходов в решении поставленных задач;</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грамотного учета мнения коллег;</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эффективного сотрудничества с коллегами;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делегирования полномочий подчиненным;</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стимулирования достижения результатов;</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квалифицированной работы с людьми по недопущению личностных конфликтов;</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практического применения нормативных правовых актов.</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
    <w:p w:rsidR="00354BF3" w:rsidRPr="00431335" w:rsidRDefault="00354BF3" w:rsidP="00354BF3">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431335">
        <w:rPr>
          <w:rFonts w:ascii="Times New Roman" w:eastAsia="Calibri" w:hAnsi="Times New Roman" w:cs="Times New Roman"/>
          <w:sz w:val="28"/>
          <w:szCs w:val="28"/>
          <w:lang w:eastAsia="en-US"/>
        </w:rPr>
        <w:t>II. Категория «специалисты» старшей группы должностей</w:t>
      </w:r>
    </w:p>
    <w:p w:rsidR="00354BF3" w:rsidRPr="00431335" w:rsidRDefault="00354BF3" w:rsidP="00354BF3">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b/>
          <w:sz w:val="28"/>
          <w:szCs w:val="28"/>
        </w:rPr>
      </w:pPr>
      <w:r w:rsidRPr="00431335">
        <w:rPr>
          <w:rFonts w:ascii="Times New Roman" w:hAnsi="Times New Roman" w:cs="Times New Roman"/>
          <w:b/>
          <w:sz w:val="28"/>
          <w:szCs w:val="28"/>
        </w:rPr>
        <w:t>знания: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Регламента Минстроя России и служебного распорядка Минстроя России;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основ управления, организации труда, прохождения государственной гражданской службы;</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порядка работы со служебной информацией;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форм и методов работы с применением автоматизированных средств управления, в частности: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 аппаратного и программного обеспечения;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б) общих вопросов в области обеспечения информационной безопасности;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основ делопроизводства, а также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lastRenderedPageBreak/>
        <w:t>норм служебной, профессиональной этики и общих принципов служебного поведения государственных гражданских служащих;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правил и норм охраны труда;</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правил пожарной безопасности;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b/>
          <w:sz w:val="28"/>
          <w:szCs w:val="28"/>
        </w:rPr>
      </w:pPr>
      <w:r w:rsidRPr="00431335">
        <w:rPr>
          <w:rFonts w:ascii="Times New Roman" w:hAnsi="Times New Roman" w:cs="Times New Roman"/>
          <w:b/>
          <w:sz w:val="28"/>
          <w:szCs w:val="28"/>
        </w:rPr>
        <w:t>навыки: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работы в сфере, соответствующей направлению деятельности структурного подразделения;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организации и обеспечения выполнения задач;</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квалифицированного и эффективного планирования служебного времени;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анализа и прогнозирования деятельности в установленной сфере;</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грамотного учета мнения коллег;</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взаимодействия с другими ведомствами, государственными органами; квалифицированного и эффективного планирования служебного времени;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владения современной оргтехникой и необходимым программным обеспечением, в частности: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 работы с информационно-телекоммуникационными сетями, в том числе сетью Интернет;</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б) работы в операционной системе;</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 управления электронной почтой;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 работы в текстовом редакторе;</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335">
        <w:rPr>
          <w:rFonts w:ascii="Times New Roman" w:hAnsi="Times New Roman" w:cs="Times New Roman"/>
          <w:sz w:val="28"/>
          <w:szCs w:val="28"/>
        </w:rPr>
        <w:t>д</w:t>
      </w:r>
      <w:proofErr w:type="spellEnd"/>
      <w:r w:rsidRPr="00431335">
        <w:rPr>
          <w:rFonts w:ascii="Times New Roman" w:hAnsi="Times New Roman" w:cs="Times New Roman"/>
          <w:sz w:val="28"/>
          <w:szCs w:val="28"/>
        </w:rPr>
        <w:t>) работы с электронными таблицами;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е) подготовки презентаций;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ж) использования графических объектов в электронных документах;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335">
        <w:rPr>
          <w:rFonts w:ascii="Times New Roman" w:hAnsi="Times New Roman" w:cs="Times New Roman"/>
          <w:sz w:val="28"/>
          <w:szCs w:val="28"/>
        </w:rPr>
        <w:t>з</w:t>
      </w:r>
      <w:proofErr w:type="spellEnd"/>
      <w:r w:rsidRPr="00431335">
        <w:rPr>
          <w:rFonts w:ascii="Times New Roman" w:hAnsi="Times New Roman" w:cs="Times New Roman"/>
          <w:sz w:val="28"/>
          <w:szCs w:val="28"/>
        </w:rPr>
        <w:t>) работы с базами данных;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адаптации к изменениям ситуации и применения новых подходов к решению возникающих задач;</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грамотного учета мнения коллег;</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эффективного сотрудничества с коллегами;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квалифицированной работы с людьми по недопущению личностных конфликтов.</w:t>
      </w:r>
    </w:p>
    <w:p w:rsidR="00354BF3" w:rsidRPr="00431335" w:rsidRDefault="00354BF3" w:rsidP="00354BF3">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rsidR="00354BF3" w:rsidRPr="00431335" w:rsidRDefault="00354BF3" w:rsidP="00354BF3">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431335">
        <w:rPr>
          <w:rFonts w:ascii="Times New Roman" w:eastAsia="Calibri" w:hAnsi="Times New Roman" w:cs="Times New Roman"/>
          <w:sz w:val="28"/>
          <w:szCs w:val="28"/>
          <w:lang w:eastAsia="en-US"/>
        </w:rPr>
        <w:t>III. Категория «обеспечивающие специалисты» ведущей группы должностей</w:t>
      </w:r>
    </w:p>
    <w:p w:rsidR="00354BF3" w:rsidRPr="00431335" w:rsidRDefault="00354BF3" w:rsidP="00354BF3">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b/>
          <w:sz w:val="28"/>
          <w:szCs w:val="28"/>
        </w:rPr>
      </w:pPr>
      <w:r w:rsidRPr="00431335">
        <w:rPr>
          <w:rFonts w:ascii="Times New Roman" w:hAnsi="Times New Roman" w:cs="Times New Roman"/>
          <w:b/>
          <w:sz w:val="28"/>
          <w:szCs w:val="28"/>
        </w:rPr>
        <w:t>знания: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основ организации прохождения государственной гражданской службы;</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Регламента Минстроя России и служебного распорядка Минстроя России;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форм и методов работы с применением автоматизированных средств управления, в частности: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 аппаратного и программного обеспечения;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б) общих вопросов в области обеспечения информационной безопасности;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 xml:space="preserve">основ делопроизводства, а также возможностей и особенностей применения современных информационно-коммуникационных технологий </w:t>
      </w:r>
      <w:r w:rsidRPr="00431335">
        <w:rPr>
          <w:rFonts w:ascii="Times New Roman" w:hAnsi="Times New Roman" w:cs="Times New Roman"/>
          <w:sz w:val="28"/>
          <w:szCs w:val="28"/>
        </w:rPr>
        <w:br/>
        <w:t>в государственных органах, включая использование возможностей межведомственного документооборота;</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порядка работы со служебной информацией;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lastRenderedPageBreak/>
        <w:t>норм служебной, профессиональной этики и общих принципов служебного поведения государственных гражданских служащих;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правил и норм охраны труда;</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правил пожарной безопасности;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b/>
          <w:sz w:val="28"/>
          <w:szCs w:val="28"/>
        </w:rPr>
      </w:pPr>
      <w:r w:rsidRPr="00431335">
        <w:rPr>
          <w:rFonts w:ascii="Times New Roman" w:hAnsi="Times New Roman" w:cs="Times New Roman"/>
          <w:b/>
          <w:sz w:val="28"/>
          <w:szCs w:val="28"/>
        </w:rPr>
        <w:t>навыки: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Минстроя России;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взаимодействия с другими ведомствами, государственными органами; квалифицированного планирования работы и служебного времени;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грамотного учета мнения коллег;</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сотрудничества с коллегами;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исполнительской дисциплины;</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квалифицированной работы с людьми по недопущению личностных конфликтов;</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владения современной оргтехникой и необходимым программным обеспечением, в частности: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 работы с информационно-телекоммуникационными сетями, в том числе сетью Интернет;</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б) работы в операционной системе;</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 управления электронной почтой;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 работы в текстовом редакторе;</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335">
        <w:rPr>
          <w:rFonts w:ascii="Times New Roman" w:hAnsi="Times New Roman" w:cs="Times New Roman"/>
          <w:sz w:val="28"/>
          <w:szCs w:val="28"/>
        </w:rPr>
        <w:t>д</w:t>
      </w:r>
      <w:proofErr w:type="spellEnd"/>
      <w:r w:rsidRPr="00431335">
        <w:rPr>
          <w:rFonts w:ascii="Times New Roman" w:hAnsi="Times New Roman" w:cs="Times New Roman"/>
          <w:sz w:val="28"/>
          <w:szCs w:val="28"/>
        </w:rPr>
        <w:t>) работы с электронными таблицами;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е) подготовки презентаций;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ж) использования графических объектов в электронных документах;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335">
        <w:rPr>
          <w:rFonts w:ascii="Times New Roman" w:hAnsi="Times New Roman" w:cs="Times New Roman"/>
          <w:sz w:val="28"/>
          <w:szCs w:val="28"/>
        </w:rPr>
        <w:t>з</w:t>
      </w:r>
      <w:proofErr w:type="spellEnd"/>
      <w:r w:rsidRPr="00431335">
        <w:rPr>
          <w:rFonts w:ascii="Times New Roman" w:hAnsi="Times New Roman" w:cs="Times New Roman"/>
          <w:sz w:val="28"/>
          <w:szCs w:val="28"/>
        </w:rPr>
        <w:t>) работы с базами данных;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систематизации информации, работы со служебными документами.</w:t>
      </w:r>
    </w:p>
    <w:p w:rsidR="00354BF3" w:rsidRPr="00431335" w:rsidRDefault="00354BF3" w:rsidP="00354BF3">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rsidR="00354BF3" w:rsidRPr="00431335" w:rsidRDefault="00354BF3" w:rsidP="00354BF3">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431335">
        <w:rPr>
          <w:rFonts w:ascii="Times New Roman" w:eastAsia="Calibri" w:hAnsi="Times New Roman" w:cs="Times New Roman"/>
          <w:sz w:val="28"/>
          <w:szCs w:val="28"/>
          <w:lang w:eastAsia="en-US"/>
        </w:rPr>
        <w:t>IV. Категория «обеспечивающие специалисты» старшей и младшей групп должностей</w:t>
      </w:r>
    </w:p>
    <w:p w:rsidR="00354BF3" w:rsidRPr="00431335" w:rsidRDefault="00354BF3" w:rsidP="00354BF3">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b/>
          <w:sz w:val="28"/>
          <w:szCs w:val="28"/>
        </w:rPr>
      </w:pPr>
      <w:r w:rsidRPr="00431335">
        <w:rPr>
          <w:rFonts w:ascii="Times New Roman" w:hAnsi="Times New Roman" w:cs="Times New Roman"/>
          <w:b/>
          <w:sz w:val="28"/>
          <w:szCs w:val="28"/>
        </w:rPr>
        <w:t>знания: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Регламента Минстроя России и служебного распорядка Минстроя России;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форм и методов работы с применением автоматизированных средств управления, в частности: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 аппаратного и программного обеспечения;</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б) общих вопросов в области обеспечения информационной безопасности;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 xml:space="preserve">основ делопроизводства, а также возможностей и особенностей применения современных информационно-коммуникационных технологий </w:t>
      </w:r>
      <w:r w:rsidRPr="00431335">
        <w:rPr>
          <w:rFonts w:ascii="Times New Roman" w:hAnsi="Times New Roman" w:cs="Times New Roman"/>
          <w:sz w:val="28"/>
          <w:szCs w:val="28"/>
        </w:rPr>
        <w:br/>
        <w:t>в государственных органах, включая использование возможностей межведомственного документооборота;</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порядка работы со служебной информацией;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норм служебной, профессиональной этики и общих принципов служебного поведения государственных гражданских служащих;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правил и норм охраны труда;</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правил пожарной безопасности;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b/>
          <w:sz w:val="28"/>
          <w:szCs w:val="28"/>
        </w:rPr>
      </w:pPr>
      <w:r w:rsidRPr="00431335">
        <w:rPr>
          <w:rFonts w:ascii="Times New Roman" w:hAnsi="Times New Roman" w:cs="Times New Roman"/>
          <w:b/>
          <w:sz w:val="28"/>
          <w:szCs w:val="28"/>
        </w:rPr>
        <w:lastRenderedPageBreak/>
        <w:t>навыки: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 xml:space="preserve">обеспечения выполнения задач и функций по организационному, информационному, документационному, финансовому, экономическому, хозяйственному и иному обеспечению деятельности Минстроя России, соответствующих направлению деятельности отдела и применительно </w:t>
      </w:r>
      <w:r w:rsidRPr="00431335">
        <w:rPr>
          <w:rFonts w:ascii="Times New Roman" w:hAnsi="Times New Roman" w:cs="Times New Roman"/>
          <w:sz w:val="28"/>
          <w:szCs w:val="28"/>
        </w:rPr>
        <w:br/>
        <w:t>к исполнению своих должностных обязанностей;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планирования работы и служебного времени;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исполнительной дисциплины;</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владения современной оргтехникой и владения необходимым программным обеспечением, в частности: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а) работы с информационно-телекоммуникационными сетями, в том числе сетью Интернет;</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б) работы в операционной системе;</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в) управления электронной почтой;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 работы в текстовом редакторе;</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335">
        <w:rPr>
          <w:rFonts w:ascii="Times New Roman" w:hAnsi="Times New Roman" w:cs="Times New Roman"/>
          <w:sz w:val="28"/>
          <w:szCs w:val="28"/>
        </w:rPr>
        <w:t>д</w:t>
      </w:r>
      <w:proofErr w:type="spellEnd"/>
      <w:r w:rsidRPr="00431335">
        <w:rPr>
          <w:rFonts w:ascii="Times New Roman" w:hAnsi="Times New Roman" w:cs="Times New Roman"/>
          <w:sz w:val="28"/>
          <w:szCs w:val="28"/>
        </w:rPr>
        <w:t>) работы с электронными таблицами;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е) подготовки презентаций;</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ж) использования графических объектов в электронных документах;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335">
        <w:rPr>
          <w:rFonts w:ascii="Times New Roman" w:hAnsi="Times New Roman" w:cs="Times New Roman"/>
          <w:sz w:val="28"/>
          <w:szCs w:val="28"/>
        </w:rPr>
        <w:t>з</w:t>
      </w:r>
      <w:proofErr w:type="spellEnd"/>
      <w:r w:rsidRPr="00431335">
        <w:rPr>
          <w:rFonts w:ascii="Times New Roman" w:hAnsi="Times New Roman" w:cs="Times New Roman"/>
          <w:sz w:val="28"/>
          <w:szCs w:val="28"/>
        </w:rPr>
        <w:t>) работы с базами данных;</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систематизации информации;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грамотного учета мнения коллег;</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сотрудничества с коллегами;</w:t>
      </w:r>
    </w:p>
    <w:p w:rsidR="00354BF3" w:rsidRPr="00431335" w:rsidRDefault="00354BF3" w:rsidP="00354BF3">
      <w:pPr>
        <w:autoSpaceDE w:val="0"/>
        <w:autoSpaceDN w:val="0"/>
        <w:adjustRightInd w:val="0"/>
        <w:spacing w:after="0" w:line="240" w:lineRule="auto"/>
        <w:ind w:firstLine="540"/>
        <w:jc w:val="both"/>
        <w:rPr>
          <w:rFonts w:ascii="Times New Roman" w:hAnsi="Times New Roman" w:cs="Times New Roman"/>
          <w:sz w:val="28"/>
          <w:szCs w:val="28"/>
        </w:rPr>
      </w:pPr>
      <w:r w:rsidRPr="00431335">
        <w:rPr>
          <w:rFonts w:ascii="Times New Roman" w:hAnsi="Times New Roman" w:cs="Times New Roman"/>
          <w:sz w:val="28"/>
          <w:szCs w:val="28"/>
        </w:rPr>
        <w:t>квалифицированной работы с людьми по недопущению личностных конфликтов.</w:t>
      </w:r>
    </w:p>
    <w:p w:rsidR="00354BF3" w:rsidRPr="001751BA" w:rsidRDefault="00354BF3" w:rsidP="00354BF3">
      <w:pPr>
        <w:autoSpaceDE w:val="0"/>
        <w:autoSpaceDN w:val="0"/>
        <w:adjustRightInd w:val="0"/>
        <w:ind w:firstLine="540"/>
        <w:jc w:val="center"/>
        <w:rPr>
          <w:rFonts w:eastAsia="Calibri"/>
          <w:sz w:val="28"/>
          <w:szCs w:val="28"/>
          <w:lang w:eastAsia="en-US"/>
        </w:rPr>
      </w:pPr>
    </w:p>
    <w:p w:rsidR="00354BF3" w:rsidRPr="00431335" w:rsidRDefault="00354BF3" w:rsidP="00354BF3">
      <w:pPr>
        <w:spacing w:after="0" w:line="240" w:lineRule="auto"/>
        <w:rPr>
          <w:rFonts w:ascii="Times New Roman" w:hAnsi="Times New Roman" w:cs="Times New Roman"/>
        </w:rPr>
      </w:pPr>
    </w:p>
    <w:p w:rsidR="00354BF3" w:rsidRDefault="00354BF3" w:rsidP="00691A88">
      <w:pPr>
        <w:tabs>
          <w:tab w:val="left" w:pos="4953"/>
        </w:tabs>
        <w:spacing w:after="0" w:line="240" w:lineRule="auto"/>
        <w:jc w:val="center"/>
        <w:rPr>
          <w:rFonts w:ascii="Times New Roman" w:hAnsi="Times New Roman" w:cs="Times New Roman"/>
          <w:b/>
          <w:bCs/>
          <w:sz w:val="28"/>
          <w:szCs w:val="28"/>
        </w:rPr>
        <w:sectPr w:rsidR="00354BF3" w:rsidSect="00354BF3">
          <w:headerReference w:type="even" r:id="rId100"/>
          <w:headerReference w:type="default" r:id="rId101"/>
          <w:footerReference w:type="even" r:id="rId102"/>
          <w:footerReference w:type="default" r:id="rId103"/>
          <w:headerReference w:type="first" r:id="rId104"/>
          <w:footerReference w:type="first" r:id="rId105"/>
          <w:endnotePr>
            <w:numFmt w:val="decimal"/>
          </w:endnotePr>
          <w:pgSz w:w="11906" w:h="16838"/>
          <w:pgMar w:top="678" w:right="849" w:bottom="851" w:left="993" w:header="708" w:footer="437" w:gutter="0"/>
          <w:cols w:space="708"/>
          <w:docGrid w:linePitch="360"/>
        </w:sectPr>
      </w:pPr>
    </w:p>
    <w:p w:rsidR="00691A88" w:rsidRPr="00EE09D3" w:rsidRDefault="00691A88" w:rsidP="00691A88">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lastRenderedPageBreak/>
        <w:t xml:space="preserve">Направление профессиональной служебной  деятельности: </w:t>
      </w:r>
    </w:p>
    <w:p w:rsidR="00691A88" w:rsidRPr="00EE09D3" w:rsidRDefault="00691A88" w:rsidP="00691A88">
      <w:pPr>
        <w:tabs>
          <w:tab w:val="left" w:pos="4953"/>
        </w:tabs>
        <w:spacing w:after="0" w:line="240" w:lineRule="auto"/>
        <w:jc w:val="center"/>
        <w:rPr>
          <w:rFonts w:ascii="Times New Roman" w:hAnsi="Times New Roman" w:cs="Times New Roman"/>
          <w:sz w:val="28"/>
          <w:szCs w:val="28"/>
        </w:rPr>
      </w:pPr>
      <w:r w:rsidRPr="00EE09D3">
        <w:rPr>
          <w:rFonts w:ascii="Times New Roman" w:hAnsi="Times New Roman" w:cs="Times New Roman"/>
          <w:sz w:val="28"/>
          <w:szCs w:val="28"/>
        </w:rPr>
        <w:t xml:space="preserve">Регулирование </w:t>
      </w:r>
      <w:r>
        <w:rPr>
          <w:rFonts w:ascii="Times New Roman" w:hAnsi="Times New Roman" w:cs="Times New Roman"/>
          <w:sz w:val="28"/>
          <w:szCs w:val="28"/>
        </w:rPr>
        <w:t>жилищно-коммунального хозяйства и строительства</w:t>
      </w:r>
    </w:p>
    <w:p w:rsidR="00691A88" w:rsidRPr="00D60A2F" w:rsidRDefault="00691A88" w:rsidP="00691A88">
      <w:pPr>
        <w:tabs>
          <w:tab w:val="left" w:pos="4953"/>
        </w:tabs>
        <w:spacing w:after="0" w:line="240" w:lineRule="auto"/>
        <w:jc w:val="center"/>
        <w:rPr>
          <w:rFonts w:ascii="Times New Roman" w:hAnsi="Times New Roman" w:cs="Times New Roman"/>
          <w:sz w:val="12"/>
          <w:szCs w:val="28"/>
        </w:rPr>
      </w:pPr>
    </w:p>
    <w:p w:rsidR="00691A88" w:rsidRPr="00EE09D3" w:rsidRDefault="00691A88" w:rsidP="00691A88">
      <w:pPr>
        <w:tabs>
          <w:tab w:val="left" w:pos="4953"/>
        </w:tabs>
        <w:spacing w:after="0" w:line="240" w:lineRule="auto"/>
        <w:jc w:val="center"/>
        <w:rPr>
          <w:rFonts w:ascii="Times New Roman" w:hAnsi="Times New Roman" w:cs="Times New Roman"/>
          <w:b/>
          <w:bCs/>
          <w:sz w:val="28"/>
          <w:szCs w:val="28"/>
        </w:rPr>
      </w:pPr>
      <w:bookmarkStart w:id="14" w:name="_GoBack"/>
      <w:bookmarkEnd w:id="14"/>
      <w:r w:rsidRPr="00EE09D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E326A3" w:rsidRDefault="00E326A3" w:rsidP="00691A88">
      <w:pPr>
        <w:tabs>
          <w:tab w:val="left" w:pos="4953"/>
        </w:tabs>
        <w:spacing w:after="0" w:line="240" w:lineRule="auto"/>
        <w:jc w:val="center"/>
        <w:rPr>
          <w:rFonts w:ascii="Times New Roman" w:hAnsi="Times New Roman" w:cs="Times New Roman"/>
          <w:sz w:val="28"/>
          <w:szCs w:val="28"/>
        </w:rPr>
      </w:pPr>
      <w:r w:rsidRPr="005A3E67">
        <w:rPr>
          <w:rFonts w:ascii="Times New Roman" w:hAnsi="Times New Roman" w:cs="Times New Roman"/>
          <w:sz w:val="28"/>
          <w:szCs w:val="28"/>
        </w:rPr>
        <w:t>Капи</w:t>
      </w:r>
      <w:r>
        <w:rPr>
          <w:rFonts w:ascii="Times New Roman" w:hAnsi="Times New Roman" w:cs="Times New Roman"/>
          <w:sz w:val="28"/>
          <w:szCs w:val="28"/>
        </w:rPr>
        <w:t>тальное строительство при обустройстве</w:t>
      </w:r>
      <w:r w:rsidR="00691A88">
        <w:rPr>
          <w:rFonts w:ascii="Times New Roman" w:hAnsi="Times New Roman" w:cs="Times New Roman"/>
          <w:sz w:val="28"/>
          <w:szCs w:val="28"/>
        </w:rPr>
        <w:t xml:space="preserve"> войск, жилищное строительство </w:t>
      </w:r>
    </w:p>
    <w:p w:rsidR="00691A88" w:rsidRDefault="00691A88" w:rsidP="00691A88">
      <w:pPr>
        <w:tabs>
          <w:tab w:val="left" w:pos="4953"/>
        </w:tabs>
        <w:spacing w:after="0" w:line="240" w:lineRule="auto"/>
        <w:jc w:val="center"/>
        <w:rPr>
          <w:rFonts w:ascii="Times New Roman" w:hAnsi="Times New Roman" w:cs="Times New Roman"/>
          <w:sz w:val="28"/>
          <w:szCs w:val="28"/>
        </w:rPr>
      </w:pPr>
      <w:bookmarkStart w:id="15" w:name="КапСтроительствоВойска"/>
      <w:bookmarkEnd w:id="15"/>
      <w:r>
        <w:rPr>
          <w:rFonts w:ascii="Times New Roman" w:hAnsi="Times New Roman" w:cs="Times New Roman"/>
          <w:sz w:val="28"/>
          <w:szCs w:val="28"/>
        </w:rPr>
        <w:t xml:space="preserve">и строительство объектов социальной инфраструктуры </w:t>
      </w:r>
    </w:p>
    <w:p w:rsidR="00691A88" w:rsidRPr="00EE09D3" w:rsidRDefault="00691A88" w:rsidP="00691A88">
      <w:pPr>
        <w:tabs>
          <w:tab w:val="left" w:pos="495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Вооруженных сил Российской Федерации, других войск, воинских формирований и органов</w:t>
      </w:r>
    </w:p>
    <w:p w:rsidR="00691A88" w:rsidRPr="00D60A2F" w:rsidRDefault="00691A88" w:rsidP="00691A88">
      <w:pPr>
        <w:tabs>
          <w:tab w:val="left" w:pos="4953"/>
        </w:tabs>
        <w:spacing w:after="0" w:line="240" w:lineRule="auto"/>
        <w:jc w:val="center"/>
        <w:rPr>
          <w:rFonts w:ascii="Times New Roman" w:hAnsi="Times New Roman" w:cs="Times New Roman"/>
          <w:sz w:val="12"/>
          <w:szCs w:val="28"/>
        </w:rPr>
      </w:pPr>
    </w:p>
    <w:p w:rsidR="00691A88" w:rsidRPr="00EE09D3" w:rsidRDefault="00691A88" w:rsidP="00691A88">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Наименование </w:t>
      </w:r>
      <w:r>
        <w:rPr>
          <w:rFonts w:ascii="Times New Roman" w:hAnsi="Times New Roman" w:cs="Times New Roman"/>
          <w:b/>
          <w:bCs/>
          <w:sz w:val="28"/>
          <w:szCs w:val="28"/>
        </w:rPr>
        <w:t xml:space="preserve">федерального </w:t>
      </w:r>
      <w:r w:rsidRPr="00EE09D3">
        <w:rPr>
          <w:rFonts w:ascii="Times New Roman" w:hAnsi="Times New Roman" w:cs="Times New Roman"/>
          <w:b/>
          <w:bCs/>
          <w:sz w:val="28"/>
          <w:szCs w:val="28"/>
        </w:rPr>
        <w:t>государственного органа (</w:t>
      </w:r>
      <w:r>
        <w:rPr>
          <w:rFonts w:ascii="Times New Roman" w:hAnsi="Times New Roman" w:cs="Times New Roman"/>
          <w:b/>
          <w:bCs/>
          <w:sz w:val="28"/>
          <w:szCs w:val="28"/>
        </w:rPr>
        <w:t xml:space="preserve">федеральных </w:t>
      </w:r>
      <w:r w:rsidRPr="00EE09D3">
        <w:rPr>
          <w:rFonts w:ascii="Times New Roman" w:hAnsi="Times New Roman" w:cs="Times New Roman"/>
          <w:b/>
          <w:bCs/>
          <w:sz w:val="28"/>
          <w:szCs w:val="28"/>
        </w:rPr>
        <w:t xml:space="preserve">государственных органов): </w:t>
      </w:r>
    </w:p>
    <w:p w:rsidR="00691A88" w:rsidRPr="00EE09D3" w:rsidRDefault="00691A88" w:rsidP="00691A88">
      <w:pPr>
        <w:tabs>
          <w:tab w:val="left" w:pos="4953"/>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Федеральное агентство специального строительства</w:t>
      </w:r>
    </w:p>
    <w:p w:rsidR="00A67A7D" w:rsidRPr="00E505AC" w:rsidRDefault="00A67A7D" w:rsidP="00691A88">
      <w:pPr>
        <w:tabs>
          <w:tab w:val="left" w:pos="4953"/>
        </w:tabs>
        <w:spacing w:after="0" w:line="240" w:lineRule="auto"/>
        <w:rPr>
          <w:rFonts w:ascii="Times New Roman" w:hAnsi="Times New Roman" w:cs="Times New Roman"/>
          <w:bCs/>
          <w:sz w:val="20"/>
          <w:szCs w:val="20"/>
        </w:rPr>
      </w:pPr>
    </w:p>
    <w:p w:rsidR="00EB603C" w:rsidRPr="00F1015D" w:rsidRDefault="00EB603C" w:rsidP="00FD24BB">
      <w:pPr>
        <w:tabs>
          <w:tab w:val="left" w:pos="4953"/>
        </w:tabs>
        <w:spacing w:after="0" w:line="240" w:lineRule="auto"/>
        <w:jc w:val="both"/>
        <w:rPr>
          <w:rFonts w:ascii="Times New Roman" w:hAnsi="Times New Roman" w:cs="Times New Roman"/>
          <w:sz w:val="16"/>
          <w:szCs w:val="16"/>
        </w:rPr>
      </w:pPr>
    </w:p>
    <w:tbl>
      <w:tblPr>
        <w:tblStyle w:val="a3"/>
        <w:tblW w:w="15168" w:type="dxa"/>
        <w:tblInd w:w="108" w:type="dxa"/>
        <w:tblLayout w:type="fixed"/>
        <w:tblLook w:val="04A0"/>
      </w:tblPr>
      <w:tblGrid>
        <w:gridCol w:w="2694"/>
        <w:gridCol w:w="108"/>
        <w:gridCol w:w="70"/>
        <w:gridCol w:w="3048"/>
        <w:gridCol w:w="34"/>
        <w:gridCol w:w="9214"/>
      </w:tblGrid>
      <w:tr w:rsidR="0022611A" w:rsidRPr="00EE09D3" w:rsidTr="00320147">
        <w:trPr>
          <w:trHeight w:val="498"/>
        </w:trPr>
        <w:tc>
          <w:tcPr>
            <w:tcW w:w="15168" w:type="dxa"/>
            <w:gridSpan w:val="6"/>
            <w:vAlign w:val="center"/>
          </w:tcPr>
          <w:p w:rsidR="0022611A" w:rsidRPr="00EE09D3" w:rsidRDefault="0022611A" w:rsidP="00DA407C">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t>Категория «</w:t>
            </w:r>
            <w:r w:rsidR="00E903F5">
              <w:rPr>
                <w:rFonts w:ascii="Times New Roman" w:hAnsi="Times New Roman" w:cs="Times New Roman"/>
                <w:b/>
                <w:bCs/>
                <w:sz w:val="28"/>
                <w:szCs w:val="28"/>
              </w:rPr>
              <w:t>р</w:t>
            </w:r>
            <w:r w:rsidRPr="00EE09D3">
              <w:rPr>
                <w:rFonts w:ascii="Times New Roman" w:hAnsi="Times New Roman" w:cs="Times New Roman"/>
                <w:b/>
                <w:bCs/>
                <w:sz w:val="28"/>
                <w:szCs w:val="28"/>
              </w:rPr>
              <w:t xml:space="preserve">уководители» высшей </w:t>
            </w:r>
            <w:r w:rsidR="00DA407C">
              <w:rPr>
                <w:rFonts w:ascii="Times New Roman" w:hAnsi="Times New Roman" w:cs="Times New Roman"/>
                <w:b/>
                <w:bCs/>
                <w:sz w:val="28"/>
                <w:szCs w:val="28"/>
              </w:rPr>
              <w:t xml:space="preserve">и </w:t>
            </w:r>
            <w:r w:rsidR="00DA407C" w:rsidRPr="007974E2">
              <w:rPr>
                <w:rFonts w:ascii="Times New Roman" w:hAnsi="Times New Roman" w:cs="Times New Roman"/>
                <w:b/>
                <w:sz w:val="28"/>
              </w:rPr>
              <w:t xml:space="preserve">главной группы </w:t>
            </w:r>
            <w:r w:rsidRPr="00EE09D3">
              <w:rPr>
                <w:rFonts w:ascii="Times New Roman" w:hAnsi="Times New Roman" w:cs="Times New Roman"/>
                <w:b/>
                <w:bCs/>
                <w:sz w:val="28"/>
                <w:szCs w:val="28"/>
              </w:rPr>
              <w:t>должностей государственной гражданской службы</w:t>
            </w:r>
          </w:p>
        </w:tc>
      </w:tr>
      <w:tr w:rsidR="0022611A" w:rsidRPr="00EE09D3" w:rsidTr="00320147">
        <w:trPr>
          <w:trHeight w:val="416"/>
        </w:trPr>
        <w:tc>
          <w:tcPr>
            <w:tcW w:w="5920" w:type="dxa"/>
            <w:gridSpan w:val="4"/>
            <w:vAlign w:val="center"/>
          </w:tcPr>
          <w:p w:rsidR="0022611A" w:rsidRPr="00EE09D3" w:rsidRDefault="0022611A" w:rsidP="00320147">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gridSpan w:val="2"/>
            <w:vAlign w:val="center"/>
          </w:tcPr>
          <w:p w:rsidR="00E47A21" w:rsidRPr="007974E2" w:rsidRDefault="00E47A21" w:rsidP="00E47A21">
            <w:pPr>
              <w:tabs>
                <w:tab w:val="left" w:pos="9033"/>
              </w:tabs>
              <w:jc w:val="both"/>
              <w:rPr>
                <w:rFonts w:ascii="Times New Roman" w:hAnsi="Times New Roman" w:cs="Times New Roman"/>
                <w:b/>
                <w:sz w:val="27"/>
                <w:szCs w:val="27"/>
              </w:rPr>
            </w:pPr>
            <w:r w:rsidRPr="00EE09D3">
              <w:rPr>
                <w:rFonts w:ascii="Times New Roman" w:hAnsi="Times New Roman" w:cs="Times New Roman"/>
                <w:b/>
                <w:bCs/>
                <w:sz w:val="28"/>
                <w:szCs w:val="28"/>
              </w:rPr>
              <w:t>К магистрам:</w:t>
            </w:r>
            <w:r w:rsidRPr="007974E2">
              <w:rPr>
                <w:rFonts w:ascii="Times New Roman" w:hAnsi="Times New Roman" w:cs="Times New Roman"/>
                <w:b/>
                <w:sz w:val="27"/>
                <w:szCs w:val="27"/>
              </w:rPr>
              <w:t xml:space="preserve"> </w:t>
            </w:r>
          </w:p>
          <w:p w:rsidR="00E47A21" w:rsidRDefault="00E47A21" w:rsidP="00E47A21">
            <w:pPr>
              <w:tabs>
                <w:tab w:val="left" w:pos="9033"/>
              </w:tabs>
              <w:jc w:val="both"/>
              <w:rPr>
                <w:rFonts w:ascii="Times New Roman" w:hAnsi="Times New Roman" w:cs="Times New Roman"/>
                <w:sz w:val="28"/>
                <w:szCs w:val="28"/>
              </w:rPr>
            </w:pPr>
            <w:r w:rsidRPr="007974E2">
              <w:rPr>
                <w:rFonts w:ascii="Times New Roman" w:hAnsi="Times New Roman" w:cs="Times New Roman"/>
                <w:bCs/>
                <w:sz w:val="27"/>
                <w:szCs w:val="27"/>
              </w:rPr>
              <w:t>направления подготовки</w:t>
            </w:r>
            <w:r w:rsidRPr="007974E2">
              <w:rPr>
                <w:rFonts w:ascii="Times New Roman" w:hAnsi="Times New Roman" w:cs="Times New Roman"/>
                <w:sz w:val="27"/>
                <w:szCs w:val="27"/>
              </w:rPr>
              <w:t xml:space="preserve"> </w:t>
            </w:r>
            <w:r w:rsidRPr="00B04C05">
              <w:rPr>
                <w:rFonts w:ascii="Times New Roman" w:hAnsi="Times New Roman" w:cs="Times New Roman"/>
                <w:sz w:val="28"/>
                <w:szCs w:val="28"/>
              </w:rPr>
              <w:t xml:space="preserve">«Государственное и муниципальное управление», </w:t>
            </w:r>
            <w:r w:rsidRPr="00EE09D3">
              <w:rPr>
                <w:rFonts w:ascii="Times New Roman" w:hAnsi="Times New Roman" w:cs="Times New Roman"/>
                <w:sz w:val="28"/>
                <w:szCs w:val="28"/>
              </w:rPr>
              <w:t>«</w:t>
            </w:r>
            <w:r>
              <w:rPr>
                <w:rFonts w:ascii="Times New Roman" w:hAnsi="Times New Roman" w:cs="Times New Roman"/>
                <w:sz w:val="28"/>
                <w:szCs w:val="28"/>
              </w:rPr>
              <w:t>Техника и технологии строительства»</w:t>
            </w:r>
            <w:r>
              <w:rPr>
                <w:rFonts w:ascii="Times New Roman" w:hAnsi="Times New Roman" w:cs="Times New Roman"/>
                <w:sz w:val="28"/>
                <w:szCs w:val="28"/>
                <w:vertAlign w:val="superscript"/>
              </w:rPr>
              <w:t>1</w:t>
            </w:r>
            <w:r>
              <w:rPr>
                <w:rFonts w:ascii="Times New Roman" w:hAnsi="Times New Roman" w:cs="Times New Roman"/>
                <w:sz w:val="28"/>
                <w:szCs w:val="28"/>
              </w:rPr>
              <w:t>, «Строительство»</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E47A21" w:rsidRDefault="00E47A21" w:rsidP="00E47A21">
            <w:pPr>
              <w:tabs>
                <w:tab w:val="left" w:pos="9033"/>
              </w:tabs>
              <w:jc w:val="both"/>
              <w:rPr>
                <w:rFonts w:ascii="Times New Roman" w:hAnsi="Times New Roman" w:cs="Times New Roman"/>
                <w:b/>
                <w:sz w:val="28"/>
                <w:szCs w:val="28"/>
              </w:rPr>
            </w:pPr>
            <w:r w:rsidRPr="00EE09D3">
              <w:rPr>
                <w:rFonts w:ascii="Times New Roman" w:hAnsi="Times New Roman" w:cs="Times New Roman"/>
                <w:b/>
                <w:sz w:val="28"/>
                <w:szCs w:val="28"/>
              </w:rPr>
              <w:t xml:space="preserve">К специалистам: </w:t>
            </w:r>
          </w:p>
          <w:p w:rsidR="00E47A21" w:rsidRDefault="00E47A21" w:rsidP="00E47A21">
            <w:pPr>
              <w:tabs>
                <w:tab w:val="left" w:pos="9033"/>
              </w:tabs>
              <w:jc w:val="both"/>
              <w:rPr>
                <w:rFonts w:ascii="Times New Roman" w:hAnsi="Times New Roman" w:cs="Times New Roman"/>
                <w:sz w:val="28"/>
                <w:szCs w:val="28"/>
              </w:rPr>
            </w:pPr>
            <w:r w:rsidRPr="00B04C05">
              <w:rPr>
                <w:rFonts w:ascii="Times New Roman" w:hAnsi="Times New Roman" w:cs="Times New Roman"/>
                <w:sz w:val="28"/>
                <w:szCs w:val="28"/>
              </w:rPr>
              <w:t xml:space="preserve">специальности </w:t>
            </w:r>
            <w:r w:rsidRPr="00EE09D3">
              <w:rPr>
                <w:rFonts w:ascii="Times New Roman" w:hAnsi="Times New Roman" w:cs="Times New Roman"/>
                <w:sz w:val="28"/>
                <w:szCs w:val="28"/>
              </w:rPr>
              <w:t>«</w:t>
            </w:r>
            <w:r>
              <w:rPr>
                <w:rFonts w:ascii="Times New Roman" w:hAnsi="Times New Roman" w:cs="Times New Roman"/>
                <w:sz w:val="28"/>
                <w:szCs w:val="28"/>
              </w:rPr>
              <w:t>Техника и технологии строительства»</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B04C05">
              <w:rPr>
                <w:rFonts w:ascii="Times New Roman" w:hAnsi="Times New Roman" w:cs="Times New Roman"/>
                <w:sz w:val="28"/>
                <w:szCs w:val="28"/>
              </w:rPr>
              <w:t>«Государственное и муниципальное управление»</w:t>
            </w:r>
            <w:r>
              <w:rPr>
                <w:rFonts w:ascii="Times New Roman" w:hAnsi="Times New Roman" w:cs="Times New Roman"/>
                <w:sz w:val="28"/>
                <w:szCs w:val="28"/>
              </w:rPr>
              <w:t xml:space="preserve">, «Промышленное и гражданское строительство», «Механизация и автоматизация строительства» </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825242" w:rsidRPr="00EE09D3" w:rsidRDefault="00825242" w:rsidP="00825242">
            <w:pPr>
              <w:tabs>
                <w:tab w:val="left" w:pos="9033"/>
              </w:tabs>
              <w:jc w:val="both"/>
              <w:rPr>
                <w:rFonts w:ascii="Times New Roman" w:hAnsi="Times New Roman"/>
                <w:b/>
                <w:bCs/>
                <w:sz w:val="28"/>
                <w:szCs w:val="28"/>
              </w:rPr>
            </w:pPr>
            <w:r w:rsidRPr="00EE09D3">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2611A" w:rsidRPr="007974E2" w:rsidRDefault="00825242" w:rsidP="00825242">
            <w:pPr>
              <w:pStyle w:val="3"/>
              <w:tabs>
                <w:tab w:val="left" w:pos="9033"/>
              </w:tabs>
              <w:spacing w:before="0"/>
              <w:jc w:val="both"/>
              <w:outlineLvl w:val="2"/>
              <w:rPr>
                <w:rFonts w:ascii="Times New Roman" w:hAnsi="Times New Roman"/>
                <w:b w:val="0"/>
                <w:bCs w:val="0"/>
                <w:color w:val="auto"/>
                <w:sz w:val="27"/>
                <w:szCs w:val="27"/>
              </w:rPr>
            </w:pPr>
            <w:r w:rsidRPr="00EE09D3">
              <w:rPr>
                <w:rFonts w:ascii="Times New Roman" w:hAnsi="Times New Roman"/>
                <w:b w:val="0"/>
                <w:bCs w:val="0"/>
                <w:color w:val="auto"/>
                <w:sz w:val="28"/>
                <w:szCs w:val="28"/>
              </w:rPr>
              <w:t xml:space="preserve">Иное направление подготовки (специальность) при условии наличия диплома </w:t>
            </w:r>
            <w:r>
              <w:rPr>
                <w:rFonts w:ascii="Times New Roman" w:hAnsi="Times New Roman"/>
                <w:b w:val="0"/>
                <w:bCs w:val="0"/>
                <w:color w:val="auto"/>
                <w:sz w:val="28"/>
                <w:szCs w:val="28"/>
              </w:rPr>
              <w:t xml:space="preserve">о </w:t>
            </w:r>
            <w:r w:rsidRPr="00EE09D3">
              <w:rPr>
                <w:rFonts w:ascii="Times New Roman" w:hAnsi="Times New Roman"/>
                <w:b w:val="0"/>
                <w:bCs w:val="0"/>
                <w:color w:val="auto"/>
                <w:sz w:val="28"/>
                <w:szCs w:val="28"/>
              </w:rPr>
              <w:t xml:space="preserve">профессиональной переподготовке по соответствующей программе профессиональной </w:t>
            </w:r>
            <w:r>
              <w:rPr>
                <w:rFonts w:ascii="Times New Roman" w:hAnsi="Times New Roman"/>
                <w:b w:val="0"/>
                <w:bCs w:val="0"/>
                <w:color w:val="auto"/>
                <w:sz w:val="28"/>
                <w:szCs w:val="28"/>
              </w:rPr>
              <w:t>пере</w:t>
            </w:r>
            <w:r w:rsidRPr="00EE09D3">
              <w:rPr>
                <w:rFonts w:ascii="Times New Roman" w:hAnsi="Times New Roman"/>
                <w:b w:val="0"/>
                <w:bCs w:val="0"/>
                <w:color w:val="auto"/>
                <w:sz w:val="28"/>
                <w:szCs w:val="28"/>
              </w:rPr>
              <w:t>подготовки объемом более 1000 часов.</w:t>
            </w:r>
          </w:p>
        </w:tc>
      </w:tr>
      <w:tr w:rsidR="0022611A" w:rsidRPr="00EE09D3" w:rsidTr="0022611A">
        <w:tc>
          <w:tcPr>
            <w:tcW w:w="2802" w:type="dxa"/>
            <w:gridSpan w:val="2"/>
            <w:vMerge w:val="restart"/>
            <w:vAlign w:val="center"/>
          </w:tcPr>
          <w:p w:rsidR="0022611A" w:rsidRPr="00EE09D3" w:rsidRDefault="0022611A" w:rsidP="00FD24BB">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w:t>
            </w:r>
            <w:r w:rsidRPr="00EE09D3">
              <w:rPr>
                <w:rFonts w:ascii="Times New Roman" w:hAnsi="Times New Roman" w:cs="Times New Roman"/>
                <w:b/>
                <w:bCs/>
                <w:sz w:val="28"/>
                <w:szCs w:val="28"/>
              </w:rPr>
              <w:t>. Требования к профессиональным знаниям</w:t>
            </w:r>
          </w:p>
        </w:tc>
        <w:tc>
          <w:tcPr>
            <w:tcW w:w="3118" w:type="dxa"/>
            <w:gridSpan w:val="2"/>
            <w:vAlign w:val="center"/>
          </w:tcPr>
          <w:p w:rsidR="0022611A" w:rsidRPr="00EE09D3" w:rsidRDefault="0022611A" w:rsidP="00FD24BB">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 xml:space="preserve">1. Профессиональные знания в области законодательства Российской </w:t>
            </w:r>
            <w:r w:rsidRPr="00EE09D3">
              <w:rPr>
                <w:rFonts w:ascii="Times New Roman" w:hAnsi="Times New Roman" w:cs="Times New Roman"/>
                <w:b/>
                <w:bCs/>
                <w:sz w:val="28"/>
                <w:szCs w:val="28"/>
              </w:rPr>
              <w:lastRenderedPageBreak/>
              <w:t>Федерации</w:t>
            </w:r>
          </w:p>
        </w:tc>
        <w:tc>
          <w:tcPr>
            <w:tcW w:w="9248" w:type="dxa"/>
            <w:gridSpan w:val="2"/>
            <w:vAlign w:val="center"/>
          </w:tcPr>
          <w:p w:rsidR="00676F3D" w:rsidRPr="007974E2" w:rsidRDefault="00825242" w:rsidP="001A1FF7">
            <w:pPr>
              <w:tabs>
                <w:tab w:val="left" w:pos="4953"/>
              </w:tabs>
              <w:jc w:val="both"/>
              <w:rPr>
                <w:rFonts w:ascii="Times New Roman" w:hAnsi="Times New Roman" w:cs="Times New Roman"/>
                <w:sz w:val="27"/>
                <w:szCs w:val="27"/>
              </w:rPr>
            </w:pPr>
            <w:r>
              <w:rPr>
                <w:rFonts w:ascii="Times New Roman" w:hAnsi="Times New Roman" w:cs="Times New Roman"/>
                <w:sz w:val="28"/>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EE09D3">
              <w:rPr>
                <w:rFonts w:ascii="Times New Roman" w:hAnsi="Times New Roman" w:cs="Times New Roman"/>
                <w:sz w:val="28"/>
                <w:szCs w:val="28"/>
              </w:rPr>
              <w:t xml:space="preserve">Регулирование </w:t>
            </w:r>
            <w:r>
              <w:rPr>
                <w:rFonts w:ascii="Times New Roman" w:hAnsi="Times New Roman" w:cs="Times New Roman"/>
                <w:sz w:val="28"/>
                <w:szCs w:val="28"/>
              </w:rPr>
              <w:t>жилищно-</w:t>
            </w:r>
            <w:r>
              <w:rPr>
                <w:rFonts w:ascii="Times New Roman" w:hAnsi="Times New Roman" w:cs="Times New Roman"/>
                <w:sz w:val="28"/>
                <w:szCs w:val="28"/>
              </w:rPr>
              <w:lastRenderedPageBreak/>
              <w:t>коммунального хозяйства и строительства»</w:t>
            </w:r>
            <w:r w:rsidR="00DA08A9" w:rsidRPr="007974E2">
              <w:rPr>
                <w:rFonts w:ascii="Times New Roman" w:hAnsi="Times New Roman" w:cs="Times New Roman"/>
                <w:sz w:val="27"/>
                <w:szCs w:val="27"/>
              </w:rPr>
              <w:t xml:space="preserve">: </w:t>
            </w:r>
            <w:r>
              <w:rPr>
                <w:rFonts w:ascii="Times New Roman" w:hAnsi="Times New Roman" w:cs="Times New Roman"/>
                <w:sz w:val="27"/>
                <w:szCs w:val="27"/>
              </w:rPr>
              <w:t xml:space="preserve"> </w:t>
            </w:r>
          </w:p>
          <w:p w:rsidR="00E0699F" w:rsidRDefault="009B5286" w:rsidP="00E0699F">
            <w:pPr>
              <w:tabs>
                <w:tab w:val="left" w:pos="4953"/>
              </w:tabs>
              <w:spacing w:after="16"/>
              <w:jc w:val="both"/>
              <w:rPr>
                <w:rFonts w:ascii="Times New Roman" w:hAnsi="Times New Roman" w:cs="Times New Roman"/>
                <w:sz w:val="27"/>
                <w:szCs w:val="27"/>
              </w:rPr>
            </w:pPr>
            <w:r w:rsidRPr="009B5286">
              <w:rPr>
                <w:rFonts w:ascii="Times New Roman" w:hAnsi="Times New Roman" w:cs="Times New Roman"/>
                <w:sz w:val="27"/>
                <w:szCs w:val="27"/>
              </w:rPr>
              <w:t>0.1</w:t>
            </w:r>
            <w:r w:rsidR="00676F3D" w:rsidRPr="009B5286">
              <w:rPr>
                <w:rFonts w:ascii="Times New Roman" w:hAnsi="Times New Roman" w:cs="Times New Roman"/>
                <w:sz w:val="27"/>
                <w:szCs w:val="27"/>
              </w:rPr>
              <w:t>.</w:t>
            </w:r>
            <w:r w:rsidRPr="009B5286">
              <w:rPr>
                <w:rFonts w:ascii="Times New Roman" w:hAnsi="Times New Roman" w:cs="Times New Roman"/>
                <w:sz w:val="27"/>
                <w:szCs w:val="27"/>
              </w:rPr>
              <w:t>, 0.2</w:t>
            </w:r>
            <w:r w:rsidR="00676F3D" w:rsidRPr="009B5286">
              <w:rPr>
                <w:rFonts w:ascii="Times New Roman" w:hAnsi="Times New Roman" w:cs="Times New Roman"/>
                <w:sz w:val="27"/>
                <w:szCs w:val="27"/>
              </w:rPr>
              <w:t xml:space="preserve">., </w:t>
            </w:r>
            <w:r w:rsidRPr="009B5286">
              <w:rPr>
                <w:rFonts w:ascii="Times New Roman" w:hAnsi="Times New Roman" w:cs="Times New Roman"/>
                <w:sz w:val="27"/>
                <w:szCs w:val="27"/>
              </w:rPr>
              <w:t>0.3</w:t>
            </w:r>
            <w:r w:rsidR="00CD6A47" w:rsidRPr="009B5286">
              <w:rPr>
                <w:rFonts w:ascii="Times New Roman" w:hAnsi="Times New Roman" w:cs="Times New Roman"/>
                <w:sz w:val="27"/>
                <w:szCs w:val="27"/>
              </w:rPr>
              <w:t xml:space="preserve">., </w:t>
            </w:r>
            <w:r w:rsidRPr="009B5286">
              <w:rPr>
                <w:rFonts w:ascii="Times New Roman" w:hAnsi="Times New Roman" w:cs="Times New Roman"/>
                <w:sz w:val="27"/>
                <w:szCs w:val="27"/>
              </w:rPr>
              <w:t>0.4</w:t>
            </w:r>
            <w:r w:rsidR="00676F3D" w:rsidRPr="009B5286">
              <w:rPr>
                <w:rFonts w:ascii="Times New Roman" w:hAnsi="Times New Roman" w:cs="Times New Roman"/>
                <w:sz w:val="27"/>
                <w:szCs w:val="27"/>
              </w:rPr>
              <w:t>.,</w:t>
            </w:r>
            <w:r w:rsidR="00E903F5" w:rsidRPr="009B5286">
              <w:rPr>
                <w:rFonts w:ascii="Times New Roman" w:hAnsi="Times New Roman" w:cs="Times New Roman"/>
                <w:sz w:val="27"/>
                <w:szCs w:val="27"/>
              </w:rPr>
              <w:t xml:space="preserve"> </w:t>
            </w:r>
            <w:r w:rsidR="00FC22E4">
              <w:rPr>
                <w:rFonts w:ascii="Times New Roman" w:hAnsi="Times New Roman" w:cs="Times New Roman"/>
                <w:sz w:val="27"/>
                <w:szCs w:val="27"/>
              </w:rPr>
              <w:t>0.5., 0.6., 0.7.,</w:t>
            </w:r>
            <w:r w:rsidR="00E0699F">
              <w:rPr>
                <w:rFonts w:ascii="Times New Roman" w:hAnsi="Times New Roman" w:cs="Times New Roman"/>
                <w:sz w:val="27"/>
                <w:szCs w:val="27"/>
              </w:rPr>
              <w:t xml:space="preserve"> 0.8., 0.9., 0.10., 0.11., 0.12., 0.13., 0.14., 0.15., 0.16., 0.17., 0.18.</w:t>
            </w:r>
            <w:r w:rsidR="00141B8D">
              <w:rPr>
                <w:rFonts w:ascii="Times New Roman" w:hAnsi="Times New Roman" w:cs="Times New Roman"/>
                <w:sz w:val="27"/>
                <w:szCs w:val="27"/>
              </w:rPr>
              <w:t>, 0.19.</w:t>
            </w:r>
            <w:r w:rsidR="00FC22E4">
              <w:rPr>
                <w:rFonts w:ascii="Times New Roman" w:hAnsi="Times New Roman" w:cs="Times New Roman"/>
                <w:sz w:val="27"/>
                <w:szCs w:val="27"/>
              </w:rPr>
              <w:t xml:space="preserve"> </w:t>
            </w:r>
          </w:p>
          <w:p w:rsidR="0091399E" w:rsidRPr="00BA574A" w:rsidRDefault="00611EE1" w:rsidP="00E0699F">
            <w:pPr>
              <w:tabs>
                <w:tab w:val="left" w:pos="4953"/>
              </w:tabs>
              <w:spacing w:after="16"/>
              <w:jc w:val="both"/>
              <w:rPr>
                <w:rFonts w:ascii="Times New Roman" w:hAnsi="Times New Roman"/>
                <w:sz w:val="27"/>
                <w:szCs w:val="27"/>
              </w:rPr>
            </w:pPr>
            <w:r w:rsidRPr="007974E2">
              <w:rPr>
                <w:rFonts w:ascii="Times New Roman" w:hAnsi="Times New Roman"/>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2611A" w:rsidRPr="00EE09D3" w:rsidTr="00183823">
        <w:trPr>
          <w:trHeight w:val="1198"/>
        </w:trPr>
        <w:tc>
          <w:tcPr>
            <w:tcW w:w="2802" w:type="dxa"/>
            <w:gridSpan w:val="2"/>
            <w:vMerge/>
            <w:tcBorders>
              <w:bottom w:val="single" w:sz="4" w:space="0" w:color="auto"/>
            </w:tcBorders>
            <w:vAlign w:val="center"/>
          </w:tcPr>
          <w:p w:rsidR="0022611A" w:rsidRPr="00EE09D3" w:rsidRDefault="0022611A" w:rsidP="00FD24BB">
            <w:pPr>
              <w:tabs>
                <w:tab w:val="left" w:pos="9033"/>
              </w:tabs>
              <w:jc w:val="center"/>
              <w:rPr>
                <w:rFonts w:ascii="Times New Roman" w:hAnsi="Times New Roman" w:cs="Times New Roman"/>
                <w:sz w:val="28"/>
                <w:szCs w:val="28"/>
              </w:rPr>
            </w:pPr>
          </w:p>
        </w:tc>
        <w:tc>
          <w:tcPr>
            <w:tcW w:w="3118" w:type="dxa"/>
            <w:gridSpan w:val="2"/>
            <w:tcBorders>
              <w:bottom w:val="single" w:sz="4" w:space="0" w:color="auto"/>
            </w:tcBorders>
            <w:vAlign w:val="center"/>
          </w:tcPr>
          <w:p w:rsidR="0022611A" w:rsidRPr="00CD6A47" w:rsidRDefault="0022611A" w:rsidP="00FD24BB">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tc>
        <w:tc>
          <w:tcPr>
            <w:tcW w:w="9248" w:type="dxa"/>
            <w:gridSpan w:val="2"/>
            <w:tcBorders>
              <w:bottom w:val="single" w:sz="4" w:space="0" w:color="auto"/>
            </w:tcBorders>
            <w:vAlign w:val="center"/>
          </w:tcPr>
          <w:p w:rsidR="00825242" w:rsidRPr="00F415B0" w:rsidRDefault="00825242" w:rsidP="00825242">
            <w:pPr>
              <w:tabs>
                <w:tab w:val="left" w:pos="4953"/>
              </w:tabs>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Профессиональные знания, </w:t>
            </w:r>
            <w:r w:rsidRPr="00FC37E5">
              <w:rPr>
                <w:rFonts w:ascii="Times New Roman" w:hAnsi="Times New Roman" w:cs="Times New Roman"/>
                <w:sz w:val="28"/>
                <w:szCs w:val="28"/>
              </w:rPr>
              <w:t xml:space="preserve">включенные в </w:t>
            </w:r>
            <w:r>
              <w:rPr>
                <w:rFonts w:ascii="Times New Roman" w:hAnsi="Times New Roman" w:cs="Times New Roman"/>
                <w:sz w:val="28"/>
                <w:szCs w:val="28"/>
              </w:rPr>
              <w:t>П</w:t>
            </w:r>
            <w:r w:rsidRPr="00FC37E5">
              <w:rPr>
                <w:rFonts w:ascii="Times New Roman" w:hAnsi="Times New Roman" w:cs="Times New Roman"/>
                <w:sz w:val="28"/>
                <w:szCs w:val="28"/>
              </w:rPr>
              <w:t>еречень иных профессиональных знаний, необходимых для исполнения должностных обязанностей по направлению профессион</w:t>
            </w:r>
            <w:r>
              <w:rPr>
                <w:rFonts w:ascii="Times New Roman" w:hAnsi="Times New Roman" w:cs="Times New Roman"/>
                <w:sz w:val="28"/>
                <w:szCs w:val="28"/>
              </w:rPr>
              <w:t>альной служебной деятельности «</w:t>
            </w:r>
            <w:r w:rsidRPr="00EE09D3">
              <w:rPr>
                <w:rFonts w:ascii="Times New Roman" w:hAnsi="Times New Roman" w:cs="Times New Roman"/>
                <w:sz w:val="28"/>
                <w:szCs w:val="28"/>
              </w:rPr>
              <w:t xml:space="preserve">Регулирование </w:t>
            </w:r>
            <w:r>
              <w:rPr>
                <w:rFonts w:ascii="Times New Roman" w:hAnsi="Times New Roman" w:cs="Times New Roman"/>
                <w:sz w:val="28"/>
                <w:szCs w:val="28"/>
              </w:rPr>
              <w:t>жилищно-коммунального хозяйства и строительства</w:t>
            </w:r>
            <w:r w:rsidRPr="00FC37E5">
              <w:rPr>
                <w:rFonts w:ascii="Times New Roman" w:hAnsi="Times New Roman" w:cs="Times New Roman"/>
                <w:sz w:val="28"/>
                <w:szCs w:val="28"/>
              </w:rPr>
              <w:t>»</w:t>
            </w:r>
            <w:r>
              <w:rPr>
                <w:rFonts w:ascii="Times New Roman" w:hAnsi="Times New Roman" w:cs="Times New Roman"/>
                <w:sz w:val="28"/>
                <w:szCs w:val="28"/>
              </w:rPr>
              <w:t>:</w:t>
            </w:r>
          </w:p>
          <w:p w:rsidR="0091399E" w:rsidRPr="007974E2" w:rsidRDefault="00A93D4B" w:rsidP="00542F74">
            <w:pPr>
              <w:jc w:val="both"/>
              <w:rPr>
                <w:rFonts w:ascii="Times New Roman" w:hAnsi="Times New Roman" w:cs="Times New Roman"/>
                <w:sz w:val="27"/>
                <w:szCs w:val="27"/>
              </w:rPr>
            </w:pPr>
            <w:r w:rsidRPr="009B5286">
              <w:rPr>
                <w:rFonts w:ascii="Times New Roman" w:hAnsi="Times New Roman" w:cs="Times New Roman"/>
                <w:sz w:val="27"/>
                <w:szCs w:val="27"/>
              </w:rPr>
              <w:t xml:space="preserve">0.1., 0.2., 0.3., 0.4., 1.1., 1.2., </w:t>
            </w:r>
            <w:r w:rsidR="00E0699F">
              <w:rPr>
                <w:rFonts w:ascii="Times New Roman" w:hAnsi="Times New Roman" w:cs="Times New Roman"/>
                <w:sz w:val="27"/>
                <w:szCs w:val="27"/>
              </w:rPr>
              <w:t xml:space="preserve">1.3., </w:t>
            </w:r>
            <w:r w:rsidR="00542F74">
              <w:rPr>
                <w:rFonts w:ascii="Times New Roman" w:hAnsi="Times New Roman" w:cs="Times New Roman"/>
                <w:sz w:val="27"/>
                <w:szCs w:val="27"/>
              </w:rPr>
              <w:t>1.4., 1.5., 1.6.</w:t>
            </w:r>
            <w:r w:rsidRPr="009B5286">
              <w:rPr>
                <w:rFonts w:ascii="Times New Roman" w:hAnsi="Times New Roman" w:cs="Times New Roman"/>
                <w:sz w:val="27"/>
                <w:szCs w:val="27"/>
              </w:rPr>
              <w:t xml:space="preserve"> </w:t>
            </w:r>
          </w:p>
        </w:tc>
      </w:tr>
      <w:tr w:rsidR="0022611A" w:rsidRPr="00EE09D3" w:rsidTr="0005243E">
        <w:trPr>
          <w:trHeight w:val="790"/>
        </w:trPr>
        <w:tc>
          <w:tcPr>
            <w:tcW w:w="5920" w:type="dxa"/>
            <w:gridSpan w:val="4"/>
            <w:tcBorders>
              <w:bottom w:val="single" w:sz="4" w:space="0" w:color="auto"/>
            </w:tcBorders>
            <w:vAlign w:val="center"/>
          </w:tcPr>
          <w:p w:rsidR="0022611A" w:rsidRPr="00EE09D3" w:rsidRDefault="0022611A" w:rsidP="00FD24BB">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48" w:type="dxa"/>
            <w:gridSpan w:val="2"/>
            <w:tcBorders>
              <w:bottom w:val="single" w:sz="4" w:space="0" w:color="auto"/>
            </w:tcBorders>
          </w:tcPr>
          <w:p w:rsidR="0091399E" w:rsidRPr="0005243E" w:rsidRDefault="009029C1" w:rsidP="007C4812">
            <w:pPr>
              <w:pStyle w:val="af8"/>
              <w:jc w:val="both"/>
              <w:rPr>
                <w:rFonts w:ascii="Times New Roman" w:hAnsi="Times New Roman" w:cs="Times New Roman"/>
              </w:rPr>
            </w:pPr>
            <w:r w:rsidRPr="00850C90">
              <w:rPr>
                <w:rFonts w:ascii="Times New Roman" w:hAnsi="Times New Roman" w:cs="Times New Roman"/>
                <w:sz w:val="28"/>
              </w:rPr>
              <w:t>Навыки в организации и ведении финансово-хозяйственной деятельности,  сохранности и эффективного использования имущества.</w:t>
            </w:r>
            <w:r>
              <w:rPr>
                <w:rFonts w:ascii="Times New Roman" w:hAnsi="Times New Roman" w:cs="Times New Roman"/>
                <w:sz w:val="28"/>
              </w:rPr>
              <w:t xml:space="preserve"> Навыки </w:t>
            </w:r>
            <w:r w:rsidRPr="0005243E">
              <w:rPr>
                <w:rFonts w:ascii="Times New Roman" w:hAnsi="Times New Roman" w:cs="Times New Roman"/>
                <w:sz w:val="28"/>
              </w:rPr>
              <w:t xml:space="preserve"> организации производственного процесса и обеспечения выполнения задач</w:t>
            </w:r>
            <w:r>
              <w:rPr>
                <w:rFonts w:ascii="Times New Roman" w:hAnsi="Times New Roman" w:cs="Times New Roman"/>
                <w:sz w:val="28"/>
              </w:rPr>
              <w:t xml:space="preserve"> по вопросам капитального и </w:t>
            </w:r>
            <w:r w:rsidRPr="0005243E">
              <w:rPr>
                <w:rFonts w:ascii="Times New Roman" w:hAnsi="Times New Roman" w:cs="Times New Roman"/>
                <w:sz w:val="28"/>
              </w:rPr>
              <w:t>специального строительства</w:t>
            </w:r>
            <w:r>
              <w:rPr>
                <w:rFonts w:ascii="Times New Roman" w:hAnsi="Times New Roman" w:cs="Times New Roman"/>
                <w:sz w:val="28"/>
              </w:rPr>
              <w:t xml:space="preserve">, </w:t>
            </w:r>
            <w:r>
              <w:rPr>
                <w:rFonts w:ascii="Times New Roman" w:hAnsi="Times New Roman" w:cs="Times New Roman"/>
                <w:sz w:val="28"/>
                <w:szCs w:val="28"/>
              </w:rPr>
              <w:t xml:space="preserve">охраны труда, промышленной и пожарной безопасности, охраны окружающей среды. </w:t>
            </w:r>
            <w:r w:rsidRPr="00746C38">
              <w:rPr>
                <w:rFonts w:ascii="Times New Roman" w:hAnsi="Times New Roman" w:cs="Times New Roman"/>
                <w:sz w:val="28"/>
              </w:rPr>
              <w:t xml:space="preserve">Умение организовать производственную деятельность на основе использования новейших технологий, прогрессивных форм управления и организации труда, научно обоснованных нормативов материальных, финансовых и трудовых затрат. Навык изучения конъюнктуры рынка и передового опыта (отечественного и зарубежного) в целях повышения технического уровня и качества строящихся объектов, экономической эффективности их производства, рационального использования производственных резервов и экономного расходования ресурсов. </w:t>
            </w:r>
            <w:r>
              <w:rPr>
                <w:rFonts w:ascii="Times New Roman" w:hAnsi="Times New Roman" w:cs="Times New Roman"/>
                <w:sz w:val="28"/>
              </w:rPr>
              <w:t>Владение методикой</w:t>
            </w:r>
            <w:r w:rsidRPr="00746C38">
              <w:rPr>
                <w:rFonts w:ascii="Times New Roman" w:hAnsi="Times New Roman" w:cs="Times New Roman"/>
                <w:sz w:val="28"/>
              </w:rPr>
              <w:t xml:space="preserve"> системн</w:t>
            </w:r>
            <w:r>
              <w:rPr>
                <w:rFonts w:ascii="Times New Roman" w:hAnsi="Times New Roman" w:cs="Times New Roman"/>
                <w:sz w:val="28"/>
              </w:rPr>
              <w:t>ого</w:t>
            </w:r>
            <w:r w:rsidRPr="00746C38">
              <w:rPr>
                <w:rFonts w:ascii="Times New Roman" w:hAnsi="Times New Roman" w:cs="Times New Roman"/>
                <w:sz w:val="28"/>
              </w:rPr>
              <w:t xml:space="preserve"> анализ</w:t>
            </w:r>
            <w:r>
              <w:rPr>
                <w:rFonts w:ascii="Times New Roman" w:hAnsi="Times New Roman" w:cs="Times New Roman"/>
                <w:sz w:val="28"/>
              </w:rPr>
              <w:t>а</w:t>
            </w:r>
            <w:r w:rsidRPr="00746C38">
              <w:rPr>
                <w:rFonts w:ascii="Times New Roman" w:hAnsi="Times New Roman" w:cs="Times New Roman"/>
                <w:sz w:val="28"/>
              </w:rPr>
              <w:t xml:space="preserve"> деятельности предприятий с учётом социальных и рыночных приоритетов, роста прибыли и увеличения объёмов строительства, конкурентоспособности строительной продукции и её соответствия мировым стандартам качества.</w:t>
            </w:r>
            <w:r>
              <w:rPr>
                <w:rFonts w:ascii="Times New Roman" w:hAnsi="Times New Roman" w:cs="Times New Roman"/>
                <w:sz w:val="28"/>
              </w:rPr>
              <w:t xml:space="preserve"> Умение</w:t>
            </w:r>
            <w:r w:rsidRPr="0005243E">
              <w:rPr>
                <w:rFonts w:ascii="Times New Roman" w:hAnsi="Times New Roman" w:cs="Times New Roman"/>
                <w:sz w:val="28"/>
              </w:rPr>
              <w:t xml:space="preserve"> взаимодейств</w:t>
            </w:r>
            <w:r>
              <w:rPr>
                <w:rFonts w:ascii="Times New Roman" w:hAnsi="Times New Roman" w:cs="Times New Roman"/>
                <w:sz w:val="28"/>
              </w:rPr>
              <w:t>овать</w:t>
            </w:r>
            <w:r w:rsidRPr="0005243E">
              <w:rPr>
                <w:rFonts w:ascii="Times New Roman" w:hAnsi="Times New Roman" w:cs="Times New Roman"/>
                <w:sz w:val="28"/>
              </w:rPr>
              <w:t xml:space="preserve"> с представителями заказчика</w:t>
            </w:r>
            <w:r>
              <w:rPr>
                <w:rFonts w:ascii="Times New Roman" w:hAnsi="Times New Roman" w:cs="Times New Roman"/>
                <w:sz w:val="28"/>
              </w:rPr>
              <w:t xml:space="preserve"> и</w:t>
            </w:r>
            <w:r w:rsidRPr="001A2BE1">
              <w:rPr>
                <w:rFonts w:ascii="Times New Roman" w:hAnsi="Times New Roman" w:cs="Times New Roman"/>
                <w:sz w:val="28"/>
              </w:rPr>
              <w:t xml:space="preserve"> другими федеральными </w:t>
            </w:r>
            <w:r w:rsidRPr="001A2BE1">
              <w:rPr>
                <w:rFonts w:ascii="Times New Roman" w:hAnsi="Times New Roman" w:cs="Times New Roman"/>
                <w:sz w:val="28"/>
              </w:rPr>
              <w:lastRenderedPageBreak/>
              <w:t>органами</w:t>
            </w:r>
            <w:r>
              <w:rPr>
                <w:rFonts w:ascii="Times New Roman" w:hAnsi="Times New Roman" w:cs="Times New Roman"/>
                <w:sz w:val="28"/>
              </w:rPr>
              <w:t xml:space="preserve"> исполнительной власти</w:t>
            </w:r>
            <w:r w:rsidRPr="001A2BE1">
              <w:rPr>
                <w:rFonts w:ascii="Times New Roman" w:hAnsi="Times New Roman" w:cs="Times New Roman"/>
                <w:sz w:val="28"/>
              </w:rPr>
              <w:t>, субъектами Российской Федерации по организационным и производственным вопросам строительства объектов различного назначения.</w:t>
            </w:r>
            <w:r>
              <w:rPr>
                <w:rFonts w:ascii="Times New Roman" w:hAnsi="Times New Roman" w:cs="Times New Roman"/>
                <w:sz w:val="28"/>
              </w:rPr>
              <w:t xml:space="preserve"> Умение распределять задачи исходя из знаний, опыта, способностей, личных качеств и мотивации подчиненных для обеспечения своевременности, качества и </w:t>
            </w:r>
            <w:r w:rsidRPr="00E071A8">
              <w:rPr>
                <w:rFonts w:ascii="Times New Roman" w:hAnsi="Times New Roman" w:cs="Times New Roman"/>
                <w:sz w:val="28"/>
              </w:rPr>
              <w:t>эффективности строительного производства.</w:t>
            </w:r>
          </w:p>
        </w:tc>
      </w:tr>
      <w:tr w:rsidR="00162FAB" w:rsidRPr="00EE09D3" w:rsidTr="00183823">
        <w:trPr>
          <w:trHeight w:val="745"/>
        </w:trPr>
        <w:tc>
          <w:tcPr>
            <w:tcW w:w="15168" w:type="dxa"/>
            <w:gridSpan w:val="6"/>
            <w:tcBorders>
              <w:bottom w:val="single" w:sz="4" w:space="0" w:color="auto"/>
            </w:tcBorders>
            <w:vAlign w:val="center"/>
          </w:tcPr>
          <w:tbl>
            <w:tblPr>
              <w:tblStyle w:val="a3"/>
              <w:tblW w:w="151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68"/>
            </w:tblGrid>
            <w:tr w:rsidR="00162FAB" w:rsidRPr="0042470E" w:rsidTr="00183823">
              <w:trPr>
                <w:trHeight w:val="1038"/>
              </w:trPr>
              <w:tc>
                <w:tcPr>
                  <w:tcW w:w="15168" w:type="dxa"/>
                  <w:vAlign w:val="center"/>
                </w:tcPr>
                <w:p w:rsidR="00A67A7D" w:rsidRDefault="00162FAB" w:rsidP="000C1F01">
                  <w:pPr>
                    <w:pStyle w:val="a4"/>
                    <w:jc w:val="both"/>
                    <w:rPr>
                      <w:rFonts w:ascii="Times New Roman" w:hAnsi="Times New Roman"/>
                    </w:rPr>
                  </w:pPr>
                  <w:r>
                    <w:rPr>
                      <w:rStyle w:val="a6"/>
                      <w:rFonts w:ascii="Times New Roman" w:hAnsi="Times New Roman"/>
                    </w:rPr>
                    <w:lastRenderedPageBreak/>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62FAB" w:rsidRDefault="00162FAB" w:rsidP="000C1F01">
                  <w:pPr>
                    <w:pStyle w:val="a4"/>
                    <w:jc w:val="both"/>
                    <w:rPr>
                      <w:rFonts w:ascii="Times New Roman" w:hAnsi="Times New Roman"/>
                    </w:rPr>
                  </w:pPr>
                  <w:r>
                    <w:rPr>
                      <w:rFonts w:ascii="Times New Roman" w:hAnsi="Times New Roman"/>
                    </w:rPr>
                    <w:t>№ 1061.</w:t>
                  </w:r>
                </w:p>
                <w:p w:rsidR="00A67A7D" w:rsidRDefault="00162FAB" w:rsidP="000C1F01">
                  <w:pPr>
                    <w:jc w:val="both"/>
                    <w:rPr>
                      <w:rFonts w:ascii="Times New Roman" w:hAnsi="Times New Roman" w:cs="Times New Roman"/>
                      <w:sz w:val="20"/>
                      <w:szCs w:val="20"/>
                    </w:rPr>
                  </w:pPr>
                  <w:r>
                    <w:rPr>
                      <w:rStyle w:val="a6"/>
                      <w:rFonts w:ascii="Times New Roman" w:hAnsi="Times New Roman"/>
                    </w:rPr>
                    <w:t>2</w:t>
                  </w:r>
                  <w:r>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w:t>
                  </w:r>
                </w:p>
                <w:p w:rsidR="0091399E" w:rsidRPr="0042470E" w:rsidRDefault="00162FAB" w:rsidP="00183823">
                  <w:pPr>
                    <w:jc w:val="both"/>
                    <w:rPr>
                      <w:rFonts w:ascii="Times New Roman" w:hAnsi="Times New Roman" w:cs="Times New Roman"/>
                      <w:sz w:val="28"/>
                      <w:szCs w:val="28"/>
                    </w:rPr>
                  </w:pPr>
                  <w:r>
                    <w:rPr>
                      <w:rFonts w:ascii="Times New Roman" w:hAnsi="Times New Roman" w:cs="Times New Roman"/>
                      <w:sz w:val="20"/>
                      <w:szCs w:val="20"/>
                    </w:rPr>
                    <w:t>Федерации от 30 сентября 2003 года № 276-ст.</w:t>
                  </w:r>
                </w:p>
              </w:tc>
            </w:tr>
          </w:tbl>
          <w:p w:rsidR="00162FAB" w:rsidRPr="0005243E" w:rsidRDefault="00162FAB" w:rsidP="0005243E">
            <w:pPr>
              <w:pStyle w:val="af8"/>
              <w:jc w:val="both"/>
              <w:rPr>
                <w:rFonts w:ascii="Times New Roman" w:hAnsi="Times New Roman" w:cs="Times New Roman"/>
                <w:sz w:val="28"/>
              </w:rPr>
            </w:pPr>
          </w:p>
        </w:tc>
      </w:tr>
      <w:tr w:rsidR="0022611A" w:rsidRPr="00EE09D3" w:rsidTr="00337073">
        <w:trPr>
          <w:trHeight w:val="567"/>
        </w:trPr>
        <w:tc>
          <w:tcPr>
            <w:tcW w:w="15168" w:type="dxa"/>
            <w:gridSpan w:val="6"/>
            <w:vAlign w:val="center"/>
          </w:tcPr>
          <w:p w:rsidR="0022611A" w:rsidRPr="00EE09D3" w:rsidRDefault="0022611A" w:rsidP="00E903F5">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t>Категория «</w:t>
            </w:r>
            <w:r w:rsidR="00E903F5">
              <w:rPr>
                <w:rFonts w:ascii="Times New Roman" w:hAnsi="Times New Roman" w:cs="Times New Roman"/>
                <w:b/>
                <w:bCs/>
                <w:sz w:val="28"/>
                <w:szCs w:val="28"/>
              </w:rPr>
              <w:t>с</w:t>
            </w:r>
            <w:r w:rsidRPr="00EE09D3">
              <w:rPr>
                <w:rFonts w:ascii="Times New Roman" w:hAnsi="Times New Roman" w:cs="Times New Roman"/>
                <w:b/>
                <w:bCs/>
                <w:sz w:val="28"/>
                <w:szCs w:val="28"/>
              </w:rPr>
              <w:t>пециалисты» главной группы должностей государственной гражданской службы</w:t>
            </w:r>
          </w:p>
        </w:tc>
      </w:tr>
      <w:tr w:rsidR="0022611A" w:rsidRPr="00EE09D3" w:rsidTr="007375BF">
        <w:trPr>
          <w:trHeight w:val="60"/>
        </w:trPr>
        <w:tc>
          <w:tcPr>
            <w:tcW w:w="5920" w:type="dxa"/>
            <w:gridSpan w:val="4"/>
            <w:vAlign w:val="center"/>
          </w:tcPr>
          <w:p w:rsidR="0022611A" w:rsidRPr="00EE09D3" w:rsidRDefault="0022611A" w:rsidP="00FD24BB">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gridSpan w:val="2"/>
          </w:tcPr>
          <w:p w:rsidR="005B034D" w:rsidRPr="007974E2" w:rsidRDefault="005B034D" w:rsidP="005B034D">
            <w:pPr>
              <w:tabs>
                <w:tab w:val="left" w:pos="9033"/>
              </w:tabs>
              <w:jc w:val="both"/>
              <w:rPr>
                <w:rFonts w:ascii="Times New Roman" w:hAnsi="Times New Roman" w:cs="Times New Roman"/>
                <w:b/>
                <w:sz w:val="27"/>
                <w:szCs w:val="27"/>
              </w:rPr>
            </w:pPr>
            <w:r w:rsidRPr="00EE09D3">
              <w:rPr>
                <w:rFonts w:ascii="Times New Roman" w:hAnsi="Times New Roman" w:cs="Times New Roman"/>
                <w:b/>
                <w:bCs/>
                <w:sz w:val="28"/>
                <w:szCs w:val="28"/>
              </w:rPr>
              <w:t>К магистрам:</w:t>
            </w:r>
            <w:r w:rsidRPr="007974E2">
              <w:rPr>
                <w:rFonts w:ascii="Times New Roman" w:hAnsi="Times New Roman" w:cs="Times New Roman"/>
                <w:b/>
                <w:sz w:val="27"/>
                <w:szCs w:val="27"/>
              </w:rPr>
              <w:t xml:space="preserve"> </w:t>
            </w:r>
          </w:p>
          <w:p w:rsidR="005B034D" w:rsidRDefault="005B034D" w:rsidP="005B034D">
            <w:pPr>
              <w:tabs>
                <w:tab w:val="left" w:pos="9033"/>
              </w:tabs>
              <w:jc w:val="both"/>
              <w:rPr>
                <w:rFonts w:ascii="Times New Roman" w:hAnsi="Times New Roman" w:cs="Times New Roman"/>
                <w:sz w:val="28"/>
                <w:szCs w:val="28"/>
              </w:rPr>
            </w:pPr>
            <w:r w:rsidRPr="007974E2">
              <w:rPr>
                <w:rFonts w:ascii="Times New Roman" w:hAnsi="Times New Roman" w:cs="Times New Roman"/>
                <w:bCs/>
                <w:sz w:val="27"/>
                <w:szCs w:val="27"/>
              </w:rPr>
              <w:t>направления подготовки</w:t>
            </w:r>
            <w:r w:rsidRPr="007974E2">
              <w:rPr>
                <w:rFonts w:ascii="Times New Roman" w:hAnsi="Times New Roman" w:cs="Times New Roman"/>
                <w:sz w:val="27"/>
                <w:szCs w:val="27"/>
              </w:rPr>
              <w:t xml:space="preserve"> </w:t>
            </w:r>
            <w:r w:rsidRPr="00B04C05">
              <w:rPr>
                <w:rFonts w:ascii="Times New Roman" w:hAnsi="Times New Roman" w:cs="Times New Roman"/>
                <w:sz w:val="28"/>
                <w:szCs w:val="28"/>
              </w:rPr>
              <w:t xml:space="preserve">«Государственное и муниципальное управление», </w:t>
            </w:r>
            <w:r w:rsidRPr="00EE09D3">
              <w:rPr>
                <w:rFonts w:ascii="Times New Roman" w:hAnsi="Times New Roman" w:cs="Times New Roman"/>
                <w:sz w:val="28"/>
                <w:szCs w:val="28"/>
              </w:rPr>
              <w:t>«</w:t>
            </w:r>
            <w:r>
              <w:rPr>
                <w:rFonts w:ascii="Times New Roman" w:hAnsi="Times New Roman" w:cs="Times New Roman"/>
                <w:sz w:val="28"/>
                <w:szCs w:val="28"/>
              </w:rPr>
              <w:t>Техника и технологии строительства»</w:t>
            </w:r>
            <w:r>
              <w:rPr>
                <w:rFonts w:ascii="Times New Roman" w:hAnsi="Times New Roman" w:cs="Times New Roman"/>
                <w:sz w:val="28"/>
                <w:szCs w:val="28"/>
                <w:vertAlign w:val="superscript"/>
              </w:rPr>
              <w:t>1</w:t>
            </w:r>
            <w:r>
              <w:rPr>
                <w:rFonts w:ascii="Times New Roman" w:hAnsi="Times New Roman" w:cs="Times New Roman"/>
                <w:sz w:val="28"/>
                <w:szCs w:val="28"/>
              </w:rPr>
              <w:t>, «Строительство»</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5B034D" w:rsidRDefault="005B034D" w:rsidP="005B034D">
            <w:pPr>
              <w:tabs>
                <w:tab w:val="left" w:pos="9033"/>
              </w:tabs>
              <w:jc w:val="both"/>
              <w:rPr>
                <w:rFonts w:ascii="Times New Roman" w:hAnsi="Times New Roman" w:cs="Times New Roman"/>
                <w:b/>
                <w:sz w:val="28"/>
                <w:szCs w:val="28"/>
              </w:rPr>
            </w:pPr>
            <w:r w:rsidRPr="00EE09D3">
              <w:rPr>
                <w:rFonts w:ascii="Times New Roman" w:hAnsi="Times New Roman" w:cs="Times New Roman"/>
                <w:b/>
                <w:sz w:val="28"/>
                <w:szCs w:val="28"/>
              </w:rPr>
              <w:t xml:space="preserve">К специалистам: </w:t>
            </w:r>
          </w:p>
          <w:p w:rsidR="005B034D" w:rsidRDefault="005B034D" w:rsidP="00BA574A">
            <w:pPr>
              <w:pStyle w:val="af8"/>
              <w:jc w:val="both"/>
              <w:rPr>
                <w:rFonts w:ascii="Times New Roman" w:hAnsi="Times New Roman" w:cs="Times New Roman"/>
                <w:sz w:val="28"/>
                <w:szCs w:val="28"/>
              </w:rPr>
            </w:pPr>
            <w:r w:rsidRPr="00B04C05">
              <w:rPr>
                <w:rFonts w:ascii="Times New Roman" w:hAnsi="Times New Roman" w:cs="Times New Roman"/>
                <w:sz w:val="28"/>
                <w:szCs w:val="28"/>
              </w:rPr>
              <w:t xml:space="preserve">специальности </w:t>
            </w:r>
            <w:r w:rsidRPr="00EE09D3">
              <w:rPr>
                <w:rFonts w:ascii="Times New Roman" w:hAnsi="Times New Roman" w:cs="Times New Roman"/>
                <w:sz w:val="28"/>
                <w:szCs w:val="28"/>
              </w:rPr>
              <w:t>«</w:t>
            </w:r>
            <w:r>
              <w:rPr>
                <w:rFonts w:ascii="Times New Roman" w:hAnsi="Times New Roman" w:cs="Times New Roman"/>
                <w:sz w:val="28"/>
                <w:szCs w:val="28"/>
              </w:rPr>
              <w:t>Техника и технологии строительства»</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B04C05">
              <w:rPr>
                <w:rFonts w:ascii="Times New Roman" w:hAnsi="Times New Roman" w:cs="Times New Roman"/>
                <w:sz w:val="28"/>
                <w:szCs w:val="28"/>
              </w:rPr>
              <w:t xml:space="preserve">«Государственное и муниципальное </w:t>
            </w:r>
            <w:r w:rsidRPr="00BA574A">
              <w:rPr>
                <w:rFonts w:ascii="Times New Roman" w:hAnsi="Times New Roman" w:cs="Times New Roman"/>
                <w:sz w:val="28"/>
              </w:rPr>
              <w:t>управление</w:t>
            </w:r>
            <w:r w:rsidRPr="00B04C05">
              <w:rPr>
                <w:rFonts w:ascii="Times New Roman" w:hAnsi="Times New Roman" w:cs="Times New Roman"/>
                <w:sz w:val="28"/>
                <w:szCs w:val="28"/>
              </w:rPr>
              <w:t>»</w:t>
            </w:r>
            <w:r>
              <w:rPr>
                <w:rFonts w:ascii="Times New Roman" w:hAnsi="Times New Roman" w:cs="Times New Roman"/>
                <w:sz w:val="28"/>
                <w:szCs w:val="28"/>
              </w:rPr>
              <w:t xml:space="preserve">, «Промышленное и гражданское строительство», «Механизация и автоматизация строительства» </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7E692D" w:rsidRPr="0091399E" w:rsidRDefault="007E692D" w:rsidP="00950270">
            <w:pPr>
              <w:jc w:val="both"/>
              <w:rPr>
                <w:rFonts w:ascii="Times New Roman" w:hAnsi="Times New Roman" w:cs="Times New Roman"/>
                <w:sz w:val="28"/>
                <w:szCs w:val="28"/>
              </w:rPr>
            </w:pPr>
            <w:r w:rsidRPr="00EE09D3">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2611A" w:rsidRDefault="007E692D" w:rsidP="007974E2">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 xml:space="preserve">Иное направление подготовки (специальность) при условии наличия диплома </w:t>
            </w:r>
            <w:r>
              <w:rPr>
                <w:rFonts w:ascii="Times New Roman" w:hAnsi="Times New Roman"/>
                <w:b w:val="0"/>
                <w:bCs w:val="0"/>
                <w:color w:val="auto"/>
                <w:sz w:val="28"/>
                <w:szCs w:val="28"/>
              </w:rPr>
              <w:t xml:space="preserve">о </w:t>
            </w:r>
            <w:r w:rsidRPr="00EE09D3">
              <w:rPr>
                <w:rFonts w:ascii="Times New Roman" w:hAnsi="Times New Roman"/>
                <w:b w:val="0"/>
                <w:bCs w:val="0"/>
                <w:color w:val="auto"/>
                <w:sz w:val="28"/>
                <w:szCs w:val="28"/>
              </w:rPr>
              <w:t xml:space="preserve">профессиональной переподготовке по соответствующей программе профессиональной </w:t>
            </w:r>
            <w:r>
              <w:rPr>
                <w:rFonts w:ascii="Times New Roman" w:hAnsi="Times New Roman"/>
                <w:b w:val="0"/>
                <w:bCs w:val="0"/>
                <w:color w:val="auto"/>
                <w:sz w:val="28"/>
                <w:szCs w:val="28"/>
              </w:rPr>
              <w:t>пере</w:t>
            </w:r>
            <w:r w:rsidRPr="00EE09D3">
              <w:rPr>
                <w:rFonts w:ascii="Times New Roman" w:hAnsi="Times New Roman"/>
                <w:b w:val="0"/>
                <w:bCs w:val="0"/>
                <w:color w:val="auto"/>
                <w:sz w:val="28"/>
                <w:szCs w:val="28"/>
              </w:rPr>
              <w:t>подготовки объемом более 1000 часов.</w:t>
            </w:r>
          </w:p>
          <w:p w:rsidR="00183823" w:rsidRPr="00183823" w:rsidRDefault="00F1015D" w:rsidP="00183823">
            <w:r>
              <w:t xml:space="preserve"> </w:t>
            </w:r>
          </w:p>
        </w:tc>
      </w:tr>
      <w:tr w:rsidR="0022611A" w:rsidRPr="00EE09D3" w:rsidTr="007974E2">
        <w:tc>
          <w:tcPr>
            <w:tcW w:w="2802" w:type="dxa"/>
            <w:gridSpan w:val="2"/>
            <w:vMerge w:val="restart"/>
            <w:vAlign w:val="center"/>
          </w:tcPr>
          <w:p w:rsidR="0022611A" w:rsidRPr="00EE09D3" w:rsidRDefault="0022611A" w:rsidP="00FD24BB">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w:t>
            </w:r>
            <w:r w:rsidRPr="00EE09D3">
              <w:rPr>
                <w:rFonts w:ascii="Times New Roman" w:hAnsi="Times New Roman" w:cs="Times New Roman"/>
                <w:b/>
                <w:bCs/>
                <w:sz w:val="28"/>
                <w:szCs w:val="28"/>
              </w:rPr>
              <w:t>. Требования к профессиональным знаниям</w:t>
            </w:r>
          </w:p>
        </w:tc>
        <w:tc>
          <w:tcPr>
            <w:tcW w:w="3118" w:type="dxa"/>
            <w:gridSpan w:val="2"/>
            <w:vAlign w:val="center"/>
          </w:tcPr>
          <w:p w:rsidR="0022611A" w:rsidRPr="00EE09D3" w:rsidRDefault="0022611A" w:rsidP="00FD24BB">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 xml:space="preserve">1. Профессиональные знания в области законодательства Российской </w:t>
            </w:r>
            <w:r w:rsidRPr="00EE09D3">
              <w:rPr>
                <w:rFonts w:ascii="Times New Roman" w:hAnsi="Times New Roman" w:cs="Times New Roman"/>
                <w:b/>
                <w:bCs/>
                <w:sz w:val="28"/>
                <w:szCs w:val="28"/>
              </w:rPr>
              <w:lastRenderedPageBreak/>
              <w:t>Федерации</w:t>
            </w:r>
          </w:p>
        </w:tc>
        <w:tc>
          <w:tcPr>
            <w:tcW w:w="9248" w:type="dxa"/>
            <w:gridSpan w:val="2"/>
          </w:tcPr>
          <w:p w:rsidR="00825242" w:rsidRPr="00F415B0" w:rsidRDefault="002A5C76" w:rsidP="00825242">
            <w:pPr>
              <w:tabs>
                <w:tab w:val="left" w:pos="4953"/>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w:t>
            </w:r>
            <w:r w:rsidR="007E5B80">
              <w:rPr>
                <w:rFonts w:ascii="Times New Roman" w:hAnsi="Times New Roman" w:cs="Times New Roman"/>
                <w:sz w:val="28"/>
                <w:szCs w:val="28"/>
              </w:rPr>
              <w:t xml:space="preserve">служебной деятельности </w:t>
            </w:r>
            <w:r w:rsidR="00825242">
              <w:rPr>
                <w:rFonts w:ascii="Times New Roman" w:hAnsi="Times New Roman" w:cs="Times New Roman"/>
                <w:sz w:val="28"/>
                <w:szCs w:val="28"/>
              </w:rPr>
              <w:t>«</w:t>
            </w:r>
            <w:r w:rsidR="00825242" w:rsidRPr="00EE09D3">
              <w:rPr>
                <w:rFonts w:ascii="Times New Roman" w:hAnsi="Times New Roman" w:cs="Times New Roman"/>
                <w:sz w:val="28"/>
                <w:szCs w:val="28"/>
              </w:rPr>
              <w:t xml:space="preserve">Регулирование </w:t>
            </w:r>
            <w:r w:rsidR="00825242">
              <w:rPr>
                <w:rFonts w:ascii="Times New Roman" w:hAnsi="Times New Roman" w:cs="Times New Roman"/>
                <w:sz w:val="28"/>
                <w:szCs w:val="28"/>
              </w:rPr>
              <w:t>жилищно-</w:t>
            </w:r>
            <w:r w:rsidR="00825242">
              <w:rPr>
                <w:rFonts w:ascii="Times New Roman" w:hAnsi="Times New Roman" w:cs="Times New Roman"/>
                <w:sz w:val="28"/>
                <w:szCs w:val="28"/>
              </w:rPr>
              <w:lastRenderedPageBreak/>
              <w:t>коммунального хозяйства и строительства</w:t>
            </w:r>
            <w:r w:rsidR="00825242" w:rsidRPr="00FC37E5">
              <w:rPr>
                <w:rFonts w:ascii="Times New Roman" w:hAnsi="Times New Roman" w:cs="Times New Roman"/>
                <w:sz w:val="28"/>
                <w:szCs w:val="28"/>
              </w:rPr>
              <w:t>»</w:t>
            </w:r>
            <w:r w:rsidR="00825242">
              <w:rPr>
                <w:rFonts w:ascii="Times New Roman" w:hAnsi="Times New Roman" w:cs="Times New Roman"/>
                <w:sz w:val="28"/>
                <w:szCs w:val="28"/>
              </w:rPr>
              <w:t>:</w:t>
            </w:r>
          </w:p>
          <w:p w:rsidR="00E0699F" w:rsidRDefault="00CD25F9" w:rsidP="00E0699F">
            <w:pPr>
              <w:tabs>
                <w:tab w:val="left" w:pos="4953"/>
              </w:tabs>
              <w:spacing w:after="16"/>
              <w:jc w:val="both"/>
              <w:rPr>
                <w:rFonts w:ascii="Times New Roman" w:hAnsi="Times New Roman" w:cs="Times New Roman"/>
                <w:sz w:val="27"/>
                <w:szCs w:val="27"/>
              </w:rPr>
            </w:pPr>
            <w:r>
              <w:rPr>
                <w:rFonts w:ascii="Times New Roman" w:hAnsi="Times New Roman" w:cs="Times New Roman"/>
                <w:sz w:val="27"/>
                <w:szCs w:val="27"/>
              </w:rPr>
              <w:t>0.2</w:t>
            </w:r>
            <w:r w:rsidR="00ED78F0">
              <w:rPr>
                <w:rFonts w:ascii="Times New Roman" w:hAnsi="Times New Roman" w:cs="Times New Roman"/>
                <w:sz w:val="27"/>
                <w:szCs w:val="27"/>
              </w:rPr>
              <w:t xml:space="preserve">., </w:t>
            </w:r>
            <w:r>
              <w:rPr>
                <w:rFonts w:ascii="Times New Roman" w:hAnsi="Times New Roman" w:cs="Times New Roman"/>
                <w:sz w:val="27"/>
                <w:szCs w:val="27"/>
              </w:rPr>
              <w:t>0.3</w:t>
            </w:r>
            <w:r w:rsidR="00A4355A" w:rsidRPr="009B5286">
              <w:rPr>
                <w:rFonts w:ascii="Times New Roman" w:hAnsi="Times New Roman" w:cs="Times New Roman"/>
                <w:sz w:val="27"/>
                <w:szCs w:val="27"/>
              </w:rPr>
              <w:t xml:space="preserve">., </w:t>
            </w:r>
            <w:r w:rsidR="00E0699F">
              <w:rPr>
                <w:rFonts w:ascii="Times New Roman" w:hAnsi="Times New Roman" w:cs="Times New Roman"/>
                <w:sz w:val="27"/>
                <w:szCs w:val="27"/>
              </w:rPr>
              <w:t xml:space="preserve">0.5., </w:t>
            </w:r>
            <w:r>
              <w:rPr>
                <w:rFonts w:ascii="Times New Roman" w:hAnsi="Times New Roman" w:cs="Times New Roman"/>
                <w:sz w:val="27"/>
                <w:szCs w:val="27"/>
              </w:rPr>
              <w:t>0.6., 0.7</w:t>
            </w:r>
            <w:r w:rsidR="00060D56">
              <w:rPr>
                <w:rFonts w:ascii="Times New Roman" w:hAnsi="Times New Roman" w:cs="Times New Roman"/>
                <w:sz w:val="27"/>
                <w:szCs w:val="27"/>
              </w:rPr>
              <w:t xml:space="preserve">., </w:t>
            </w:r>
            <w:r>
              <w:rPr>
                <w:rFonts w:ascii="Times New Roman" w:hAnsi="Times New Roman" w:cs="Times New Roman"/>
                <w:sz w:val="27"/>
                <w:szCs w:val="27"/>
              </w:rPr>
              <w:t>0.8</w:t>
            </w:r>
            <w:r w:rsidR="00F95C9B">
              <w:rPr>
                <w:rFonts w:ascii="Times New Roman" w:hAnsi="Times New Roman" w:cs="Times New Roman"/>
                <w:sz w:val="27"/>
                <w:szCs w:val="27"/>
              </w:rPr>
              <w:t>.,</w:t>
            </w:r>
            <w:r>
              <w:rPr>
                <w:rFonts w:ascii="Times New Roman" w:hAnsi="Times New Roman" w:cs="Times New Roman"/>
                <w:sz w:val="27"/>
                <w:szCs w:val="27"/>
              </w:rPr>
              <w:t xml:space="preserve"> 0.10</w:t>
            </w:r>
            <w:r w:rsidR="00E0699F">
              <w:rPr>
                <w:rFonts w:ascii="Times New Roman" w:hAnsi="Times New Roman" w:cs="Times New Roman"/>
                <w:sz w:val="27"/>
                <w:szCs w:val="27"/>
              </w:rPr>
              <w:t xml:space="preserve">., 0.14., 0.15., 0.16., 0.17., 0.18. </w:t>
            </w:r>
            <w:r w:rsidR="00F95C9B">
              <w:rPr>
                <w:rFonts w:ascii="Times New Roman" w:hAnsi="Times New Roman" w:cs="Times New Roman"/>
                <w:sz w:val="27"/>
                <w:szCs w:val="27"/>
              </w:rPr>
              <w:t xml:space="preserve"> </w:t>
            </w:r>
          </w:p>
          <w:p w:rsidR="00611EE1" w:rsidRPr="00CD6A47" w:rsidRDefault="00611EE1" w:rsidP="00E0699F">
            <w:pPr>
              <w:tabs>
                <w:tab w:val="left" w:pos="4953"/>
              </w:tabs>
              <w:spacing w:after="16"/>
              <w:jc w:val="both"/>
              <w:rPr>
                <w:rFonts w:ascii="Times New Roman" w:hAnsi="Times New Roman" w:cs="Times New Roman"/>
                <w:sz w:val="28"/>
                <w:szCs w:val="28"/>
              </w:rPr>
            </w:pPr>
            <w:r>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w:t>
            </w:r>
            <w:r w:rsidRPr="001B1400">
              <w:rPr>
                <w:rFonts w:ascii="Times New Roman" w:hAnsi="Times New Roman"/>
                <w:sz w:val="28"/>
                <w:szCs w:val="28"/>
              </w:rPr>
              <w:t xml:space="preserve">для надлежащего исполнения должностных обязанностей </w:t>
            </w:r>
            <w:r>
              <w:rPr>
                <w:rFonts w:ascii="Times New Roman" w:hAnsi="Times New Roman"/>
                <w:sz w:val="28"/>
                <w:szCs w:val="28"/>
              </w:rPr>
              <w:t xml:space="preserve">государственным </w:t>
            </w:r>
            <w:r w:rsidRPr="001B1400">
              <w:rPr>
                <w:rFonts w:ascii="Times New Roman" w:hAnsi="Times New Roman"/>
                <w:sz w:val="28"/>
                <w:szCs w:val="28"/>
              </w:rPr>
              <w:t xml:space="preserve">гражданским служащим </w:t>
            </w:r>
            <w:r>
              <w:rPr>
                <w:rFonts w:ascii="Times New Roman" w:hAnsi="Times New Roman"/>
                <w:sz w:val="28"/>
                <w:szCs w:val="28"/>
              </w:rPr>
              <w:t>после назначения на должность государственной гражданской службы.</w:t>
            </w:r>
          </w:p>
        </w:tc>
      </w:tr>
      <w:tr w:rsidR="0022611A" w:rsidRPr="00404CF2" w:rsidTr="0005243E">
        <w:trPr>
          <w:trHeight w:val="60"/>
        </w:trPr>
        <w:tc>
          <w:tcPr>
            <w:tcW w:w="2802" w:type="dxa"/>
            <w:gridSpan w:val="2"/>
            <w:vMerge/>
            <w:vAlign w:val="center"/>
          </w:tcPr>
          <w:p w:rsidR="0022611A" w:rsidRPr="00EE09D3" w:rsidRDefault="0022611A" w:rsidP="00FD24BB">
            <w:pPr>
              <w:tabs>
                <w:tab w:val="left" w:pos="9033"/>
              </w:tabs>
              <w:jc w:val="center"/>
              <w:rPr>
                <w:rFonts w:ascii="Times New Roman" w:hAnsi="Times New Roman" w:cs="Times New Roman"/>
                <w:sz w:val="28"/>
                <w:szCs w:val="28"/>
              </w:rPr>
            </w:pPr>
          </w:p>
        </w:tc>
        <w:tc>
          <w:tcPr>
            <w:tcW w:w="3118" w:type="dxa"/>
            <w:gridSpan w:val="2"/>
            <w:vAlign w:val="center"/>
          </w:tcPr>
          <w:p w:rsidR="0022611A" w:rsidRPr="00CD6A47" w:rsidRDefault="0022611A" w:rsidP="00FD24BB">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p w:rsidR="0022611A" w:rsidRPr="00CD6A47" w:rsidRDefault="0022611A" w:rsidP="00FD24BB">
            <w:pPr>
              <w:tabs>
                <w:tab w:val="left" w:pos="9033"/>
              </w:tabs>
              <w:jc w:val="center"/>
              <w:rPr>
                <w:rFonts w:ascii="Times New Roman" w:hAnsi="Times New Roman" w:cs="Times New Roman"/>
                <w:sz w:val="28"/>
                <w:szCs w:val="28"/>
              </w:rPr>
            </w:pPr>
          </w:p>
        </w:tc>
        <w:tc>
          <w:tcPr>
            <w:tcW w:w="9248" w:type="dxa"/>
            <w:gridSpan w:val="2"/>
            <w:shd w:val="clear" w:color="auto" w:fill="auto"/>
          </w:tcPr>
          <w:p w:rsidR="00825242" w:rsidRPr="00F415B0" w:rsidRDefault="0025417A" w:rsidP="00825242">
            <w:pPr>
              <w:tabs>
                <w:tab w:val="left" w:pos="4953"/>
              </w:tabs>
              <w:jc w:val="both"/>
              <w:rPr>
                <w:rFonts w:ascii="Times New Roman" w:hAnsi="Times New Roman" w:cs="Times New Roman"/>
                <w:sz w:val="28"/>
                <w:szCs w:val="28"/>
              </w:rPr>
            </w:pPr>
            <w:r w:rsidRPr="0005243E">
              <w:rPr>
                <w:rFonts w:ascii="Times New Roman" w:hAnsi="Times New Roman" w:cs="Times New Roman"/>
                <w:sz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w:t>
            </w:r>
            <w:r w:rsidR="00A80507" w:rsidRPr="0005243E">
              <w:rPr>
                <w:rFonts w:ascii="Times New Roman" w:hAnsi="Times New Roman" w:cs="Times New Roman"/>
                <w:sz w:val="28"/>
              </w:rPr>
              <w:t xml:space="preserve">альной служебной деятельности </w:t>
            </w:r>
            <w:r w:rsidR="00825242">
              <w:rPr>
                <w:rFonts w:ascii="Times New Roman" w:hAnsi="Times New Roman" w:cs="Times New Roman"/>
                <w:sz w:val="28"/>
                <w:szCs w:val="28"/>
              </w:rPr>
              <w:t>«</w:t>
            </w:r>
            <w:r w:rsidR="00825242" w:rsidRPr="00EE09D3">
              <w:rPr>
                <w:rFonts w:ascii="Times New Roman" w:hAnsi="Times New Roman" w:cs="Times New Roman"/>
                <w:sz w:val="28"/>
                <w:szCs w:val="28"/>
              </w:rPr>
              <w:t xml:space="preserve">Регулирование </w:t>
            </w:r>
            <w:r w:rsidR="00825242">
              <w:rPr>
                <w:rFonts w:ascii="Times New Roman" w:hAnsi="Times New Roman" w:cs="Times New Roman"/>
                <w:sz w:val="28"/>
                <w:szCs w:val="28"/>
              </w:rPr>
              <w:t>жилищно-коммунального хозяйства и строительства</w:t>
            </w:r>
            <w:r w:rsidR="00825242" w:rsidRPr="00FC37E5">
              <w:rPr>
                <w:rFonts w:ascii="Times New Roman" w:hAnsi="Times New Roman" w:cs="Times New Roman"/>
                <w:sz w:val="28"/>
                <w:szCs w:val="28"/>
              </w:rPr>
              <w:t>»</w:t>
            </w:r>
            <w:r w:rsidR="00825242">
              <w:rPr>
                <w:rFonts w:ascii="Times New Roman" w:hAnsi="Times New Roman" w:cs="Times New Roman"/>
                <w:sz w:val="28"/>
                <w:szCs w:val="28"/>
              </w:rPr>
              <w:t>:</w:t>
            </w:r>
          </w:p>
          <w:p w:rsidR="0022611A" w:rsidRPr="00B957FB" w:rsidRDefault="006141B0" w:rsidP="008E0879">
            <w:pPr>
              <w:pStyle w:val="af8"/>
            </w:pPr>
            <w:r>
              <w:rPr>
                <w:rFonts w:ascii="Times New Roman" w:hAnsi="Times New Roman" w:cs="Times New Roman"/>
                <w:sz w:val="27"/>
                <w:szCs w:val="27"/>
              </w:rPr>
              <w:t>0.1</w:t>
            </w:r>
            <w:r w:rsidR="008E0879" w:rsidRPr="009B5286">
              <w:rPr>
                <w:rFonts w:ascii="Times New Roman" w:hAnsi="Times New Roman" w:cs="Times New Roman"/>
                <w:sz w:val="27"/>
                <w:szCs w:val="27"/>
              </w:rPr>
              <w:t xml:space="preserve">., </w:t>
            </w:r>
            <w:r w:rsidR="00060D56">
              <w:rPr>
                <w:rFonts w:ascii="Times New Roman" w:hAnsi="Times New Roman" w:cs="Times New Roman"/>
                <w:sz w:val="27"/>
                <w:szCs w:val="27"/>
              </w:rPr>
              <w:t xml:space="preserve">0.4., </w:t>
            </w:r>
            <w:r w:rsidR="008E0879" w:rsidRPr="009B5286">
              <w:rPr>
                <w:rFonts w:ascii="Times New Roman" w:hAnsi="Times New Roman" w:cs="Times New Roman"/>
                <w:sz w:val="27"/>
                <w:szCs w:val="27"/>
              </w:rPr>
              <w:t xml:space="preserve">1.1., 1.2., </w:t>
            </w:r>
            <w:r w:rsidR="008E0879">
              <w:rPr>
                <w:rFonts w:ascii="Times New Roman" w:hAnsi="Times New Roman" w:cs="Times New Roman"/>
                <w:sz w:val="27"/>
                <w:szCs w:val="27"/>
              </w:rPr>
              <w:t xml:space="preserve">1.3., </w:t>
            </w:r>
            <w:r w:rsidR="00CB12F1">
              <w:rPr>
                <w:rFonts w:ascii="Times New Roman" w:hAnsi="Times New Roman" w:cs="Times New Roman"/>
                <w:sz w:val="27"/>
                <w:szCs w:val="27"/>
              </w:rPr>
              <w:t>1.4., 1.6.</w:t>
            </w:r>
          </w:p>
        </w:tc>
      </w:tr>
      <w:tr w:rsidR="0022611A" w:rsidRPr="00404CF2" w:rsidTr="007974E2">
        <w:trPr>
          <w:trHeight w:val="1225"/>
        </w:trPr>
        <w:tc>
          <w:tcPr>
            <w:tcW w:w="5920" w:type="dxa"/>
            <w:gridSpan w:val="4"/>
            <w:vAlign w:val="center"/>
          </w:tcPr>
          <w:p w:rsidR="0022611A" w:rsidRPr="00EE09D3" w:rsidRDefault="0022611A" w:rsidP="00FD24BB">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r w:rsidR="009029C1">
              <w:rPr>
                <w:rFonts w:ascii="Times New Roman" w:hAnsi="Times New Roman" w:cs="Times New Roman"/>
                <w:b/>
                <w:bCs/>
                <w:sz w:val="28"/>
                <w:szCs w:val="28"/>
              </w:rPr>
              <w:t xml:space="preserve"> </w:t>
            </w:r>
          </w:p>
        </w:tc>
        <w:tc>
          <w:tcPr>
            <w:tcW w:w="9248" w:type="dxa"/>
            <w:gridSpan w:val="2"/>
            <w:shd w:val="clear" w:color="auto" w:fill="auto"/>
          </w:tcPr>
          <w:p w:rsidR="0022611A" w:rsidRPr="007974E2" w:rsidRDefault="009029C1" w:rsidP="00D17C67">
            <w:pPr>
              <w:pStyle w:val="af8"/>
              <w:jc w:val="both"/>
              <w:rPr>
                <w:rFonts w:ascii="Times New Roman" w:hAnsi="Times New Roman" w:cs="Times New Roman"/>
              </w:rPr>
            </w:pPr>
            <w:r>
              <w:rPr>
                <w:rFonts w:ascii="Times New Roman" w:hAnsi="Times New Roman" w:cs="Times New Roman"/>
                <w:sz w:val="28"/>
              </w:rPr>
              <w:t xml:space="preserve">Навыки </w:t>
            </w:r>
            <w:r w:rsidRPr="0005243E">
              <w:rPr>
                <w:rFonts w:ascii="Times New Roman" w:hAnsi="Times New Roman" w:cs="Times New Roman"/>
                <w:sz w:val="28"/>
              </w:rPr>
              <w:t>организации производственного процесса и обеспечения выполнения задач</w:t>
            </w:r>
            <w:r>
              <w:rPr>
                <w:rFonts w:ascii="Times New Roman" w:hAnsi="Times New Roman" w:cs="Times New Roman"/>
                <w:sz w:val="28"/>
              </w:rPr>
              <w:t xml:space="preserve"> по вопросам капитального и </w:t>
            </w:r>
            <w:r w:rsidRPr="0005243E">
              <w:rPr>
                <w:rFonts w:ascii="Times New Roman" w:hAnsi="Times New Roman" w:cs="Times New Roman"/>
                <w:sz w:val="28"/>
              </w:rPr>
              <w:t>специального строительства</w:t>
            </w:r>
            <w:r>
              <w:rPr>
                <w:rFonts w:ascii="Times New Roman" w:hAnsi="Times New Roman" w:cs="Times New Roman"/>
                <w:sz w:val="28"/>
              </w:rPr>
              <w:t xml:space="preserve">, </w:t>
            </w:r>
            <w:r>
              <w:rPr>
                <w:rFonts w:ascii="Times New Roman" w:hAnsi="Times New Roman" w:cs="Times New Roman"/>
                <w:sz w:val="28"/>
                <w:szCs w:val="28"/>
              </w:rPr>
              <w:t xml:space="preserve">охраны труда, промышленной и пожарной безопасности, охраны окружающей среды. </w:t>
            </w:r>
            <w:r w:rsidRPr="00B96E38">
              <w:rPr>
                <w:rFonts w:ascii="Times New Roman" w:hAnsi="Times New Roman" w:cs="Times New Roman"/>
                <w:sz w:val="28"/>
              </w:rPr>
              <w:t xml:space="preserve">Навык работы с федеральными органами исполнительной власти по согласованию целевых показателей, включенных в федеральные адресные инвестиционные программы. </w:t>
            </w:r>
            <w:r>
              <w:rPr>
                <w:rFonts w:ascii="Times New Roman" w:hAnsi="Times New Roman" w:cs="Times New Roman"/>
                <w:sz w:val="28"/>
              </w:rPr>
              <w:t xml:space="preserve">Владение методикой системного анализа </w:t>
            </w:r>
            <w:r w:rsidRPr="004364A3">
              <w:rPr>
                <w:rFonts w:ascii="Times New Roman" w:hAnsi="Times New Roman" w:cs="Times New Roman"/>
                <w:sz w:val="28"/>
              </w:rPr>
              <w:t>информации, характеризующей готовность предприятий к выполнению строительно-монтажных работ, выпуску промышленной продукции. Умение осуществлять проверки соответствия фактически выполняемых строительно-монтажных работ проектам производства работ и технологическим картам. Умение организовывать оказание необходимой методической и практической помощи предприятиям для повышения эффективности их деятельности. Владение методикой системного анализа проектно-сметной и исполнительной документации, актов ввода объектов строительства в эксплуатацию. Владение методикой системного анализа процедур ценообразования объектов капитального строительства, процесса заключения государственных контрактов и договоров, проектно-сметных нормативов и индексов, причин изменения сметной стоимости.</w:t>
            </w:r>
            <w:r>
              <w:rPr>
                <w:rFonts w:ascii="Times New Roman" w:hAnsi="Times New Roman" w:cs="Times New Roman"/>
                <w:sz w:val="28"/>
              </w:rPr>
              <w:t xml:space="preserve"> </w:t>
            </w:r>
            <w:r w:rsidRPr="00652046">
              <w:rPr>
                <w:rFonts w:ascii="Times New Roman" w:hAnsi="Times New Roman" w:cs="Times New Roman"/>
                <w:sz w:val="28"/>
              </w:rPr>
              <w:t xml:space="preserve">Умение </w:t>
            </w:r>
            <w:r w:rsidRPr="00652046">
              <w:rPr>
                <w:rFonts w:ascii="Times New Roman" w:hAnsi="Times New Roman" w:cs="Times New Roman"/>
                <w:sz w:val="28"/>
              </w:rPr>
              <w:lastRenderedPageBreak/>
              <w:t>организовывать взаимодействие участников разработки индивидуальных индексов и сметных нормативов строительного производства.</w:t>
            </w:r>
            <w:r w:rsidRPr="004364A3">
              <w:rPr>
                <w:rFonts w:ascii="Times New Roman" w:hAnsi="Times New Roman" w:cs="Times New Roman"/>
                <w:sz w:val="28"/>
              </w:rPr>
              <w:t xml:space="preserve"> Умение осуществлять координацию и </w:t>
            </w:r>
            <w:proofErr w:type="gramStart"/>
            <w:r w:rsidRPr="004364A3">
              <w:rPr>
                <w:rFonts w:ascii="Times New Roman" w:hAnsi="Times New Roman" w:cs="Times New Roman"/>
                <w:sz w:val="28"/>
              </w:rPr>
              <w:t>контроль за</w:t>
            </w:r>
            <w:proofErr w:type="gramEnd"/>
            <w:r w:rsidRPr="004364A3">
              <w:rPr>
                <w:rFonts w:ascii="Times New Roman" w:hAnsi="Times New Roman" w:cs="Times New Roman"/>
                <w:sz w:val="28"/>
              </w:rPr>
              <w:t xml:space="preserve"> организацией и ходом строительства и реконструкции строительных объектов. Навык подготовки и проведения контрольных мероприятий оценки качества выполнения строительно-монтажных работ, выпускаемой продукции. </w:t>
            </w:r>
            <w:r>
              <w:rPr>
                <w:rFonts w:ascii="Times New Roman" w:hAnsi="Times New Roman" w:cs="Times New Roman"/>
                <w:sz w:val="28"/>
              </w:rPr>
              <w:t>Навык оптимального распределения и использования имеющихся ресурсов, необходимых для выполнения работы.</w:t>
            </w:r>
          </w:p>
        </w:tc>
      </w:tr>
      <w:tr w:rsidR="00162FAB" w:rsidRPr="00404CF2" w:rsidTr="00183823">
        <w:trPr>
          <w:trHeight w:val="687"/>
        </w:trPr>
        <w:tc>
          <w:tcPr>
            <w:tcW w:w="15168" w:type="dxa"/>
            <w:gridSpan w:val="6"/>
            <w:vAlign w:val="center"/>
          </w:tcPr>
          <w:p w:rsidR="00162FAB" w:rsidRDefault="00162FAB" w:rsidP="00162FAB">
            <w:pPr>
              <w:pStyle w:val="a4"/>
              <w:jc w:val="both"/>
              <w:rPr>
                <w:rFonts w:ascii="Times New Roman" w:hAnsi="Times New Roman"/>
              </w:rPr>
            </w:pPr>
            <w:r>
              <w:rPr>
                <w:rStyle w:val="a6"/>
                <w:rFonts w:ascii="Times New Roman" w:hAnsi="Times New Roman"/>
              </w:rPr>
              <w:lastRenderedPageBreak/>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162FAB" w:rsidRPr="007974E2" w:rsidRDefault="00162FAB" w:rsidP="00183823">
            <w:pPr>
              <w:jc w:val="both"/>
              <w:rPr>
                <w:rFonts w:ascii="Times New Roman" w:hAnsi="Times New Roman" w:cs="Times New Roman"/>
                <w:sz w:val="28"/>
              </w:rPr>
            </w:pPr>
            <w:r>
              <w:rPr>
                <w:rStyle w:val="a6"/>
                <w:rFonts w:ascii="Times New Roman" w:hAnsi="Times New Roman"/>
              </w:rPr>
              <w:t>2</w:t>
            </w:r>
            <w:r>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tc>
      </w:tr>
      <w:tr w:rsidR="00183823" w:rsidRPr="00EE09D3" w:rsidTr="000C1F01">
        <w:trPr>
          <w:trHeight w:val="102"/>
        </w:trPr>
        <w:tc>
          <w:tcPr>
            <w:tcW w:w="15168" w:type="dxa"/>
            <w:gridSpan w:val="6"/>
            <w:vAlign w:val="center"/>
          </w:tcPr>
          <w:p w:rsidR="00183823" w:rsidRPr="00EE09D3" w:rsidRDefault="00183823" w:rsidP="000C1F01">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t>Категория «</w:t>
            </w:r>
            <w:r>
              <w:rPr>
                <w:rFonts w:ascii="Times New Roman" w:hAnsi="Times New Roman" w:cs="Times New Roman"/>
                <w:b/>
                <w:bCs/>
                <w:sz w:val="28"/>
                <w:szCs w:val="28"/>
              </w:rPr>
              <w:t>обеспечивающие с</w:t>
            </w:r>
            <w:r w:rsidRPr="00EE09D3">
              <w:rPr>
                <w:rFonts w:ascii="Times New Roman" w:hAnsi="Times New Roman" w:cs="Times New Roman"/>
                <w:b/>
                <w:bCs/>
                <w:sz w:val="28"/>
                <w:szCs w:val="28"/>
              </w:rPr>
              <w:t xml:space="preserve">пециалисты» </w:t>
            </w:r>
            <w:r>
              <w:rPr>
                <w:rFonts w:ascii="Times New Roman" w:hAnsi="Times New Roman" w:cs="Times New Roman"/>
                <w:b/>
                <w:bCs/>
                <w:sz w:val="28"/>
                <w:szCs w:val="28"/>
              </w:rPr>
              <w:t>главной</w:t>
            </w:r>
            <w:r w:rsidRPr="00EE09D3">
              <w:rPr>
                <w:rFonts w:ascii="Times New Roman" w:hAnsi="Times New Roman" w:cs="Times New Roman"/>
                <w:b/>
                <w:bCs/>
                <w:sz w:val="28"/>
                <w:szCs w:val="28"/>
              </w:rPr>
              <w:t xml:space="preserve"> группы должностей государственной гражданской службы</w:t>
            </w:r>
          </w:p>
        </w:tc>
      </w:tr>
      <w:tr w:rsidR="00183823" w:rsidRPr="00EE09D3" w:rsidTr="00183823">
        <w:trPr>
          <w:trHeight w:val="102"/>
        </w:trPr>
        <w:tc>
          <w:tcPr>
            <w:tcW w:w="5954" w:type="dxa"/>
            <w:gridSpan w:val="5"/>
            <w:vAlign w:val="center"/>
          </w:tcPr>
          <w:p w:rsidR="00183823" w:rsidRPr="00EE09D3" w:rsidRDefault="00183823" w:rsidP="00CA58B5">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183823" w:rsidRPr="007974E2" w:rsidRDefault="00183823" w:rsidP="00183823">
            <w:pPr>
              <w:tabs>
                <w:tab w:val="left" w:pos="9033"/>
              </w:tabs>
              <w:jc w:val="both"/>
              <w:rPr>
                <w:rFonts w:ascii="Times New Roman" w:hAnsi="Times New Roman" w:cs="Times New Roman"/>
                <w:b/>
                <w:sz w:val="27"/>
                <w:szCs w:val="27"/>
              </w:rPr>
            </w:pPr>
            <w:r w:rsidRPr="00EE09D3">
              <w:rPr>
                <w:rFonts w:ascii="Times New Roman" w:hAnsi="Times New Roman" w:cs="Times New Roman"/>
                <w:b/>
                <w:bCs/>
                <w:sz w:val="28"/>
                <w:szCs w:val="28"/>
              </w:rPr>
              <w:t>К магистрам:</w:t>
            </w:r>
            <w:r w:rsidRPr="007974E2">
              <w:rPr>
                <w:rFonts w:ascii="Times New Roman" w:hAnsi="Times New Roman" w:cs="Times New Roman"/>
                <w:b/>
                <w:sz w:val="27"/>
                <w:szCs w:val="27"/>
              </w:rPr>
              <w:t xml:space="preserve"> </w:t>
            </w:r>
          </w:p>
          <w:p w:rsidR="00183823" w:rsidRDefault="00183823" w:rsidP="00183823">
            <w:pPr>
              <w:tabs>
                <w:tab w:val="left" w:pos="9033"/>
              </w:tabs>
              <w:jc w:val="both"/>
              <w:rPr>
                <w:rFonts w:ascii="Times New Roman" w:hAnsi="Times New Roman" w:cs="Times New Roman"/>
                <w:sz w:val="28"/>
                <w:szCs w:val="28"/>
              </w:rPr>
            </w:pPr>
            <w:r w:rsidRPr="007974E2">
              <w:rPr>
                <w:rFonts w:ascii="Times New Roman" w:hAnsi="Times New Roman" w:cs="Times New Roman"/>
                <w:bCs/>
                <w:sz w:val="27"/>
                <w:szCs w:val="27"/>
              </w:rPr>
              <w:t>направления подготовки</w:t>
            </w:r>
            <w:r w:rsidRPr="007974E2">
              <w:rPr>
                <w:rFonts w:ascii="Times New Roman" w:hAnsi="Times New Roman" w:cs="Times New Roman"/>
                <w:sz w:val="27"/>
                <w:szCs w:val="27"/>
              </w:rPr>
              <w:t xml:space="preserve"> </w:t>
            </w:r>
            <w:r w:rsidRPr="00B04C05">
              <w:rPr>
                <w:rFonts w:ascii="Times New Roman" w:hAnsi="Times New Roman" w:cs="Times New Roman"/>
                <w:sz w:val="28"/>
                <w:szCs w:val="28"/>
              </w:rPr>
              <w:t xml:space="preserve">«Государственное и муниципальное управление», </w:t>
            </w:r>
            <w:r w:rsidRPr="00EE09D3">
              <w:rPr>
                <w:rFonts w:ascii="Times New Roman" w:hAnsi="Times New Roman" w:cs="Times New Roman"/>
                <w:sz w:val="28"/>
                <w:szCs w:val="28"/>
              </w:rPr>
              <w:t>«</w:t>
            </w:r>
            <w:r>
              <w:rPr>
                <w:rFonts w:ascii="Times New Roman" w:hAnsi="Times New Roman" w:cs="Times New Roman"/>
                <w:sz w:val="28"/>
                <w:szCs w:val="28"/>
              </w:rPr>
              <w:t>Техника и технологии строительства»</w:t>
            </w:r>
            <w:r>
              <w:rPr>
                <w:rFonts w:ascii="Times New Roman" w:hAnsi="Times New Roman" w:cs="Times New Roman"/>
                <w:sz w:val="28"/>
                <w:szCs w:val="28"/>
                <w:vertAlign w:val="superscript"/>
              </w:rPr>
              <w:t>1</w:t>
            </w:r>
            <w:r>
              <w:rPr>
                <w:rFonts w:ascii="Times New Roman" w:hAnsi="Times New Roman" w:cs="Times New Roman"/>
                <w:sz w:val="28"/>
                <w:szCs w:val="28"/>
              </w:rPr>
              <w:t>, «Строительство»</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183823" w:rsidRDefault="00183823" w:rsidP="00183823">
            <w:pPr>
              <w:tabs>
                <w:tab w:val="left" w:pos="9033"/>
              </w:tabs>
              <w:jc w:val="both"/>
              <w:rPr>
                <w:rFonts w:ascii="Times New Roman" w:hAnsi="Times New Roman" w:cs="Times New Roman"/>
                <w:b/>
                <w:sz w:val="28"/>
                <w:szCs w:val="28"/>
              </w:rPr>
            </w:pPr>
            <w:r w:rsidRPr="00EE09D3">
              <w:rPr>
                <w:rFonts w:ascii="Times New Roman" w:hAnsi="Times New Roman" w:cs="Times New Roman"/>
                <w:b/>
                <w:sz w:val="28"/>
                <w:szCs w:val="28"/>
              </w:rPr>
              <w:t xml:space="preserve">К специалистам: </w:t>
            </w:r>
          </w:p>
          <w:p w:rsidR="00183823" w:rsidRDefault="00183823" w:rsidP="00183823">
            <w:pPr>
              <w:tabs>
                <w:tab w:val="left" w:pos="9033"/>
              </w:tabs>
              <w:jc w:val="both"/>
              <w:rPr>
                <w:rFonts w:ascii="Times New Roman" w:hAnsi="Times New Roman" w:cs="Times New Roman"/>
                <w:sz w:val="28"/>
                <w:szCs w:val="28"/>
              </w:rPr>
            </w:pPr>
            <w:r w:rsidRPr="00B04C05">
              <w:rPr>
                <w:rFonts w:ascii="Times New Roman" w:hAnsi="Times New Roman" w:cs="Times New Roman"/>
                <w:sz w:val="28"/>
                <w:szCs w:val="28"/>
              </w:rPr>
              <w:t xml:space="preserve">специальности </w:t>
            </w:r>
            <w:r w:rsidRPr="00EE09D3">
              <w:rPr>
                <w:rFonts w:ascii="Times New Roman" w:hAnsi="Times New Roman" w:cs="Times New Roman"/>
                <w:sz w:val="28"/>
                <w:szCs w:val="28"/>
              </w:rPr>
              <w:t>«</w:t>
            </w:r>
            <w:r>
              <w:rPr>
                <w:rFonts w:ascii="Times New Roman" w:hAnsi="Times New Roman" w:cs="Times New Roman"/>
                <w:sz w:val="28"/>
                <w:szCs w:val="28"/>
              </w:rPr>
              <w:t>Техника и технологии строительства»</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B04C05">
              <w:rPr>
                <w:rFonts w:ascii="Times New Roman" w:hAnsi="Times New Roman" w:cs="Times New Roman"/>
                <w:sz w:val="28"/>
                <w:szCs w:val="28"/>
              </w:rPr>
              <w:t>«Государственное и муниципальное управление»</w:t>
            </w:r>
            <w:r>
              <w:rPr>
                <w:rFonts w:ascii="Times New Roman" w:hAnsi="Times New Roman" w:cs="Times New Roman"/>
                <w:sz w:val="28"/>
                <w:szCs w:val="28"/>
              </w:rPr>
              <w:t xml:space="preserve">, «Промышленное и гражданское строительство», «Механизация и автоматизация строительства» </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183823" w:rsidRDefault="00183823" w:rsidP="00183823">
            <w:pPr>
              <w:pStyle w:val="af8"/>
              <w:jc w:val="both"/>
              <w:rPr>
                <w:rFonts w:ascii="Times New Roman" w:hAnsi="Times New Roman" w:cs="Times New Roman"/>
                <w:sz w:val="28"/>
              </w:rPr>
            </w:pPr>
            <w:r w:rsidRPr="00ED6B4B">
              <w:rPr>
                <w:rFonts w:ascii="Times New Roman" w:hAnsi="Times New Roman" w:cs="Times New Roman"/>
                <w:b/>
                <w:sz w:val="28"/>
              </w:rPr>
              <w:t>К бакалаврам</w:t>
            </w:r>
            <w:r w:rsidRPr="007974E2">
              <w:rPr>
                <w:rFonts w:ascii="Times New Roman" w:hAnsi="Times New Roman" w:cs="Times New Roman"/>
                <w:sz w:val="28"/>
              </w:rPr>
              <w:t xml:space="preserve">: </w:t>
            </w:r>
          </w:p>
          <w:p w:rsidR="00183823" w:rsidRPr="007974E2" w:rsidRDefault="00183823" w:rsidP="00183823">
            <w:pPr>
              <w:pStyle w:val="af8"/>
              <w:jc w:val="both"/>
              <w:rPr>
                <w:rFonts w:ascii="Times New Roman" w:hAnsi="Times New Roman" w:cs="Times New Roman"/>
                <w:sz w:val="28"/>
              </w:rPr>
            </w:pPr>
            <w:r>
              <w:rPr>
                <w:rFonts w:ascii="Times New Roman" w:hAnsi="Times New Roman" w:cs="Times New Roman"/>
                <w:bCs/>
                <w:sz w:val="28"/>
                <w:szCs w:val="28"/>
              </w:rPr>
              <w:t>направления подготовки</w:t>
            </w:r>
            <w:r w:rsidRPr="00B04C05">
              <w:rPr>
                <w:rFonts w:ascii="Times New Roman" w:hAnsi="Times New Roman" w:cs="Times New Roman"/>
                <w:sz w:val="28"/>
                <w:szCs w:val="28"/>
              </w:rPr>
              <w:t xml:space="preserve"> «Государственное и муниципальное управление», </w:t>
            </w:r>
            <w:r w:rsidRPr="00EE09D3">
              <w:rPr>
                <w:rFonts w:ascii="Times New Roman" w:hAnsi="Times New Roman" w:cs="Times New Roman"/>
                <w:sz w:val="28"/>
                <w:szCs w:val="28"/>
              </w:rPr>
              <w:t>«</w:t>
            </w:r>
            <w:r>
              <w:rPr>
                <w:rFonts w:ascii="Times New Roman" w:hAnsi="Times New Roman" w:cs="Times New Roman"/>
                <w:sz w:val="28"/>
                <w:szCs w:val="28"/>
              </w:rPr>
              <w:t>Техника и технологии строительства»</w:t>
            </w:r>
            <w:r>
              <w:rPr>
                <w:rFonts w:ascii="Times New Roman" w:hAnsi="Times New Roman" w:cs="Times New Roman"/>
                <w:sz w:val="28"/>
                <w:szCs w:val="28"/>
                <w:vertAlign w:val="superscript"/>
              </w:rPr>
              <w:t>1</w:t>
            </w:r>
            <w:r>
              <w:rPr>
                <w:rFonts w:ascii="Times New Roman" w:hAnsi="Times New Roman" w:cs="Times New Roman"/>
                <w:sz w:val="28"/>
                <w:szCs w:val="28"/>
              </w:rPr>
              <w:t>, «Строительство»</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183823" w:rsidRPr="007974E2" w:rsidRDefault="00183823" w:rsidP="00183823">
            <w:pPr>
              <w:pStyle w:val="af8"/>
              <w:jc w:val="both"/>
              <w:rPr>
                <w:rFonts w:ascii="Times New Roman" w:hAnsi="Times New Roman" w:cs="Times New Roman"/>
                <w:sz w:val="28"/>
              </w:rPr>
            </w:pPr>
            <w:r w:rsidRPr="007974E2">
              <w:rPr>
                <w:rFonts w:ascii="Times New Roman" w:hAnsi="Times New Roman" w:cs="Times New Roman"/>
                <w:sz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r w:rsidR="00152338">
              <w:rPr>
                <w:rFonts w:ascii="Times New Roman" w:hAnsi="Times New Roman" w:cs="Times New Roman"/>
                <w:sz w:val="28"/>
              </w:rPr>
              <w:t xml:space="preserve"> </w:t>
            </w:r>
          </w:p>
          <w:p w:rsidR="00183823" w:rsidRPr="00EE09D3" w:rsidRDefault="00183823" w:rsidP="00A5552C">
            <w:pPr>
              <w:tabs>
                <w:tab w:val="left" w:pos="9033"/>
              </w:tabs>
              <w:jc w:val="both"/>
              <w:rPr>
                <w:rFonts w:ascii="Times New Roman" w:hAnsi="Times New Roman" w:cs="Times New Roman"/>
                <w:b/>
                <w:sz w:val="28"/>
                <w:szCs w:val="28"/>
              </w:rPr>
            </w:pPr>
            <w:r w:rsidRPr="007974E2">
              <w:rPr>
                <w:rFonts w:ascii="Times New Roman" w:hAnsi="Times New Roman" w:cs="Times New Roman"/>
                <w:sz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2611A" w:rsidRPr="00EE09D3" w:rsidTr="007974E2">
        <w:tc>
          <w:tcPr>
            <w:tcW w:w="2694" w:type="dxa"/>
            <w:vMerge w:val="restart"/>
            <w:vAlign w:val="center"/>
          </w:tcPr>
          <w:p w:rsidR="0022611A" w:rsidRPr="00EE09D3" w:rsidRDefault="0022611A" w:rsidP="00FD24BB">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w:t>
            </w:r>
            <w:r w:rsidRPr="00EE09D3">
              <w:rPr>
                <w:rFonts w:ascii="Times New Roman" w:hAnsi="Times New Roman" w:cs="Times New Roman"/>
                <w:b/>
                <w:bCs/>
                <w:sz w:val="28"/>
                <w:szCs w:val="28"/>
              </w:rPr>
              <w:t>. Требования к профессиональны</w:t>
            </w:r>
            <w:r w:rsidRPr="00EE09D3">
              <w:rPr>
                <w:rFonts w:ascii="Times New Roman" w:hAnsi="Times New Roman" w:cs="Times New Roman"/>
                <w:b/>
                <w:bCs/>
                <w:sz w:val="28"/>
                <w:szCs w:val="28"/>
              </w:rPr>
              <w:lastRenderedPageBreak/>
              <w:t>м знаниям</w:t>
            </w:r>
          </w:p>
        </w:tc>
        <w:tc>
          <w:tcPr>
            <w:tcW w:w="3260" w:type="dxa"/>
            <w:gridSpan w:val="4"/>
            <w:vAlign w:val="center"/>
          </w:tcPr>
          <w:p w:rsidR="0022611A" w:rsidRPr="00EE09D3" w:rsidRDefault="0022611A" w:rsidP="00FD24BB">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lastRenderedPageBreak/>
              <w:t xml:space="preserve">1. Профессиональные знания в области </w:t>
            </w:r>
            <w:r w:rsidRPr="00EE09D3">
              <w:rPr>
                <w:rFonts w:ascii="Times New Roman" w:hAnsi="Times New Roman" w:cs="Times New Roman"/>
                <w:b/>
                <w:bCs/>
                <w:sz w:val="28"/>
                <w:szCs w:val="28"/>
              </w:rPr>
              <w:lastRenderedPageBreak/>
              <w:t>законодательства Российской Федерации</w:t>
            </w:r>
          </w:p>
        </w:tc>
        <w:tc>
          <w:tcPr>
            <w:tcW w:w="9214" w:type="dxa"/>
            <w:vAlign w:val="center"/>
          </w:tcPr>
          <w:p w:rsidR="00825242" w:rsidRPr="00F415B0" w:rsidRDefault="002A5C76" w:rsidP="00825242">
            <w:pPr>
              <w:tabs>
                <w:tab w:val="left" w:pos="4953"/>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Pr>
                <w:rFonts w:ascii="Times New Roman" w:hAnsi="Times New Roman" w:cs="Times New Roman"/>
                <w:sz w:val="28"/>
                <w:szCs w:val="28"/>
              </w:rPr>
              <w:lastRenderedPageBreak/>
              <w:t xml:space="preserve">исполнения должностных обязанностей по направлению профессиональной служебной деятельности </w:t>
            </w:r>
            <w:r w:rsidR="00825242">
              <w:rPr>
                <w:rFonts w:ascii="Times New Roman" w:hAnsi="Times New Roman" w:cs="Times New Roman"/>
                <w:sz w:val="28"/>
                <w:szCs w:val="28"/>
              </w:rPr>
              <w:t>«</w:t>
            </w:r>
            <w:r w:rsidR="00825242" w:rsidRPr="00EE09D3">
              <w:rPr>
                <w:rFonts w:ascii="Times New Roman" w:hAnsi="Times New Roman" w:cs="Times New Roman"/>
                <w:sz w:val="28"/>
                <w:szCs w:val="28"/>
              </w:rPr>
              <w:t xml:space="preserve">Регулирование </w:t>
            </w:r>
            <w:r w:rsidR="00825242">
              <w:rPr>
                <w:rFonts w:ascii="Times New Roman" w:hAnsi="Times New Roman" w:cs="Times New Roman"/>
                <w:sz w:val="28"/>
                <w:szCs w:val="28"/>
              </w:rPr>
              <w:t>жилищно-коммунального хозяйства и строительства</w:t>
            </w:r>
            <w:r w:rsidR="00825242" w:rsidRPr="00FC37E5">
              <w:rPr>
                <w:rFonts w:ascii="Times New Roman" w:hAnsi="Times New Roman" w:cs="Times New Roman"/>
                <w:sz w:val="28"/>
                <w:szCs w:val="28"/>
              </w:rPr>
              <w:t>»</w:t>
            </w:r>
            <w:r w:rsidR="00825242">
              <w:rPr>
                <w:rFonts w:ascii="Times New Roman" w:hAnsi="Times New Roman" w:cs="Times New Roman"/>
                <w:sz w:val="28"/>
                <w:szCs w:val="28"/>
              </w:rPr>
              <w:t>:</w:t>
            </w:r>
          </w:p>
          <w:p w:rsidR="00B95BF0" w:rsidRDefault="003C1F28" w:rsidP="00B95BF0">
            <w:pPr>
              <w:tabs>
                <w:tab w:val="left" w:pos="4953"/>
              </w:tabs>
              <w:spacing w:after="16"/>
              <w:jc w:val="both"/>
              <w:rPr>
                <w:rFonts w:ascii="Times New Roman" w:hAnsi="Times New Roman" w:cs="Times New Roman"/>
                <w:sz w:val="27"/>
                <w:szCs w:val="27"/>
              </w:rPr>
            </w:pPr>
            <w:r>
              <w:rPr>
                <w:rFonts w:ascii="Times New Roman" w:hAnsi="Times New Roman" w:cs="Times New Roman"/>
                <w:sz w:val="27"/>
                <w:szCs w:val="27"/>
              </w:rPr>
              <w:t>0.2., 0.3</w:t>
            </w:r>
            <w:r w:rsidR="00B95BF0" w:rsidRPr="009B5286">
              <w:rPr>
                <w:rFonts w:ascii="Times New Roman" w:hAnsi="Times New Roman" w:cs="Times New Roman"/>
                <w:sz w:val="27"/>
                <w:szCs w:val="27"/>
              </w:rPr>
              <w:t xml:space="preserve">., </w:t>
            </w:r>
            <w:r>
              <w:rPr>
                <w:rFonts w:ascii="Times New Roman" w:hAnsi="Times New Roman" w:cs="Times New Roman"/>
                <w:sz w:val="27"/>
                <w:szCs w:val="27"/>
              </w:rPr>
              <w:t>0.5., 0.6., 0.10</w:t>
            </w:r>
            <w:r w:rsidR="00B95BF0">
              <w:rPr>
                <w:rFonts w:ascii="Times New Roman" w:hAnsi="Times New Roman" w:cs="Times New Roman"/>
                <w:sz w:val="27"/>
                <w:szCs w:val="27"/>
              </w:rPr>
              <w:t xml:space="preserve">., 0.12., 0.15., 0.16., 0.17. </w:t>
            </w:r>
            <w:r w:rsidR="007914D1">
              <w:rPr>
                <w:rFonts w:ascii="Times New Roman" w:hAnsi="Times New Roman" w:cs="Times New Roman"/>
                <w:sz w:val="27"/>
                <w:szCs w:val="27"/>
              </w:rPr>
              <w:t>, 0.19.</w:t>
            </w:r>
            <w:r w:rsidR="00825242">
              <w:rPr>
                <w:rFonts w:ascii="Times New Roman" w:hAnsi="Times New Roman" w:cs="Times New Roman"/>
                <w:sz w:val="27"/>
                <w:szCs w:val="27"/>
              </w:rPr>
              <w:t xml:space="preserve"> </w:t>
            </w:r>
          </w:p>
          <w:p w:rsidR="00611EE1" w:rsidRPr="00EE09D3" w:rsidRDefault="00611EE1" w:rsidP="006A2995">
            <w:pPr>
              <w:tabs>
                <w:tab w:val="left" w:pos="4953"/>
              </w:tabs>
              <w:jc w:val="both"/>
              <w:rPr>
                <w:rFonts w:ascii="Times New Roman" w:hAnsi="Times New Roman" w:cs="Times New Roman"/>
                <w:sz w:val="28"/>
                <w:szCs w:val="28"/>
              </w:rPr>
            </w:pPr>
            <w:r>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w:t>
            </w:r>
            <w:r w:rsidRPr="001B1400">
              <w:rPr>
                <w:rFonts w:ascii="Times New Roman" w:hAnsi="Times New Roman"/>
                <w:sz w:val="28"/>
                <w:szCs w:val="28"/>
              </w:rPr>
              <w:t xml:space="preserve">для надлежащего исполнения должностных обязанностей </w:t>
            </w:r>
            <w:r>
              <w:rPr>
                <w:rFonts w:ascii="Times New Roman" w:hAnsi="Times New Roman"/>
                <w:sz w:val="28"/>
                <w:szCs w:val="28"/>
              </w:rPr>
              <w:t xml:space="preserve">государственным </w:t>
            </w:r>
            <w:r w:rsidRPr="001B1400">
              <w:rPr>
                <w:rFonts w:ascii="Times New Roman" w:hAnsi="Times New Roman"/>
                <w:sz w:val="28"/>
                <w:szCs w:val="28"/>
              </w:rPr>
              <w:t xml:space="preserve">гражданским служащим </w:t>
            </w:r>
            <w:r>
              <w:rPr>
                <w:rFonts w:ascii="Times New Roman" w:hAnsi="Times New Roman"/>
                <w:sz w:val="28"/>
                <w:szCs w:val="28"/>
              </w:rPr>
              <w:t>после назначения на должность государственной гражданской службы.</w:t>
            </w:r>
          </w:p>
        </w:tc>
      </w:tr>
      <w:tr w:rsidR="0022611A" w:rsidRPr="00EE09D3" w:rsidTr="007974E2">
        <w:trPr>
          <w:trHeight w:val="1203"/>
        </w:trPr>
        <w:tc>
          <w:tcPr>
            <w:tcW w:w="2694" w:type="dxa"/>
            <w:vMerge/>
            <w:vAlign w:val="center"/>
          </w:tcPr>
          <w:p w:rsidR="0022611A" w:rsidRPr="00EE09D3" w:rsidRDefault="0022611A" w:rsidP="00FD24BB">
            <w:pPr>
              <w:tabs>
                <w:tab w:val="left" w:pos="9033"/>
              </w:tabs>
              <w:jc w:val="center"/>
              <w:rPr>
                <w:rFonts w:ascii="Times New Roman" w:hAnsi="Times New Roman" w:cs="Times New Roman"/>
                <w:sz w:val="28"/>
                <w:szCs w:val="28"/>
              </w:rPr>
            </w:pPr>
          </w:p>
        </w:tc>
        <w:tc>
          <w:tcPr>
            <w:tcW w:w="3260" w:type="dxa"/>
            <w:gridSpan w:val="4"/>
            <w:vAlign w:val="center"/>
          </w:tcPr>
          <w:p w:rsidR="0022611A" w:rsidRPr="00234207" w:rsidRDefault="0022611A" w:rsidP="00FD24BB">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p w:rsidR="0022611A" w:rsidRPr="00234207" w:rsidRDefault="0022611A" w:rsidP="00FD24BB">
            <w:pPr>
              <w:tabs>
                <w:tab w:val="left" w:pos="9033"/>
              </w:tabs>
              <w:jc w:val="center"/>
              <w:rPr>
                <w:rFonts w:ascii="Times New Roman" w:hAnsi="Times New Roman" w:cs="Times New Roman"/>
                <w:sz w:val="28"/>
                <w:szCs w:val="28"/>
              </w:rPr>
            </w:pPr>
          </w:p>
        </w:tc>
        <w:tc>
          <w:tcPr>
            <w:tcW w:w="9214" w:type="dxa"/>
            <w:shd w:val="clear" w:color="auto" w:fill="auto"/>
            <w:vAlign w:val="center"/>
          </w:tcPr>
          <w:p w:rsidR="00825242" w:rsidRPr="00F415B0" w:rsidRDefault="0025417A" w:rsidP="00825242">
            <w:pPr>
              <w:tabs>
                <w:tab w:val="left" w:pos="4953"/>
              </w:tabs>
              <w:jc w:val="both"/>
              <w:rPr>
                <w:rFonts w:ascii="Times New Roman" w:hAnsi="Times New Roman" w:cs="Times New Roman"/>
                <w:sz w:val="28"/>
                <w:szCs w:val="28"/>
              </w:rPr>
            </w:pPr>
            <w:r w:rsidRPr="007974E2">
              <w:rPr>
                <w:rFonts w:ascii="Times New Roman" w:hAnsi="Times New Roman" w:cs="Times New Roman"/>
                <w:sz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25242">
              <w:rPr>
                <w:rFonts w:ascii="Times New Roman" w:hAnsi="Times New Roman" w:cs="Times New Roman"/>
                <w:sz w:val="28"/>
                <w:szCs w:val="28"/>
              </w:rPr>
              <w:t>«</w:t>
            </w:r>
            <w:r w:rsidR="00825242" w:rsidRPr="00EE09D3">
              <w:rPr>
                <w:rFonts w:ascii="Times New Roman" w:hAnsi="Times New Roman" w:cs="Times New Roman"/>
                <w:sz w:val="28"/>
                <w:szCs w:val="28"/>
              </w:rPr>
              <w:t xml:space="preserve">Регулирование </w:t>
            </w:r>
            <w:r w:rsidR="00825242">
              <w:rPr>
                <w:rFonts w:ascii="Times New Roman" w:hAnsi="Times New Roman" w:cs="Times New Roman"/>
                <w:sz w:val="28"/>
                <w:szCs w:val="28"/>
              </w:rPr>
              <w:t>жилищно-коммунального хозяйства и строительства</w:t>
            </w:r>
            <w:r w:rsidR="00825242" w:rsidRPr="00FC37E5">
              <w:rPr>
                <w:rFonts w:ascii="Times New Roman" w:hAnsi="Times New Roman" w:cs="Times New Roman"/>
                <w:sz w:val="28"/>
                <w:szCs w:val="28"/>
              </w:rPr>
              <w:t>»</w:t>
            </w:r>
            <w:r w:rsidR="00825242">
              <w:rPr>
                <w:rFonts w:ascii="Times New Roman" w:hAnsi="Times New Roman" w:cs="Times New Roman"/>
                <w:sz w:val="28"/>
                <w:szCs w:val="28"/>
              </w:rPr>
              <w:t>:</w:t>
            </w:r>
          </w:p>
          <w:p w:rsidR="0022611A" w:rsidRPr="00B957FB" w:rsidRDefault="00B95BF0" w:rsidP="00B95BF0">
            <w:pPr>
              <w:pStyle w:val="af8"/>
              <w:jc w:val="both"/>
            </w:pPr>
            <w:r>
              <w:rPr>
                <w:rFonts w:ascii="Times New Roman" w:hAnsi="Times New Roman" w:cs="Times New Roman"/>
                <w:sz w:val="27"/>
                <w:szCs w:val="27"/>
              </w:rPr>
              <w:t xml:space="preserve">0.4., </w:t>
            </w:r>
            <w:r w:rsidRPr="009B5286">
              <w:rPr>
                <w:rFonts w:ascii="Times New Roman" w:hAnsi="Times New Roman" w:cs="Times New Roman"/>
                <w:sz w:val="27"/>
                <w:szCs w:val="27"/>
              </w:rPr>
              <w:t xml:space="preserve">1.1., 1.2., 1.4., </w:t>
            </w:r>
            <w:r w:rsidR="0023474C">
              <w:rPr>
                <w:rFonts w:ascii="Times New Roman" w:hAnsi="Times New Roman" w:cs="Times New Roman"/>
                <w:sz w:val="27"/>
                <w:szCs w:val="27"/>
              </w:rPr>
              <w:t>1.6</w:t>
            </w:r>
            <w:r>
              <w:rPr>
                <w:rFonts w:ascii="Times New Roman" w:hAnsi="Times New Roman" w:cs="Times New Roman"/>
                <w:sz w:val="27"/>
                <w:szCs w:val="27"/>
              </w:rPr>
              <w:t xml:space="preserve">. </w:t>
            </w:r>
            <w:r w:rsidR="00825242">
              <w:rPr>
                <w:rFonts w:ascii="Times New Roman" w:hAnsi="Times New Roman" w:cs="Times New Roman"/>
                <w:sz w:val="27"/>
                <w:szCs w:val="27"/>
              </w:rPr>
              <w:t xml:space="preserve"> </w:t>
            </w:r>
          </w:p>
        </w:tc>
      </w:tr>
      <w:tr w:rsidR="00F558A1" w:rsidRPr="00EE09D3" w:rsidTr="007974E2">
        <w:tc>
          <w:tcPr>
            <w:tcW w:w="5954" w:type="dxa"/>
            <w:gridSpan w:val="5"/>
            <w:vAlign w:val="center"/>
          </w:tcPr>
          <w:p w:rsidR="00F558A1" w:rsidRPr="00EE09D3" w:rsidRDefault="00F558A1" w:rsidP="00FD24BB">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14" w:type="dxa"/>
            <w:shd w:val="clear" w:color="auto" w:fill="auto"/>
            <w:vAlign w:val="center"/>
          </w:tcPr>
          <w:p w:rsidR="00F558A1" w:rsidRPr="003E1E2D" w:rsidRDefault="009029C1" w:rsidP="0018382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rPr>
              <w:t xml:space="preserve">Навыки </w:t>
            </w:r>
            <w:r w:rsidRPr="0005243E">
              <w:rPr>
                <w:rFonts w:ascii="Times New Roman" w:hAnsi="Times New Roman" w:cs="Times New Roman"/>
                <w:sz w:val="28"/>
              </w:rPr>
              <w:t>организации производственного процесса и обеспечения выполнения задач</w:t>
            </w:r>
            <w:r>
              <w:rPr>
                <w:rFonts w:ascii="Times New Roman" w:hAnsi="Times New Roman" w:cs="Times New Roman"/>
                <w:sz w:val="28"/>
              </w:rPr>
              <w:t xml:space="preserve"> по вопросам капитального и </w:t>
            </w:r>
            <w:r w:rsidRPr="0005243E">
              <w:rPr>
                <w:rFonts w:ascii="Times New Roman" w:hAnsi="Times New Roman" w:cs="Times New Roman"/>
                <w:sz w:val="28"/>
              </w:rPr>
              <w:t>специального строительства</w:t>
            </w:r>
            <w:r>
              <w:rPr>
                <w:rFonts w:ascii="Times New Roman" w:hAnsi="Times New Roman" w:cs="Times New Roman"/>
                <w:sz w:val="28"/>
              </w:rPr>
              <w:t xml:space="preserve">, </w:t>
            </w:r>
            <w:r>
              <w:rPr>
                <w:rFonts w:ascii="Times New Roman" w:hAnsi="Times New Roman" w:cs="Times New Roman"/>
                <w:sz w:val="28"/>
                <w:szCs w:val="28"/>
              </w:rPr>
              <w:t xml:space="preserve">охраны труда, промышленной и пожарной безопасности, охраны окружающей среды. </w:t>
            </w:r>
            <w:r w:rsidRPr="00B96E38">
              <w:rPr>
                <w:rFonts w:ascii="Times New Roman" w:hAnsi="Times New Roman" w:cs="Times New Roman"/>
                <w:sz w:val="28"/>
              </w:rPr>
              <w:t xml:space="preserve">Навыки подготовки расчётов потребности организаций и предприятий в строительных конструкциях, изделиях и материалах, необходимых для обеспечения строительства. Умение готовить проекты распоряжений и указаний по вопросам производственно-хозяйственной деятельности. Умение формировать и корректировать годовые программы по контролю качества выполнения строительно-монтажных работ. Владение навыками анализа и разработки проектов сводов правил, технических регламентов. Умение готовить проекты отзывов и заключений по поступающим рационализаторским предложениям в области строительства и проектирования. Умение разрабатывать и согласовывать с заказчиками строительства годовые и квартальные графики производства работ и финансирования. Владение навыками анализа итогов производственной деятельности организаций и предприятий за отчетный период и умением подготовки логического </w:t>
            </w:r>
            <w:r w:rsidRPr="00B96E38">
              <w:rPr>
                <w:rFonts w:ascii="Times New Roman" w:hAnsi="Times New Roman" w:cs="Times New Roman"/>
                <w:sz w:val="28"/>
              </w:rPr>
              <w:lastRenderedPageBreak/>
              <w:t xml:space="preserve">заключения. Умение готовить предложения по эффективному использованию людских, технических и материальных ресурсов, формированию программы подрядных работ на перспективный период. </w:t>
            </w:r>
            <w:r w:rsidRPr="00652046">
              <w:rPr>
                <w:rFonts w:ascii="Times New Roman" w:hAnsi="Times New Roman" w:cs="Times New Roman"/>
                <w:sz w:val="28"/>
              </w:rPr>
              <w:t>Навыки планирования и организации проведения учебно-методических мероприятий по изучению новейших разработок в области строительства и проектирования.</w:t>
            </w:r>
          </w:p>
        </w:tc>
      </w:tr>
      <w:tr w:rsidR="00162FAB" w:rsidRPr="00EE09D3" w:rsidTr="000C1F01">
        <w:tc>
          <w:tcPr>
            <w:tcW w:w="15168" w:type="dxa"/>
            <w:gridSpan w:val="6"/>
            <w:vAlign w:val="center"/>
          </w:tcPr>
          <w:p w:rsidR="00162FAB" w:rsidRDefault="00162FAB" w:rsidP="00162FAB">
            <w:pPr>
              <w:pStyle w:val="a4"/>
              <w:rPr>
                <w:rFonts w:ascii="Times New Roman" w:hAnsi="Times New Roman"/>
              </w:rPr>
            </w:pPr>
            <w:r>
              <w:rPr>
                <w:rStyle w:val="a6"/>
                <w:rFonts w:ascii="Times New Roman" w:hAnsi="Times New Roman"/>
              </w:rPr>
              <w:lastRenderedPageBreak/>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162FAB" w:rsidRPr="00E02318" w:rsidRDefault="00162FAB" w:rsidP="00183823">
            <w:pPr>
              <w:rPr>
                <w:rFonts w:ascii="Times New Roman" w:hAnsi="Times New Roman" w:cs="Times New Roman"/>
                <w:sz w:val="28"/>
                <w:szCs w:val="28"/>
              </w:rPr>
            </w:pPr>
            <w:r>
              <w:rPr>
                <w:rStyle w:val="a6"/>
                <w:rFonts w:ascii="Times New Roman" w:hAnsi="Times New Roman"/>
              </w:rPr>
              <w:t>2</w:t>
            </w:r>
            <w:r>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tc>
      </w:tr>
      <w:tr w:rsidR="0022611A" w:rsidRPr="00EE09D3" w:rsidTr="0005243E">
        <w:trPr>
          <w:trHeight w:val="191"/>
        </w:trPr>
        <w:tc>
          <w:tcPr>
            <w:tcW w:w="15168" w:type="dxa"/>
            <w:gridSpan w:val="6"/>
            <w:vAlign w:val="center"/>
          </w:tcPr>
          <w:p w:rsidR="0022611A" w:rsidRPr="00EE09D3" w:rsidRDefault="0022611A" w:rsidP="00B2329A">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t>Категория «</w:t>
            </w:r>
            <w:r w:rsidR="00E903F5">
              <w:rPr>
                <w:rFonts w:ascii="Times New Roman" w:hAnsi="Times New Roman" w:cs="Times New Roman"/>
                <w:b/>
                <w:bCs/>
                <w:sz w:val="28"/>
                <w:szCs w:val="28"/>
              </w:rPr>
              <w:t>с</w:t>
            </w:r>
            <w:r w:rsidRPr="00EE09D3">
              <w:rPr>
                <w:rFonts w:ascii="Times New Roman" w:hAnsi="Times New Roman" w:cs="Times New Roman"/>
                <w:b/>
                <w:bCs/>
                <w:sz w:val="28"/>
                <w:szCs w:val="28"/>
              </w:rPr>
              <w:t>пециалисты»</w:t>
            </w:r>
            <w:r w:rsidR="001172CD">
              <w:rPr>
                <w:rFonts w:ascii="Times New Roman" w:hAnsi="Times New Roman" w:cs="Times New Roman"/>
                <w:b/>
                <w:bCs/>
                <w:sz w:val="28"/>
                <w:szCs w:val="28"/>
              </w:rPr>
              <w:t>,</w:t>
            </w:r>
            <w:r w:rsidRPr="00EE09D3">
              <w:rPr>
                <w:rFonts w:ascii="Times New Roman" w:hAnsi="Times New Roman" w:cs="Times New Roman"/>
                <w:b/>
                <w:bCs/>
                <w:sz w:val="28"/>
                <w:szCs w:val="28"/>
              </w:rPr>
              <w:t xml:space="preserve"> </w:t>
            </w:r>
            <w:r w:rsidR="001172CD" w:rsidRPr="00EE09D3">
              <w:rPr>
                <w:rFonts w:ascii="Times New Roman" w:hAnsi="Times New Roman" w:cs="Times New Roman"/>
                <w:b/>
                <w:bCs/>
                <w:sz w:val="28"/>
                <w:szCs w:val="28"/>
              </w:rPr>
              <w:t>«</w:t>
            </w:r>
            <w:r w:rsidR="001172CD">
              <w:rPr>
                <w:rFonts w:ascii="Times New Roman" w:hAnsi="Times New Roman" w:cs="Times New Roman"/>
                <w:b/>
                <w:bCs/>
                <w:sz w:val="28"/>
                <w:szCs w:val="28"/>
              </w:rPr>
              <w:t>о</w:t>
            </w:r>
            <w:r w:rsidR="001172CD" w:rsidRPr="00EE09D3">
              <w:rPr>
                <w:rFonts w:ascii="Times New Roman" w:hAnsi="Times New Roman" w:cs="Times New Roman"/>
                <w:b/>
                <w:bCs/>
                <w:sz w:val="28"/>
                <w:szCs w:val="28"/>
              </w:rPr>
              <w:t>беспечивающие специалисты»</w:t>
            </w:r>
            <w:r w:rsidR="001172CD">
              <w:rPr>
                <w:rFonts w:ascii="Times New Roman" w:hAnsi="Times New Roman" w:cs="Times New Roman"/>
                <w:b/>
                <w:bCs/>
                <w:sz w:val="28"/>
                <w:szCs w:val="28"/>
              </w:rPr>
              <w:t xml:space="preserve"> </w:t>
            </w:r>
            <w:r w:rsidR="00B2329A">
              <w:rPr>
                <w:rFonts w:ascii="Times New Roman" w:hAnsi="Times New Roman" w:cs="Times New Roman"/>
                <w:b/>
                <w:bCs/>
                <w:sz w:val="28"/>
                <w:szCs w:val="28"/>
              </w:rPr>
              <w:t>ведущей</w:t>
            </w:r>
            <w:r w:rsidRPr="00EE09D3">
              <w:rPr>
                <w:rFonts w:ascii="Times New Roman" w:hAnsi="Times New Roman" w:cs="Times New Roman"/>
                <w:b/>
                <w:bCs/>
                <w:sz w:val="28"/>
                <w:szCs w:val="28"/>
              </w:rPr>
              <w:t xml:space="preserve"> группы должностей государственной гражданской службы</w:t>
            </w:r>
          </w:p>
        </w:tc>
      </w:tr>
      <w:tr w:rsidR="0022611A" w:rsidRPr="00EE09D3" w:rsidTr="0005243E">
        <w:trPr>
          <w:trHeight w:val="274"/>
        </w:trPr>
        <w:tc>
          <w:tcPr>
            <w:tcW w:w="5954" w:type="dxa"/>
            <w:gridSpan w:val="5"/>
            <w:vAlign w:val="center"/>
          </w:tcPr>
          <w:p w:rsidR="0022611A" w:rsidRPr="00EE09D3" w:rsidRDefault="0022611A" w:rsidP="00FD24BB">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5B034D" w:rsidRPr="007974E2" w:rsidRDefault="005B034D" w:rsidP="005B034D">
            <w:pPr>
              <w:tabs>
                <w:tab w:val="left" w:pos="9033"/>
              </w:tabs>
              <w:jc w:val="both"/>
              <w:rPr>
                <w:rFonts w:ascii="Times New Roman" w:hAnsi="Times New Roman" w:cs="Times New Roman"/>
                <w:b/>
                <w:sz w:val="27"/>
                <w:szCs w:val="27"/>
              </w:rPr>
            </w:pPr>
            <w:r w:rsidRPr="00EE09D3">
              <w:rPr>
                <w:rFonts w:ascii="Times New Roman" w:hAnsi="Times New Roman" w:cs="Times New Roman"/>
                <w:b/>
                <w:bCs/>
                <w:sz w:val="28"/>
                <w:szCs w:val="28"/>
              </w:rPr>
              <w:t>К магистрам:</w:t>
            </w:r>
            <w:r w:rsidRPr="007974E2">
              <w:rPr>
                <w:rFonts w:ascii="Times New Roman" w:hAnsi="Times New Roman" w:cs="Times New Roman"/>
                <w:b/>
                <w:sz w:val="27"/>
                <w:szCs w:val="27"/>
              </w:rPr>
              <w:t xml:space="preserve"> </w:t>
            </w:r>
          </w:p>
          <w:p w:rsidR="005B034D" w:rsidRDefault="005B034D" w:rsidP="005B034D">
            <w:pPr>
              <w:tabs>
                <w:tab w:val="left" w:pos="9033"/>
              </w:tabs>
              <w:jc w:val="both"/>
              <w:rPr>
                <w:rFonts w:ascii="Times New Roman" w:hAnsi="Times New Roman" w:cs="Times New Roman"/>
                <w:sz w:val="28"/>
                <w:szCs w:val="28"/>
              </w:rPr>
            </w:pPr>
            <w:r w:rsidRPr="007974E2">
              <w:rPr>
                <w:rFonts w:ascii="Times New Roman" w:hAnsi="Times New Roman" w:cs="Times New Roman"/>
                <w:bCs/>
                <w:sz w:val="27"/>
                <w:szCs w:val="27"/>
              </w:rPr>
              <w:t>направления подготовки</w:t>
            </w:r>
            <w:r w:rsidRPr="007974E2">
              <w:rPr>
                <w:rFonts w:ascii="Times New Roman" w:hAnsi="Times New Roman" w:cs="Times New Roman"/>
                <w:sz w:val="27"/>
                <w:szCs w:val="27"/>
              </w:rPr>
              <w:t xml:space="preserve"> </w:t>
            </w:r>
            <w:r w:rsidRPr="00B04C05">
              <w:rPr>
                <w:rFonts w:ascii="Times New Roman" w:hAnsi="Times New Roman" w:cs="Times New Roman"/>
                <w:sz w:val="28"/>
                <w:szCs w:val="28"/>
              </w:rPr>
              <w:t xml:space="preserve">«Государственное и муниципальное управление», </w:t>
            </w:r>
            <w:r w:rsidRPr="00EE09D3">
              <w:rPr>
                <w:rFonts w:ascii="Times New Roman" w:hAnsi="Times New Roman" w:cs="Times New Roman"/>
                <w:sz w:val="28"/>
                <w:szCs w:val="28"/>
              </w:rPr>
              <w:t>«</w:t>
            </w:r>
            <w:r>
              <w:rPr>
                <w:rFonts w:ascii="Times New Roman" w:hAnsi="Times New Roman" w:cs="Times New Roman"/>
                <w:sz w:val="28"/>
                <w:szCs w:val="28"/>
              </w:rPr>
              <w:t>Техника и технологии строительства»</w:t>
            </w:r>
            <w:r>
              <w:rPr>
                <w:rFonts w:ascii="Times New Roman" w:hAnsi="Times New Roman" w:cs="Times New Roman"/>
                <w:sz w:val="28"/>
                <w:szCs w:val="28"/>
                <w:vertAlign w:val="superscript"/>
              </w:rPr>
              <w:t>1</w:t>
            </w:r>
            <w:r>
              <w:rPr>
                <w:rFonts w:ascii="Times New Roman" w:hAnsi="Times New Roman" w:cs="Times New Roman"/>
                <w:sz w:val="28"/>
                <w:szCs w:val="28"/>
              </w:rPr>
              <w:t>, «Строительство»</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5B034D" w:rsidRDefault="005B034D" w:rsidP="005B034D">
            <w:pPr>
              <w:tabs>
                <w:tab w:val="left" w:pos="9033"/>
              </w:tabs>
              <w:jc w:val="both"/>
              <w:rPr>
                <w:rFonts w:ascii="Times New Roman" w:hAnsi="Times New Roman" w:cs="Times New Roman"/>
                <w:b/>
                <w:sz w:val="28"/>
                <w:szCs w:val="28"/>
              </w:rPr>
            </w:pPr>
            <w:r w:rsidRPr="00EE09D3">
              <w:rPr>
                <w:rFonts w:ascii="Times New Roman" w:hAnsi="Times New Roman" w:cs="Times New Roman"/>
                <w:b/>
                <w:sz w:val="28"/>
                <w:szCs w:val="28"/>
              </w:rPr>
              <w:t xml:space="preserve">К специалистам: </w:t>
            </w:r>
          </w:p>
          <w:p w:rsidR="005B034D" w:rsidRDefault="005B034D" w:rsidP="005B034D">
            <w:pPr>
              <w:tabs>
                <w:tab w:val="left" w:pos="9033"/>
              </w:tabs>
              <w:jc w:val="both"/>
              <w:rPr>
                <w:rFonts w:ascii="Times New Roman" w:hAnsi="Times New Roman" w:cs="Times New Roman"/>
                <w:sz w:val="28"/>
                <w:szCs w:val="28"/>
              </w:rPr>
            </w:pPr>
            <w:r w:rsidRPr="00B04C05">
              <w:rPr>
                <w:rFonts w:ascii="Times New Roman" w:hAnsi="Times New Roman" w:cs="Times New Roman"/>
                <w:sz w:val="28"/>
                <w:szCs w:val="28"/>
              </w:rPr>
              <w:t xml:space="preserve">специальности </w:t>
            </w:r>
            <w:r w:rsidRPr="00EE09D3">
              <w:rPr>
                <w:rFonts w:ascii="Times New Roman" w:hAnsi="Times New Roman" w:cs="Times New Roman"/>
                <w:sz w:val="28"/>
                <w:szCs w:val="28"/>
              </w:rPr>
              <w:t>«</w:t>
            </w:r>
            <w:r>
              <w:rPr>
                <w:rFonts w:ascii="Times New Roman" w:hAnsi="Times New Roman" w:cs="Times New Roman"/>
                <w:sz w:val="28"/>
                <w:szCs w:val="28"/>
              </w:rPr>
              <w:t>Техника и технологии строительства»</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B04C05">
              <w:rPr>
                <w:rFonts w:ascii="Times New Roman" w:hAnsi="Times New Roman" w:cs="Times New Roman"/>
                <w:sz w:val="28"/>
                <w:szCs w:val="28"/>
              </w:rPr>
              <w:t>«Государственное и муниципальное управление»</w:t>
            </w:r>
            <w:r>
              <w:rPr>
                <w:rFonts w:ascii="Times New Roman" w:hAnsi="Times New Roman" w:cs="Times New Roman"/>
                <w:sz w:val="28"/>
                <w:szCs w:val="28"/>
              </w:rPr>
              <w:t xml:space="preserve">, «Промышленное и гражданское строительство», «Механизация и автоматизация строительства» </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5B034D" w:rsidRDefault="005B034D" w:rsidP="005B034D">
            <w:pPr>
              <w:pStyle w:val="af8"/>
              <w:jc w:val="both"/>
              <w:rPr>
                <w:rFonts w:ascii="Times New Roman" w:hAnsi="Times New Roman" w:cs="Times New Roman"/>
                <w:sz w:val="28"/>
              </w:rPr>
            </w:pPr>
            <w:r w:rsidRPr="00ED6B4B">
              <w:rPr>
                <w:rFonts w:ascii="Times New Roman" w:hAnsi="Times New Roman" w:cs="Times New Roman"/>
                <w:b/>
                <w:sz w:val="28"/>
              </w:rPr>
              <w:t>К бакалаврам</w:t>
            </w:r>
            <w:r w:rsidRPr="007974E2">
              <w:rPr>
                <w:rFonts w:ascii="Times New Roman" w:hAnsi="Times New Roman" w:cs="Times New Roman"/>
                <w:sz w:val="28"/>
              </w:rPr>
              <w:t xml:space="preserve">: </w:t>
            </w:r>
          </w:p>
          <w:p w:rsidR="005B034D" w:rsidRPr="007974E2" w:rsidRDefault="005B034D" w:rsidP="005B034D">
            <w:pPr>
              <w:pStyle w:val="af8"/>
              <w:jc w:val="both"/>
              <w:rPr>
                <w:rFonts w:ascii="Times New Roman" w:hAnsi="Times New Roman" w:cs="Times New Roman"/>
                <w:sz w:val="28"/>
              </w:rPr>
            </w:pPr>
            <w:r>
              <w:rPr>
                <w:rFonts w:ascii="Times New Roman" w:hAnsi="Times New Roman" w:cs="Times New Roman"/>
                <w:bCs/>
                <w:sz w:val="28"/>
                <w:szCs w:val="28"/>
              </w:rPr>
              <w:t>направления подготовки</w:t>
            </w:r>
            <w:r w:rsidRPr="00B04C05">
              <w:rPr>
                <w:rFonts w:ascii="Times New Roman" w:hAnsi="Times New Roman" w:cs="Times New Roman"/>
                <w:sz w:val="28"/>
                <w:szCs w:val="28"/>
              </w:rPr>
              <w:t xml:space="preserve"> «Государственное и муниципальное управление», </w:t>
            </w:r>
            <w:r w:rsidRPr="00EE09D3">
              <w:rPr>
                <w:rFonts w:ascii="Times New Roman" w:hAnsi="Times New Roman" w:cs="Times New Roman"/>
                <w:sz w:val="28"/>
                <w:szCs w:val="28"/>
              </w:rPr>
              <w:t>«</w:t>
            </w:r>
            <w:r>
              <w:rPr>
                <w:rFonts w:ascii="Times New Roman" w:hAnsi="Times New Roman" w:cs="Times New Roman"/>
                <w:sz w:val="28"/>
                <w:szCs w:val="28"/>
              </w:rPr>
              <w:t>Техника и технологии строительства»</w:t>
            </w:r>
            <w:r>
              <w:rPr>
                <w:rFonts w:ascii="Times New Roman" w:hAnsi="Times New Roman" w:cs="Times New Roman"/>
                <w:sz w:val="28"/>
                <w:szCs w:val="28"/>
                <w:vertAlign w:val="superscript"/>
              </w:rPr>
              <w:t>1</w:t>
            </w:r>
            <w:r>
              <w:rPr>
                <w:rFonts w:ascii="Times New Roman" w:hAnsi="Times New Roman" w:cs="Times New Roman"/>
                <w:sz w:val="28"/>
                <w:szCs w:val="28"/>
              </w:rPr>
              <w:t>, «Строительство»</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7E692D" w:rsidRPr="0005243E" w:rsidRDefault="005C3F74" w:rsidP="00C04A45">
            <w:pPr>
              <w:tabs>
                <w:tab w:val="left" w:pos="9033"/>
              </w:tabs>
              <w:jc w:val="both"/>
              <w:rPr>
                <w:rFonts w:ascii="Times New Roman" w:hAnsi="Times New Roman"/>
                <w:b/>
                <w:bCs/>
                <w:sz w:val="28"/>
                <w:szCs w:val="28"/>
              </w:rPr>
            </w:pPr>
            <w:r w:rsidRPr="0005243E">
              <w:rPr>
                <w:rFonts w:ascii="Times New Roman" w:hAnsi="Times New Roman" w:cs="Times New Roman"/>
                <w:sz w:val="28"/>
                <w:szCs w:val="28"/>
              </w:rPr>
              <w:t xml:space="preserve"> </w:t>
            </w:r>
            <w:r w:rsidR="007E692D" w:rsidRPr="0005243E">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2611A" w:rsidRPr="00404CF2" w:rsidRDefault="007E692D" w:rsidP="007E692D">
            <w:pPr>
              <w:pStyle w:val="3"/>
              <w:tabs>
                <w:tab w:val="left" w:pos="9033"/>
              </w:tabs>
              <w:spacing w:before="0"/>
              <w:jc w:val="both"/>
              <w:outlineLvl w:val="2"/>
              <w:rPr>
                <w:rFonts w:ascii="Times New Roman" w:hAnsi="Times New Roman"/>
                <w:b w:val="0"/>
                <w:bCs w:val="0"/>
                <w:color w:val="auto"/>
                <w:sz w:val="28"/>
                <w:szCs w:val="28"/>
              </w:rPr>
            </w:pPr>
            <w:r w:rsidRPr="0005243E">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2611A" w:rsidRPr="00EE09D3" w:rsidTr="007974E2">
        <w:trPr>
          <w:trHeight w:val="2967"/>
        </w:trPr>
        <w:tc>
          <w:tcPr>
            <w:tcW w:w="2694" w:type="dxa"/>
            <w:vMerge w:val="restart"/>
            <w:vAlign w:val="center"/>
          </w:tcPr>
          <w:p w:rsidR="0022611A" w:rsidRPr="00EE09D3" w:rsidRDefault="0022611A" w:rsidP="00FD24BB">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lastRenderedPageBreak/>
              <w:t>II</w:t>
            </w:r>
            <w:r w:rsidRPr="00EE09D3">
              <w:rPr>
                <w:rFonts w:ascii="Times New Roman" w:hAnsi="Times New Roman" w:cs="Times New Roman"/>
                <w:b/>
                <w:bCs/>
                <w:sz w:val="28"/>
                <w:szCs w:val="28"/>
              </w:rPr>
              <w:t>. Требования к профессиональным знаниям</w:t>
            </w:r>
          </w:p>
        </w:tc>
        <w:tc>
          <w:tcPr>
            <w:tcW w:w="3260" w:type="dxa"/>
            <w:gridSpan w:val="4"/>
            <w:vAlign w:val="center"/>
          </w:tcPr>
          <w:p w:rsidR="0022611A" w:rsidRPr="00EE09D3" w:rsidRDefault="0022611A" w:rsidP="00FD24BB">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825242" w:rsidRPr="00F415B0" w:rsidRDefault="002A5C76" w:rsidP="00825242">
            <w:pPr>
              <w:tabs>
                <w:tab w:val="left" w:pos="4953"/>
              </w:tabs>
              <w:jc w:val="both"/>
              <w:rPr>
                <w:rFonts w:ascii="Times New Roman" w:hAnsi="Times New Roman" w:cs="Times New Roman"/>
                <w:sz w:val="28"/>
                <w:szCs w:val="28"/>
              </w:rPr>
            </w:pPr>
            <w:r w:rsidRPr="0005243E">
              <w:rPr>
                <w:rFonts w:ascii="Times New Roman" w:hAnsi="Times New Roman" w:cs="Times New Roman"/>
                <w:sz w:val="27"/>
                <w:szCs w:val="27"/>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825242">
              <w:rPr>
                <w:rFonts w:ascii="Times New Roman" w:hAnsi="Times New Roman" w:cs="Times New Roman"/>
                <w:sz w:val="28"/>
                <w:szCs w:val="28"/>
              </w:rPr>
              <w:t>«</w:t>
            </w:r>
            <w:r w:rsidR="00825242" w:rsidRPr="00EE09D3">
              <w:rPr>
                <w:rFonts w:ascii="Times New Roman" w:hAnsi="Times New Roman" w:cs="Times New Roman"/>
                <w:sz w:val="28"/>
                <w:szCs w:val="28"/>
              </w:rPr>
              <w:t xml:space="preserve">Регулирование </w:t>
            </w:r>
            <w:r w:rsidR="00825242">
              <w:rPr>
                <w:rFonts w:ascii="Times New Roman" w:hAnsi="Times New Roman" w:cs="Times New Roman"/>
                <w:sz w:val="28"/>
                <w:szCs w:val="28"/>
              </w:rPr>
              <w:t>жилищно-коммунального хозяйства и строительства</w:t>
            </w:r>
            <w:r w:rsidR="00825242" w:rsidRPr="00FC37E5">
              <w:rPr>
                <w:rFonts w:ascii="Times New Roman" w:hAnsi="Times New Roman" w:cs="Times New Roman"/>
                <w:sz w:val="28"/>
                <w:szCs w:val="28"/>
              </w:rPr>
              <w:t>»</w:t>
            </w:r>
            <w:r w:rsidR="00825242">
              <w:rPr>
                <w:rFonts w:ascii="Times New Roman" w:hAnsi="Times New Roman" w:cs="Times New Roman"/>
                <w:sz w:val="28"/>
                <w:szCs w:val="28"/>
              </w:rPr>
              <w:t>:</w:t>
            </w:r>
          </w:p>
          <w:p w:rsidR="00BA22E2" w:rsidRPr="009B5286" w:rsidRDefault="002E25B0" w:rsidP="00BA22E2">
            <w:pPr>
              <w:tabs>
                <w:tab w:val="left" w:pos="4953"/>
              </w:tabs>
              <w:spacing w:after="16"/>
              <w:jc w:val="both"/>
              <w:rPr>
                <w:rFonts w:ascii="Times New Roman" w:hAnsi="Times New Roman" w:cs="Times New Roman"/>
                <w:sz w:val="27"/>
                <w:szCs w:val="27"/>
              </w:rPr>
            </w:pPr>
            <w:r>
              <w:rPr>
                <w:rFonts w:ascii="Times New Roman" w:hAnsi="Times New Roman" w:cs="Times New Roman"/>
                <w:sz w:val="27"/>
                <w:szCs w:val="27"/>
              </w:rPr>
              <w:t>0.2., 0.3., 0.5., 0.6</w:t>
            </w:r>
            <w:r w:rsidR="00BE3D92">
              <w:rPr>
                <w:rFonts w:ascii="Times New Roman" w:hAnsi="Times New Roman" w:cs="Times New Roman"/>
                <w:sz w:val="27"/>
                <w:szCs w:val="27"/>
              </w:rPr>
              <w:t>.</w:t>
            </w:r>
            <w:r w:rsidR="00530D5C">
              <w:rPr>
                <w:rFonts w:ascii="Times New Roman" w:hAnsi="Times New Roman" w:cs="Times New Roman"/>
                <w:sz w:val="27"/>
                <w:szCs w:val="27"/>
              </w:rPr>
              <w:t xml:space="preserve">, </w:t>
            </w:r>
            <w:r>
              <w:rPr>
                <w:rFonts w:ascii="Times New Roman" w:hAnsi="Times New Roman" w:cs="Times New Roman"/>
                <w:sz w:val="27"/>
                <w:szCs w:val="27"/>
              </w:rPr>
              <w:t xml:space="preserve">0.12., </w:t>
            </w:r>
            <w:r w:rsidR="00530D5C">
              <w:rPr>
                <w:rFonts w:ascii="Times New Roman" w:hAnsi="Times New Roman" w:cs="Times New Roman"/>
                <w:sz w:val="27"/>
                <w:szCs w:val="27"/>
              </w:rPr>
              <w:t>0.15., 0.16.</w:t>
            </w:r>
            <w:r>
              <w:rPr>
                <w:rFonts w:ascii="Times New Roman" w:hAnsi="Times New Roman" w:cs="Times New Roman"/>
                <w:sz w:val="27"/>
                <w:szCs w:val="27"/>
              </w:rPr>
              <w:t xml:space="preserve"> </w:t>
            </w:r>
          </w:p>
          <w:p w:rsidR="00611EE1" w:rsidRPr="0005243E" w:rsidRDefault="00611EE1" w:rsidP="00EC23E4">
            <w:pPr>
              <w:tabs>
                <w:tab w:val="left" w:pos="9033"/>
              </w:tabs>
              <w:jc w:val="both"/>
              <w:rPr>
                <w:rFonts w:ascii="Times New Roman" w:hAnsi="Times New Roman" w:cs="Times New Roman"/>
                <w:sz w:val="27"/>
                <w:szCs w:val="27"/>
              </w:rPr>
            </w:pPr>
            <w:r w:rsidRPr="0005243E">
              <w:rPr>
                <w:rFonts w:ascii="Times New Roman" w:hAnsi="Times New Roman"/>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2611A" w:rsidRPr="00EE09D3" w:rsidTr="007974E2">
        <w:trPr>
          <w:trHeight w:val="132"/>
        </w:trPr>
        <w:tc>
          <w:tcPr>
            <w:tcW w:w="2694" w:type="dxa"/>
            <w:vMerge/>
            <w:vAlign w:val="center"/>
          </w:tcPr>
          <w:p w:rsidR="0022611A" w:rsidRPr="00EE09D3" w:rsidRDefault="0022611A" w:rsidP="00FD24BB">
            <w:pPr>
              <w:tabs>
                <w:tab w:val="left" w:pos="9033"/>
              </w:tabs>
              <w:jc w:val="center"/>
              <w:rPr>
                <w:rFonts w:ascii="Times New Roman" w:hAnsi="Times New Roman" w:cs="Times New Roman"/>
                <w:sz w:val="28"/>
                <w:szCs w:val="28"/>
              </w:rPr>
            </w:pPr>
          </w:p>
        </w:tc>
        <w:tc>
          <w:tcPr>
            <w:tcW w:w="3260" w:type="dxa"/>
            <w:gridSpan w:val="4"/>
            <w:vAlign w:val="center"/>
          </w:tcPr>
          <w:p w:rsidR="0022611A" w:rsidRPr="006A2995" w:rsidRDefault="0022611A" w:rsidP="007974E2">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2. Иные профессиональные знания</w:t>
            </w:r>
          </w:p>
        </w:tc>
        <w:tc>
          <w:tcPr>
            <w:tcW w:w="9214" w:type="dxa"/>
            <w:shd w:val="clear" w:color="auto" w:fill="auto"/>
            <w:vAlign w:val="center"/>
          </w:tcPr>
          <w:p w:rsidR="0022611A" w:rsidRPr="00333B74" w:rsidRDefault="0025417A" w:rsidP="00333B74">
            <w:pPr>
              <w:tabs>
                <w:tab w:val="left" w:pos="4953"/>
              </w:tabs>
              <w:jc w:val="both"/>
              <w:rPr>
                <w:rFonts w:ascii="Times New Roman" w:hAnsi="Times New Roman" w:cs="Times New Roman"/>
                <w:sz w:val="28"/>
                <w:szCs w:val="28"/>
              </w:rPr>
            </w:pPr>
            <w:r w:rsidRPr="0005243E">
              <w:rPr>
                <w:rFonts w:ascii="Times New Roman" w:hAnsi="Times New Roman" w:cs="Times New Roman"/>
                <w:sz w:val="27"/>
                <w:szCs w:val="27"/>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25242">
              <w:rPr>
                <w:rFonts w:ascii="Times New Roman" w:hAnsi="Times New Roman" w:cs="Times New Roman"/>
                <w:sz w:val="28"/>
                <w:szCs w:val="28"/>
              </w:rPr>
              <w:t>«</w:t>
            </w:r>
            <w:r w:rsidR="00825242" w:rsidRPr="00EE09D3">
              <w:rPr>
                <w:rFonts w:ascii="Times New Roman" w:hAnsi="Times New Roman" w:cs="Times New Roman"/>
                <w:sz w:val="28"/>
                <w:szCs w:val="28"/>
              </w:rPr>
              <w:t xml:space="preserve">Регулирование </w:t>
            </w:r>
            <w:r w:rsidR="00825242">
              <w:rPr>
                <w:rFonts w:ascii="Times New Roman" w:hAnsi="Times New Roman" w:cs="Times New Roman"/>
                <w:sz w:val="28"/>
                <w:szCs w:val="28"/>
              </w:rPr>
              <w:t>жилищно-коммунального хозяйства и строительства</w:t>
            </w:r>
            <w:r w:rsidR="00825242" w:rsidRPr="00FC37E5">
              <w:rPr>
                <w:rFonts w:ascii="Times New Roman" w:hAnsi="Times New Roman" w:cs="Times New Roman"/>
                <w:sz w:val="28"/>
                <w:szCs w:val="28"/>
              </w:rPr>
              <w:t>»</w:t>
            </w:r>
            <w:r w:rsidR="00825242">
              <w:rPr>
                <w:rFonts w:ascii="Times New Roman" w:hAnsi="Times New Roman" w:cs="Times New Roman"/>
                <w:sz w:val="28"/>
                <w:szCs w:val="28"/>
              </w:rPr>
              <w:t>:</w:t>
            </w:r>
            <w:r w:rsidR="00333B74">
              <w:rPr>
                <w:rFonts w:ascii="Times New Roman" w:hAnsi="Times New Roman" w:cs="Times New Roman"/>
                <w:sz w:val="28"/>
              </w:rPr>
              <w:t xml:space="preserve"> 0.4</w:t>
            </w:r>
            <w:r w:rsidR="00333B74" w:rsidRPr="00100A49">
              <w:rPr>
                <w:rFonts w:ascii="Times New Roman" w:hAnsi="Times New Roman" w:cs="Times New Roman"/>
                <w:sz w:val="28"/>
              </w:rPr>
              <w:t xml:space="preserve">., </w:t>
            </w:r>
            <w:r w:rsidR="00333B74">
              <w:rPr>
                <w:rFonts w:ascii="Times New Roman" w:hAnsi="Times New Roman" w:cs="Times New Roman"/>
                <w:sz w:val="28"/>
              </w:rPr>
              <w:t>1.1., 1.2.</w:t>
            </w:r>
          </w:p>
        </w:tc>
      </w:tr>
      <w:tr w:rsidR="00F558A1" w:rsidRPr="00EE09D3" w:rsidTr="007974E2">
        <w:tc>
          <w:tcPr>
            <w:tcW w:w="5954" w:type="dxa"/>
            <w:gridSpan w:val="5"/>
            <w:vAlign w:val="center"/>
          </w:tcPr>
          <w:p w:rsidR="00F558A1" w:rsidRPr="00EE09D3" w:rsidRDefault="00F558A1" w:rsidP="00FD24BB">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F558A1" w:rsidRPr="0005243E" w:rsidRDefault="009029C1" w:rsidP="000C1F01">
            <w:pPr>
              <w:widowControl w:val="0"/>
              <w:autoSpaceDE w:val="0"/>
              <w:autoSpaceDN w:val="0"/>
              <w:adjustRightInd w:val="0"/>
              <w:jc w:val="both"/>
              <w:rPr>
                <w:rFonts w:ascii="Times New Roman" w:hAnsi="Times New Roman" w:cs="Times New Roman"/>
                <w:sz w:val="27"/>
                <w:szCs w:val="27"/>
              </w:rPr>
            </w:pPr>
            <w:r>
              <w:rPr>
                <w:rFonts w:ascii="Times New Roman" w:hAnsi="Times New Roman" w:cs="Times New Roman"/>
                <w:sz w:val="28"/>
                <w:szCs w:val="28"/>
              </w:rPr>
              <w:t xml:space="preserve">Навыки </w:t>
            </w:r>
            <w:r w:rsidRPr="0005243E">
              <w:rPr>
                <w:rFonts w:ascii="Times New Roman" w:hAnsi="Times New Roman" w:cs="Times New Roman"/>
                <w:sz w:val="28"/>
              </w:rPr>
              <w:t xml:space="preserve">организации производственного процесса и </w:t>
            </w:r>
            <w:r>
              <w:rPr>
                <w:rFonts w:ascii="Times New Roman" w:hAnsi="Times New Roman" w:cs="Times New Roman"/>
                <w:sz w:val="28"/>
                <w:szCs w:val="28"/>
              </w:rPr>
              <w:t>о</w:t>
            </w:r>
            <w:r w:rsidRPr="00E02318">
              <w:rPr>
                <w:rFonts w:ascii="Times New Roman" w:hAnsi="Times New Roman" w:cs="Times New Roman"/>
                <w:sz w:val="28"/>
                <w:szCs w:val="28"/>
              </w:rPr>
              <w:t>беспечения выполнения задач и функций</w:t>
            </w:r>
            <w:r>
              <w:rPr>
                <w:rFonts w:ascii="Times New Roman" w:hAnsi="Times New Roman" w:cs="Times New Roman"/>
                <w:sz w:val="28"/>
                <w:szCs w:val="28"/>
              </w:rPr>
              <w:t>,</w:t>
            </w:r>
            <w:r w:rsidRPr="00E02318">
              <w:rPr>
                <w:rFonts w:ascii="Times New Roman" w:hAnsi="Times New Roman" w:cs="Times New Roman"/>
                <w:sz w:val="28"/>
                <w:szCs w:val="28"/>
              </w:rPr>
              <w:t xml:space="preserve"> </w:t>
            </w:r>
            <w:r>
              <w:rPr>
                <w:rFonts w:ascii="Times New Roman" w:hAnsi="Times New Roman" w:cs="Times New Roman"/>
                <w:sz w:val="28"/>
                <w:szCs w:val="28"/>
              </w:rPr>
              <w:t xml:space="preserve">возложенных на структурное </w:t>
            </w:r>
            <w:r w:rsidRPr="00E02318">
              <w:rPr>
                <w:rFonts w:ascii="Times New Roman" w:hAnsi="Times New Roman" w:cs="Times New Roman"/>
                <w:sz w:val="28"/>
                <w:szCs w:val="28"/>
              </w:rPr>
              <w:t>по</w:t>
            </w:r>
            <w:r>
              <w:rPr>
                <w:rFonts w:ascii="Times New Roman" w:hAnsi="Times New Roman" w:cs="Times New Roman"/>
                <w:sz w:val="28"/>
                <w:szCs w:val="28"/>
              </w:rPr>
              <w:t>дразделение в области</w:t>
            </w:r>
            <w:r w:rsidRPr="00E02318">
              <w:rPr>
                <w:rFonts w:ascii="Times New Roman" w:hAnsi="Times New Roman" w:cs="Times New Roman"/>
                <w:sz w:val="28"/>
                <w:szCs w:val="28"/>
              </w:rPr>
              <w:t xml:space="preserve"> </w:t>
            </w:r>
            <w:r>
              <w:rPr>
                <w:rFonts w:ascii="Times New Roman" w:hAnsi="Times New Roman" w:cs="Times New Roman"/>
                <w:sz w:val="28"/>
              </w:rPr>
              <w:t xml:space="preserve">капитального и </w:t>
            </w:r>
            <w:r w:rsidRPr="0005243E">
              <w:rPr>
                <w:rFonts w:ascii="Times New Roman" w:hAnsi="Times New Roman" w:cs="Times New Roman"/>
                <w:sz w:val="28"/>
              </w:rPr>
              <w:t>специального строительства</w:t>
            </w:r>
            <w:r>
              <w:rPr>
                <w:rFonts w:ascii="Times New Roman" w:hAnsi="Times New Roman" w:cs="Times New Roman"/>
                <w:sz w:val="28"/>
              </w:rPr>
              <w:t xml:space="preserve">, </w:t>
            </w:r>
            <w:r>
              <w:rPr>
                <w:rFonts w:ascii="Times New Roman" w:hAnsi="Times New Roman" w:cs="Times New Roman"/>
                <w:sz w:val="28"/>
                <w:szCs w:val="28"/>
              </w:rPr>
              <w:t xml:space="preserve">охраны труда, промышленной и пожарной безопасности, охраны окружающей среды. </w:t>
            </w:r>
            <w:r>
              <w:rPr>
                <w:rFonts w:ascii="Times New Roman" w:hAnsi="Times New Roman" w:cs="Times New Roman"/>
                <w:sz w:val="28"/>
              </w:rPr>
              <w:t xml:space="preserve">Владение </w:t>
            </w:r>
            <w:r w:rsidRPr="00F37EBB">
              <w:rPr>
                <w:rFonts w:ascii="Times New Roman" w:hAnsi="Times New Roman" w:cs="Times New Roman"/>
                <w:sz w:val="28"/>
              </w:rPr>
              <w:t xml:space="preserve">навыками анализа поступающих проектов планов и графиков производства работ, умение переводить их в единый формат. Умение вести автоматизированную обработку плановых данных. Умение  согласовывать выявленные разногласия в представленных данных. Владение навыками системного анализа хода строительства объектов, сроков и объемов выполнения. Умение разрабатывать и обосновывать потребности в выделении необходимых финансовых ассигнований для строительства и проектирования объектов. Способность комплексно оценивать реальное положение дел на объектах строительства и своевременно проводить необходимую корректировку. Владение навыками системного анализа процедур ценообразования объектов капитального строительства, процесса заключения государственных контрактов и договоров, сметных нормативов. Владение навыками </w:t>
            </w:r>
            <w:r w:rsidRPr="00F37EBB">
              <w:rPr>
                <w:rFonts w:ascii="Times New Roman" w:hAnsi="Times New Roman" w:cs="Times New Roman"/>
                <w:sz w:val="28"/>
              </w:rPr>
              <w:lastRenderedPageBreak/>
              <w:t xml:space="preserve">анализа проектов решений по корректировке поступающей разрешительной и проектно-сметной документации. </w:t>
            </w:r>
            <w:r w:rsidR="00F558A1">
              <w:rPr>
                <w:rFonts w:ascii="Times New Roman" w:hAnsi="Times New Roman" w:cs="Times New Roman"/>
                <w:sz w:val="27"/>
                <w:szCs w:val="27"/>
              </w:rPr>
              <w:t xml:space="preserve"> </w:t>
            </w:r>
          </w:p>
        </w:tc>
      </w:tr>
      <w:tr w:rsidR="00162FAB" w:rsidRPr="00EE09D3" w:rsidTr="000C1F01">
        <w:tc>
          <w:tcPr>
            <w:tcW w:w="15168" w:type="dxa"/>
            <w:gridSpan w:val="6"/>
            <w:vAlign w:val="center"/>
          </w:tcPr>
          <w:p w:rsidR="00162FAB" w:rsidRDefault="00162FAB" w:rsidP="00162FAB">
            <w:pPr>
              <w:pStyle w:val="a4"/>
              <w:rPr>
                <w:rFonts w:ascii="Times New Roman" w:hAnsi="Times New Roman"/>
              </w:rPr>
            </w:pPr>
            <w:r>
              <w:rPr>
                <w:rStyle w:val="a6"/>
                <w:rFonts w:ascii="Times New Roman" w:hAnsi="Times New Roman"/>
              </w:rPr>
              <w:lastRenderedPageBreak/>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162FAB" w:rsidRPr="00337073" w:rsidRDefault="00162FAB" w:rsidP="00337073">
            <w:pPr>
              <w:rPr>
                <w:rFonts w:ascii="Times New Roman" w:hAnsi="Times New Roman"/>
              </w:rPr>
            </w:pPr>
            <w:r>
              <w:rPr>
                <w:rStyle w:val="a6"/>
                <w:rFonts w:ascii="Times New Roman" w:hAnsi="Times New Roman"/>
              </w:rPr>
              <w:t>2</w:t>
            </w:r>
            <w:r>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tc>
      </w:tr>
      <w:tr w:rsidR="00162FAB" w:rsidRPr="00EE09D3" w:rsidTr="007974E2">
        <w:tc>
          <w:tcPr>
            <w:tcW w:w="15168" w:type="dxa"/>
            <w:gridSpan w:val="6"/>
            <w:tcBorders>
              <w:top w:val="single" w:sz="4" w:space="0" w:color="auto"/>
            </w:tcBorders>
            <w:vAlign w:val="center"/>
          </w:tcPr>
          <w:p w:rsidR="00162FAB" w:rsidRPr="00EE09D3" w:rsidRDefault="00162FAB" w:rsidP="00162FAB">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Категория «специалисты» старшей групп</w:t>
            </w:r>
            <w:r>
              <w:rPr>
                <w:rFonts w:ascii="Times New Roman" w:hAnsi="Times New Roman" w:cs="Times New Roman"/>
                <w:b/>
                <w:bCs/>
                <w:sz w:val="28"/>
                <w:szCs w:val="28"/>
              </w:rPr>
              <w:t>ы</w:t>
            </w:r>
            <w:r w:rsidRPr="00EE09D3">
              <w:rPr>
                <w:rFonts w:ascii="Times New Roman" w:hAnsi="Times New Roman" w:cs="Times New Roman"/>
                <w:b/>
                <w:bCs/>
                <w:sz w:val="28"/>
                <w:szCs w:val="28"/>
              </w:rPr>
              <w:t xml:space="preserve"> должностей </w:t>
            </w:r>
          </w:p>
          <w:p w:rsidR="00162FAB" w:rsidRPr="00EE09D3" w:rsidRDefault="00162FAB" w:rsidP="00162FAB">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государственной гражданской службы</w:t>
            </w:r>
          </w:p>
        </w:tc>
      </w:tr>
      <w:tr w:rsidR="001F67F0" w:rsidRPr="00EE09D3" w:rsidTr="00E93C7A">
        <w:trPr>
          <w:trHeight w:val="5840"/>
        </w:trPr>
        <w:tc>
          <w:tcPr>
            <w:tcW w:w="5954" w:type="dxa"/>
            <w:gridSpan w:val="5"/>
            <w:vAlign w:val="center"/>
          </w:tcPr>
          <w:p w:rsidR="001F67F0" w:rsidRPr="001F67F0" w:rsidRDefault="001F67F0" w:rsidP="00FD24BB">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tcPr>
          <w:p w:rsidR="00E93C7A" w:rsidRPr="007974E2" w:rsidRDefault="00E93C7A" w:rsidP="00E93C7A">
            <w:pPr>
              <w:tabs>
                <w:tab w:val="left" w:pos="9033"/>
              </w:tabs>
              <w:jc w:val="both"/>
              <w:rPr>
                <w:rFonts w:ascii="Times New Roman" w:hAnsi="Times New Roman" w:cs="Times New Roman"/>
                <w:b/>
                <w:sz w:val="27"/>
                <w:szCs w:val="27"/>
              </w:rPr>
            </w:pPr>
            <w:r w:rsidRPr="00EE09D3">
              <w:rPr>
                <w:rFonts w:ascii="Times New Roman" w:hAnsi="Times New Roman" w:cs="Times New Roman"/>
                <w:b/>
                <w:bCs/>
                <w:sz w:val="28"/>
                <w:szCs w:val="28"/>
              </w:rPr>
              <w:t>К магистрам:</w:t>
            </w:r>
            <w:r w:rsidRPr="007974E2">
              <w:rPr>
                <w:rFonts w:ascii="Times New Roman" w:hAnsi="Times New Roman" w:cs="Times New Roman"/>
                <w:b/>
                <w:sz w:val="27"/>
                <w:szCs w:val="27"/>
              </w:rPr>
              <w:t xml:space="preserve"> </w:t>
            </w:r>
          </w:p>
          <w:p w:rsidR="00E93C7A" w:rsidRDefault="00E93C7A" w:rsidP="00E93C7A">
            <w:pPr>
              <w:tabs>
                <w:tab w:val="left" w:pos="9033"/>
              </w:tabs>
              <w:jc w:val="both"/>
              <w:rPr>
                <w:rFonts w:ascii="Times New Roman" w:hAnsi="Times New Roman" w:cs="Times New Roman"/>
                <w:sz w:val="28"/>
                <w:szCs w:val="28"/>
              </w:rPr>
            </w:pPr>
            <w:r w:rsidRPr="007974E2">
              <w:rPr>
                <w:rFonts w:ascii="Times New Roman" w:hAnsi="Times New Roman" w:cs="Times New Roman"/>
                <w:bCs/>
                <w:sz w:val="27"/>
                <w:szCs w:val="27"/>
              </w:rPr>
              <w:t>направления подготовки</w:t>
            </w:r>
            <w:r w:rsidRPr="007974E2">
              <w:rPr>
                <w:rFonts w:ascii="Times New Roman" w:hAnsi="Times New Roman" w:cs="Times New Roman"/>
                <w:sz w:val="27"/>
                <w:szCs w:val="27"/>
              </w:rPr>
              <w:t xml:space="preserve"> </w:t>
            </w:r>
            <w:r w:rsidRPr="00B04C05">
              <w:rPr>
                <w:rFonts w:ascii="Times New Roman" w:hAnsi="Times New Roman" w:cs="Times New Roman"/>
                <w:sz w:val="28"/>
                <w:szCs w:val="28"/>
              </w:rPr>
              <w:t xml:space="preserve">«Государственное и муниципальное управление», </w:t>
            </w:r>
            <w:r w:rsidRPr="00EE09D3">
              <w:rPr>
                <w:rFonts w:ascii="Times New Roman" w:hAnsi="Times New Roman" w:cs="Times New Roman"/>
                <w:sz w:val="28"/>
                <w:szCs w:val="28"/>
              </w:rPr>
              <w:t>«</w:t>
            </w:r>
            <w:r>
              <w:rPr>
                <w:rFonts w:ascii="Times New Roman" w:hAnsi="Times New Roman" w:cs="Times New Roman"/>
                <w:sz w:val="28"/>
                <w:szCs w:val="28"/>
              </w:rPr>
              <w:t>Техника и технологии строительства»</w:t>
            </w:r>
            <w:r>
              <w:rPr>
                <w:rFonts w:ascii="Times New Roman" w:hAnsi="Times New Roman" w:cs="Times New Roman"/>
                <w:sz w:val="28"/>
                <w:szCs w:val="28"/>
                <w:vertAlign w:val="superscript"/>
              </w:rPr>
              <w:t>1</w:t>
            </w:r>
            <w:r>
              <w:rPr>
                <w:rFonts w:ascii="Times New Roman" w:hAnsi="Times New Roman" w:cs="Times New Roman"/>
                <w:sz w:val="28"/>
                <w:szCs w:val="28"/>
              </w:rPr>
              <w:t>, «Строительство»</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E93C7A" w:rsidRDefault="00E93C7A" w:rsidP="00E93C7A">
            <w:pPr>
              <w:tabs>
                <w:tab w:val="left" w:pos="9033"/>
              </w:tabs>
              <w:jc w:val="both"/>
              <w:rPr>
                <w:rFonts w:ascii="Times New Roman" w:hAnsi="Times New Roman" w:cs="Times New Roman"/>
                <w:b/>
                <w:sz w:val="28"/>
                <w:szCs w:val="28"/>
              </w:rPr>
            </w:pPr>
            <w:r w:rsidRPr="00EE09D3">
              <w:rPr>
                <w:rFonts w:ascii="Times New Roman" w:hAnsi="Times New Roman" w:cs="Times New Roman"/>
                <w:b/>
                <w:sz w:val="28"/>
                <w:szCs w:val="28"/>
              </w:rPr>
              <w:t xml:space="preserve">К специалистам: </w:t>
            </w:r>
          </w:p>
          <w:p w:rsidR="00E93C7A" w:rsidRDefault="00E93C7A" w:rsidP="00E93C7A">
            <w:pPr>
              <w:tabs>
                <w:tab w:val="left" w:pos="9033"/>
              </w:tabs>
              <w:jc w:val="both"/>
              <w:rPr>
                <w:rFonts w:ascii="Times New Roman" w:hAnsi="Times New Roman" w:cs="Times New Roman"/>
                <w:sz w:val="28"/>
                <w:szCs w:val="28"/>
              </w:rPr>
            </w:pPr>
            <w:r w:rsidRPr="00B04C05">
              <w:rPr>
                <w:rFonts w:ascii="Times New Roman" w:hAnsi="Times New Roman" w:cs="Times New Roman"/>
                <w:sz w:val="28"/>
                <w:szCs w:val="28"/>
              </w:rPr>
              <w:t xml:space="preserve">специальности </w:t>
            </w:r>
            <w:r w:rsidRPr="00EE09D3">
              <w:rPr>
                <w:rFonts w:ascii="Times New Roman" w:hAnsi="Times New Roman" w:cs="Times New Roman"/>
                <w:sz w:val="28"/>
                <w:szCs w:val="28"/>
              </w:rPr>
              <w:t>«</w:t>
            </w:r>
            <w:r>
              <w:rPr>
                <w:rFonts w:ascii="Times New Roman" w:hAnsi="Times New Roman" w:cs="Times New Roman"/>
                <w:sz w:val="28"/>
                <w:szCs w:val="28"/>
              </w:rPr>
              <w:t>Техника и технологии строительства»</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B04C05">
              <w:rPr>
                <w:rFonts w:ascii="Times New Roman" w:hAnsi="Times New Roman" w:cs="Times New Roman"/>
                <w:sz w:val="28"/>
                <w:szCs w:val="28"/>
              </w:rPr>
              <w:t>«Государственное и муниципальное управление»</w:t>
            </w:r>
            <w:r>
              <w:rPr>
                <w:rFonts w:ascii="Times New Roman" w:hAnsi="Times New Roman" w:cs="Times New Roman"/>
                <w:sz w:val="28"/>
                <w:szCs w:val="28"/>
              </w:rPr>
              <w:t xml:space="preserve">, «Промышленное и гражданское строительство», «Механизация и автоматизация строительства» </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5B034D" w:rsidRDefault="005B034D" w:rsidP="005B034D">
            <w:pPr>
              <w:pStyle w:val="af8"/>
              <w:jc w:val="both"/>
              <w:rPr>
                <w:rFonts w:ascii="Times New Roman" w:hAnsi="Times New Roman" w:cs="Times New Roman"/>
                <w:sz w:val="28"/>
              </w:rPr>
            </w:pPr>
            <w:r w:rsidRPr="00ED6B4B">
              <w:rPr>
                <w:rFonts w:ascii="Times New Roman" w:hAnsi="Times New Roman" w:cs="Times New Roman"/>
                <w:b/>
                <w:sz w:val="28"/>
              </w:rPr>
              <w:t>К бакалаврам</w:t>
            </w:r>
            <w:r w:rsidRPr="007974E2">
              <w:rPr>
                <w:rFonts w:ascii="Times New Roman" w:hAnsi="Times New Roman" w:cs="Times New Roman"/>
                <w:sz w:val="28"/>
              </w:rPr>
              <w:t xml:space="preserve">: </w:t>
            </w:r>
          </w:p>
          <w:p w:rsidR="001F67F0" w:rsidRPr="005B034D" w:rsidRDefault="005B034D" w:rsidP="005B034D">
            <w:pPr>
              <w:pStyle w:val="af8"/>
              <w:jc w:val="both"/>
              <w:rPr>
                <w:rFonts w:ascii="Times New Roman" w:hAnsi="Times New Roman" w:cs="Times New Roman"/>
                <w:sz w:val="28"/>
              </w:rPr>
            </w:pPr>
            <w:r>
              <w:rPr>
                <w:rFonts w:ascii="Times New Roman" w:hAnsi="Times New Roman" w:cs="Times New Roman"/>
                <w:bCs/>
                <w:sz w:val="28"/>
                <w:szCs w:val="28"/>
              </w:rPr>
              <w:t>направления подготовки</w:t>
            </w:r>
            <w:r w:rsidRPr="00B04C05">
              <w:rPr>
                <w:rFonts w:ascii="Times New Roman" w:hAnsi="Times New Roman" w:cs="Times New Roman"/>
                <w:sz w:val="28"/>
                <w:szCs w:val="28"/>
              </w:rPr>
              <w:t xml:space="preserve"> «Государственное и муниципальное управление», </w:t>
            </w:r>
            <w:r w:rsidRPr="00EE09D3">
              <w:rPr>
                <w:rFonts w:ascii="Times New Roman" w:hAnsi="Times New Roman" w:cs="Times New Roman"/>
                <w:sz w:val="28"/>
                <w:szCs w:val="28"/>
              </w:rPr>
              <w:t>«</w:t>
            </w:r>
            <w:r>
              <w:rPr>
                <w:rFonts w:ascii="Times New Roman" w:hAnsi="Times New Roman" w:cs="Times New Roman"/>
                <w:sz w:val="28"/>
                <w:szCs w:val="28"/>
              </w:rPr>
              <w:t>Техника и технологии строительства»</w:t>
            </w:r>
            <w:r>
              <w:rPr>
                <w:rFonts w:ascii="Times New Roman" w:hAnsi="Times New Roman" w:cs="Times New Roman"/>
                <w:sz w:val="28"/>
                <w:szCs w:val="28"/>
                <w:vertAlign w:val="superscript"/>
              </w:rPr>
              <w:t>1</w:t>
            </w:r>
            <w:r>
              <w:rPr>
                <w:rFonts w:ascii="Times New Roman" w:hAnsi="Times New Roman" w:cs="Times New Roman"/>
                <w:sz w:val="28"/>
                <w:szCs w:val="28"/>
              </w:rPr>
              <w:t>, «Строительство»</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0038121B">
              <w:rPr>
                <w:rFonts w:ascii="Times New Roman" w:hAnsi="Times New Roman" w:cs="Times New Roman"/>
                <w:sz w:val="28"/>
                <w:szCs w:val="28"/>
              </w:rPr>
              <w:t xml:space="preserve"> </w:t>
            </w:r>
            <w:r w:rsidR="001F67F0" w:rsidRPr="007974E2">
              <w:rPr>
                <w:rFonts w:ascii="Times New Roman" w:hAnsi="Times New Roman" w:cs="Times New Roman"/>
                <w:sz w:val="27"/>
                <w:szCs w:val="27"/>
              </w:rPr>
              <w:t xml:space="preserve"> </w:t>
            </w:r>
          </w:p>
          <w:p w:rsidR="001F67F0" w:rsidRPr="007974E2" w:rsidRDefault="001F67F0" w:rsidP="001F67F0">
            <w:pPr>
              <w:pStyle w:val="3"/>
              <w:tabs>
                <w:tab w:val="left" w:pos="9033"/>
              </w:tabs>
              <w:spacing w:before="0"/>
              <w:jc w:val="both"/>
              <w:outlineLvl w:val="2"/>
              <w:rPr>
                <w:rFonts w:ascii="Times New Roman" w:hAnsi="Times New Roman"/>
                <w:b w:val="0"/>
                <w:bCs w:val="0"/>
                <w:color w:val="auto"/>
                <w:sz w:val="27"/>
                <w:szCs w:val="27"/>
              </w:rPr>
            </w:pPr>
            <w:r w:rsidRPr="007974E2">
              <w:rPr>
                <w:rFonts w:ascii="Times New Roman" w:hAnsi="Times New Roman"/>
                <w:b w:val="0"/>
                <w:bCs w:val="0"/>
                <w:color w:val="auto"/>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F67F0" w:rsidRDefault="001F67F0" w:rsidP="007974E2">
            <w:pPr>
              <w:tabs>
                <w:tab w:val="left" w:pos="9033"/>
              </w:tabs>
              <w:jc w:val="both"/>
              <w:rPr>
                <w:rFonts w:ascii="Times New Roman" w:hAnsi="Times New Roman"/>
                <w:bCs/>
                <w:sz w:val="27"/>
                <w:szCs w:val="27"/>
              </w:rPr>
            </w:pPr>
            <w:r w:rsidRPr="007974E2">
              <w:rPr>
                <w:rFonts w:ascii="Times New Roman" w:hAnsi="Times New Roman"/>
                <w:bCs/>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7974E2" w:rsidRPr="007974E2" w:rsidRDefault="007974E2" w:rsidP="007974E2">
            <w:pPr>
              <w:tabs>
                <w:tab w:val="left" w:pos="9033"/>
              </w:tabs>
              <w:jc w:val="both"/>
              <w:rPr>
                <w:rFonts w:ascii="Times New Roman" w:hAnsi="Times New Roman" w:cs="Times New Roman"/>
                <w:sz w:val="27"/>
                <w:szCs w:val="27"/>
              </w:rPr>
            </w:pPr>
          </w:p>
        </w:tc>
      </w:tr>
      <w:tr w:rsidR="001F67F0" w:rsidRPr="00EE09D3" w:rsidTr="007974E2">
        <w:tc>
          <w:tcPr>
            <w:tcW w:w="2872" w:type="dxa"/>
            <w:gridSpan w:val="3"/>
            <w:vAlign w:val="center"/>
          </w:tcPr>
          <w:p w:rsidR="001F67F0" w:rsidRPr="00EE09D3" w:rsidRDefault="001F67F0" w:rsidP="00484228">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w:t>
            </w:r>
            <w:r w:rsidRPr="00EE09D3">
              <w:rPr>
                <w:rFonts w:ascii="Times New Roman" w:hAnsi="Times New Roman" w:cs="Times New Roman"/>
                <w:b/>
                <w:bCs/>
                <w:sz w:val="28"/>
                <w:szCs w:val="28"/>
              </w:rPr>
              <w:t>. Требования к профессиональным знаниям</w:t>
            </w:r>
          </w:p>
        </w:tc>
        <w:tc>
          <w:tcPr>
            <w:tcW w:w="3082" w:type="dxa"/>
            <w:gridSpan w:val="2"/>
            <w:vAlign w:val="center"/>
          </w:tcPr>
          <w:p w:rsidR="001F67F0" w:rsidRPr="00EE09D3" w:rsidRDefault="001F67F0" w:rsidP="00484228">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825242" w:rsidRPr="00F415B0" w:rsidRDefault="001F67F0" w:rsidP="00825242">
            <w:pPr>
              <w:tabs>
                <w:tab w:val="left" w:pos="4953"/>
              </w:tabs>
              <w:jc w:val="both"/>
              <w:rPr>
                <w:rFonts w:ascii="Times New Roman" w:hAnsi="Times New Roman" w:cs="Times New Roman"/>
                <w:sz w:val="28"/>
                <w:szCs w:val="28"/>
              </w:rPr>
            </w:pPr>
            <w:r w:rsidRPr="007974E2">
              <w:rPr>
                <w:rFonts w:ascii="Times New Roman" w:hAnsi="Times New Roman" w:cs="Times New Roman"/>
                <w:sz w:val="27"/>
                <w:szCs w:val="27"/>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825242">
              <w:rPr>
                <w:rFonts w:ascii="Times New Roman" w:hAnsi="Times New Roman" w:cs="Times New Roman"/>
                <w:sz w:val="28"/>
                <w:szCs w:val="28"/>
              </w:rPr>
              <w:t>«</w:t>
            </w:r>
            <w:r w:rsidR="00825242" w:rsidRPr="00EE09D3">
              <w:rPr>
                <w:rFonts w:ascii="Times New Roman" w:hAnsi="Times New Roman" w:cs="Times New Roman"/>
                <w:sz w:val="28"/>
                <w:szCs w:val="28"/>
              </w:rPr>
              <w:t xml:space="preserve">Регулирование </w:t>
            </w:r>
            <w:r w:rsidR="00825242">
              <w:rPr>
                <w:rFonts w:ascii="Times New Roman" w:hAnsi="Times New Roman" w:cs="Times New Roman"/>
                <w:sz w:val="28"/>
                <w:szCs w:val="28"/>
              </w:rPr>
              <w:t>жилищно-коммунального хозяйства и строительства</w:t>
            </w:r>
            <w:r w:rsidR="00825242" w:rsidRPr="00FC37E5">
              <w:rPr>
                <w:rFonts w:ascii="Times New Roman" w:hAnsi="Times New Roman" w:cs="Times New Roman"/>
                <w:sz w:val="28"/>
                <w:szCs w:val="28"/>
              </w:rPr>
              <w:t>»</w:t>
            </w:r>
            <w:r w:rsidR="00825242">
              <w:rPr>
                <w:rFonts w:ascii="Times New Roman" w:hAnsi="Times New Roman" w:cs="Times New Roman"/>
                <w:sz w:val="28"/>
                <w:szCs w:val="28"/>
              </w:rPr>
              <w:t>:</w:t>
            </w:r>
          </w:p>
          <w:p w:rsidR="00FC7397" w:rsidRPr="009B5286" w:rsidRDefault="00BE3D92" w:rsidP="00FC7397">
            <w:pPr>
              <w:tabs>
                <w:tab w:val="left" w:pos="4953"/>
              </w:tabs>
              <w:spacing w:after="16"/>
              <w:jc w:val="both"/>
              <w:rPr>
                <w:rFonts w:ascii="Times New Roman" w:hAnsi="Times New Roman" w:cs="Times New Roman"/>
                <w:sz w:val="27"/>
                <w:szCs w:val="27"/>
              </w:rPr>
            </w:pPr>
            <w:r>
              <w:rPr>
                <w:rFonts w:ascii="Times New Roman" w:hAnsi="Times New Roman" w:cs="Times New Roman"/>
                <w:sz w:val="27"/>
                <w:szCs w:val="27"/>
              </w:rPr>
              <w:t xml:space="preserve"> 0</w:t>
            </w:r>
            <w:r w:rsidR="007673F7">
              <w:rPr>
                <w:rFonts w:ascii="Times New Roman" w:hAnsi="Times New Roman" w:cs="Times New Roman"/>
                <w:sz w:val="27"/>
                <w:szCs w:val="27"/>
              </w:rPr>
              <w:t>.2</w:t>
            </w:r>
            <w:r w:rsidR="00FC7397">
              <w:rPr>
                <w:rFonts w:ascii="Times New Roman" w:hAnsi="Times New Roman" w:cs="Times New Roman"/>
                <w:sz w:val="27"/>
                <w:szCs w:val="27"/>
              </w:rPr>
              <w:t xml:space="preserve">., </w:t>
            </w:r>
            <w:r w:rsidR="007673F7">
              <w:rPr>
                <w:rFonts w:ascii="Times New Roman" w:hAnsi="Times New Roman" w:cs="Times New Roman"/>
                <w:sz w:val="27"/>
                <w:szCs w:val="27"/>
              </w:rPr>
              <w:t>0.3</w:t>
            </w:r>
            <w:r>
              <w:rPr>
                <w:rFonts w:ascii="Times New Roman" w:hAnsi="Times New Roman" w:cs="Times New Roman"/>
                <w:sz w:val="27"/>
                <w:szCs w:val="27"/>
              </w:rPr>
              <w:t xml:space="preserve">., </w:t>
            </w:r>
            <w:r w:rsidR="007673F7">
              <w:rPr>
                <w:rFonts w:ascii="Times New Roman" w:hAnsi="Times New Roman" w:cs="Times New Roman"/>
                <w:sz w:val="27"/>
                <w:szCs w:val="27"/>
              </w:rPr>
              <w:t xml:space="preserve">0.6., </w:t>
            </w:r>
            <w:r>
              <w:rPr>
                <w:rFonts w:ascii="Times New Roman" w:hAnsi="Times New Roman" w:cs="Times New Roman"/>
                <w:sz w:val="27"/>
                <w:szCs w:val="27"/>
              </w:rPr>
              <w:t>0</w:t>
            </w:r>
            <w:r w:rsidR="007673F7">
              <w:rPr>
                <w:rFonts w:ascii="Times New Roman" w:hAnsi="Times New Roman" w:cs="Times New Roman"/>
                <w:sz w:val="27"/>
                <w:szCs w:val="27"/>
              </w:rPr>
              <w:t>.12</w:t>
            </w:r>
            <w:r w:rsidR="00FC7397">
              <w:rPr>
                <w:rFonts w:ascii="Times New Roman" w:hAnsi="Times New Roman" w:cs="Times New Roman"/>
                <w:sz w:val="27"/>
                <w:szCs w:val="27"/>
              </w:rPr>
              <w:t xml:space="preserve">., </w:t>
            </w:r>
            <w:r w:rsidR="00DB09B6">
              <w:rPr>
                <w:rFonts w:ascii="Times New Roman" w:hAnsi="Times New Roman" w:cs="Times New Roman"/>
                <w:sz w:val="27"/>
                <w:szCs w:val="27"/>
              </w:rPr>
              <w:t>0.15.</w:t>
            </w:r>
            <w:r w:rsidR="007673F7">
              <w:rPr>
                <w:rFonts w:ascii="Times New Roman" w:hAnsi="Times New Roman" w:cs="Times New Roman"/>
                <w:sz w:val="27"/>
                <w:szCs w:val="27"/>
              </w:rPr>
              <w:t xml:space="preserve"> </w:t>
            </w:r>
          </w:p>
          <w:p w:rsidR="001F67F0" w:rsidRPr="007974E2" w:rsidRDefault="001F67F0" w:rsidP="00484228">
            <w:pPr>
              <w:tabs>
                <w:tab w:val="left" w:pos="4953"/>
              </w:tabs>
              <w:spacing w:after="16"/>
              <w:jc w:val="both"/>
              <w:rPr>
                <w:rFonts w:ascii="Times New Roman" w:hAnsi="Times New Roman" w:cs="Times New Roman"/>
                <w:sz w:val="27"/>
                <w:szCs w:val="27"/>
              </w:rPr>
            </w:pPr>
            <w:r w:rsidRPr="007974E2">
              <w:rPr>
                <w:rFonts w:ascii="Times New Roman" w:hAnsi="Times New Roman"/>
                <w:sz w:val="27"/>
                <w:szCs w:val="27"/>
              </w:rPr>
              <w:t xml:space="preserve">В должностном регламенте государственного гражданского служащего </w:t>
            </w:r>
            <w:r w:rsidRPr="007974E2">
              <w:rPr>
                <w:rFonts w:ascii="Times New Roman" w:hAnsi="Times New Roman"/>
                <w:sz w:val="27"/>
                <w:szCs w:val="27"/>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F67F0" w:rsidRPr="00EE09D3" w:rsidTr="007974E2">
        <w:trPr>
          <w:trHeight w:val="1511"/>
        </w:trPr>
        <w:tc>
          <w:tcPr>
            <w:tcW w:w="2872" w:type="dxa"/>
            <w:gridSpan w:val="3"/>
            <w:vAlign w:val="center"/>
          </w:tcPr>
          <w:p w:rsidR="001F67F0" w:rsidRPr="001F67F0" w:rsidRDefault="001F67F0" w:rsidP="00FD24BB">
            <w:pPr>
              <w:tabs>
                <w:tab w:val="left" w:pos="9033"/>
              </w:tabs>
              <w:jc w:val="center"/>
              <w:rPr>
                <w:rFonts w:ascii="Times New Roman" w:hAnsi="Times New Roman" w:cs="Times New Roman"/>
                <w:b/>
                <w:bCs/>
                <w:sz w:val="28"/>
                <w:szCs w:val="28"/>
              </w:rPr>
            </w:pPr>
          </w:p>
        </w:tc>
        <w:tc>
          <w:tcPr>
            <w:tcW w:w="3082" w:type="dxa"/>
            <w:gridSpan w:val="2"/>
            <w:vAlign w:val="center"/>
          </w:tcPr>
          <w:p w:rsidR="001F67F0" w:rsidRPr="00EE09D3" w:rsidRDefault="001F67F0" w:rsidP="00484228">
            <w:pPr>
              <w:tabs>
                <w:tab w:val="left" w:pos="9033"/>
              </w:tabs>
              <w:jc w:val="center"/>
              <w:rPr>
                <w:rFonts w:ascii="Times New Roman" w:hAnsi="Times New Roman" w:cs="Times New Roman"/>
                <w:b/>
                <w:bCs/>
                <w:sz w:val="28"/>
                <w:szCs w:val="28"/>
                <w:lang w:val="en-US"/>
              </w:rPr>
            </w:pPr>
            <w:r w:rsidRPr="00EE09D3">
              <w:rPr>
                <w:rFonts w:ascii="Times New Roman" w:hAnsi="Times New Roman" w:cs="Times New Roman"/>
                <w:b/>
                <w:bCs/>
                <w:sz w:val="28"/>
                <w:szCs w:val="28"/>
              </w:rPr>
              <w:t>2. Иные профессиональные знания</w:t>
            </w:r>
          </w:p>
          <w:p w:rsidR="001F67F0" w:rsidRPr="00EE09D3" w:rsidRDefault="001F67F0" w:rsidP="00484228">
            <w:pPr>
              <w:tabs>
                <w:tab w:val="left" w:pos="9033"/>
              </w:tabs>
              <w:jc w:val="center"/>
              <w:rPr>
                <w:rFonts w:ascii="Times New Roman" w:hAnsi="Times New Roman" w:cs="Times New Roman"/>
                <w:sz w:val="28"/>
                <w:szCs w:val="28"/>
                <w:lang w:val="en-US"/>
              </w:rPr>
            </w:pPr>
          </w:p>
        </w:tc>
        <w:tc>
          <w:tcPr>
            <w:tcW w:w="9214" w:type="dxa"/>
            <w:shd w:val="clear" w:color="auto" w:fill="auto"/>
            <w:vAlign w:val="center"/>
          </w:tcPr>
          <w:p w:rsidR="00825242" w:rsidRPr="00F415B0" w:rsidRDefault="001F67F0" w:rsidP="00825242">
            <w:pPr>
              <w:tabs>
                <w:tab w:val="left" w:pos="4953"/>
              </w:tabs>
              <w:jc w:val="both"/>
              <w:rPr>
                <w:rFonts w:ascii="Times New Roman" w:hAnsi="Times New Roman" w:cs="Times New Roman"/>
                <w:sz w:val="28"/>
                <w:szCs w:val="28"/>
              </w:rPr>
            </w:pPr>
            <w:r w:rsidRPr="007974E2">
              <w:rPr>
                <w:rFonts w:ascii="Times New Roman" w:hAnsi="Times New Roman" w:cs="Times New Roman"/>
                <w:sz w:val="27"/>
                <w:szCs w:val="27"/>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25242">
              <w:rPr>
                <w:rFonts w:ascii="Times New Roman" w:hAnsi="Times New Roman" w:cs="Times New Roman"/>
                <w:sz w:val="28"/>
                <w:szCs w:val="28"/>
              </w:rPr>
              <w:t>«</w:t>
            </w:r>
            <w:r w:rsidR="00825242" w:rsidRPr="00EE09D3">
              <w:rPr>
                <w:rFonts w:ascii="Times New Roman" w:hAnsi="Times New Roman" w:cs="Times New Roman"/>
                <w:sz w:val="28"/>
                <w:szCs w:val="28"/>
              </w:rPr>
              <w:t xml:space="preserve">Регулирование </w:t>
            </w:r>
            <w:r w:rsidR="00825242">
              <w:rPr>
                <w:rFonts w:ascii="Times New Roman" w:hAnsi="Times New Roman" w:cs="Times New Roman"/>
                <w:sz w:val="28"/>
                <w:szCs w:val="28"/>
              </w:rPr>
              <w:t>жилищно-коммунального хозяйства и строительства</w:t>
            </w:r>
            <w:r w:rsidR="00825242" w:rsidRPr="00FC37E5">
              <w:rPr>
                <w:rFonts w:ascii="Times New Roman" w:hAnsi="Times New Roman" w:cs="Times New Roman"/>
                <w:sz w:val="28"/>
                <w:szCs w:val="28"/>
              </w:rPr>
              <w:t>»</w:t>
            </w:r>
            <w:r w:rsidR="00825242">
              <w:rPr>
                <w:rFonts w:ascii="Times New Roman" w:hAnsi="Times New Roman" w:cs="Times New Roman"/>
                <w:sz w:val="28"/>
                <w:szCs w:val="28"/>
              </w:rPr>
              <w:t>:</w:t>
            </w:r>
          </w:p>
          <w:p w:rsidR="0083642A" w:rsidRPr="007974E2" w:rsidRDefault="001F67F0" w:rsidP="00183823">
            <w:pPr>
              <w:pStyle w:val="af8"/>
              <w:jc w:val="both"/>
              <w:rPr>
                <w:sz w:val="27"/>
                <w:szCs w:val="27"/>
              </w:rPr>
            </w:pPr>
            <w:r w:rsidRPr="000F70D8">
              <w:rPr>
                <w:rFonts w:ascii="Times New Roman" w:hAnsi="Times New Roman" w:cs="Times New Roman"/>
                <w:sz w:val="27"/>
                <w:szCs w:val="27"/>
              </w:rPr>
              <w:t xml:space="preserve">1.1., </w:t>
            </w:r>
            <w:r w:rsidR="0083642A">
              <w:rPr>
                <w:rFonts w:ascii="Times New Roman" w:hAnsi="Times New Roman" w:cs="Times New Roman"/>
                <w:sz w:val="27"/>
                <w:szCs w:val="27"/>
              </w:rPr>
              <w:t>1.2.</w:t>
            </w:r>
          </w:p>
        </w:tc>
      </w:tr>
      <w:tr w:rsidR="00F558A1" w:rsidRPr="00EE09D3" w:rsidTr="007974E2">
        <w:tc>
          <w:tcPr>
            <w:tcW w:w="5954" w:type="dxa"/>
            <w:gridSpan w:val="5"/>
            <w:vAlign w:val="center"/>
          </w:tcPr>
          <w:p w:rsidR="00F558A1" w:rsidRPr="00EE09D3" w:rsidRDefault="00F558A1" w:rsidP="00484228">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E93C7A" w:rsidRPr="00E93C7A" w:rsidRDefault="009029C1" w:rsidP="0018382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Навыки обеспечения </w:t>
            </w:r>
            <w:r w:rsidRPr="00E02318">
              <w:rPr>
                <w:rFonts w:ascii="Times New Roman" w:hAnsi="Times New Roman" w:cs="Times New Roman"/>
                <w:sz w:val="28"/>
                <w:szCs w:val="28"/>
              </w:rPr>
              <w:t>выполнения задач и функций</w:t>
            </w:r>
            <w:r>
              <w:rPr>
                <w:rFonts w:ascii="Times New Roman" w:hAnsi="Times New Roman" w:cs="Times New Roman"/>
                <w:sz w:val="28"/>
                <w:szCs w:val="28"/>
              </w:rPr>
              <w:t>,</w:t>
            </w:r>
            <w:r w:rsidRPr="00E02318">
              <w:rPr>
                <w:rFonts w:ascii="Times New Roman" w:hAnsi="Times New Roman" w:cs="Times New Roman"/>
                <w:sz w:val="28"/>
                <w:szCs w:val="28"/>
              </w:rPr>
              <w:t xml:space="preserve"> </w:t>
            </w:r>
            <w:r>
              <w:rPr>
                <w:rFonts w:ascii="Times New Roman" w:hAnsi="Times New Roman" w:cs="Times New Roman"/>
                <w:sz w:val="28"/>
                <w:szCs w:val="28"/>
              </w:rPr>
              <w:t xml:space="preserve">возложенных на структурное </w:t>
            </w:r>
            <w:r w:rsidRPr="00E02318">
              <w:rPr>
                <w:rFonts w:ascii="Times New Roman" w:hAnsi="Times New Roman" w:cs="Times New Roman"/>
                <w:sz w:val="28"/>
                <w:szCs w:val="28"/>
              </w:rPr>
              <w:t>по</w:t>
            </w:r>
            <w:r>
              <w:rPr>
                <w:rFonts w:ascii="Times New Roman" w:hAnsi="Times New Roman" w:cs="Times New Roman"/>
                <w:sz w:val="28"/>
                <w:szCs w:val="28"/>
              </w:rPr>
              <w:t>дразделение в области</w:t>
            </w:r>
            <w:r w:rsidRPr="00E02318">
              <w:rPr>
                <w:rFonts w:ascii="Times New Roman" w:hAnsi="Times New Roman" w:cs="Times New Roman"/>
                <w:sz w:val="28"/>
                <w:szCs w:val="28"/>
              </w:rPr>
              <w:t xml:space="preserve"> </w:t>
            </w:r>
            <w:r>
              <w:rPr>
                <w:rFonts w:ascii="Times New Roman" w:hAnsi="Times New Roman" w:cs="Times New Roman"/>
                <w:sz w:val="28"/>
              </w:rPr>
              <w:t xml:space="preserve">капитального и </w:t>
            </w:r>
            <w:r w:rsidRPr="0005243E">
              <w:rPr>
                <w:rFonts w:ascii="Times New Roman" w:hAnsi="Times New Roman" w:cs="Times New Roman"/>
                <w:sz w:val="28"/>
              </w:rPr>
              <w:t>специального строительства</w:t>
            </w:r>
            <w:r>
              <w:rPr>
                <w:rFonts w:ascii="Times New Roman" w:hAnsi="Times New Roman" w:cs="Times New Roman"/>
                <w:sz w:val="28"/>
              </w:rPr>
              <w:t xml:space="preserve">, </w:t>
            </w:r>
            <w:r>
              <w:rPr>
                <w:rFonts w:ascii="Times New Roman" w:hAnsi="Times New Roman" w:cs="Times New Roman"/>
                <w:sz w:val="28"/>
                <w:szCs w:val="28"/>
              </w:rPr>
              <w:t xml:space="preserve">охраны труда, промышленной и пожарной безопасности, охраны окружающей среды. </w:t>
            </w:r>
            <w:r w:rsidRPr="001200EC">
              <w:rPr>
                <w:rFonts w:ascii="Times New Roman" w:hAnsi="Times New Roman" w:cs="Times New Roman"/>
                <w:sz w:val="28"/>
                <w:szCs w:val="28"/>
              </w:rPr>
              <w:t xml:space="preserve">Умение осуществлять оперативный </w:t>
            </w:r>
            <w:proofErr w:type="gramStart"/>
            <w:r w:rsidRPr="001200EC">
              <w:rPr>
                <w:rFonts w:ascii="Times New Roman" w:hAnsi="Times New Roman" w:cs="Times New Roman"/>
                <w:sz w:val="28"/>
                <w:szCs w:val="28"/>
              </w:rPr>
              <w:t>контроль за</w:t>
            </w:r>
            <w:proofErr w:type="gramEnd"/>
            <w:r w:rsidRPr="001200EC">
              <w:rPr>
                <w:rFonts w:ascii="Times New Roman" w:hAnsi="Times New Roman" w:cs="Times New Roman"/>
                <w:sz w:val="28"/>
                <w:szCs w:val="28"/>
              </w:rPr>
              <w:t xml:space="preserve"> организацией и ходом строительно-монтажных работ на объектах строительства, выполнением работ в соответствии с производственными программами, договорными обязательствами, календарными графиками и сменно-суточными заданиями. Навык подготовки предложений по совершенствованию организации производства, внедрению прогрессивных методов строительства, сокращению издержек при осуществлении строительно-монтажных работ и повышения их качества. Умение разрабатывать проекты методических указаний, рекомендаций и информационных писем по вопросам организации и контроля качества строительно-монтажных работ, применения новых технологий в строительстве. Умение разрабатывать индивидуальные индексы изменения сметной стоимости строительства и расчётов за выполненные работы, формировать каталоги разработанных объектных индексов. Умение готовить мероприятия направленные на повышение эффективности и результативности мер по улучшению условий и охраны труда.</w:t>
            </w:r>
          </w:p>
        </w:tc>
      </w:tr>
      <w:tr w:rsidR="00162FAB" w:rsidRPr="00EE09D3" w:rsidTr="000C1F01">
        <w:tc>
          <w:tcPr>
            <w:tcW w:w="15168" w:type="dxa"/>
            <w:gridSpan w:val="6"/>
            <w:vAlign w:val="center"/>
          </w:tcPr>
          <w:p w:rsidR="00162FAB" w:rsidRDefault="00162FAB" w:rsidP="00162FAB">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162FAB" w:rsidRPr="007974E2" w:rsidRDefault="00162FAB" w:rsidP="00183823">
            <w:pPr>
              <w:jc w:val="both"/>
              <w:rPr>
                <w:rFonts w:ascii="Times New Roman" w:hAnsi="Times New Roman" w:cs="Times New Roman"/>
                <w:sz w:val="27"/>
                <w:szCs w:val="27"/>
              </w:rPr>
            </w:pPr>
            <w:r>
              <w:rPr>
                <w:rStyle w:val="a6"/>
                <w:rFonts w:ascii="Times New Roman" w:hAnsi="Times New Roman"/>
              </w:rPr>
              <w:t>2</w:t>
            </w:r>
            <w:r>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tc>
      </w:tr>
      <w:tr w:rsidR="00951430" w:rsidRPr="00EE09D3" w:rsidTr="007974E2">
        <w:trPr>
          <w:trHeight w:val="498"/>
        </w:trPr>
        <w:tc>
          <w:tcPr>
            <w:tcW w:w="15168" w:type="dxa"/>
            <w:gridSpan w:val="6"/>
            <w:vAlign w:val="center"/>
          </w:tcPr>
          <w:p w:rsidR="00951430" w:rsidRPr="00EE09D3" w:rsidRDefault="001B5D8E" w:rsidP="00FD24BB">
            <w:pPr>
              <w:tabs>
                <w:tab w:val="left" w:pos="9033"/>
              </w:tabs>
              <w:jc w:val="center"/>
              <w:rPr>
                <w:rFonts w:ascii="Times New Roman" w:hAnsi="Times New Roman" w:cs="Times New Roman"/>
                <w:b/>
                <w:bCs/>
                <w:sz w:val="28"/>
                <w:szCs w:val="28"/>
              </w:rPr>
            </w:pPr>
            <w:r w:rsidRPr="00EE09D3">
              <w:lastRenderedPageBreak/>
              <w:br w:type="page"/>
            </w:r>
            <w:r w:rsidR="001F67F0">
              <w:t xml:space="preserve"> </w:t>
            </w:r>
            <w:r w:rsidR="001179EE">
              <w:t xml:space="preserve"> </w:t>
            </w:r>
            <w:r w:rsidR="00951430" w:rsidRPr="00EE09D3">
              <w:rPr>
                <w:rFonts w:ascii="Times New Roman" w:hAnsi="Times New Roman" w:cs="Times New Roman"/>
                <w:b/>
                <w:bCs/>
                <w:sz w:val="28"/>
                <w:szCs w:val="28"/>
              </w:rPr>
              <w:t>Категория «</w:t>
            </w:r>
            <w:r w:rsidR="00E903F5">
              <w:rPr>
                <w:rFonts w:ascii="Times New Roman" w:hAnsi="Times New Roman" w:cs="Times New Roman"/>
                <w:b/>
                <w:bCs/>
                <w:sz w:val="28"/>
                <w:szCs w:val="28"/>
              </w:rPr>
              <w:t>о</w:t>
            </w:r>
            <w:r w:rsidR="00951430" w:rsidRPr="00EE09D3">
              <w:rPr>
                <w:rFonts w:ascii="Times New Roman" w:hAnsi="Times New Roman" w:cs="Times New Roman"/>
                <w:b/>
                <w:bCs/>
                <w:sz w:val="28"/>
                <w:szCs w:val="28"/>
              </w:rPr>
              <w:t>беспечивающие специалисты» старшей групп</w:t>
            </w:r>
            <w:r w:rsidR="00255CBC">
              <w:rPr>
                <w:rFonts w:ascii="Times New Roman" w:hAnsi="Times New Roman" w:cs="Times New Roman"/>
                <w:b/>
                <w:bCs/>
                <w:sz w:val="28"/>
                <w:szCs w:val="28"/>
              </w:rPr>
              <w:t>ы</w:t>
            </w:r>
            <w:r w:rsidR="00951430" w:rsidRPr="00EE09D3">
              <w:rPr>
                <w:rFonts w:ascii="Times New Roman" w:hAnsi="Times New Roman" w:cs="Times New Roman"/>
                <w:b/>
                <w:bCs/>
                <w:sz w:val="28"/>
                <w:szCs w:val="28"/>
              </w:rPr>
              <w:t xml:space="preserve"> должностей </w:t>
            </w:r>
          </w:p>
          <w:p w:rsidR="00951430" w:rsidRPr="00EE09D3" w:rsidRDefault="00951430" w:rsidP="00FD24BB">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t>государственной гражданской службы</w:t>
            </w:r>
          </w:p>
        </w:tc>
      </w:tr>
      <w:tr w:rsidR="00951430" w:rsidRPr="00EE09D3" w:rsidTr="007974E2">
        <w:trPr>
          <w:trHeight w:val="1467"/>
        </w:trPr>
        <w:tc>
          <w:tcPr>
            <w:tcW w:w="5954" w:type="dxa"/>
            <w:gridSpan w:val="5"/>
            <w:vAlign w:val="center"/>
          </w:tcPr>
          <w:p w:rsidR="00951430" w:rsidRPr="00EE09D3" w:rsidRDefault="00951430" w:rsidP="00FD24BB">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951430" w:rsidRPr="0015764F" w:rsidRDefault="005B034D" w:rsidP="002248B9">
            <w:pPr>
              <w:pStyle w:val="3"/>
              <w:tabs>
                <w:tab w:val="left" w:pos="9033"/>
              </w:tabs>
              <w:spacing w:before="0"/>
              <w:jc w:val="both"/>
              <w:outlineLvl w:val="2"/>
              <w:rPr>
                <w:rFonts w:ascii="Times New Roman" w:eastAsiaTheme="minorHAnsi" w:hAnsi="Times New Roman"/>
                <w:b w:val="0"/>
                <w:bCs w:val="0"/>
                <w:color w:val="auto"/>
                <w:sz w:val="28"/>
                <w:szCs w:val="28"/>
              </w:rPr>
            </w:pPr>
            <w:r w:rsidRPr="002121C5">
              <w:rPr>
                <w:rFonts w:ascii="Times New Roman" w:eastAsiaTheme="minorHAnsi" w:hAnsi="Times New Roman"/>
                <w:bCs w:val="0"/>
                <w:color w:val="auto"/>
                <w:sz w:val="28"/>
                <w:szCs w:val="28"/>
              </w:rPr>
              <w:t>Среднее профессиональное образование</w:t>
            </w:r>
            <w:r>
              <w:rPr>
                <w:rFonts w:ascii="Times New Roman" w:eastAsiaTheme="minorHAnsi" w:hAnsi="Times New Roman"/>
                <w:b w:val="0"/>
                <w:bCs w:val="0"/>
                <w:color w:val="auto"/>
                <w:sz w:val="28"/>
                <w:szCs w:val="28"/>
              </w:rPr>
              <w:t xml:space="preserve"> </w:t>
            </w:r>
            <w:r w:rsidRPr="00EE09D3">
              <w:rPr>
                <w:rFonts w:ascii="Times New Roman" w:eastAsiaTheme="minorHAnsi" w:hAnsi="Times New Roman"/>
                <w:b w:val="0"/>
                <w:bCs w:val="0"/>
                <w:color w:val="auto"/>
                <w:sz w:val="28"/>
                <w:szCs w:val="28"/>
              </w:rPr>
              <w:t xml:space="preserve">по программам </w:t>
            </w:r>
            <w:proofErr w:type="gramStart"/>
            <w:r w:rsidRPr="00EE09D3">
              <w:rPr>
                <w:rFonts w:ascii="Times New Roman" w:eastAsiaTheme="minorHAnsi" w:hAnsi="Times New Roman"/>
                <w:b w:val="0"/>
                <w:bCs w:val="0"/>
                <w:color w:val="auto"/>
                <w:sz w:val="28"/>
                <w:szCs w:val="28"/>
              </w:rPr>
              <w:t>подготовки</w:t>
            </w:r>
            <w:r>
              <w:rPr>
                <w:rFonts w:ascii="Times New Roman" w:eastAsiaTheme="minorHAnsi" w:hAnsi="Times New Roman"/>
                <w:b w:val="0"/>
                <w:bCs w:val="0"/>
                <w:color w:val="auto"/>
                <w:sz w:val="28"/>
                <w:szCs w:val="28"/>
              </w:rPr>
              <w:t xml:space="preserve"> специалистов среднего звена укрупненных групп специальностей среднего профессионального</w:t>
            </w:r>
            <w:proofErr w:type="gramEnd"/>
            <w:r>
              <w:rPr>
                <w:rFonts w:ascii="Times New Roman" w:eastAsiaTheme="minorHAnsi" w:hAnsi="Times New Roman"/>
                <w:b w:val="0"/>
                <w:bCs w:val="0"/>
                <w:color w:val="auto"/>
                <w:sz w:val="28"/>
                <w:szCs w:val="28"/>
              </w:rPr>
              <w:t xml:space="preserve"> образования </w:t>
            </w:r>
            <w:r w:rsidRPr="00655939">
              <w:rPr>
                <w:rFonts w:ascii="Times New Roman" w:hAnsi="Times New Roman"/>
                <w:b w:val="0"/>
                <w:color w:val="auto"/>
                <w:sz w:val="28"/>
                <w:szCs w:val="28"/>
              </w:rPr>
              <w:t>«Государственное и муниципальное управление»</w:t>
            </w:r>
            <w:r>
              <w:rPr>
                <w:rFonts w:ascii="Times New Roman" w:hAnsi="Times New Roman"/>
                <w:b w:val="0"/>
                <w:color w:val="auto"/>
                <w:sz w:val="28"/>
                <w:szCs w:val="28"/>
              </w:rPr>
              <w:t>,</w:t>
            </w:r>
            <w:r w:rsidRPr="0015764F">
              <w:rPr>
                <w:rFonts w:ascii="Times New Roman" w:eastAsiaTheme="minorHAnsi" w:hAnsi="Times New Roman"/>
                <w:b w:val="0"/>
                <w:color w:val="auto"/>
                <w:sz w:val="28"/>
                <w:szCs w:val="28"/>
              </w:rPr>
              <w:t xml:space="preserve"> «Строительство и экс</w:t>
            </w:r>
            <w:r>
              <w:rPr>
                <w:rFonts w:ascii="Times New Roman" w:eastAsiaTheme="minorHAnsi" w:hAnsi="Times New Roman"/>
                <w:b w:val="0"/>
                <w:color w:val="auto"/>
                <w:sz w:val="28"/>
                <w:szCs w:val="28"/>
              </w:rPr>
              <w:t>плуатация зданий и сооружений»</w:t>
            </w:r>
            <w:r w:rsidRPr="00162FAB">
              <w:rPr>
                <w:rFonts w:ascii="Times New Roman" w:eastAsiaTheme="minorHAnsi" w:hAnsi="Times New Roman"/>
                <w:b w:val="0"/>
                <w:color w:val="auto"/>
                <w:sz w:val="28"/>
                <w:szCs w:val="28"/>
                <w:vertAlign w:val="superscript"/>
              </w:rPr>
              <w:t>2</w:t>
            </w:r>
            <w:r w:rsidRPr="0015764F">
              <w:rPr>
                <w:rFonts w:ascii="Times New Roman" w:eastAsiaTheme="minorHAnsi" w:hAnsi="Times New Roman"/>
                <w:b w:val="0"/>
                <w:color w:val="auto"/>
                <w:sz w:val="28"/>
                <w:szCs w:val="28"/>
              </w:rPr>
              <w:t>.</w:t>
            </w:r>
            <w:r w:rsidR="00891BCC">
              <w:rPr>
                <w:rFonts w:ascii="Times New Roman" w:eastAsiaTheme="minorHAnsi" w:hAnsi="Times New Roman"/>
                <w:b w:val="0"/>
                <w:color w:val="auto"/>
                <w:sz w:val="28"/>
                <w:szCs w:val="28"/>
              </w:rPr>
              <w:t xml:space="preserve"> </w:t>
            </w:r>
            <w:r>
              <w:rPr>
                <w:rFonts w:ascii="Times New Roman" w:eastAsiaTheme="minorHAnsi" w:hAnsi="Times New Roman"/>
                <w:b w:val="0"/>
                <w:color w:val="auto"/>
                <w:sz w:val="28"/>
                <w:szCs w:val="28"/>
              </w:rPr>
              <w:t xml:space="preserve"> </w:t>
            </w:r>
          </w:p>
          <w:p w:rsidR="002248B9" w:rsidRPr="002248B9" w:rsidRDefault="002248B9" w:rsidP="00B77C5F">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Ин</w:t>
            </w:r>
            <w:r>
              <w:rPr>
                <w:rFonts w:ascii="Times New Roman" w:hAnsi="Times New Roman"/>
                <w:b w:val="0"/>
                <w:bCs w:val="0"/>
                <w:color w:val="auto"/>
                <w:sz w:val="28"/>
                <w:szCs w:val="28"/>
              </w:rPr>
              <w:t>ая</w:t>
            </w:r>
            <w:r w:rsidRPr="00EE09D3">
              <w:rPr>
                <w:rFonts w:ascii="Times New Roman" w:hAnsi="Times New Roman"/>
                <w:b w:val="0"/>
                <w:bCs w:val="0"/>
                <w:color w:val="auto"/>
                <w:sz w:val="28"/>
                <w:szCs w:val="28"/>
              </w:rPr>
              <w:t xml:space="preserve"> </w:t>
            </w:r>
            <w:r>
              <w:rPr>
                <w:rFonts w:ascii="Times New Roman" w:hAnsi="Times New Roman"/>
                <w:b w:val="0"/>
                <w:bCs w:val="0"/>
                <w:color w:val="auto"/>
                <w:sz w:val="28"/>
                <w:szCs w:val="28"/>
              </w:rPr>
              <w:t>специальн</w:t>
            </w:r>
            <w:r w:rsidR="00B77C5F">
              <w:rPr>
                <w:rFonts w:ascii="Times New Roman" w:hAnsi="Times New Roman"/>
                <w:b w:val="0"/>
                <w:bCs w:val="0"/>
                <w:color w:val="auto"/>
                <w:sz w:val="28"/>
                <w:szCs w:val="28"/>
              </w:rPr>
              <w:t xml:space="preserve">ость, </w:t>
            </w:r>
            <w:r>
              <w:rPr>
                <w:rFonts w:ascii="Times New Roman" w:hAnsi="Times New Roman"/>
                <w:b w:val="0"/>
                <w:bCs w:val="0"/>
                <w:color w:val="auto"/>
                <w:sz w:val="28"/>
                <w:szCs w:val="28"/>
              </w:rPr>
              <w:t>для которой</w:t>
            </w:r>
            <w:r w:rsidRPr="00EE09D3">
              <w:rPr>
                <w:rFonts w:ascii="Times New Roman" w:hAnsi="Times New Roman"/>
                <w:b w:val="0"/>
                <w:bCs w:val="0"/>
                <w:color w:val="auto"/>
                <w:sz w:val="28"/>
                <w:szCs w:val="28"/>
              </w:rPr>
              <w:t xml:space="preserve"> законодательством об образовании Ро</w:t>
            </w:r>
            <w:r>
              <w:rPr>
                <w:rFonts w:ascii="Times New Roman" w:hAnsi="Times New Roman"/>
                <w:b w:val="0"/>
                <w:bCs w:val="0"/>
                <w:color w:val="auto"/>
                <w:sz w:val="28"/>
                <w:szCs w:val="28"/>
              </w:rPr>
              <w:t xml:space="preserve">ссийской Федерации установлено </w:t>
            </w:r>
            <w:r w:rsidRPr="00EE09D3">
              <w:rPr>
                <w:rFonts w:ascii="Times New Roman" w:hAnsi="Times New Roman"/>
                <w:b w:val="0"/>
                <w:bCs w:val="0"/>
                <w:color w:val="auto"/>
                <w:sz w:val="28"/>
                <w:szCs w:val="28"/>
              </w:rPr>
              <w:t xml:space="preserve">соответствие </w:t>
            </w:r>
            <w:r>
              <w:rPr>
                <w:rFonts w:ascii="Times New Roman" w:hAnsi="Times New Roman"/>
                <w:b w:val="0"/>
                <w:bCs w:val="0"/>
                <w:color w:val="auto"/>
                <w:sz w:val="28"/>
                <w:szCs w:val="28"/>
              </w:rPr>
              <w:t>специальности</w:t>
            </w:r>
            <w:r w:rsidRPr="00EE09D3">
              <w:rPr>
                <w:rFonts w:ascii="Times New Roman" w:hAnsi="Times New Roman"/>
                <w:b w:val="0"/>
                <w:bCs w:val="0"/>
                <w:color w:val="auto"/>
                <w:sz w:val="28"/>
                <w:szCs w:val="28"/>
              </w:rPr>
              <w:t>, указанно</w:t>
            </w:r>
            <w:r>
              <w:rPr>
                <w:rFonts w:ascii="Times New Roman" w:hAnsi="Times New Roman"/>
                <w:b w:val="0"/>
                <w:bCs w:val="0"/>
                <w:color w:val="auto"/>
                <w:sz w:val="28"/>
                <w:szCs w:val="28"/>
              </w:rPr>
              <w:t>й</w:t>
            </w:r>
            <w:r w:rsidRPr="00EE09D3">
              <w:rPr>
                <w:rFonts w:ascii="Times New Roman" w:hAnsi="Times New Roman"/>
                <w:b w:val="0"/>
                <w:bCs w:val="0"/>
                <w:color w:val="auto"/>
                <w:sz w:val="28"/>
                <w:szCs w:val="28"/>
              </w:rPr>
              <w:t xml:space="preserve"> в предыдущих перечнях профессий</w:t>
            </w:r>
            <w:r w:rsidR="00B77C5F">
              <w:rPr>
                <w:rFonts w:ascii="Times New Roman" w:hAnsi="Times New Roman"/>
                <w:b w:val="0"/>
                <w:bCs w:val="0"/>
                <w:color w:val="auto"/>
                <w:sz w:val="28"/>
                <w:szCs w:val="28"/>
              </w:rPr>
              <w:t xml:space="preserve">, </w:t>
            </w:r>
            <w:r w:rsidRPr="00EE09D3">
              <w:rPr>
                <w:rFonts w:ascii="Times New Roman" w:hAnsi="Times New Roman"/>
                <w:b w:val="0"/>
                <w:bCs w:val="0"/>
                <w:color w:val="auto"/>
                <w:sz w:val="28"/>
                <w:szCs w:val="28"/>
              </w:rPr>
              <w:t>специальностей</w:t>
            </w:r>
            <w:r w:rsidR="00B77C5F">
              <w:rPr>
                <w:rFonts w:ascii="Times New Roman" w:hAnsi="Times New Roman"/>
                <w:b w:val="0"/>
                <w:bCs w:val="0"/>
                <w:color w:val="auto"/>
                <w:sz w:val="28"/>
                <w:szCs w:val="28"/>
              </w:rPr>
              <w:t xml:space="preserve"> и направлений подготовки</w:t>
            </w:r>
            <w:r w:rsidRPr="00EE09D3">
              <w:rPr>
                <w:rFonts w:ascii="Times New Roman" w:hAnsi="Times New Roman"/>
                <w:b w:val="0"/>
                <w:bCs w:val="0"/>
                <w:color w:val="auto"/>
                <w:sz w:val="28"/>
                <w:szCs w:val="28"/>
              </w:rPr>
              <w:t>.</w:t>
            </w:r>
          </w:p>
        </w:tc>
      </w:tr>
      <w:tr w:rsidR="00951430" w:rsidRPr="00EE09D3" w:rsidTr="007974E2">
        <w:tc>
          <w:tcPr>
            <w:tcW w:w="2694" w:type="dxa"/>
            <w:vMerge w:val="restart"/>
            <w:vAlign w:val="center"/>
          </w:tcPr>
          <w:p w:rsidR="00951430" w:rsidRPr="00EE09D3" w:rsidRDefault="00951430" w:rsidP="00FD24BB">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w:t>
            </w:r>
            <w:r w:rsidRPr="00EE09D3">
              <w:rPr>
                <w:rFonts w:ascii="Times New Roman" w:hAnsi="Times New Roman" w:cs="Times New Roman"/>
                <w:b/>
                <w:bCs/>
                <w:sz w:val="28"/>
                <w:szCs w:val="28"/>
              </w:rPr>
              <w:t>. Требования к профессиональным знаниям</w:t>
            </w:r>
          </w:p>
        </w:tc>
        <w:tc>
          <w:tcPr>
            <w:tcW w:w="3260" w:type="dxa"/>
            <w:gridSpan w:val="4"/>
            <w:vAlign w:val="center"/>
          </w:tcPr>
          <w:p w:rsidR="00951430" w:rsidRPr="00EE09D3" w:rsidRDefault="00951430" w:rsidP="00FD24BB">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825242" w:rsidRPr="00F415B0" w:rsidRDefault="002A5C76" w:rsidP="00825242">
            <w:pPr>
              <w:tabs>
                <w:tab w:val="left" w:pos="4953"/>
              </w:tabs>
              <w:jc w:val="both"/>
              <w:rPr>
                <w:rFonts w:ascii="Times New Roman" w:hAnsi="Times New Roman" w:cs="Times New Roman"/>
                <w:sz w:val="28"/>
                <w:szCs w:val="28"/>
              </w:rPr>
            </w:pPr>
            <w:r>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825242">
              <w:rPr>
                <w:rFonts w:ascii="Times New Roman" w:hAnsi="Times New Roman" w:cs="Times New Roman"/>
                <w:sz w:val="28"/>
                <w:szCs w:val="28"/>
              </w:rPr>
              <w:t>«</w:t>
            </w:r>
            <w:r w:rsidR="00825242" w:rsidRPr="00EE09D3">
              <w:rPr>
                <w:rFonts w:ascii="Times New Roman" w:hAnsi="Times New Roman" w:cs="Times New Roman"/>
                <w:sz w:val="28"/>
                <w:szCs w:val="28"/>
              </w:rPr>
              <w:t xml:space="preserve">Регулирование </w:t>
            </w:r>
            <w:r w:rsidR="00825242">
              <w:rPr>
                <w:rFonts w:ascii="Times New Roman" w:hAnsi="Times New Roman" w:cs="Times New Roman"/>
                <w:sz w:val="28"/>
                <w:szCs w:val="28"/>
              </w:rPr>
              <w:t>жилищно-коммунального хозяйства и строительства</w:t>
            </w:r>
            <w:r w:rsidR="00825242" w:rsidRPr="00FC37E5">
              <w:rPr>
                <w:rFonts w:ascii="Times New Roman" w:hAnsi="Times New Roman" w:cs="Times New Roman"/>
                <w:sz w:val="28"/>
                <w:szCs w:val="28"/>
              </w:rPr>
              <w:t>»</w:t>
            </w:r>
            <w:r w:rsidR="00825242">
              <w:rPr>
                <w:rFonts w:ascii="Times New Roman" w:hAnsi="Times New Roman" w:cs="Times New Roman"/>
                <w:sz w:val="28"/>
                <w:szCs w:val="28"/>
              </w:rPr>
              <w:t>:</w:t>
            </w:r>
          </w:p>
          <w:p w:rsidR="00677A52" w:rsidRPr="009B5286" w:rsidRDefault="00C04A45" w:rsidP="00677A52">
            <w:pPr>
              <w:tabs>
                <w:tab w:val="left" w:pos="4953"/>
              </w:tabs>
              <w:spacing w:after="16"/>
              <w:jc w:val="both"/>
              <w:rPr>
                <w:rFonts w:ascii="Times New Roman" w:hAnsi="Times New Roman" w:cs="Times New Roman"/>
                <w:sz w:val="27"/>
                <w:szCs w:val="27"/>
              </w:rPr>
            </w:pPr>
            <w:r>
              <w:rPr>
                <w:rFonts w:ascii="Times New Roman" w:hAnsi="Times New Roman" w:cs="Times New Roman"/>
                <w:sz w:val="27"/>
                <w:szCs w:val="27"/>
              </w:rPr>
              <w:t xml:space="preserve"> </w:t>
            </w:r>
            <w:r w:rsidR="00347852">
              <w:rPr>
                <w:rFonts w:ascii="Times New Roman" w:hAnsi="Times New Roman" w:cs="Times New Roman"/>
                <w:sz w:val="27"/>
                <w:szCs w:val="27"/>
              </w:rPr>
              <w:t>0.2., 0.3., 0.13., 0.12</w:t>
            </w:r>
            <w:r w:rsidR="00677A52">
              <w:rPr>
                <w:rFonts w:ascii="Times New Roman" w:hAnsi="Times New Roman" w:cs="Times New Roman"/>
                <w:sz w:val="27"/>
                <w:szCs w:val="27"/>
              </w:rPr>
              <w:t>.</w:t>
            </w:r>
            <w:r w:rsidR="00DB09B6">
              <w:rPr>
                <w:rFonts w:ascii="Times New Roman" w:hAnsi="Times New Roman" w:cs="Times New Roman"/>
                <w:sz w:val="27"/>
                <w:szCs w:val="27"/>
              </w:rPr>
              <w:t>, 0.15.</w:t>
            </w:r>
            <w:r w:rsidR="00784EA9">
              <w:rPr>
                <w:rFonts w:ascii="Times New Roman" w:hAnsi="Times New Roman" w:cs="Times New Roman"/>
                <w:sz w:val="27"/>
                <w:szCs w:val="27"/>
              </w:rPr>
              <w:t xml:space="preserve"> </w:t>
            </w:r>
            <w:r w:rsidR="00677A52">
              <w:rPr>
                <w:rFonts w:ascii="Times New Roman" w:hAnsi="Times New Roman" w:cs="Times New Roman"/>
                <w:sz w:val="27"/>
                <w:szCs w:val="27"/>
              </w:rPr>
              <w:t xml:space="preserve"> </w:t>
            </w:r>
          </w:p>
          <w:p w:rsidR="00611EE1" w:rsidRPr="00A329A1" w:rsidRDefault="00611EE1" w:rsidP="00611EE1">
            <w:pPr>
              <w:tabs>
                <w:tab w:val="left" w:pos="9033"/>
              </w:tabs>
              <w:jc w:val="both"/>
              <w:rPr>
                <w:rFonts w:ascii="Times New Roman" w:hAnsi="Times New Roman" w:cs="Times New Roman"/>
                <w:sz w:val="28"/>
                <w:szCs w:val="28"/>
              </w:rPr>
            </w:pPr>
            <w:r>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w:t>
            </w:r>
            <w:r w:rsidRPr="001B1400">
              <w:rPr>
                <w:rFonts w:ascii="Times New Roman" w:hAnsi="Times New Roman"/>
                <w:sz w:val="28"/>
                <w:szCs w:val="28"/>
              </w:rPr>
              <w:t xml:space="preserve">для надлежащего исполнения должностных обязанностей </w:t>
            </w:r>
            <w:r>
              <w:rPr>
                <w:rFonts w:ascii="Times New Roman" w:hAnsi="Times New Roman"/>
                <w:sz w:val="28"/>
                <w:szCs w:val="28"/>
              </w:rPr>
              <w:t xml:space="preserve">государственным </w:t>
            </w:r>
            <w:r w:rsidRPr="001B1400">
              <w:rPr>
                <w:rFonts w:ascii="Times New Roman" w:hAnsi="Times New Roman"/>
                <w:sz w:val="28"/>
                <w:szCs w:val="28"/>
              </w:rPr>
              <w:t xml:space="preserve">гражданским служащим </w:t>
            </w:r>
            <w:r>
              <w:rPr>
                <w:rFonts w:ascii="Times New Roman" w:hAnsi="Times New Roman"/>
                <w:sz w:val="28"/>
                <w:szCs w:val="28"/>
              </w:rPr>
              <w:t>после назначения на должность государственной гражданской службы.</w:t>
            </w:r>
          </w:p>
        </w:tc>
      </w:tr>
      <w:tr w:rsidR="00951430" w:rsidRPr="00EE09D3" w:rsidTr="007974E2">
        <w:trPr>
          <w:trHeight w:val="1569"/>
        </w:trPr>
        <w:tc>
          <w:tcPr>
            <w:tcW w:w="2694" w:type="dxa"/>
            <w:vMerge/>
            <w:vAlign w:val="center"/>
          </w:tcPr>
          <w:p w:rsidR="00951430" w:rsidRPr="00EE09D3" w:rsidRDefault="00951430" w:rsidP="00FD24BB">
            <w:pPr>
              <w:tabs>
                <w:tab w:val="left" w:pos="9033"/>
              </w:tabs>
              <w:jc w:val="center"/>
              <w:rPr>
                <w:rFonts w:ascii="Times New Roman" w:hAnsi="Times New Roman" w:cs="Times New Roman"/>
                <w:sz w:val="28"/>
                <w:szCs w:val="28"/>
              </w:rPr>
            </w:pPr>
          </w:p>
        </w:tc>
        <w:tc>
          <w:tcPr>
            <w:tcW w:w="3260" w:type="dxa"/>
            <w:gridSpan w:val="4"/>
            <w:vAlign w:val="center"/>
          </w:tcPr>
          <w:p w:rsidR="00951430" w:rsidRPr="00EE09D3" w:rsidRDefault="00951430" w:rsidP="00FD24BB">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tc>
        <w:tc>
          <w:tcPr>
            <w:tcW w:w="9214" w:type="dxa"/>
            <w:shd w:val="clear" w:color="auto" w:fill="auto"/>
            <w:vAlign w:val="center"/>
          </w:tcPr>
          <w:p w:rsidR="00825242" w:rsidRPr="00F415B0" w:rsidRDefault="0025417A" w:rsidP="00825242">
            <w:pPr>
              <w:tabs>
                <w:tab w:val="left" w:pos="4953"/>
              </w:tabs>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Профессиональные знания, </w:t>
            </w:r>
            <w:r w:rsidRPr="00FC37E5">
              <w:rPr>
                <w:rFonts w:ascii="Times New Roman" w:hAnsi="Times New Roman" w:cs="Times New Roman"/>
                <w:sz w:val="28"/>
                <w:szCs w:val="28"/>
              </w:rPr>
              <w:t xml:space="preserve">включенные в </w:t>
            </w:r>
            <w:r>
              <w:rPr>
                <w:rFonts w:ascii="Times New Roman" w:hAnsi="Times New Roman" w:cs="Times New Roman"/>
                <w:sz w:val="28"/>
                <w:szCs w:val="28"/>
              </w:rPr>
              <w:t>П</w:t>
            </w:r>
            <w:r w:rsidRPr="00FC37E5">
              <w:rPr>
                <w:rFonts w:ascii="Times New Roman" w:hAnsi="Times New Roman" w:cs="Times New Roman"/>
                <w:sz w:val="28"/>
                <w:szCs w:val="28"/>
              </w:rPr>
              <w:t>еречень иных профессиональных знаний, необходимых для исполнения должностных обязанностей по направлению профессион</w:t>
            </w:r>
            <w:r>
              <w:rPr>
                <w:rFonts w:ascii="Times New Roman" w:hAnsi="Times New Roman" w:cs="Times New Roman"/>
                <w:sz w:val="28"/>
                <w:szCs w:val="28"/>
              </w:rPr>
              <w:t xml:space="preserve">альной служебной деятельности </w:t>
            </w:r>
            <w:r w:rsidR="00825242">
              <w:rPr>
                <w:rFonts w:ascii="Times New Roman" w:hAnsi="Times New Roman" w:cs="Times New Roman"/>
                <w:sz w:val="28"/>
                <w:szCs w:val="28"/>
              </w:rPr>
              <w:t>«</w:t>
            </w:r>
            <w:r w:rsidR="00825242" w:rsidRPr="00EE09D3">
              <w:rPr>
                <w:rFonts w:ascii="Times New Roman" w:hAnsi="Times New Roman" w:cs="Times New Roman"/>
                <w:sz w:val="28"/>
                <w:szCs w:val="28"/>
              </w:rPr>
              <w:t xml:space="preserve">Регулирование </w:t>
            </w:r>
            <w:r w:rsidR="00825242">
              <w:rPr>
                <w:rFonts w:ascii="Times New Roman" w:hAnsi="Times New Roman" w:cs="Times New Roman"/>
                <w:sz w:val="28"/>
                <w:szCs w:val="28"/>
              </w:rPr>
              <w:t>жилищно-коммунального хозяйства и строительства</w:t>
            </w:r>
            <w:r w:rsidR="00825242" w:rsidRPr="00FC37E5">
              <w:rPr>
                <w:rFonts w:ascii="Times New Roman" w:hAnsi="Times New Roman" w:cs="Times New Roman"/>
                <w:sz w:val="28"/>
                <w:szCs w:val="28"/>
              </w:rPr>
              <w:t>»</w:t>
            </w:r>
            <w:r w:rsidR="00825242">
              <w:rPr>
                <w:rFonts w:ascii="Times New Roman" w:hAnsi="Times New Roman" w:cs="Times New Roman"/>
                <w:sz w:val="28"/>
                <w:szCs w:val="28"/>
              </w:rPr>
              <w:t>:</w:t>
            </w:r>
          </w:p>
          <w:p w:rsidR="00951430" w:rsidRDefault="0083642A" w:rsidP="0083642A">
            <w:pPr>
              <w:pStyle w:val="af8"/>
              <w:jc w:val="both"/>
              <w:rPr>
                <w:rFonts w:ascii="Times New Roman" w:hAnsi="Times New Roman" w:cs="Times New Roman"/>
                <w:sz w:val="27"/>
                <w:szCs w:val="27"/>
              </w:rPr>
            </w:pPr>
            <w:r w:rsidRPr="000F70D8">
              <w:rPr>
                <w:rFonts w:ascii="Times New Roman" w:hAnsi="Times New Roman" w:cs="Times New Roman"/>
                <w:sz w:val="27"/>
                <w:szCs w:val="27"/>
              </w:rPr>
              <w:t xml:space="preserve">1.1., </w:t>
            </w:r>
            <w:r>
              <w:rPr>
                <w:rFonts w:ascii="Times New Roman" w:hAnsi="Times New Roman" w:cs="Times New Roman"/>
                <w:sz w:val="27"/>
                <w:szCs w:val="27"/>
              </w:rPr>
              <w:t>1.2.</w:t>
            </w:r>
          </w:p>
          <w:p w:rsidR="00F1015D" w:rsidRPr="0083642A" w:rsidRDefault="00F1015D" w:rsidP="0083642A">
            <w:pPr>
              <w:pStyle w:val="af8"/>
              <w:jc w:val="both"/>
              <w:rPr>
                <w:rFonts w:ascii="Times New Roman" w:hAnsi="Times New Roman" w:cs="Times New Roman"/>
                <w:sz w:val="27"/>
                <w:szCs w:val="27"/>
              </w:rPr>
            </w:pPr>
          </w:p>
        </w:tc>
      </w:tr>
      <w:tr w:rsidR="00F558A1" w:rsidRPr="00EE09D3" w:rsidTr="007974E2">
        <w:tc>
          <w:tcPr>
            <w:tcW w:w="5954" w:type="dxa"/>
            <w:gridSpan w:val="5"/>
            <w:vAlign w:val="center"/>
          </w:tcPr>
          <w:p w:rsidR="00F558A1" w:rsidRPr="00EE09D3" w:rsidRDefault="00F558A1" w:rsidP="00FD24BB">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F558A1" w:rsidRPr="00C04A45" w:rsidRDefault="009029C1" w:rsidP="00183823">
            <w:pPr>
              <w:tabs>
                <w:tab w:val="left" w:pos="9033"/>
              </w:tabs>
              <w:jc w:val="both"/>
              <w:rPr>
                <w:rFonts w:ascii="Times New Roman" w:hAnsi="Times New Roman" w:cs="Times New Roman"/>
                <w:sz w:val="27"/>
                <w:szCs w:val="27"/>
              </w:rPr>
            </w:pPr>
            <w:r>
              <w:rPr>
                <w:rFonts w:ascii="Times New Roman" w:hAnsi="Times New Roman" w:cs="Times New Roman"/>
                <w:sz w:val="27"/>
                <w:szCs w:val="27"/>
              </w:rPr>
              <w:t>Навыки о</w:t>
            </w:r>
            <w:r w:rsidRPr="007974E2">
              <w:rPr>
                <w:rFonts w:ascii="Times New Roman" w:hAnsi="Times New Roman" w:cs="Times New Roman"/>
                <w:sz w:val="27"/>
                <w:szCs w:val="27"/>
              </w:rPr>
              <w:t xml:space="preserve">беспечения выполнения задач и функций по организационному,  документационному, производственно-хозяйственному и иному обеспечению деятельности </w:t>
            </w:r>
            <w:r>
              <w:rPr>
                <w:rFonts w:ascii="Times New Roman" w:hAnsi="Times New Roman" w:cs="Times New Roman"/>
                <w:sz w:val="27"/>
                <w:szCs w:val="27"/>
              </w:rPr>
              <w:t xml:space="preserve">подразделения </w:t>
            </w:r>
            <w:r>
              <w:rPr>
                <w:rFonts w:ascii="Times New Roman" w:hAnsi="Times New Roman" w:cs="Times New Roman"/>
                <w:sz w:val="28"/>
                <w:szCs w:val="28"/>
              </w:rPr>
              <w:t>в области</w:t>
            </w:r>
            <w:r w:rsidRPr="00E02318">
              <w:rPr>
                <w:rFonts w:ascii="Times New Roman" w:hAnsi="Times New Roman" w:cs="Times New Roman"/>
                <w:sz w:val="28"/>
                <w:szCs w:val="28"/>
              </w:rPr>
              <w:t xml:space="preserve"> </w:t>
            </w:r>
            <w:r>
              <w:rPr>
                <w:rFonts w:ascii="Times New Roman" w:hAnsi="Times New Roman" w:cs="Times New Roman"/>
                <w:sz w:val="28"/>
              </w:rPr>
              <w:t xml:space="preserve">капитального и </w:t>
            </w:r>
            <w:r w:rsidRPr="0005243E">
              <w:rPr>
                <w:rFonts w:ascii="Times New Roman" w:hAnsi="Times New Roman" w:cs="Times New Roman"/>
                <w:sz w:val="28"/>
              </w:rPr>
              <w:lastRenderedPageBreak/>
              <w:t>специального строительства</w:t>
            </w:r>
            <w:r>
              <w:rPr>
                <w:rFonts w:ascii="Times New Roman" w:hAnsi="Times New Roman" w:cs="Times New Roman"/>
                <w:sz w:val="28"/>
              </w:rPr>
              <w:t xml:space="preserve">, </w:t>
            </w:r>
            <w:r>
              <w:rPr>
                <w:rFonts w:ascii="Times New Roman" w:hAnsi="Times New Roman" w:cs="Times New Roman"/>
                <w:sz w:val="28"/>
                <w:szCs w:val="28"/>
              </w:rPr>
              <w:t xml:space="preserve">охраны труда, промышленной и пожарной безопасности, охраны окружающей среды. </w:t>
            </w:r>
            <w:r w:rsidRPr="00690C23">
              <w:rPr>
                <w:rFonts w:ascii="Times New Roman" w:hAnsi="Times New Roman" w:cs="Times New Roman"/>
                <w:sz w:val="28"/>
                <w:szCs w:val="28"/>
              </w:rPr>
              <w:t>Умение оформлять проекты указаний, рекомендаций и информационных писем по вопросам организации строительно-монтажных работ, применения новых технологий в строительстве.</w:t>
            </w:r>
            <w:r>
              <w:rPr>
                <w:rFonts w:ascii="Times New Roman" w:hAnsi="Times New Roman" w:cs="Times New Roman"/>
                <w:sz w:val="28"/>
              </w:rPr>
              <w:t xml:space="preserve"> </w:t>
            </w:r>
            <w:r w:rsidRPr="00690C23">
              <w:rPr>
                <w:rFonts w:ascii="Times New Roman" w:hAnsi="Times New Roman" w:cs="Times New Roman"/>
                <w:sz w:val="28"/>
                <w:szCs w:val="28"/>
              </w:rPr>
              <w:t xml:space="preserve">Навык подготовки </w:t>
            </w:r>
            <w:r>
              <w:rPr>
                <w:rFonts w:ascii="Times New Roman" w:hAnsi="Times New Roman" w:cs="Times New Roman"/>
                <w:sz w:val="28"/>
                <w:szCs w:val="28"/>
              </w:rPr>
              <w:t>отдельных элементов</w:t>
            </w:r>
            <w:r w:rsidRPr="00690C23">
              <w:rPr>
                <w:rFonts w:ascii="Times New Roman" w:hAnsi="Times New Roman" w:cs="Times New Roman"/>
                <w:sz w:val="28"/>
                <w:szCs w:val="28"/>
              </w:rPr>
              <w:t xml:space="preserve"> проектно-сметной </w:t>
            </w:r>
            <w:r>
              <w:rPr>
                <w:rFonts w:ascii="Times New Roman" w:hAnsi="Times New Roman" w:cs="Times New Roman"/>
                <w:sz w:val="28"/>
                <w:szCs w:val="28"/>
              </w:rPr>
              <w:t xml:space="preserve">и разрешительной </w:t>
            </w:r>
            <w:r w:rsidRPr="00690C23">
              <w:rPr>
                <w:rFonts w:ascii="Times New Roman" w:hAnsi="Times New Roman" w:cs="Times New Roman"/>
                <w:sz w:val="28"/>
                <w:szCs w:val="28"/>
              </w:rPr>
              <w:t>документации</w:t>
            </w:r>
            <w:r>
              <w:rPr>
                <w:rFonts w:ascii="Times New Roman" w:hAnsi="Times New Roman" w:cs="Times New Roman"/>
                <w:sz w:val="28"/>
                <w:szCs w:val="28"/>
              </w:rPr>
              <w:t>. Навыки самообучения и усвоения новых знаний.</w:t>
            </w:r>
          </w:p>
        </w:tc>
      </w:tr>
      <w:tr w:rsidR="00162FAB" w:rsidRPr="00EE09D3" w:rsidTr="000C1F01">
        <w:tc>
          <w:tcPr>
            <w:tcW w:w="15168" w:type="dxa"/>
            <w:gridSpan w:val="6"/>
            <w:vAlign w:val="center"/>
          </w:tcPr>
          <w:p w:rsidR="00162FAB" w:rsidRPr="00E02318" w:rsidRDefault="00162FAB" w:rsidP="00183823">
            <w:pPr>
              <w:jc w:val="both"/>
              <w:rPr>
                <w:rFonts w:ascii="Times New Roman" w:hAnsi="Times New Roman" w:cs="Times New Roman"/>
                <w:sz w:val="28"/>
                <w:szCs w:val="28"/>
              </w:rPr>
            </w:pPr>
            <w:r>
              <w:rPr>
                <w:rStyle w:val="a6"/>
                <w:rFonts w:ascii="Times New Roman" w:hAnsi="Times New Roman"/>
              </w:rPr>
              <w:lastRenderedPageBreak/>
              <w:t>2</w:t>
            </w:r>
            <w:r>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tc>
      </w:tr>
    </w:tbl>
    <w:p w:rsidR="00364B6B" w:rsidRDefault="00364B6B" w:rsidP="004A0867">
      <w:pPr>
        <w:tabs>
          <w:tab w:val="left" w:pos="4953"/>
        </w:tabs>
        <w:spacing w:after="0" w:line="240" w:lineRule="auto"/>
        <w:jc w:val="center"/>
        <w:rPr>
          <w:rFonts w:ascii="Times New Roman" w:hAnsi="Times New Roman" w:cs="Times New Roman"/>
          <w:sz w:val="28"/>
          <w:szCs w:val="28"/>
        </w:rPr>
        <w:sectPr w:rsidR="00364B6B" w:rsidSect="00E505AC">
          <w:endnotePr>
            <w:numFmt w:val="decimal"/>
          </w:endnotePr>
          <w:pgSz w:w="16838" w:h="11906" w:orient="landscape"/>
          <w:pgMar w:top="0" w:right="678" w:bottom="567" w:left="851" w:header="708" w:footer="437" w:gutter="0"/>
          <w:cols w:space="708"/>
          <w:docGrid w:linePitch="360"/>
        </w:sectPr>
      </w:pPr>
    </w:p>
    <w:p w:rsidR="00364B6B" w:rsidRDefault="00364B6B" w:rsidP="00364B6B">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       </w:t>
      </w:r>
    </w:p>
    <w:p w:rsidR="00364B6B" w:rsidRDefault="00364B6B" w:rsidP="00364B6B">
      <w:pPr>
        <w:spacing w:after="0" w:line="240" w:lineRule="auto"/>
        <w:jc w:val="center"/>
        <w:rPr>
          <w:rFonts w:ascii="Times New Roman" w:hAnsi="Times New Roman"/>
          <w:b/>
          <w:sz w:val="28"/>
          <w:szCs w:val="28"/>
        </w:rPr>
      </w:pPr>
      <w:r>
        <w:rPr>
          <w:rFonts w:ascii="Times New Roman" w:hAnsi="Times New Roman"/>
          <w:b/>
          <w:sz w:val="28"/>
          <w:szCs w:val="28"/>
        </w:rPr>
        <w:t xml:space="preserve">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ЖИЛИЩНО-КОММУНАЛЬНОГО ХОЗЯЙСТВА И СТРОИТЕЛЬСТВА»</w:t>
      </w:r>
    </w:p>
    <w:p w:rsidR="00364B6B" w:rsidRDefault="00364B6B" w:rsidP="00364B6B">
      <w:pPr>
        <w:spacing w:after="0" w:line="240" w:lineRule="auto"/>
        <w:jc w:val="center"/>
        <w:rPr>
          <w:rFonts w:ascii="Times New Roman" w:hAnsi="Times New Roman"/>
          <w:b/>
          <w:sz w:val="28"/>
          <w:szCs w:val="28"/>
        </w:rPr>
      </w:pPr>
    </w:p>
    <w:p w:rsidR="00364B6B" w:rsidRDefault="00364B6B" w:rsidP="00364B6B">
      <w:pPr>
        <w:pStyle w:val="aa"/>
        <w:tabs>
          <w:tab w:val="left" w:pos="567"/>
          <w:tab w:val="left" w:pos="708"/>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Перечень ключевых нормативных правовых актов по направлению профессиональной служебной деятельности   </w:t>
      </w:r>
    </w:p>
    <w:p w:rsidR="00364B6B" w:rsidRDefault="00364B6B" w:rsidP="00364B6B">
      <w:pPr>
        <w:pStyle w:val="aa"/>
        <w:tabs>
          <w:tab w:val="left" w:pos="567"/>
          <w:tab w:val="left" w:pos="708"/>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«Регулирование  жилищно-коммунального хозяйства и строительства»</w:t>
      </w:r>
    </w:p>
    <w:p w:rsidR="00364B6B" w:rsidRDefault="00364B6B" w:rsidP="00364B6B">
      <w:pPr>
        <w:pStyle w:val="aa"/>
        <w:tabs>
          <w:tab w:val="left" w:pos="567"/>
          <w:tab w:val="left" w:pos="708"/>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w:t>
      </w:r>
      <w:r w:rsidRPr="00463233">
        <w:rPr>
          <w:rFonts w:ascii="Times New Roman" w:hAnsi="Times New Roman" w:cs="Times New Roman"/>
          <w:b/>
          <w:sz w:val="28"/>
          <w:szCs w:val="28"/>
        </w:rPr>
        <w:t>Капитальное строительство при обустройстве войск</w:t>
      </w:r>
      <w:r>
        <w:rPr>
          <w:rFonts w:ascii="Times New Roman" w:hAnsi="Times New Roman" w:cs="Times New Roman"/>
          <w:b/>
          <w:sz w:val="28"/>
          <w:szCs w:val="28"/>
        </w:rPr>
        <w:t>, жилищное строительство и строительство объектов социальной инфраструктуры для Вооружённых Сил Российской Федерации, других войск, воинских формирований и органов»</w:t>
      </w:r>
    </w:p>
    <w:p w:rsidR="00364B6B" w:rsidRDefault="00364B6B" w:rsidP="00364B6B">
      <w:pPr>
        <w:pStyle w:val="aa"/>
        <w:tabs>
          <w:tab w:val="left" w:pos="567"/>
          <w:tab w:val="left" w:pos="708"/>
        </w:tabs>
        <w:spacing w:after="0" w:line="240" w:lineRule="auto"/>
        <w:ind w:left="0"/>
        <w:jc w:val="center"/>
        <w:rPr>
          <w:rFonts w:ascii="Times New Roman" w:hAnsi="Times New Roman" w:cs="Times New Roman"/>
          <w:b/>
          <w:sz w:val="28"/>
          <w:szCs w:val="28"/>
        </w:rPr>
      </w:pPr>
    </w:p>
    <w:p w:rsidR="00364B6B" w:rsidRPr="00234B55"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r w:rsidRPr="00234B55">
        <w:rPr>
          <w:rFonts w:ascii="Times New Roman" w:hAnsi="Times New Roman"/>
          <w:sz w:val="28"/>
          <w:szCs w:val="28"/>
        </w:rPr>
        <w:t>Гражданский кодекс Российской Федерации от 30 ноября 1994 г. № 51-ФЗ (часть первая).</w:t>
      </w:r>
    </w:p>
    <w:p w:rsidR="00364B6B" w:rsidRPr="00234B55"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r w:rsidRPr="00234B55">
        <w:rPr>
          <w:rFonts w:ascii="Times New Roman" w:hAnsi="Times New Roman"/>
          <w:sz w:val="28"/>
          <w:szCs w:val="28"/>
        </w:rPr>
        <w:t>Кодекс Российской Федерации об административных правонарушениях от 30  декабря 2001 г. № 195-ФЗ (гл.2.7,8,9).</w:t>
      </w:r>
    </w:p>
    <w:p w:rsidR="00364B6B" w:rsidRPr="00234B55"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proofErr w:type="gramStart"/>
      <w:r w:rsidRPr="00234B55">
        <w:rPr>
          <w:rFonts w:ascii="Times New Roman" w:hAnsi="Times New Roman"/>
          <w:sz w:val="28"/>
          <w:szCs w:val="28"/>
        </w:rPr>
        <w:t>Трудовой кодекс Российской Федерации от 30 декабря 2001 г. № 197-ФЗ (раздел X.</w:t>
      </w:r>
      <w:proofErr w:type="gramEnd"/>
      <w:r w:rsidRPr="00234B55">
        <w:rPr>
          <w:rFonts w:ascii="Times New Roman" w:hAnsi="Times New Roman"/>
          <w:sz w:val="28"/>
          <w:szCs w:val="28"/>
        </w:rPr>
        <w:t xml:space="preserve"> </w:t>
      </w:r>
      <w:proofErr w:type="gramStart"/>
      <w:r w:rsidRPr="00234B55">
        <w:rPr>
          <w:rFonts w:ascii="Times New Roman" w:hAnsi="Times New Roman"/>
          <w:sz w:val="28"/>
          <w:szCs w:val="28"/>
        </w:rPr>
        <w:t>Охрана труда).</w:t>
      </w:r>
      <w:proofErr w:type="gramEnd"/>
    </w:p>
    <w:p w:rsidR="00364B6B" w:rsidRPr="00234B55"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r w:rsidRPr="00234B55">
        <w:rPr>
          <w:rFonts w:ascii="Times New Roman" w:hAnsi="Times New Roman"/>
          <w:sz w:val="28"/>
          <w:szCs w:val="28"/>
        </w:rPr>
        <w:t>Жилищный кодекс</w:t>
      </w:r>
      <w:r w:rsidRPr="00234B55">
        <w:rPr>
          <w:rFonts w:ascii="Times New Roman" w:hAnsi="Times New Roman"/>
          <w:b/>
          <w:sz w:val="28"/>
          <w:szCs w:val="28"/>
        </w:rPr>
        <w:t xml:space="preserve"> </w:t>
      </w:r>
      <w:r w:rsidRPr="00234B55">
        <w:rPr>
          <w:rFonts w:ascii="Times New Roman" w:hAnsi="Times New Roman"/>
          <w:sz w:val="28"/>
          <w:szCs w:val="28"/>
        </w:rPr>
        <w:t xml:space="preserve"> Российской Федерации от 29 декабря 2004 г. № 188-ФЗ (гл. 2,8,9,10).</w:t>
      </w:r>
    </w:p>
    <w:p w:rsidR="00364B6B" w:rsidRPr="00234B55"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r w:rsidRPr="00234B55">
        <w:rPr>
          <w:rFonts w:ascii="Times New Roman" w:hAnsi="Times New Roman"/>
          <w:sz w:val="28"/>
          <w:szCs w:val="28"/>
        </w:rPr>
        <w:t>Градостроительный кодекс</w:t>
      </w:r>
      <w:r w:rsidRPr="00234B55">
        <w:rPr>
          <w:rFonts w:ascii="Times New Roman" w:hAnsi="Times New Roman"/>
          <w:b/>
          <w:sz w:val="28"/>
          <w:szCs w:val="28"/>
        </w:rPr>
        <w:t xml:space="preserve"> </w:t>
      </w:r>
      <w:r w:rsidRPr="00234B55">
        <w:rPr>
          <w:rFonts w:ascii="Times New Roman" w:hAnsi="Times New Roman"/>
          <w:sz w:val="28"/>
          <w:szCs w:val="28"/>
        </w:rPr>
        <w:t xml:space="preserve">Российской Федерации от  29 декабря 2004 г.  № 190-ФЗ. </w:t>
      </w:r>
    </w:p>
    <w:p w:rsidR="00364B6B" w:rsidRPr="00234B55"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r w:rsidRPr="00234B55">
        <w:rPr>
          <w:rFonts w:ascii="Times New Roman" w:hAnsi="Times New Roman"/>
          <w:sz w:val="28"/>
          <w:szCs w:val="28"/>
        </w:rPr>
        <w:t>Закон Российской Федерации от 21 июля 1993 г. № 5485-1                     «О государственной тайне».</w:t>
      </w:r>
    </w:p>
    <w:p w:rsidR="00364B6B" w:rsidRPr="00234B55"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r w:rsidRPr="00234B55">
        <w:rPr>
          <w:rFonts w:ascii="Times New Roman" w:hAnsi="Times New Roman"/>
          <w:sz w:val="28"/>
          <w:szCs w:val="28"/>
        </w:rPr>
        <w:t>Федеральный закон от 21 декабря 1994 г. № 69-ФЗ «О пожарной безопасности».</w:t>
      </w:r>
    </w:p>
    <w:p w:rsidR="00364B6B" w:rsidRPr="00234B55"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r w:rsidRPr="00234B55">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364B6B" w:rsidRPr="00234B55"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r w:rsidRPr="00234B55">
        <w:rPr>
          <w:rFonts w:ascii="Times New Roman" w:hAnsi="Times New Roman"/>
          <w:sz w:val="28"/>
          <w:szCs w:val="28"/>
        </w:rPr>
        <w:t>Федеральный закон от 10 января 2002 г. № 7-ФЗ «Об охране окружающей среды».</w:t>
      </w:r>
    </w:p>
    <w:p w:rsidR="00364B6B" w:rsidRPr="00234B55"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r>
        <w:rPr>
          <w:rFonts w:ascii="Times New Roman" w:hAnsi="Times New Roman"/>
          <w:sz w:val="28"/>
          <w:szCs w:val="28"/>
        </w:rPr>
        <w:t xml:space="preserve"> </w:t>
      </w:r>
      <w:r w:rsidRPr="00234B55">
        <w:rPr>
          <w:rFonts w:ascii="Times New Roman" w:hAnsi="Times New Roman"/>
          <w:sz w:val="28"/>
          <w:szCs w:val="28"/>
        </w:rPr>
        <w:t>Федеральный закон от  27 декабря 2002 г. №</w:t>
      </w:r>
      <w:r w:rsidRPr="00234B55">
        <w:rPr>
          <w:rFonts w:ascii="Times New Roman" w:hAnsi="Times New Roman"/>
          <w:b/>
          <w:sz w:val="28"/>
          <w:szCs w:val="28"/>
        </w:rPr>
        <w:t xml:space="preserve"> </w:t>
      </w:r>
      <w:r w:rsidRPr="00234B55">
        <w:rPr>
          <w:rFonts w:ascii="Times New Roman" w:hAnsi="Times New Roman"/>
          <w:sz w:val="28"/>
          <w:szCs w:val="28"/>
        </w:rPr>
        <w:t>184-ФЗ «О техническом регулировании».</w:t>
      </w:r>
    </w:p>
    <w:p w:rsidR="00364B6B" w:rsidRPr="00234B55"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r>
        <w:rPr>
          <w:rFonts w:ascii="Times New Roman" w:hAnsi="Times New Roman"/>
          <w:sz w:val="28"/>
          <w:szCs w:val="28"/>
        </w:rPr>
        <w:t xml:space="preserve"> </w:t>
      </w:r>
      <w:r w:rsidRPr="00234B55">
        <w:rPr>
          <w:rFonts w:ascii="Times New Roman" w:hAnsi="Times New Roman"/>
          <w:sz w:val="28"/>
          <w:szCs w:val="28"/>
        </w:rPr>
        <w:t>Федеральный закон от 26 июня 2008 г. № 102-ФЗ «Об обеспечении единства измерений».</w:t>
      </w:r>
    </w:p>
    <w:p w:rsidR="00364B6B" w:rsidRPr="00234B55"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r>
        <w:rPr>
          <w:rFonts w:ascii="Times New Roman" w:hAnsi="Times New Roman"/>
          <w:sz w:val="28"/>
          <w:szCs w:val="28"/>
        </w:rPr>
        <w:t xml:space="preserve"> </w:t>
      </w:r>
      <w:r w:rsidRPr="00234B55">
        <w:rPr>
          <w:rFonts w:ascii="Times New Roman" w:hAnsi="Times New Roman"/>
          <w:sz w:val="28"/>
          <w:szCs w:val="28"/>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64B6B" w:rsidRPr="00234B55"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r>
        <w:rPr>
          <w:rFonts w:ascii="Times New Roman" w:hAnsi="Times New Roman"/>
          <w:sz w:val="28"/>
          <w:szCs w:val="28"/>
        </w:rPr>
        <w:t xml:space="preserve"> </w:t>
      </w:r>
      <w:r w:rsidRPr="00234B55">
        <w:rPr>
          <w:rFonts w:ascii="Times New Roman" w:hAnsi="Times New Roman"/>
          <w:sz w:val="28"/>
          <w:szCs w:val="28"/>
        </w:rPr>
        <w:t>Федеральный закон от 30 декабря 2009 г. № 384-ФЗ «Технический регламент о безопасности зданий и сооружений».</w:t>
      </w:r>
    </w:p>
    <w:p w:rsidR="00364B6B"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r>
        <w:rPr>
          <w:rFonts w:ascii="Times New Roman" w:hAnsi="Times New Roman"/>
          <w:sz w:val="28"/>
          <w:szCs w:val="28"/>
        </w:rPr>
        <w:t xml:space="preserve"> </w:t>
      </w:r>
      <w:r w:rsidRPr="00234B55">
        <w:rPr>
          <w:rFonts w:ascii="Times New Roman" w:hAnsi="Times New Roman"/>
          <w:sz w:val="28"/>
          <w:szCs w:val="28"/>
        </w:rPr>
        <w:t>Федеральный закон от  05  апреля 2013 г. № 44-ФЗ «О контрактной системе в сфере закупок товаров,  работ,  услуг для обеспечения для государственных и муниципальных нужд».</w:t>
      </w:r>
    </w:p>
    <w:p w:rsidR="00364B6B" w:rsidRPr="0035070D" w:rsidRDefault="00364B6B" w:rsidP="00364B6B">
      <w:pPr>
        <w:widowControl w:val="0"/>
        <w:autoSpaceDE w:val="0"/>
        <w:autoSpaceDN w:val="0"/>
        <w:adjustRightInd w:val="0"/>
        <w:spacing w:before="60" w:after="60" w:line="240" w:lineRule="auto"/>
        <w:jc w:val="both"/>
        <w:rPr>
          <w:rFonts w:ascii="Times New Roman" w:hAnsi="Times New Roman"/>
          <w:sz w:val="28"/>
          <w:szCs w:val="28"/>
        </w:rPr>
      </w:pPr>
    </w:p>
    <w:p w:rsidR="00364B6B" w:rsidRPr="00234B55"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r>
        <w:rPr>
          <w:rFonts w:ascii="Times New Roman" w:hAnsi="Times New Roman"/>
          <w:sz w:val="28"/>
          <w:szCs w:val="28"/>
        </w:rPr>
        <w:t xml:space="preserve"> </w:t>
      </w:r>
      <w:r w:rsidRPr="00234B55">
        <w:rPr>
          <w:rFonts w:ascii="Times New Roman" w:hAnsi="Times New Roman"/>
          <w:sz w:val="28"/>
          <w:szCs w:val="28"/>
        </w:rPr>
        <w:t>Указ Президента Российской Федерации  от 16 августа 2004 г. № 1084 «Вопросы Федерального агентства специального строительства».</w:t>
      </w:r>
    </w:p>
    <w:p w:rsidR="00364B6B" w:rsidRPr="00234B55"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r>
        <w:rPr>
          <w:rFonts w:ascii="Times New Roman" w:hAnsi="Times New Roman"/>
          <w:sz w:val="28"/>
          <w:szCs w:val="28"/>
        </w:rPr>
        <w:t xml:space="preserve"> </w:t>
      </w:r>
      <w:r w:rsidRPr="00234B55">
        <w:rPr>
          <w:rFonts w:ascii="Times New Roman" w:hAnsi="Times New Roman"/>
          <w:sz w:val="28"/>
          <w:szCs w:val="28"/>
        </w:rPr>
        <w:t>Постановление Правительства Российской Федерации от 16 февраля</w:t>
      </w:r>
      <w:r>
        <w:rPr>
          <w:rFonts w:ascii="Times New Roman" w:hAnsi="Times New Roman"/>
          <w:sz w:val="28"/>
          <w:szCs w:val="28"/>
        </w:rPr>
        <w:t xml:space="preserve"> </w:t>
      </w:r>
      <w:r w:rsidRPr="00234B55">
        <w:rPr>
          <w:rFonts w:ascii="Times New Roman" w:hAnsi="Times New Roman"/>
          <w:sz w:val="28"/>
          <w:szCs w:val="28"/>
        </w:rPr>
        <w:t>2008 г. № 87 «О составе разделов проектной документации и требованиях к их содержанию».</w:t>
      </w:r>
    </w:p>
    <w:p w:rsidR="00364B6B" w:rsidRPr="00234B55"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r>
        <w:rPr>
          <w:rFonts w:ascii="Times New Roman" w:hAnsi="Times New Roman"/>
          <w:sz w:val="28"/>
          <w:szCs w:val="28"/>
        </w:rPr>
        <w:t xml:space="preserve"> </w:t>
      </w:r>
      <w:r w:rsidRPr="00234B55">
        <w:rPr>
          <w:rFonts w:ascii="Times New Roman" w:hAnsi="Times New Roman"/>
          <w:sz w:val="28"/>
          <w:szCs w:val="28"/>
        </w:rPr>
        <w:t xml:space="preserve">Постановление Правительства Российской Федерации от 18 мая 2009 г. № 427 «О порядке </w:t>
      </w:r>
      <w:proofErr w:type="gramStart"/>
      <w:r w:rsidRPr="00234B55">
        <w:rPr>
          <w:rFonts w:ascii="Times New Roman" w:hAnsi="Times New Roman"/>
          <w:sz w:val="28"/>
          <w:szCs w:val="28"/>
        </w:rPr>
        <w:t>проведения проверки достоверности определения сметной стоимости объектов капитального</w:t>
      </w:r>
      <w:proofErr w:type="gramEnd"/>
      <w:r w:rsidRPr="00234B55">
        <w:rPr>
          <w:rFonts w:ascii="Times New Roman" w:hAnsi="Times New Roman"/>
          <w:sz w:val="28"/>
          <w:szCs w:val="28"/>
        </w:rPr>
        <w:t xml:space="preserve"> строительства, строительство которых финансируется с привлечением средств федерального бюджета» (вместе с «Положением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364B6B" w:rsidRPr="00533991"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r>
        <w:rPr>
          <w:rFonts w:ascii="Times New Roman" w:hAnsi="Times New Roman"/>
          <w:sz w:val="28"/>
          <w:szCs w:val="28"/>
        </w:rPr>
        <w:t xml:space="preserve"> </w:t>
      </w:r>
      <w:r w:rsidRPr="00533991">
        <w:rPr>
          <w:rFonts w:ascii="Times New Roman" w:hAnsi="Times New Roman"/>
          <w:sz w:val="28"/>
          <w:szCs w:val="28"/>
        </w:rPr>
        <w:t>Постановление Правительства Российской Федерации от 21 июня 2010 г. № 468</w:t>
      </w:r>
      <w:r w:rsidRPr="00533991">
        <w:rPr>
          <w:rFonts w:ascii="Times New Roman" w:hAnsi="Times New Roman"/>
          <w:b/>
          <w:sz w:val="28"/>
          <w:szCs w:val="28"/>
        </w:rPr>
        <w:t xml:space="preserve"> </w:t>
      </w:r>
      <w:r w:rsidRPr="00533991">
        <w:rPr>
          <w:rFonts w:ascii="Times New Roman" w:hAnsi="Times New Roman"/>
          <w:sz w:val="28"/>
          <w:szCs w:val="28"/>
        </w:rPr>
        <w:t>«О порядке проведения строительного контроля при осуществлении строительства, реконструкции и капитального ремонта</w:t>
      </w:r>
      <w:r>
        <w:rPr>
          <w:rFonts w:ascii="Times New Roman" w:hAnsi="Times New Roman"/>
          <w:sz w:val="28"/>
          <w:szCs w:val="28"/>
        </w:rPr>
        <w:t xml:space="preserve"> </w:t>
      </w:r>
      <w:r w:rsidRPr="00533991">
        <w:rPr>
          <w:rFonts w:ascii="Times New Roman" w:hAnsi="Times New Roman"/>
          <w:sz w:val="28"/>
          <w:szCs w:val="28"/>
        </w:rPr>
        <w:t>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
    <w:p w:rsidR="00364B6B" w:rsidRPr="00234B55" w:rsidRDefault="00364B6B" w:rsidP="00092013">
      <w:pPr>
        <w:pStyle w:val="aa"/>
        <w:widowControl w:val="0"/>
        <w:numPr>
          <w:ilvl w:val="0"/>
          <w:numId w:val="5"/>
        </w:numPr>
        <w:autoSpaceDE w:val="0"/>
        <w:autoSpaceDN w:val="0"/>
        <w:adjustRightInd w:val="0"/>
        <w:spacing w:before="60" w:after="60" w:line="240" w:lineRule="auto"/>
        <w:ind w:left="567" w:hanging="567"/>
        <w:jc w:val="both"/>
        <w:rPr>
          <w:rFonts w:ascii="Times New Roman" w:hAnsi="Times New Roman"/>
          <w:sz w:val="28"/>
          <w:szCs w:val="28"/>
        </w:rPr>
      </w:pPr>
      <w:r>
        <w:rPr>
          <w:rFonts w:ascii="Times New Roman" w:hAnsi="Times New Roman"/>
          <w:sz w:val="28"/>
          <w:szCs w:val="28"/>
        </w:rPr>
        <w:t xml:space="preserve"> </w:t>
      </w:r>
      <w:r w:rsidRPr="00234B55">
        <w:rPr>
          <w:rFonts w:ascii="Times New Roman" w:hAnsi="Times New Roman"/>
          <w:sz w:val="28"/>
          <w:szCs w:val="28"/>
        </w:rPr>
        <w:t xml:space="preserve">Постановление Правительства Российской Федерации от 18 октября 2010 г. № 845 «О некоторых вопросах </w:t>
      </w:r>
      <w:proofErr w:type="gramStart"/>
      <w:r w:rsidRPr="00234B55">
        <w:rPr>
          <w:rFonts w:ascii="Times New Roman" w:hAnsi="Times New Roman"/>
          <w:sz w:val="28"/>
          <w:szCs w:val="28"/>
        </w:rPr>
        <w:t>осуществления проверки достоверности определения сметной стоимости объектов капитального</w:t>
      </w:r>
      <w:proofErr w:type="gramEnd"/>
      <w:r w:rsidRPr="00234B55">
        <w:rPr>
          <w:rFonts w:ascii="Times New Roman" w:hAnsi="Times New Roman"/>
          <w:sz w:val="28"/>
          <w:szCs w:val="28"/>
        </w:rPr>
        <w:t xml:space="preserve"> строительства, строительство которых финансируется с привлечением средств федерального бюджета».</w:t>
      </w:r>
    </w:p>
    <w:p w:rsidR="00364B6B" w:rsidRPr="00C36328" w:rsidRDefault="00364B6B" w:rsidP="00364B6B">
      <w:pPr>
        <w:widowControl w:val="0"/>
        <w:autoSpaceDE w:val="0"/>
        <w:autoSpaceDN w:val="0"/>
        <w:adjustRightInd w:val="0"/>
        <w:spacing w:before="60" w:after="60" w:line="240" w:lineRule="auto"/>
        <w:ind w:left="720" w:hanging="720"/>
        <w:jc w:val="both"/>
        <w:rPr>
          <w:rFonts w:ascii="Times New Roman" w:hAnsi="Times New Roman"/>
          <w:sz w:val="28"/>
          <w:szCs w:val="28"/>
        </w:rPr>
      </w:pPr>
    </w:p>
    <w:p w:rsidR="00364B6B" w:rsidRPr="00C36328" w:rsidRDefault="00364B6B" w:rsidP="00364B6B">
      <w:pPr>
        <w:widowControl w:val="0"/>
        <w:autoSpaceDE w:val="0"/>
        <w:autoSpaceDN w:val="0"/>
        <w:adjustRightInd w:val="0"/>
        <w:spacing w:before="60" w:after="60" w:line="240" w:lineRule="auto"/>
        <w:ind w:left="720"/>
        <w:jc w:val="both"/>
        <w:rPr>
          <w:rFonts w:ascii="Times New Roman" w:hAnsi="Times New Roman"/>
          <w:b/>
          <w:sz w:val="28"/>
          <w:szCs w:val="28"/>
        </w:rPr>
      </w:pPr>
    </w:p>
    <w:p w:rsidR="00364B6B" w:rsidRPr="00C36328" w:rsidRDefault="00364B6B" w:rsidP="00364B6B">
      <w:pPr>
        <w:spacing w:after="0"/>
        <w:rPr>
          <w:rFonts w:ascii="Times New Roman" w:hAnsi="Times New Roman"/>
          <w:sz w:val="28"/>
          <w:szCs w:val="28"/>
        </w:rPr>
        <w:sectPr w:rsidR="00364B6B" w:rsidRPr="00C36328">
          <w:pgSz w:w="11906" w:h="16838"/>
          <w:pgMar w:top="851" w:right="851" w:bottom="851" w:left="1701" w:header="624" w:footer="709" w:gutter="0"/>
          <w:pgNumType w:start="1"/>
          <w:cols w:space="720"/>
        </w:sectPr>
      </w:pPr>
    </w:p>
    <w:p w:rsidR="00364B6B" w:rsidRPr="00C36328" w:rsidRDefault="00364B6B" w:rsidP="00364B6B">
      <w:pPr>
        <w:spacing w:after="0" w:line="240" w:lineRule="auto"/>
        <w:jc w:val="center"/>
        <w:rPr>
          <w:rFonts w:ascii="Times New Roman" w:hAnsi="Times New Roman"/>
          <w:b/>
          <w:sz w:val="28"/>
          <w:szCs w:val="28"/>
        </w:rPr>
      </w:pPr>
      <w:r w:rsidRPr="00C36328">
        <w:rPr>
          <w:rFonts w:ascii="Times New Roman" w:hAnsi="Times New Roman"/>
          <w:b/>
          <w:sz w:val="28"/>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b/>
          <w:sz w:val="28"/>
          <w:szCs w:val="28"/>
        </w:rPr>
        <w:t>РЕГУЛИРОВАНИЕ ЖИЛИЩНО-КОММУНАЛЬНОГО ХОЗЯЙСТВА И СТРОИТЕЛЬСТВА</w:t>
      </w:r>
      <w:r w:rsidRPr="00C36328">
        <w:rPr>
          <w:rFonts w:ascii="Times New Roman" w:hAnsi="Times New Roman"/>
          <w:b/>
          <w:sz w:val="28"/>
          <w:szCs w:val="28"/>
        </w:rPr>
        <w:t>»</w:t>
      </w:r>
    </w:p>
    <w:p w:rsidR="00364B6B" w:rsidRPr="00C36328" w:rsidRDefault="00364B6B" w:rsidP="00364B6B">
      <w:pPr>
        <w:tabs>
          <w:tab w:val="left" w:pos="0"/>
          <w:tab w:val="left" w:pos="567"/>
        </w:tabs>
        <w:spacing w:after="0" w:line="240" w:lineRule="auto"/>
        <w:jc w:val="both"/>
        <w:rPr>
          <w:rFonts w:ascii="Times New Roman" w:hAnsi="Times New Roman"/>
          <w:sz w:val="28"/>
          <w:szCs w:val="28"/>
          <w:highlight w:val="yellow"/>
        </w:rPr>
      </w:pPr>
    </w:p>
    <w:p w:rsidR="00364B6B" w:rsidRPr="00C36328" w:rsidRDefault="00364B6B" w:rsidP="00364B6B">
      <w:pPr>
        <w:tabs>
          <w:tab w:val="left" w:pos="0"/>
          <w:tab w:val="left" w:pos="567"/>
        </w:tabs>
        <w:spacing w:after="0" w:line="240" w:lineRule="auto"/>
        <w:jc w:val="both"/>
        <w:rPr>
          <w:rFonts w:ascii="Times New Roman" w:hAnsi="Times New Roman"/>
          <w:sz w:val="28"/>
          <w:szCs w:val="28"/>
          <w:highlight w:val="yellow"/>
        </w:rPr>
      </w:pPr>
    </w:p>
    <w:p w:rsidR="00364B6B" w:rsidRPr="00C36328" w:rsidRDefault="00364B6B" w:rsidP="00364B6B">
      <w:pPr>
        <w:pStyle w:val="aa"/>
        <w:tabs>
          <w:tab w:val="left" w:pos="567"/>
          <w:tab w:val="left" w:pos="708"/>
        </w:tabs>
        <w:spacing w:after="0" w:line="240" w:lineRule="auto"/>
        <w:ind w:left="0"/>
        <w:jc w:val="center"/>
        <w:rPr>
          <w:rFonts w:ascii="Times New Roman" w:hAnsi="Times New Roman" w:cs="Times New Roman"/>
          <w:b/>
          <w:sz w:val="28"/>
          <w:szCs w:val="28"/>
        </w:rPr>
      </w:pPr>
      <w:r w:rsidRPr="00C36328">
        <w:rPr>
          <w:rFonts w:ascii="Times New Roman" w:hAnsi="Times New Roman" w:cs="Times New Roman"/>
          <w:b/>
          <w:sz w:val="28"/>
          <w:szCs w:val="28"/>
        </w:rPr>
        <w:t xml:space="preserve">Перечень ключевых профессиональных знаний по направлению профессиональной служебной деятельности </w:t>
      </w:r>
    </w:p>
    <w:p w:rsidR="00364B6B" w:rsidRPr="00C36328" w:rsidRDefault="00364B6B" w:rsidP="00364B6B">
      <w:pPr>
        <w:pStyle w:val="aa"/>
        <w:tabs>
          <w:tab w:val="left" w:pos="567"/>
          <w:tab w:val="left" w:pos="708"/>
        </w:tabs>
        <w:spacing w:after="0" w:line="240" w:lineRule="auto"/>
        <w:ind w:left="0"/>
        <w:jc w:val="center"/>
        <w:rPr>
          <w:rFonts w:ascii="Times New Roman" w:hAnsi="Times New Roman" w:cs="Times New Roman"/>
          <w:b/>
          <w:sz w:val="28"/>
          <w:szCs w:val="28"/>
        </w:rPr>
      </w:pPr>
      <w:r w:rsidRPr="00C36328">
        <w:rPr>
          <w:rFonts w:ascii="Times New Roman" w:hAnsi="Times New Roman" w:cs="Times New Roman"/>
          <w:b/>
          <w:sz w:val="28"/>
          <w:szCs w:val="28"/>
        </w:rPr>
        <w:t xml:space="preserve">«Регулирование </w:t>
      </w:r>
      <w:r>
        <w:rPr>
          <w:rFonts w:ascii="Times New Roman" w:hAnsi="Times New Roman" w:cs="Times New Roman"/>
          <w:b/>
          <w:sz w:val="28"/>
          <w:szCs w:val="28"/>
        </w:rPr>
        <w:t>жилищно-коммунального хозяйства и строительства</w:t>
      </w:r>
      <w:r w:rsidRPr="00C36328">
        <w:rPr>
          <w:rFonts w:ascii="Times New Roman" w:hAnsi="Times New Roman" w:cs="Times New Roman"/>
          <w:b/>
          <w:sz w:val="28"/>
          <w:szCs w:val="28"/>
        </w:rPr>
        <w:t>»</w:t>
      </w:r>
    </w:p>
    <w:p w:rsidR="00364B6B" w:rsidRPr="00C36328" w:rsidRDefault="00364B6B" w:rsidP="00364B6B">
      <w:pPr>
        <w:pStyle w:val="aa"/>
        <w:tabs>
          <w:tab w:val="left" w:pos="0"/>
          <w:tab w:val="left" w:pos="567"/>
        </w:tabs>
        <w:spacing w:after="0" w:line="240" w:lineRule="auto"/>
        <w:ind w:left="0"/>
        <w:jc w:val="both"/>
        <w:rPr>
          <w:rFonts w:ascii="Times New Roman" w:hAnsi="Times New Roman" w:cs="Times New Roman"/>
          <w:sz w:val="28"/>
          <w:szCs w:val="28"/>
          <w:highlight w:val="yellow"/>
        </w:rPr>
      </w:pPr>
    </w:p>
    <w:p w:rsidR="00364B6B" w:rsidRPr="00C36328" w:rsidRDefault="00364B6B" w:rsidP="00092013">
      <w:pPr>
        <w:pStyle w:val="aa"/>
        <w:numPr>
          <w:ilvl w:val="1"/>
          <w:numId w:val="3"/>
        </w:numPr>
        <w:tabs>
          <w:tab w:val="left" w:pos="0"/>
          <w:tab w:val="left" w:pos="709"/>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Теоретические основы и закономерности функционирования рыночной экономики</w:t>
      </w:r>
      <w:r w:rsidRPr="00C36328">
        <w:rPr>
          <w:rFonts w:ascii="Times New Roman" w:hAnsi="Times New Roman" w:cs="Times New Roman"/>
          <w:sz w:val="28"/>
          <w:szCs w:val="28"/>
        </w:rPr>
        <w:t>.</w:t>
      </w:r>
    </w:p>
    <w:p w:rsidR="00364B6B" w:rsidRPr="00C36328" w:rsidRDefault="00364B6B" w:rsidP="00092013">
      <w:pPr>
        <w:pStyle w:val="aa"/>
        <w:numPr>
          <w:ilvl w:val="1"/>
          <w:numId w:val="3"/>
        </w:numPr>
        <w:tabs>
          <w:tab w:val="left" w:pos="0"/>
          <w:tab w:val="left" w:pos="709"/>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Принципы принятия и реализации экономических и управленческих решений, сущность функций управления</w:t>
      </w:r>
      <w:r w:rsidRPr="00C36328">
        <w:rPr>
          <w:rFonts w:ascii="Times New Roman" w:hAnsi="Times New Roman" w:cs="Times New Roman"/>
          <w:sz w:val="28"/>
          <w:szCs w:val="28"/>
        </w:rPr>
        <w:t xml:space="preserve">. </w:t>
      </w:r>
    </w:p>
    <w:p w:rsidR="00364B6B" w:rsidRPr="00C36328" w:rsidRDefault="00364B6B" w:rsidP="00092013">
      <w:pPr>
        <w:pStyle w:val="aa"/>
        <w:numPr>
          <w:ilvl w:val="1"/>
          <w:numId w:val="3"/>
        </w:numPr>
        <w:tabs>
          <w:tab w:val="left" w:pos="0"/>
          <w:tab w:val="left" w:pos="709"/>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Научная организация труда.</w:t>
      </w:r>
    </w:p>
    <w:p w:rsidR="00364B6B" w:rsidRPr="00C36328" w:rsidRDefault="00364B6B" w:rsidP="00092013">
      <w:pPr>
        <w:pStyle w:val="aa"/>
        <w:numPr>
          <w:ilvl w:val="1"/>
          <w:numId w:val="3"/>
        </w:numPr>
        <w:tabs>
          <w:tab w:val="left" w:pos="0"/>
          <w:tab w:val="left" w:pos="709"/>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Основы технического нормирования, технологии и организации строительства и жилищно-коммунального хозяйства.</w:t>
      </w:r>
    </w:p>
    <w:p w:rsidR="00364B6B" w:rsidRPr="00C36328" w:rsidRDefault="00364B6B" w:rsidP="00364B6B">
      <w:pPr>
        <w:pStyle w:val="aa"/>
        <w:tabs>
          <w:tab w:val="left" w:pos="0"/>
          <w:tab w:val="left" w:pos="567"/>
        </w:tabs>
        <w:ind w:left="0"/>
        <w:jc w:val="both"/>
        <w:rPr>
          <w:rFonts w:ascii="Times New Roman" w:hAnsi="Times New Roman" w:cs="Times New Roman"/>
          <w:sz w:val="28"/>
          <w:szCs w:val="28"/>
          <w:highlight w:val="yellow"/>
        </w:rPr>
      </w:pPr>
    </w:p>
    <w:p w:rsidR="00364B6B" w:rsidRDefault="00364B6B" w:rsidP="00364B6B">
      <w:pPr>
        <w:pStyle w:val="aa"/>
        <w:tabs>
          <w:tab w:val="left" w:pos="0"/>
          <w:tab w:val="left" w:pos="708"/>
        </w:tabs>
        <w:spacing w:after="0" w:line="240" w:lineRule="auto"/>
        <w:ind w:left="0" w:hanging="142"/>
        <w:jc w:val="center"/>
        <w:rPr>
          <w:rFonts w:ascii="Times New Roman" w:hAnsi="Times New Roman" w:cs="Times New Roman"/>
          <w:b/>
          <w:sz w:val="28"/>
          <w:szCs w:val="28"/>
        </w:rPr>
      </w:pPr>
      <w:r>
        <w:rPr>
          <w:rFonts w:ascii="Times New Roman" w:hAnsi="Times New Roman" w:cs="Times New Roman"/>
          <w:b/>
          <w:sz w:val="28"/>
          <w:szCs w:val="28"/>
        </w:rPr>
        <w:t xml:space="preserve">         1. </w:t>
      </w:r>
      <w:r w:rsidRPr="00CD6E5C">
        <w:rPr>
          <w:rFonts w:ascii="Times New Roman" w:hAnsi="Times New Roman" w:cs="Times New Roman"/>
          <w:b/>
          <w:sz w:val="28"/>
          <w:szCs w:val="28"/>
        </w:rPr>
        <w:t xml:space="preserve">Перечень профессиональных знаний по специализации профессиональной служебной </w:t>
      </w:r>
      <w:r>
        <w:rPr>
          <w:rFonts w:ascii="Times New Roman" w:hAnsi="Times New Roman" w:cs="Times New Roman"/>
          <w:b/>
          <w:sz w:val="28"/>
          <w:szCs w:val="28"/>
        </w:rPr>
        <w:t xml:space="preserve">деятельности </w:t>
      </w:r>
      <w:r w:rsidRPr="00CD6E5C">
        <w:rPr>
          <w:rFonts w:ascii="Times New Roman" w:hAnsi="Times New Roman" w:cs="Times New Roman"/>
          <w:b/>
          <w:sz w:val="28"/>
          <w:szCs w:val="28"/>
        </w:rPr>
        <w:t xml:space="preserve">«Обустройство войск, жилищное строительство и строительство объектов социальной инфраструктуры для Вооружённых Сил Российской Федерации, других войск, воинских формирований и органов» по направлению профессиональной служебной деятельности </w:t>
      </w:r>
      <w:r w:rsidRPr="00C36328">
        <w:rPr>
          <w:rFonts w:ascii="Times New Roman" w:hAnsi="Times New Roman" w:cs="Times New Roman"/>
          <w:b/>
          <w:sz w:val="28"/>
          <w:szCs w:val="28"/>
        </w:rPr>
        <w:t xml:space="preserve">«Регулирование </w:t>
      </w:r>
      <w:r>
        <w:rPr>
          <w:rFonts w:ascii="Times New Roman" w:hAnsi="Times New Roman" w:cs="Times New Roman"/>
          <w:b/>
          <w:sz w:val="28"/>
          <w:szCs w:val="28"/>
        </w:rPr>
        <w:t>жилищно-коммунального хозяйства и строительства</w:t>
      </w:r>
      <w:r w:rsidRPr="00C36328">
        <w:rPr>
          <w:rFonts w:ascii="Times New Roman" w:hAnsi="Times New Roman" w:cs="Times New Roman"/>
          <w:b/>
          <w:sz w:val="28"/>
          <w:szCs w:val="28"/>
        </w:rPr>
        <w:t>»</w:t>
      </w:r>
    </w:p>
    <w:p w:rsidR="00364B6B" w:rsidRPr="00CD6E5C" w:rsidRDefault="00364B6B" w:rsidP="00364B6B">
      <w:pPr>
        <w:pStyle w:val="aa"/>
        <w:tabs>
          <w:tab w:val="left" w:pos="0"/>
          <w:tab w:val="left" w:pos="708"/>
        </w:tabs>
        <w:spacing w:after="0" w:line="240" w:lineRule="auto"/>
        <w:ind w:left="0" w:hanging="142"/>
        <w:jc w:val="center"/>
        <w:rPr>
          <w:rFonts w:ascii="Times New Roman" w:hAnsi="Times New Roman" w:cs="Times New Roman"/>
          <w:sz w:val="28"/>
          <w:szCs w:val="28"/>
          <w:highlight w:val="yellow"/>
        </w:rPr>
      </w:pPr>
    </w:p>
    <w:p w:rsidR="00364B6B" w:rsidRPr="00C36328" w:rsidRDefault="00364B6B" w:rsidP="00092013">
      <w:pPr>
        <w:pStyle w:val="aa"/>
        <w:numPr>
          <w:ilvl w:val="0"/>
          <w:numId w:val="4"/>
        </w:numPr>
        <w:tabs>
          <w:tab w:val="left" w:pos="709"/>
        </w:tabs>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 и организация труда в строительстве</w:t>
      </w:r>
      <w:r w:rsidRPr="00C36328">
        <w:rPr>
          <w:rFonts w:ascii="Times New Roman" w:eastAsia="Calibri" w:hAnsi="Times New Roman" w:cs="Times New Roman"/>
          <w:sz w:val="28"/>
          <w:szCs w:val="28"/>
        </w:rPr>
        <w:t xml:space="preserve">. </w:t>
      </w:r>
    </w:p>
    <w:p w:rsidR="00364B6B" w:rsidRPr="00C36328" w:rsidRDefault="00364B6B" w:rsidP="00092013">
      <w:pPr>
        <w:pStyle w:val="aa"/>
        <w:numPr>
          <w:ilvl w:val="0"/>
          <w:numId w:val="4"/>
        </w:numPr>
        <w:tabs>
          <w:tab w:val="left" w:pos="709"/>
        </w:tabs>
        <w:spacing w:after="0" w:line="240" w:lineRule="auto"/>
        <w:ind w:left="0" w:firstLine="0"/>
        <w:jc w:val="both"/>
        <w:rPr>
          <w:rFonts w:ascii="Times New Roman" w:hAnsi="Times New Roman" w:cs="Times New Roman"/>
          <w:sz w:val="28"/>
          <w:szCs w:val="28"/>
        </w:rPr>
      </w:pPr>
      <w:r>
        <w:rPr>
          <w:rFonts w:ascii="Times New Roman" w:eastAsia="Calibri" w:hAnsi="Times New Roman" w:cs="Times New Roman"/>
          <w:sz w:val="28"/>
          <w:szCs w:val="28"/>
        </w:rPr>
        <w:t>Знание нормативно-технической и проектной документации.</w:t>
      </w:r>
    </w:p>
    <w:p w:rsidR="00364B6B" w:rsidRPr="00C36328" w:rsidRDefault="00364B6B" w:rsidP="00092013">
      <w:pPr>
        <w:pStyle w:val="aa"/>
        <w:numPr>
          <w:ilvl w:val="0"/>
          <w:numId w:val="4"/>
        </w:numPr>
        <w:tabs>
          <w:tab w:val="left" w:pos="709"/>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Технико-экономическое обоснование работ</w:t>
      </w:r>
      <w:r w:rsidRPr="00C36328">
        <w:rPr>
          <w:rFonts w:ascii="Times New Roman" w:hAnsi="Times New Roman" w:cs="Times New Roman"/>
          <w:sz w:val="28"/>
          <w:szCs w:val="28"/>
        </w:rPr>
        <w:t xml:space="preserve">. </w:t>
      </w:r>
    </w:p>
    <w:p w:rsidR="00364B6B" w:rsidRPr="00E54321" w:rsidRDefault="00364B6B" w:rsidP="00092013">
      <w:pPr>
        <w:pStyle w:val="aa"/>
        <w:numPr>
          <w:ilvl w:val="0"/>
          <w:numId w:val="4"/>
        </w:numPr>
        <w:tabs>
          <w:tab w:val="left" w:pos="0"/>
          <w:tab w:val="left" w:pos="709"/>
        </w:tabs>
        <w:spacing w:after="0" w:line="240" w:lineRule="auto"/>
        <w:ind w:left="0" w:firstLine="0"/>
        <w:jc w:val="both"/>
        <w:rPr>
          <w:rFonts w:ascii="Times New Roman" w:hAnsi="Times New Roman" w:cs="Times New Roman"/>
          <w:sz w:val="28"/>
          <w:szCs w:val="28"/>
        </w:rPr>
      </w:pPr>
      <w:r w:rsidRPr="00E54321">
        <w:rPr>
          <w:rFonts w:ascii="Times New Roman" w:hAnsi="Times New Roman" w:cs="Times New Roman"/>
          <w:sz w:val="28"/>
          <w:szCs w:val="28"/>
          <w:shd w:val="clear" w:color="auto" w:fill="FFFFFF"/>
        </w:rPr>
        <w:t xml:space="preserve">Требования по промышленной безопасности, пожарной безопасности экологии и охране труда. </w:t>
      </w:r>
    </w:p>
    <w:p w:rsidR="00364B6B" w:rsidRPr="00C36328" w:rsidRDefault="00364B6B" w:rsidP="00092013">
      <w:pPr>
        <w:pStyle w:val="aa"/>
        <w:numPr>
          <w:ilvl w:val="0"/>
          <w:numId w:val="4"/>
        </w:numPr>
        <w:tabs>
          <w:tab w:val="left" w:pos="0"/>
          <w:tab w:val="left" w:pos="709"/>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Знание сметных норм и расценок</w:t>
      </w:r>
      <w:r w:rsidRPr="00C36328">
        <w:rPr>
          <w:rFonts w:ascii="Times New Roman" w:hAnsi="Times New Roman" w:cs="Times New Roman"/>
          <w:sz w:val="28"/>
          <w:szCs w:val="28"/>
        </w:rPr>
        <w:t xml:space="preserve">. </w:t>
      </w:r>
    </w:p>
    <w:p w:rsidR="00364B6B" w:rsidRPr="00C36328" w:rsidRDefault="00364B6B" w:rsidP="00092013">
      <w:pPr>
        <w:pStyle w:val="aa"/>
        <w:numPr>
          <w:ilvl w:val="0"/>
          <w:numId w:val="4"/>
        </w:numPr>
        <w:tabs>
          <w:tab w:val="left" w:pos="0"/>
          <w:tab w:val="left" w:pos="709"/>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Новейшие разработки в области строительных материалов, оборудования и оснастки.</w:t>
      </w:r>
      <w:r w:rsidRPr="00C36328">
        <w:rPr>
          <w:rFonts w:ascii="Times New Roman" w:hAnsi="Times New Roman" w:cs="Times New Roman"/>
          <w:sz w:val="28"/>
          <w:szCs w:val="28"/>
        </w:rPr>
        <w:t xml:space="preserve"> </w:t>
      </w:r>
    </w:p>
    <w:p w:rsidR="007D4FEC" w:rsidRDefault="007D4FEC" w:rsidP="00364B6B">
      <w:pPr>
        <w:pStyle w:val="aa"/>
        <w:tabs>
          <w:tab w:val="left" w:pos="0"/>
          <w:tab w:val="left" w:pos="142"/>
          <w:tab w:val="left" w:pos="851"/>
          <w:tab w:val="left" w:pos="1418"/>
          <w:tab w:val="left" w:pos="1985"/>
        </w:tabs>
        <w:ind w:left="0"/>
        <w:jc w:val="both"/>
        <w:rPr>
          <w:rFonts w:ascii="Times New Roman" w:hAnsi="Times New Roman" w:cs="Times New Roman"/>
          <w:sz w:val="28"/>
          <w:szCs w:val="28"/>
        </w:rPr>
        <w:sectPr w:rsidR="007D4FEC" w:rsidSect="000C1F01">
          <w:pgSz w:w="11906" w:h="16838"/>
          <w:pgMar w:top="1701" w:right="1134" w:bottom="1134" w:left="567" w:header="709" w:footer="709" w:gutter="0"/>
          <w:cols w:space="708"/>
          <w:docGrid w:linePitch="360"/>
        </w:sectPr>
      </w:pPr>
    </w:p>
    <w:p w:rsidR="007D4FEC" w:rsidRPr="00EE09D3" w:rsidRDefault="007D4FEC" w:rsidP="007D4FEC">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lastRenderedPageBreak/>
        <w:t xml:space="preserve">Направление профессиональной служебной  деятельности: </w:t>
      </w:r>
    </w:p>
    <w:p w:rsidR="007D4FEC" w:rsidRDefault="007D4FEC" w:rsidP="007D4FEC">
      <w:pPr>
        <w:tabs>
          <w:tab w:val="left" w:pos="4953"/>
        </w:tabs>
        <w:spacing w:after="0" w:line="240" w:lineRule="auto"/>
        <w:jc w:val="center"/>
        <w:rPr>
          <w:rFonts w:ascii="Times New Roman" w:hAnsi="Times New Roman" w:cs="Times New Roman"/>
          <w:sz w:val="28"/>
          <w:szCs w:val="28"/>
        </w:rPr>
      </w:pPr>
      <w:r w:rsidRPr="00A75EF2">
        <w:rPr>
          <w:rFonts w:ascii="Times New Roman" w:hAnsi="Times New Roman" w:cs="Times New Roman"/>
          <w:sz w:val="28"/>
          <w:szCs w:val="28"/>
        </w:rPr>
        <w:t>Регулирование жилищно-коммунального хозяйства и строительства</w:t>
      </w:r>
    </w:p>
    <w:p w:rsidR="007D4FEC" w:rsidRPr="00EE09D3" w:rsidRDefault="007D4FEC" w:rsidP="007D4FEC">
      <w:pPr>
        <w:tabs>
          <w:tab w:val="left" w:pos="4953"/>
        </w:tabs>
        <w:spacing w:after="0" w:line="240" w:lineRule="auto"/>
        <w:jc w:val="center"/>
        <w:rPr>
          <w:rFonts w:ascii="Times New Roman" w:hAnsi="Times New Roman" w:cs="Times New Roman"/>
          <w:sz w:val="28"/>
          <w:szCs w:val="28"/>
        </w:rPr>
      </w:pPr>
    </w:p>
    <w:p w:rsidR="007D4FEC" w:rsidRPr="00EE09D3" w:rsidRDefault="007D4FEC" w:rsidP="007D4FEC">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7D4FEC" w:rsidRDefault="007D4FEC" w:rsidP="007D4FEC">
      <w:pPr>
        <w:tabs>
          <w:tab w:val="left" w:pos="4953"/>
        </w:tabs>
        <w:spacing w:after="0" w:line="240" w:lineRule="auto"/>
        <w:jc w:val="center"/>
        <w:rPr>
          <w:rFonts w:ascii="Times New Roman" w:hAnsi="Times New Roman" w:cs="Times New Roman"/>
          <w:sz w:val="28"/>
          <w:szCs w:val="28"/>
        </w:rPr>
      </w:pPr>
      <w:bookmarkStart w:id="16" w:name="Граница"/>
      <w:bookmarkEnd w:id="16"/>
      <w:proofErr w:type="gramStart"/>
      <w:r w:rsidRPr="00A75EF2">
        <w:rPr>
          <w:rFonts w:ascii="Times New Roman" w:hAnsi="Times New Roman" w:cs="Times New Roman"/>
          <w:sz w:val="28"/>
          <w:szCs w:val="28"/>
        </w:rPr>
        <w:t>Проектирование, строительство, реконструкция, оборудование, техническое оснащение, обеспечение функционирования (эксплуатация) зданий, помещений и сооружений, необходимых для организации пропуска лиц, транспортных средств, грузов, товаров и животных через государственную границу Российской Федерации</w:t>
      </w:r>
      <w:proofErr w:type="gramEnd"/>
    </w:p>
    <w:p w:rsidR="007D4FEC" w:rsidRPr="00EE09D3" w:rsidRDefault="007D4FEC" w:rsidP="007D4FEC">
      <w:pPr>
        <w:tabs>
          <w:tab w:val="left" w:pos="4953"/>
        </w:tabs>
        <w:spacing w:after="0" w:line="240" w:lineRule="auto"/>
        <w:jc w:val="center"/>
        <w:rPr>
          <w:rFonts w:ascii="Times New Roman" w:hAnsi="Times New Roman" w:cs="Times New Roman"/>
          <w:sz w:val="28"/>
          <w:szCs w:val="28"/>
        </w:rPr>
      </w:pPr>
    </w:p>
    <w:p w:rsidR="007D4FEC" w:rsidRPr="00EE09D3" w:rsidRDefault="007D4FEC" w:rsidP="007D4FEC">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Наименование </w:t>
      </w:r>
      <w:r>
        <w:rPr>
          <w:rFonts w:ascii="Times New Roman" w:hAnsi="Times New Roman" w:cs="Times New Roman"/>
          <w:b/>
          <w:bCs/>
          <w:sz w:val="28"/>
          <w:szCs w:val="28"/>
        </w:rPr>
        <w:t xml:space="preserve">федерального </w:t>
      </w:r>
      <w:r w:rsidRPr="00EE09D3">
        <w:rPr>
          <w:rFonts w:ascii="Times New Roman" w:hAnsi="Times New Roman" w:cs="Times New Roman"/>
          <w:b/>
          <w:bCs/>
          <w:sz w:val="28"/>
          <w:szCs w:val="28"/>
        </w:rPr>
        <w:t>государственного органа (</w:t>
      </w:r>
      <w:r>
        <w:rPr>
          <w:rFonts w:ascii="Times New Roman" w:hAnsi="Times New Roman" w:cs="Times New Roman"/>
          <w:b/>
          <w:bCs/>
          <w:sz w:val="28"/>
          <w:szCs w:val="28"/>
        </w:rPr>
        <w:t xml:space="preserve">федеральных </w:t>
      </w:r>
      <w:r w:rsidRPr="00EE09D3">
        <w:rPr>
          <w:rFonts w:ascii="Times New Roman" w:hAnsi="Times New Roman" w:cs="Times New Roman"/>
          <w:b/>
          <w:bCs/>
          <w:sz w:val="28"/>
          <w:szCs w:val="28"/>
        </w:rPr>
        <w:t xml:space="preserve">государственных органов): </w:t>
      </w:r>
    </w:p>
    <w:p w:rsidR="007D4FEC" w:rsidRDefault="007D4FEC" w:rsidP="007D4FEC">
      <w:pPr>
        <w:tabs>
          <w:tab w:val="left" w:pos="4953"/>
        </w:tabs>
        <w:spacing w:after="0" w:line="240" w:lineRule="auto"/>
        <w:jc w:val="center"/>
        <w:rPr>
          <w:rFonts w:ascii="Times New Roman" w:hAnsi="Times New Roman" w:cs="Times New Roman"/>
          <w:bCs/>
          <w:sz w:val="28"/>
          <w:szCs w:val="28"/>
        </w:rPr>
      </w:pPr>
      <w:r w:rsidRPr="005D4A13">
        <w:rPr>
          <w:rFonts w:ascii="Times New Roman" w:hAnsi="Times New Roman" w:cs="Times New Roman"/>
          <w:bCs/>
          <w:sz w:val="28"/>
          <w:szCs w:val="28"/>
        </w:rPr>
        <w:t>Федеральное агентство по обустройству государственной границы Российской Федерации</w:t>
      </w:r>
    </w:p>
    <w:p w:rsidR="007D4FEC" w:rsidRPr="00EE09D3" w:rsidRDefault="007D4FEC" w:rsidP="007D4FEC">
      <w:pPr>
        <w:tabs>
          <w:tab w:val="left" w:pos="4953"/>
        </w:tabs>
        <w:spacing w:after="0" w:line="240" w:lineRule="auto"/>
        <w:jc w:val="both"/>
        <w:rPr>
          <w:rFonts w:ascii="Times New Roman" w:hAnsi="Times New Roman" w:cs="Times New Roman"/>
          <w:sz w:val="28"/>
          <w:szCs w:val="28"/>
        </w:rPr>
      </w:pPr>
    </w:p>
    <w:tbl>
      <w:tblPr>
        <w:tblStyle w:val="a3"/>
        <w:tblW w:w="15168" w:type="dxa"/>
        <w:tblInd w:w="108" w:type="dxa"/>
        <w:tblLayout w:type="fixed"/>
        <w:tblLook w:val="04A0"/>
      </w:tblPr>
      <w:tblGrid>
        <w:gridCol w:w="2802"/>
        <w:gridCol w:w="3118"/>
        <w:gridCol w:w="9248"/>
      </w:tblGrid>
      <w:tr w:rsidR="007D4FEC" w:rsidRPr="00EE09D3" w:rsidTr="000C1F01">
        <w:trPr>
          <w:trHeight w:val="498"/>
        </w:trPr>
        <w:tc>
          <w:tcPr>
            <w:tcW w:w="15168" w:type="dxa"/>
            <w:gridSpan w:val="3"/>
            <w:vAlign w:val="center"/>
          </w:tcPr>
          <w:p w:rsidR="007D4FEC" w:rsidRPr="00EE09D3" w:rsidRDefault="007D4FEC" w:rsidP="000C1F01">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t>Категория «</w:t>
            </w:r>
            <w:r>
              <w:rPr>
                <w:rFonts w:ascii="Times New Roman" w:hAnsi="Times New Roman" w:cs="Times New Roman"/>
                <w:b/>
                <w:bCs/>
                <w:sz w:val="28"/>
                <w:szCs w:val="28"/>
              </w:rPr>
              <w:t>р</w:t>
            </w:r>
            <w:r w:rsidRPr="00EE09D3">
              <w:rPr>
                <w:rFonts w:ascii="Times New Roman" w:hAnsi="Times New Roman" w:cs="Times New Roman"/>
                <w:b/>
                <w:bCs/>
                <w:sz w:val="28"/>
                <w:szCs w:val="28"/>
              </w:rPr>
              <w:t xml:space="preserve">уководители» </w:t>
            </w:r>
            <w:r>
              <w:rPr>
                <w:rFonts w:ascii="Times New Roman" w:hAnsi="Times New Roman" w:cs="Times New Roman"/>
                <w:b/>
                <w:bCs/>
                <w:sz w:val="28"/>
                <w:szCs w:val="28"/>
              </w:rPr>
              <w:t>главной</w:t>
            </w:r>
            <w:r w:rsidRPr="00EE09D3">
              <w:rPr>
                <w:rFonts w:ascii="Times New Roman" w:hAnsi="Times New Roman" w:cs="Times New Roman"/>
                <w:b/>
                <w:bCs/>
                <w:sz w:val="28"/>
                <w:szCs w:val="28"/>
              </w:rPr>
              <w:t xml:space="preserve"> группы должностей государственной гражданской службы</w:t>
            </w:r>
          </w:p>
        </w:tc>
      </w:tr>
      <w:tr w:rsidR="007D4FEC" w:rsidRPr="00EE09D3" w:rsidTr="000C1F01">
        <w:trPr>
          <w:trHeight w:val="416"/>
        </w:trPr>
        <w:tc>
          <w:tcPr>
            <w:tcW w:w="5920" w:type="dxa"/>
            <w:gridSpan w:val="2"/>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7D4FEC" w:rsidRPr="002C0D9F" w:rsidRDefault="007D4FEC" w:rsidP="000C1F01">
            <w:pPr>
              <w:tabs>
                <w:tab w:val="left" w:pos="9033"/>
              </w:tabs>
              <w:jc w:val="both"/>
              <w:rPr>
                <w:rFonts w:ascii="Times New Roman" w:hAnsi="Times New Roman" w:cs="Times New Roman"/>
                <w:b/>
                <w:bCs/>
                <w:sz w:val="28"/>
                <w:szCs w:val="28"/>
              </w:rPr>
            </w:pPr>
            <w:r w:rsidRPr="002C0D9F">
              <w:rPr>
                <w:rFonts w:ascii="Times New Roman" w:hAnsi="Times New Roman" w:cs="Times New Roman"/>
                <w:b/>
                <w:bCs/>
                <w:sz w:val="28"/>
                <w:szCs w:val="28"/>
              </w:rPr>
              <w:t xml:space="preserve">К магистрам: </w:t>
            </w:r>
          </w:p>
          <w:p w:rsidR="007D4FEC" w:rsidRPr="002C0D9F" w:rsidRDefault="007D4FEC" w:rsidP="000C1F01">
            <w:pPr>
              <w:tabs>
                <w:tab w:val="left" w:pos="9033"/>
              </w:tabs>
              <w:jc w:val="both"/>
              <w:rPr>
                <w:rFonts w:ascii="Times New Roman" w:hAnsi="Times New Roman" w:cs="Times New Roman"/>
                <w:b/>
                <w:bCs/>
                <w:sz w:val="28"/>
                <w:szCs w:val="28"/>
              </w:rPr>
            </w:pPr>
            <w:proofErr w:type="gramStart"/>
            <w:r w:rsidRPr="002C0D9F">
              <w:rPr>
                <w:rFonts w:ascii="Times New Roman" w:hAnsi="Times New Roman" w:cs="Times New Roman"/>
                <w:bCs/>
                <w:sz w:val="28"/>
                <w:szCs w:val="28"/>
              </w:rPr>
              <w:t>направления подготовки «Математика и механика», «Компьютерные и информационные науки», «Архитектура», «Техника и технология строительства», «Информатика и вычислительная техника», «Электроника, радиотехника и системы связи», «</w:t>
            </w:r>
            <w:proofErr w:type="spellStart"/>
            <w:r w:rsidRPr="002C0D9F">
              <w:rPr>
                <w:rFonts w:ascii="Times New Roman" w:hAnsi="Times New Roman" w:cs="Times New Roman"/>
                <w:bCs/>
                <w:sz w:val="28"/>
                <w:szCs w:val="28"/>
              </w:rPr>
              <w:t>Электро</w:t>
            </w:r>
            <w:proofErr w:type="spellEnd"/>
            <w:r w:rsidRPr="002C0D9F">
              <w:rPr>
                <w:rFonts w:ascii="Times New Roman" w:hAnsi="Times New Roman" w:cs="Times New Roman"/>
                <w:bCs/>
                <w:sz w:val="28"/>
                <w:szCs w:val="28"/>
              </w:rPr>
              <w:t xml:space="preserve"> и теплоэнергетика», «Физико-технические науки и технологии», «Прикладная геология, горное дело, нефтегазовое дело и геодезия», «Управление в технических системах», «Психологические науки», «Экономика и управление», </w:t>
            </w:r>
            <w:r>
              <w:rPr>
                <w:rFonts w:ascii="Times New Roman" w:hAnsi="Times New Roman" w:cs="Times New Roman"/>
                <w:bCs/>
                <w:sz w:val="28"/>
                <w:szCs w:val="28"/>
              </w:rPr>
              <w:t>«Юриспруденция».</w:t>
            </w:r>
            <w:r w:rsidRPr="002C0D9F">
              <w:rPr>
                <w:rFonts w:ascii="Times New Roman" w:hAnsi="Times New Roman" w:cs="Times New Roman"/>
                <w:bCs/>
                <w:sz w:val="28"/>
                <w:szCs w:val="28"/>
              </w:rPr>
              <w:t xml:space="preserve"> </w:t>
            </w:r>
            <w:proofErr w:type="gramEnd"/>
          </w:p>
          <w:p w:rsidR="007D4FEC" w:rsidRPr="002C0D9F" w:rsidRDefault="007D4FEC" w:rsidP="000C1F01">
            <w:pPr>
              <w:tabs>
                <w:tab w:val="left" w:pos="9033"/>
              </w:tabs>
              <w:jc w:val="both"/>
              <w:rPr>
                <w:rFonts w:ascii="Times New Roman" w:hAnsi="Times New Roman" w:cs="Times New Roman"/>
                <w:b/>
                <w:bCs/>
                <w:sz w:val="28"/>
                <w:szCs w:val="28"/>
              </w:rPr>
            </w:pPr>
          </w:p>
          <w:p w:rsidR="007D4FEC" w:rsidRPr="002C0D9F" w:rsidRDefault="007D4FEC" w:rsidP="000C1F01">
            <w:pPr>
              <w:tabs>
                <w:tab w:val="left" w:pos="9033"/>
              </w:tabs>
              <w:jc w:val="both"/>
              <w:rPr>
                <w:rFonts w:ascii="Times New Roman" w:hAnsi="Times New Roman" w:cs="Times New Roman"/>
                <w:b/>
                <w:bCs/>
                <w:sz w:val="28"/>
                <w:szCs w:val="28"/>
              </w:rPr>
            </w:pPr>
            <w:r w:rsidRPr="002C0D9F">
              <w:rPr>
                <w:rFonts w:ascii="Times New Roman" w:hAnsi="Times New Roman" w:cs="Times New Roman"/>
                <w:b/>
                <w:bCs/>
                <w:sz w:val="28"/>
                <w:szCs w:val="28"/>
              </w:rPr>
              <w:t>К специалистам:</w:t>
            </w:r>
          </w:p>
          <w:p w:rsidR="007D4FEC" w:rsidRPr="002C0D9F" w:rsidRDefault="007D4FEC" w:rsidP="000C1F01">
            <w:pPr>
              <w:pStyle w:val="3"/>
              <w:tabs>
                <w:tab w:val="left" w:pos="9033"/>
              </w:tabs>
              <w:spacing w:before="0"/>
              <w:jc w:val="both"/>
              <w:outlineLvl w:val="2"/>
              <w:rPr>
                <w:rFonts w:ascii="Times New Roman" w:hAnsi="Times New Roman"/>
                <w:b w:val="0"/>
                <w:color w:val="auto"/>
                <w:sz w:val="28"/>
                <w:szCs w:val="28"/>
              </w:rPr>
            </w:pPr>
            <w:proofErr w:type="gramStart"/>
            <w:r w:rsidRPr="002C0D9F">
              <w:rPr>
                <w:rFonts w:ascii="Times New Roman" w:hAnsi="Times New Roman"/>
                <w:b w:val="0"/>
                <w:color w:val="auto"/>
                <w:sz w:val="28"/>
                <w:szCs w:val="28"/>
              </w:rPr>
              <w:t>Специальности «Математика и механика», «Компьютерные и информационные науки», «Архитектура», «Техника и технология строительства», «Информатика и вычислительная техника», «Электроника, радиотехника и системы связи», «</w:t>
            </w:r>
            <w:proofErr w:type="spellStart"/>
            <w:r w:rsidRPr="002C0D9F">
              <w:rPr>
                <w:rFonts w:ascii="Times New Roman" w:hAnsi="Times New Roman"/>
                <w:b w:val="0"/>
                <w:color w:val="auto"/>
                <w:sz w:val="28"/>
                <w:szCs w:val="28"/>
              </w:rPr>
              <w:t>Электро</w:t>
            </w:r>
            <w:proofErr w:type="spellEnd"/>
            <w:r w:rsidRPr="002C0D9F">
              <w:rPr>
                <w:rFonts w:ascii="Times New Roman" w:hAnsi="Times New Roman"/>
                <w:b w:val="0"/>
                <w:color w:val="auto"/>
                <w:sz w:val="28"/>
                <w:szCs w:val="28"/>
              </w:rPr>
              <w:t xml:space="preserve"> и теплоэнергетика», «Физико-технические науки и технологии», «Прикладная геология, горное дело, нефтегазовое дело и геодезия», «Управление в технических системах», «Психологические науки», </w:t>
            </w:r>
            <w:r w:rsidRPr="002C0D9F">
              <w:rPr>
                <w:rFonts w:ascii="Times New Roman" w:hAnsi="Times New Roman"/>
                <w:b w:val="0"/>
                <w:color w:val="auto"/>
                <w:sz w:val="28"/>
                <w:szCs w:val="28"/>
              </w:rPr>
              <w:lastRenderedPageBreak/>
              <w:t xml:space="preserve">«Экономика и управление», </w:t>
            </w:r>
            <w:r>
              <w:rPr>
                <w:rFonts w:ascii="Times New Roman" w:hAnsi="Times New Roman"/>
                <w:b w:val="0"/>
                <w:color w:val="auto"/>
                <w:sz w:val="28"/>
                <w:szCs w:val="28"/>
              </w:rPr>
              <w:t>«Юриспруденция».</w:t>
            </w:r>
            <w:proofErr w:type="gramEnd"/>
          </w:p>
          <w:p w:rsidR="007D4FEC" w:rsidRPr="002C0D9F" w:rsidRDefault="007D4FEC" w:rsidP="000C1F01"/>
          <w:p w:rsidR="007D4FEC" w:rsidRDefault="007D4FEC" w:rsidP="000C1F01">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D4FEC" w:rsidRDefault="007D4FEC" w:rsidP="000C1F01">
            <w:pPr>
              <w:pStyle w:val="3"/>
              <w:tabs>
                <w:tab w:val="left" w:pos="9033"/>
              </w:tabs>
              <w:spacing w:before="0"/>
              <w:jc w:val="both"/>
              <w:outlineLvl w:val="2"/>
              <w:rPr>
                <w:rFonts w:ascii="Times New Roman" w:hAnsi="Times New Roman"/>
                <w:b w:val="0"/>
                <w:bCs w:val="0"/>
                <w:color w:val="auto"/>
                <w:sz w:val="28"/>
                <w:szCs w:val="28"/>
              </w:rPr>
            </w:pPr>
          </w:p>
          <w:p w:rsidR="007D4FEC" w:rsidRPr="00AD73F6" w:rsidRDefault="007D4FEC" w:rsidP="000C1F01">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 xml:space="preserve">Иное направление подготовки (специальность) при условии наличия диплома </w:t>
            </w:r>
            <w:r>
              <w:rPr>
                <w:rFonts w:ascii="Times New Roman" w:hAnsi="Times New Roman"/>
                <w:b w:val="0"/>
                <w:bCs w:val="0"/>
                <w:color w:val="auto"/>
                <w:sz w:val="28"/>
                <w:szCs w:val="28"/>
              </w:rPr>
              <w:t xml:space="preserve">о </w:t>
            </w:r>
            <w:r w:rsidRPr="00EE09D3">
              <w:rPr>
                <w:rFonts w:ascii="Times New Roman" w:hAnsi="Times New Roman"/>
                <w:b w:val="0"/>
                <w:bCs w:val="0"/>
                <w:color w:val="auto"/>
                <w:sz w:val="28"/>
                <w:szCs w:val="28"/>
              </w:rPr>
              <w:t xml:space="preserve">профессиональной переподготовке по соответствующей программе профессиональной </w:t>
            </w:r>
            <w:r>
              <w:rPr>
                <w:rFonts w:ascii="Times New Roman" w:hAnsi="Times New Roman"/>
                <w:b w:val="0"/>
                <w:bCs w:val="0"/>
                <w:color w:val="auto"/>
                <w:sz w:val="28"/>
                <w:szCs w:val="28"/>
              </w:rPr>
              <w:t>пере</w:t>
            </w:r>
            <w:r w:rsidRPr="00EE09D3">
              <w:rPr>
                <w:rFonts w:ascii="Times New Roman" w:hAnsi="Times New Roman"/>
                <w:b w:val="0"/>
                <w:bCs w:val="0"/>
                <w:color w:val="auto"/>
                <w:sz w:val="28"/>
                <w:szCs w:val="28"/>
              </w:rPr>
              <w:t>подготовки объемом более 1000 часов.</w:t>
            </w:r>
          </w:p>
        </w:tc>
      </w:tr>
      <w:tr w:rsidR="007D4FEC" w:rsidRPr="00EE09D3" w:rsidTr="000C1F01">
        <w:tc>
          <w:tcPr>
            <w:tcW w:w="2802" w:type="dxa"/>
            <w:vMerge w:val="restart"/>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lastRenderedPageBreak/>
              <w:t>II</w:t>
            </w:r>
            <w:r w:rsidRPr="00EE09D3">
              <w:rPr>
                <w:rFonts w:ascii="Times New Roman" w:hAnsi="Times New Roman" w:cs="Times New Roman"/>
                <w:b/>
                <w:bCs/>
                <w:sz w:val="28"/>
                <w:szCs w:val="28"/>
              </w:rPr>
              <w:t>. Требования к профессиональным знаниям</w:t>
            </w:r>
          </w:p>
        </w:tc>
        <w:tc>
          <w:tcPr>
            <w:tcW w:w="3118" w:type="dxa"/>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7D4FEC" w:rsidRPr="00902069" w:rsidRDefault="007D4FEC" w:rsidP="000C1F01">
            <w:pPr>
              <w:tabs>
                <w:tab w:val="left" w:pos="4953"/>
              </w:tabs>
              <w:jc w:val="both"/>
              <w:rPr>
                <w:rFonts w:ascii="Times New Roman" w:hAnsi="Times New Roman" w:cs="Times New Roman"/>
                <w:b/>
                <w:sz w:val="28"/>
                <w:szCs w:val="28"/>
              </w:rPr>
            </w:pPr>
            <w:r>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деятельности «Регулирование жилищно-коммунального хозяйства и строительства»</w:t>
            </w:r>
            <w:r w:rsidRPr="00C55024">
              <w:rPr>
                <w:rFonts w:ascii="Times New Roman" w:hAnsi="Times New Roman" w:cs="Times New Roman"/>
                <w:sz w:val="28"/>
                <w:szCs w:val="28"/>
              </w:rPr>
              <w:t xml:space="preserve">: </w:t>
            </w:r>
          </w:p>
          <w:p w:rsidR="007D4FEC" w:rsidRDefault="007D4FEC" w:rsidP="000C1F01">
            <w:pPr>
              <w:tabs>
                <w:tab w:val="left" w:pos="4953"/>
              </w:tabs>
              <w:jc w:val="both"/>
              <w:rPr>
                <w:rFonts w:ascii="Times New Roman" w:hAnsi="Times New Roman" w:cs="Times New Roman"/>
                <w:sz w:val="28"/>
                <w:szCs w:val="28"/>
              </w:rPr>
            </w:pPr>
            <w:r>
              <w:rPr>
                <w:rFonts w:ascii="Times New Roman" w:hAnsi="Times New Roman" w:cs="Times New Roman"/>
                <w:sz w:val="28"/>
                <w:szCs w:val="28"/>
              </w:rPr>
              <w:t>0.1.,0.2.,0.3.,0.4.,0.5.,0.6.,0.7.,0.8.,0.9.,0.10.,1.1.,1.2.,1.3.,1.4.,1.5.,1.6.,1.7.,1.8.</w:t>
            </w:r>
          </w:p>
          <w:p w:rsidR="007D4FEC" w:rsidRDefault="007D4FEC" w:rsidP="000C1F01">
            <w:pPr>
              <w:tabs>
                <w:tab w:val="left" w:pos="4953"/>
              </w:tabs>
              <w:jc w:val="both"/>
              <w:rPr>
                <w:rFonts w:ascii="Times New Roman" w:hAnsi="Times New Roman" w:cs="Times New Roman"/>
                <w:sz w:val="28"/>
                <w:szCs w:val="28"/>
              </w:rPr>
            </w:pPr>
          </w:p>
          <w:p w:rsidR="007D4FEC" w:rsidRPr="00387C47" w:rsidRDefault="007D4FEC" w:rsidP="000C1F01">
            <w:pPr>
              <w:tabs>
                <w:tab w:val="left" w:pos="4953"/>
              </w:tabs>
              <w:jc w:val="both"/>
              <w:rPr>
                <w:rFonts w:ascii="Times New Roman" w:hAnsi="Times New Roman" w:cs="Times New Roman"/>
                <w:sz w:val="28"/>
                <w:szCs w:val="28"/>
              </w:rPr>
            </w:pPr>
            <w:r>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w:t>
            </w:r>
            <w:r w:rsidRPr="001B1400">
              <w:rPr>
                <w:rFonts w:ascii="Times New Roman" w:hAnsi="Times New Roman"/>
                <w:sz w:val="28"/>
                <w:szCs w:val="28"/>
              </w:rPr>
              <w:t xml:space="preserve">для надлежащего исполнения должностных обязанностей </w:t>
            </w:r>
            <w:r>
              <w:rPr>
                <w:rFonts w:ascii="Times New Roman" w:hAnsi="Times New Roman"/>
                <w:sz w:val="28"/>
                <w:szCs w:val="28"/>
              </w:rPr>
              <w:t xml:space="preserve">государственным </w:t>
            </w:r>
            <w:r w:rsidRPr="001B1400">
              <w:rPr>
                <w:rFonts w:ascii="Times New Roman" w:hAnsi="Times New Roman"/>
                <w:sz w:val="28"/>
                <w:szCs w:val="28"/>
              </w:rPr>
              <w:t xml:space="preserve">гражданским служащим </w:t>
            </w:r>
            <w:r>
              <w:rPr>
                <w:rFonts w:ascii="Times New Roman" w:hAnsi="Times New Roman"/>
                <w:sz w:val="28"/>
                <w:szCs w:val="28"/>
              </w:rPr>
              <w:t>после назначения на должность государственной гражданской службы.</w:t>
            </w:r>
          </w:p>
        </w:tc>
      </w:tr>
      <w:tr w:rsidR="007D4FEC" w:rsidRPr="00EE09D3" w:rsidTr="000C1F01">
        <w:trPr>
          <w:trHeight w:val="1743"/>
        </w:trPr>
        <w:tc>
          <w:tcPr>
            <w:tcW w:w="2802" w:type="dxa"/>
            <w:vMerge/>
            <w:vAlign w:val="center"/>
          </w:tcPr>
          <w:p w:rsidR="007D4FEC" w:rsidRPr="00EE09D3" w:rsidRDefault="007D4FEC" w:rsidP="000C1F01">
            <w:pPr>
              <w:tabs>
                <w:tab w:val="left" w:pos="9033"/>
              </w:tabs>
              <w:jc w:val="center"/>
              <w:rPr>
                <w:rFonts w:ascii="Times New Roman" w:hAnsi="Times New Roman" w:cs="Times New Roman"/>
                <w:sz w:val="28"/>
                <w:szCs w:val="28"/>
              </w:rPr>
            </w:pPr>
          </w:p>
        </w:tc>
        <w:tc>
          <w:tcPr>
            <w:tcW w:w="3118" w:type="dxa"/>
            <w:vAlign w:val="center"/>
          </w:tcPr>
          <w:p w:rsidR="007D4FEC" w:rsidRPr="00CD6A47" w:rsidRDefault="007D4FEC" w:rsidP="000C1F01">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tc>
        <w:tc>
          <w:tcPr>
            <w:tcW w:w="9248" w:type="dxa"/>
            <w:vAlign w:val="center"/>
          </w:tcPr>
          <w:p w:rsidR="007D4FEC" w:rsidRPr="00902069" w:rsidRDefault="007D4FEC" w:rsidP="000C1F01">
            <w:pPr>
              <w:tabs>
                <w:tab w:val="left" w:pos="4953"/>
              </w:tabs>
              <w:rPr>
                <w:rFonts w:ascii="Times New Roman" w:hAnsi="Times New Roman" w:cs="Times New Roman"/>
                <w:b/>
                <w:sz w:val="28"/>
                <w:szCs w:val="28"/>
              </w:rPr>
            </w:pPr>
            <w:r>
              <w:rPr>
                <w:rFonts w:ascii="Times New Roman" w:hAnsi="Times New Roman" w:cs="Times New Roman"/>
                <w:sz w:val="28"/>
                <w:szCs w:val="28"/>
              </w:rPr>
              <w:t xml:space="preserve">Профессиональные знания, </w:t>
            </w:r>
            <w:r w:rsidRPr="00FC37E5">
              <w:rPr>
                <w:rFonts w:ascii="Times New Roman" w:hAnsi="Times New Roman" w:cs="Times New Roman"/>
                <w:sz w:val="28"/>
                <w:szCs w:val="28"/>
              </w:rPr>
              <w:t xml:space="preserve">включенные в </w:t>
            </w:r>
            <w:r>
              <w:rPr>
                <w:rFonts w:ascii="Times New Roman" w:hAnsi="Times New Roman" w:cs="Times New Roman"/>
                <w:sz w:val="28"/>
                <w:szCs w:val="28"/>
              </w:rPr>
              <w:t>П</w:t>
            </w:r>
            <w:r w:rsidRPr="00FC37E5">
              <w:rPr>
                <w:rFonts w:ascii="Times New Roman" w:hAnsi="Times New Roman" w:cs="Times New Roman"/>
                <w:sz w:val="28"/>
                <w:szCs w:val="28"/>
              </w:rPr>
              <w:t xml:space="preserve">еречень иных профессиональных знаний, необходимых для исполнения должностных обязанностей </w:t>
            </w:r>
            <w:r>
              <w:rPr>
                <w:rFonts w:ascii="Times New Roman" w:hAnsi="Times New Roman" w:cs="Times New Roman"/>
                <w:sz w:val="28"/>
                <w:szCs w:val="28"/>
              </w:rPr>
              <w:t>по направлению профессиональной деятельности «Регулирование жилищно-коммунального хозяйства и строительства»</w:t>
            </w:r>
            <w:r w:rsidRPr="00C55024">
              <w:rPr>
                <w:rFonts w:ascii="Times New Roman" w:hAnsi="Times New Roman" w:cs="Times New Roman"/>
                <w:sz w:val="28"/>
                <w:szCs w:val="28"/>
              </w:rPr>
              <w:t xml:space="preserve">: </w:t>
            </w:r>
          </w:p>
          <w:p w:rsidR="007D4FEC" w:rsidRPr="007D57FD" w:rsidRDefault="007D4FEC" w:rsidP="000C1F01">
            <w:pPr>
              <w:rPr>
                <w:rFonts w:ascii="Times New Roman" w:hAnsi="Times New Roman" w:cs="Times New Roman"/>
                <w:b/>
                <w:sz w:val="28"/>
                <w:szCs w:val="28"/>
              </w:rPr>
            </w:pPr>
            <w:r>
              <w:rPr>
                <w:rFonts w:ascii="Times New Roman" w:hAnsi="Times New Roman" w:cs="Times New Roman"/>
                <w:sz w:val="28"/>
                <w:szCs w:val="28"/>
              </w:rPr>
              <w:t>0.1.,0.2.,0.3.,0.4.,1.1.,1.2.,1.3.</w:t>
            </w:r>
          </w:p>
        </w:tc>
      </w:tr>
      <w:tr w:rsidR="007D4FEC" w:rsidRPr="00EE09D3" w:rsidTr="000C1F01">
        <w:tc>
          <w:tcPr>
            <w:tcW w:w="5920" w:type="dxa"/>
            <w:gridSpan w:val="2"/>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48" w:type="dxa"/>
          </w:tcPr>
          <w:p w:rsidR="007D4FEC" w:rsidRPr="00EE09D3" w:rsidRDefault="007D4FEC" w:rsidP="000C1F01">
            <w:pPr>
              <w:pStyle w:val="aa"/>
              <w:tabs>
                <w:tab w:val="left" w:pos="351"/>
                <w:tab w:val="left" w:pos="9033"/>
              </w:tabs>
              <w:ind w:left="68"/>
              <w:jc w:val="both"/>
              <w:rPr>
                <w:rFonts w:ascii="Times New Roman" w:hAnsi="Times New Roman" w:cs="Times New Roman"/>
                <w:sz w:val="28"/>
                <w:szCs w:val="28"/>
              </w:rPr>
            </w:pPr>
            <w:r>
              <w:rPr>
                <w:rFonts w:ascii="Times New Roman" w:hAnsi="Times New Roman" w:cs="Times New Roman"/>
                <w:sz w:val="28"/>
                <w:szCs w:val="28"/>
              </w:rPr>
              <w:t>Определение оптимальной стратегии для п</w:t>
            </w:r>
            <w:r w:rsidRPr="00474946">
              <w:rPr>
                <w:rFonts w:ascii="Times New Roman" w:hAnsi="Times New Roman" w:cs="Times New Roman"/>
                <w:sz w:val="28"/>
                <w:szCs w:val="28"/>
              </w:rPr>
              <w:t>роектировани</w:t>
            </w:r>
            <w:r>
              <w:rPr>
                <w:rFonts w:ascii="Times New Roman" w:hAnsi="Times New Roman" w:cs="Times New Roman"/>
                <w:sz w:val="28"/>
                <w:szCs w:val="28"/>
              </w:rPr>
              <w:t>я</w:t>
            </w:r>
            <w:r w:rsidRPr="00474946">
              <w:rPr>
                <w:rFonts w:ascii="Times New Roman" w:hAnsi="Times New Roman" w:cs="Times New Roman"/>
                <w:sz w:val="28"/>
                <w:szCs w:val="28"/>
              </w:rPr>
              <w:t>, строительств</w:t>
            </w:r>
            <w:r>
              <w:rPr>
                <w:rFonts w:ascii="Times New Roman" w:hAnsi="Times New Roman" w:cs="Times New Roman"/>
                <w:sz w:val="28"/>
                <w:szCs w:val="28"/>
              </w:rPr>
              <w:t>а</w:t>
            </w:r>
            <w:r w:rsidRPr="00474946">
              <w:rPr>
                <w:rFonts w:ascii="Times New Roman" w:hAnsi="Times New Roman" w:cs="Times New Roman"/>
                <w:sz w:val="28"/>
                <w:szCs w:val="28"/>
              </w:rPr>
              <w:t>, реконструкци</w:t>
            </w:r>
            <w:r>
              <w:rPr>
                <w:rFonts w:ascii="Times New Roman" w:hAnsi="Times New Roman" w:cs="Times New Roman"/>
                <w:sz w:val="28"/>
                <w:szCs w:val="28"/>
              </w:rPr>
              <w:t>и</w:t>
            </w:r>
            <w:r w:rsidRPr="00474946">
              <w:rPr>
                <w:rFonts w:ascii="Times New Roman" w:hAnsi="Times New Roman" w:cs="Times New Roman"/>
                <w:sz w:val="28"/>
                <w:szCs w:val="28"/>
              </w:rPr>
              <w:t>, оборудовани</w:t>
            </w:r>
            <w:r>
              <w:rPr>
                <w:rFonts w:ascii="Times New Roman" w:hAnsi="Times New Roman" w:cs="Times New Roman"/>
                <w:sz w:val="28"/>
                <w:szCs w:val="28"/>
              </w:rPr>
              <w:t>я</w:t>
            </w:r>
            <w:r w:rsidRPr="00474946">
              <w:rPr>
                <w:rFonts w:ascii="Times New Roman" w:hAnsi="Times New Roman" w:cs="Times New Roman"/>
                <w:sz w:val="28"/>
                <w:szCs w:val="28"/>
              </w:rPr>
              <w:t>, техническо</w:t>
            </w:r>
            <w:r>
              <w:rPr>
                <w:rFonts w:ascii="Times New Roman" w:hAnsi="Times New Roman" w:cs="Times New Roman"/>
                <w:sz w:val="28"/>
                <w:szCs w:val="28"/>
              </w:rPr>
              <w:t>го</w:t>
            </w:r>
            <w:r w:rsidRPr="00474946">
              <w:rPr>
                <w:rFonts w:ascii="Times New Roman" w:hAnsi="Times New Roman" w:cs="Times New Roman"/>
                <w:sz w:val="28"/>
                <w:szCs w:val="28"/>
              </w:rPr>
              <w:t xml:space="preserve"> оснащени</w:t>
            </w:r>
            <w:r>
              <w:rPr>
                <w:rFonts w:ascii="Times New Roman" w:hAnsi="Times New Roman" w:cs="Times New Roman"/>
                <w:sz w:val="28"/>
                <w:szCs w:val="28"/>
              </w:rPr>
              <w:t>я</w:t>
            </w:r>
            <w:r w:rsidRPr="00474946">
              <w:rPr>
                <w:rFonts w:ascii="Times New Roman" w:hAnsi="Times New Roman" w:cs="Times New Roman"/>
                <w:sz w:val="28"/>
                <w:szCs w:val="28"/>
              </w:rPr>
              <w:t xml:space="preserve">, обеспечение </w:t>
            </w:r>
            <w:r w:rsidRPr="00474946">
              <w:rPr>
                <w:rFonts w:ascii="Times New Roman" w:hAnsi="Times New Roman" w:cs="Times New Roman"/>
                <w:sz w:val="28"/>
                <w:szCs w:val="28"/>
              </w:rPr>
              <w:lastRenderedPageBreak/>
              <w:t>функционирования (эксплуатация) зданий, помещений и сооружений, необходимых для организации пропуска лиц, транспортных средств, грузов, товаров и животных через государственную границу Российской Федерации</w:t>
            </w:r>
            <w:r>
              <w:rPr>
                <w:rFonts w:ascii="Times New Roman" w:hAnsi="Times New Roman" w:cs="Times New Roman"/>
                <w:sz w:val="28"/>
                <w:szCs w:val="28"/>
              </w:rPr>
              <w:t>.</w:t>
            </w:r>
          </w:p>
        </w:tc>
      </w:tr>
    </w:tbl>
    <w:p w:rsidR="007D4FEC" w:rsidRDefault="007D4FEC" w:rsidP="007D4FEC">
      <w:pPr>
        <w:spacing w:after="0" w:line="240" w:lineRule="auto"/>
      </w:pPr>
    </w:p>
    <w:tbl>
      <w:tblPr>
        <w:tblStyle w:val="a3"/>
        <w:tblW w:w="15168" w:type="dxa"/>
        <w:tblInd w:w="108" w:type="dxa"/>
        <w:tblLayout w:type="fixed"/>
        <w:tblLook w:val="04A0"/>
      </w:tblPr>
      <w:tblGrid>
        <w:gridCol w:w="2802"/>
        <w:gridCol w:w="3118"/>
        <w:gridCol w:w="9248"/>
      </w:tblGrid>
      <w:tr w:rsidR="007D4FEC" w:rsidRPr="00EE09D3" w:rsidTr="000C1F01">
        <w:trPr>
          <w:trHeight w:val="498"/>
        </w:trPr>
        <w:tc>
          <w:tcPr>
            <w:tcW w:w="15168" w:type="dxa"/>
            <w:gridSpan w:val="3"/>
            <w:vAlign w:val="center"/>
          </w:tcPr>
          <w:p w:rsidR="007D4FEC" w:rsidRPr="00EE09D3" w:rsidRDefault="007D4FEC" w:rsidP="000C1F01">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t>Категория «специалисты» ведущей группы должностей</w:t>
            </w:r>
            <w:r>
              <w:rPr>
                <w:rFonts w:ascii="Times New Roman" w:hAnsi="Times New Roman" w:cs="Times New Roman"/>
                <w:b/>
                <w:bCs/>
                <w:sz w:val="28"/>
                <w:szCs w:val="28"/>
              </w:rPr>
              <w:t xml:space="preserve"> </w:t>
            </w:r>
            <w:r w:rsidRPr="00EE09D3">
              <w:rPr>
                <w:rFonts w:ascii="Times New Roman" w:hAnsi="Times New Roman" w:cs="Times New Roman"/>
                <w:b/>
                <w:bCs/>
                <w:sz w:val="28"/>
                <w:szCs w:val="28"/>
              </w:rPr>
              <w:t>государственной гражданской службы</w:t>
            </w:r>
          </w:p>
        </w:tc>
      </w:tr>
      <w:tr w:rsidR="007D4FEC" w:rsidRPr="00EE09D3" w:rsidTr="000C1F01">
        <w:trPr>
          <w:trHeight w:val="416"/>
        </w:trPr>
        <w:tc>
          <w:tcPr>
            <w:tcW w:w="5920" w:type="dxa"/>
            <w:gridSpan w:val="2"/>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7D4FEC" w:rsidRPr="00EE09D3" w:rsidRDefault="007D4FEC" w:rsidP="000C1F01">
            <w:pPr>
              <w:tabs>
                <w:tab w:val="left" w:pos="9033"/>
              </w:tabs>
              <w:jc w:val="both"/>
              <w:rPr>
                <w:rFonts w:ascii="Times New Roman" w:hAnsi="Times New Roman" w:cs="Times New Roman"/>
                <w:bCs/>
                <w:sz w:val="28"/>
                <w:szCs w:val="28"/>
              </w:rPr>
            </w:pPr>
            <w:r w:rsidRPr="00EE09D3">
              <w:rPr>
                <w:rFonts w:ascii="Times New Roman" w:hAnsi="Times New Roman" w:cs="Times New Roman"/>
                <w:b/>
                <w:bCs/>
                <w:sz w:val="28"/>
                <w:szCs w:val="28"/>
              </w:rPr>
              <w:t>К магистрам:</w:t>
            </w:r>
            <w:r w:rsidRPr="00EE09D3">
              <w:rPr>
                <w:rFonts w:ascii="Times New Roman" w:hAnsi="Times New Roman" w:cs="Times New Roman"/>
                <w:bCs/>
                <w:sz w:val="28"/>
                <w:szCs w:val="28"/>
              </w:rPr>
              <w:t xml:space="preserve"> </w:t>
            </w:r>
          </w:p>
          <w:p w:rsidR="007D4FEC" w:rsidRDefault="007D4FEC" w:rsidP="000C1F01">
            <w:pPr>
              <w:jc w:val="both"/>
              <w:rPr>
                <w:rFonts w:ascii="Times New Roman" w:hAnsi="Times New Roman" w:cs="Times New Roman"/>
                <w:sz w:val="28"/>
                <w:szCs w:val="28"/>
              </w:rPr>
            </w:pPr>
            <w:r>
              <w:rPr>
                <w:rFonts w:ascii="Times New Roman" w:hAnsi="Times New Roman" w:cs="Times New Roman"/>
                <w:bCs/>
                <w:sz w:val="28"/>
                <w:szCs w:val="28"/>
              </w:rPr>
              <w:t xml:space="preserve">направления подготовки </w:t>
            </w:r>
            <w:r>
              <w:rPr>
                <w:rFonts w:ascii="Times New Roman" w:hAnsi="Times New Roman" w:cs="Times New Roman"/>
                <w:sz w:val="28"/>
                <w:szCs w:val="28"/>
              </w:rPr>
              <w:t>«</w:t>
            </w:r>
            <w:r w:rsidRPr="008C0F6F">
              <w:rPr>
                <w:rFonts w:ascii="Times New Roman" w:hAnsi="Times New Roman" w:cs="Times New Roman"/>
                <w:sz w:val="28"/>
                <w:szCs w:val="28"/>
              </w:rPr>
              <w:t>Вычислительные машины, комплексы, системы и сети</w:t>
            </w:r>
            <w:r>
              <w:rPr>
                <w:rFonts w:ascii="Times New Roman" w:hAnsi="Times New Roman" w:cs="Times New Roman"/>
                <w:sz w:val="28"/>
                <w:szCs w:val="28"/>
              </w:rPr>
              <w:t>», «</w:t>
            </w:r>
            <w:r w:rsidRPr="008C0F6F">
              <w:rPr>
                <w:rFonts w:ascii="Times New Roman" w:hAnsi="Times New Roman" w:cs="Times New Roman"/>
                <w:sz w:val="28"/>
                <w:szCs w:val="28"/>
              </w:rPr>
              <w:t>Земельно-имущественные отношения</w:t>
            </w:r>
            <w:r>
              <w:rPr>
                <w:rFonts w:ascii="Times New Roman" w:hAnsi="Times New Roman" w:cs="Times New Roman"/>
                <w:sz w:val="28"/>
                <w:szCs w:val="28"/>
              </w:rPr>
              <w:t xml:space="preserve">», </w:t>
            </w:r>
            <w:r>
              <w:rPr>
                <w:rFonts w:ascii="Times New Roman" w:hAnsi="Times New Roman" w:cs="Times New Roman"/>
                <w:bCs/>
                <w:sz w:val="28"/>
                <w:szCs w:val="28"/>
              </w:rPr>
              <w:t>«</w:t>
            </w:r>
            <w:r w:rsidRPr="008C0F6F">
              <w:rPr>
                <w:rFonts w:ascii="Times New Roman" w:hAnsi="Times New Roman" w:cs="Times New Roman"/>
                <w:sz w:val="28"/>
                <w:szCs w:val="28"/>
              </w:rPr>
              <w:t>Информационные технологии</w:t>
            </w:r>
            <w:r>
              <w:rPr>
                <w:rFonts w:ascii="Times New Roman" w:hAnsi="Times New Roman" w:cs="Times New Roman"/>
                <w:sz w:val="28"/>
                <w:szCs w:val="28"/>
              </w:rPr>
              <w:t>», «</w:t>
            </w:r>
            <w:r w:rsidRPr="008C0F6F">
              <w:rPr>
                <w:rFonts w:ascii="Times New Roman" w:hAnsi="Times New Roman" w:cs="Times New Roman"/>
                <w:sz w:val="28"/>
                <w:szCs w:val="28"/>
              </w:rPr>
              <w:t>Математика. Компьютерные науки</w:t>
            </w:r>
            <w:r>
              <w:rPr>
                <w:rFonts w:ascii="Times New Roman" w:hAnsi="Times New Roman" w:cs="Times New Roman"/>
                <w:sz w:val="28"/>
                <w:szCs w:val="28"/>
              </w:rPr>
              <w:t>»,</w:t>
            </w:r>
            <w:r w:rsidRPr="008C0F6F">
              <w:rPr>
                <w:rFonts w:ascii="Times New Roman" w:hAnsi="Times New Roman" w:cs="Times New Roman"/>
                <w:b/>
                <w:sz w:val="28"/>
                <w:szCs w:val="28"/>
              </w:rPr>
              <w:t xml:space="preserve"> </w:t>
            </w:r>
            <w:r>
              <w:rPr>
                <w:rFonts w:ascii="Times New Roman" w:hAnsi="Times New Roman" w:cs="Times New Roman"/>
                <w:sz w:val="28"/>
                <w:szCs w:val="28"/>
              </w:rPr>
              <w:t>«</w:t>
            </w:r>
            <w:r w:rsidRPr="008C0F6F">
              <w:rPr>
                <w:rFonts w:ascii="Times New Roman" w:hAnsi="Times New Roman" w:cs="Times New Roman"/>
                <w:sz w:val="28"/>
                <w:szCs w:val="28"/>
              </w:rPr>
              <w:t>Прикладная математика и информатика</w:t>
            </w:r>
            <w:r>
              <w:rPr>
                <w:rFonts w:ascii="Times New Roman" w:hAnsi="Times New Roman" w:cs="Times New Roman"/>
                <w:sz w:val="28"/>
                <w:szCs w:val="28"/>
              </w:rPr>
              <w:t>», «</w:t>
            </w:r>
            <w:r w:rsidRPr="008C0F6F">
              <w:rPr>
                <w:rFonts w:ascii="Times New Roman" w:hAnsi="Times New Roman" w:cs="Times New Roman"/>
                <w:sz w:val="28"/>
                <w:szCs w:val="28"/>
              </w:rPr>
              <w:t>Системный анализ и управление</w:t>
            </w:r>
            <w:r>
              <w:rPr>
                <w:rFonts w:ascii="Times New Roman" w:hAnsi="Times New Roman" w:cs="Times New Roman"/>
                <w:sz w:val="28"/>
                <w:szCs w:val="28"/>
              </w:rPr>
              <w:t>», «</w:t>
            </w:r>
            <w:r w:rsidRPr="008C0F6F">
              <w:rPr>
                <w:rFonts w:ascii="Times New Roman" w:hAnsi="Times New Roman" w:cs="Times New Roman"/>
                <w:sz w:val="28"/>
                <w:szCs w:val="28"/>
              </w:rPr>
              <w:t>Строительство</w:t>
            </w:r>
            <w:r>
              <w:rPr>
                <w:rFonts w:ascii="Times New Roman" w:hAnsi="Times New Roman" w:cs="Times New Roman"/>
                <w:sz w:val="28"/>
                <w:szCs w:val="28"/>
              </w:rPr>
              <w:t>», «</w:t>
            </w:r>
            <w:r w:rsidRPr="008C0F6F">
              <w:rPr>
                <w:rFonts w:ascii="Times New Roman" w:hAnsi="Times New Roman" w:cs="Times New Roman"/>
                <w:sz w:val="28"/>
                <w:szCs w:val="28"/>
              </w:rPr>
              <w:t>Экономика</w:t>
            </w:r>
            <w:r>
              <w:rPr>
                <w:rFonts w:ascii="Times New Roman" w:hAnsi="Times New Roman" w:cs="Times New Roman"/>
                <w:sz w:val="28"/>
                <w:szCs w:val="28"/>
              </w:rPr>
              <w:t>», «</w:t>
            </w:r>
            <w:r w:rsidRPr="008C0F6F">
              <w:rPr>
                <w:rFonts w:ascii="Times New Roman" w:hAnsi="Times New Roman" w:cs="Times New Roman"/>
                <w:sz w:val="28"/>
                <w:szCs w:val="28"/>
              </w:rPr>
              <w:t>Электроэнергетика</w:t>
            </w:r>
            <w:r>
              <w:rPr>
                <w:rFonts w:ascii="Times New Roman" w:hAnsi="Times New Roman" w:cs="Times New Roman"/>
                <w:sz w:val="28"/>
                <w:szCs w:val="28"/>
              </w:rPr>
              <w:t>», «</w:t>
            </w:r>
            <w:r w:rsidRPr="008C0F6F">
              <w:rPr>
                <w:rFonts w:ascii="Times New Roman" w:hAnsi="Times New Roman" w:cs="Times New Roman"/>
                <w:sz w:val="28"/>
                <w:szCs w:val="28"/>
              </w:rPr>
              <w:t>Юриспруденция</w:t>
            </w:r>
            <w:r>
              <w:rPr>
                <w:rFonts w:ascii="Times New Roman" w:hAnsi="Times New Roman" w:cs="Times New Roman"/>
                <w:sz w:val="28"/>
                <w:szCs w:val="28"/>
              </w:rPr>
              <w:t>».</w:t>
            </w:r>
          </w:p>
          <w:p w:rsidR="007D4FEC" w:rsidRPr="008C0F6F" w:rsidRDefault="007D4FEC" w:rsidP="000C1F01">
            <w:pPr>
              <w:jc w:val="both"/>
              <w:rPr>
                <w:rFonts w:ascii="Times New Roman" w:hAnsi="Times New Roman" w:cs="Times New Roman"/>
                <w:sz w:val="28"/>
                <w:szCs w:val="28"/>
              </w:rPr>
            </w:pPr>
          </w:p>
          <w:p w:rsidR="007D4FEC" w:rsidRDefault="007D4FEC" w:rsidP="000C1F01">
            <w:pPr>
              <w:tabs>
                <w:tab w:val="left" w:pos="9033"/>
              </w:tabs>
              <w:jc w:val="both"/>
              <w:rPr>
                <w:rFonts w:ascii="Times New Roman" w:hAnsi="Times New Roman" w:cs="Times New Roman"/>
                <w:b/>
                <w:sz w:val="28"/>
                <w:szCs w:val="28"/>
              </w:rPr>
            </w:pPr>
            <w:r w:rsidRPr="00EE09D3">
              <w:rPr>
                <w:rFonts w:ascii="Times New Roman" w:hAnsi="Times New Roman" w:cs="Times New Roman"/>
                <w:b/>
                <w:sz w:val="28"/>
                <w:szCs w:val="28"/>
              </w:rPr>
              <w:t xml:space="preserve">К </w:t>
            </w:r>
            <w:r>
              <w:rPr>
                <w:rFonts w:ascii="Times New Roman" w:hAnsi="Times New Roman" w:cs="Times New Roman"/>
                <w:b/>
                <w:sz w:val="28"/>
                <w:szCs w:val="28"/>
              </w:rPr>
              <w:t>бакалаврам</w:t>
            </w:r>
            <w:r w:rsidRPr="00EE09D3">
              <w:rPr>
                <w:rFonts w:ascii="Times New Roman" w:hAnsi="Times New Roman" w:cs="Times New Roman"/>
                <w:b/>
                <w:sz w:val="28"/>
                <w:szCs w:val="28"/>
              </w:rPr>
              <w:t xml:space="preserve">: </w:t>
            </w:r>
          </w:p>
          <w:p w:rsidR="007D4FEC" w:rsidRDefault="007D4FEC" w:rsidP="000C1F01">
            <w:pPr>
              <w:jc w:val="both"/>
              <w:rPr>
                <w:rFonts w:ascii="Times New Roman" w:hAnsi="Times New Roman" w:cs="Times New Roman"/>
                <w:sz w:val="28"/>
                <w:szCs w:val="28"/>
              </w:rPr>
            </w:pPr>
            <w:r>
              <w:rPr>
                <w:rFonts w:ascii="Times New Roman" w:hAnsi="Times New Roman" w:cs="Times New Roman"/>
                <w:bCs/>
                <w:sz w:val="28"/>
                <w:szCs w:val="28"/>
              </w:rPr>
              <w:t xml:space="preserve">направления подготовки </w:t>
            </w:r>
            <w:r>
              <w:rPr>
                <w:rFonts w:ascii="Times New Roman" w:hAnsi="Times New Roman" w:cs="Times New Roman"/>
                <w:sz w:val="28"/>
                <w:szCs w:val="28"/>
              </w:rPr>
              <w:t>«</w:t>
            </w:r>
            <w:r w:rsidRPr="008C0F6F">
              <w:rPr>
                <w:rFonts w:ascii="Times New Roman" w:hAnsi="Times New Roman" w:cs="Times New Roman"/>
                <w:sz w:val="28"/>
                <w:szCs w:val="28"/>
              </w:rPr>
              <w:t>Вычислительные машины, комплексы, системы и сети</w:t>
            </w:r>
            <w:r>
              <w:rPr>
                <w:rFonts w:ascii="Times New Roman" w:hAnsi="Times New Roman" w:cs="Times New Roman"/>
                <w:sz w:val="28"/>
                <w:szCs w:val="28"/>
              </w:rPr>
              <w:t>», «</w:t>
            </w:r>
            <w:r w:rsidRPr="008C0F6F">
              <w:rPr>
                <w:rFonts w:ascii="Times New Roman" w:hAnsi="Times New Roman" w:cs="Times New Roman"/>
                <w:sz w:val="28"/>
                <w:szCs w:val="28"/>
              </w:rPr>
              <w:t>Земельно-имущественные отношения</w:t>
            </w:r>
            <w:r>
              <w:rPr>
                <w:rFonts w:ascii="Times New Roman" w:hAnsi="Times New Roman" w:cs="Times New Roman"/>
                <w:sz w:val="28"/>
                <w:szCs w:val="28"/>
              </w:rPr>
              <w:t>», «</w:t>
            </w:r>
            <w:r w:rsidRPr="008C0F6F">
              <w:rPr>
                <w:rFonts w:ascii="Times New Roman" w:hAnsi="Times New Roman" w:cs="Times New Roman"/>
                <w:sz w:val="28"/>
                <w:szCs w:val="28"/>
              </w:rPr>
              <w:t>Информационные технологии</w:t>
            </w:r>
            <w:r>
              <w:rPr>
                <w:rFonts w:ascii="Times New Roman" w:hAnsi="Times New Roman" w:cs="Times New Roman"/>
                <w:sz w:val="28"/>
                <w:szCs w:val="28"/>
              </w:rPr>
              <w:t>», «</w:t>
            </w:r>
            <w:r w:rsidRPr="008C0F6F">
              <w:rPr>
                <w:rFonts w:ascii="Times New Roman" w:hAnsi="Times New Roman" w:cs="Times New Roman"/>
                <w:sz w:val="28"/>
                <w:szCs w:val="28"/>
              </w:rPr>
              <w:t>Математика. Компьютерные науки</w:t>
            </w:r>
            <w:r>
              <w:rPr>
                <w:rFonts w:ascii="Times New Roman" w:hAnsi="Times New Roman" w:cs="Times New Roman"/>
                <w:sz w:val="28"/>
                <w:szCs w:val="28"/>
              </w:rPr>
              <w:t>», «</w:t>
            </w:r>
            <w:r w:rsidRPr="008C0F6F">
              <w:rPr>
                <w:rFonts w:ascii="Times New Roman" w:hAnsi="Times New Roman" w:cs="Times New Roman"/>
                <w:sz w:val="28"/>
                <w:szCs w:val="28"/>
              </w:rPr>
              <w:t>Прикладная математика и информатика</w:t>
            </w:r>
            <w:r>
              <w:rPr>
                <w:rFonts w:ascii="Times New Roman" w:hAnsi="Times New Roman" w:cs="Times New Roman"/>
                <w:sz w:val="28"/>
                <w:szCs w:val="28"/>
              </w:rPr>
              <w:t>», «</w:t>
            </w:r>
            <w:r w:rsidRPr="008C0F6F">
              <w:rPr>
                <w:rFonts w:ascii="Times New Roman" w:hAnsi="Times New Roman" w:cs="Times New Roman"/>
                <w:sz w:val="28"/>
                <w:szCs w:val="28"/>
              </w:rPr>
              <w:t>Системный анализ и управление</w:t>
            </w:r>
            <w:r>
              <w:rPr>
                <w:rFonts w:ascii="Times New Roman" w:hAnsi="Times New Roman" w:cs="Times New Roman"/>
                <w:sz w:val="28"/>
                <w:szCs w:val="28"/>
              </w:rPr>
              <w:t>», «</w:t>
            </w:r>
            <w:r w:rsidRPr="008C0F6F">
              <w:rPr>
                <w:rFonts w:ascii="Times New Roman" w:hAnsi="Times New Roman" w:cs="Times New Roman"/>
                <w:sz w:val="28"/>
                <w:szCs w:val="28"/>
              </w:rPr>
              <w:t>Строительство и эксплуатация зданий и сооружений</w:t>
            </w:r>
            <w:r>
              <w:rPr>
                <w:rFonts w:ascii="Times New Roman" w:hAnsi="Times New Roman" w:cs="Times New Roman"/>
                <w:sz w:val="28"/>
                <w:szCs w:val="28"/>
              </w:rPr>
              <w:t>», «</w:t>
            </w:r>
            <w:r w:rsidRPr="008C0F6F">
              <w:rPr>
                <w:rFonts w:ascii="Times New Roman" w:hAnsi="Times New Roman" w:cs="Times New Roman"/>
                <w:sz w:val="28"/>
                <w:szCs w:val="28"/>
              </w:rPr>
              <w:t>Строительство</w:t>
            </w:r>
            <w:r>
              <w:rPr>
                <w:rFonts w:ascii="Times New Roman" w:hAnsi="Times New Roman" w:cs="Times New Roman"/>
                <w:sz w:val="28"/>
                <w:szCs w:val="28"/>
              </w:rPr>
              <w:t>», «</w:t>
            </w:r>
            <w:r w:rsidRPr="008C0F6F">
              <w:rPr>
                <w:rFonts w:ascii="Times New Roman" w:hAnsi="Times New Roman" w:cs="Times New Roman"/>
                <w:sz w:val="28"/>
                <w:szCs w:val="28"/>
              </w:rPr>
              <w:t>Экономика</w:t>
            </w:r>
            <w:r>
              <w:rPr>
                <w:rFonts w:ascii="Times New Roman" w:hAnsi="Times New Roman" w:cs="Times New Roman"/>
                <w:sz w:val="28"/>
                <w:szCs w:val="28"/>
              </w:rPr>
              <w:t>», «</w:t>
            </w:r>
            <w:r w:rsidRPr="008C0F6F">
              <w:rPr>
                <w:rFonts w:ascii="Times New Roman" w:hAnsi="Times New Roman" w:cs="Times New Roman"/>
                <w:sz w:val="28"/>
                <w:szCs w:val="28"/>
              </w:rPr>
              <w:t>Электроэнергетика</w:t>
            </w:r>
            <w:r>
              <w:rPr>
                <w:rFonts w:ascii="Times New Roman" w:hAnsi="Times New Roman" w:cs="Times New Roman"/>
                <w:sz w:val="28"/>
                <w:szCs w:val="28"/>
              </w:rPr>
              <w:t>», «</w:t>
            </w:r>
            <w:r w:rsidRPr="008C0F6F">
              <w:rPr>
                <w:rFonts w:ascii="Times New Roman" w:hAnsi="Times New Roman" w:cs="Times New Roman"/>
                <w:sz w:val="28"/>
                <w:szCs w:val="28"/>
              </w:rPr>
              <w:t>Юриспруденция</w:t>
            </w:r>
            <w:r>
              <w:rPr>
                <w:rFonts w:ascii="Times New Roman" w:hAnsi="Times New Roman" w:cs="Times New Roman"/>
                <w:sz w:val="28"/>
                <w:szCs w:val="28"/>
              </w:rPr>
              <w:t>».</w:t>
            </w:r>
          </w:p>
          <w:p w:rsidR="007D4FEC" w:rsidRPr="008C0F6F" w:rsidRDefault="007D4FEC" w:rsidP="000C1F01">
            <w:pPr>
              <w:jc w:val="both"/>
              <w:rPr>
                <w:rFonts w:ascii="Times New Roman" w:hAnsi="Times New Roman" w:cs="Times New Roman"/>
                <w:sz w:val="28"/>
                <w:szCs w:val="28"/>
              </w:rPr>
            </w:pPr>
          </w:p>
          <w:p w:rsidR="007D4FEC" w:rsidRDefault="007D4FEC" w:rsidP="000C1F01">
            <w:pPr>
              <w:tabs>
                <w:tab w:val="left" w:pos="9033"/>
              </w:tabs>
              <w:jc w:val="both"/>
              <w:rPr>
                <w:rFonts w:ascii="Times New Roman" w:hAnsi="Times New Roman" w:cs="Times New Roman"/>
                <w:b/>
                <w:sz w:val="28"/>
                <w:szCs w:val="28"/>
              </w:rPr>
            </w:pPr>
            <w:r w:rsidRPr="00EE09D3">
              <w:rPr>
                <w:rFonts w:ascii="Times New Roman" w:hAnsi="Times New Roman" w:cs="Times New Roman"/>
                <w:b/>
                <w:sz w:val="28"/>
                <w:szCs w:val="28"/>
              </w:rPr>
              <w:t>К специалистам:</w:t>
            </w:r>
          </w:p>
          <w:p w:rsidR="007D4FEC" w:rsidRPr="002C0D9F" w:rsidRDefault="007D4FEC" w:rsidP="000C1F01">
            <w:pPr>
              <w:pStyle w:val="3"/>
              <w:tabs>
                <w:tab w:val="left" w:pos="9033"/>
              </w:tabs>
              <w:spacing w:before="0"/>
              <w:jc w:val="both"/>
              <w:outlineLvl w:val="2"/>
              <w:rPr>
                <w:rFonts w:ascii="Times New Roman" w:hAnsi="Times New Roman"/>
                <w:b w:val="0"/>
                <w:color w:val="auto"/>
                <w:sz w:val="28"/>
                <w:szCs w:val="28"/>
              </w:rPr>
            </w:pPr>
            <w:proofErr w:type="gramStart"/>
            <w:r w:rsidRPr="002C0D9F">
              <w:rPr>
                <w:rFonts w:ascii="Times New Roman" w:hAnsi="Times New Roman"/>
                <w:b w:val="0"/>
                <w:color w:val="auto"/>
                <w:sz w:val="28"/>
                <w:szCs w:val="28"/>
              </w:rPr>
              <w:t>Специальности «Математика и механика», «Компьютерные и информационные науки», «Архитектура», «Техника и технология строительства», «Информатика и вычислительная техника», «Электроника, радиотехника и системы связи», «</w:t>
            </w:r>
            <w:proofErr w:type="spellStart"/>
            <w:r w:rsidRPr="002C0D9F">
              <w:rPr>
                <w:rFonts w:ascii="Times New Roman" w:hAnsi="Times New Roman"/>
                <w:b w:val="0"/>
                <w:color w:val="auto"/>
                <w:sz w:val="28"/>
                <w:szCs w:val="28"/>
              </w:rPr>
              <w:t>Электро</w:t>
            </w:r>
            <w:proofErr w:type="spellEnd"/>
            <w:r w:rsidRPr="002C0D9F">
              <w:rPr>
                <w:rFonts w:ascii="Times New Roman" w:hAnsi="Times New Roman"/>
                <w:b w:val="0"/>
                <w:color w:val="auto"/>
                <w:sz w:val="28"/>
                <w:szCs w:val="28"/>
              </w:rPr>
              <w:t xml:space="preserve"> и теплоэнергетика», «Физико-технические науки и технологии», «Прикладная геология, горное дело, нефтегазовое дело и геодезия», «Управление в технических системах», «Психологические науки», «Экономика и управление», </w:t>
            </w:r>
            <w:r>
              <w:rPr>
                <w:rFonts w:ascii="Times New Roman" w:hAnsi="Times New Roman"/>
                <w:b w:val="0"/>
                <w:color w:val="auto"/>
                <w:sz w:val="28"/>
                <w:szCs w:val="28"/>
              </w:rPr>
              <w:t>«Юриспруденция».</w:t>
            </w:r>
            <w:proofErr w:type="gramEnd"/>
          </w:p>
          <w:p w:rsidR="007D4FEC" w:rsidRDefault="007D4FEC" w:rsidP="000C1F01">
            <w:pPr>
              <w:jc w:val="both"/>
              <w:rPr>
                <w:rFonts w:ascii="Times New Roman" w:hAnsi="Times New Roman"/>
                <w:b/>
                <w:bCs/>
                <w:sz w:val="28"/>
                <w:szCs w:val="28"/>
              </w:rPr>
            </w:pPr>
            <w:r w:rsidRPr="00EE09D3">
              <w:rPr>
                <w:rFonts w:ascii="Times New Roman" w:hAnsi="Times New Roman"/>
                <w:sz w:val="28"/>
                <w:szCs w:val="28"/>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D4FEC" w:rsidRDefault="007D4FEC" w:rsidP="000C1F01">
            <w:pPr>
              <w:pStyle w:val="3"/>
              <w:tabs>
                <w:tab w:val="left" w:pos="9033"/>
              </w:tabs>
              <w:spacing w:before="0"/>
              <w:jc w:val="both"/>
              <w:outlineLvl w:val="2"/>
              <w:rPr>
                <w:rFonts w:ascii="Times New Roman" w:hAnsi="Times New Roman"/>
                <w:b w:val="0"/>
                <w:bCs w:val="0"/>
                <w:color w:val="auto"/>
                <w:sz w:val="28"/>
                <w:szCs w:val="28"/>
              </w:rPr>
            </w:pPr>
          </w:p>
          <w:p w:rsidR="007D4FEC" w:rsidRPr="00AD73F6" w:rsidRDefault="007D4FEC" w:rsidP="000C1F01">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 xml:space="preserve">Иное направление подготовки (специальность) при условии наличия диплома </w:t>
            </w:r>
            <w:r>
              <w:rPr>
                <w:rFonts w:ascii="Times New Roman" w:hAnsi="Times New Roman"/>
                <w:b w:val="0"/>
                <w:bCs w:val="0"/>
                <w:color w:val="auto"/>
                <w:sz w:val="28"/>
                <w:szCs w:val="28"/>
              </w:rPr>
              <w:t xml:space="preserve">о </w:t>
            </w:r>
            <w:r w:rsidRPr="00EE09D3">
              <w:rPr>
                <w:rFonts w:ascii="Times New Roman" w:hAnsi="Times New Roman"/>
                <w:b w:val="0"/>
                <w:bCs w:val="0"/>
                <w:color w:val="auto"/>
                <w:sz w:val="28"/>
                <w:szCs w:val="28"/>
              </w:rPr>
              <w:t xml:space="preserve">профессиональной переподготовке по соответствующей программе профессиональной </w:t>
            </w:r>
            <w:r>
              <w:rPr>
                <w:rFonts w:ascii="Times New Roman" w:hAnsi="Times New Roman"/>
                <w:b w:val="0"/>
                <w:bCs w:val="0"/>
                <w:color w:val="auto"/>
                <w:sz w:val="28"/>
                <w:szCs w:val="28"/>
              </w:rPr>
              <w:t>пере</w:t>
            </w:r>
            <w:r w:rsidRPr="00EE09D3">
              <w:rPr>
                <w:rFonts w:ascii="Times New Roman" w:hAnsi="Times New Roman"/>
                <w:b w:val="0"/>
                <w:bCs w:val="0"/>
                <w:color w:val="auto"/>
                <w:sz w:val="28"/>
                <w:szCs w:val="28"/>
              </w:rPr>
              <w:t xml:space="preserve">подготовки объемом более </w:t>
            </w:r>
            <w:r>
              <w:rPr>
                <w:rFonts w:ascii="Times New Roman" w:hAnsi="Times New Roman"/>
                <w:b w:val="0"/>
                <w:bCs w:val="0"/>
                <w:color w:val="auto"/>
                <w:sz w:val="28"/>
                <w:szCs w:val="28"/>
              </w:rPr>
              <w:t>5</w:t>
            </w:r>
            <w:r w:rsidRPr="00EE09D3">
              <w:rPr>
                <w:rFonts w:ascii="Times New Roman" w:hAnsi="Times New Roman"/>
                <w:b w:val="0"/>
                <w:bCs w:val="0"/>
                <w:color w:val="auto"/>
                <w:sz w:val="28"/>
                <w:szCs w:val="28"/>
              </w:rPr>
              <w:t>00 часов.</w:t>
            </w:r>
          </w:p>
        </w:tc>
      </w:tr>
      <w:tr w:rsidR="007D4FEC" w:rsidRPr="00EE09D3" w:rsidTr="000C1F01">
        <w:tc>
          <w:tcPr>
            <w:tcW w:w="2802" w:type="dxa"/>
            <w:vMerge w:val="restart"/>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lastRenderedPageBreak/>
              <w:t>II</w:t>
            </w:r>
            <w:r w:rsidRPr="00EE09D3">
              <w:rPr>
                <w:rFonts w:ascii="Times New Roman" w:hAnsi="Times New Roman" w:cs="Times New Roman"/>
                <w:b/>
                <w:bCs/>
                <w:sz w:val="28"/>
                <w:szCs w:val="28"/>
              </w:rPr>
              <w:t>. Требования к профессиональным знаниям</w:t>
            </w:r>
          </w:p>
        </w:tc>
        <w:tc>
          <w:tcPr>
            <w:tcW w:w="3118" w:type="dxa"/>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7D4FEC" w:rsidRPr="00902069" w:rsidRDefault="007D4FEC" w:rsidP="000C1F01">
            <w:pPr>
              <w:tabs>
                <w:tab w:val="left" w:pos="4953"/>
              </w:tabs>
              <w:jc w:val="both"/>
              <w:rPr>
                <w:rFonts w:ascii="Times New Roman" w:hAnsi="Times New Roman" w:cs="Times New Roman"/>
                <w:b/>
                <w:sz w:val="28"/>
                <w:szCs w:val="28"/>
              </w:rPr>
            </w:pPr>
            <w:r>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деятельности «Регулирование жилищно-коммунального хозяйства и строительства»</w:t>
            </w:r>
            <w:r w:rsidRPr="00C55024">
              <w:rPr>
                <w:rFonts w:ascii="Times New Roman" w:hAnsi="Times New Roman" w:cs="Times New Roman"/>
                <w:sz w:val="28"/>
                <w:szCs w:val="28"/>
              </w:rPr>
              <w:t xml:space="preserve">: </w:t>
            </w:r>
          </w:p>
          <w:p w:rsidR="007D4FEC" w:rsidRDefault="007D4FEC" w:rsidP="000C1F01">
            <w:pPr>
              <w:tabs>
                <w:tab w:val="left" w:pos="4953"/>
              </w:tabs>
              <w:jc w:val="both"/>
              <w:rPr>
                <w:rFonts w:ascii="Times New Roman" w:hAnsi="Times New Roman" w:cs="Times New Roman"/>
                <w:sz w:val="28"/>
                <w:szCs w:val="28"/>
              </w:rPr>
            </w:pPr>
            <w:r>
              <w:rPr>
                <w:rFonts w:ascii="Times New Roman" w:hAnsi="Times New Roman" w:cs="Times New Roman"/>
                <w:sz w:val="28"/>
                <w:szCs w:val="28"/>
              </w:rPr>
              <w:t>0.1.,0.2.,0.3.,0.4.,0.5.,0.6.,0.7.,0.8.,0.9.,0.10.,1.1.,1.2.,1.3.,1.4.,1.5.,1.6.,1.7.,1.8.</w:t>
            </w:r>
          </w:p>
          <w:p w:rsidR="007D4FEC" w:rsidRDefault="007D4FEC" w:rsidP="000C1F01">
            <w:pPr>
              <w:tabs>
                <w:tab w:val="left" w:pos="4953"/>
              </w:tabs>
              <w:jc w:val="both"/>
              <w:rPr>
                <w:rFonts w:ascii="Times New Roman" w:hAnsi="Times New Roman" w:cs="Times New Roman"/>
                <w:sz w:val="28"/>
                <w:szCs w:val="28"/>
              </w:rPr>
            </w:pPr>
          </w:p>
          <w:p w:rsidR="007D4FEC" w:rsidRPr="00387C47" w:rsidRDefault="007D4FEC" w:rsidP="000C1F01">
            <w:pPr>
              <w:tabs>
                <w:tab w:val="left" w:pos="4953"/>
              </w:tabs>
              <w:jc w:val="both"/>
              <w:rPr>
                <w:rFonts w:ascii="Times New Roman" w:hAnsi="Times New Roman" w:cs="Times New Roman"/>
                <w:sz w:val="28"/>
                <w:szCs w:val="28"/>
              </w:rPr>
            </w:pPr>
            <w:r>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w:t>
            </w:r>
            <w:r w:rsidRPr="001B1400">
              <w:rPr>
                <w:rFonts w:ascii="Times New Roman" w:hAnsi="Times New Roman"/>
                <w:sz w:val="28"/>
                <w:szCs w:val="28"/>
              </w:rPr>
              <w:t xml:space="preserve">для надлежащего исполнения должностных обязанностей </w:t>
            </w:r>
            <w:r>
              <w:rPr>
                <w:rFonts w:ascii="Times New Roman" w:hAnsi="Times New Roman"/>
                <w:sz w:val="28"/>
                <w:szCs w:val="28"/>
              </w:rPr>
              <w:t xml:space="preserve">государственным </w:t>
            </w:r>
            <w:r w:rsidRPr="001B1400">
              <w:rPr>
                <w:rFonts w:ascii="Times New Roman" w:hAnsi="Times New Roman"/>
                <w:sz w:val="28"/>
                <w:szCs w:val="28"/>
              </w:rPr>
              <w:t xml:space="preserve">гражданским служащим </w:t>
            </w:r>
            <w:r>
              <w:rPr>
                <w:rFonts w:ascii="Times New Roman" w:hAnsi="Times New Roman"/>
                <w:sz w:val="28"/>
                <w:szCs w:val="28"/>
              </w:rPr>
              <w:t>после назначения на должность государственной гражданской службы.</w:t>
            </w:r>
          </w:p>
        </w:tc>
      </w:tr>
      <w:tr w:rsidR="007D4FEC" w:rsidRPr="00EE09D3" w:rsidTr="000C1F01">
        <w:trPr>
          <w:trHeight w:val="1743"/>
        </w:trPr>
        <w:tc>
          <w:tcPr>
            <w:tcW w:w="2802" w:type="dxa"/>
            <w:vMerge/>
            <w:vAlign w:val="center"/>
          </w:tcPr>
          <w:p w:rsidR="007D4FEC" w:rsidRPr="00EE09D3" w:rsidRDefault="007D4FEC" w:rsidP="000C1F01">
            <w:pPr>
              <w:tabs>
                <w:tab w:val="left" w:pos="9033"/>
              </w:tabs>
              <w:jc w:val="center"/>
              <w:rPr>
                <w:rFonts w:ascii="Times New Roman" w:hAnsi="Times New Roman" w:cs="Times New Roman"/>
                <w:sz w:val="28"/>
                <w:szCs w:val="28"/>
              </w:rPr>
            </w:pPr>
          </w:p>
        </w:tc>
        <w:tc>
          <w:tcPr>
            <w:tcW w:w="3118" w:type="dxa"/>
            <w:vAlign w:val="center"/>
          </w:tcPr>
          <w:p w:rsidR="007D4FEC" w:rsidRPr="00CD6A47" w:rsidRDefault="007D4FEC" w:rsidP="000C1F01">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tc>
        <w:tc>
          <w:tcPr>
            <w:tcW w:w="9248" w:type="dxa"/>
            <w:vAlign w:val="center"/>
          </w:tcPr>
          <w:p w:rsidR="007D4FEC" w:rsidRPr="00902069" w:rsidRDefault="007D4FEC" w:rsidP="000C1F01">
            <w:pPr>
              <w:tabs>
                <w:tab w:val="left" w:pos="4953"/>
              </w:tabs>
              <w:jc w:val="both"/>
              <w:rPr>
                <w:rFonts w:ascii="Times New Roman" w:hAnsi="Times New Roman" w:cs="Times New Roman"/>
                <w:b/>
                <w:sz w:val="28"/>
                <w:szCs w:val="28"/>
              </w:rPr>
            </w:pPr>
            <w:r>
              <w:rPr>
                <w:rFonts w:ascii="Times New Roman" w:hAnsi="Times New Roman" w:cs="Times New Roman"/>
                <w:sz w:val="28"/>
                <w:szCs w:val="28"/>
              </w:rPr>
              <w:t xml:space="preserve">Профессиональные знания, </w:t>
            </w:r>
            <w:r w:rsidRPr="00FC37E5">
              <w:rPr>
                <w:rFonts w:ascii="Times New Roman" w:hAnsi="Times New Roman" w:cs="Times New Roman"/>
                <w:sz w:val="28"/>
                <w:szCs w:val="28"/>
              </w:rPr>
              <w:t xml:space="preserve">включенные в </w:t>
            </w:r>
            <w:r>
              <w:rPr>
                <w:rFonts w:ascii="Times New Roman" w:hAnsi="Times New Roman" w:cs="Times New Roman"/>
                <w:sz w:val="28"/>
                <w:szCs w:val="28"/>
              </w:rPr>
              <w:t>П</w:t>
            </w:r>
            <w:r w:rsidRPr="00FC37E5">
              <w:rPr>
                <w:rFonts w:ascii="Times New Roman" w:hAnsi="Times New Roman" w:cs="Times New Roman"/>
                <w:sz w:val="28"/>
                <w:szCs w:val="28"/>
              </w:rPr>
              <w:t xml:space="preserve">еречень иных профессиональных знаний, необходимых для исполнения должностных обязанностей </w:t>
            </w:r>
            <w:r>
              <w:rPr>
                <w:rFonts w:ascii="Times New Roman" w:hAnsi="Times New Roman" w:cs="Times New Roman"/>
                <w:sz w:val="28"/>
                <w:szCs w:val="28"/>
              </w:rPr>
              <w:t>по направлению профессиональной деятельности «Регулирование жилищно-коммунального хозяйства и строительства»</w:t>
            </w:r>
            <w:r w:rsidRPr="00C55024">
              <w:rPr>
                <w:rFonts w:ascii="Times New Roman" w:hAnsi="Times New Roman" w:cs="Times New Roman"/>
                <w:sz w:val="28"/>
                <w:szCs w:val="28"/>
              </w:rPr>
              <w:t xml:space="preserve">: </w:t>
            </w:r>
          </w:p>
          <w:p w:rsidR="007D4FEC" w:rsidRPr="007D57FD" w:rsidRDefault="007D4FEC" w:rsidP="000C1F01">
            <w:pPr>
              <w:jc w:val="both"/>
              <w:rPr>
                <w:rFonts w:ascii="Times New Roman" w:hAnsi="Times New Roman" w:cs="Times New Roman"/>
                <w:b/>
                <w:sz w:val="28"/>
                <w:szCs w:val="28"/>
              </w:rPr>
            </w:pPr>
            <w:r>
              <w:rPr>
                <w:rFonts w:ascii="Times New Roman" w:hAnsi="Times New Roman" w:cs="Times New Roman"/>
                <w:sz w:val="28"/>
                <w:szCs w:val="28"/>
              </w:rPr>
              <w:t>0.1.,0.2.,0.3.,0.4.,1.1.,1.2.,1.3.</w:t>
            </w:r>
          </w:p>
        </w:tc>
      </w:tr>
      <w:tr w:rsidR="007D4FEC" w:rsidRPr="00EE09D3" w:rsidTr="000C1F01">
        <w:tc>
          <w:tcPr>
            <w:tcW w:w="5920" w:type="dxa"/>
            <w:gridSpan w:val="2"/>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48" w:type="dxa"/>
          </w:tcPr>
          <w:p w:rsidR="007D4FEC" w:rsidRPr="00EE09D3" w:rsidRDefault="007D4FEC" w:rsidP="000C1F01">
            <w:pPr>
              <w:pStyle w:val="aa"/>
              <w:tabs>
                <w:tab w:val="left" w:pos="351"/>
                <w:tab w:val="left" w:pos="9033"/>
              </w:tabs>
              <w:ind w:left="68"/>
              <w:jc w:val="both"/>
              <w:rPr>
                <w:rFonts w:ascii="Times New Roman" w:hAnsi="Times New Roman" w:cs="Times New Roman"/>
                <w:sz w:val="28"/>
                <w:szCs w:val="28"/>
              </w:rPr>
            </w:pPr>
            <w:r>
              <w:rPr>
                <w:rFonts w:ascii="Times New Roman" w:hAnsi="Times New Roman" w:cs="Times New Roman"/>
                <w:sz w:val="28"/>
                <w:szCs w:val="28"/>
              </w:rPr>
              <w:t>Реализация оптимальной стратегии для п</w:t>
            </w:r>
            <w:r w:rsidRPr="00474946">
              <w:rPr>
                <w:rFonts w:ascii="Times New Roman" w:hAnsi="Times New Roman" w:cs="Times New Roman"/>
                <w:sz w:val="28"/>
                <w:szCs w:val="28"/>
              </w:rPr>
              <w:t>роектировани</w:t>
            </w:r>
            <w:r>
              <w:rPr>
                <w:rFonts w:ascii="Times New Roman" w:hAnsi="Times New Roman" w:cs="Times New Roman"/>
                <w:sz w:val="28"/>
                <w:szCs w:val="28"/>
              </w:rPr>
              <w:t>я</w:t>
            </w:r>
            <w:r w:rsidRPr="00474946">
              <w:rPr>
                <w:rFonts w:ascii="Times New Roman" w:hAnsi="Times New Roman" w:cs="Times New Roman"/>
                <w:sz w:val="28"/>
                <w:szCs w:val="28"/>
              </w:rPr>
              <w:t>, строительств</w:t>
            </w:r>
            <w:r>
              <w:rPr>
                <w:rFonts w:ascii="Times New Roman" w:hAnsi="Times New Roman" w:cs="Times New Roman"/>
                <w:sz w:val="28"/>
                <w:szCs w:val="28"/>
              </w:rPr>
              <w:t>а</w:t>
            </w:r>
            <w:r w:rsidRPr="00474946">
              <w:rPr>
                <w:rFonts w:ascii="Times New Roman" w:hAnsi="Times New Roman" w:cs="Times New Roman"/>
                <w:sz w:val="28"/>
                <w:szCs w:val="28"/>
              </w:rPr>
              <w:t>, реконструкци</w:t>
            </w:r>
            <w:r>
              <w:rPr>
                <w:rFonts w:ascii="Times New Roman" w:hAnsi="Times New Roman" w:cs="Times New Roman"/>
                <w:sz w:val="28"/>
                <w:szCs w:val="28"/>
              </w:rPr>
              <w:t>и</w:t>
            </w:r>
            <w:r w:rsidRPr="00474946">
              <w:rPr>
                <w:rFonts w:ascii="Times New Roman" w:hAnsi="Times New Roman" w:cs="Times New Roman"/>
                <w:sz w:val="28"/>
                <w:szCs w:val="28"/>
              </w:rPr>
              <w:t>, оборудовани</w:t>
            </w:r>
            <w:r>
              <w:rPr>
                <w:rFonts w:ascii="Times New Roman" w:hAnsi="Times New Roman" w:cs="Times New Roman"/>
                <w:sz w:val="28"/>
                <w:szCs w:val="28"/>
              </w:rPr>
              <w:t>я</w:t>
            </w:r>
            <w:r w:rsidRPr="00474946">
              <w:rPr>
                <w:rFonts w:ascii="Times New Roman" w:hAnsi="Times New Roman" w:cs="Times New Roman"/>
                <w:sz w:val="28"/>
                <w:szCs w:val="28"/>
              </w:rPr>
              <w:t>, техническо</w:t>
            </w:r>
            <w:r>
              <w:rPr>
                <w:rFonts w:ascii="Times New Roman" w:hAnsi="Times New Roman" w:cs="Times New Roman"/>
                <w:sz w:val="28"/>
                <w:szCs w:val="28"/>
              </w:rPr>
              <w:t>го</w:t>
            </w:r>
            <w:r w:rsidRPr="00474946">
              <w:rPr>
                <w:rFonts w:ascii="Times New Roman" w:hAnsi="Times New Roman" w:cs="Times New Roman"/>
                <w:sz w:val="28"/>
                <w:szCs w:val="28"/>
              </w:rPr>
              <w:t xml:space="preserve"> оснащени</w:t>
            </w:r>
            <w:r>
              <w:rPr>
                <w:rFonts w:ascii="Times New Roman" w:hAnsi="Times New Roman" w:cs="Times New Roman"/>
                <w:sz w:val="28"/>
                <w:szCs w:val="28"/>
              </w:rPr>
              <w:t>я</w:t>
            </w:r>
            <w:r w:rsidRPr="00474946">
              <w:rPr>
                <w:rFonts w:ascii="Times New Roman" w:hAnsi="Times New Roman" w:cs="Times New Roman"/>
                <w:sz w:val="28"/>
                <w:szCs w:val="28"/>
              </w:rPr>
              <w:t xml:space="preserve">, обеспечение функционирования (эксплуатация) зданий, помещений и сооружений, необходимых для организации пропуска лиц, транспортных средств, </w:t>
            </w:r>
            <w:r w:rsidRPr="00474946">
              <w:rPr>
                <w:rFonts w:ascii="Times New Roman" w:hAnsi="Times New Roman" w:cs="Times New Roman"/>
                <w:sz w:val="28"/>
                <w:szCs w:val="28"/>
              </w:rPr>
              <w:lastRenderedPageBreak/>
              <w:t>грузов, товаров и животных через государственную границу Российской Федерации</w:t>
            </w:r>
            <w:r>
              <w:rPr>
                <w:rFonts w:ascii="Times New Roman" w:hAnsi="Times New Roman" w:cs="Times New Roman"/>
                <w:sz w:val="28"/>
                <w:szCs w:val="28"/>
              </w:rPr>
              <w:t>.</w:t>
            </w:r>
          </w:p>
        </w:tc>
      </w:tr>
    </w:tbl>
    <w:p w:rsidR="007D4FEC" w:rsidRDefault="007D4FEC" w:rsidP="007D4FEC">
      <w:pPr>
        <w:spacing w:after="0" w:line="240" w:lineRule="auto"/>
      </w:pPr>
    </w:p>
    <w:p w:rsidR="007D4FEC" w:rsidRDefault="007D4FEC" w:rsidP="007D4FEC">
      <w:pPr>
        <w:spacing w:after="0" w:line="240" w:lineRule="auto"/>
      </w:pPr>
    </w:p>
    <w:tbl>
      <w:tblPr>
        <w:tblStyle w:val="a3"/>
        <w:tblW w:w="15168" w:type="dxa"/>
        <w:tblInd w:w="108" w:type="dxa"/>
        <w:tblLayout w:type="fixed"/>
        <w:tblLook w:val="04A0"/>
      </w:tblPr>
      <w:tblGrid>
        <w:gridCol w:w="2802"/>
        <w:gridCol w:w="3118"/>
        <w:gridCol w:w="9248"/>
      </w:tblGrid>
      <w:tr w:rsidR="007D4FEC" w:rsidRPr="00EE09D3" w:rsidTr="000C1F01">
        <w:trPr>
          <w:trHeight w:val="498"/>
        </w:trPr>
        <w:tc>
          <w:tcPr>
            <w:tcW w:w="15168" w:type="dxa"/>
            <w:gridSpan w:val="3"/>
            <w:vAlign w:val="center"/>
          </w:tcPr>
          <w:p w:rsidR="007D4FEC" w:rsidRPr="00EE09D3" w:rsidRDefault="007D4FEC" w:rsidP="000C1F01">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t>Категория «специалисты»</w:t>
            </w:r>
            <w:r>
              <w:rPr>
                <w:rFonts w:ascii="Times New Roman" w:hAnsi="Times New Roman" w:cs="Times New Roman"/>
                <w:b/>
                <w:bCs/>
                <w:sz w:val="28"/>
                <w:szCs w:val="28"/>
              </w:rPr>
              <w:t xml:space="preserve"> старшей</w:t>
            </w:r>
            <w:r w:rsidRPr="00EE09D3">
              <w:rPr>
                <w:rFonts w:ascii="Times New Roman" w:hAnsi="Times New Roman" w:cs="Times New Roman"/>
                <w:b/>
                <w:bCs/>
                <w:sz w:val="28"/>
                <w:szCs w:val="28"/>
              </w:rPr>
              <w:t xml:space="preserve"> группы должностей</w:t>
            </w:r>
            <w:r>
              <w:rPr>
                <w:rFonts w:ascii="Times New Roman" w:hAnsi="Times New Roman" w:cs="Times New Roman"/>
                <w:b/>
                <w:bCs/>
                <w:sz w:val="28"/>
                <w:szCs w:val="28"/>
              </w:rPr>
              <w:t xml:space="preserve"> </w:t>
            </w:r>
            <w:r w:rsidRPr="00EE09D3">
              <w:rPr>
                <w:rFonts w:ascii="Times New Roman" w:hAnsi="Times New Roman" w:cs="Times New Roman"/>
                <w:b/>
                <w:bCs/>
                <w:sz w:val="28"/>
                <w:szCs w:val="28"/>
              </w:rPr>
              <w:t>государственной гражданской службы</w:t>
            </w:r>
          </w:p>
        </w:tc>
      </w:tr>
      <w:tr w:rsidR="007D4FEC" w:rsidRPr="00EE09D3" w:rsidTr="000C1F01">
        <w:trPr>
          <w:trHeight w:val="416"/>
        </w:trPr>
        <w:tc>
          <w:tcPr>
            <w:tcW w:w="5920" w:type="dxa"/>
            <w:gridSpan w:val="2"/>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7D4FEC" w:rsidRPr="00134C26" w:rsidRDefault="007D4FEC" w:rsidP="000C1F01">
            <w:pPr>
              <w:tabs>
                <w:tab w:val="left" w:pos="9033"/>
              </w:tabs>
              <w:jc w:val="both"/>
              <w:rPr>
                <w:rFonts w:ascii="Times New Roman" w:hAnsi="Times New Roman" w:cs="Times New Roman"/>
                <w:b/>
                <w:bCs/>
                <w:sz w:val="28"/>
                <w:szCs w:val="28"/>
              </w:rPr>
            </w:pPr>
            <w:r w:rsidRPr="00134C26">
              <w:rPr>
                <w:rFonts w:ascii="Times New Roman" w:hAnsi="Times New Roman" w:cs="Times New Roman"/>
                <w:b/>
                <w:bCs/>
                <w:sz w:val="28"/>
                <w:szCs w:val="28"/>
              </w:rPr>
              <w:t xml:space="preserve">К магистрам: </w:t>
            </w:r>
          </w:p>
          <w:p w:rsidR="007D4FEC" w:rsidRDefault="007D4FEC" w:rsidP="000C1F01">
            <w:pPr>
              <w:jc w:val="both"/>
              <w:rPr>
                <w:rFonts w:ascii="Times New Roman" w:hAnsi="Times New Roman" w:cs="Times New Roman"/>
                <w:sz w:val="28"/>
                <w:szCs w:val="28"/>
              </w:rPr>
            </w:pPr>
            <w:proofErr w:type="gramStart"/>
            <w:r>
              <w:rPr>
                <w:rFonts w:ascii="Times New Roman" w:hAnsi="Times New Roman" w:cs="Times New Roman"/>
                <w:bCs/>
                <w:sz w:val="28"/>
                <w:szCs w:val="28"/>
              </w:rPr>
              <w:t>направления подготовки «Математика и механика», «Компьютерные и информационные науки», «Архитектура», «Техника и технология строительства», «Информатика и вычислительная техника», «Информационная безопасность», «Электроника, радиотехника и системы связи», «</w:t>
            </w:r>
            <w:proofErr w:type="spellStart"/>
            <w:r>
              <w:rPr>
                <w:rFonts w:ascii="Times New Roman" w:hAnsi="Times New Roman" w:cs="Times New Roman"/>
                <w:bCs/>
                <w:sz w:val="28"/>
                <w:szCs w:val="28"/>
              </w:rPr>
              <w:t>Электро</w:t>
            </w:r>
            <w:proofErr w:type="spellEnd"/>
            <w:r>
              <w:rPr>
                <w:rFonts w:ascii="Times New Roman" w:hAnsi="Times New Roman" w:cs="Times New Roman"/>
                <w:bCs/>
                <w:sz w:val="28"/>
                <w:szCs w:val="28"/>
              </w:rPr>
              <w:t xml:space="preserve"> и теплоэнергетика», «Физико-технические науки и технологии», «Прикладная геология, горное дело, нефтегазовое дело и геодезия», «Управление в технических системах», «Экономика и управление», </w:t>
            </w:r>
            <w:r>
              <w:rPr>
                <w:rFonts w:ascii="Times New Roman" w:hAnsi="Times New Roman" w:cs="Times New Roman"/>
                <w:sz w:val="28"/>
                <w:szCs w:val="28"/>
              </w:rPr>
              <w:t>«</w:t>
            </w:r>
            <w:r w:rsidRPr="008C0F6F">
              <w:rPr>
                <w:rFonts w:ascii="Times New Roman" w:hAnsi="Times New Roman" w:cs="Times New Roman"/>
                <w:sz w:val="28"/>
                <w:szCs w:val="28"/>
              </w:rPr>
              <w:t>Юриспруденция</w:t>
            </w:r>
            <w:r>
              <w:rPr>
                <w:rFonts w:ascii="Times New Roman" w:hAnsi="Times New Roman" w:cs="Times New Roman"/>
                <w:sz w:val="28"/>
                <w:szCs w:val="28"/>
              </w:rPr>
              <w:t>».</w:t>
            </w:r>
            <w:proofErr w:type="gramEnd"/>
          </w:p>
          <w:p w:rsidR="007D4FEC" w:rsidRDefault="007D4FEC" w:rsidP="000C1F01">
            <w:pPr>
              <w:jc w:val="both"/>
              <w:rPr>
                <w:rFonts w:ascii="Times New Roman" w:hAnsi="Times New Roman" w:cs="Times New Roman"/>
                <w:bCs/>
                <w:sz w:val="28"/>
                <w:szCs w:val="28"/>
              </w:rPr>
            </w:pPr>
          </w:p>
          <w:p w:rsidR="007D4FEC" w:rsidRPr="00134C26" w:rsidRDefault="007D4FEC" w:rsidP="000C1F01">
            <w:pPr>
              <w:tabs>
                <w:tab w:val="left" w:pos="9033"/>
              </w:tabs>
              <w:jc w:val="both"/>
              <w:rPr>
                <w:rFonts w:ascii="Times New Roman" w:hAnsi="Times New Roman" w:cs="Times New Roman"/>
                <w:b/>
                <w:bCs/>
                <w:sz w:val="28"/>
                <w:szCs w:val="28"/>
              </w:rPr>
            </w:pPr>
            <w:r w:rsidRPr="00134C26">
              <w:rPr>
                <w:rFonts w:ascii="Times New Roman" w:hAnsi="Times New Roman" w:cs="Times New Roman"/>
                <w:b/>
                <w:bCs/>
                <w:sz w:val="28"/>
                <w:szCs w:val="28"/>
              </w:rPr>
              <w:t xml:space="preserve">К бакалаврам: </w:t>
            </w:r>
          </w:p>
          <w:p w:rsidR="007D4FEC" w:rsidRDefault="007D4FEC" w:rsidP="000C1F01">
            <w:pPr>
              <w:jc w:val="both"/>
              <w:rPr>
                <w:rFonts w:ascii="Times New Roman" w:hAnsi="Times New Roman" w:cs="Times New Roman"/>
                <w:sz w:val="28"/>
                <w:szCs w:val="28"/>
              </w:rPr>
            </w:pPr>
            <w:proofErr w:type="gramStart"/>
            <w:r>
              <w:rPr>
                <w:rFonts w:ascii="Times New Roman" w:hAnsi="Times New Roman" w:cs="Times New Roman"/>
                <w:bCs/>
                <w:sz w:val="28"/>
                <w:szCs w:val="28"/>
              </w:rPr>
              <w:t>направления подготовки «Математика и механика», «Компьютерные и информационные науки», «Архитектура», «Техника и технология строительства», «Информатика и вычислительная техника», «Информационная безопасность», «Электроника, радиотехника и системы связи», «</w:t>
            </w:r>
            <w:proofErr w:type="spellStart"/>
            <w:r>
              <w:rPr>
                <w:rFonts w:ascii="Times New Roman" w:hAnsi="Times New Roman" w:cs="Times New Roman"/>
                <w:bCs/>
                <w:sz w:val="28"/>
                <w:szCs w:val="28"/>
              </w:rPr>
              <w:t>Электро</w:t>
            </w:r>
            <w:proofErr w:type="spellEnd"/>
            <w:r>
              <w:rPr>
                <w:rFonts w:ascii="Times New Roman" w:hAnsi="Times New Roman" w:cs="Times New Roman"/>
                <w:bCs/>
                <w:sz w:val="28"/>
                <w:szCs w:val="28"/>
              </w:rPr>
              <w:t xml:space="preserve"> и теплоэнергетика», «Физико-технические науки и технологии», «Прикладная геология, горное дело, нефтегазовое дело и геодезия», «Управление в технических системах», «Экономика и управление», </w:t>
            </w:r>
            <w:r>
              <w:rPr>
                <w:rFonts w:ascii="Times New Roman" w:hAnsi="Times New Roman" w:cs="Times New Roman"/>
                <w:sz w:val="28"/>
                <w:szCs w:val="28"/>
              </w:rPr>
              <w:t>«</w:t>
            </w:r>
            <w:r w:rsidRPr="008C0F6F">
              <w:rPr>
                <w:rFonts w:ascii="Times New Roman" w:hAnsi="Times New Roman" w:cs="Times New Roman"/>
                <w:sz w:val="28"/>
                <w:szCs w:val="28"/>
              </w:rPr>
              <w:t>Юриспруденция</w:t>
            </w:r>
            <w:r>
              <w:rPr>
                <w:rFonts w:ascii="Times New Roman" w:hAnsi="Times New Roman" w:cs="Times New Roman"/>
                <w:sz w:val="28"/>
                <w:szCs w:val="28"/>
              </w:rPr>
              <w:t>».</w:t>
            </w:r>
            <w:proofErr w:type="gramEnd"/>
          </w:p>
          <w:p w:rsidR="007D4FEC" w:rsidRPr="00134C26" w:rsidRDefault="007D4FEC" w:rsidP="000C1F01">
            <w:pPr>
              <w:tabs>
                <w:tab w:val="left" w:pos="9033"/>
              </w:tabs>
              <w:jc w:val="both"/>
              <w:rPr>
                <w:rFonts w:ascii="Times New Roman" w:hAnsi="Times New Roman" w:cs="Times New Roman"/>
                <w:b/>
                <w:bCs/>
                <w:sz w:val="28"/>
                <w:szCs w:val="28"/>
              </w:rPr>
            </w:pPr>
          </w:p>
          <w:p w:rsidR="007D4FEC" w:rsidRPr="00134C26" w:rsidRDefault="007D4FEC" w:rsidP="000C1F01">
            <w:pPr>
              <w:tabs>
                <w:tab w:val="left" w:pos="9033"/>
              </w:tabs>
              <w:jc w:val="both"/>
              <w:rPr>
                <w:rFonts w:ascii="Times New Roman" w:hAnsi="Times New Roman" w:cs="Times New Roman"/>
                <w:b/>
                <w:bCs/>
                <w:sz w:val="28"/>
                <w:szCs w:val="28"/>
              </w:rPr>
            </w:pPr>
            <w:r w:rsidRPr="00134C26">
              <w:rPr>
                <w:rFonts w:ascii="Times New Roman" w:hAnsi="Times New Roman" w:cs="Times New Roman"/>
                <w:b/>
                <w:bCs/>
                <w:sz w:val="28"/>
                <w:szCs w:val="28"/>
              </w:rPr>
              <w:t>К специалистам:</w:t>
            </w:r>
          </w:p>
          <w:p w:rsidR="007D4FEC" w:rsidRPr="002C0D9F" w:rsidRDefault="007D4FEC" w:rsidP="000C1F01">
            <w:pPr>
              <w:pStyle w:val="3"/>
              <w:tabs>
                <w:tab w:val="left" w:pos="9033"/>
              </w:tabs>
              <w:spacing w:before="0"/>
              <w:jc w:val="both"/>
              <w:outlineLvl w:val="2"/>
              <w:rPr>
                <w:rFonts w:ascii="Times New Roman" w:hAnsi="Times New Roman"/>
                <w:b w:val="0"/>
                <w:color w:val="auto"/>
                <w:sz w:val="28"/>
                <w:szCs w:val="28"/>
              </w:rPr>
            </w:pPr>
            <w:proofErr w:type="gramStart"/>
            <w:r w:rsidRPr="002C0D9F">
              <w:rPr>
                <w:rFonts w:ascii="Times New Roman" w:hAnsi="Times New Roman"/>
                <w:b w:val="0"/>
                <w:color w:val="auto"/>
                <w:sz w:val="28"/>
                <w:szCs w:val="28"/>
              </w:rPr>
              <w:t>Специальности «Математика и механика», «Компьютерные и информационные науки», «Архитектура», «Техника и технология строительства», «Информатика и вычислительная техника», «Электроника, радиотехника и системы связи», «</w:t>
            </w:r>
            <w:proofErr w:type="spellStart"/>
            <w:r w:rsidRPr="002C0D9F">
              <w:rPr>
                <w:rFonts w:ascii="Times New Roman" w:hAnsi="Times New Roman"/>
                <w:b w:val="0"/>
                <w:color w:val="auto"/>
                <w:sz w:val="28"/>
                <w:szCs w:val="28"/>
              </w:rPr>
              <w:t>Электро</w:t>
            </w:r>
            <w:proofErr w:type="spellEnd"/>
            <w:r w:rsidRPr="002C0D9F">
              <w:rPr>
                <w:rFonts w:ascii="Times New Roman" w:hAnsi="Times New Roman"/>
                <w:b w:val="0"/>
                <w:color w:val="auto"/>
                <w:sz w:val="28"/>
                <w:szCs w:val="28"/>
              </w:rPr>
              <w:t xml:space="preserve"> и </w:t>
            </w:r>
            <w:r w:rsidRPr="002C0D9F">
              <w:rPr>
                <w:rFonts w:ascii="Times New Roman" w:hAnsi="Times New Roman"/>
                <w:b w:val="0"/>
                <w:color w:val="auto"/>
                <w:sz w:val="28"/>
                <w:szCs w:val="28"/>
              </w:rPr>
              <w:lastRenderedPageBreak/>
              <w:t xml:space="preserve">теплоэнергетика», «Физико-технические науки и технологии», «Прикладная геология, горное дело, нефтегазовое дело и геодезия», «Управление в технических системах», «Психологические науки», «Экономика и управление», </w:t>
            </w:r>
            <w:r>
              <w:rPr>
                <w:rFonts w:ascii="Times New Roman" w:hAnsi="Times New Roman"/>
                <w:b w:val="0"/>
                <w:color w:val="auto"/>
                <w:sz w:val="28"/>
                <w:szCs w:val="28"/>
              </w:rPr>
              <w:t>«Юриспруденция».</w:t>
            </w:r>
            <w:proofErr w:type="gramEnd"/>
          </w:p>
          <w:p w:rsidR="007D4FEC" w:rsidRDefault="007D4FEC" w:rsidP="000C1F01">
            <w:pPr>
              <w:pStyle w:val="3"/>
              <w:tabs>
                <w:tab w:val="left" w:pos="9033"/>
              </w:tabs>
              <w:spacing w:before="0"/>
              <w:jc w:val="both"/>
              <w:outlineLvl w:val="2"/>
              <w:rPr>
                <w:rFonts w:ascii="Times New Roman" w:hAnsi="Times New Roman"/>
                <w:b w:val="0"/>
                <w:bCs w:val="0"/>
                <w:color w:val="auto"/>
                <w:sz w:val="28"/>
                <w:szCs w:val="28"/>
              </w:rPr>
            </w:pPr>
          </w:p>
          <w:p w:rsidR="007D4FEC" w:rsidRDefault="007D4FEC" w:rsidP="000C1F01">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D4FEC" w:rsidRDefault="007D4FEC" w:rsidP="000C1F01">
            <w:pPr>
              <w:pStyle w:val="3"/>
              <w:tabs>
                <w:tab w:val="left" w:pos="9033"/>
              </w:tabs>
              <w:spacing w:before="0"/>
              <w:jc w:val="both"/>
              <w:outlineLvl w:val="2"/>
              <w:rPr>
                <w:rFonts w:ascii="Times New Roman" w:hAnsi="Times New Roman"/>
                <w:b w:val="0"/>
                <w:bCs w:val="0"/>
                <w:color w:val="auto"/>
                <w:sz w:val="28"/>
                <w:szCs w:val="28"/>
              </w:rPr>
            </w:pPr>
          </w:p>
          <w:p w:rsidR="007D4FEC" w:rsidRPr="00AD73F6" w:rsidRDefault="007D4FEC" w:rsidP="000C1F01">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 xml:space="preserve">Иное направление подготовки (специальность) при условии наличия диплома </w:t>
            </w:r>
            <w:r>
              <w:rPr>
                <w:rFonts w:ascii="Times New Roman" w:hAnsi="Times New Roman"/>
                <w:b w:val="0"/>
                <w:bCs w:val="0"/>
                <w:color w:val="auto"/>
                <w:sz w:val="28"/>
                <w:szCs w:val="28"/>
              </w:rPr>
              <w:t xml:space="preserve">о </w:t>
            </w:r>
            <w:r w:rsidRPr="00EE09D3">
              <w:rPr>
                <w:rFonts w:ascii="Times New Roman" w:hAnsi="Times New Roman"/>
                <w:b w:val="0"/>
                <w:bCs w:val="0"/>
                <w:color w:val="auto"/>
                <w:sz w:val="28"/>
                <w:szCs w:val="28"/>
              </w:rPr>
              <w:t xml:space="preserve">профессиональной переподготовке по соответствующей программе профессиональной </w:t>
            </w:r>
            <w:r>
              <w:rPr>
                <w:rFonts w:ascii="Times New Roman" w:hAnsi="Times New Roman"/>
                <w:b w:val="0"/>
                <w:bCs w:val="0"/>
                <w:color w:val="auto"/>
                <w:sz w:val="28"/>
                <w:szCs w:val="28"/>
              </w:rPr>
              <w:t>пере</w:t>
            </w:r>
            <w:r w:rsidRPr="00EE09D3">
              <w:rPr>
                <w:rFonts w:ascii="Times New Roman" w:hAnsi="Times New Roman"/>
                <w:b w:val="0"/>
                <w:bCs w:val="0"/>
                <w:color w:val="auto"/>
                <w:sz w:val="28"/>
                <w:szCs w:val="28"/>
              </w:rPr>
              <w:t xml:space="preserve">подготовки объемом более </w:t>
            </w:r>
            <w:r>
              <w:rPr>
                <w:rFonts w:ascii="Times New Roman" w:hAnsi="Times New Roman"/>
                <w:b w:val="0"/>
                <w:bCs w:val="0"/>
                <w:color w:val="auto"/>
                <w:sz w:val="28"/>
                <w:szCs w:val="28"/>
              </w:rPr>
              <w:t>5</w:t>
            </w:r>
            <w:r w:rsidRPr="00EE09D3">
              <w:rPr>
                <w:rFonts w:ascii="Times New Roman" w:hAnsi="Times New Roman"/>
                <w:b w:val="0"/>
                <w:bCs w:val="0"/>
                <w:color w:val="auto"/>
                <w:sz w:val="28"/>
                <w:szCs w:val="28"/>
              </w:rPr>
              <w:t>00 часов.</w:t>
            </w:r>
          </w:p>
        </w:tc>
      </w:tr>
      <w:tr w:rsidR="007D4FEC" w:rsidRPr="00EE09D3" w:rsidTr="000C1F01">
        <w:tc>
          <w:tcPr>
            <w:tcW w:w="2802" w:type="dxa"/>
            <w:vMerge w:val="restart"/>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lastRenderedPageBreak/>
              <w:t>II</w:t>
            </w:r>
            <w:r w:rsidRPr="00EE09D3">
              <w:rPr>
                <w:rFonts w:ascii="Times New Roman" w:hAnsi="Times New Roman" w:cs="Times New Roman"/>
                <w:b/>
                <w:bCs/>
                <w:sz w:val="28"/>
                <w:szCs w:val="28"/>
              </w:rPr>
              <w:t>. Требования к профессиональным знаниям</w:t>
            </w:r>
          </w:p>
        </w:tc>
        <w:tc>
          <w:tcPr>
            <w:tcW w:w="3118" w:type="dxa"/>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7D4FEC" w:rsidRPr="00902069" w:rsidRDefault="007D4FEC" w:rsidP="000C1F01">
            <w:pPr>
              <w:tabs>
                <w:tab w:val="left" w:pos="4953"/>
              </w:tabs>
              <w:jc w:val="both"/>
              <w:rPr>
                <w:rFonts w:ascii="Times New Roman" w:hAnsi="Times New Roman" w:cs="Times New Roman"/>
                <w:b/>
                <w:sz w:val="28"/>
                <w:szCs w:val="28"/>
              </w:rPr>
            </w:pPr>
            <w:r>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деятельности «Регулирование жилищно-коммунального хозяйства и строительства»</w:t>
            </w:r>
            <w:r w:rsidRPr="00C55024">
              <w:rPr>
                <w:rFonts w:ascii="Times New Roman" w:hAnsi="Times New Roman" w:cs="Times New Roman"/>
                <w:sz w:val="28"/>
                <w:szCs w:val="28"/>
              </w:rPr>
              <w:t xml:space="preserve">: </w:t>
            </w:r>
          </w:p>
          <w:p w:rsidR="007D4FEC" w:rsidRDefault="007D4FEC" w:rsidP="000C1F01">
            <w:pPr>
              <w:tabs>
                <w:tab w:val="left" w:pos="4953"/>
              </w:tabs>
              <w:jc w:val="both"/>
              <w:rPr>
                <w:rFonts w:ascii="Times New Roman" w:hAnsi="Times New Roman" w:cs="Times New Roman"/>
                <w:sz w:val="28"/>
                <w:szCs w:val="28"/>
              </w:rPr>
            </w:pPr>
            <w:r>
              <w:rPr>
                <w:rFonts w:ascii="Times New Roman" w:hAnsi="Times New Roman" w:cs="Times New Roman"/>
                <w:sz w:val="28"/>
                <w:szCs w:val="28"/>
              </w:rPr>
              <w:t>0.1.,0.2.,0.3.,0.4.,0.5.,0.6.,0.7.,0.8.,0.9.,0.10.,1.1.,1.2.,1.3.,1.4.,1.5.</w:t>
            </w:r>
          </w:p>
          <w:p w:rsidR="007D4FEC" w:rsidRDefault="007D4FEC" w:rsidP="000C1F01">
            <w:pPr>
              <w:tabs>
                <w:tab w:val="left" w:pos="4953"/>
              </w:tabs>
              <w:jc w:val="both"/>
              <w:rPr>
                <w:rFonts w:ascii="Times New Roman" w:hAnsi="Times New Roman" w:cs="Times New Roman"/>
                <w:sz w:val="28"/>
                <w:szCs w:val="28"/>
              </w:rPr>
            </w:pPr>
          </w:p>
          <w:p w:rsidR="007D4FEC" w:rsidRPr="00387C47" w:rsidRDefault="007D4FEC" w:rsidP="000C1F01">
            <w:pPr>
              <w:tabs>
                <w:tab w:val="left" w:pos="4953"/>
              </w:tabs>
              <w:jc w:val="both"/>
              <w:rPr>
                <w:rFonts w:ascii="Times New Roman" w:hAnsi="Times New Roman" w:cs="Times New Roman"/>
                <w:sz w:val="28"/>
                <w:szCs w:val="28"/>
              </w:rPr>
            </w:pPr>
            <w:r>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w:t>
            </w:r>
            <w:r w:rsidRPr="001B1400">
              <w:rPr>
                <w:rFonts w:ascii="Times New Roman" w:hAnsi="Times New Roman"/>
                <w:sz w:val="28"/>
                <w:szCs w:val="28"/>
              </w:rPr>
              <w:t xml:space="preserve">для надлежащего исполнения должностных обязанностей </w:t>
            </w:r>
            <w:r>
              <w:rPr>
                <w:rFonts w:ascii="Times New Roman" w:hAnsi="Times New Roman"/>
                <w:sz w:val="28"/>
                <w:szCs w:val="28"/>
              </w:rPr>
              <w:t xml:space="preserve">государственным </w:t>
            </w:r>
            <w:r w:rsidRPr="001B1400">
              <w:rPr>
                <w:rFonts w:ascii="Times New Roman" w:hAnsi="Times New Roman"/>
                <w:sz w:val="28"/>
                <w:szCs w:val="28"/>
              </w:rPr>
              <w:t xml:space="preserve">гражданским служащим </w:t>
            </w:r>
            <w:r>
              <w:rPr>
                <w:rFonts w:ascii="Times New Roman" w:hAnsi="Times New Roman"/>
                <w:sz w:val="28"/>
                <w:szCs w:val="28"/>
              </w:rPr>
              <w:t>после назначения на должность государственной гражданской службы.</w:t>
            </w:r>
          </w:p>
        </w:tc>
      </w:tr>
      <w:tr w:rsidR="007D4FEC" w:rsidRPr="00EE09D3" w:rsidTr="000C1F01">
        <w:trPr>
          <w:trHeight w:val="1743"/>
        </w:trPr>
        <w:tc>
          <w:tcPr>
            <w:tcW w:w="2802" w:type="dxa"/>
            <w:vMerge/>
            <w:vAlign w:val="center"/>
          </w:tcPr>
          <w:p w:rsidR="007D4FEC" w:rsidRPr="00EE09D3" w:rsidRDefault="007D4FEC" w:rsidP="000C1F01">
            <w:pPr>
              <w:tabs>
                <w:tab w:val="left" w:pos="9033"/>
              </w:tabs>
              <w:jc w:val="center"/>
              <w:rPr>
                <w:rFonts w:ascii="Times New Roman" w:hAnsi="Times New Roman" w:cs="Times New Roman"/>
                <w:sz w:val="28"/>
                <w:szCs w:val="28"/>
              </w:rPr>
            </w:pPr>
          </w:p>
        </w:tc>
        <w:tc>
          <w:tcPr>
            <w:tcW w:w="3118" w:type="dxa"/>
            <w:vAlign w:val="center"/>
          </w:tcPr>
          <w:p w:rsidR="007D4FEC" w:rsidRPr="00CD6A47" w:rsidRDefault="007D4FEC" w:rsidP="000C1F01">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tc>
        <w:tc>
          <w:tcPr>
            <w:tcW w:w="9248" w:type="dxa"/>
            <w:vAlign w:val="center"/>
          </w:tcPr>
          <w:p w:rsidR="007D4FEC" w:rsidRPr="00902069" w:rsidRDefault="007D4FEC" w:rsidP="000C1F01">
            <w:pPr>
              <w:tabs>
                <w:tab w:val="left" w:pos="4953"/>
              </w:tabs>
              <w:jc w:val="both"/>
              <w:rPr>
                <w:rFonts w:ascii="Times New Roman" w:hAnsi="Times New Roman" w:cs="Times New Roman"/>
                <w:b/>
                <w:sz w:val="28"/>
                <w:szCs w:val="28"/>
              </w:rPr>
            </w:pPr>
            <w:r>
              <w:rPr>
                <w:rFonts w:ascii="Times New Roman" w:hAnsi="Times New Roman" w:cs="Times New Roman"/>
                <w:sz w:val="28"/>
                <w:szCs w:val="28"/>
              </w:rPr>
              <w:t xml:space="preserve">Профессиональные знания, </w:t>
            </w:r>
            <w:r w:rsidRPr="00FC37E5">
              <w:rPr>
                <w:rFonts w:ascii="Times New Roman" w:hAnsi="Times New Roman" w:cs="Times New Roman"/>
                <w:sz w:val="28"/>
                <w:szCs w:val="28"/>
              </w:rPr>
              <w:t xml:space="preserve">включенные в </w:t>
            </w:r>
            <w:r>
              <w:rPr>
                <w:rFonts w:ascii="Times New Roman" w:hAnsi="Times New Roman" w:cs="Times New Roman"/>
                <w:sz w:val="28"/>
                <w:szCs w:val="28"/>
              </w:rPr>
              <w:t>П</w:t>
            </w:r>
            <w:r w:rsidRPr="00FC37E5">
              <w:rPr>
                <w:rFonts w:ascii="Times New Roman" w:hAnsi="Times New Roman" w:cs="Times New Roman"/>
                <w:sz w:val="28"/>
                <w:szCs w:val="28"/>
              </w:rPr>
              <w:t xml:space="preserve">еречень иных профессиональных знаний, необходимых для исполнения должностных обязанностей </w:t>
            </w:r>
            <w:r>
              <w:rPr>
                <w:rFonts w:ascii="Times New Roman" w:hAnsi="Times New Roman" w:cs="Times New Roman"/>
                <w:sz w:val="28"/>
                <w:szCs w:val="28"/>
              </w:rPr>
              <w:t>по направлению профессиональной деятельности «Регулирование жилищно-коммунального хозяйства и строительства»</w:t>
            </w:r>
            <w:r w:rsidRPr="00C55024">
              <w:rPr>
                <w:rFonts w:ascii="Times New Roman" w:hAnsi="Times New Roman" w:cs="Times New Roman"/>
                <w:sz w:val="28"/>
                <w:szCs w:val="28"/>
              </w:rPr>
              <w:t xml:space="preserve">: </w:t>
            </w:r>
          </w:p>
          <w:p w:rsidR="007D4FEC" w:rsidRPr="007D57FD" w:rsidRDefault="007D4FEC" w:rsidP="000C1F01">
            <w:pPr>
              <w:jc w:val="both"/>
              <w:rPr>
                <w:rFonts w:ascii="Times New Roman" w:hAnsi="Times New Roman" w:cs="Times New Roman"/>
                <w:b/>
                <w:sz w:val="28"/>
                <w:szCs w:val="28"/>
              </w:rPr>
            </w:pPr>
            <w:r>
              <w:rPr>
                <w:rFonts w:ascii="Times New Roman" w:hAnsi="Times New Roman" w:cs="Times New Roman"/>
                <w:sz w:val="28"/>
                <w:szCs w:val="28"/>
              </w:rPr>
              <w:t>0.1.,0.2.,1.1.,1.3.</w:t>
            </w:r>
          </w:p>
        </w:tc>
      </w:tr>
      <w:tr w:rsidR="007D4FEC" w:rsidRPr="00EE09D3" w:rsidTr="000C1F01">
        <w:tc>
          <w:tcPr>
            <w:tcW w:w="5920" w:type="dxa"/>
            <w:gridSpan w:val="2"/>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48" w:type="dxa"/>
          </w:tcPr>
          <w:p w:rsidR="007D4FEC" w:rsidRPr="00EE09D3" w:rsidRDefault="007D4FEC" w:rsidP="000C1F01">
            <w:pPr>
              <w:pStyle w:val="aa"/>
              <w:tabs>
                <w:tab w:val="left" w:pos="351"/>
                <w:tab w:val="left" w:pos="9033"/>
              </w:tabs>
              <w:ind w:left="68"/>
              <w:jc w:val="both"/>
              <w:rPr>
                <w:rFonts w:ascii="Times New Roman" w:hAnsi="Times New Roman" w:cs="Times New Roman"/>
                <w:sz w:val="28"/>
                <w:szCs w:val="28"/>
              </w:rPr>
            </w:pPr>
            <w:r>
              <w:rPr>
                <w:rFonts w:ascii="Times New Roman" w:hAnsi="Times New Roman" w:cs="Times New Roman"/>
                <w:sz w:val="28"/>
                <w:szCs w:val="28"/>
              </w:rPr>
              <w:t>Реализация оптимальной стратегии для п</w:t>
            </w:r>
            <w:r w:rsidRPr="00474946">
              <w:rPr>
                <w:rFonts w:ascii="Times New Roman" w:hAnsi="Times New Roman" w:cs="Times New Roman"/>
                <w:sz w:val="28"/>
                <w:szCs w:val="28"/>
              </w:rPr>
              <w:t>роектировани</w:t>
            </w:r>
            <w:r>
              <w:rPr>
                <w:rFonts w:ascii="Times New Roman" w:hAnsi="Times New Roman" w:cs="Times New Roman"/>
                <w:sz w:val="28"/>
                <w:szCs w:val="28"/>
              </w:rPr>
              <w:t>я</w:t>
            </w:r>
            <w:r w:rsidRPr="00474946">
              <w:rPr>
                <w:rFonts w:ascii="Times New Roman" w:hAnsi="Times New Roman" w:cs="Times New Roman"/>
                <w:sz w:val="28"/>
                <w:szCs w:val="28"/>
              </w:rPr>
              <w:t>, строительств</w:t>
            </w:r>
            <w:r>
              <w:rPr>
                <w:rFonts w:ascii="Times New Roman" w:hAnsi="Times New Roman" w:cs="Times New Roman"/>
                <w:sz w:val="28"/>
                <w:szCs w:val="28"/>
              </w:rPr>
              <w:t>а</w:t>
            </w:r>
            <w:r w:rsidRPr="00474946">
              <w:rPr>
                <w:rFonts w:ascii="Times New Roman" w:hAnsi="Times New Roman" w:cs="Times New Roman"/>
                <w:sz w:val="28"/>
                <w:szCs w:val="28"/>
              </w:rPr>
              <w:t>, реконструкци</w:t>
            </w:r>
            <w:r>
              <w:rPr>
                <w:rFonts w:ascii="Times New Roman" w:hAnsi="Times New Roman" w:cs="Times New Roman"/>
                <w:sz w:val="28"/>
                <w:szCs w:val="28"/>
              </w:rPr>
              <w:t>и</w:t>
            </w:r>
            <w:r w:rsidRPr="00474946">
              <w:rPr>
                <w:rFonts w:ascii="Times New Roman" w:hAnsi="Times New Roman" w:cs="Times New Roman"/>
                <w:sz w:val="28"/>
                <w:szCs w:val="28"/>
              </w:rPr>
              <w:t>, оборудовани</w:t>
            </w:r>
            <w:r>
              <w:rPr>
                <w:rFonts w:ascii="Times New Roman" w:hAnsi="Times New Roman" w:cs="Times New Roman"/>
                <w:sz w:val="28"/>
                <w:szCs w:val="28"/>
              </w:rPr>
              <w:t>я</w:t>
            </w:r>
            <w:r w:rsidRPr="00474946">
              <w:rPr>
                <w:rFonts w:ascii="Times New Roman" w:hAnsi="Times New Roman" w:cs="Times New Roman"/>
                <w:sz w:val="28"/>
                <w:szCs w:val="28"/>
              </w:rPr>
              <w:t>, техническо</w:t>
            </w:r>
            <w:r>
              <w:rPr>
                <w:rFonts w:ascii="Times New Roman" w:hAnsi="Times New Roman" w:cs="Times New Roman"/>
                <w:sz w:val="28"/>
                <w:szCs w:val="28"/>
              </w:rPr>
              <w:t>го</w:t>
            </w:r>
            <w:r w:rsidRPr="00474946">
              <w:rPr>
                <w:rFonts w:ascii="Times New Roman" w:hAnsi="Times New Roman" w:cs="Times New Roman"/>
                <w:sz w:val="28"/>
                <w:szCs w:val="28"/>
              </w:rPr>
              <w:t xml:space="preserve"> оснащени</w:t>
            </w:r>
            <w:r>
              <w:rPr>
                <w:rFonts w:ascii="Times New Roman" w:hAnsi="Times New Roman" w:cs="Times New Roman"/>
                <w:sz w:val="28"/>
                <w:szCs w:val="28"/>
              </w:rPr>
              <w:t>я</w:t>
            </w:r>
            <w:r w:rsidRPr="00474946">
              <w:rPr>
                <w:rFonts w:ascii="Times New Roman" w:hAnsi="Times New Roman" w:cs="Times New Roman"/>
                <w:sz w:val="28"/>
                <w:szCs w:val="28"/>
              </w:rPr>
              <w:t>, обеспечение функционирования (эксплуатация) зданий, помещений и сооружений, необходимых для организации пропуска лиц, транспортных средств, грузов, товаров и животных через государственную границу Российской Федерации</w:t>
            </w:r>
            <w:r>
              <w:rPr>
                <w:rFonts w:ascii="Times New Roman" w:hAnsi="Times New Roman" w:cs="Times New Roman"/>
                <w:sz w:val="28"/>
                <w:szCs w:val="28"/>
              </w:rPr>
              <w:t>.</w:t>
            </w:r>
          </w:p>
        </w:tc>
      </w:tr>
    </w:tbl>
    <w:p w:rsidR="007D4FEC" w:rsidRDefault="007D4FEC" w:rsidP="007D4FEC">
      <w:pPr>
        <w:spacing w:after="0" w:line="240" w:lineRule="auto"/>
      </w:pPr>
    </w:p>
    <w:p w:rsidR="007D4FEC" w:rsidRDefault="007D4FEC" w:rsidP="007D4FEC">
      <w:pPr>
        <w:spacing w:after="0" w:line="240" w:lineRule="auto"/>
      </w:pPr>
    </w:p>
    <w:tbl>
      <w:tblPr>
        <w:tblStyle w:val="a3"/>
        <w:tblW w:w="15168" w:type="dxa"/>
        <w:tblInd w:w="108" w:type="dxa"/>
        <w:tblLayout w:type="fixed"/>
        <w:tblLook w:val="04A0"/>
      </w:tblPr>
      <w:tblGrid>
        <w:gridCol w:w="2802"/>
        <w:gridCol w:w="3118"/>
        <w:gridCol w:w="9248"/>
      </w:tblGrid>
      <w:tr w:rsidR="007D4FEC" w:rsidRPr="00EE09D3" w:rsidTr="000C1F01">
        <w:trPr>
          <w:trHeight w:val="498"/>
        </w:trPr>
        <w:tc>
          <w:tcPr>
            <w:tcW w:w="15168" w:type="dxa"/>
            <w:gridSpan w:val="3"/>
            <w:vAlign w:val="center"/>
          </w:tcPr>
          <w:p w:rsidR="007D4FEC" w:rsidRPr="00EE09D3" w:rsidRDefault="007D4FEC" w:rsidP="000C1F01">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t>Категория «</w:t>
            </w:r>
            <w:r>
              <w:rPr>
                <w:rFonts w:ascii="Times New Roman" w:hAnsi="Times New Roman" w:cs="Times New Roman"/>
                <w:b/>
                <w:bCs/>
                <w:sz w:val="28"/>
                <w:szCs w:val="28"/>
              </w:rPr>
              <w:t xml:space="preserve">обеспечивающие </w:t>
            </w:r>
            <w:r w:rsidRPr="00EE09D3">
              <w:rPr>
                <w:rFonts w:ascii="Times New Roman" w:hAnsi="Times New Roman" w:cs="Times New Roman"/>
                <w:b/>
                <w:bCs/>
                <w:sz w:val="28"/>
                <w:szCs w:val="28"/>
              </w:rPr>
              <w:t>специалисты»</w:t>
            </w:r>
            <w:r>
              <w:rPr>
                <w:rFonts w:ascii="Times New Roman" w:hAnsi="Times New Roman" w:cs="Times New Roman"/>
                <w:b/>
                <w:bCs/>
                <w:sz w:val="28"/>
                <w:szCs w:val="28"/>
              </w:rPr>
              <w:t xml:space="preserve"> старшей</w:t>
            </w:r>
            <w:r w:rsidRPr="00EE09D3">
              <w:rPr>
                <w:rFonts w:ascii="Times New Roman" w:hAnsi="Times New Roman" w:cs="Times New Roman"/>
                <w:b/>
                <w:bCs/>
                <w:sz w:val="28"/>
                <w:szCs w:val="28"/>
              </w:rPr>
              <w:t xml:space="preserve"> группы должностей</w:t>
            </w:r>
            <w:r>
              <w:rPr>
                <w:rFonts w:ascii="Times New Roman" w:hAnsi="Times New Roman" w:cs="Times New Roman"/>
                <w:b/>
                <w:bCs/>
                <w:sz w:val="28"/>
                <w:szCs w:val="28"/>
              </w:rPr>
              <w:t xml:space="preserve"> </w:t>
            </w:r>
            <w:r w:rsidRPr="00EE09D3">
              <w:rPr>
                <w:rFonts w:ascii="Times New Roman" w:hAnsi="Times New Roman" w:cs="Times New Roman"/>
                <w:b/>
                <w:bCs/>
                <w:sz w:val="28"/>
                <w:szCs w:val="28"/>
              </w:rPr>
              <w:t>государственной гражданской службы</w:t>
            </w:r>
          </w:p>
        </w:tc>
      </w:tr>
      <w:tr w:rsidR="007D4FEC" w:rsidRPr="00EE09D3" w:rsidTr="000C1F01">
        <w:trPr>
          <w:trHeight w:val="416"/>
        </w:trPr>
        <w:tc>
          <w:tcPr>
            <w:tcW w:w="5920" w:type="dxa"/>
            <w:gridSpan w:val="2"/>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7D4FEC" w:rsidRPr="00134C26" w:rsidRDefault="007D4FEC" w:rsidP="000C1F01">
            <w:pPr>
              <w:tabs>
                <w:tab w:val="left" w:pos="9033"/>
              </w:tabs>
              <w:jc w:val="both"/>
              <w:rPr>
                <w:rFonts w:ascii="Times New Roman" w:hAnsi="Times New Roman" w:cs="Times New Roman"/>
                <w:b/>
                <w:bCs/>
                <w:sz w:val="28"/>
                <w:szCs w:val="28"/>
              </w:rPr>
            </w:pPr>
            <w:r w:rsidRPr="00134C26">
              <w:rPr>
                <w:rFonts w:ascii="Times New Roman" w:hAnsi="Times New Roman" w:cs="Times New Roman"/>
                <w:b/>
                <w:bCs/>
                <w:sz w:val="28"/>
                <w:szCs w:val="28"/>
              </w:rPr>
              <w:t xml:space="preserve">К магистрам: </w:t>
            </w:r>
          </w:p>
          <w:p w:rsidR="007D4FEC" w:rsidRDefault="007D4FEC" w:rsidP="000C1F01">
            <w:pPr>
              <w:jc w:val="both"/>
              <w:rPr>
                <w:rFonts w:ascii="Times New Roman" w:hAnsi="Times New Roman" w:cs="Times New Roman"/>
                <w:sz w:val="28"/>
                <w:szCs w:val="28"/>
              </w:rPr>
            </w:pPr>
            <w:proofErr w:type="gramStart"/>
            <w:r>
              <w:rPr>
                <w:rFonts w:ascii="Times New Roman" w:hAnsi="Times New Roman" w:cs="Times New Roman"/>
                <w:bCs/>
                <w:sz w:val="28"/>
                <w:szCs w:val="28"/>
              </w:rPr>
              <w:t>направления подготовки «Математика и механика», «Компьютерные и информационные науки», «Архитектура», «Техника и технология строительства», «Информатика и вычислительная техника», «Информационная безопасность», «Электроника, радиотехника и системы связи», «</w:t>
            </w:r>
            <w:proofErr w:type="spellStart"/>
            <w:r>
              <w:rPr>
                <w:rFonts w:ascii="Times New Roman" w:hAnsi="Times New Roman" w:cs="Times New Roman"/>
                <w:bCs/>
                <w:sz w:val="28"/>
                <w:szCs w:val="28"/>
              </w:rPr>
              <w:t>Электро</w:t>
            </w:r>
            <w:proofErr w:type="spellEnd"/>
            <w:r>
              <w:rPr>
                <w:rFonts w:ascii="Times New Roman" w:hAnsi="Times New Roman" w:cs="Times New Roman"/>
                <w:bCs/>
                <w:sz w:val="28"/>
                <w:szCs w:val="28"/>
              </w:rPr>
              <w:t xml:space="preserve"> и теплоэнергетика», «Физико-технические науки и технологии», «Прикладная геология, горное дело, нефтегазовое дело и геодезия», «Управление в технических системах», «Экономика и управление», </w:t>
            </w:r>
            <w:r>
              <w:rPr>
                <w:rFonts w:ascii="Times New Roman" w:hAnsi="Times New Roman" w:cs="Times New Roman"/>
                <w:sz w:val="28"/>
                <w:szCs w:val="28"/>
              </w:rPr>
              <w:t>«</w:t>
            </w:r>
            <w:r w:rsidRPr="008C0F6F">
              <w:rPr>
                <w:rFonts w:ascii="Times New Roman" w:hAnsi="Times New Roman" w:cs="Times New Roman"/>
                <w:sz w:val="28"/>
                <w:szCs w:val="28"/>
              </w:rPr>
              <w:t>Юриспруденция</w:t>
            </w:r>
            <w:r>
              <w:rPr>
                <w:rFonts w:ascii="Times New Roman" w:hAnsi="Times New Roman" w:cs="Times New Roman"/>
                <w:sz w:val="28"/>
                <w:szCs w:val="28"/>
              </w:rPr>
              <w:t>».</w:t>
            </w:r>
            <w:proofErr w:type="gramEnd"/>
          </w:p>
          <w:p w:rsidR="007D4FEC" w:rsidRDefault="007D4FEC" w:rsidP="000C1F01">
            <w:pPr>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7D4FEC" w:rsidRPr="00134C26" w:rsidRDefault="007D4FEC" w:rsidP="000C1F01">
            <w:pPr>
              <w:tabs>
                <w:tab w:val="left" w:pos="9033"/>
              </w:tabs>
              <w:jc w:val="both"/>
              <w:rPr>
                <w:rFonts w:ascii="Times New Roman" w:hAnsi="Times New Roman" w:cs="Times New Roman"/>
                <w:b/>
                <w:bCs/>
                <w:sz w:val="28"/>
                <w:szCs w:val="28"/>
              </w:rPr>
            </w:pPr>
            <w:r w:rsidRPr="00134C26">
              <w:rPr>
                <w:rFonts w:ascii="Times New Roman" w:hAnsi="Times New Roman" w:cs="Times New Roman"/>
                <w:b/>
                <w:bCs/>
                <w:sz w:val="28"/>
                <w:szCs w:val="28"/>
              </w:rPr>
              <w:t xml:space="preserve">К бакалаврам: </w:t>
            </w:r>
          </w:p>
          <w:p w:rsidR="007D4FEC" w:rsidRDefault="007D4FEC" w:rsidP="000C1F01">
            <w:pPr>
              <w:jc w:val="both"/>
              <w:rPr>
                <w:rFonts w:ascii="Times New Roman" w:hAnsi="Times New Roman" w:cs="Times New Roman"/>
                <w:sz w:val="28"/>
                <w:szCs w:val="28"/>
              </w:rPr>
            </w:pPr>
            <w:proofErr w:type="gramStart"/>
            <w:r>
              <w:rPr>
                <w:rFonts w:ascii="Times New Roman" w:hAnsi="Times New Roman" w:cs="Times New Roman"/>
                <w:bCs/>
                <w:sz w:val="28"/>
                <w:szCs w:val="28"/>
              </w:rPr>
              <w:t>направления подготовки «Математика и механика», «Компьютерные и информационные науки», «Архитектура», «Техника и технология строительства», «Информатика и вычислительная техника», «Информационная безопасность», «Электроника, радиотехника и системы связи», «</w:t>
            </w:r>
            <w:proofErr w:type="spellStart"/>
            <w:r>
              <w:rPr>
                <w:rFonts w:ascii="Times New Roman" w:hAnsi="Times New Roman" w:cs="Times New Roman"/>
                <w:bCs/>
                <w:sz w:val="28"/>
                <w:szCs w:val="28"/>
              </w:rPr>
              <w:t>Электро</w:t>
            </w:r>
            <w:proofErr w:type="spellEnd"/>
            <w:r>
              <w:rPr>
                <w:rFonts w:ascii="Times New Roman" w:hAnsi="Times New Roman" w:cs="Times New Roman"/>
                <w:bCs/>
                <w:sz w:val="28"/>
                <w:szCs w:val="28"/>
              </w:rPr>
              <w:t xml:space="preserve"> и теплоэнергетика», «Физико-технические науки и </w:t>
            </w:r>
            <w:r>
              <w:rPr>
                <w:rFonts w:ascii="Times New Roman" w:hAnsi="Times New Roman" w:cs="Times New Roman"/>
                <w:bCs/>
                <w:sz w:val="28"/>
                <w:szCs w:val="28"/>
              </w:rPr>
              <w:lastRenderedPageBreak/>
              <w:t xml:space="preserve">технологии», «Прикладная геология, горное дело, нефтегазовое дело и геодезия», «Управление в технических системах», «Экономика и управление», </w:t>
            </w:r>
            <w:r>
              <w:rPr>
                <w:rFonts w:ascii="Times New Roman" w:hAnsi="Times New Roman" w:cs="Times New Roman"/>
                <w:sz w:val="28"/>
                <w:szCs w:val="28"/>
              </w:rPr>
              <w:t>«</w:t>
            </w:r>
            <w:r w:rsidRPr="008C0F6F">
              <w:rPr>
                <w:rFonts w:ascii="Times New Roman" w:hAnsi="Times New Roman" w:cs="Times New Roman"/>
                <w:sz w:val="28"/>
                <w:szCs w:val="28"/>
              </w:rPr>
              <w:t>Юриспруденция</w:t>
            </w:r>
            <w:r>
              <w:rPr>
                <w:rFonts w:ascii="Times New Roman" w:hAnsi="Times New Roman" w:cs="Times New Roman"/>
                <w:sz w:val="28"/>
                <w:szCs w:val="28"/>
              </w:rPr>
              <w:t xml:space="preserve">». </w:t>
            </w:r>
            <w:proofErr w:type="gramEnd"/>
          </w:p>
          <w:p w:rsidR="007D4FEC" w:rsidRPr="00134C26" w:rsidRDefault="007D4FEC" w:rsidP="000C1F01">
            <w:pPr>
              <w:tabs>
                <w:tab w:val="left" w:pos="9033"/>
              </w:tabs>
              <w:jc w:val="both"/>
              <w:rPr>
                <w:rFonts w:ascii="Times New Roman" w:hAnsi="Times New Roman" w:cs="Times New Roman"/>
                <w:b/>
                <w:bCs/>
                <w:sz w:val="28"/>
                <w:szCs w:val="28"/>
              </w:rPr>
            </w:pPr>
          </w:p>
          <w:p w:rsidR="007D4FEC" w:rsidRPr="00134C26" w:rsidRDefault="007D4FEC" w:rsidP="000C1F01">
            <w:pPr>
              <w:tabs>
                <w:tab w:val="left" w:pos="9033"/>
              </w:tabs>
              <w:jc w:val="both"/>
              <w:rPr>
                <w:rFonts w:ascii="Times New Roman" w:hAnsi="Times New Roman" w:cs="Times New Roman"/>
                <w:b/>
                <w:bCs/>
                <w:sz w:val="28"/>
                <w:szCs w:val="28"/>
              </w:rPr>
            </w:pPr>
            <w:r w:rsidRPr="00134C26">
              <w:rPr>
                <w:rFonts w:ascii="Times New Roman" w:hAnsi="Times New Roman" w:cs="Times New Roman"/>
                <w:b/>
                <w:bCs/>
                <w:sz w:val="28"/>
                <w:szCs w:val="28"/>
              </w:rPr>
              <w:t>К специалистам:</w:t>
            </w:r>
          </w:p>
          <w:p w:rsidR="007D4FEC" w:rsidRPr="002C0D9F" w:rsidRDefault="007D4FEC" w:rsidP="000C1F01">
            <w:pPr>
              <w:pStyle w:val="3"/>
              <w:tabs>
                <w:tab w:val="left" w:pos="9033"/>
              </w:tabs>
              <w:spacing w:before="0"/>
              <w:jc w:val="both"/>
              <w:outlineLvl w:val="2"/>
              <w:rPr>
                <w:rFonts w:ascii="Times New Roman" w:hAnsi="Times New Roman"/>
                <w:b w:val="0"/>
                <w:color w:val="auto"/>
                <w:sz w:val="28"/>
                <w:szCs w:val="28"/>
              </w:rPr>
            </w:pPr>
            <w:proofErr w:type="gramStart"/>
            <w:r w:rsidRPr="002C0D9F">
              <w:rPr>
                <w:rFonts w:ascii="Times New Roman" w:hAnsi="Times New Roman"/>
                <w:b w:val="0"/>
                <w:color w:val="auto"/>
                <w:sz w:val="28"/>
                <w:szCs w:val="28"/>
              </w:rPr>
              <w:t>Специальности «Математика и механика», «Компьютерные и информационные науки», «Архитектура», «Техника и технология строительства», «Информатика и вычислительная техника», «Электроника, радиотехника и системы связи», «</w:t>
            </w:r>
            <w:proofErr w:type="spellStart"/>
            <w:r w:rsidRPr="002C0D9F">
              <w:rPr>
                <w:rFonts w:ascii="Times New Roman" w:hAnsi="Times New Roman"/>
                <w:b w:val="0"/>
                <w:color w:val="auto"/>
                <w:sz w:val="28"/>
                <w:szCs w:val="28"/>
              </w:rPr>
              <w:t>Электро</w:t>
            </w:r>
            <w:proofErr w:type="spellEnd"/>
            <w:r w:rsidRPr="002C0D9F">
              <w:rPr>
                <w:rFonts w:ascii="Times New Roman" w:hAnsi="Times New Roman"/>
                <w:b w:val="0"/>
                <w:color w:val="auto"/>
                <w:sz w:val="28"/>
                <w:szCs w:val="28"/>
              </w:rPr>
              <w:t xml:space="preserve"> и теплоэнергетика», «Физико-технические науки и технологии», «Прикладная геология, горное дело, нефтегазовое дело и геодезия», «Управление в технических системах», «Психологические науки», «Экономика и управление», </w:t>
            </w:r>
            <w:r>
              <w:rPr>
                <w:rFonts w:ascii="Times New Roman" w:hAnsi="Times New Roman"/>
                <w:b w:val="0"/>
                <w:color w:val="auto"/>
                <w:sz w:val="28"/>
                <w:szCs w:val="28"/>
              </w:rPr>
              <w:t>«Юриспруденция».</w:t>
            </w:r>
            <w:proofErr w:type="gramEnd"/>
          </w:p>
          <w:p w:rsidR="007D4FEC" w:rsidRDefault="007D4FEC" w:rsidP="000C1F01">
            <w:pPr>
              <w:pStyle w:val="3"/>
              <w:tabs>
                <w:tab w:val="left" w:pos="9033"/>
              </w:tabs>
              <w:spacing w:before="0"/>
              <w:jc w:val="both"/>
              <w:outlineLvl w:val="2"/>
              <w:rPr>
                <w:rFonts w:ascii="Times New Roman" w:hAnsi="Times New Roman"/>
                <w:b w:val="0"/>
                <w:bCs w:val="0"/>
                <w:color w:val="auto"/>
                <w:sz w:val="28"/>
                <w:szCs w:val="28"/>
              </w:rPr>
            </w:pPr>
          </w:p>
          <w:p w:rsidR="007D4FEC" w:rsidRDefault="007D4FEC" w:rsidP="000C1F01">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D4FEC" w:rsidRDefault="007D4FEC" w:rsidP="000C1F01">
            <w:pPr>
              <w:pStyle w:val="3"/>
              <w:tabs>
                <w:tab w:val="left" w:pos="9033"/>
              </w:tabs>
              <w:spacing w:before="0"/>
              <w:jc w:val="both"/>
              <w:outlineLvl w:val="2"/>
              <w:rPr>
                <w:rFonts w:ascii="Times New Roman" w:hAnsi="Times New Roman"/>
                <w:b w:val="0"/>
                <w:bCs w:val="0"/>
                <w:color w:val="auto"/>
                <w:sz w:val="28"/>
                <w:szCs w:val="28"/>
              </w:rPr>
            </w:pPr>
          </w:p>
          <w:p w:rsidR="007D4FEC" w:rsidRPr="00AD73F6" w:rsidRDefault="007D4FEC" w:rsidP="000C1F01">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 xml:space="preserve">Иное направление подготовки (специальность) при условии наличия диплома </w:t>
            </w:r>
            <w:r>
              <w:rPr>
                <w:rFonts w:ascii="Times New Roman" w:hAnsi="Times New Roman"/>
                <w:b w:val="0"/>
                <w:bCs w:val="0"/>
                <w:color w:val="auto"/>
                <w:sz w:val="28"/>
                <w:szCs w:val="28"/>
              </w:rPr>
              <w:t xml:space="preserve">о </w:t>
            </w:r>
            <w:r w:rsidRPr="00EE09D3">
              <w:rPr>
                <w:rFonts w:ascii="Times New Roman" w:hAnsi="Times New Roman"/>
                <w:b w:val="0"/>
                <w:bCs w:val="0"/>
                <w:color w:val="auto"/>
                <w:sz w:val="28"/>
                <w:szCs w:val="28"/>
              </w:rPr>
              <w:t xml:space="preserve">профессиональной переподготовке по соответствующей программе профессиональной </w:t>
            </w:r>
            <w:r>
              <w:rPr>
                <w:rFonts w:ascii="Times New Roman" w:hAnsi="Times New Roman"/>
                <w:b w:val="0"/>
                <w:bCs w:val="0"/>
                <w:color w:val="auto"/>
                <w:sz w:val="28"/>
                <w:szCs w:val="28"/>
              </w:rPr>
              <w:t>пере</w:t>
            </w:r>
            <w:r w:rsidRPr="00EE09D3">
              <w:rPr>
                <w:rFonts w:ascii="Times New Roman" w:hAnsi="Times New Roman"/>
                <w:b w:val="0"/>
                <w:bCs w:val="0"/>
                <w:color w:val="auto"/>
                <w:sz w:val="28"/>
                <w:szCs w:val="28"/>
              </w:rPr>
              <w:t xml:space="preserve">подготовки объемом более </w:t>
            </w:r>
            <w:r>
              <w:rPr>
                <w:rFonts w:ascii="Times New Roman" w:hAnsi="Times New Roman"/>
                <w:b w:val="0"/>
                <w:bCs w:val="0"/>
                <w:color w:val="auto"/>
                <w:sz w:val="28"/>
                <w:szCs w:val="28"/>
              </w:rPr>
              <w:t>5</w:t>
            </w:r>
            <w:r w:rsidRPr="00EE09D3">
              <w:rPr>
                <w:rFonts w:ascii="Times New Roman" w:hAnsi="Times New Roman"/>
                <w:b w:val="0"/>
                <w:bCs w:val="0"/>
                <w:color w:val="auto"/>
                <w:sz w:val="28"/>
                <w:szCs w:val="28"/>
              </w:rPr>
              <w:t>00 часов.</w:t>
            </w:r>
          </w:p>
        </w:tc>
      </w:tr>
      <w:tr w:rsidR="007D4FEC" w:rsidRPr="00EE09D3" w:rsidTr="000C1F01">
        <w:tc>
          <w:tcPr>
            <w:tcW w:w="2802" w:type="dxa"/>
            <w:vMerge w:val="restart"/>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lastRenderedPageBreak/>
              <w:t>II</w:t>
            </w:r>
            <w:r w:rsidRPr="00EE09D3">
              <w:rPr>
                <w:rFonts w:ascii="Times New Roman" w:hAnsi="Times New Roman" w:cs="Times New Roman"/>
                <w:b/>
                <w:bCs/>
                <w:sz w:val="28"/>
                <w:szCs w:val="28"/>
              </w:rPr>
              <w:t>. Требования к профессиональным знаниям</w:t>
            </w:r>
          </w:p>
        </w:tc>
        <w:tc>
          <w:tcPr>
            <w:tcW w:w="3118" w:type="dxa"/>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7D4FEC" w:rsidRPr="00902069" w:rsidRDefault="007D4FEC" w:rsidP="000C1F01">
            <w:pPr>
              <w:tabs>
                <w:tab w:val="left" w:pos="4953"/>
              </w:tabs>
              <w:jc w:val="both"/>
              <w:rPr>
                <w:rFonts w:ascii="Times New Roman" w:hAnsi="Times New Roman" w:cs="Times New Roman"/>
                <w:b/>
                <w:sz w:val="28"/>
                <w:szCs w:val="28"/>
              </w:rPr>
            </w:pPr>
            <w:r>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деятельности «Регулирование жилищно-коммунального хозяйства и строительства»</w:t>
            </w:r>
            <w:r w:rsidRPr="00C55024">
              <w:rPr>
                <w:rFonts w:ascii="Times New Roman" w:hAnsi="Times New Roman" w:cs="Times New Roman"/>
                <w:sz w:val="28"/>
                <w:szCs w:val="28"/>
              </w:rPr>
              <w:t xml:space="preserve">: </w:t>
            </w:r>
          </w:p>
          <w:p w:rsidR="007D4FEC" w:rsidRDefault="007D4FEC" w:rsidP="000C1F01">
            <w:pPr>
              <w:tabs>
                <w:tab w:val="left" w:pos="4953"/>
              </w:tabs>
              <w:jc w:val="both"/>
              <w:rPr>
                <w:rFonts w:ascii="Times New Roman" w:hAnsi="Times New Roman" w:cs="Times New Roman"/>
                <w:sz w:val="28"/>
                <w:szCs w:val="28"/>
              </w:rPr>
            </w:pPr>
            <w:r>
              <w:rPr>
                <w:rFonts w:ascii="Times New Roman" w:hAnsi="Times New Roman" w:cs="Times New Roman"/>
                <w:sz w:val="28"/>
                <w:szCs w:val="28"/>
              </w:rPr>
              <w:t>0.1.,0.2.,0.3.,0.4.,0.5.,0.6.,0.7.,0.8.,0.9.,0.10.,1.1.,1.2.,1.3.,1.4.,1.5.</w:t>
            </w:r>
          </w:p>
          <w:p w:rsidR="007D4FEC" w:rsidRDefault="007D4FEC" w:rsidP="000C1F01">
            <w:pPr>
              <w:tabs>
                <w:tab w:val="left" w:pos="4953"/>
              </w:tabs>
              <w:jc w:val="both"/>
              <w:rPr>
                <w:rFonts w:ascii="Times New Roman" w:hAnsi="Times New Roman" w:cs="Times New Roman"/>
                <w:sz w:val="28"/>
                <w:szCs w:val="28"/>
              </w:rPr>
            </w:pPr>
          </w:p>
          <w:p w:rsidR="007D4FEC" w:rsidRDefault="007D4FEC" w:rsidP="000C1F01">
            <w:pPr>
              <w:tabs>
                <w:tab w:val="left" w:pos="4953"/>
              </w:tabs>
              <w:jc w:val="both"/>
              <w:rPr>
                <w:rFonts w:ascii="Times New Roman" w:hAnsi="Times New Roman" w:cs="Times New Roman"/>
                <w:sz w:val="28"/>
                <w:szCs w:val="28"/>
              </w:rPr>
            </w:pPr>
          </w:p>
          <w:p w:rsidR="007D4FEC" w:rsidRPr="00387C47" w:rsidRDefault="007D4FEC" w:rsidP="000C1F01">
            <w:pPr>
              <w:tabs>
                <w:tab w:val="left" w:pos="4953"/>
              </w:tabs>
              <w:jc w:val="both"/>
              <w:rPr>
                <w:rFonts w:ascii="Times New Roman" w:hAnsi="Times New Roman" w:cs="Times New Roman"/>
                <w:sz w:val="28"/>
                <w:szCs w:val="28"/>
              </w:rPr>
            </w:pPr>
            <w:r>
              <w:rPr>
                <w:rFonts w:ascii="Times New Roman" w:hAnsi="Times New Roman"/>
                <w:sz w:val="28"/>
                <w:szCs w:val="28"/>
              </w:rPr>
              <w:lastRenderedPageBreak/>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w:t>
            </w:r>
            <w:r w:rsidRPr="001B1400">
              <w:rPr>
                <w:rFonts w:ascii="Times New Roman" w:hAnsi="Times New Roman"/>
                <w:sz w:val="28"/>
                <w:szCs w:val="28"/>
              </w:rPr>
              <w:t xml:space="preserve">для надлежащего исполнения должностных обязанностей </w:t>
            </w:r>
            <w:r>
              <w:rPr>
                <w:rFonts w:ascii="Times New Roman" w:hAnsi="Times New Roman"/>
                <w:sz w:val="28"/>
                <w:szCs w:val="28"/>
              </w:rPr>
              <w:t xml:space="preserve">государственным </w:t>
            </w:r>
            <w:r w:rsidRPr="001B1400">
              <w:rPr>
                <w:rFonts w:ascii="Times New Roman" w:hAnsi="Times New Roman"/>
                <w:sz w:val="28"/>
                <w:szCs w:val="28"/>
              </w:rPr>
              <w:t xml:space="preserve">гражданским служащим </w:t>
            </w:r>
            <w:r>
              <w:rPr>
                <w:rFonts w:ascii="Times New Roman" w:hAnsi="Times New Roman"/>
                <w:sz w:val="28"/>
                <w:szCs w:val="28"/>
              </w:rPr>
              <w:t>после назначения на должность государственной гражданской службы.</w:t>
            </w:r>
          </w:p>
        </w:tc>
      </w:tr>
      <w:tr w:rsidR="007D4FEC" w:rsidRPr="00EE09D3" w:rsidTr="000C1F01">
        <w:trPr>
          <w:trHeight w:val="1743"/>
        </w:trPr>
        <w:tc>
          <w:tcPr>
            <w:tcW w:w="2802" w:type="dxa"/>
            <w:vMerge/>
            <w:vAlign w:val="center"/>
          </w:tcPr>
          <w:p w:rsidR="007D4FEC" w:rsidRPr="00EE09D3" w:rsidRDefault="007D4FEC" w:rsidP="000C1F01">
            <w:pPr>
              <w:tabs>
                <w:tab w:val="left" w:pos="9033"/>
              </w:tabs>
              <w:jc w:val="center"/>
              <w:rPr>
                <w:rFonts w:ascii="Times New Roman" w:hAnsi="Times New Roman" w:cs="Times New Roman"/>
                <w:sz w:val="28"/>
                <w:szCs w:val="28"/>
              </w:rPr>
            </w:pPr>
          </w:p>
        </w:tc>
        <w:tc>
          <w:tcPr>
            <w:tcW w:w="3118" w:type="dxa"/>
            <w:vAlign w:val="center"/>
          </w:tcPr>
          <w:p w:rsidR="007D4FEC" w:rsidRPr="00CD6A47" w:rsidRDefault="007D4FEC" w:rsidP="000C1F01">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tc>
        <w:tc>
          <w:tcPr>
            <w:tcW w:w="9248" w:type="dxa"/>
            <w:vAlign w:val="center"/>
          </w:tcPr>
          <w:p w:rsidR="007D4FEC" w:rsidRPr="00902069" w:rsidRDefault="007D4FEC" w:rsidP="000C1F01">
            <w:pPr>
              <w:tabs>
                <w:tab w:val="left" w:pos="4953"/>
              </w:tabs>
              <w:jc w:val="both"/>
              <w:rPr>
                <w:rFonts w:ascii="Times New Roman" w:hAnsi="Times New Roman" w:cs="Times New Roman"/>
                <w:b/>
                <w:sz w:val="28"/>
                <w:szCs w:val="28"/>
              </w:rPr>
            </w:pPr>
            <w:r>
              <w:rPr>
                <w:rFonts w:ascii="Times New Roman" w:hAnsi="Times New Roman" w:cs="Times New Roman"/>
                <w:sz w:val="28"/>
                <w:szCs w:val="28"/>
              </w:rPr>
              <w:t xml:space="preserve">Профессиональные знания, </w:t>
            </w:r>
            <w:r w:rsidRPr="00FC37E5">
              <w:rPr>
                <w:rFonts w:ascii="Times New Roman" w:hAnsi="Times New Roman" w:cs="Times New Roman"/>
                <w:sz w:val="28"/>
                <w:szCs w:val="28"/>
              </w:rPr>
              <w:t xml:space="preserve">включенные в </w:t>
            </w:r>
            <w:r>
              <w:rPr>
                <w:rFonts w:ascii="Times New Roman" w:hAnsi="Times New Roman" w:cs="Times New Roman"/>
                <w:sz w:val="28"/>
                <w:szCs w:val="28"/>
              </w:rPr>
              <w:t>П</w:t>
            </w:r>
            <w:r w:rsidRPr="00FC37E5">
              <w:rPr>
                <w:rFonts w:ascii="Times New Roman" w:hAnsi="Times New Roman" w:cs="Times New Roman"/>
                <w:sz w:val="28"/>
                <w:szCs w:val="28"/>
              </w:rPr>
              <w:t xml:space="preserve">еречень иных профессиональных знаний, необходимых для исполнения должностных обязанностей </w:t>
            </w:r>
            <w:r>
              <w:rPr>
                <w:rFonts w:ascii="Times New Roman" w:hAnsi="Times New Roman" w:cs="Times New Roman"/>
                <w:sz w:val="28"/>
                <w:szCs w:val="28"/>
              </w:rPr>
              <w:t>по направлению профессиональной деятельности «Регулирование жилищно-коммунального хозяйства и строительства»</w:t>
            </w:r>
            <w:r w:rsidRPr="00C55024">
              <w:rPr>
                <w:rFonts w:ascii="Times New Roman" w:hAnsi="Times New Roman" w:cs="Times New Roman"/>
                <w:sz w:val="28"/>
                <w:szCs w:val="28"/>
              </w:rPr>
              <w:t xml:space="preserve">: </w:t>
            </w:r>
          </w:p>
          <w:p w:rsidR="007D4FEC" w:rsidRPr="007D57FD" w:rsidRDefault="007D4FEC" w:rsidP="000C1F01">
            <w:pPr>
              <w:jc w:val="both"/>
              <w:rPr>
                <w:rFonts w:ascii="Times New Roman" w:hAnsi="Times New Roman" w:cs="Times New Roman"/>
                <w:b/>
                <w:sz w:val="28"/>
                <w:szCs w:val="28"/>
              </w:rPr>
            </w:pPr>
            <w:r>
              <w:rPr>
                <w:rFonts w:ascii="Times New Roman" w:hAnsi="Times New Roman" w:cs="Times New Roman"/>
                <w:sz w:val="28"/>
                <w:szCs w:val="28"/>
              </w:rPr>
              <w:t>0.1.,0.2.,1.1.</w:t>
            </w:r>
          </w:p>
        </w:tc>
      </w:tr>
      <w:tr w:rsidR="007D4FEC" w:rsidRPr="00EE09D3" w:rsidTr="000C1F01">
        <w:tc>
          <w:tcPr>
            <w:tcW w:w="5920" w:type="dxa"/>
            <w:gridSpan w:val="2"/>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48" w:type="dxa"/>
          </w:tcPr>
          <w:p w:rsidR="007D4FEC" w:rsidRPr="00EE09D3" w:rsidRDefault="007D4FEC" w:rsidP="000C1F01">
            <w:pPr>
              <w:pStyle w:val="aa"/>
              <w:tabs>
                <w:tab w:val="left" w:pos="351"/>
                <w:tab w:val="left" w:pos="9033"/>
              </w:tabs>
              <w:ind w:left="68"/>
              <w:jc w:val="both"/>
              <w:rPr>
                <w:rFonts w:ascii="Times New Roman" w:hAnsi="Times New Roman" w:cs="Times New Roman"/>
                <w:sz w:val="28"/>
                <w:szCs w:val="28"/>
              </w:rPr>
            </w:pPr>
            <w:r>
              <w:rPr>
                <w:rFonts w:ascii="Times New Roman" w:hAnsi="Times New Roman" w:cs="Times New Roman"/>
                <w:sz w:val="28"/>
                <w:szCs w:val="28"/>
              </w:rPr>
              <w:t>Реализация оптимальной стратегии для п</w:t>
            </w:r>
            <w:r w:rsidRPr="00474946">
              <w:rPr>
                <w:rFonts w:ascii="Times New Roman" w:hAnsi="Times New Roman" w:cs="Times New Roman"/>
                <w:sz w:val="28"/>
                <w:szCs w:val="28"/>
              </w:rPr>
              <w:t>роектировани</w:t>
            </w:r>
            <w:r>
              <w:rPr>
                <w:rFonts w:ascii="Times New Roman" w:hAnsi="Times New Roman" w:cs="Times New Roman"/>
                <w:sz w:val="28"/>
                <w:szCs w:val="28"/>
              </w:rPr>
              <w:t>я</w:t>
            </w:r>
            <w:r w:rsidRPr="00474946">
              <w:rPr>
                <w:rFonts w:ascii="Times New Roman" w:hAnsi="Times New Roman" w:cs="Times New Roman"/>
                <w:sz w:val="28"/>
                <w:szCs w:val="28"/>
              </w:rPr>
              <w:t>, строительств</w:t>
            </w:r>
            <w:r>
              <w:rPr>
                <w:rFonts w:ascii="Times New Roman" w:hAnsi="Times New Roman" w:cs="Times New Roman"/>
                <w:sz w:val="28"/>
                <w:szCs w:val="28"/>
              </w:rPr>
              <w:t>а</w:t>
            </w:r>
            <w:r w:rsidRPr="00474946">
              <w:rPr>
                <w:rFonts w:ascii="Times New Roman" w:hAnsi="Times New Roman" w:cs="Times New Roman"/>
                <w:sz w:val="28"/>
                <w:szCs w:val="28"/>
              </w:rPr>
              <w:t>, реконструкци</w:t>
            </w:r>
            <w:r>
              <w:rPr>
                <w:rFonts w:ascii="Times New Roman" w:hAnsi="Times New Roman" w:cs="Times New Roman"/>
                <w:sz w:val="28"/>
                <w:szCs w:val="28"/>
              </w:rPr>
              <w:t>и</w:t>
            </w:r>
            <w:r w:rsidRPr="00474946">
              <w:rPr>
                <w:rFonts w:ascii="Times New Roman" w:hAnsi="Times New Roman" w:cs="Times New Roman"/>
                <w:sz w:val="28"/>
                <w:szCs w:val="28"/>
              </w:rPr>
              <w:t>, оборудовани</w:t>
            </w:r>
            <w:r>
              <w:rPr>
                <w:rFonts w:ascii="Times New Roman" w:hAnsi="Times New Roman" w:cs="Times New Roman"/>
                <w:sz w:val="28"/>
                <w:szCs w:val="28"/>
              </w:rPr>
              <w:t>я</w:t>
            </w:r>
            <w:r w:rsidRPr="00474946">
              <w:rPr>
                <w:rFonts w:ascii="Times New Roman" w:hAnsi="Times New Roman" w:cs="Times New Roman"/>
                <w:sz w:val="28"/>
                <w:szCs w:val="28"/>
              </w:rPr>
              <w:t>, техническо</w:t>
            </w:r>
            <w:r>
              <w:rPr>
                <w:rFonts w:ascii="Times New Roman" w:hAnsi="Times New Roman" w:cs="Times New Roman"/>
                <w:sz w:val="28"/>
                <w:szCs w:val="28"/>
              </w:rPr>
              <w:t>го</w:t>
            </w:r>
            <w:r w:rsidRPr="00474946">
              <w:rPr>
                <w:rFonts w:ascii="Times New Roman" w:hAnsi="Times New Roman" w:cs="Times New Roman"/>
                <w:sz w:val="28"/>
                <w:szCs w:val="28"/>
              </w:rPr>
              <w:t xml:space="preserve"> оснащени</w:t>
            </w:r>
            <w:r>
              <w:rPr>
                <w:rFonts w:ascii="Times New Roman" w:hAnsi="Times New Roman" w:cs="Times New Roman"/>
                <w:sz w:val="28"/>
                <w:szCs w:val="28"/>
              </w:rPr>
              <w:t>я</w:t>
            </w:r>
            <w:r w:rsidRPr="00474946">
              <w:rPr>
                <w:rFonts w:ascii="Times New Roman" w:hAnsi="Times New Roman" w:cs="Times New Roman"/>
                <w:sz w:val="28"/>
                <w:szCs w:val="28"/>
              </w:rPr>
              <w:t>, обеспечение функционирования (эксплуатация) зданий, помещений и сооружений, необходимых для организации пропуска лиц, транспортных средств, грузов, товаров и животных через государственную границу Российской Федерации</w:t>
            </w:r>
            <w:r>
              <w:rPr>
                <w:rFonts w:ascii="Times New Roman" w:hAnsi="Times New Roman" w:cs="Times New Roman"/>
                <w:sz w:val="28"/>
                <w:szCs w:val="28"/>
              </w:rPr>
              <w:t>.</w:t>
            </w:r>
          </w:p>
        </w:tc>
      </w:tr>
    </w:tbl>
    <w:p w:rsidR="007D4FEC" w:rsidRDefault="007D4FEC" w:rsidP="007D4FEC">
      <w:pPr>
        <w:spacing w:after="0" w:line="240" w:lineRule="auto"/>
      </w:pPr>
    </w:p>
    <w:p w:rsidR="007D4FEC" w:rsidRDefault="007D4FEC" w:rsidP="007D4FEC">
      <w:pPr>
        <w:spacing w:after="0" w:line="240" w:lineRule="auto"/>
      </w:pPr>
    </w:p>
    <w:p w:rsidR="007D4FEC" w:rsidRDefault="007D4FEC" w:rsidP="007D4FEC">
      <w:pPr>
        <w:spacing w:after="0" w:line="240" w:lineRule="auto"/>
      </w:pPr>
    </w:p>
    <w:tbl>
      <w:tblPr>
        <w:tblStyle w:val="a3"/>
        <w:tblW w:w="15168" w:type="dxa"/>
        <w:tblInd w:w="108" w:type="dxa"/>
        <w:tblLayout w:type="fixed"/>
        <w:tblLook w:val="04A0"/>
      </w:tblPr>
      <w:tblGrid>
        <w:gridCol w:w="2802"/>
        <w:gridCol w:w="3118"/>
        <w:gridCol w:w="9248"/>
      </w:tblGrid>
      <w:tr w:rsidR="007D4FEC" w:rsidRPr="00EE09D3" w:rsidTr="000C1F01">
        <w:trPr>
          <w:trHeight w:val="498"/>
        </w:trPr>
        <w:tc>
          <w:tcPr>
            <w:tcW w:w="15168" w:type="dxa"/>
            <w:gridSpan w:val="3"/>
            <w:vAlign w:val="center"/>
          </w:tcPr>
          <w:p w:rsidR="007D4FEC" w:rsidRPr="00EE09D3" w:rsidRDefault="007D4FEC" w:rsidP="000C1F01">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t>Категория «</w:t>
            </w:r>
            <w:r>
              <w:rPr>
                <w:rFonts w:ascii="Times New Roman" w:hAnsi="Times New Roman" w:cs="Times New Roman"/>
                <w:b/>
                <w:bCs/>
                <w:sz w:val="28"/>
                <w:szCs w:val="28"/>
              </w:rPr>
              <w:t xml:space="preserve">обеспечивающие </w:t>
            </w:r>
            <w:r w:rsidRPr="00EE09D3">
              <w:rPr>
                <w:rFonts w:ascii="Times New Roman" w:hAnsi="Times New Roman" w:cs="Times New Roman"/>
                <w:b/>
                <w:bCs/>
                <w:sz w:val="28"/>
                <w:szCs w:val="28"/>
              </w:rPr>
              <w:t>специалисты»</w:t>
            </w:r>
            <w:r>
              <w:rPr>
                <w:rFonts w:ascii="Times New Roman" w:hAnsi="Times New Roman" w:cs="Times New Roman"/>
                <w:b/>
                <w:bCs/>
                <w:sz w:val="28"/>
                <w:szCs w:val="28"/>
              </w:rPr>
              <w:t xml:space="preserve"> младшей</w:t>
            </w:r>
            <w:r w:rsidRPr="00EE09D3">
              <w:rPr>
                <w:rFonts w:ascii="Times New Roman" w:hAnsi="Times New Roman" w:cs="Times New Roman"/>
                <w:b/>
                <w:bCs/>
                <w:sz w:val="28"/>
                <w:szCs w:val="28"/>
              </w:rPr>
              <w:t xml:space="preserve"> группы должностей</w:t>
            </w:r>
            <w:r>
              <w:rPr>
                <w:rFonts w:ascii="Times New Roman" w:hAnsi="Times New Roman" w:cs="Times New Roman"/>
                <w:b/>
                <w:bCs/>
                <w:sz w:val="28"/>
                <w:szCs w:val="28"/>
              </w:rPr>
              <w:t xml:space="preserve"> </w:t>
            </w:r>
            <w:r w:rsidRPr="00EE09D3">
              <w:rPr>
                <w:rFonts w:ascii="Times New Roman" w:hAnsi="Times New Roman" w:cs="Times New Roman"/>
                <w:b/>
                <w:bCs/>
                <w:sz w:val="28"/>
                <w:szCs w:val="28"/>
              </w:rPr>
              <w:t>государственной гражданской службы</w:t>
            </w:r>
          </w:p>
        </w:tc>
      </w:tr>
      <w:tr w:rsidR="007D4FEC" w:rsidRPr="00EE09D3" w:rsidTr="000C1F01">
        <w:trPr>
          <w:trHeight w:val="416"/>
        </w:trPr>
        <w:tc>
          <w:tcPr>
            <w:tcW w:w="5920" w:type="dxa"/>
            <w:gridSpan w:val="2"/>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7D4FEC" w:rsidRPr="00134C26" w:rsidRDefault="007D4FEC" w:rsidP="000C1F01">
            <w:pPr>
              <w:tabs>
                <w:tab w:val="left" w:pos="9033"/>
              </w:tabs>
              <w:jc w:val="both"/>
              <w:rPr>
                <w:rFonts w:ascii="Times New Roman" w:hAnsi="Times New Roman" w:cs="Times New Roman"/>
                <w:b/>
                <w:bCs/>
                <w:sz w:val="28"/>
                <w:szCs w:val="28"/>
              </w:rPr>
            </w:pPr>
            <w:r w:rsidRPr="00134C26">
              <w:rPr>
                <w:rFonts w:ascii="Times New Roman" w:hAnsi="Times New Roman" w:cs="Times New Roman"/>
                <w:b/>
                <w:bCs/>
                <w:sz w:val="28"/>
                <w:szCs w:val="28"/>
              </w:rPr>
              <w:t xml:space="preserve">К магистрам: </w:t>
            </w:r>
          </w:p>
          <w:p w:rsidR="007D4FEC" w:rsidRDefault="007D4FEC" w:rsidP="000C1F01">
            <w:pPr>
              <w:jc w:val="both"/>
              <w:rPr>
                <w:rFonts w:ascii="Times New Roman" w:hAnsi="Times New Roman" w:cs="Times New Roman"/>
                <w:sz w:val="28"/>
                <w:szCs w:val="28"/>
              </w:rPr>
            </w:pPr>
            <w:proofErr w:type="gramStart"/>
            <w:r>
              <w:rPr>
                <w:rFonts w:ascii="Times New Roman" w:hAnsi="Times New Roman" w:cs="Times New Roman"/>
                <w:bCs/>
                <w:sz w:val="28"/>
                <w:szCs w:val="28"/>
              </w:rPr>
              <w:t>направления подготовки «Математика и механика», «Компьютерные и информационные науки», «Архитектура», «Техника и технология строительства», «Информатика и вычислительная техника», «Информационная безопасность», «Электроника, радиотехника и системы связи», «</w:t>
            </w:r>
            <w:proofErr w:type="spellStart"/>
            <w:r>
              <w:rPr>
                <w:rFonts w:ascii="Times New Roman" w:hAnsi="Times New Roman" w:cs="Times New Roman"/>
                <w:bCs/>
                <w:sz w:val="28"/>
                <w:szCs w:val="28"/>
              </w:rPr>
              <w:t>Электро</w:t>
            </w:r>
            <w:proofErr w:type="spellEnd"/>
            <w:r>
              <w:rPr>
                <w:rFonts w:ascii="Times New Roman" w:hAnsi="Times New Roman" w:cs="Times New Roman"/>
                <w:bCs/>
                <w:sz w:val="28"/>
                <w:szCs w:val="28"/>
              </w:rPr>
              <w:t xml:space="preserve"> и теплоэнергетика», «Физико-технические науки и технологии», «Прикладная геология, горное дело, нефтегазовое дело и геодезия», «Управление в технических системах», «Экономика и управление», </w:t>
            </w:r>
            <w:r>
              <w:rPr>
                <w:rFonts w:ascii="Times New Roman" w:hAnsi="Times New Roman" w:cs="Times New Roman"/>
                <w:sz w:val="28"/>
                <w:szCs w:val="28"/>
              </w:rPr>
              <w:t>«</w:t>
            </w:r>
            <w:r w:rsidRPr="008C0F6F">
              <w:rPr>
                <w:rFonts w:ascii="Times New Roman" w:hAnsi="Times New Roman" w:cs="Times New Roman"/>
                <w:sz w:val="28"/>
                <w:szCs w:val="28"/>
              </w:rPr>
              <w:t>Юриспруденция</w:t>
            </w:r>
            <w:r>
              <w:rPr>
                <w:rFonts w:ascii="Times New Roman" w:hAnsi="Times New Roman" w:cs="Times New Roman"/>
                <w:sz w:val="28"/>
                <w:szCs w:val="28"/>
              </w:rPr>
              <w:t>».</w:t>
            </w:r>
            <w:proofErr w:type="gramEnd"/>
          </w:p>
          <w:p w:rsidR="007D4FEC" w:rsidRDefault="007D4FEC" w:rsidP="000C1F01">
            <w:pPr>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7D4FEC" w:rsidRPr="00134C26" w:rsidRDefault="007D4FEC" w:rsidP="000C1F01">
            <w:pPr>
              <w:tabs>
                <w:tab w:val="left" w:pos="9033"/>
              </w:tabs>
              <w:jc w:val="both"/>
              <w:rPr>
                <w:rFonts w:ascii="Times New Roman" w:hAnsi="Times New Roman" w:cs="Times New Roman"/>
                <w:b/>
                <w:bCs/>
                <w:sz w:val="28"/>
                <w:szCs w:val="28"/>
              </w:rPr>
            </w:pPr>
            <w:r w:rsidRPr="00134C26">
              <w:rPr>
                <w:rFonts w:ascii="Times New Roman" w:hAnsi="Times New Roman" w:cs="Times New Roman"/>
                <w:b/>
                <w:bCs/>
                <w:sz w:val="28"/>
                <w:szCs w:val="28"/>
              </w:rPr>
              <w:lastRenderedPageBreak/>
              <w:t xml:space="preserve">К бакалаврам: </w:t>
            </w:r>
          </w:p>
          <w:p w:rsidR="007D4FEC" w:rsidRDefault="007D4FEC" w:rsidP="000C1F01">
            <w:pPr>
              <w:jc w:val="both"/>
              <w:rPr>
                <w:rFonts w:ascii="Times New Roman" w:hAnsi="Times New Roman" w:cs="Times New Roman"/>
                <w:sz w:val="28"/>
                <w:szCs w:val="28"/>
              </w:rPr>
            </w:pPr>
            <w:proofErr w:type="gramStart"/>
            <w:r>
              <w:rPr>
                <w:rFonts w:ascii="Times New Roman" w:hAnsi="Times New Roman" w:cs="Times New Roman"/>
                <w:bCs/>
                <w:sz w:val="28"/>
                <w:szCs w:val="28"/>
              </w:rPr>
              <w:t>направления подготовки «Математика и механика», «Компьютерные и информационные науки», «Архитектура», «Техника и технология строительства», «Информатика и вычислительная техника», «Информационная безопасность», «Электроника, радиотехника и системы связи», «</w:t>
            </w:r>
            <w:proofErr w:type="spellStart"/>
            <w:r>
              <w:rPr>
                <w:rFonts w:ascii="Times New Roman" w:hAnsi="Times New Roman" w:cs="Times New Roman"/>
                <w:bCs/>
                <w:sz w:val="28"/>
                <w:szCs w:val="28"/>
              </w:rPr>
              <w:t>Электро</w:t>
            </w:r>
            <w:proofErr w:type="spellEnd"/>
            <w:r>
              <w:rPr>
                <w:rFonts w:ascii="Times New Roman" w:hAnsi="Times New Roman" w:cs="Times New Roman"/>
                <w:bCs/>
                <w:sz w:val="28"/>
                <w:szCs w:val="28"/>
              </w:rPr>
              <w:t xml:space="preserve"> и теплоэнергетика», «Физико-технические науки и технологии», «Прикладная геология, горное дело, нефтегазовое дело и геодезия», «Управление в технических системах», «Экономика и управление», </w:t>
            </w:r>
            <w:r>
              <w:rPr>
                <w:rFonts w:ascii="Times New Roman" w:hAnsi="Times New Roman" w:cs="Times New Roman"/>
                <w:sz w:val="28"/>
                <w:szCs w:val="28"/>
              </w:rPr>
              <w:t>«</w:t>
            </w:r>
            <w:r w:rsidRPr="008C0F6F">
              <w:rPr>
                <w:rFonts w:ascii="Times New Roman" w:hAnsi="Times New Roman" w:cs="Times New Roman"/>
                <w:sz w:val="28"/>
                <w:szCs w:val="28"/>
              </w:rPr>
              <w:t>Юриспруденция</w:t>
            </w:r>
            <w:r>
              <w:rPr>
                <w:rFonts w:ascii="Times New Roman" w:hAnsi="Times New Roman" w:cs="Times New Roman"/>
                <w:sz w:val="28"/>
                <w:szCs w:val="28"/>
              </w:rPr>
              <w:t xml:space="preserve">». </w:t>
            </w:r>
            <w:proofErr w:type="gramEnd"/>
          </w:p>
          <w:p w:rsidR="007D4FEC" w:rsidRPr="00134C26" w:rsidRDefault="007D4FEC" w:rsidP="000C1F01">
            <w:pPr>
              <w:tabs>
                <w:tab w:val="left" w:pos="9033"/>
              </w:tabs>
              <w:jc w:val="both"/>
              <w:rPr>
                <w:rFonts w:ascii="Times New Roman" w:hAnsi="Times New Roman" w:cs="Times New Roman"/>
                <w:b/>
                <w:bCs/>
                <w:sz w:val="28"/>
                <w:szCs w:val="28"/>
              </w:rPr>
            </w:pPr>
          </w:p>
          <w:p w:rsidR="007D4FEC" w:rsidRPr="00134C26" w:rsidRDefault="007D4FEC" w:rsidP="000C1F01">
            <w:pPr>
              <w:tabs>
                <w:tab w:val="left" w:pos="9033"/>
              </w:tabs>
              <w:jc w:val="both"/>
              <w:rPr>
                <w:rFonts w:ascii="Times New Roman" w:hAnsi="Times New Roman" w:cs="Times New Roman"/>
                <w:b/>
                <w:bCs/>
                <w:sz w:val="28"/>
                <w:szCs w:val="28"/>
              </w:rPr>
            </w:pPr>
            <w:r w:rsidRPr="00134C26">
              <w:rPr>
                <w:rFonts w:ascii="Times New Roman" w:hAnsi="Times New Roman" w:cs="Times New Roman"/>
                <w:b/>
                <w:bCs/>
                <w:sz w:val="28"/>
                <w:szCs w:val="28"/>
              </w:rPr>
              <w:t>К специалистам:</w:t>
            </w:r>
          </w:p>
          <w:p w:rsidR="007D4FEC" w:rsidRDefault="007D4FEC" w:rsidP="000C1F01">
            <w:pPr>
              <w:pStyle w:val="3"/>
              <w:tabs>
                <w:tab w:val="left" w:pos="9033"/>
              </w:tabs>
              <w:spacing w:before="0"/>
              <w:jc w:val="both"/>
              <w:outlineLvl w:val="2"/>
              <w:rPr>
                <w:rFonts w:ascii="Times New Roman" w:hAnsi="Times New Roman"/>
                <w:b w:val="0"/>
                <w:color w:val="auto"/>
                <w:sz w:val="28"/>
                <w:szCs w:val="28"/>
              </w:rPr>
            </w:pPr>
            <w:proofErr w:type="gramStart"/>
            <w:r w:rsidRPr="002C0D9F">
              <w:rPr>
                <w:rFonts w:ascii="Times New Roman" w:hAnsi="Times New Roman"/>
                <w:b w:val="0"/>
                <w:color w:val="auto"/>
                <w:sz w:val="28"/>
                <w:szCs w:val="28"/>
              </w:rPr>
              <w:t>Специальности «Математика и механика», «Компьютерные и информационные науки», «Архитектура», «Техника и технология строительства», «Информатика и вычислительная техника», «Электроника, радиотехника и системы связи», «</w:t>
            </w:r>
            <w:proofErr w:type="spellStart"/>
            <w:r w:rsidRPr="002C0D9F">
              <w:rPr>
                <w:rFonts w:ascii="Times New Roman" w:hAnsi="Times New Roman"/>
                <w:b w:val="0"/>
                <w:color w:val="auto"/>
                <w:sz w:val="28"/>
                <w:szCs w:val="28"/>
              </w:rPr>
              <w:t>Электро</w:t>
            </w:r>
            <w:proofErr w:type="spellEnd"/>
            <w:r w:rsidRPr="002C0D9F">
              <w:rPr>
                <w:rFonts w:ascii="Times New Roman" w:hAnsi="Times New Roman"/>
                <w:b w:val="0"/>
                <w:color w:val="auto"/>
                <w:sz w:val="28"/>
                <w:szCs w:val="28"/>
              </w:rPr>
              <w:t xml:space="preserve"> и теплоэнергетика», «Физико-технические науки и технологии», «Прикладная геология, горное дело, нефтегазовое дело и геодезия», «Управление в технических системах», «Психологические науки», «Экономика и управление», </w:t>
            </w:r>
            <w:r>
              <w:rPr>
                <w:rFonts w:ascii="Times New Roman" w:hAnsi="Times New Roman"/>
                <w:b w:val="0"/>
                <w:color w:val="auto"/>
                <w:sz w:val="28"/>
                <w:szCs w:val="28"/>
              </w:rPr>
              <w:t>«Юриспруденция».</w:t>
            </w:r>
            <w:proofErr w:type="gramEnd"/>
          </w:p>
          <w:p w:rsidR="007D4FEC" w:rsidRPr="00281A37" w:rsidRDefault="007D4FEC" w:rsidP="000C1F01"/>
          <w:p w:rsidR="007D4FEC" w:rsidRDefault="007D4FEC" w:rsidP="000C1F01">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D4FEC" w:rsidRDefault="007D4FEC" w:rsidP="000C1F01">
            <w:pPr>
              <w:pStyle w:val="3"/>
              <w:tabs>
                <w:tab w:val="left" w:pos="9033"/>
              </w:tabs>
              <w:spacing w:before="0"/>
              <w:jc w:val="both"/>
              <w:outlineLvl w:val="2"/>
              <w:rPr>
                <w:rFonts w:ascii="Times New Roman" w:hAnsi="Times New Roman"/>
                <w:b w:val="0"/>
                <w:bCs w:val="0"/>
                <w:color w:val="auto"/>
                <w:sz w:val="28"/>
                <w:szCs w:val="28"/>
              </w:rPr>
            </w:pPr>
          </w:p>
          <w:p w:rsidR="007D4FEC" w:rsidRDefault="007D4FEC" w:rsidP="000C1F01">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 xml:space="preserve">Иное направление подготовки (специальность) при условии наличия диплома </w:t>
            </w:r>
            <w:r>
              <w:rPr>
                <w:rFonts w:ascii="Times New Roman" w:hAnsi="Times New Roman"/>
                <w:b w:val="0"/>
                <w:bCs w:val="0"/>
                <w:color w:val="auto"/>
                <w:sz w:val="28"/>
                <w:szCs w:val="28"/>
              </w:rPr>
              <w:t xml:space="preserve">о </w:t>
            </w:r>
            <w:r w:rsidRPr="00EE09D3">
              <w:rPr>
                <w:rFonts w:ascii="Times New Roman" w:hAnsi="Times New Roman"/>
                <w:b w:val="0"/>
                <w:bCs w:val="0"/>
                <w:color w:val="auto"/>
                <w:sz w:val="28"/>
                <w:szCs w:val="28"/>
              </w:rPr>
              <w:t xml:space="preserve">профессиональной переподготовке по соответствующей программе профессиональной </w:t>
            </w:r>
            <w:r>
              <w:rPr>
                <w:rFonts w:ascii="Times New Roman" w:hAnsi="Times New Roman"/>
                <w:b w:val="0"/>
                <w:bCs w:val="0"/>
                <w:color w:val="auto"/>
                <w:sz w:val="28"/>
                <w:szCs w:val="28"/>
              </w:rPr>
              <w:t>пере</w:t>
            </w:r>
            <w:r w:rsidRPr="00EE09D3">
              <w:rPr>
                <w:rFonts w:ascii="Times New Roman" w:hAnsi="Times New Roman"/>
                <w:b w:val="0"/>
                <w:bCs w:val="0"/>
                <w:color w:val="auto"/>
                <w:sz w:val="28"/>
                <w:szCs w:val="28"/>
              </w:rPr>
              <w:t xml:space="preserve">подготовки объемом более </w:t>
            </w:r>
            <w:r>
              <w:rPr>
                <w:rFonts w:ascii="Times New Roman" w:hAnsi="Times New Roman"/>
                <w:b w:val="0"/>
                <w:bCs w:val="0"/>
                <w:color w:val="auto"/>
                <w:sz w:val="28"/>
                <w:szCs w:val="28"/>
              </w:rPr>
              <w:t>5</w:t>
            </w:r>
            <w:r w:rsidRPr="00EE09D3">
              <w:rPr>
                <w:rFonts w:ascii="Times New Roman" w:hAnsi="Times New Roman"/>
                <w:b w:val="0"/>
                <w:bCs w:val="0"/>
                <w:color w:val="auto"/>
                <w:sz w:val="28"/>
                <w:szCs w:val="28"/>
              </w:rPr>
              <w:t>00 часов.</w:t>
            </w:r>
          </w:p>
          <w:p w:rsidR="007D4FEC" w:rsidRDefault="007D4FEC" w:rsidP="000C1F01"/>
          <w:p w:rsidR="007D4FEC" w:rsidRPr="00B561A8" w:rsidRDefault="007D4FEC" w:rsidP="000C1F01"/>
        </w:tc>
      </w:tr>
      <w:tr w:rsidR="007D4FEC" w:rsidRPr="00EE09D3" w:rsidTr="000C1F01">
        <w:tc>
          <w:tcPr>
            <w:tcW w:w="2802" w:type="dxa"/>
            <w:vMerge w:val="restart"/>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lastRenderedPageBreak/>
              <w:t>II</w:t>
            </w:r>
            <w:r w:rsidRPr="00EE09D3">
              <w:rPr>
                <w:rFonts w:ascii="Times New Roman" w:hAnsi="Times New Roman" w:cs="Times New Roman"/>
                <w:b/>
                <w:bCs/>
                <w:sz w:val="28"/>
                <w:szCs w:val="28"/>
              </w:rPr>
              <w:t>. Требования к профессиональным знаниям</w:t>
            </w:r>
          </w:p>
        </w:tc>
        <w:tc>
          <w:tcPr>
            <w:tcW w:w="3118" w:type="dxa"/>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7D4FEC" w:rsidRPr="00902069" w:rsidRDefault="007D4FEC" w:rsidP="000C1F01">
            <w:pPr>
              <w:tabs>
                <w:tab w:val="left" w:pos="4953"/>
              </w:tabs>
              <w:jc w:val="both"/>
              <w:rPr>
                <w:rFonts w:ascii="Times New Roman" w:hAnsi="Times New Roman" w:cs="Times New Roman"/>
                <w:b/>
                <w:sz w:val="28"/>
                <w:szCs w:val="28"/>
              </w:rPr>
            </w:pPr>
            <w:r>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деятельности «Регулирование жилищно-коммунального хозяйства и строительства»</w:t>
            </w:r>
            <w:r w:rsidRPr="00C55024">
              <w:rPr>
                <w:rFonts w:ascii="Times New Roman" w:hAnsi="Times New Roman" w:cs="Times New Roman"/>
                <w:sz w:val="28"/>
                <w:szCs w:val="28"/>
              </w:rPr>
              <w:t xml:space="preserve">: </w:t>
            </w:r>
          </w:p>
          <w:p w:rsidR="007D4FEC" w:rsidRDefault="007D4FEC" w:rsidP="000C1F01">
            <w:pPr>
              <w:tabs>
                <w:tab w:val="left" w:pos="4953"/>
              </w:tabs>
              <w:jc w:val="both"/>
              <w:rPr>
                <w:rFonts w:ascii="Times New Roman" w:hAnsi="Times New Roman" w:cs="Times New Roman"/>
                <w:sz w:val="28"/>
                <w:szCs w:val="28"/>
              </w:rPr>
            </w:pPr>
            <w:r>
              <w:rPr>
                <w:rFonts w:ascii="Times New Roman" w:hAnsi="Times New Roman" w:cs="Times New Roman"/>
                <w:sz w:val="28"/>
                <w:szCs w:val="28"/>
              </w:rPr>
              <w:t>0.1.,0.2.,0.3.,0.4.,0.5.,0.6.,0.7.,0.8.,0.9.,0.10.,1.1.,1.2.,1.3.,1.4.,1.5.</w:t>
            </w:r>
          </w:p>
          <w:p w:rsidR="007D4FEC" w:rsidRDefault="007D4FEC" w:rsidP="000C1F01">
            <w:pPr>
              <w:tabs>
                <w:tab w:val="left" w:pos="4953"/>
              </w:tabs>
              <w:jc w:val="both"/>
              <w:rPr>
                <w:rFonts w:ascii="Times New Roman" w:hAnsi="Times New Roman" w:cs="Times New Roman"/>
                <w:sz w:val="28"/>
                <w:szCs w:val="28"/>
              </w:rPr>
            </w:pPr>
          </w:p>
          <w:p w:rsidR="007D4FEC" w:rsidRPr="00387C47" w:rsidRDefault="007D4FEC" w:rsidP="000C1F01">
            <w:pPr>
              <w:tabs>
                <w:tab w:val="left" w:pos="4953"/>
              </w:tabs>
              <w:jc w:val="both"/>
              <w:rPr>
                <w:rFonts w:ascii="Times New Roman" w:hAnsi="Times New Roman" w:cs="Times New Roman"/>
                <w:sz w:val="28"/>
                <w:szCs w:val="28"/>
              </w:rPr>
            </w:pPr>
            <w:r>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w:t>
            </w:r>
            <w:r w:rsidRPr="001B1400">
              <w:rPr>
                <w:rFonts w:ascii="Times New Roman" w:hAnsi="Times New Roman"/>
                <w:sz w:val="28"/>
                <w:szCs w:val="28"/>
              </w:rPr>
              <w:t xml:space="preserve">для надлежащего исполнения должностных обязанностей </w:t>
            </w:r>
            <w:r>
              <w:rPr>
                <w:rFonts w:ascii="Times New Roman" w:hAnsi="Times New Roman"/>
                <w:sz w:val="28"/>
                <w:szCs w:val="28"/>
              </w:rPr>
              <w:t xml:space="preserve">государственным </w:t>
            </w:r>
            <w:r w:rsidRPr="001B1400">
              <w:rPr>
                <w:rFonts w:ascii="Times New Roman" w:hAnsi="Times New Roman"/>
                <w:sz w:val="28"/>
                <w:szCs w:val="28"/>
              </w:rPr>
              <w:t xml:space="preserve">гражданским служащим </w:t>
            </w:r>
            <w:r>
              <w:rPr>
                <w:rFonts w:ascii="Times New Roman" w:hAnsi="Times New Roman"/>
                <w:sz w:val="28"/>
                <w:szCs w:val="28"/>
              </w:rPr>
              <w:t>после назначения на должность государственной гражданской службы.</w:t>
            </w:r>
          </w:p>
        </w:tc>
      </w:tr>
      <w:tr w:rsidR="007D4FEC" w:rsidRPr="00EE09D3" w:rsidTr="000C1F01">
        <w:trPr>
          <w:trHeight w:val="1743"/>
        </w:trPr>
        <w:tc>
          <w:tcPr>
            <w:tcW w:w="2802" w:type="dxa"/>
            <w:vMerge/>
            <w:vAlign w:val="center"/>
          </w:tcPr>
          <w:p w:rsidR="007D4FEC" w:rsidRPr="00EE09D3" w:rsidRDefault="007D4FEC" w:rsidP="000C1F01">
            <w:pPr>
              <w:tabs>
                <w:tab w:val="left" w:pos="9033"/>
              </w:tabs>
              <w:jc w:val="center"/>
              <w:rPr>
                <w:rFonts w:ascii="Times New Roman" w:hAnsi="Times New Roman" w:cs="Times New Roman"/>
                <w:sz w:val="28"/>
                <w:szCs w:val="28"/>
              </w:rPr>
            </w:pPr>
          </w:p>
        </w:tc>
        <w:tc>
          <w:tcPr>
            <w:tcW w:w="3118" w:type="dxa"/>
            <w:vAlign w:val="center"/>
          </w:tcPr>
          <w:p w:rsidR="007D4FEC" w:rsidRPr="00CD6A47" w:rsidRDefault="007D4FEC" w:rsidP="000C1F01">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tc>
        <w:tc>
          <w:tcPr>
            <w:tcW w:w="9248" w:type="dxa"/>
            <w:vAlign w:val="center"/>
          </w:tcPr>
          <w:p w:rsidR="007D4FEC" w:rsidRPr="00902069" w:rsidRDefault="007D4FEC" w:rsidP="000C1F01">
            <w:pPr>
              <w:tabs>
                <w:tab w:val="left" w:pos="4953"/>
              </w:tabs>
              <w:jc w:val="both"/>
              <w:rPr>
                <w:rFonts w:ascii="Times New Roman" w:hAnsi="Times New Roman" w:cs="Times New Roman"/>
                <w:b/>
                <w:sz w:val="28"/>
                <w:szCs w:val="28"/>
              </w:rPr>
            </w:pPr>
            <w:r>
              <w:rPr>
                <w:rFonts w:ascii="Times New Roman" w:hAnsi="Times New Roman" w:cs="Times New Roman"/>
                <w:sz w:val="28"/>
                <w:szCs w:val="28"/>
              </w:rPr>
              <w:t xml:space="preserve">Профессиональные знания, </w:t>
            </w:r>
            <w:r w:rsidRPr="00FC37E5">
              <w:rPr>
                <w:rFonts w:ascii="Times New Roman" w:hAnsi="Times New Roman" w:cs="Times New Roman"/>
                <w:sz w:val="28"/>
                <w:szCs w:val="28"/>
              </w:rPr>
              <w:t xml:space="preserve">включенные в </w:t>
            </w:r>
            <w:r>
              <w:rPr>
                <w:rFonts w:ascii="Times New Roman" w:hAnsi="Times New Roman" w:cs="Times New Roman"/>
                <w:sz w:val="28"/>
                <w:szCs w:val="28"/>
              </w:rPr>
              <w:t>П</w:t>
            </w:r>
            <w:r w:rsidRPr="00FC37E5">
              <w:rPr>
                <w:rFonts w:ascii="Times New Roman" w:hAnsi="Times New Roman" w:cs="Times New Roman"/>
                <w:sz w:val="28"/>
                <w:szCs w:val="28"/>
              </w:rPr>
              <w:t xml:space="preserve">еречень иных профессиональных знаний, необходимых для исполнения должностных обязанностей </w:t>
            </w:r>
            <w:r>
              <w:rPr>
                <w:rFonts w:ascii="Times New Roman" w:hAnsi="Times New Roman" w:cs="Times New Roman"/>
                <w:sz w:val="28"/>
                <w:szCs w:val="28"/>
              </w:rPr>
              <w:t>по направлению профессиональной деятельности «Регулирование жилищно-коммунального хозяйства и строительства»</w:t>
            </w:r>
            <w:r w:rsidRPr="00C55024">
              <w:rPr>
                <w:rFonts w:ascii="Times New Roman" w:hAnsi="Times New Roman" w:cs="Times New Roman"/>
                <w:sz w:val="28"/>
                <w:szCs w:val="28"/>
              </w:rPr>
              <w:t xml:space="preserve">: </w:t>
            </w:r>
          </w:p>
          <w:p w:rsidR="007D4FEC" w:rsidRPr="007D57FD" w:rsidRDefault="007D4FEC" w:rsidP="000C1F01">
            <w:pPr>
              <w:jc w:val="both"/>
              <w:rPr>
                <w:rFonts w:ascii="Times New Roman" w:hAnsi="Times New Roman" w:cs="Times New Roman"/>
                <w:b/>
                <w:sz w:val="28"/>
                <w:szCs w:val="28"/>
              </w:rPr>
            </w:pPr>
            <w:r>
              <w:rPr>
                <w:rFonts w:ascii="Times New Roman" w:hAnsi="Times New Roman" w:cs="Times New Roman"/>
                <w:sz w:val="28"/>
                <w:szCs w:val="28"/>
              </w:rPr>
              <w:t>0.1.,0.2.,1.1.</w:t>
            </w:r>
          </w:p>
        </w:tc>
      </w:tr>
      <w:tr w:rsidR="007D4FEC" w:rsidRPr="00EE09D3" w:rsidTr="000C1F01">
        <w:tc>
          <w:tcPr>
            <w:tcW w:w="5920" w:type="dxa"/>
            <w:gridSpan w:val="2"/>
            <w:vAlign w:val="center"/>
          </w:tcPr>
          <w:p w:rsidR="007D4FEC" w:rsidRPr="00EE09D3" w:rsidRDefault="007D4FEC" w:rsidP="000C1F01">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48" w:type="dxa"/>
          </w:tcPr>
          <w:p w:rsidR="007D4FEC" w:rsidRPr="00EE09D3" w:rsidRDefault="007D4FEC" w:rsidP="000C1F01">
            <w:pPr>
              <w:pStyle w:val="aa"/>
              <w:tabs>
                <w:tab w:val="left" w:pos="351"/>
                <w:tab w:val="left" w:pos="9033"/>
              </w:tabs>
              <w:ind w:left="68"/>
              <w:jc w:val="both"/>
              <w:rPr>
                <w:rFonts w:ascii="Times New Roman" w:hAnsi="Times New Roman" w:cs="Times New Roman"/>
                <w:sz w:val="28"/>
                <w:szCs w:val="28"/>
              </w:rPr>
            </w:pPr>
            <w:r>
              <w:rPr>
                <w:rFonts w:ascii="Times New Roman" w:hAnsi="Times New Roman" w:cs="Times New Roman"/>
                <w:sz w:val="28"/>
                <w:szCs w:val="28"/>
              </w:rPr>
              <w:t>Реализация оптимальной стратегии для п</w:t>
            </w:r>
            <w:r w:rsidRPr="00474946">
              <w:rPr>
                <w:rFonts w:ascii="Times New Roman" w:hAnsi="Times New Roman" w:cs="Times New Roman"/>
                <w:sz w:val="28"/>
                <w:szCs w:val="28"/>
              </w:rPr>
              <w:t>роектировани</w:t>
            </w:r>
            <w:r>
              <w:rPr>
                <w:rFonts w:ascii="Times New Roman" w:hAnsi="Times New Roman" w:cs="Times New Roman"/>
                <w:sz w:val="28"/>
                <w:szCs w:val="28"/>
              </w:rPr>
              <w:t>я</w:t>
            </w:r>
            <w:r w:rsidRPr="00474946">
              <w:rPr>
                <w:rFonts w:ascii="Times New Roman" w:hAnsi="Times New Roman" w:cs="Times New Roman"/>
                <w:sz w:val="28"/>
                <w:szCs w:val="28"/>
              </w:rPr>
              <w:t>, строительств</w:t>
            </w:r>
            <w:r>
              <w:rPr>
                <w:rFonts w:ascii="Times New Roman" w:hAnsi="Times New Roman" w:cs="Times New Roman"/>
                <w:sz w:val="28"/>
                <w:szCs w:val="28"/>
              </w:rPr>
              <w:t>а</w:t>
            </w:r>
            <w:r w:rsidRPr="00474946">
              <w:rPr>
                <w:rFonts w:ascii="Times New Roman" w:hAnsi="Times New Roman" w:cs="Times New Roman"/>
                <w:sz w:val="28"/>
                <w:szCs w:val="28"/>
              </w:rPr>
              <w:t>, реконструкци</w:t>
            </w:r>
            <w:r>
              <w:rPr>
                <w:rFonts w:ascii="Times New Roman" w:hAnsi="Times New Roman" w:cs="Times New Roman"/>
                <w:sz w:val="28"/>
                <w:szCs w:val="28"/>
              </w:rPr>
              <w:t>и</w:t>
            </w:r>
            <w:r w:rsidRPr="00474946">
              <w:rPr>
                <w:rFonts w:ascii="Times New Roman" w:hAnsi="Times New Roman" w:cs="Times New Roman"/>
                <w:sz w:val="28"/>
                <w:szCs w:val="28"/>
              </w:rPr>
              <w:t>, оборудовани</w:t>
            </w:r>
            <w:r>
              <w:rPr>
                <w:rFonts w:ascii="Times New Roman" w:hAnsi="Times New Roman" w:cs="Times New Roman"/>
                <w:sz w:val="28"/>
                <w:szCs w:val="28"/>
              </w:rPr>
              <w:t>я</w:t>
            </w:r>
            <w:r w:rsidRPr="00474946">
              <w:rPr>
                <w:rFonts w:ascii="Times New Roman" w:hAnsi="Times New Roman" w:cs="Times New Roman"/>
                <w:sz w:val="28"/>
                <w:szCs w:val="28"/>
              </w:rPr>
              <w:t>, техническо</w:t>
            </w:r>
            <w:r>
              <w:rPr>
                <w:rFonts w:ascii="Times New Roman" w:hAnsi="Times New Roman" w:cs="Times New Roman"/>
                <w:sz w:val="28"/>
                <w:szCs w:val="28"/>
              </w:rPr>
              <w:t>го</w:t>
            </w:r>
            <w:r w:rsidRPr="00474946">
              <w:rPr>
                <w:rFonts w:ascii="Times New Roman" w:hAnsi="Times New Roman" w:cs="Times New Roman"/>
                <w:sz w:val="28"/>
                <w:szCs w:val="28"/>
              </w:rPr>
              <w:t xml:space="preserve"> оснащени</w:t>
            </w:r>
            <w:r>
              <w:rPr>
                <w:rFonts w:ascii="Times New Roman" w:hAnsi="Times New Roman" w:cs="Times New Roman"/>
                <w:sz w:val="28"/>
                <w:szCs w:val="28"/>
              </w:rPr>
              <w:t>я</w:t>
            </w:r>
            <w:r w:rsidRPr="00474946">
              <w:rPr>
                <w:rFonts w:ascii="Times New Roman" w:hAnsi="Times New Roman" w:cs="Times New Roman"/>
                <w:sz w:val="28"/>
                <w:szCs w:val="28"/>
              </w:rPr>
              <w:t>, обеспечение функционирования (эксплуатация) зданий, помещений и сооружений, необходимых для организации пропуска лиц, транспортных средств, грузов, товаров и животных через государственную границу Российской Федерации</w:t>
            </w:r>
            <w:r>
              <w:rPr>
                <w:rFonts w:ascii="Times New Roman" w:hAnsi="Times New Roman" w:cs="Times New Roman"/>
                <w:sz w:val="28"/>
                <w:szCs w:val="28"/>
              </w:rPr>
              <w:t>.</w:t>
            </w:r>
          </w:p>
        </w:tc>
      </w:tr>
    </w:tbl>
    <w:p w:rsidR="007D4FEC" w:rsidRPr="00EE09D3" w:rsidRDefault="007D4FEC" w:rsidP="007D4FEC">
      <w:pPr>
        <w:spacing w:after="0" w:line="240" w:lineRule="auto"/>
      </w:pPr>
    </w:p>
    <w:p w:rsidR="007D4FEC" w:rsidRDefault="007D4FEC" w:rsidP="007D4FEC">
      <w:pPr>
        <w:tabs>
          <w:tab w:val="left" w:pos="4953"/>
        </w:tabs>
        <w:spacing w:after="0" w:line="240" w:lineRule="auto"/>
        <w:jc w:val="center"/>
        <w:rPr>
          <w:rFonts w:ascii="Times New Roman" w:hAnsi="Times New Roman" w:cs="Times New Roman"/>
          <w:b/>
          <w:bCs/>
          <w:sz w:val="28"/>
          <w:szCs w:val="28"/>
        </w:rPr>
      </w:pPr>
    </w:p>
    <w:p w:rsidR="007D4FEC" w:rsidRDefault="007D4FEC" w:rsidP="007D4FEC">
      <w:pPr>
        <w:spacing w:after="0" w:line="240" w:lineRule="auto"/>
        <w:sectPr w:rsidR="007D4FEC" w:rsidSect="000C1F01">
          <w:footerReference w:type="default" r:id="rId106"/>
          <w:endnotePr>
            <w:numFmt w:val="decimal"/>
          </w:endnotePr>
          <w:pgSz w:w="16838" w:h="11906" w:orient="landscape"/>
          <w:pgMar w:top="993" w:right="678" w:bottom="851" w:left="851" w:header="708" w:footer="437" w:gutter="0"/>
          <w:cols w:space="708"/>
          <w:docGrid w:linePitch="360"/>
        </w:sectPr>
      </w:pPr>
    </w:p>
    <w:p w:rsidR="007D4FEC" w:rsidRDefault="007D4FEC" w:rsidP="007D4F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ПЕРЕЧЕНЬ </w:t>
      </w:r>
      <w:r w:rsidRPr="00176B4F">
        <w:rPr>
          <w:rFonts w:ascii="Times New Roman" w:hAnsi="Times New Roman" w:cs="Times New Roman"/>
          <w:b/>
          <w:sz w:val="28"/>
          <w:szCs w:val="28"/>
        </w:rPr>
        <w:t>НОРМАТИВНЫ</w:t>
      </w:r>
      <w:r>
        <w:rPr>
          <w:rFonts w:ascii="Times New Roman" w:hAnsi="Times New Roman" w:cs="Times New Roman"/>
          <w:b/>
          <w:sz w:val="28"/>
          <w:szCs w:val="28"/>
        </w:rPr>
        <w:t>Х</w:t>
      </w:r>
      <w:r w:rsidRPr="00176B4F">
        <w:rPr>
          <w:rFonts w:ascii="Times New Roman" w:hAnsi="Times New Roman" w:cs="Times New Roman"/>
          <w:b/>
          <w:sz w:val="28"/>
          <w:szCs w:val="28"/>
        </w:rPr>
        <w:t xml:space="preserve"> ПРАВОВЫ</w:t>
      </w:r>
      <w:r>
        <w:rPr>
          <w:rFonts w:ascii="Times New Roman" w:hAnsi="Times New Roman" w:cs="Times New Roman"/>
          <w:b/>
          <w:sz w:val="28"/>
          <w:szCs w:val="28"/>
        </w:rPr>
        <w:t>Х</w:t>
      </w:r>
      <w:r w:rsidRPr="00176B4F">
        <w:rPr>
          <w:rFonts w:ascii="Times New Roman" w:hAnsi="Times New Roman" w:cs="Times New Roman"/>
          <w:b/>
          <w:sz w:val="28"/>
          <w:szCs w:val="28"/>
        </w:rPr>
        <w:t xml:space="preserve"> АКТ</w:t>
      </w:r>
      <w:r>
        <w:rPr>
          <w:rFonts w:ascii="Times New Roman" w:hAnsi="Times New Roman" w:cs="Times New Roman"/>
          <w:b/>
          <w:sz w:val="28"/>
          <w:szCs w:val="28"/>
        </w:rPr>
        <w:t>ОВ</w:t>
      </w:r>
      <w:r w:rsidRPr="00176B4F">
        <w:rPr>
          <w:rFonts w:ascii="Times New Roman" w:hAnsi="Times New Roman" w:cs="Times New Roman"/>
          <w:b/>
          <w:sz w:val="28"/>
          <w:szCs w:val="28"/>
        </w:rPr>
        <w:t xml:space="preserve">, </w:t>
      </w:r>
      <w:r>
        <w:rPr>
          <w:rFonts w:ascii="Times New Roman" w:hAnsi="Times New Roman" w:cs="Times New Roman"/>
          <w:b/>
          <w:sz w:val="28"/>
          <w:szCs w:val="28"/>
        </w:rPr>
        <w:t xml:space="preserve">ЗНАНИЕ КОТОРЫХ </w:t>
      </w:r>
      <w:r w:rsidRPr="00176B4F">
        <w:rPr>
          <w:rFonts w:ascii="Times New Roman" w:hAnsi="Times New Roman" w:cs="Times New Roman"/>
          <w:b/>
          <w:sz w:val="28"/>
          <w:szCs w:val="28"/>
        </w:rPr>
        <w:t>НЕОБХОДИМ</w:t>
      </w:r>
      <w:r>
        <w:rPr>
          <w:rFonts w:ascii="Times New Roman" w:hAnsi="Times New Roman" w:cs="Times New Roman"/>
          <w:b/>
          <w:sz w:val="28"/>
          <w:szCs w:val="28"/>
        </w:rPr>
        <w:t>О</w:t>
      </w:r>
      <w:r w:rsidRPr="00176B4F">
        <w:rPr>
          <w:rFonts w:ascii="Times New Roman" w:hAnsi="Times New Roman" w:cs="Times New Roman"/>
          <w:b/>
          <w:sz w:val="28"/>
          <w:szCs w:val="28"/>
        </w:rPr>
        <w:t xml:space="preserve"> ДЛЯ ИСПОЛНЕНИЯ ДОЛЖНОСТНЫХ ОБЯЗАННОСТЕЙ ПО НАПРАВЛЕНИ</w:t>
      </w:r>
      <w:r>
        <w:rPr>
          <w:rFonts w:ascii="Times New Roman" w:hAnsi="Times New Roman" w:cs="Times New Roman"/>
          <w:b/>
          <w:sz w:val="28"/>
          <w:szCs w:val="28"/>
        </w:rPr>
        <w:t>ЯМ</w:t>
      </w:r>
      <w:r w:rsidRPr="00176B4F">
        <w:rPr>
          <w:rFonts w:ascii="Times New Roman" w:hAnsi="Times New Roman" w:cs="Times New Roman"/>
          <w:b/>
          <w:sz w:val="28"/>
          <w:szCs w:val="28"/>
        </w:rPr>
        <w:t xml:space="preserve"> </w:t>
      </w:r>
      <w:r>
        <w:rPr>
          <w:rFonts w:ascii="Times New Roman" w:hAnsi="Times New Roman" w:cs="Times New Roman"/>
          <w:b/>
          <w:sz w:val="28"/>
          <w:szCs w:val="28"/>
        </w:rPr>
        <w:t xml:space="preserve">ПРОФЕССИОНАЛЬНОЙ </w:t>
      </w:r>
      <w:r w:rsidRPr="00176B4F">
        <w:rPr>
          <w:rFonts w:ascii="Times New Roman" w:hAnsi="Times New Roman" w:cs="Times New Roman"/>
          <w:b/>
          <w:sz w:val="28"/>
          <w:szCs w:val="28"/>
        </w:rPr>
        <w:t>ДЕЯТЕЛЬНОСТИ</w:t>
      </w:r>
      <w:r>
        <w:rPr>
          <w:rFonts w:ascii="Times New Roman" w:hAnsi="Times New Roman" w:cs="Times New Roman"/>
          <w:b/>
          <w:sz w:val="28"/>
          <w:szCs w:val="28"/>
        </w:rPr>
        <w:t xml:space="preserve"> «</w:t>
      </w:r>
      <w:r w:rsidRPr="0022368C">
        <w:rPr>
          <w:rFonts w:ascii="Times New Roman" w:hAnsi="Times New Roman" w:cs="Times New Roman"/>
          <w:b/>
          <w:sz w:val="28"/>
          <w:szCs w:val="28"/>
        </w:rPr>
        <w:t>РЕГУЛИРОВАНИ</w:t>
      </w:r>
      <w:r>
        <w:rPr>
          <w:rFonts w:ascii="Times New Roman" w:hAnsi="Times New Roman" w:cs="Times New Roman"/>
          <w:b/>
          <w:sz w:val="28"/>
          <w:szCs w:val="28"/>
        </w:rPr>
        <w:t>Е</w:t>
      </w:r>
      <w:r w:rsidRPr="0022368C">
        <w:rPr>
          <w:rFonts w:ascii="Times New Roman" w:hAnsi="Times New Roman" w:cs="Times New Roman"/>
          <w:b/>
          <w:sz w:val="28"/>
          <w:szCs w:val="28"/>
        </w:rPr>
        <w:t xml:space="preserve"> ЖИЛИЩНО-КОММ</w:t>
      </w:r>
      <w:r>
        <w:rPr>
          <w:rFonts w:ascii="Times New Roman" w:hAnsi="Times New Roman" w:cs="Times New Roman"/>
          <w:b/>
          <w:sz w:val="28"/>
          <w:szCs w:val="28"/>
        </w:rPr>
        <w:t>У</w:t>
      </w:r>
      <w:r w:rsidRPr="0022368C">
        <w:rPr>
          <w:rFonts w:ascii="Times New Roman" w:hAnsi="Times New Roman" w:cs="Times New Roman"/>
          <w:b/>
          <w:sz w:val="28"/>
          <w:szCs w:val="28"/>
        </w:rPr>
        <w:t>НАЛЬНОГО ХОЗЯЙСТВА И СТРОИТЕЛЬСТВА»</w:t>
      </w:r>
    </w:p>
    <w:p w:rsidR="007D4FEC" w:rsidRDefault="007D4FEC" w:rsidP="007D4FEC">
      <w:pPr>
        <w:spacing w:after="0" w:line="24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895"/>
      </w:tblGrid>
      <w:tr w:rsidR="007D4FEC" w:rsidTr="000C1F01">
        <w:tc>
          <w:tcPr>
            <w:tcW w:w="675" w:type="dxa"/>
          </w:tcPr>
          <w:p w:rsidR="007D4FEC" w:rsidRPr="003D4DD2" w:rsidRDefault="007D4FEC" w:rsidP="000C1F01">
            <w:pPr>
              <w:pStyle w:val="aa"/>
              <w:numPr>
                <w:ilvl w:val="0"/>
                <w:numId w:val="6"/>
              </w:numPr>
              <w:tabs>
                <w:tab w:val="left" w:pos="567"/>
                <w:tab w:val="left" w:pos="708"/>
              </w:tabs>
              <w:spacing w:afterLines="80"/>
              <w:ind w:left="0" w:firstLine="0"/>
              <w:jc w:val="center"/>
              <w:rPr>
                <w:rFonts w:ascii="Times New Roman" w:hAnsi="Times New Roman" w:cs="Times New Roman"/>
                <w:b/>
                <w:sz w:val="28"/>
                <w:szCs w:val="28"/>
              </w:rPr>
            </w:pPr>
          </w:p>
        </w:tc>
        <w:tc>
          <w:tcPr>
            <w:tcW w:w="8895" w:type="dxa"/>
          </w:tcPr>
          <w:p w:rsidR="007D4FEC" w:rsidRPr="008B5871" w:rsidRDefault="007D4FEC" w:rsidP="000C1F01">
            <w:pPr>
              <w:tabs>
                <w:tab w:val="left" w:pos="851"/>
              </w:tabs>
              <w:autoSpaceDE w:val="0"/>
              <w:autoSpaceDN w:val="0"/>
              <w:adjustRightInd w:val="0"/>
              <w:jc w:val="both"/>
              <w:rPr>
                <w:rFonts w:ascii="Times New Roman" w:hAnsi="Times New Roman" w:cs="Times New Roman"/>
                <w:sz w:val="28"/>
                <w:szCs w:val="28"/>
              </w:rPr>
            </w:pPr>
            <w:r w:rsidRPr="00F01D52">
              <w:rPr>
                <w:rFonts w:ascii="Times New Roman" w:hAnsi="Times New Roman" w:cs="Times New Roman"/>
                <w:sz w:val="28"/>
                <w:szCs w:val="28"/>
              </w:rPr>
              <w:t>Закон Российской Федерации от 01.04.1993 № 4730-1</w:t>
            </w:r>
            <w:r w:rsidRPr="00F01D52">
              <w:rPr>
                <w:rFonts w:ascii="Times New Roman" w:hAnsi="Times New Roman" w:cs="Times New Roman"/>
                <w:sz w:val="28"/>
                <w:szCs w:val="28"/>
              </w:rPr>
              <w:br/>
              <w:t>«О государственной границе Российской Федерации»;</w:t>
            </w:r>
          </w:p>
        </w:tc>
      </w:tr>
      <w:tr w:rsidR="007D4FEC" w:rsidTr="000C1F01">
        <w:tc>
          <w:tcPr>
            <w:tcW w:w="675" w:type="dxa"/>
          </w:tcPr>
          <w:p w:rsidR="007D4FEC" w:rsidRPr="003D4DD2" w:rsidRDefault="007D4FEC" w:rsidP="000C1F01">
            <w:pPr>
              <w:pStyle w:val="aa"/>
              <w:numPr>
                <w:ilvl w:val="0"/>
                <w:numId w:val="6"/>
              </w:numPr>
              <w:tabs>
                <w:tab w:val="left" w:pos="567"/>
                <w:tab w:val="left" w:pos="708"/>
              </w:tabs>
              <w:spacing w:afterLines="80"/>
              <w:ind w:left="0" w:firstLine="0"/>
              <w:jc w:val="center"/>
              <w:rPr>
                <w:rFonts w:ascii="Times New Roman" w:hAnsi="Times New Roman" w:cs="Times New Roman"/>
                <w:b/>
                <w:sz w:val="28"/>
                <w:szCs w:val="28"/>
              </w:rPr>
            </w:pPr>
          </w:p>
        </w:tc>
        <w:tc>
          <w:tcPr>
            <w:tcW w:w="8895" w:type="dxa"/>
          </w:tcPr>
          <w:p w:rsidR="007D4FEC" w:rsidRPr="006D2F5C" w:rsidRDefault="007D4FEC" w:rsidP="000C1F01">
            <w:pPr>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Указ Президента Российской Федерации от 11.10.2007 № 1359</w:t>
            </w:r>
            <w:r>
              <w:rPr>
                <w:rFonts w:ascii="Times New Roman" w:hAnsi="Times New Roman" w:cs="Times New Roman"/>
                <w:sz w:val="28"/>
                <w:szCs w:val="28"/>
              </w:rPr>
              <w:br/>
              <w:t>«О Федеральном агентстве по обустройству государственной границы Российской Федерации»</w:t>
            </w:r>
            <w:r w:rsidRPr="002E7455">
              <w:rPr>
                <w:rFonts w:ascii="Times New Roman" w:hAnsi="Times New Roman" w:cs="Times New Roman"/>
                <w:sz w:val="28"/>
                <w:szCs w:val="28"/>
              </w:rPr>
              <w:t>;</w:t>
            </w:r>
          </w:p>
        </w:tc>
      </w:tr>
      <w:tr w:rsidR="007D4FEC" w:rsidTr="000C1F01">
        <w:tc>
          <w:tcPr>
            <w:tcW w:w="675" w:type="dxa"/>
          </w:tcPr>
          <w:p w:rsidR="007D4FEC" w:rsidRPr="003D4DD2" w:rsidRDefault="007D4FEC" w:rsidP="000C1F01">
            <w:pPr>
              <w:pStyle w:val="aa"/>
              <w:numPr>
                <w:ilvl w:val="0"/>
                <w:numId w:val="6"/>
              </w:numPr>
              <w:tabs>
                <w:tab w:val="left" w:pos="567"/>
                <w:tab w:val="left" w:pos="708"/>
              </w:tabs>
              <w:spacing w:afterLines="80"/>
              <w:ind w:left="0" w:firstLine="0"/>
              <w:jc w:val="center"/>
              <w:rPr>
                <w:rFonts w:ascii="Times New Roman" w:hAnsi="Times New Roman" w:cs="Times New Roman"/>
                <w:b/>
                <w:sz w:val="28"/>
                <w:szCs w:val="28"/>
              </w:rPr>
            </w:pPr>
          </w:p>
        </w:tc>
        <w:tc>
          <w:tcPr>
            <w:tcW w:w="8895" w:type="dxa"/>
          </w:tcPr>
          <w:p w:rsidR="007D4FEC" w:rsidRDefault="007D4FEC" w:rsidP="000C1F01">
            <w:pPr>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01.11.2007</w:t>
            </w:r>
            <w:r>
              <w:rPr>
                <w:rFonts w:ascii="Times New Roman" w:hAnsi="Times New Roman" w:cs="Times New Roman"/>
                <w:sz w:val="28"/>
                <w:szCs w:val="28"/>
              </w:rPr>
              <w:br/>
              <w:t>№ 734 «О Федеральном агентстве по обустройству государственной границы Российской Федерации»</w:t>
            </w:r>
            <w:r w:rsidRPr="002E7455">
              <w:rPr>
                <w:rFonts w:ascii="Times New Roman" w:hAnsi="Times New Roman" w:cs="Times New Roman"/>
                <w:sz w:val="28"/>
                <w:szCs w:val="28"/>
              </w:rPr>
              <w:t>;</w:t>
            </w:r>
          </w:p>
        </w:tc>
      </w:tr>
      <w:tr w:rsidR="007D4FEC" w:rsidTr="000C1F01">
        <w:tc>
          <w:tcPr>
            <w:tcW w:w="675" w:type="dxa"/>
          </w:tcPr>
          <w:p w:rsidR="007D4FEC" w:rsidRPr="003D4DD2" w:rsidRDefault="007D4FEC" w:rsidP="000C1F01">
            <w:pPr>
              <w:pStyle w:val="aa"/>
              <w:numPr>
                <w:ilvl w:val="0"/>
                <w:numId w:val="6"/>
              </w:numPr>
              <w:tabs>
                <w:tab w:val="left" w:pos="567"/>
                <w:tab w:val="left" w:pos="708"/>
              </w:tabs>
              <w:spacing w:afterLines="80"/>
              <w:ind w:left="0" w:firstLine="0"/>
              <w:jc w:val="center"/>
              <w:rPr>
                <w:rFonts w:ascii="Times New Roman" w:hAnsi="Times New Roman" w:cs="Times New Roman"/>
                <w:b/>
                <w:sz w:val="28"/>
                <w:szCs w:val="28"/>
              </w:rPr>
            </w:pPr>
          </w:p>
        </w:tc>
        <w:tc>
          <w:tcPr>
            <w:tcW w:w="8895" w:type="dxa"/>
          </w:tcPr>
          <w:p w:rsidR="007D4FEC" w:rsidRPr="000059B9" w:rsidRDefault="007D4FEC" w:rsidP="000C1F01">
            <w:pPr>
              <w:tabs>
                <w:tab w:val="left" w:pos="851"/>
              </w:tabs>
              <w:autoSpaceDE w:val="0"/>
              <w:autoSpaceDN w:val="0"/>
              <w:adjustRightInd w:val="0"/>
              <w:jc w:val="both"/>
              <w:rPr>
                <w:rFonts w:ascii="Times New Roman" w:hAnsi="Times New Roman" w:cs="Times New Roman"/>
                <w:sz w:val="28"/>
                <w:szCs w:val="28"/>
              </w:rPr>
            </w:pPr>
            <w:r w:rsidRPr="000059B9">
              <w:rPr>
                <w:rFonts w:ascii="Times New Roman" w:hAnsi="Times New Roman" w:cs="Times New Roman"/>
                <w:sz w:val="28"/>
                <w:szCs w:val="28"/>
              </w:rPr>
              <w:t>Постановление Правительства РФ от 26.06.2008 № 482</w:t>
            </w:r>
            <w:r w:rsidRPr="000059B9">
              <w:rPr>
                <w:rFonts w:ascii="Times New Roman" w:hAnsi="Times New Roman" w:cs="Times New Roman"/>
                <w:sz w:val="28"/>
                <w:szCs w:val="28"/>
              </w:rPr>
              <w:br/>
              <w:t>"Об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p>
        </w:tc>
      </w:tr>
      <w:tr w:rsidR="007D4FEC" w:rsidTr="000C1F01">
        <w:tc>
          <w:tcPr>
            <w:tcW w:w="675" w:type="dxa"/>
          </w:tcPr>
          <w:p w:rsidR="007D4FEC" w:rsidRPr="003D4DD2" w:rsidRDefault="007D4FEC" w:rsidP="000C1F01">
            <w:pPr>
              <w:pStyle w:val="aa"/>
              <w:numPr>
                <w:ilvl w:val="0"/>
                <w:numId w:val="6"/>
              </w:numPr>
              <w:tabs>
                <w:tab w:val="left" w:pos="567"/>
                <w:tab w:val="left" w:pos="708"/>
              </w:tabs>
              <w:spacing w:afterLines="80"/>
              <w:ind w:left="0" w:firstLine="0"/>
              <w:jc w:val="center"/>
              <w:rPr>
                <w:rFonts w:ascii="Times New Roman" w:hAnsi="Times New Roman" w:cs="Times New Roman"/>
                <w:b/>
                <w:sz w:val="28"/>
                <w:szCs w:val="28"/>
              </w:rPr>
            </w:pPr>
          </w:p>
        </w:tc>
        <w:tc>
          <w:tcPr>
            <w:tcW w:w="8895" w:type="dxa"/>
          </w:tcPr>
          <w:p w:rsidR="007D4FEC" w:rsidRPr="00940209" w:rsidRDefault="007D4FEC" w:rsidP="000C1F01">
            <w:pPr>
              <w:tabs>
                <w:tab w:val="left" w:pos="851"/>
              </w:tabs>
              <w:autoSpaceDE w:val="0"/>
              <w:autoSpaceDN w:val="0"/>
              <w:adjustRightInd w:val="0"/>
              <w:jc w:val="both"/>
              <w:rPr>
                <w:rFonts w:ascii="Times New Roman" w:hAnsi="Times New Roman" w:cs="Times New Roman"/>
                <w:b/>
                <w:sz w:val="28"/>
                <w:szCs w:val="28"/>
              </w:rPr>
            </w:pPr>
            <w:r w:rsidRPr="000059B9">
              <w:rPr>
                <w:rFonts w:ascii="Times New Roman" w:hAnsi="Times New Roman" w:cs="Times New Roman"/>
                <w:sz w:val="28"/>
                <w:szCs w:val="28"/>
              </w:rPr>
              <w:t xml:space="preserve">Постановление Правительства РФ от 07.04.2008 № 253 </w:t>
            </w:r>
            <w:r w:rsidRPr="000059B9">
              <w:rPr>
                <w:rFonts w:ascii="Times New Roman" w:hAnsi="Times New Roman" w:cs="Times New Roman"/>
                <w:sz w:val="28"/>
                <w:szCs w:val="28"/>
              </w:rPr>
              <w:br/>
              <w:t xml:space="preserve">"Об утверждении </w:t>
            </w:r>
            <w:proofErr w:type="gramStart"/>
            <w:r w:rsidRPr="000059B9">
              <w:rPr>
                <w:rFonts w:ascii="Times New Roman" w:hAnsi="Times New Roman" w:cs="Times New Roman"/>
                <w:sz w:val="28"/>
                <w:szCs w:val="28"/>
              </w:rPr>
              <w:t>Правил определения пределов пункта пропуска</w:t>
            </w:r>
            <w:proofErr w:type="gramEnd"/>
            <w:r w:rsidRPr="000059B9">
              <w:rPr>
                <w:rFonts w:ascii="Times New Roman" w:hAnsi="Times New Roman" w:cs="Times New Roman"/>
                <w:sz w:val="28"/>
                <w:szCs w:val="28"/>
              </w:rPr>
              <w:t xml:space="preserve"> через Государственную границу Российской Федерации";</w:t>
            </w:r>
          </w:p>
        </w:tc>
      </w:tr>
      <w:tr w:rsidR="007D4FEC" w:rsidTr="000C1F01">
        <w:tc>
          <w:tcPr>
            <w:tcW w:w="675" w:type="dxa"/>
          </w:tcPr>
          <w:p w:rsidR="007D4FEC" w:rsidRPr="003D4DD2" w:rsidRDefault="007D4FEC" w:rsidP="000C1F01">
            <w:pPr>
              <w:pStyle w:val="aa"/>
              <w:numPr>
                <w:ilvl w:val="0"/>
                <w:numId w:val="6"/>
              </w:numPr>
              <w:tabs>
                <w:tab w:val="left" w:pos="567"/>
                <w:tab w:val="left" w:pos="708"/>
              </w:tabs>
              <w:spacing w:afterLines="80"/>
              <w:ind w:left="0" w:firstLine="0"/>
              <w:jc w:val="center"/>
              <w:rPr>
                <w:rFonts w:ascii="Times New Roman" w:hAnsi="Times New Roman" w:cs="Times New Roman"/>
                <w:b/>
                <w:sz w:val="28"/>
                <w:szCs w:val="28"/>
              </w:rPr>
            </w:pPr>
          </w:p>
        </w:tc>
        <w:tc>
          <w:tcPr>
            <w:tcW w:w="8895" w:type="dxa"/>
          </w:tcPr>
          <w:p w:rsidR="007D4FEC" w:rsidRPr="000059B9" w:rsidRDefault="007D4FEC" w:rsidP="000C1F01">
            <w:pPr>
              <w:tabs>
                <w:tab w:val="left" w:pos="851"/>
              </w:tabs>
              <w:autoSpaceDE w:val="0"/>
              <w:autoSpaceDN w:val="0"/>
              <w:adjustRightInd w:val="0"/>
              <w:jc w:val="both"/>
              <w:rPr>
                <w:rFonts w:ascii="Times New Roman" w:hAnsi="Times New Roman" w:cs="Times New Roman"/>
                <w:sz w:val="28"/>
                <w:szCs w:val="28"/>
              </w:rPr>
            </w:pPr>
            <w:r w:rsidRPr="000059B9">
              <w:rPr>
                <w:rFonts w:ascii="Times New Roman" w:hAnsi="Times New Roman" w:cs="Times New Roman"/>
                <w:sz w:val="28"/>
                <w:szCs w:val="28"/>
              </w:rPr>
              <w:t xml:space="preserve">Распоряжение </w:t>
            </w:r>
            <w:r>
              <w:rPr>
                <w:rFonts w:ascii="Times New Roman" w:hAnsi="Times New Roman" w:cs="Times New Roman"/>
                <w:sz w:val="28"/>
                <w:szCs w:val="28"/>
              </w:rPr>
              <w:t>Правительства РФ от 24.06.2008 №</w:t>
            </w:r>
            <w:r w:rsidRPr="000059B9">
              <w:rPr>
                <w:rFonts w:ascii="Times New Roman" w:hAnsi="Times New Roman" w:cs="Times New Roman"/>
                <w:sz w:val="28"/>
                <w:szCs w:val="28"/>
              </w:rPr>
              <w:t xml:space="preserve"> 907-р</w:t>
            </w:r>
            <w:r w:rsidRPr="000059B9">
              <w:rPr>
                <w:rFonts w:ascii="Times New Roman" w:hAnsi="Times New Roman" w:cs="Times New Roman"/>
                <w:sz w:val="28"/>
                <w:szCs w:val="28"/>
              </w:rPr>
              <w:br/>
              <w:t>«Об утверждении перечня видов хозяйственной и иной деятельности, которые могут осуществляться в пределах пунктов пропуска через государственную границу Российской Федерации»;</w:t>
            </w:r>
          </w:p>
        </w:tc>
      </w:tr>
      <w:tr w:rsidR="007D4FEC" w:rsidTr="000C1F01">
        <w:tc>
          <w:tcPr>
            <w:tcW w:w="675" w:type="dxa"/>
          </w:tcPr>
          <w:p w:rsidR="007D4FEC" w:rsidRPr="003D4DD2" w:rsidRDefault="007D4FEC" w:rsidP="000C1F01">
            <w:pPr>
              <w:pStyle w:val="aa"/>
              <w:numPr>
                <w:ilvl w:val="0"/>
                <w:numId w:val="6"/>
              </w:numPr>
              <w:tabs>
                <w:tab w:val="left" w:pos="567"/>
                <w:tab w:val="left" w:pos="708"/>
              </w:tabs>
              <w:spacing w:afterLines="80"/>
              <w:ind w:left="0" w:firstLine="0"/>
              <w:jc w:val="center"/>
              <w:rPr>
                <w:rFonts w:ascii="Times New Roman" w:hAnsi="Times New Roman" w:cs="Times New Roman"/>
                <w:b/>
                <w:sz w:val="28"/>
                <w:szCs w:val="28"/>
              </w:rPr>
            </w:pPr>
          </w:p>
        </w:tc>
        <w:tc>
          <w:tcPr>
            <w:tcW w:w="8895" w:type="dxa"/>
          </w:tcPr>
          <w:p w:rsidR="007D4FEC" w:rsidRPr="00940209" w:rsidRDefault="007D4FEC" w:rsidP="000C1F01">
            <w:pPr>
              <w:tabs>
                <w:tab w:val="left" w:pos="851"/>
              </w:tabs>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rPr>
              <w:t>Постановление Правительства Российской Федерации от</w:t>
            </w:r>
            <w:r w:rsidRPr="0016645F">
              <w:rPr>
                <w:rFonts w:ascii="Times New Roman" w:hAnsi="Times New Roman" w:cs="Times New Roman"/>
                <w:sz w:val="28"/>
                <w:szCs w:val="28"/>
              </w:rPr>
              <w:t xml:space="preserve"> 13</w:t>
            </w:r>
            <w:r>
              <w:rPr>
                <w:rFonts w:ascii="Times New Roman" w:hAnsi="Times New Roman" w:cs="Times New Roman"/>
                <w:sz w:val="28"/>
                <w:szCs w:val="28"/>
              </w:rPr>
              <w:t>.08.1997</w:t>
            </w:r>
            <w:r>
              <w:rPr>
                <w:rFonts w:ascii="Times New Roman" w:hAnsi="Times New Roman" w:cs="Times New Roman"/>
                <w:sz w:val="28"/>
                <w:szCs w:val="28"/>
              </w:rPr>
              <w:br/>
              <w:t xml:space="preserve">№ 1009 «Об утверждении </w:t>
            </w:r>
            <w:proofErr w:type="gramStart"/>
            <w:r>
              <w:rPr>
                <w:rFonts w:ascii="Times New Roman" w:hAnsi="Times New Roman" w:cs="Times New Roman"/>
                <w:sz w:val="28"/>
                <w:szCs w:val="28"/>
              </w:rPr>
              <w:t>Правил подготовки нормативных правовых актов федеральных органов исполнительной власти</w:t>
            </w:r>
            <w:proofErr w:type="gramEnd"/>
            <w:r>
              <w:rPr>
                <w:rFonts w:ascii="Times New Roman" w:hAnsi="Times New Roman" w:cs="Times New Roman"/>
                <w:sz w:val="28"/>
                <w:szCs w:val="28"/>
              </w:rPr>
              <w:t xml:space="preserve"> и их государственной регистрации»</w:t>
            </w:r>
            <w:r w:rsidRPr="0047281A">
              <w:rPr>
                <w:rFonts w:ascii="Times New Roman" w:hAnsi="Times New Roman" w:cs="Times New Roman"/>
                <w:sz w:val="28"/>
                <w:szCs w:val="28"/>
              </w:rPr>
              <w:t>;</w:t>
            </w:r>
          </w:p>
        </w:tc>
      </w:tr>
      <w:tr w:rsidR="007D4FEC" w:rsidTr="000C1F01">
        <w:tc>
          <w:tcPr>
            <w:tcW w:w="675" w:type="dxa"/>
          </w:tcPr>
          <w:p w:rsidR="007D4FEC" w:rsidRPr="003D4DD2" w:rsidRDefault="007D4FEC" w:rsidP="000C1F01">
            <w:pPr>
              <w:pStyle w:val="aa"/>
              <w:numPr>
                <w:ilvl w:val="0"/>
                <w:numId w:val="6"/>
              </w:numPr>
              <w:tabs>
                <w:tab w:val="left" w:pos="567"/>
                <w:tab w:val="left" w:pos="708"/>
              </w:tabs>
              <w:spacing w:afterLines="80"/>
              <w:ind w:left="0" w:firstLine="0"/>
              <w:jc w:val="center"/>
              <w:rPr>
                <w:rFonts w:ascii="Times New Roman" w:hAnsi="Times New Roman" w:cs="Times New Roman"/>
                <w:b/>
                <w:sz w:val="28"/>
                <w:szCs w:val="28"/>
              </w:rPr>
            </w:pPr>
          </w:p>
        </w:tc>
        <w:tc>
          <w:tcPr>
            <w:tcW w:w="8895" w:type="dxa"/>
          </w:tcPr>
          <w:p w:rsidR="007D4FEC" w:rsidRPr="00940209" w:rsidRDefault="007D4FEC" w:rsidP="000C1F01">
            <w:pPr>
              <w:tabs>
                <w:tab w:val="left" w:pos="851"/>
              </w:tabs>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rPr>
              <w:t>Постановление Правительства Российской Федерации от 25.08.2012</w:t>
            </w:r>
            <w:r>
              <w:rPr>
                <w:rFonts w:ascii="Times New Roman" w:hAnsi="Times New Roman" w:cs="Times New Roman"/>
                <w:sz w:val="28"/>
                <w:szCs w:val="28"/>
              </w:rPr>
              <w:br/>
              <w:t>№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tc>
      </w:tr>
      <w:tr w:rsidR="007D4FEC" w:rsidTr="000C1F01">
        <w:tc>
          <w:tcPr>
            <w:tcW w:w="675" w:type="dxa"/>
          </w:tcPr>
          <w:p w:rsidR="007D4FEC" w:rsidRPr="003D4DD2" w:rsidRDefault="007D4FEC" w:rsidP="000C1F01">
            <w:pPr>
              <w:pStyle w:val="aa"/>
              <w:numPr>
                <w:ilvl w:val="0"/>
                <w:numId w:val="6"/>
              </w:numPr>
              <w:tabs>
                <w:tab w:val="left" w:pos="567"/>
                <w:tab w:val="left" w:pos="708"/>
              </w:tabs>
              <w:spacing w:afterLines="80"/>
              <w:ind w:left="0" w:firstLine="0"/>
              <w:jc w:val="center"/>
              <w:rPr>
                <w:rFonts w:ascii="Times New Roman" w:hAnsi="Times New Roman" w:cs="Times New Roman"/>
                <w:b/>
                <w:sz w:val="28"/>
                <w:szCs w:val="28"/>
              </w:rPr>
            </w:pPr>
          </w:p>
        </w:tc>
        <w:tc>
          <w:tcPr>
            <w:tcW w:w="8895" w:type="dxa"/>
          </w:tcPr>
          <w:p w:rsidR="007D4FEC" w:rsidRPr="00BB62A0" w:rsidRDefault="007D4FEC" w:rsidP="000C1F01">
            <w:pPr>
              <w:tabs>
                <w:tab w:val="left" w:pos="284"/>
                <w:tab w:val="left" w:pos="426"/>
                <w:tab w:val="left" w:pos="851"/>
                <w:tab w:val="left" w:pos="1985"/>
              </w:tabs>
              <w:jc w:val="both"/>
              <w:rPr>
                <w:rFonts w:ascii="Times New Roman" w:hAnsi="Times New Roman" w:cs="Times New Roman"/>
                <w:sz w:val="28"/>
                <w:szCs w:val="28"/>
              </w:rPr>
            </w:pPr>
            <w:r w:rsidRPr="00BB62A0">
              <w:rPr>
                <w:rFonts w:ascii="Times New Roman" w:hAnsi="Times New Roman" w:cs="Times New Roman"/>
                <w:sz w:val="28"/>
                <w:szCs w:val="28"/>
              </w:rPr>
              <w:t xml:space="preserve">Приказ </w:t>
            </w:r>
            <w:proofErr w:type="spellStart"/>
            <w:r w:rsidRPr="00BB62A0">
              <w:rPr>
                <w:rFonts w:ascii="Times New Roman" w:hAnsi="Times New Roman" w:cs="Times New Roman"/>
                <w:sz w:val="28"/>
                <w:szCs w:val="28"/>
              </w:rPr>
              <w:t>Росграницы</w:t>
            </w:r>
            <w:proofErr w:type="spellEnd"/>
            <w:r w:rsidRPr="00BB62A0">
              <w:rPr>
                <w:rFonts w:ascii="Times New Roman" w:hAnsi="Times New Roman" w:cs="Times New Roman"/>
                <w:sz w:val="28"/>
                <w:szCs w:val="28"/>
              </w:rPr>
              <w:t xml:space="preserve"> от 06.11.2008 № 115 «Об утверждении Положения о территориальном органе Федерального агентства по обустройству государственной границы Российской Федерации»;</w:t>
            </w:r>
          </w:p>
        </w:tc>
      </w:tr>
      <w:tr w:rsidR="007D4FEC" w:rsidTr="000C1F01">
        <w:tc>
          <w:tcPr>
            <w:tcW w:w="675" w:type="dxa"/>
          </w:tcPr>
          <w:p w:rsidR="007D4FEC" w:rsidRPr="003D4DD2" w:rsidRDefault="007D4FEC" w:rsidP="000C1F01">
            <w:pPr>
              <w:pStyle w:val="aa"/>
              <w:numPr>
                <w:ilvl w:val="0"/>
                <w:numId w:val="6"/>
              </w:numPr>
              <w:tabs>
                <w:tab w:val="left" w:pos="567"/>
                <w:tab w:val="left" w:pos="708"/>
              </w:tabs>
              <w:spacing w:afterLines="80"/>
              <w:ind w:left="0" w:firstLine="0"/>
              <w:jc w:val="center"/>
              <w:rPr>
                <w:rFonts w:ascii="Times New Roman" w:hAnsi="Times New Roman" w:cs="Times New Roman"/>
                <w:b/>
                <w:sz w:val="28"/>
                <w:szCs w:val="28"/>
              </w:rPr>
            </w:pPr>
          </w:p>
        </w:tc>
        <w:tc>
          <w:tcPr>
            <w:tcW w:w="8895" w:type="dxa"/>
          </w:tcPr>
          <w:p w:rsidR="007D4FEC" w:rsidRPr="00602401" w:rsidRDefault="007D4FEC" w:rsidP="000C1F01">
            <w:pPr>
              <w:tabs>
                <w:tab w:val="left" w:pos="284"/>
                <w:tab w:val="left" w:pos="426"/>
                <w:tab w:val="left" w:pos="851"/>
                <w:tab w:val="left" w:pos="1985"/>
              </w:tabs>
              <w:jc w:val="both"/>
              <w:rPr>
                <w:rFonts w:ascii="Times New Roman" w:hAnsi="Times New Roman" w:cs="Times New Roman"/>
                <w:sz w:val="28"/>
                <w:szCs w:val="28"/>
              </w:rPr>
            </w:pPr>
            <w:r w:rsidRPr="00602401">
              <w:rPr>
                <w:rFonts w:ascii="Times New Roman" w:hAnsi="Times New Roman" w:cs="Times New Roman"/>
                <w:sz w:val="28"/>
                <w:szCs w:val="28"/>
              </w:rPr>
              <w:t xml:space="preserve">Приказ </w:t>
            </w:r>
            <w:proofErr w:type="spellStart"/>
            <w:r w:rsidRPr="00602401">
              <w:rPr>
                <w:rFonts w:ascii="Times New Roman" w:hAnsi="Times New Roman" w:cs="Times New Roman"/>
                <w:sz w:val="28"/>
                <w:szCs w:val="28"/>
              </w:rPr>
              <w:t>Росграницы</w:t>
            </w:r>
            <w:proofErr w:type="spellEnd"/>
            <w:r w:rsidRPr="00602401">
              <w:rPr>
                <w:rFonts w:ascii="Times New Roman" w:hAnsi="Times New Roman" w:cs="Times New Roman"/>
                <w:sz w:val="28"/>
                <w:szCs w:val="28"/>
              </w:rPr>
              <w:t xml:space="preserve"> от 04.02.2009 № 6 «Об утверждении Устава Федерального государственного учреждения "Дирекция по строительству и экс</w:t>
            </w:r>
            <w:r>
              <w:rPr>
                <w:rFonts w:ascii="Times New Roman" w:hAnsi="Times New Roman" w:cs="Times New Roman"/>
                <w:sz w:val="28"/>
                <w:szCs w:val="28"/>
              </w:rPr>
              <w:t xml:space="preserve">плуатации объектов </w:t>
            </w:r>
            <w:proofErr w:type="spellStart"/>
            <w:r>
              <w:rPr>
                <w:rFonts w:ascii="Times New Roman" w:hAnsi="Times New Roman" w:cs="Times New Roman"/>
                <w:sz w:val="28"/>
                <w:szCs w:val="28"/>
              </w:rPr>
              <w:t>Росграницы</w:t>
            </w:r>
            <w:proofErr w:type="spellEnd"/>
            <w:r>
              <w:rPr>
                <w:rFonts w:ascii="Times New Roman" w:hAnsi="Times New Roman" w:cs="Times New Roman"/>
                <w:sz w:val="28"/>
                <w:szCs w:val="28"/>
              </w:rPr>
              <w:t>"».</w:t>
            </w:r>
          </w:p>
        </w:tc>
      </w:tr>
    </w:tbl>
    <w:p w:rsidR="007D4FEC" w:rsidRDefault="007D4FEC" w:rsidP="007D4FEC">
      <w:pPr>
        <w:tabs>
          <w:tab w:val="left" w:pos="567"/>
          <w:tab w:val="left" w:pos="4953"/>
        </w:tabs>
        <w:spacing w:after="0" w:line="240" w:lineRule="auto"/>
        <w:jc w:val="center"/>
        <w:rPr>
          <w:rFonts w:ascii="Times New Roman" w:hAnsi="Times New Roman" w:cs="Times New Roman"/>
          <w:b/>
          <w:sz w:val="28"/>
          <w:szCs w:val="28"/>
        </w:rPr>
      </w:pPr>
    </w:p>
    <w:p w:rsidR="007D4FEC" w:rsidRDefault="007D4FEC" w:rsidP="007D4FEC">
      <w:pPr>
        <w:spacing w:after="0" w:line="240" w:lineRule="auto"/>
        <w:jc w:val="center"/>
        <w:rPr>
          <w:rFonts w:ascii="Times New Roman" w:hAnsi="Times New Roman" w:cs="Times New Roman"/>
          <w:b/>
          <w:sz w:val="28"/>
          <w:szCs w:val="28"/>
        </w:rPr>
      </w:pPr>
    </w:p>
    <w:p w:rsidR="007D4FEC" w:rsidRDefault="007D4FEC" w:rsidP="007D4FEC">
      <w:pPr>
        <w:spacing w:after="0" w:line="240" w:lineRule="auto"/>
        <w:jc w:val="center"/>
        <w:rPr>
          <w:rFonts w:ascii="Times New Roman" w:hAnsi="Times New Roman" w:cs="Times New Roman"/>
          <w:b/>
          <w:sz w:val="28"/>
          <w:szCs w:val="28"/>
        </w:rPr>
      </w:pPr>
    </w:p>
    <w:p w:rsidR="007D4FEC" w:rsidRDefault="007D4FEC" w:rsidP="007D4FEC">
      <w:pPr>
        <w:jc w:val="center"/>
        <w:rPr>
          <w:rFonts w:ascii="Times New Roman" w:hAnsi="Times New Roman" w:cs="Times New Roman"/>
          <w:b/>
          <w:sz w:val="28"/>
          <w:szCs w:val="28"/>
        </w:rPr>
      </w:pPr>
    </w:p>
    <w:p w:rsidR="007D4FEC" w:rsidRPr="003539B0" w:rsidRDefault="007D4FEC" w:rsidP="007D4FEC">
      <w:pPr>
        <w:jc w:val="center"/>
        <w:rPr>
          <w:rFonts w:ascii="Times New Roman" w:hAnsi="Times New Roman" w:cs="Times New Roman"/>
          <w:b/>
          <w:sz w:val="28"/>
          <w:szCs w:val="28"/>
        </w:rPr>
      </w:pPr>
      <w:r w:rsidRPr="00B632F8">
        <w:rPr>
          <w:rFonts w:ascii="Times New Roman" w:hAnsi="Times New Roman" w:cs="Times New Roman"/>
          <w:b/>
          <w:sz w:val="28"/>
          <w:szCs w:val="28"/>
        </w:rPr>
        <w:lastRenderedPageBreak/>
        <w:t xml:space="preserve">Перечень нормативных правовых актов по специализации </w:t>
      </w:r>
      <w:r>
        <w:rPr>
          <w:rFonts w:ascii="Times New Roman" w:hAnsi="Times New Roman" w:cs="Times New Roman"/>
          <w:b/>
          <w:sz w:val="28"/>
          <w:szCs w:val="28"/>
        </w:rPr>
        <w:t xml:space="preserve">   </w:t>
      </w:r>
      <w:r w:rsidRPr="00B632F8">
        <w:rPr>
          <w:rFonts w:ascii="Times New Roman" w:hAnsi="Times New Roman" w:cs="Times New Roman"/>
          <w:b/>
          <w:sz w:val="28"/>
          <w:szCs w:val="28"/>
        </w:rPr>
        <w:t xml:space="preserve">профессиональной служебной деятельности </w:t>
      </w:r>
      <w:r>
        <w:rPr>
          <w:rFonts w:ascii="Times New Roman" w:hAnsi="Times New Roman" w:cs="Times New Roman"/>
          <w:b/>
          <w:sz w:val="28"/>
          <w:szCs w:val="28"/>
        </w:rPr>
        <w:t xml:space="preserve">                                      </w:t>
      </w:r>
      <w:r w:rsidRPr="00B632F8">
        <w:rPr>
          <w:rFonts w:ascii="Times New Roman" w:hAnsi="Times New Roman" w:cs="Times New Roman"/>
          <w:b/>
          <w:sz w:val="28"/>
          <w:szCs w:val="28"/>
        </w:rPr>
        <w:t>«</w:t>
      </w:r>
      <w:r w:rsidRPr="00DB099E">
        <w:rPr>
          <w:rFonts w:ascii="Times New Roman" w:hAnsi="Times New Roman" w:cs="Times New Roman"/>
          <w:b/>
          <w:sz w:val="28"/>
          <w:szCs w:val="28"/>
        </w:rPr>
        <w:t>Проектирование, строительство, реконструкция, оборудование, техническое оснащение, обеспечение функционирования (эксплуатация) зданий, помещений и сооружений, необходимых для организации пропуска лиц, транспортных средств, грузов, товаров и животных через государственную границу Российской Федерации</w:t>
      </w:r>
      <w:r w:rsidRPr="00B632F8">
        <w:rPr>
          <w:rFonts w:ascii="Times New Roman" w:hAnsi="Times New Roman" w:cs="Times New Roman"/>
          <w:b/>
          <w:sz w:val="28"/>
          <w:szCs w:val="28"/>
        </w:rPr>
        <w:t>» по направлению профессиональной служебной деятельности «</w:t>
      </w:r>
      <w:r w:rsidRPr="00DB099E">
        <w:rPr>
          <w:rFonts w:ascii="Times New Roman" w:hAnsi="Times New Roman" w:cs="Times New Roman"/>
          <w:b/>
          <w:sz w:val="28"/>
          <w:szCs w:val="28"/>
        </w:rPr>
        <w:t>Регулирование жилищно-коммунального хозяйства и строительства</w:t>
      </w:r>
      <w:r w:rsidRPr="00B632F8">
        <w:rPr>
          <w:rFonts w:ascii="Times New Roman" w:hAnsi="Times New Roman" w:cs="Times New Roman"/>
          <w:b/>
          <w:sz w:val="28"/>
          <w:szCs w:val="28"/>
        </w:rPr>
        <w:t>»</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895"/>
      </w:tblGrid>
      <w:tr w:rsidR="007D4FEC" w:rsidTr="000C1F01">
        <w:tc>
          <w:tcPr>
            <w:tcW w:w="675" w:type="dxa"/>
          </w:tcPr>
          <w:p w:rsidR="007D4FEC" w:rsidRPr="008E3D47" w:rsidRDefault="007D4FEC" w:rsidP="000C1F01">
            <w:pPr>
              <w:pStyle w:val="aa"/>
              <w:tabs>
                <w:tab w:val="left" w:pos="0"/>
              </w:tabs>
              <w:spacing w:afterLines="80"/>
              <w:ind w:left="0"/>
              <w:rPr>
                <w:rFonts w:ascii="Times New Roman" w:hAnsi="Times New Roman" w:cs="Times New Roman"/>
                <w:sz w:val="28"/>
                <w:szCs w:val="28"/>
                <w:lang w:val="en-US"/>
              </w:rPr>
            </w:pPr>
            <w:r w:rsidRPr="001030AC">
              <w:rPr>
                <w:rFonts w:ascii="Times New Roman" w:hAnsi="Times New Roman" w:cs="Times New Roman"/>
                <w:sz w:val="28"/>
                <w:szCs w:val="28"/>
              </w:rPr>
              <w:t>1.1</w:t>
            </w:r>
            <w:r>
              <w:rPr>
                <w:rFonts w:ascii="Times New Roman" w:hAnsi="Times New Roman" w:cs="Times New Roman"/>
                <w:sz w:val="28"/>
                <w:szCs w:val="28"/>
                <w:lang w:val="en-US"/>
              </w:rPr>
              <w:t>.</w:t>
            </w:r>
          </w:p>
        </w:tc>
        <w:tc>
          <w:tcPr>
            <w:tcW w:w="8895" w:type="dxa"/>
          </w:tcPr>
          <w:p w:rsidR="007D4FEC" w:rsidRPr="00D1611E" w:rsidRDefault="007D4FEC" w:rsidP="000C1F01">
            <w:pPr>
              <w:tabs>
                <w:tab w:val="left" w:pos="284"/>
                <w:tab w:val="left" w:pos="426"/>
              </w:tabs>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25.12.2007</w:t>
            </w:r>
            <w:r>
              <w:rPr>
                <w:rFonts w:ascii="Times New Roman" w:hAnsi="Times New Roman" w:cs="Times New Roman"/>
                <w:sz w:val="28"/>
                <w:szCs w:val="28"/>
              </w:rPr>
              <w:br/>
              <w:t>№</w:t>
            </w:r>
            <w:r w:rsidRPr="002819D4">
              <w:rPr>
                <w:rFonts w:ascii="Times New Roman" w:hAnsi="Times New Roman" w:cs="Times New Roman"/>
                <w:sz w:val="28"/>
                <w:szCs w:val="28"/>
              </w:rPr>
              <w:t xml:space="preserve"> 930</w:t>
            </w:r>
            <w:r>
              <w:rPr>
                <w:rFonts w:ascii="Times New Roman" w:hAnsi="Times New Roman" w:cs="Times New Roman"/>
                <w:sz w:val="28"/>
                <w:szCs w:val="28"/>
              </w:rPr>
              <w:t xml:space="preserve"> «Об утверждении общих требований к строительству, реконструкции, оборудованию и техническому оснащению зданий, помещений и сооружений, необходимых для организации пограничного, таможенного и иных видов контроля, осуществляемого в пунктах пропуска через государственную границу Российской Федерации»</w:t>
            </w:r>
            <w:r w:rsidRPr="002819D4">
              <w:rPr>
                <w:rFonts w:ascii="Times New Roman" w:hAnsi="Times New Roman" w:cs="Times New Roman"/>
                <w:sz w:val="28"/>
                <w:szCs w:val="28"/>
              </w:rPr>
              <w:t>;</w:t>
            </w:r>
          </w:p>
        </w:tc>
      </w:tr>
      <w:tr w:rsidR="007D4FEC" w:rsidTr="000C1F01">
        <w:tc>
          <w:tcPr>
            <w:tcW w:w="675" w:type="dxa"/>
          </w:tcPr>
          <w:p w:rsidR="007D4FEC" w:rsidRPr="008E3D47" w:rsidRDefault="007D4FEC" w:rsidP="000C1F01">
            <w:pPr>
              <w:tabs>
                <w:tab w:val="left" w:pos="0"/>
              </w:tabs>
              <w:spacing w:afterLines="80"/>
              <w:rPr>
                <w:rFonts w:ascii="Times New Roman" w:hAnsi="Times New Roman" w:cs="Times New Roman"/>
                <w:sz w:val="28"/>
                <w:szCs w:val="28"/>
                <w:lang w:val="en-US"/>
              </w:rPr>
            </w:pPr>
            <w:r w:rsidRPr="001030AC">
              <w:rPr>
                <w:rFonts w:ascii="Times New Roman" w:hAnsi="Times New Roman" w:cs="Times New Roman"/>
                <w:sz w:val="28"/>
                <w:szCs w:val="28"/>
              </w:rPr>
              <w:t>1.2</w:t>
            </w:r>
            <w:r>
              <w:rPr>
                <w:rFonts w:ascii="Times New Roman" w:hAnsi="Times New Roman" w:cs="Times New Roman"/>
                <w:sz w:val="28"/>
                <w:szCs w:val="28"/>
                <w:lang w:val="en-US"/>
              </w:rPr>
              <w:t>.</w:t>
            </w:r>
          </w:p>
        </w:tc>
        <w:tc>
          <w:tcPr>
            <w:tcW w:w="8895" w:type="dxa"/>
          </w:tcPr>
          <w:p w:rsidR="007D4FEC" w:rsidRPr="00C837D7" w:rsidRDefault="007D4FEC" w:rsidP="000C1F01">
            <w:pPr>
              <w:tabs>
                <w:tab w:val="left" w:pos="284"/>
                <w:tab w:val="left" w:pos="426"/>
              </w:tabs>
              <w:jc w:val="both"/>
              <w:rPr>
                <w:rFonts w:ascii="Times New Roman" w:hAnsi="Times New Roman" w:cs="Times New Roman"/>
                <w:sz w:val="28"/>
                <w:szCs w:val="28"/>
              </w:rPr>
            </w:pPr>
            <w:r w:rsidRPr="00C837D7">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16.02.2008 №</w:t>
            </w:r>
            <w:r w:rsidRPr="00C837D7">
              <w:rPr>
                <w:rFonts w:ascii="Times New Roman" w:hAnsi="Times New Roman" w:cs="Times New Roman"/>
                <w:sz w:val="28"/>
                <w:szCs w:val="28"/>
              </w:rPr>
              <w:t xml:space="preserve"> 87</w:t>
            </w:r>
            <w:r>
              <w:rPr>
                <w:rFonts w:ascii="Times New Roman" w:hAnsi="Times New Roman" w:cs="Times New Roman"/>
                <w:sz w:val="28"/>
                <w:szCs w:val="28"/>
              </w:rPr>
              <w:t xml:space="preserve"> </w:t>
            </w:r>
            <w:r w:rsidRPr="00C837D7">
              <w:rPr>
                <w:rFonts w:ascii="Times New Roman" w:hAnsi="Times New Roman" w:cs="Times New Roman"/>
                <w:sz w:val="28"/>
                <w:szCs w:val="28"/>
              </w:rPr>
              <w:t>"О составе разделов проектной документации и требованиях к их содержанию";</w:t>
            </w:r>
          </w:p>
        </w:tc>
      </w:tr>
      <w:tr w:rsidR="007D4FEC" w:rsidTr="000C1F01">
        <w:tc>
          <w:tcPr>
            <w:tcW w:w="675" w:type="dxa"/>
          </w:tcPr>
          <w:p w:rsidR="007D4FEC" w:rsidRPr="008E3D47" w:rsidRDefault="007D4FEC" w:rsidP="000C1F01">
            <w:pPr>
              <w:tabs>
                <w:tab w:val="left" w:pos="0"/>
              </w:tabs>
              <w:spacing w:afterLines="80"/>
              <w:jc w:val="center"/>
              <w:rPr>
                <w:rFonts w:ascii="Times New Roman" w:hAnsi="Times New Roman" w:cs="Times New Roman"/>
                <w:sz w:val="28"/>
                <w:szCs w:val="28"/>
                <w:lang w:val="en-US"/>
              </w:rPr>
            </w:pPr>
            <w:r w:rsidRPr="001030AC">
              <w:rPr>
                <w:rFonts w:ascii="Times New Roman" w:hAnsi="Times New Roman" w:cs="Times New Roman"/>
                <w:sz w:val="28"/>
                <w:szCs w:val="28"/>
              </w:rPr>
              <w:t>1.3</w:t>
            </w:r>
            <w:r>
              <w:rPr>
                <w:rFonts w:ascii="Times New Roman" w:hAnsi="Times New Roman" w:cs="Times New Roman"/>
                <w:sz w:val="28"/>
                <w:szCs w:val="28"/>
                <w:lang w:val="en-US"/>
              </w:rPr>
              <w:t>.</w:t>
            </w:r>
          </w:p>
        </w:tc>
        <w:tc>
          <w:tcPr>
            <w:tcW w:w="8895" w:type="dxa"/>
          </w:tcPr>
          <w:p w:rsidR="007D4FEC" w:rsidRPr="00203C8D" w:rsidRDefault="007D4FEC" w:rsidP="000C1F01">
            <w:pPr>
              <w:tabs>
                <w:tab w:val="left" w:pos="709"/>
              </w:tabs>
              <w:jc w:val="both"/>
              <w:rPr>
                <w:rFonts w:ascii="Times New Roman" w:hAnsi="Times New Roman" w:cs="Times New Roman"/>
                <w:b/>
                <w:sz w:val="28"/>
                <w:szCs w:val="28"/>
              </w:rPr>
            </w:pPr>
            <w:r w:rsidRPr="00203C8D">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26.12.2014 №</w:t>
            </w:r>
            <w:r w:rsidRPr="00203C8D">
              <w:rPr>
                <w:rFonts w:ascii="Times New Roman" w:hAnsi="Times New Roman" w:cs="Times New Roman"/>
                <w:sz w:val="28"/>
                <w:szCs w:val="28"/>
              </w:rPr>
              <w:t xml:space="preserve"> 1521</w:t>
            </w:r>
            <w:r>
              <w:rPr>
                <w:rFonts w:ascii="Times New Roman" w:hAnsi="Times New Roman" w:cs="Times New Roman"/>
                <w:sz w:val="28"/>
                <w:szCs w:val="28"/>
              </w:rPr>
              <w:br/>
            </w:r>
            <w:r w:rsidRPr="00203C8D">
              <w:rPr>
                <w:rFonts w:ascii="Times New Roman" w:hAnsi="Times New Roman" w:cs="Times New Roman"/>
                <w:sz w:val="28"/>
                <w:szCs w:val="28"/>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7D4FEC" w:rsidTr="000C1F01">
        <w:tc>
          <w:tcPr>
            <w:tcW w:w="675" w:type="dxa"/>
          </w:tcPr>
          <w:p w:rsidR="007D4FEC" w:rsidRPr="008E3D47" w:rsidRDefault="007D4FEC" w:rsidP="000C1F01">
            <w:pPr>
              <w:tabs>
                <w:tab w:val="left" w:pos="0"/>
              </w:tabs>
              <w:spacing w:afterLines="80"/>
              <w:jc w:val="center"/>
              <w:rPr>
                <w:rFonts w:ascii="Times New Roman" w:hAnsi="Times New Roman" w:cs="Times New Roman"/>
                <w:sz w:val="28"/>
                <w:szCs w:val="28"/>
                <w:lang w:val="en-US"/>
              </w:rPr>
            </w:pPr>
            <w:r w:rsidRPr="001030AC">
              <w:rPr>
                <w:rFonts w:ascii="Times New Roman" w:hAnsi="Times New Roman" w:cs="Times New Roman"/>
                <w:sz w:val="28"/>
                <w:szCs w:val="28"/>
              </w:rPr>
              <w:t>1.4</w:t>
            </w:r>
            <w:r>
              <w:rPr>
                <w:rFonts w:ascii="Times New Roman" w:hAnsi="Times New Roman" w:cs="Times New Roman"/>
                <w:sz w:val="28"/>
                <w:szCs w:val="28"/>
                <w:lang w:val="en-US"/>
              </w:rPr>
              <w:t>.</w:t>
            </w:r>
          </w:p>
        </w:tc>
        <w:tc>
          <w:tcPr>
            <w:tcW w:w="8895" w:type="dxa"/>
          </w:tcPr>
          <w:p w:rsidR="007D4FEC" w:rsidRPr="002819D4" w:rsidRDefault="007D4FEC" w:rsidP="000C1F01">
            <w:pPr>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rPr>
              <w:t>Распоряжение Правительства РФ от 29.06.2012 № 1125-р</w:t>
            </w:r>
            <w:r>
              <w:rPr>
                <w:rFonts w:ascii="Times New Roman" w:hAnsi="Times New Roman" w:cs="Times New Roman"/>
                <w:sz w:val="28"/>
                <w:szCs w:val="28"/>
              </w:rPr>
              <w:br/>
              <w:t>«Об утверждении плана мероприятий ("дорожной карты") "Совершенствование таможенного администрирования"»</w:t>
            </w:r>
            <w:r w:rsidRPr="001F7482">
              <w:rPr>
                <w:rFonts w:ascii="Times New Roman" w:hAnsi="Times New Roman" w:cs="Times New Roman"/>
                <w:sz w:val="28"/>
                <w:szCs w:val="28"/>
              </w:rPr>
              <w:t>;</w:t>
            </w:r>
          </w:p>
        </w:tc>
      </w:tr>
      <w:tr w:rsidR="007D4FEC" w:rsidTr="000C1F01">
        <w:trPr>
          <w:trHeight w:val="345"/>
        </w:trPr>
        <w:tc>
          <w:tcPr>
            <w:tcW w:w="675" w:type="dxa"/>
          </w:tcPr>
          <w:p w:rsidR="007D4FEC" w:rsidRPr="008E3D47" w:rsidRDefault="007D4FEC" w:rsidP="000C1F01">
            <w:pPr>
              <w:tabs>
                <w:tab w:val="left" w:pos="0"/>
              </w:tabs>
              <w:spacing w:afterLines="80"/>
              <w:jc w:val="center"/>
              <w:rPr>
                <w:rFonts w:ascii="Times New Roman" w:hAnsi="Times New Roman" w:cs="Times New Roman"/>
                <w:sz w:val="28"/>
                <w:szCs w:val="28"/>
                <w:lang w:val="en-US"/>
              </w:rPr>
            </w:pPr>
            <w:r>
              <w:rPr>
                <w:rFonts w:ascii="Times New Roman" w:hAnsi="Times New Roman" w:cs="Times New Roman"/>
                <w:sz w:val="28"/>
                <w:szCs w:val="28"/>
              </w:rPr>
              <w:t>1.5</w:t>
            </w:r>
            <w:r>
              <w:rPr>
                <w:rFonts w:ascii="Times New Roman" w:hAnsi="Times New Roman" w:cs="Times New Roman"/>
                <w:sz w:val="28"/>
                <w:szCs w:val="28"/>
                <w:lang w:val="en-US"/>
              </w:rPr>
              <w:t>.</w:t>
            </w:r>
          </w:p>
        </w:tc>
        <w:tc>
          <w:tcPr>
            <w:tcW w:w="8895" w:type="dxa"/>
          </w:tcPr>
          <w:p w:rsidR="007D4FEC" w:rsidRPr="008E3D47" w:rsidRDefault="007D4FEC" w:rsidP="000C1F01">
            <w:pPr>
              <w:tabs>
                <w:tab w:val="left" w:pos="284"/>
                <w:tab w:val="left" w:pos="426"/>
              </w:tabs>
              <w:jc w:val="both"/>
              <w:rPr>
                <w:rFonts w:ascii="Times New Roman" w:hAnsi="Times New Roman" w:cs="Times New Roman"/>
                <w:sz w:val="28"/>
                <w:szCs w:val="28"/>
              </w:rPr>
            </w:pPr>
            <w:r w:rsidRPr="008E3D47">
              <w:rPr>
                <w:rFonts w:ascii="Times New Roman" w:hAnsi="Times New Roman" w:cs="Times New Roman"/>
                <w:sz w:val="28"/>
                <w:szCs w:val="28"/>
              </w:rPr>
              <w:t xml:space="preserve">Приказ </w:t>
            </w:r>
            <w:r>
              <w:rPr>
                <w:rFonts w:ascii="Times New Roman" w:hAnsi="Times New Roman" w:cs="Times New Roman"/>
                <w:sz w:val="28"/>
                <w:szCs w:val="28"/>
              </w:rPr>
              <w:t>Федеральной таможенной службы</w:t>
            </w:r>
            <w:r w:rsidRPr="008E3D47">
              <w:rPr>
                <w:rFonts w:ascii="Times New Roman" w:hAnsi="Times New Roman" w:cs="Times New Roman"/>
                <w:sz w:val="28"/>
                <w:szCs w:val="28"/>
              </w:rPr>
              <w:t xml:space="preserve"> от 31.10.2008 </w:t>
            </w:r>
            <w:r>
              <w:rPr>
                <w:rFonts w:ascii="Times New Roman" w:hAnsi="Times New Roman" w:cs="Times New Roman"/>
                <w:sz w:val="28"/>
                <w:szCs w:val="28"/>
              </w:rPr>
              <w:t>№</w:t>
            </w:r>
            <w:r w:rsidRPr="008E3D47">
              <w:rPr>
                <w:rFonts w:ascii="Times New Roman" w:hAnsi="Times New Roman" w:cs="Times New Roman"/>
                <w:sz w:val="28"/>
                <w:szCs w:val="28"/>
              </w:rPr>
              <w:t xml:space="preserve"> 1349</w:t>
            </w:r>
            <w:r>
              <w:rPr>
                <w:rFonts w:ascii="Times New Roman" w:hAnsi="Times New Roman" w:cs="Times New Roman"/>
                <w:sz w:val="28"/>
                <w:szCs w:val="28"/>
              </w:rPr>
              <w:br/>
            </w:r>
            <w:r w:rsidRPr="008E3D47">
              <w:rPr>
                <w:rFonts w:ascii="Times New Roman" w:hAnsi="Times New Roman" w:cs="Times New Roman"/>
                <w:sz w:val="28"/>
                <w:szCs w:val="28"/>
              </w:rPr>
              <w:t>"Об утверждении Типовых требований к оборудованию и техническому оснащению зданий, помещений и сооружений, необходимых для организации таможенного контроля в пунктах пропуска через государственную границу Российской Федерации";</w:t>
            </w:r>
          </w:p>
        </w:tc>
      </w:tr>
      <w:tr w:rsidR="007D4FEC" w:rsidTr="000C1F01">
        <w:tc>
          <w:tcPr>
            <w:tcW w:w="675" w:type="dxa"/>
          </w:tcPr>
          <w:p w:rsidR="007D4FEC" w:rsidRPr="008E3D47" w:rsidRDefault="007D4FEC" w:rsidP="000C1F01">
            <w:pPr>
              <w:tabs>
                <w:tab w:val="left" w:pos="0"/>
              </w:tabs>
              <w:spacing w:afterLines="80"/>
              <w:jc w:val="center"/>
              <w:rPr>
                <w:rFonts w:ascii="Times New Roman" w:hAnsi="Times New Roman" w:cs="Times New Roman"/>
                <w:sz w:val="28"/>
                <w:szCs w:val="28"/>
                <w:lang w:val="en-US"/>
              </w:rPr>
            </w:pPr>
            <w:r>
              <w:rPr>
                <w:rFonts w:ascii="Times New Roman" w:hAnsi="Times New Roman" w:cs="Times New Roman"/>
                <w:sz w:val="28"/>
                <w:szCs w:val="28"/>
              </w:rPr>
              <w:t>1.6</w:t>
            </w:r>
            <w:r>
              <w:rPr>
                <w:rFonts w:ascii="Times New Roman" w:hAnsi="Times New Roman" w:cs="Times New Roman"/>
                <w:sz w:val="28"/>
                <w:szCs w:val="28"/>
                <w:lang w:val="en-US"/>
              </w:rPr>
              <w:t>.</w:t>
            </w:r>
          </w:p>
        </w:tc>
        <w:tc>
          <w:tcPr>
            <w:tcW w:w="8895" w:type="dxa"/>
          </w:tcPr>
          <w:p w:rsidR="007D4FEC" w:rsidRPr="008E3D47" w:rsidRDefault="007D4FEC" w:rsidP="000C1F01">
            <w:pPr>
              <w:tabs>
                <w:tab w:val="left" w:pos="284"/>
                <w:tab w:val="left" w:pos="426"/>
                <w:tab w:val="left" w:pos="851"/>
              </w:tabs>
              <w:jc w:val="both"/>
              <w:rPr>
                <w:rFonts w:ascii="Times New Roman" w:hAnsi="Times New Roman" w:cs="Times New Roman"/>
                <w:b/>
                <w:sz w:val="28"/>
                <w:szCs w:val="28"/>
              </w:rPr>
            </w:pPr>
            <w:r w:rsidRPr="008E3D47">
              <w:rPr>
                <w:rFonts w:ascii="Times New Roman" w:hAnsi="Times New Roman" w:cs="Times New Roman"/>
                <w:sz w:val="28"/>
                <w:szCs w:val="28"/>
              </w:rPr>
              <w:t>Прика</w:t>
            </w:r>
            <w:r>
              <w:rPr>
                <w:rFonts w:ascii="Times New Roman" w:hAnsi="Times New Roman" w:cs="Times New Roman"/>
                <w:sz w:val="28"/>
                <w:szCs w:val="28"/>
              </w:rPr>
              <w:t>з Минсельхоза РФ от 23.06.2008 №</w:t>
            </w:r>
            <w:r w:rsidRPr="008E3D47">
              <w:rPr>
                <w:rFonts w:ascii="Times New Roman" w:hAnsi="Times New Roman" w:cs="Times New Roman"/>
                <w:sz w:val="28"/>
                <w:szCs w:val="28"/>
              </w:rPr>
              <w:t xml:space="preserve"> 270 "Об утверждении Типовых требований к оборудованию и техническому оснащению зданий, помещений и сооружений, необходимых для организации ветеринарного контроля, осуществляемого в пунктах пропуска через государственную границу Российской Федерации";</w:t>
            </w:r>
          </w:p>
        </w:tc>
      </w:tr>
      <w:tr w:rsidR="007D4FEC" w:rsidTr="000C1F01">
        <w:tc>
          <w:tcPr>
            <w:tcW w:w="675" w:type="dxa"/>
          </w:tcPr>
          <w:p w:rsidR="007D4FEC" w:rsidRPr="008E3D47" w:rsidRDefault="007D4FEC" w:rsidP="000C1F01">
            <w:pPr>
              <w:tabs>
                <w:tab w:val="left" w:pos="0"/>
              </w:tabs>
              <w:spacing w:afterLines="80"/>
              <w:jc w:val="center"/>
              <w:rPr>
                <w:rFonts w:ascii="Times New Roman" w:hAnsi="Times New Roman" w:cs="Times New Roman"/>
                <w:sz w:val="28"/>
                <w:szCs w:val="28"/>
                <w:lang w:val="en-US"/>
              </w:rPr>
            </w:pPr>
            <w:r>
              <w:rPr>
                <w:rFonts w:ascii="Times New Roman" w:hAnsi="Times New Roman" w:cs="Times New Roman"/>
                <w:sz w:val="28"/>
                <w:szCs w:val="28"/>
                <w:lang w:val="en-US"/>
              </w:rPr>
              <w:t>1.7.</w:t>
            </w:r>
          </w:p>
        </w:tc>
        <w:tc>
          <w:tcPr>
            <w:tcW w:w="8895" w:type="dxa"/>
          </w:tcPr>
          <w:p w:rsidR="007D4FEC" w:rsidRPr="00C837D7" w:rsidRDefault="007D4FEC" w:rsidP="000C1F01">
            <w:pPr>
              <w:tabs>
                <w:tab w:val="left" w:pos="284"/>
                <w:tab w:val="left" w:pos="426"/>
                <w:tab w:val="left" w:pos="851"/>
              </w:tabs>
              <w:jc w:val="both"/>
              <w:rPr>
                <w:rFonts w:ascii="Times New Roman" w:hAnsi="Times New Roman" w:cs="Times New Roman"/>
                <w:b/>
                <w:sz w:val="28"/>
                <w:szCs w:val="28"/>
              </w:rPr>
            </w:pPr>
            <w:r w:rsidRPr="00C837D7">
              <w:rPr>
                <w:rFonts w:ascii="Times New Roman" w:hAnsi="Times New Roman" w:cs="Times New Roman"/>
                <w:sz w:val="28"/>
                <w:szCs w:val="28"/>
              </w:rPr>
              <w:t>Приказ Мин</w:t>
            </w:r>
            <w:r>
              <w:rPr>
                <w:rFonts w:ascii="Times New Roman" w:hAnsi="Times New Roman" w:cs="Times New Roman"/>
                <w:sz w:val="28"/>
                <w:szCs w:val="28"/>
              </w:rPr>
              <w:t xml:space="preserve">истерства </w:t>
            </w:r>
            <w:r w:rsidRPr="00C837D7">
              <w:rPr>
                <w:rFonts w:ascii="Times New Roman" w:hAnsi="Times New Roman" w:cs="Times New Roman"/>
                <w:sz w:val="28"/>
                <w:szCs w:val="28"/>
              </w:rPr>
              <w:t>транс</w:t>
            </w:r>
            <w:r>
              <w:rPr>
                <w:rFonts w:ascii="Times New Roman" w:hAnsi="Times New Roman" w:cs="Times New Roman"/>
                <w:sz w:val="28"/>
                <w:szCs w:val="28"/>
              </w:rPr>
              <w:t>порта</w:t>
            </w:r>
            <w:r w:rsidRPr="00C837D7">
              <w:rPr>
                <w:rFonts w:ascii="Times New Roman" w:hAnsi="Times New Roman" w:cs="Times New Roman"/>
                <w:sz w:val="28"/>
                <w:szCs w:val="28"/>
              </w:rPr>
              <w:t xml:space="preserve"> Ро</w:t>
            </w:r>
            <w:r>
              <w:rPr>
                <w:rFonts w:ascii="Times New Roman" w:hAnsi="Times New Roman" w:cs="Times New Roman"/>
                <w:sz w:val="28"/>
                <w:szCs w:val="28"/>
              </w:rPr>
              <w:t>ссийской Федерации от 24.01.2014 №</w:t>
            </w:r>
            <w:r w:rsidRPr="00C837D7">
              <w:rPr>
                <w:rFonts w:ascii="Times New Roman" w:hAnsi="Times New Roman" w:cs="Times New Roman"/>
                <w:sz w:val="28"/>
                <w:szCs w:val="28"/>
              </w:rPr>
              <w:t xml:space="preserve"> 23</w:t>
            </w:r>
            <w:r>
              <w:rPr>
                <w:rFonts w:ascii="Times New Roman" w:hAnsi="Times New Roman" w:cs="Times New Roman"/>
                <w:sz w:val="28"/>
                <w:szCs w:val="28"/>
              </w:rPr>
              <w:t xml:space="preserve"> </w:t>
            </w:r>
            <w:r w:rsidRPr="00C837D7">
              <w:rPr>
                <w:rFonts w:ascii="Times New Roman" w:hAnsi="Times New Roman" w:cs="Times New Roman"/>
                <w:sz w:val="28"/>
                <w:szCs w:val="28"/>
              </w:rPr>
              <w:t>"Об утверждении Типовой схемы организации пропуска через государственную границу Российской Федерации лиц, транспортных средств, грузов, товаров и животных в автомобильных пунктах пропуска";</w:t>
            </w:r>
          </w:p>
        </w:tc>
      </w:tr>
      <w:tr w:rsidR="007D4FEC" w:rsidTr="000C1F01">
        <w:tc>
          <w:tcPr>
            <w:tcW w:w="675" w:type="dxa"/>
          </w:tcPr>
          <w:p w:rsidR="007D4FEC" w:rsidRPr="008E3D47" w:rsidRDefault="007D4FEC" w:rsidP="000C1F01">
            <w:pPr>
              <w:tabs>
                <w:tab w:val="left" w:pos="0"/>
              </w:tabs>
              <w:spacing w:afterLines="80"/>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8895" w:type="dxa"/>
          </w:tcPr>
          <w:p w:rsidR="007D4FEC" w:rsidRPr="002819D4" w:rsidRDefault="007D4FEC" w:rsidP="000C1F01">
            <w:pPr>
              <w:autoSpaceDE w:val="0"/>
              <w:autoSpaceDN w:val="0"/>
              <w:adjustRightInd w:val="0"/>
              <w:jc w:val="both"/>
              <w:rPr>
                <w:rFonts w:ascii="Times New Roman" w:hAnsi="Times New Roman" w:cs="Times New Roman"/>
                <w:b/>
                <w:sz w:val="28"/>
                <w:szCs w:val="28"/>
              </w:rPr>
            </w:pPr>
            <w:proofErr w:type="gramStart"/>
            <w:r>
              <w:rPr>
                <w:rFonts w:ascii="Times New Roman" w:hAnsi="Times New Roman" w:cs="Times New Roman"/>
                <w:sz w:val="28"/>
                <w:szCs w:val="28"/>
              </w:rPr>
              <w:t xml:space="preserve">Решение Комиссии Таможенного союза от 22.06.2011 № 688 "О Единых </w:t>
            </w:r>
            <w:r>
              <w:rPr>
                <w:rFonts w:ascii="Times New Roman" w:hAnsi="Times New Roman" w:cs="Times New Roman"/>
                <w:sz w:val="28"/>
                <w:szCs w:val="28"/>
              </w:rPr>
              <w:lastRenderedPageBreak/>
              <w:t>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внешнюю границу государств - членов Таможенного союза, Классификации пунктов пропуска через внешнюю границу государств - членов Таможенного союза и форме Паспорта пункта пропуска через внешнюю</w:t>
            </w:r>
            <w:proofErr w:type="gramEnd"/>
            <w:r>
              <w:rPr>
                <w:rFonts w:ascii="Times New Roman" w:hAnsi="Times New Roman" w:cs="Times New Roman"/>
                <w:sz w:val="28"/>
                <w:szCs w:val="28"/>
              </w:rPr>
              <w:t xml:space="preserve"> границу государств - членов Таможенного союза".</w:t>
            </w:r>
          </w:p>
        </w:tc>
      </w:tr>
    </w:tbl>
    <w:p w:rsidR="007D4FEC" w:rsidRDefault="007D4FEC" w:rsidP="007D4FEC">
      <w:pPr>
        <w:tabs>
          <w:tab w:val="left" w:pos="567"/>
          <w:tab w:val="left" w:pos="4953"/>
        </w:tabs>
        <w:spacing w:after="0" w:line="240" w:lineRule="auto"/>
        <w:ind w:firstLine="709"/>
        <w:jc w:val="center"/>
        <w:rPr>
          <w:rFonts w:ascii="Times New Roman" w:hAnsi="Times New Roman" w:cs="Times New Roman"/>
          <w:b/>
          <w:sz w:val="28"/>
          <w:szCs w:val="28"/>
        </w:rPr>
      </w:pPr>
    </w:p>
    <w:p w:rsidR="007D4FEC" w:rsidRPr="00A07541" w:rsidRDefault="007D4FEC" w:rsidP="007D4FEC">
      <w:pPr>
        <w:tabs>
          <w:tab w:val="left" w:pos="567"/>
          <w:tab w:val="left" w:pos="4953"/>
        </w:tabs>
        <w:spacing w:after="0" w:line="240" w:lineRule="auto"/>
        <w:ind w:firstLine="709"/>
        <w:jc w:val="center"/>
        <w:rPr>
          <w:rFonts w:ascii="Times New Roman" w:hAnsi="Times New Roman" w:cs="Times New Roman"/>
          <w:b/>
          <w:sz w:val="28"/>
          <w:szCs w:val="28"/>
        </w:rPr>
      </w:pPr>
    </w:p>
    <w:p w:rsidR="007D4FEC" w:rsidRPr="0072726B" w:rsidRDefault="007D4FEC" w:rsidP="007D4F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ИНЫХ ПРОФЕССИОНАЛЬНЫХ ЗНАНИЙ</w:t>
      </w:r>
      <w:r w:rsidRPr="00176B4F">
        <w:rPr>
          <w:rFonts w:ascii="Times New Roman" w:hAnsi="Times New Roman" w:cs="Times New Roman"/>
          <w:b/>
          <w:sz w:val="28"/>
          <w:szCs w:val="28"/>
        </w:rPr>
        <w:t>, НЕОБХОДИМЫ</w:t>
      </w:r>
      <w:r>
        <w:rPr>
          <w:rFonts w:ascii="Times New Roman" w:hAnsi="Times New Roman" w:cs="Times New Roman"/>
          <w:b/>
          <w:sz w:val="28"/>
          <w:szCs w:val="28"/>
        </w:rPr>
        <w:t>Х</w:t>
      </w:r>
      <w:r w:rsidRPr="00176B4F">
        <w:rPr>
          <w:rFonts w:ascii="Times New Roman" w:hAnsi="Times New Roman" w:cs="Times New Roman"/>
          <w:b/>
          <w:sz w:val="28"/>
          <w:szCs w:val="28"/>
        </w:rPr>
        <w:t xml:space="preserve"> ДЛЯ ИСПОЛНЕНИЯ ДОЛЖНОСТНЫХ ОБЯЗАННОСТЕЙ ПО НАПРАВЛЕНИ</w:t>
      </w:r>
      <w:r>
        <w:rPr>
          <w:rFonts w:ascii="Times New Roman" w:hAnsi="Times New Roman" w:cs="Times New Roman"/>
          <w:b/>
          <w:sz w:val="28"/>
          <w:szCs w:val="28"/>
        </w:rPr>
        <w:t>ЯМ</w:t>
      </w:r>
      <w:r w:rsidRPr="00176B4F">
        <w:rPr>
          <w:rFonts w:ascii="Times New Roman" w:hAnsi="Times New Roman" w:cs="Times New Roman"/>
          <w:b/>
          <w:sz w:val="28"/>
          <w:szCs w:val="28"/>
        </w:rPr>
        <w:t xml:space="preserve"> </w:t>
      </w:r>
      <w:r>
        <w:rPr>
          <w:rFonts w:ascii="Times New Roman" w:hAnsi="Times New Roman" w:cs="Times New Roman"/>
          <w:b/>
          <w:sz w:val="28"/>
          <w:szCs w:val="28"/>
        </w:rPr>
        <w:t xml:space="preserve">ПРОФЕССИОНАЛЬНОЙ </w:t>
      </w:r>
      <w:r w:rsidRPr="00176B4F">
        <w:rPr>
          <w:rFonts w:ascii="Times New Roman" w:hAnsi="Times New Roman" w:cs="Times New Roman"/>
          <w:b/>
          <w:sz w:val="28"/>
          <w:szCs w:val="28"/>
        </w:rPr>
        <w:t>ДЕЯТЕЛЬНОСТИ</w:t>
      </w:r>
      <w:r>
        <w:rPr>
          <w:rFonts w:ascii="Times New Roman" w:hAnsi="Times New Roman" w:cs="Times New Roman"/>
          <w:b/>
          <w:sz w:val="28"/>
          <w:szCs w:val="28"/>
        </w:rPr>
        <w:t xml:space="preserve"> </w:t>
      </w:r>
      <w:r w:rsidRPr="00176B4F">
        <w:rPr>
          <w:rFonts w:ascii="Times New Roman" w:hAnsi="Times New Roman" w:cs="Times New Roman"/>
          <w:b/>
          <w:sz w:val="28"/>
          <w:szCs w:val="28"/>
        </w:rPr>
        <w:t>«</w:t>
      </w:r>
      <w:r w:rsidRPr="0022368C">
        <w:rPr>
          <w:rFonts w:ascii="Times New Roman" w:hAnsi="Times New Roman" w:cs="Times New Roman"/>
          <w:b/>
          <w:sz w:val="28"/>
          <w:szCs w:val="28"/>
        </w:rPr>
        <w:t>РЕГУЛИРОВАНИ</w:t>
      </w:r>
      <w:r>
        <w:rPr>
          <w:rFonts w:ascii="Times New Roman" w:hAnsi="Times New Roman" w:cs="Times New Roman"/>
          <w:b/>
          <w:sz w:val="28"/>
          <w:szCs w:val="28"/>
        </w:rPr>
        <w:t>Е</w:t>
      </w:r>
      <w:r w:rsidRPr="0022368C">
        <w:rPr>
          <w:rFonts w:ascii="Times New Roman" w:hAnsi="Times New Roman" w:cs="Times New Roman"/>
          <w:b/>
          <w:sz w:val="28"/>
          <w:szCs w:val="28"/>
        </w:rPr>
        <w:t xml:space="preserve"> ЖИЛИЩНО-КОММУ</w:t>
      </w:r>
      <w:r>
        <w:rPr>
          <w:rFonts w:ascii="Times New Roman" w:hAnsi="Times New Roman" w:cs="Times New Roman"/>
          <w:b/>
          <w:sz w:val="28"/>
          <w:szCs w:val="28"/>
        </w:rPr>
        <w:t>Н</w:t>
      </w:r>
      <w:r w:rsidRPr="0022368C">
        <w:rPr>
          <w:rFonts w:ascii="Times New Roman" w:hAnsi="Times New Roman" w:cs="Times New Roman"/>
          <w:b/>
          <w:sz w:val="28"/>
          <w:szCs w:val="28"/>
        </w:rPr>
        <w:t>АЛЬНОГО ХОЗЯЙСТВА И СТРОИТЕЛЬСТВА»</w:t>
      </w:r>
    </w:p>
    <w:p w:rsidR="007D4FEC" w:rsidRDefault="007D4FEC" w:rsidP="007D4FEC">
      <w:pPr>
        <w:pStyle w:val="aa"/>
        <w:tabs>
          <w:tab w:val="left" w:pos="567"/>
          <w:tab w:val="left" w:pos="708"/>
        </w:tabs>
        <w:spacing w:after="0" w:line="240" w:lineRule="auto"/>
        <w:ind w:left="0"/>
        <w:jc w:val="center"/>
        <w:rPr>
          <w:rFonts w:ascii="Times New Roman" w:hAnsi="Times New Roman" w:cs="Times New Roman"/>
          <w:b/>
          <w:sz w:val="28"/>
          <w:szCs w:val="28"/>
        </w:rPr>
      </w:pPr>
    </w:p>
    <w:p w:rsidR="007D4FEC" w:rsidRPr="007852AE" w:rsidRDefault="007D4FEC" w:rsidP="007D4FEC">
      <w:pPr>
        <w:pStyle w:val="aa"/>
        <w:tabs>
          <w:tab w:val="left" w:pos="567"/>
          <w:tab w:val="left" w:pos="708"/>
        </w:tabs>
        <w:spacing w:after="0" w:line="240" w:lineRule="auto"/>
        <w:ind w:left="0"/>
        <w:jc w:val="center"/>
        <w:rPr>
          <w:rFonts w:ascii="Times New Roman" w:hAnsi="Times New Roman" w:cs="Times New Roman"/>
          <w:b/>
          <w:sz w:val="28"/>
          <w:szCs w:val="28"/>
        </w:rPr>
      </w:pPr>
      <w:r w:rsidRPr="007852AE">
        <w:rPr>
          <w:rFonts w:ascii="Times New Roman" w:hAnsi="Times New Roman" w:cs="Times New Roman"/>
          <w:b/>
          <w:sz w:val="28"/>
          <w:szCs w:val="28"/>
        </w:rPr>
        <w:t xml:space="preserve">Перечень </w:t>
      </w:r>
      <w:r>
        <w:rPr>
          <w:rFonts w:ascii="Times New Roman" w:hAnsi="Times New Roman" w:cs="Times New Roman"/>
          <w:b/>
          <w:sz w:val="28"/>
          <w:szCs w:val="28"/>
        </w:rPr>
        <w:t>ключевых профессиональных знаний</w:t>
      </w:r>
    </w:p>
    <w:p w:rsidR="007D4FEC" w:rsidRPr="006227C2" w:rsidRDefault="007D4FEC" w:rsidP="007D4FEC">
      <w:pPr>
        <w:spacing w:after="0" w:line="240" w:lineRule="auto"/>
        <w:jc w:val="center"/>
        <w:rPr>
          <w:rFonts w:ascii="Times New Roman" w:hAnsi="Times New Roman" w:cs="Times New Roman"/>
          <w:b/>
          <w:sz w:val="28"/>
          <w:szCs w:val="28"/>
          <w:lang w:val="en-US"/>
        </w:rPr>
      </w:pPr>
    </w:p>
    <w:p w:rsidR="00745A96" w:rsidRPr="00745A96" w:rsidRDefault="00745A96" w:rsidP="000C1F01">
      <w:pPr>
        <w:pStyle w:val="aa"/>
        <w:numPr>
          <w:ilvl w:val="0"/>
          <w:numId w:val="7"/>
        </w:numPr>
        <w:tabs>
          <w:tab w:val="left" w:pos="0"/>
          <w:tab w:val="left" w:pos="709"/>
        </w:tabs>
        <w:spacing w:afterLines="80"/>
        <w:ind w:left="0" w:firstLine="0"/>
        <w:jc w:val="both"/>
        <w:rPr>
          <w:rFonts w:ascii="Times New Roman" w:hAnsi="Times New Roman" w:cs="Times New Roman"/>
          <w:b/>
          <w:sz w:val="28"/>
          <w:szCs w:val="28"/>
        </w:rPr>
      </w:pPr>
      <w:r w:rsidRPr="00745A96">
        <w:rPr>
          <w:rFonts w:ascii="Times New Roman" w:hAnsi="Times New Roman" w:cs="Times New Roman"/>
          <w:sz w:val="28"/>
          <w:szCs w:val="28"/>
        </w:rPr>
        <w:t>Знания о порядке ведения осуществления служебной переписки;</w:t>
      </w:r>
    </w:p>
    <w:p w:rsidR="00745A96" w:rsidRPr="00745A96" w:rsidRDefault="00745A96" w:rsidP="000C1F01">
      <w:pPr>
        <w:pStyle w:val="aa"/>
        <w:numPr>
          <w:ilvl w:val="0"/>
          <w:numId w:val="7"/>
        </w:numPr>
        <w:tabs>
          <w:tab w:val="left" w:pos="0"/>
          <w:tab w:val="left" w:pos="709"/>
        </w:tabs>
        <w:spacing w:afterLines="80"/>
        <w:ind w:left="0" w:firstLine="0"/>
        <w:jc w:val="both"/>
        <w:rPr>
          <w:rFonts w:ascii="Times New Roman" w:hAnsi="Times New Roman" w:cs="Times New Roman"/>
          <w:b/>
          <w:sz w:val="28"/>
          <w:szCs w:val="28"/>
        </w:rPr>
      </w:pPr>
      <w:r w:rsidRPr="00745A96">
        <w:rPr>
          <w:rFonts w:ascii="Times New Roman" w:hAnsi="Times New Roman" w:cs="Times New Roman"/>
          <w:sz w:val="28"/>
          <w:szCs w:val="28"/>
        </w:rPr>
        <w:t>Знания строительного процесса</w:t>
      </w:r>
      <w:r w:rsidRPr="00745A96">
        <w:rPr>
          <w:rFonts w:ascii="Times New Roman" w:hAnsi="Times New Roman" w:cs="Times New Roman"/>
          <w:sz w:val="28"/>
          <w:szCs w:val="28"/>
          <w:lang w:val="en-US"/>
        </w:rPr>
        <w:t>;</w:t>
      </w:r>
    </w:p>
    <w:p w:rsidR="00745A96" w:rsidRPr="00745A96" w:rsidRDefault="00745A96" w:rsidP="000C1F01">
      <w:pPr>
        <w:pStyle w:val="aa"/>
        <w:numPr>
          <w:ilvl w:val="0"/>
          <w:numId w:val="7"/>
        </w:numPr>
        <w:tabs>
          <w:tab w:val="left" w:pos="0"/>
          <w:tab w:val="left" w:pos="709"/>
        </w:tabs>
        <w:spacing w:afterLines="80"/>
        <w:ind w:left="0" w:firstLine="0"/>
        <w:jc w:val="both"/>
        <w:rPr>
          <w:rFonts w:ascii="Times New Roman" w:hAnsi="Times New Roman" w:cs="Times New Roman"/>
          <w:b/>
          <w:sz w:val="28"/>
          <w:szCs w:val="28"/>
        </w:rPr>
      </w:pPr>
      <w:r w:rsidRPr="00745A96">
        <w:rPr>
          <w:rFonts w:ascii="Times New Roman" w:hAnsi="Times New Roman" w:cs="Times New Roman"/>
          <w:sz w:val="28"/>
          <w:szCs w:val="28"/>
        </w:rPr>
        <w:t>Знания оценки эффективности инвестиционных проектов;</w:t>
      </w:r>
    </w:p>
    <w:p w:rsidR="00745A96" w:rsidRPr="00745A96" w:rsidRDefault="00745A96" w:rsidP="000C1F01">
      <w:pPr>
        <w:pStyle w:val="aa"/>
        <w:numPr>
          <w:ilvl w:val="0"/>
          <w:numId w:val="7"/>
        </w:numPr>
        <w:tabs>
          <w:tab w:val="left" w:pos="0"/>
          <w:tab w:val="left" w:pos="709"/>
        </w:tabs>
        <w:spacing w:afterLines="80"/>
        <w:ind w:left="0" w:firstLine="0"/>
        <w:jc w:val="both"/>
        <w:rPr>
          <w:rFonts w:ascii="Times New Roman" w:hAnsi="Times New Roman" w:cs="Times New Roman"/>
          <w:b/>
          <w:sz w:val="28"/>
          <w:szCs w:val="28"/>
        </w:rPr>
      </w:pPr>
      <w:r w:rsidRPr="00745A96">
        <w:rPr>
          <w:rFonts w:ascii="Times New Roman" w:hAnsi="Times New Roman" w:cs="Times New Roman"/>
          <w:sz w:val="28"/>
          <w:szCs w:val="28"/>
        </w:rPr>
        <w:t>Знание бюджетного процесса с участием государственных инвестиций.</w:t>
      </w:r>
    </w:p>
    <w:p w:rsidR="007D4FEC" w:rsidRPr="003539B0" w:rsidRDefault="007D4FEC" w:rsidP="007D4FEC">
      <w:pPr>
        <w:jc w:val="center"/>
        <w:rPr>
          <w:rFonts w:ascii="Times New Roman" w:hAnsi="Times New Roman" w:cs="Times New Roman"/>
          <w:b/>
          <w:sz w:val="28"/>
          <w:szCs w:val="28"/>
        </w:rPr>
      </w:pPr>
      <w:r w:rsidRPr="007852AE">
        <w:rPr>
          <w:rFonts w:ascii="Times New Roman" w:hAnsi="Times New Roman" w:cs="Times New Roman"/>
          <w:b/>
          <w:sz w:val="28"/>
          <w:szCs w:val="28"/>
        </w:rPr>
        <w:t xml:space="preserve">Перечень </w:t>
      </w:r>
      <w:r>
        <w:rPr>
          <w:rFonts w:ascii="Times New Roman" w:hAnsi="Times New Roman" w:cs="Times New Roman"/>
          <w:b/>
          <w:sz w:val="28"/>
          <w:szCs w:val="28"/>
        </w:rPr>
        <w:t xml:space="preserve">профессиональных знаний </w:t>
      </w:r>
      <w:r w:rsidRPr="00B632F8">
        <w:rPr>
          <w:rFonts w:ascii="Times New Roman" w:hAnsi="Times New Roman" w:cs="Times New Roman"/>
          <w:b/>
          <w:sz w:val="28"/>
          <w:szCs w:val="28"/>
        </w:rPr>
        <w:t xml:space="preserve">по специализации </w:t>
      </w:r>
      <w:r>
        <w:rPr>
          <w:rFonts w:ascii="Times New Roman" w:hAnsi="Times New Roman" w:cs="Times New Roman"/>
          <w:b/>
          <w:sz w:val="28"/>
          <w:szCs w:val="28"/>
        </w:rPr>
        <w:t xml:space="preserve">   </w:t>
      </w:r>
      <w:r w:rsidRPr="00B632F8">
        <w:rPr>
          <w:rFonts w:ascii="Times New Roman" w:hAnsi="Times New Roman" w:cs="Times New Roman"/>
          <w:b/>
          <w:sz w:val="28"/>
          <w:szCs w:val="28"/>
        </w:rPr>
        <w:t xml:space="preserve">профессиональной служебной деятельности </w:t>
      </w:r>
      <w:r>
        <w:rPr>
          <w:rFonts w:ascii="Times New Roman" w:hAnsi="Times New Roman" w:cs="Times New Roman"/>
          <w:b/>
          <w:sz w:val="28"/>
          <w:szCs w:val="28"/>
        </w:rPr>
        <w:t xml:space="preserve">                                      </w:t>
      </w:r>
      <w:r w:rsidRPr="00B632F8">
        <w:rPr>
          <w:rFonts w:ascii="Times New Roman" w:hAnsi="Times New Roman" w:cs="Times New Roman"/>
          <w:b/>
          <w:sz w:val="28"/>
          <w:szCs w:val="28"/>
        </w:rPr>
        <w:t>«</w:t>
      </w:r>
      <w:r w:rsidRPr="00DB099E">
        <w:rPr>
          <w:rFonts w:ascii="Times New Roman" w:hAnsi="Times New Roman" w:cs="Times New Roman"/>
          <w:b/>
          <w:sz w:val="28"/>
          <w:szCs w:val="28"/>
        </w:rPr>
        <w:t>Проектирование, строительство, реконструкция, оборудование, техническое оснащение, обеспечение функционирования (эксплуатация) зданий, помещений и сооружений, необходимых для организации пропуска лиц, транспортных средств, грузов, товаров и животных через государственную границу Российской Федерации</w:t>
      </w:r>
      <w:r w:rsidRPr="00B632F8">
        <w:rPr>
          <w:rFonts w:ascii="Times New Roman" w:hAnsi="Times New Roman" w:cs="Times New Roman"/>
          <w:b/>
          <w:sz w:val="28"/>
          <w:szCs w:val="28"/>
        </w:rPr>
        <w:t>» по направлению профессиональной служебной деятельности «</w:t>
      </w:r>
      <w:r w:rsidRPr="00DB099E">
        <w:rPr>
          <w:rFonts w:ascii="Times New Roman" w:hAnsi="Times New Roman" w:cs="Times New Roman"/>
          <w:b/>
          <w:sz w:val="28"/>
          <w:szCs w:val="28"/>
        </w:rPr>
        <w:t>Регулирование жилищно-коммунального хозяйства и строительства</w:t>
      </w:r>
      <w:r w:rsidRPr="00B632F8">
        <w:rPr>
          <w:rFonts w:ascii="Times New Roman" w:hAnsi="Times New Roman" w:cs="Times New Roman"/>
          <w:b/>
          <w:sz w:val="28"/>
          <w:szCs w:val="28"/>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931"/>
      </w:tblGrid>
      <w:tr w:rsidR="007D4FEC" w:rsidTr="000C1F01">
        <w:tc>
          <w:tcPr>
            <w:tcW w:w="675" w:type="dxa"/>
          </w:tcPr>
          <w:p w:rsidR="007D4FEC" w:rsidRPr="009C298A" w:rsidRDefault="007D4FEC" w:rsidP="000C1F01">
            <w:pPr>
              <w:tabs>
                <w:tab w:val="left" w:pos="-142"/>
                <w:tab w:val="left" w:pos="142"/>
                <w:tab w:val="left" w:pos="388"/>
                <w:tab w:val="left" w:pos="567"/>
              </w:tabs>
              <w:spacing w:afterLines="80"/>
              <w:rPr>
                <w:rFonts w:ascii="Times New Roman" w:hAnsi="Times New Roman" w:cs="Times New Roman"/>
                <w:sz w:val="28"/>
                <w:szCs w:val="28"/>
                <w:lang w:val="en-US"/>
              </w:rPr>
            </w:pPr>
            <w:r>
              <w:rPr>
                <w:rFonts w:ascii="Times New Roman" w:hAnsi="Times New Roman" w:cs="Times New Roman"/>
                <w:sz w:val="28"/>
                <w:szCs w:val="28"/>
              </w:rPr>
              <w:t>1</w:t>
            </w:r>
            <w:r w:rsidRPr="009C298A">
              <w:rPr>
                <w:rFonts w:ascii="Times New Roman" w:hAnsi="Times New Roman" w:cs="Times New Roman"/>
                <w:sz w:val="28"/>
                <w:szCs w:val="28"/>
                <w:lang w:val="en-US"/>
              </w:rPr>
              <w:t>.1.</w:t>
            </w:r>
          </w:p>
        </w:tc>
        <w:tc>
          <w:tcPr>
            <w:tcW w:w="8931" w:type="dxa"/>
          </w:tcPr>
          <w:p w:rsidR="007D4FEC" w:rsidRPr="004C58F2" w:rsidRDefault="007D4FEC" w:rsidP="000C1F01">
            <w:pPr>
              <w:pStyle w:val="aa"/>
              <w:tabs>
                <w:tab w:val="left" w:pos="567"/>
                <w:tab w:val="left" w:pos="708"/>
              </w:tabs>
              <w:spacing w:afterLines="80"/>
              <w:ind w:left="0"/>
              <w:jc w:val="both"/>
              <w:rPr>
                <w:rFonts w:ascii="Times New Roman" w:hAnsi="Times New Roman" w:cs="Times New Roman"/>
                <w:sz w:val="28"/>
                <w:szCs w:val="28"/>
              </w:rPr>
            </w:pPr>
            <w:r>
              <w:rPr>
                <w:rFonts w:ascii="Times New Roman" w:hAnsi="Times New Roman" w:cs="Times New Roman"/>
                <w:sz w:val="28"/>
                <w:szCs w:val="28"/>
              </w:rPr>
              <w:t>Знание в области</w:t>
            </w:r>
            <w:r w:rsidRPr="004C58F2">
              <w:rPr>
                <w:rFonts w:ascii="Times New Roman" w:hAnsi="Times New Roman" w:cs="Times New Roman"/>
                <w:sz w:val="28"/>
                <w:szCs w:val="28"/>
              </w:rPr>
              <w:t xml:space="preserve"> </w:t>
            </w:r>
            <w:r>
              <w:rPr>
                <w:rFonts w:ascii="Times New Roman" w:hAnsi="Times New Roman" w:cs="Times New Roman"/>
                <w:sz w:val="28"/>
                <w:szCs w:val="28"/>
              </w:rPr>
              <w:t>строительства, ремонта зданий и помещений, энергообеспечения</w:t>
            </w:r>
            <w:r w:rsidRPr="004C58F2">
              <w:rPr>
                <w:rFonts w:ascii="Times New Roman" w:hAnsi="Times New Roman" w:cs="Times New Roman"/>
                <w:sz w:val="28"/>
                <w:szCs w:val="28"/>
              </w:rPr>
              <w:t xml:space="preserve"> </w:t>
            </w:r>
            <w:r>
              <w:rPr>
                <w:rFonts w:ascii="Times New Roman" w:hAnsi="Times New Roman" w:cs="Times New Roman"/>
                <w:sz w:val="28"/>
                <w:szCs w:val="28"/>
              </w:rPr>
              <w:t>и видов связи</w:t>
            </w:r>
            <w:r w:rsidRPr="004C58F2">
              <w:rPr>
                <w:rFonts w:ascii="Times New Roman" w:hAnsi="Times New Roman" w:cs="Times New Roman"/>
                <w:sz w:val="28"/>
                <w:szCs w:val="28"/>
              </w:rPr>
              <w:t>;</w:t>
            </w:r>
          </w:p>
        </w:tc>
      </w:tr>
      <w:tr w:rsidR="007D4FEC" w:rsidTr="000C1F01">
        <w:tc>
          <w:tcPr>
            <w:tcW w:w="675" w:type="dxa"/>
          </w:tcPr>
          <w:p w:rsidR="007D4FEC" w:rsidRPr="00AF1A1E" w:rsidRDefault="007D4FEC" w:rsidP="000C1F01">
            <w:pPr>
              <w:tabs>
                <w:tab w:val="left" w:pos="-142"/>
                <w:tab w:val="left" w:pos="142"/>
                <w:tab w:val="left" w:pos="388"/>
                <w:tab w:val="left" w:pos="567"/>
              </w:tabs>
              <w:spacing w:afterLines="80"/>
              <w:rPr>
                <w:rFonts w:ascii="Times New Roman" w:hAnsi="Times New Roman" w:cs="Times New Roman"/>
                <w:sz w:val="28"/>
                <w:szCs w:val="28"/>
              </w:rPr>
            </w:pPr>
            <w:r>
              <w:rPr>
                <w:rFonts w:ascii="Times New Roman" w:hAnsi="Times New Roman" w:cs="Times New Roman"/>
                <w:sz w:val="28"/>
                <w:szCs w:val="28"/>
              </w:rPr>
              <w:t>1.2.</w:t>
            </w:r>
          </w:p>
        </w:tc>
        <w:tc>
          <w:tcPr>
            <w:tcW w:w="8931" w:type="dxa"/>
          </w:tcPr>
          <w:p w:rsidR="007D4FEC" w:rsidRPr="00021191" w:rsidRDefault="007D4FEC" w:rsidP="000C1F01">
            <w:pPr>
              <w:pStyle w:val="aa"/>
              <w:tabs>
                <w:tab w:val="left" w:pos="567"/>
                <w:tab w:val="left" w:pos="708"/>
              </w:tabs>
              <w:spacing w:afterLines="80"/>
              <w:ind w:left="0"/>
              <w:jc w:val="both"/>
              <w:rPr>
                <w:rFonts w:ascii="Times New Roman" w:hAnsi="Times New Roman" w:cs="Times New Roman"/>
                <w:sz w:val="28"/>
                <w:szCs w:val="28"/>
              </w:rPr>
            </w:pPr>
            <w:r>
              <w:rPr>
                <w:rFonts w:ascii="Times New Roman" w:hAnsi="Times New Roman" w:cs="Times New Roman"/>
                <w:sz w:val="28"/>
                <w:szCs w:val="28"/>
              </w:rPr>
              <w:t>Знание технологии таможенного, пограничного и иных видов контроля в пунктах пропуска через государственную границу Российской Федерации</w:t>
            </w:r>
            <w:r w:rsidRPr="00021191">
              <w:rPr>
                <w:rFonts w:ascii="Times New Roman" w:hAnsi="Times New Roman" w:cs="Times New Roman"/>
                <w:sz w:val="28"/>
                <w:szCs w:val="28"/>
              </w:rPr>
              <w:t>;</w:t>
            </w:r>
          </w:p>
        </w:tc>
      </w:tr>
      <w:tr w:rsidR="007D4FEC" w:rsidTr="000C1F01">
        <w:tc>
          <w:tcPr>
            <w:tcW w:w="675" w:type="dxa"/>
          </w:tcPr>
          <w:p w:rsidR="007D4FEC" w:rsidRDefault="007D4FEC" w:rsidP="000C1F01">
            <w:pPr>
              <w:tabs>
                <w:tab w:val="left" w:pos="-142"/>
                <w:tab w:val="left" w:pos="142"/>
                <w:tab w:val="left" w:pos="388"/>
                <w:tab w:val="left" w:pos="567"/>
              </w:tabs>
              <w:spacing w:afterLines="80"/>
              <w:rPr>
                <w:rFonts w:ascii="Times New Roman" w:hAnsi="Times New Roman" w:cs="Times New Roman"/>
                <w:sz w:val="28"/>
                <w:szCs w:val="28"/>
              </w:rPr>
            </w:pPr>
            <w:r>
              <w:rPr>
                <w:rFonts w:ascii="Times New Roman" w:hAnsi="Times New Roman" w:cs="Times New Roman"/>
                <w:sz w:val="28"/>
                <w:szCs w:val="28"/>
              </w:rPr>
              <w:t>1.3.</w:t>
            </w:r>
          </w:p>
        </w:tc>
        <w:tc>
          <w:tcPr>
            <w:tcW w:w="8931" w:type="dxa"/>
          </w:tcPr>
          <w:p w:rsidR="007D4FEC" w:rsidRPr="0097564D" w:rsidRDefault="007D4FEC" w:rsidP="000C1F01">
            <w:pPr>
              <w:pStyle w:val="aa"/>
              <w:tabs>
                <w:tab w:val="left" w:pos="567"/>
                <w:tab w:val="left" w:pos="708"/>
              </w:tabs>
              <w:spacing w:afterLines="80"/>
              <w:ind w:left="0"/>
              <w:jc w:val="both"/>
              <w:rPr>
                <w:rFonts w:ascii="Times New Roman" w:hAnsi="Times New Roman" w:cs="Times New Roman"/>
                <w:sz w:val="28"/>
                <w:szCs w:val="28"/>
                <w:shd w:val="clear" w:color="auto" w:fill="FFFFFF"/>
              </w:rPr>
            </w:pPr>
            <w:r>
              <w:rPr>
                <w:rFonts w:ascii="Times New Roman" w:hAnsi="Times New Roman" w:cs="Times New Roman"/>
                <w:sz w:val="28"/>
                <w:szCs w:val="28"/>
              </w:rPr>
              <w:t>Знания общих положений видов расходов бюджетной классификации Российской Федерации.</w:t>
            </w:r>
          </w:p>
        </w:tc>
      </w:tr>
    </w:tbl>
    <w:p w:rsidR="00BB6D3B" w:rsidRDefault="00BB6D3B" w:rsidP="004A0867">
      <w:pPr>
        <w:tabs>
          <w:tab w:val="left" w:pos="4953"/>
        </w:tabs>
        <w:spacing w:after="0" w:line="240" w:lineRule="auto"/>
        <w:jc w:val="center"/>
        <w:rPr>
          <w:rFonts w:ascii="Times New Roman" w:hAnsi="Times New Roman" w:cs="Times New Roman"/>
          <w:sz w:val="28"/>
          <w:szCs w:val="28"/>
        </w:rPr>
        <w:sectPr w:rsidR="00BB6D3B" w:rsidSect="007D4FEC">
          <w:pgSz w:w="11906" w:h="16838"/>
          <w:pgMar w:top="851" w:right="991" w:bottom="1134" w:left="993" w:header="709" w:footer="709" w:gutter="0"/>
          <w:cols w:space="708"/>
          <w:docGrid w:linePitch="360"/>
        </w:sectPr>
      </w:pPr>
    </w:p>
    <w:p w:rsidR="00A5039C" w:rsidRPr="00A5039C" w:rsidRDefault="00A5039C" w:rsidP="00A5039C">
      <w:pPr>
        <w:tabs>
          <w:tab w:val="left" w:pos="4953"/>
        </w:tabs>
        <w:spacing w:after="0" w:line="240" w:lineRule="auto"/>
        <w:jc w:val="center"/>
        <w:rPr>
          <w:rFonts w:ascii="Times New Roman" w:hAnsi="Times New Roman" w:cs="Times New Roman"/>
          <w:b/>
          <w:bCs/>
          <w:sz w:val="28"/>
          <w:szCs w:val="28"/>
        </w:rPr>
      </w:pPr>
      <w:r w:rsidRPr="00A5039C">
        <w:rPr>
          <w:rFonts w:ascii="Times New Roman" w:hAnsi="Times New Roman" w:cs="Times New Roman"/>
          <w:b/>
          <w:iCs/>
          <w:sz w:val="28"/>
          <w:szCs w:val="28"/>
        </w:rPr>
        <w:lastRenderedPageBreak/>
        <w:t>Направление</w:t>
      </w:r>
      <w:r w:rsidRPr="00A5039C">
        <w:rPr>
          <w:rFonts w:ascii="Times New Roman" w:hAnsi="Times New Roman" w:cs="Times New Roman"/>
          <w:b/>
          <w:bCs/>
          <w:sz w:val="28"/>
          <w:szCs w:val="28"/>
        </w:rPr>
        <w:t xml:space="preserve"> профессиональной служебной  деятельности: </w:t>
      </w:r>
    </w:p>
    <w:p w:rsidR="00A5039C" w:rsidRDefault="00A5039C" w:rsidP="00A5039C">
      <w:pPr>
        <w:tabs>
          <w:tab w:val="left" w:pos="495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Регулирование жилищно-коммунального хозяйства и строительства </w:t>
      </w:r>
    </w:p>
    <w:p w:rsidR="00A5039C" w:rsidRDefault="00A5039C" w:rsidP="00A5039C">
      <w:pPr>
        <w:tabs>
          <w:tab w:val="left" w:pos="4953"/>
        </w:tabs>
        <w:spacing w:after="0" w:line="240" w:lineRule="auto"/>
        <w:jc w:val="center"/>
        <w:rPr>
          <w:rFonts w:ascii="Times New Roman" w:hAnsi="Times New Roman" w:cs="Times New Roman"/>
          <w:sz w:val="28"/>
          <w:szCs w:val="28"/>
        </w:rPr>
      </w:pPr>
    </w:p>
    <w:p w:rsidR="00A5039C" w:rsidRDefault="00A5039C" w:rsidP="00A5039C">
      <w:pPr>
        <w:tabs>
          <w:tab w:val="left" w:pos="4953"/>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A5039C" w:rsidRDefault="00A5039C" w:rsidP="00A5039C">
      <w:pPr>
        <w:tabs>
          <w:tab w:val="left" w:pos="4953"/>
        </w:tabs>
        <w:spacing w:after="0" w:line="240" w:lineRule="auto"/>
        <w:jc w:val="center"/>
        <w:rPr>
          <w:rFonts w:ascii="Times New Roman" w:hAnsi="Times New Roman" w:cs="Times New Roman"/>
          <w:sz w:val="28"/>
          <w:szCs w:val="28"/>
        </w:rPr>
      </w:pPr>
      <w:bookmarkStart w:id="17" w:name="ГосСтроительныйНадзор"/>
      <w:bookmarkEnd w:id="17"/>
      <w:r>
        <w:rPr>
          <w:rFonts w:ascii="Times New Roman" w:hAnsi="Times New Roman" w:cs="Times New Roman"/>
          <w:sz w:val="28"/>
          <w:szCs w:val="28"/>
        </w:rPr>
        <w:t>Федеральный государственный строительный надзор</w:t>
      </w:r>
    </w:p>
    <w:p w:rsidR="00A5039C" w:rsidRDefault="00A5039C" w:rsidP="00A5039C">
      <w:pPr>
        <w:tabs>
          <w:tab w:val="left" w:pos="4953"/>
        </w:tabs>
        <w:spacing w:after="0" w:line="240" w:lineRule="auto"/>
        <w:jc w:val="center"/>
        <w:rPr>
          <w:rFonts w:ascii="Times New Roman" w:hAnsi="Times New Roman" w:cs="Times New Roman"/>
          <w:sz w:val="28"/>
          <w:szCs w:val="28"/>
        </w:rPr>
      </w:pPr>
    </w:p>
    <w:p w:rsidR="00A5039C" w:rsidRDefault="00A5039C" w:rsidP="00A5039C">
      <w:pPr>
        <w:tabs>
          <w:tab w:val="left" w:pos="4953"/>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A5039C" w:rsidRDefault="00A5039C" w:rsidP="00A5039C">
      <w:pPr>
        <w:tabs>
          <w:tab w:val="left" w:pos="4953"/>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Министерство строительства и жилищно-коммунального хозяйства Российской Федерации, Федеральная служба по экологическому, технологическому и атомному надзору</w:t>
      </w:r>
    </w:p>
    <w:p w:rsidR="00A5039C" w:rsidRDefault="00A5039C" w:rsidP="00A5039C">
      <w:pPr>
        <w:tabs>
          <w:tab w:val="left" w:pos="4953"/>
        </w:tabs>
        <w:spacing w:after="0" w:line="240" w:lineRule="auto"/>
        <w:jc w:val="both"/>
        <w:rPr>
          <w:rFonts w:ascii="Times New Roman" w:hAnsi="Times New Roman" w:cs="Times New Roman"/>
          <w:sz w:val="28"/>
          <w:szCs w:val="28"/>
        </w:rPr>
      </w:pPr>
    </w:p>
    <w:tbl>
      <w:tblPr>
        <w:tblStyle w:val="a3"/>
        <w:tblW w:w="15165" w:type="dxa"/>
        <w:tblInd w:w="108" w:type="dxa"/>
        <w:tblLayout w:type="fixed"/>
        <w:tblLook w:val="04A0"/>
      </w:tblPr>
      <w:tblGrid>
        <w:gridCol w:w="2802"/>
        <w:gridCol w:w="3117"/>
        <w:gridCol w:w="9246"/>
      </w:tblGrid>
      <w:tr w:rsidR="00A5039C" w:rsidTr="00A5039C">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b/>
                <w:sz w:val="28"/>
                <w:szCs w:val="28"/>
                <w:lang w:eastAsia="en-US"/>
              </w:rPr>
            </w:pPr>
            <w:r>
              <w:rPr>
                <w:rFonts w:ascii="Times New Roman" w:hAnsi="Times New Roman" w:cs="Times New Roman"/>
                <w:b/>
                <w:bCs/>
                <w:sz w:val="28"/>
                <w:szCs w:val="28"/>
              </w:rPr>
              <w:t>Категория «руководители» главной и ведущей группы должностей государственной гражданской службы</w:t>
            </w:r>
          </w:p>
        </w:tc>
      </w:tr>
      <w:tr w:rsidR="00A5039C" w:rsidTr="00A5039C">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lang w:val="en-US"/>
              </w:rPr>
              <w:t>I</w:t>
            </w:r>
            <w:r>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A5039C" w:rsidRDefault="00A5039C">
            <w:pPr>
              <w:tabs>
                <w:tab w:val="left" w:pos="9033"/>
              </w:tabs>
              <w:jc w:val="both"/>
              <w:rPr>
                <w:rFonts w:ascii="Times New Roman" w:hAnsi="Times New Roman" w:cs="Times New Roman"/>
                <w:bCs/>
                <w:sz w:val="28"/>
                <w:szCs w:val="28"/>
              </w:rPr>
            </w:pPr>
            <w:r>
              <w:rPr>
                <w:rFonts w:ascii="Times New Roman" w:hAnsi="Times New Roman" w:cs="Times New Roman"/>
                <w:b/>
                <w:bCs/>
                <w:sz w:val="28"/>
                <w:szCs w:val="28"/>
              </w:rPr>
              <w:t>К магистрам:</w:t>
            </w:r>
            <w:r>
              <w:rPr>
                <w:rFonts w:ascii="Times New Roman" w:hAnsi="Times New Roman" w:cs="Times New Roman"/>
                <w:bCs/>
                <w:sz w:val="28"/>
                <w:szCs w:val="28"/>
              </w:rPr>
              <w:t xml:space="preserve"> </w:t>
            </w:r>
          </w:p>
          <w:p w:rsidR="00A5039C" w:rsidRDefault="00A5039C">
            <w:pPr>
              <w:tabs>
                <w:tab w:val="left" w:pos="9033"/>
              </w:tabs>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направления подготовки </w:t>
            </w:r>
            <w:r>
              <w:rPr>
                <w:rFonts w:ascii="Times New Roman" w:hAnsi="Times New Roman" w:cs="Times New Roman"/>
                <w:sz w:val="28"/>
                <w:szCs w:val="28"/>
              </w:rPr>
              <w:t>«</w:t>
            </w:r>
            <w:proofErr w:type="spellStart"/>
            <w:r>
              <w:rPr>
                <w:rFonts w:ascii="Times New Roman" w:hAnsi="Times New Roman" w:cs="Times New Roman"/>
                <w:sz w:val="28"/>
                <w:szCs w:val="28"/>
              </w:rPr>
              <w:t>Техносферная</w:t>
            </w:r>
            <w:proofErr w:type="spellEnd"/>
            <w:r>
              <w:rPr>
                <w:rFonts w:ascii="Times New Roman" w:hAnsi="Times New Roman" w:cs="Times New Roman"/>
                <w:sz w:val="28"/>
                <w:szCs w:val="28"/>
              </w:rPr>
              <w:t xml:space="preserve"> безопасность», «Юриспруденция», «Государственное и муниципальное управление», «Архитектура», «Градостроительство», «Строительство», «Экология и природопользование», «Теплоэнергетика и теплотехника», «Энергетическое машиностроение», «Машиностроение», «Технологические машины и оборудование»,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Pr>
                <w:rFonts w:ascii="Times New Roman" w:hAnsi="Times New Roman" w:cs="Times New Roman"/>
                <w:sz w:val="28"/>
                <w:szCs w:val="28"/>
              </w:rPr>
              <w:t>Природообустройство</w:t>
            </w:r>
            <w:proofErr w:type="spellEnd"/>
            <w:r>
              <w:rPr>
                <w:rFonts w:ascii="Times New Roman" w:hAnsi="Times New Roman" w:cs="Times New Roman"/>
                <w:sz w:val="28"/>
                <w:szCs w:val="28"/>
              </w:rPr>
              <w:t xml:space="preserve"> и водопользование», «Эксплуатация транспортно-технологических машин и комплексов»</w:t>
            </w:r>
            <w:r>
              <w:rPr>
                <w:rStyle w:val="a6"/>
                <w:rFonts w:ascii="Times New Roman" w:hAnsi="Times New Roman"/>
                <w:sz w:val="28"/>
                <w:szCs w:val="28"/>
              </w:rPr>
              <w:t xml:space="preserve"> </w:t>
            </w:r>
            <w:r>
              <w:rPr>
                <w:rStyle w:val="a6"/>
                <w:rFonts w:ascii="Times New Roman" w:hAnsi="Times New Roman"/>
                <w:sz w:val="28"/>
                <w:szCs w:val="28"/>
              </w:rPr>
              <w:footnoteReference w:id="183"/>
            </w:r>
            <w:r>
              <w:rPr>
                <w:rFonts w:ascii="Times New Roman" w:hAnsi="Times New Roman" w:cs="Times New Roman"/>
                <w:sz w:val="28"/>
                <w:szCs w:val="28"/>
              </w:rPr>
              <w:t>.</w:t>
            </w:r>
            <w:proofErr w:type="gramEnd"/>
          </w:p>
          <w:p w:rsidR="00A5039C" w:rsidRDefault="00A5039C">
            <w:pPr>
              <w:tabs>
                <w:tab w:val="left" w:pos="9033"/>
              </w:tabs>
              <w:jc w:val="both"/>
              <w:rPr>
                <w:rFonts w:ascii="Times New Roman" w:hAnsi="Times New Roman" w:cs="Times New Roman"/>
                <w:b/>
                <w:sz w:val="28"/>
                <w:szCs w:val="28"/>
              </w:rPr>
            </w:pPr>
          </w:p>
          <w:p w:rsidR="00A5039C" w:rsidRDefault="00A5039C">
            <w:pPr>
              <w:tabs>
                <w:tab w:val="left" w:pos="9033"/>
              </w:tabs>
              <w:jc w:val="both"/>
              <w:rPr>
                <w:rFonts w:ascii="Times New Roman" w:hAnsi="Times New Roman" w:cs="Times New Roman"/>
                <w:b/>
                <w:sz w:val="28"/>
                <w:szCs w:val="28"/>
              </w:rPr>
            </w:pPr>
            <w:r>
              <w:rPr>
                <w:rFonts w:ascii="Times New Roman" w:hAnsi="Times New Roman" w:cs="Times New Roman"/>
                <w:b/>
                <w:sz w:val="28"/>
                <w:szCs w:val="28"/>
              </w:rPr>
              <w:t xml:space="preserve">К специалистам: </w:t>
            </w:r>
          </w:p>
          <w:p w:rsidR="00A5039C" w:rsidRDefault="00A5039C">
            <w:pPr>
              <w:tabs>
                <w:tab w:val="left" w:pos="9033"/>
              </w:tabs>
              <w:jc w:val="both"/>
              <w:rPr>
                <w:rFonts w:ascii="Times New Roman" w:hAnsi="Times New Roman" w:cs="Times New Roman"/>
                <w:sz w:val="28"/>
                <w:szCs w:val="28"/>
              </w:rPr>
            </w:pPr>
            <w:r>
              <w:rPr>
                <w:rFonts w:ascii="Times New Roman" w:hAnsi="Times New Roman" w:cs="Times New Roman"/>
                <w:sz w:val="28"/>
                <w:szCs w:val="28"/>
              </w:rPr>
              <w:t xml:space="preserve">специальности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w:t>
            </w:r>
            <w:r>
              <w:rPr>
                <w:rFonts w:ascii="Times New Roman" w:hAnsi="Times New Roman" w:cs="Times New Roman"/>
                <w:sz w:val="28"/>
                <w:szCs w:val="28"/>
              </w:rPr>
              <w:lastRenderedPageBreak/>
              <w:t>автомобильных дорог, мостов и тоннелей», «Проектирование технологических машин и комплексов», «Пожарная безопасность»</w:t>
            </w:r>
            <w:r>
              <w:rPr>
                <w:rStyle w:val="a6"/>
                <w:rFonts w:ascii="Times New Roman" w:hAnsi="Times New Roman" w:cs="Times New Roman"/>
                <w:sz w:val="28"/>
                <w:szCs w:val="28"/>
              </w:rPr>
              <w:footnoteReference w:id="184"/>
            </w:r>
            <w:r>
              <w:rPr>
                <w:rFonts w:ascii="Times New Roman" w:hAnsi="Times New Roman" w:cs="Times New Roman"/>
                <w:sz w:val="28"/>
                <w:szCs w:val="28"/>
              </w:rPr>
              <w:t>.</w:t>
            </w:r>
          </w:p>
          <w:p w:rsidR="00A5039C" w:rsidRDefault="00A5039C">
            <w:pPr>
              <w:pStyle w:val="3"/>
              <w:tabs>
                <w:tab w:val="left" w:pos="9033"/>
              </w:tabs>
              <w:spacing w:before="0"/>
              <w:jc w:val="both"/>
              <w:outlineLvl w:val="2"/>
              <w:rPr>
                <w:rFonts w:ascii="Times New Roman" w:hAnsi="Times New Roman"/>
                <w:b w:val="0"/>
                <w:bCs w:val="0"/>
                <w:color w:val="auto"/>
                <w:sz w:val="28"/>
                <w:szCs w:val="28"/>
              </w:rPr>
            </w:pPr>
          </w:p>
          <w:p w:rsidR="00A5039C" w:rsidRDefault="00A5039C">
            <w:pPr>
              <w:pStyle w:val="3"/>
              <w:tabs>
                <w:tab w:val="left" w:pos="9033"/>
              </w:tabs>
              <w:spacing w:before="0"/>
              <w:jc w:val="both"/>
              <w:outlineLvl w:val="2"/>
              <w:rPr>
                <w:rFonts w:ascii="Times New Roman" w:hAnsi="Times New Roman"/>
                <w:b w:val="0"/>
                <w:bCs w:val="0"/>
                <w:color w:val="auto"/>
                <w:sz w:val="28"/>
                <w:szCs w:val="28"/>
              </w:rPr>
            </w:pPr>
            <w:r>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5039C" w:rsidRDefault="00A5039C"/>
          <w:p w:rsidR="00A5039C" w:rsidRDefault="00A5039C">
            <w:pPr>
              <w:pStyle w:val="3"/>
              <w:tabs>
                <w:tab w:val="left" w:pos="9033"/>
              </w:tabs>
              <w:spacing w:before="0"/>
              <w:jc w:val="both"/>
              <w:outlineLvl w:val="2"/>
              <w:rPr>
                <w:rFonts w:ascii="Times New Roman" w:hAnsi="Times New Roman"/>
                <w:b w:val="0"/>
                <w:bCs w:val="0"/>
                <w:color w:val="auto"/>
                <w:sz w:val="28"/>
                <w:szCs w:val="28"/>
              </w:rPr>
            </w:pPr>
            <w:r>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5039C" w:rsidTr="00A5039C">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lang w:val="en-US"/>
              </w:rPr>
              <w:lastRenderedPageBreak/>
              <w:t>II</w:t>
            </w:r>
            <w:r>
              <w:rPr>
                <w:rFonts w:ascii="Times New Roman" w:hAnsi="Times New Roman" w:cs="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A5039C" w:rsidRDefault="00A5039C">
            <w:pPr>
              <w:tabs>
                <w:tab w:val="left" w:pos="4953"/>
              </w:tabs>
              <w:jc w:val="both"/>
              <w:rPr>
                <w:rFonts w:ascii="Times New Roman" w:hAnsi="Times New Roman" w:cs="Times New Roman"/>
                <w:sz w:val="28"/>
                <w:szCs w:val="28"/>
              </w:rPr>
            </w:pPr>
            <w:r>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жилищно-коммунального хозяйства и строительства»: </w:t>
            </w:r>
          </w:p>
          <w:p w:rsidR="00A5039C" w:rsidRDefault="00A5039C">
            <w:pPr>
              <w:tabs>
                <w:tab w:val="left" w:pos="4953"/>
              </w:tabs>
              <w:spacing w:after="16"/>
              <w:jc w:val="both"/>
              <w:rPr>
                <w:rFonts w:ascii="Times New Roman" w:hAnsi="Times New Roman" w:cs="Times New Roman"/>
                <w:sz w:val="28"/>
                <w:szCs w:val="28"/>
              </w:rPr>
            </w:pPr>
            <w:r>
              <w:rPr>
                <w:rFonts w:ascii="Times New Roman" w:hAnsi="Times New Roman" w:cs="Times New Roman"/>
                <w:sz w:val="28"/>
                <w:szCs w:val="28"/>
              </w:rPr>
              <w:t>0.1., 0.2., 0.3., 0.4., 0.5., 0.6., 0.7., 0.8., 0.9., 0.10., 0.11., 0.12., 0.13., 1.1.</w:t>
            </w:r>
          </w:p>
          <w:p w:rsidR="00A5039C" w:rsidRDefault="00A5039C">
            <w:pPr>
              <w:tabs>
                <w:tab w:val="left" w:pos="4953"/>
              </w:tabs>
              <w:spacing w:after="16"/>
              <w:jc w:val="both"/>
              <w:rPr>
                <w:rFonts w:ascii="Times New Roman" w:hAnsi="Times New Roman" w:cs="Times New Roman"/>
                <w:sz w:val="28"/>
                <w:szCs w:val="28"/>
              </w:rPr>
            </w:pPr>
          </w:p>
          <w:p w:rsidR="00A5039C" w:rsidRDefault="00A5039C">
            <w:pPr>
              <w:tabs>
                <w:tab w:val="left" w:pos="4953"/>
              </w:tabs>
              <w:spacing w:after="16"/>
              <w:jc w:val="both"/>
              <w:rPr>
                <w:rFonts w:ascii="Times New Roman" w:hAnsi="Times New Roman" w:cs="Times New Roman"/>
                <w:sz w:val="28"/>
                <w:szCs w:val="28"/>
                <w:lang w:eastAsia="en-US"/>
              </w:rPr>
            </w:pPr>
            <w:r>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5039C" w:rsidTr="00A5039C">
        <w:trPr>
          <w:trHeight w:val="1743"/>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A5039C" w:rsidRDefault="00A5039C">
            <w:pPr>
              <w:rPr>
                <w:rFonts w:ascii="Times New Roman" w:hAnsi="Times New Roman" w:cs="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b/>
                <w:bCs/>
                <w:sz w:val="28"/>
                <w:szCs w:val="28"/>
                <w:lang w:eastAsia="en-US"/>
              </w:rPr>
            </w:pPr>
            <w:r>
              <w:rPr>
                <w:rFonts w:ascii="Times New Roman" w:hAnsi="Times New Roman" w:cs="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hideMark/>
          </w:tcPr>
          <w:p w:rsidR="00A5039C" w:rsidRDefault="00A5039C">
            <w:pPr>
              <w:jc w:val="both"/>
              <w:rPr>
                <w:rFonts w:ascii="Times New Roman" w:hAnsi="Times New Roman" w:cs="Times New Roman"/>
                <w:sz w:val="28"/>
                <w:szCs w:val="28"/>
                <w:highlight w:val="yellow"/>
              </w:rPr>
            </w:pPr>
            <w:r>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жилищно-коммунального хозяйства и строительства»:</w:t>
            </w:r>
          </w:p>
          <w:p w:rsidR="00A5039C" w:rsidRDefault="00A5039C">
            <w:pPr>
              <w:jc w:val="both"/>
              <w:rPr>
                <w:rFonts w:ascii="Times New Roman" w:hAnsi="Times New Roman" w:cs="Times New Roman"/>
                <w:sz w:val="28"/>
                <w:szCs w:val="28"/>
                <w:lang w:eastAsia="en-US"/>
              </w:rPr>
            </w:pPr>
            <w:r>
              <w:rPr>
                <w:rFonts w:ascii="Times New Roman" w:hAnsi="Times New Roman" w:cs="Times New Roman"/>
                <w:sz w:val="28"/>
                <w:szCs w:val="28"/>
              </w:rPr>
              <w:t>0.1., 0.2., 1.1., 1.9, 1.11.</w:t>
            </w:r>
          </w:p>
        </w:tc>
      </w:tr>
      <w:tr w:rsidR="00A5039C" w:rsidTr="00A5039C">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lang w:val="en-US"/>
              </w:rPr>
              <w:t>III</w:t>
            </w:r>
            <w:r>
              <w:rPr>
                <w:rFonts w:ascii="Times New Roman" w:hAnsi="Times New Roman" w:cs="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hideMark/>
          </w:tcPr>
          <w:p w:rsidR="00A5039C" w:rsidRDefault="00A5039C">
            <w:pPr>
              <w:tabs>
                <w:tab w:val="left" w:pos="4953"/>
              </w:tabs>
              <w:jc w:val="both"/>
              <w:rPr>
                <w:rFonts w:ascii="Times New Roman" w:hAnsi="Times New Roman" w:cs="Times New Roman"/>
                <w:sz w:val="28"/>
                <w:szCs w:val="28"/>
                <w:lang w:eastAsia="en-US"/>
              </w:rPr>
            </w:pPr>
            <w:r>
              <w:rPr>
                <w:rFonts w:ascii="Times New Roman" w:eastAsia="Times New Roman" w:hAnsi="Times New Roman" w:cs="Times New Roman"/>
                <w:sz w:val="28"/>
                <w:szCs w:val="28"/>
              </w:rPr>
              <w:t xml:space="preserve">Организация и проведение плановых контрольно-надзорных мероприятий в части федерального государственного строительного надзора в отношении соответствующих юридических лиц и индивидуальных предпринимателей; оформление результатов проверок в порядке, установленном законодательством; </w:t>
            </w:r>
            <w:r>
              <w:rPr>
                <w:rFonts w:ascii="Times New Roman" w:hAnsi="Times New Roman" w:cs="Times New Roman"/>
                <w:sz w:val="28"/>
                <w:szCs w:val="28"/>
              </w:rPr>
              <w:t xml:space="preserve">рассмотрение дел об административных правонарушениях, применение мер административного воздействия,  организация взаимодействия между инспекторским составом  в процессе выполнения поставленных задач; </w:t>
            </w:r>
            <w:proofErr w:type="gramStart"/>
            <w:r>
              <w:rPr>
                <w:rFonts w:ascii="Times New Roman" w:hAnsi="Times New Roman" w:cs="Times New Roman"/>
                <w:sz w:val="28"/>
                <w:szCs w:val="28"/>
              </w:rPr>
              <w:t xml:space="preserve">анализ нормативных правовых актов в установленной сфере деятельности и подготовка соответствующих предложений по их совершенствованию; анализ контрольно-надзорной деятельности; </w:t>
            </w:r>
            <w:r>
              <w:rPr>
                <w:rFonts w:ascii="Times New Roman" w:eastAsia="Times New Roman" w:hAnsi="Times New Roman" w:cs="Times New Roman"/>
                <w:sz w:val="28"/>
                <w:szCs w:val="28"/>
              </w:rPr>
              <w:t>анализ и рассмотрение результатов нарушений требований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объектов капитального строительства;</w:t>
            </w:r>
            <w:r>
              <w:rPr>
                <w:rFonts w:ascii="Times New Roman" w:hAnsi="Times New Roman" w:cs="Times New Roman"/>
                <w:sz w:val="28"/>
                <w:szCs w:val="28"/>
              </w:rPr>
              <w:t xml:space="preserve"> использование данных комплексной системы информатизации. </w:t>
            </w:r>
            <w:proofErr w:type="gramEnd"/>
          </w:p>
        </w:tc>
      </w:tr>
      <w:tr w:rsidR="00A5039C" w:rsidTr="00A5039C">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b/>
                <w:sz w:val="28"/>
                <w:szCs w:val="28"/>
                <w:lang w:eastAsia="en-US"/>
              </w:rPr>
            </w:pPr>
            <w:r>
              <w:rPr>
                <w:rFonts w:ascii="Times New Roman" w:hAnsi="Times New Roman" w:cs="Times New Roman"/>
                <w:b/>
                <w:bCs/>
                <w:sz w:val="28"/>
                <w:szCs w:val="28"/>
              </w:rPr>
              <w:t>Категория «специалисты» ведущей группы должностей государственной гражданской службы</w:t>
            </w:r>
          </w:p>
        </w:tc>
      </w:tr>
      <w:tr w:rsidR="00A5039C" w:rsidTr="00A5039C">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lang w:val="en-US"/>
              </w:rPr>
              <w:t>I</w:t>
            </w:r>
            <w:r>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A5039C" w:rsidRDefault="00A5039C">
            <w:pPr>
              <w:tabs>
                <w:tab w:val="left" w:pos="9033"/>
              </w:tabs>
              <w:jc w:val="both"/>
              <w:rPr>
                <w:rFonts w:ascii="Times New Roman" w:hAnsi="Times New Roman" w:cs="Times New Roman"/>
                <w:bCs/>
                <w:sz w:val="28"/>
                <w:szCs w:val="28"/>
              </w:rPr>
            </w:pPr>
            <w:r>
              <w:rPr>
                <w:rFonts w:ascii="Times New Roman" w:hAnsi="Times New Roman" w:cs="Times New Roman"/>
                <w:b/>
                <w:bCs/>
                <w:sz w:val="28"/>
                <w:szCs w:val="28"/>
              </w:rPr>
              <w:t>К магистрам:</w:t>
            </w:r>
            <w:r>
              <w:rPr>
                <w:rFonts w:ascii="Times New Roman" w:hAnsi="Times New Roman" w:cs="Times New Roman"/>
                <w:bCs/>
                <w:sz w:val="28"/>
                <w:szCs w:val="28"/>
              </w:rPr>
              <w:t xml:space="preserve"> </w:t>
            </w:r>
          </w:p>
          <w:p w:rsidR="00A5039C" w:rsidRDefault="00A5039C">
            <w:pPr>
              <w:tabs>
                <w:tab w:val="left" w:pos="9033"/>
              </w:tabs>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направления подготовки </w:t>
            </w:r>
            <w:r>
              <w:rPr>
                <w:rFonts w:ascii="Times New Roman" w:hAnsi="Times New Roman" w:cs="Times New Roman"/>
                <w:sz w:val="28"/>
                <w:szCs w:val="28"/>
              </w:rPr>
              <w:t>«</w:t>
            </w:r>
            <w:proofErr w:type="spellStart"/>
            <w:r>
              <w:rPr>
                <w:rFonts w:ascii="Times New Roman" w:hAnsi="Times New Roman" w:cs="Times New Roman"/>
                <w:sz w:val="28"/>
                <w:szCs w:val="28"/>
              </w:rPr>
              <w:t>Техносферная</w:t>
            </w:r>
            <w:proofErr w:type="spellEnd"/>
            <w:r>
              <w:rPr>
                <w:rFonts w:ascii="Times New Roman" w:hAnsi="Times New Roman" w:cs="Times New Roman"/>
                <w:sz w:val="28"/>
                <w:szCs w:val="28"/>
              </w:rPr>
              <w:t xml:space="preserve"> безопасность», «Архитектура», «Градостроительство», «Строительство», «Экология и природопользование», «Теплоэнергетика и теплотехника», «Энергетическое машиностроение», «Машиностроение», «Технологические машины и оборудование», «Автоматизация технологических процессов и производств», «Конструкторско-</w:t>
            </w:r>
            <w:r>
              <w:rPr>
                <w:rFonts w:ascii="Times New Roman" w:hAnsi="Times New Roman" w:cs="Times New Roman"/>
                <w:sz w:val="28"/>
                <w:szCs w:val="28"/>
              </w:rPr>
              <w:lastRenderedPageBreak/>
              <w:t>технологическое обеспечение машиностроительных производств», «</w:t>
            </w:r>
            <w:proofErr w:type="spellStart"/>
            <w:r>
              <w:rPr>
                <w:rFonts w:ascii="Times New Roman" w:hAnsi="Times New Roman" w:cs="Times New Roman"/>
                <w:sz w:val="28"/>
                <w:szCs w:val="28"/>
              </w:rPr>
              <w:t>Природообустройство</w:t>
            </w:r>
            <w:proofErr w:type="spellEnd"/>
            <w:r>
              <w:rPr>
                <w:rFonts w:ascii="Times New Roman" w:hAnsi="Times New Roman" w:cs="Times New Roman"/>
                <w:sz w:val="28"/>
                <w:szCs w:val="28"/>
              </w:rPr>
              <w:t xml:space="preserve"> и водопользование», «Эксплуатация транспортно-технологических машин и комплексов»</w:t>
            </w:r>
            <w:r>
              <w:rPr>
                <w:rStyle w:val="a6"/>
                <w:rFonts w:ascii="Times New Roman" w:hAnsi="Times New Roman"/>
                <w:sz w:val="28"/>
                <w:szCs w:val="28"/>
              </w:rPr>
              <w:t xml:space="preserve"> </w:t>
            </w:r>
            <w:r>
              <w:rPr>
                <w:rStyle w:val="a6"/>
                <w:rFonts w:ascii="Times New Roman" w:hAnsi="Times New Roman"/>
                <w:sz w:val="28"/>
                <w:szCs w:val="28"/>
              </w:rPr>
              <w:footnoteReference w:id="185"/>
            </w:r>
            <w:r>
              <w:rPr>
                <w:rFonts w:ascii="Times New Roman" w:hAnsi="Times New Roman" w:cs="Times New Roman"/>
                <w:sz w:val="28"/>
                <w:szCs w:val="28"/>
              </w:rPr>
              <w:t>.</w:t>
            </w:r>
            <w:proofErr w:type="gramEnd"/>
          </w:p>
          <w:p w:rsidR="00A5039C" w:rsidRDefault="00A5039C">
            <w:pPr>
              <w:tabs>
                <w:tab w:val="left" w:pos="9033"/>
              </w:tabs>
              <w:jc w:val="both"/>
              <w:rPr>
                <w:rFonts w:ascii="Times New Roman" w:hAnsi="Times New Roman" w:cs="Times New Roman"/>
                <w:b/>
                <w:sz w:val="28"/>
                <w:szCs w:val="28"/>
              </w:rPr>
            </w:pPr>
          </w:p>
          <w:p w:rsidR="00A5039C" w:rsidRDefault="00A5039C">
            <w:pPr>
              <w:tabs>
                <w:tab w:val="left" w:pos="9033"/>
              </w:tabs>
              <w:jc w:val="both"/>
              <w:rPr>
                <w:rFonts w:ascii="Times New Roman" w:hAnsi="Times New Roman" w:cs="Times New Roman"/>
                <w:b/>
                <w:sz w:val="28"/>
                <w:szCs w:val="28"/>
              </w:rPr>
            </w:pPr>
            <w:r>
              <w:rPr>
                <w:rFonts w:ascii="Times New Roman" w:hAnsi="Times New Roman" w:cs="Times New Roman"/>
                <w:b/>
                <w:sz w:val="28"/>
                <w:szCs w:val="28"/>
              </w:rPr>
              <w:t xml:space="preserve">К специалистам: </w:t>
            </w:r>
          </w:p>
          <w:p w:rsidR="00A5039C" w:rsidRDefault="00A5039C">
            <w:pPr>
              <w:tabs>
                <w:tab w:val="left" w:pos="9033"/>
              </w:tabs>
              <w:jc w:val="both"/>
              <w:rPr>
                <w:rFonts w:ascii="Times New Roman" w:hAnsi="Times New Roman" w:cs="Times New Roman"/>
                <w:sz w:val="28"/>
                <w:szCs w:val="28"/>
              </w:rPr>
            </w:pPr>
            <w:r>
              <w:rPr>
                <w:rFonts w:ascii="Times New Roman" w:hAnsi="Times New Roman" w:cs="Times New Roman"/>
                <w:sz w:val="28"/>
                <w:szCs w:val="28"/>
              </w:rPr>
              <w:t>специальности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«Проектирование технологических машин и комплексов», «Пожарная безопасность»</w:t>
            </w:r>
            <w:r>
              <w:rPr>
                <w:rStyle w:val="a6"/>
                <w:rFonts w:ascii="Times New Roman" w:hAnsi="Times New Roman" w:cs="Times New Roman"/>
                <w:sz w:val="28"/>
                <w:szCs w:val="28"/>
              </w:rPr>
              <w:footnoteReference w:id="186"/>
            </w:r>
            <w:r>
              <w:rPr>
                <w:rFonts w:ascii="Times New Roman" w:hAnsi="Times New Roman" w:cs="Times New Roman"/>
                <w:sz w:val="28"/>
                <w:szCs w:val="28"/>
              </w:rPr>
              <w:t>.</w:t>
            </w:r>
          </w:p>
          <w:p w:rsidR="00A5039C" w:rsidRDefault="00A5039C">
            <w:pPr>
              <w:pStyle w:val="3"/>
              <w:tabs>
                <w:tab w:val="left" w:pos="9033"/>
              </w:tabs>
              <w:spacing w:before="0"/>
              <w:jc w:val="both"/>
              <w:outlineLvl w:val="2"/>
              <w:rPr>
                <w:rFonts w:ascii="Times New Roman" w:hAnsi="Times New Roman"/>
                <w:b w:val="0"/>
                <w:bCs w:val="0"/>
                <w:color w:val="auto"/>
                <w:sz w:val="28"/>
                <w:szCs w:val="28"/>
              </w:rPr>
            </w:pPr>
          </w:p>
          <w:p w:rsidR="00A5039C" w:rsidRDefault="00A5039C">
            <w:pPr>
              <w:pStyle w:val="3"/>
              <w:tabs>
                <w:tab w:val="left" w:pos="9033"/>
              </w:tabs>
              <w:spacing w:before="0"/>
              <w:jc w:val="both"/>
              <w:outlineLvl w:val="2"/>
              <w:rPr>
                <w:rFonts w:ascii="Times New Roman" w:hAnsi="Times New Roman"/>
                <w:b w:val="0"/>
                <w:bCs w:val="0"/>
                <w:color w:val="auto"/>
                <w:sz w:val="28"/>
                <w:szCs w:val="28"/>
              </w:rPr>
            </w:pPr>
            <w:r>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5039C" w:rsidRDefault="00A5039C">
            <w:pPr>
              <w:pStyle w:val="3"/>
              <w:tabs>
                <w:tab w:val="left" w:pos="9033"/>
              </w:tabs>
              <w:spacing w:before="0"/>
              <w:jc w:val="both"/>
              <w:outlineLvl w:val="2"/>
              <w:rPr>
                <w:rFonts w:ascii="Times New Roman" w:hAnsi="Times New Roman"/>
                <w:b w:val="0"/>
                <w:bCs w:val="0"/>
                <w:color w:val="auto"/>
                <w:sz w:val="28"/>
                <w:szCs w:val="28"/>
              </w:rPr>
            </w:pPr>
          </w:p>
          <w:p w:rsidR="00A5039C" w:rsidRDefault="00A5039C">
            <w:pPr>
              <w:pStyle w:val="3"/>
              <w:tabs>
                <w:tab w:val="left" w:pos="9033"/>
              </w:tabs>
              <w:spacing w:before="0"/>
              <w:jc w:val="both"/>
              <w:outlineLvl w:val="2"/>
              <w:rPr>
                <w:rFonts w:ascii="Times New Roman" w:hAnsi="Times New Roman"/>
                <w:b w:val="0"/>
                <w:bCs w:val="0"/>
                <w:color w:val="auto"/>
                <w:sz w:val="28"/>
                <w:szCs w:val="28"/>
              </w:rPr>
            </w:pPr>
            <w:r>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5039C" w:rsidTr="00A5039C">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lang w:val="en-US"/>
              </w:rPr>
              <w:lastRenderedPageBreak/>
              <w:t>II</w:t>
            </w:r>
            <w:r>
              <w:rPr>
                <w:rFonts w:ascii="Times New Roman" w:hAnsi="Times New Roman" w:cs="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A5039C" w:rsidRDefault="00A5039C">
            <w:pPr>
              <w:tabs>
                <w:tab w:val="left" w:pos="4953"/>
              </w:tabs>
              <w:jc w:val="both"/>
              <w:rPr>
                <w:rFonts w:ascii="Times New Roman" w:hAnsi="Times New Roman" w:cs="Times New Roman"/>
                <w:sz w:val="28"/>
                <w:szCs w:val="28"/>
              </w:rPr>
            </w:pPr>
            <w:r>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жилищно-коммунального хозяйства и строительства»: </w:t>
            </w:r>
          </w:p>
          <w:p w:rsidR="00A5039C" w:rsidRDefault="00A5039C">
            <w:pPr>
              <w:tabs>
                <w:tab w:val="left" w:pos="4953"/>
              </w:tabs>
              <w:spacing w:after="16"/>
              <w:jc w:val="both"/>
              <w:rPr>
                <w:rFonts w:ascii="Times New Roman" w:hAnsi="Times New Roman" w:cs="Times New Roman"/>
                <w:sz w:val="28"/>
                <w:szCs w:val="28"/>
              </w:rPr>
            </w:pPr>
            <w:r>
              <w:rPr>
                <w:rFonts w:ascii="Times New Roman" w:hAnsi="Times New Roman" w:cs="Times New Roman"/>
                <w:sz w:val="28"/>
                <w:szCs w:val="28"/>
              </w:rPr>
              <w:lastRenderedPageBreak/>
              <w:t>0.1., 0.2., 0.3., 0.4., 0.5., 0.6., 0.7., 0.8., 0.9., 0.10., 0.11., 0.12., 0.13., 1.1., 1.2., 1.3., 1.4.</w:t>
            </w:r>
          </w:p>
          <w:p w:rsidR="00A5039C" w:rsidRDefault="00A5039C">
            <w:pPr>
              <w:tabs>
                <w:tab w:val="left" w:pos="4953"/>
              </w:tabs>
              <w:spacing w:after="16"/>
              <w:jc w:val="both"/>
              <w:rPr>
                <w:rFonts w:ascii="Times New Roman" w:hAnsi="Times New Roman" w:cs="Times New Roman"/>
                <w:sz w:val="28"/>
                <w:szCs w:val="28"/>
              </w:rPr>
            </w:pPr>
          </w:p>
          <w:p w:rsidR="00A5039C" w:rsidRDefault="00A5039C">
            <w:pPr>
              <w:tabs>
                <w:tab w:val="left" w:pos="4953"/>
              </w:tabs>
              <w:spacing w:after="16"/>
              <w:jc w:val="both"/>
              <w:rPr>
                <w:rFonts w:ascii="Times New Roman" w:hAnsi="Times New Roman" w:cs="Times New Roman"/>
                <w:sz w:val="28"/>
                <w:szCs w:val="28"/>
                <w:lang w:eastAsia="en-US"/>
              </w:rPr>
            </w:pPr>
            <w:r>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5039C" w:rsidTr="00A5039C">
        <w:trPr>
          <w:trHeight w:val="1743"/>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A5039C" w:rsidRDefault="00A5039C">
            <w:pPr>
              <w:rPr>
                <w:rFonts w:ascii="Times New Roman" w:hAnsi="Times New Roman" w:cs="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b/>
                <w:bCs/>
                <w:sz w:val="28"/>
                <w:szCs w:val="28"/>
                <w:lang w:eastAsia="en-US"/>
              </w:rPr>
            </w:pPr>
            <w:r>
              <w:rPr>
                <w:rFonts w:ascii="Times New Roman" w:hAnsi="Times New Roman" w:cs="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hideMark/>
          </w:tcPr>
          <w:p w:rsidR="00A5039C" w:rsidRDefault="00A5039C">
            <w:pPr>
              <w:jc w:val="both"/>
              <w:rPr>
                <w:rFonts w:ascii="Times New Roman" w:hAnsi="Times New Roman" w:cs="Times New Roman"/>
                <w:sz w:val="28"/>
                <w:szCs w:val="28"/>
                <w:highlight w:val="yellow"/>
              </w:rPr>
            </w:pPr>
            <w:r>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жилищно-коммунального хозяйства и строительства»:</w:t>
            </w:r>
          </w:p>
          <w:p w:rsidR="00A5039C" w:rsidRDefault="00A5039C">
            <w:pPr>
              <w:jc w:val="both"/>
              <w:rPr>
                <w:rFonts w:ascii="Times New Roman" w:hAnsi="Times New Roman" w:cs="Times New Roman"/>
                <w:sz w:val="28"/>
                <w:szCs w:val="28"/>
                <w:lang w:eastAsia="en-US"/>
              </w:rPr>
            </w:pPr>
            <w:r>
              <w:rPr>
                <w:rFonts w:ascii="Times New Roman" w:hAnsi="Times New Roman" w:cs="Times New Roman"/>
                <w:sz w:val="28"/>
                <w:szCs w:val="28"/>
              </w:rPr>
              <w:t>0.1., 0.2., 1.1., 1.2., 1.3., 1.4., 1.5., 1.6., 1.7., 1.8., 1.9., 1.10.,  1.11.</w:t>
            </w:r>
          </w:p>
        </w:tc>
      </w:tr>
      <w:tr w:rsidR="00A5039C" w:rsidTr="00A5039C">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lang w:val="en-US"/>
              </w:rPr>
              <w:t>III</w:t>
            </w:r>
            <w:r>
              <w:rPr>
                <w:rFonts w:ascii="Times New Roman" w:hAnsi="Times New Roman" w:cs="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hideMark/>
          </w:tcPr>
          <w:p w:rsidR="00A5039C" w:rsidRDefault="00A5039C" w:rsidP="000C1F01">
            <w:pPr>
              <w:pStyle w:val="aa"/>
              <w:tabs>
                <w:tab w:val="left" w:pos="351"/>
                <w:tab w:val="left" w:pos="9033"/>
              </w:tabs>
              <w:spacing w:afterLines="80"/>
              <w:ind w:left="69"/>
              <w:jc w:val="both"/>
              <w:rPr>
                <w:rFonts w:ascii="Times New Roman" w:hAnsi="Times New Roman" w:cs="Times New Roman"/>
                <w:bCs/>
                <w:sz w:val="28"/>
                <w:szCs w:val="28"/>
                <w:lang w:eastAsia="en-US"/>
              </w:rPr>
            </w:pPr>
            <w:r>
              <w:rPr>
                <w:rFonts w:ascii="Times New Roman" w:hAnsi="Times New Roman" w:cs="Times New Roman"/>
                <w:sz w:val="28"/>
                <w:szCs w:val="28"/>
              </w:rPr>
              <w:t xml:space="preserve">Организация и проведение контрольно-надзорных мероприятий в части федерального государственного строительного надзора в отношении соответствующих юридических лиц и индивидуальных предпринимателей; оформление результатов проверок в порядке, установленном законодательством; оформление материалов дел об административных правонарушениях; подготовка и рассмотрение проектов нормативных правовых актов; анализ и рассмотрение результатов нарушений требований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объектов капитального строительства; </w:t>
            </w:r>
            <w:r>
              <w:rPr>
                <w:rFonts w:ascii="Times New Roman" w:hAnsi="Times New Roman" w:cs="Times New Roman"/>
                <w:bCs/>
                <w:sz w:val="28"/>
                <w:szCs w:val="28"/>
              </w:rPr>
              <w:t>подготовка  информационно-справочных материалов для включения в проекты докладов в Правительство Российской Федерации и Президенту Российской Федерации; использование данных комплексной системы информатизации.</w:t>
            </w:r>
          </w:p>
        </w:tc>
      </w:tr>
      <w:tr w:rsidR="00A5039C" w:rsidTr="00A5039C">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b/>
                <w:sz w:val="28"/>
                <w:szCs w:val="28"/>
                <w:lang w:eastAsia="en-US"/>
              </w:rPr>
            </w:pPr>
            <w:r>
              <w:rPr>
                <w:rFonts w:ascii="Times New Roman" w:hAnsi="Times New Roman" w:cs="Times New Roman"/>
                <w:b/>
                <w:bCs/>
                <w:sz w:val="28"/>
                <w:szCs w:val="28"/>
              </w:rPr>
              <w:t>Категория «специалисты» старшей группы должностей государственной гражданской службы</w:t>
            </w:r>
          </w:p>
        </w:tc>
      </w:tr>
      <w:tr w:rsidR="00A5039C" w:rsidTr="00A5039C">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lang w:val="en-US"/>
              </w:rPr>
              <w:lastRenderedPageBreak/>
              <w:t>I</w:t>
            </w:r>
            <w:r>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A5039C" w:rsidRDefault="00A5039C">
            <w:pPr>
              <w:tabs>
                <w:tab w:val="left" w:pos="9033"/>
              </w:tabs>
              <w:jc w:val="both"/>
              <w:rPr>
                <w:rFonts w:ascii="Times New Roman" w:hAnsi="Times New Roman" w:cs="Times New Roman"/>
                <w:bCs/>
                <w:sz w:val="28"/>
                <w:szCs w:val="28"/>
              </w:rPr>
            </w:pPr>
            <w:r>
              <w:rPr>
                <w:rFonts w:ascii="Times New Roman" w:hAnsi="Times New Roman" w:cs="Times New Roman"/>
                <w:b/>
                <w:bCs/>
                <w:sz w:val="28"/>
                <w:szCs w:val="28"/>
              </w:rPr>
              <w:t>К бакалаврам:</w:t>
            </w:r>
            <w:r>
              <w:rPr>
                <w:rFonts w:ascii="Times New Roman" w:hAnsi="Times New Roman" w:cs="Times New Roman"/>
                <w:bCs/>
                <w:sz w:val="28"/>
                <w:szCs w:val="28"/>
              </w:rPr>
              <w:t xml:space="preserve"> </w:t>
            </w:r>
          </w:p>
          <w:p w:rsidR="00A5039C" w:rsidRDefault="00A5039C">
            <w:pPr>
              <w:tabs>
                <w:tab w:val="left" w:pos="9033"/>
              </w:tabs>
              <w:jc w:val="both"/>
              <w:rPr>
                <w:rFonts w:ascii="Times New Roman" w:hAnsi="Times New Roman" w:cs="Times New Roman"/>
                <w:sz w:val="28"/>
                <w:szCs w:val="28"/>
              </w:rPr>
            </w:pPr>
            <w:r>
              <w:rPr>
                <w:rFonts w:ascii="Times New Roman" w:hAnsi="Times New Roman" w:cs="Times New Roman"/>
                <w:bCs/>
                <w:sz w:val="28"/>
                <w:szCs w:val="28"/>
              </w:rPr>
              <w:t xml:space="preserve">направления подготовки </w:t>
            </w:r>
            <w:r>
              <w:rPr>
                <w:rFonts w:ascii="Times New Roman" w:hAnsi="Times New Roman" w:cs="Times New Roman"/>
                <w:sz w:val="28"/>
                <w:szCs w:val="28"/>
              </w:rPr>
              <w:t>«</w:t>
            </w:r>
            <w:proofErr w:type="spellStart"/>
            <w:r>
              <w:rPr>
                <w:rFonts w:ascii="Times New Roman" w:hAnsi="Times New Roman" w:cs="Times New Roman"/>
                <w:sz w:val="28"/>
                <w:szCs w:val="28"/>
              </w:rPr>
              <w:t>Техносферная</w:t>
            </w:r>
            <w:proofErr w:type="spellEnd"/>
            <w:r>
              <w:rPr>
                <w:rFonts w:ascii="Times New Roman" w:hAnsi="Times New Roman" w:cs="Times New Roman"/>
                <w:sz w:val="28"/>
                <w:szCs w:val="28"/>
              </w:rPr>
              <w:t xml:space="preserve"> безопасность», «Архитектура», «Технологические машины и оборудование», «Строительство», «Градостроительство», «Теплоэнергетика и теплотехника», «Энергетическое машиностроение»,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Pr>
                <w:rFonts w:ascii="Times New Roman" w:hAnsi="Times New Roman" w:cs="Times New Roman"/>
                <w:sz w:val="28"/>
                <w:szCs w:val="28"/>
              </w:rPr>
              <w:t>Природообустройство</w:t>
            </w:r>
            <w:proofErr w:type="spellEnd"/>
            <w:r>
              <w:rPr>
                <w:rFonts w:ascii="Times New Roman" w:hAnsi="Times New Roman" w:cs="Times New Roman"/>
                <w:sz w:val="28"/>
                <w:szCs w:val="28"/>
              </w:rPr>
              <w:t xml:space="preserve"> и водопользование», «Наземные транспортно-технологические комплексы», «Эксплуатация транспортно-технологических машин и комплексов»</w:t>
            </w:r>
            <w:r>
              <w:rPr>
                <w:rStyle w:val="a6"/>
                <w:rFonts w:ascii="Times New Roman" w:hAnsi="Times New Roman"/>
                <w:sz w:val="28"/>
                <w:szCs w:val="28"/>
              </w:rPr>
              <w:footnoteReference w:id="187"/>
            </w:r>
            <w:r>
              <w:rPr>
                <w:rFonts w:ascii="Times New Roman" w:hAnsi="Times New Roman" w:cs="Times New Roman"/>
                <w:sz w:val="28"/>
                <w:szCs w:val="28"/>
              </w:rPr>
              <w:t>.</w:t>
            </w:r>
          </w:p>
          <w:p w:rsidR="00A5039C" w:rsidRDefault="00A5039C"/>
          <w:p w:rsidR="00A5039C" w:rsidRDefault="00A5039C">
            <w:pPr>
              <w:pStyle w:val="3"/>
              <w:tabs>
                <w:tab w:val="left" w:pos="9033"/>
              </w:tabs>
              <w:spacing w:before="0"/>
              <w:jc w:val="both"/>
              <w:outlineLvl w:val="2"/>
              <w:rPr>
                <w:rFonts w:ascii="Times New Roman" w:hAnsi="Times New Roman"/>
                <w:b w:val="0"/>
                <w:bCs w:val="0"/>
                <w:color w:val="auto"/>
                <w:sz w:val="28"/>
                <w:szCs w:val="28"/>
              </w:rPr>
            </w:pPr>
            <w:r>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5039C" w:rsidRDefault="00A5039C">
            <w:pPr>
              <w:pStyle w:val="3"/>
              <w:tabs>
                <w:tab w:val="left" w:pos="9033"/>
              </w:tabs>
              <w:spacing w:before="0"/>
              <w:jc w:val="both"/>
              <w:outlineLvl w:val="2"/>
              <w:rPr>
                <w:rFonts w:ascii="Times New Roman" w:hAnsi="Times New Roman"/>
                <w:b w:val="0"/>
                <w:bCs w:val="0"/>
                <w:color w:val="auto"/>
                <w:sz w:val="28"/>
                <w:szCs w:val="28"/>
              </w:rPr>
            </w:pPr>
          </w:p>
          <w:p w:rsidR="00A5039C" w:rsidRDefault="00A5039C">
            <w:pPr>
              <w:pStyle w:val="3"/>
              <w:tabs>
                <w:tab w:val="left" w:pos="9033"/>
              </w:tabs>
              <w:spacing w:before="0"/>
              <w:jc w:val="both"/>
              <w:outlineLvl w:val="2"/>
              <w:rPr>
                <w:rFonts w:ascii="Times New Roman" w:hAnsi="Times New Roman"/>
                <w:b w:val="0"/>
                <w:bCs w:val="0"/>
                <w:color w:val="auto"/>
                <w:sz w:val="28"/>
                <w:szCs w:val="28"/>
              </w:rPr>
            </w:pPr>
            <w:r>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5039C" w:rsidTr="00A5039C">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lang w:val="en-US"/>
              </w:rPr>
              <w:t>II</w:t>
            </w:r>
            <w:r>
              <w:rPr>
                <w:rFonts w:ascii="Times New Roman" w:hAnsi="Times New Roman" w:cs="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A5039C" w:rsidRDefault="00A5039C">
            <w:pPr>
              <w:tabs>
                <w:tab w:val="left" w:pos="4953"/>
              </w:tabs>
              <w:jc w:val="both"/>
              <w:rPr>
                <w:rFonts w:ascii="Times New Roman" w:hAnsi="Times New Roman" w:cs="Times New Roman"/>
                <w:sz w:val="28"/>
                <w:szCs w:val="28"/>
              </w:rPr>
            </w:pPr>
            <w:r>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жилищно-коммунального хозяйства и строительства»: </w:t>
            </w:r>
          </w:p>
          <w:p w:rsidR="00A5039C" w:rsidRDefault="00A5039C">
            <w:pPr>
              <w:tabs>
                <w:tab w:val="left" w:pos="4953"/>
              </w:tabs>
              <w:spacing w:after="16"/>
              <w:jc w:val="both"/>
              <w:rPr>
                <w:rFonts w:ascii="Times New Roman" w:hAnsi="Times New Roman" w:cs="Times New Roman"/>
                <w:sz w:val="28"/>
                <w:szCs w:val="28"/>
              </w:rPr>
            </w:pPr>
            <w:r>
              <w:rPr>
                <w:rFonts w:ascii="Times New Roman" w:hAnsi="Times New Roman" w:cs="Times New Roman"/>
                <w:sz w:val="28"/>
                <w:szCs w:val="28"/>
              </w:rPr>
              <w:t>0.1., 0.2., 0.3., 0.4., 0.6., 0.7., 0.8., 0.9., 0.10., 0.11., 0.12., 0.13., 1.1., 1.2., 1.3., 1.4.</w:t>
            </w:r>
          </w:p>
          <w:p w:rsidR="00A5039C" w:rsidRDefault="00A5039C">
            <w:pPr>
              <w:tabs>
                <w:tab w:val="left" w:pos="4953"/>
              </w:tabs>
              <w:spacing w:after="16"/>
              <w:jc w:val="both"/>
              <w:rPr>
                <w:rFonts w:ascii="Times New Roman" w:hAnsi="Times New Roman" w:cs="Times New Roman"/>
                <w:sz w:val="28"/>
                <w:szCs w:val="28"/>
              </w:rPr>
            </w:pPr>
          </w:p>
          <w:p w:rsidR="00A5039C" w:rsidRDefault="00A5039C">
            <w:pPr>
              <w:tabs>
                <w:tab w:val="left" w:pos="4953"/>
              </w:tabs>
              <w:spacing w:after="16"/>
              <w:jc w:val="both"/>
              <w:rPr>
                <w:rFonts w:ascii="Times New Roman" w:hAnsi="Times New Roman" w:cs="Times New Roman"/>
                <w:sz w:val="28"/>
                <w:szCs w:val="28"/>
                <w:lang w:eastAsia="en-US"/>
              </w:rPr>
            </w:pPr>
            <w:r>
              <w:rPr>
                <w:rFonts w:ascii="Times New Roman" w:hAnsi="Times New Roman"/>
                <w:sz w:val="28"/>
                <w:szCs w:val="28"/>
              </w:rPr>
              <w:t xml:space="preserve">В должностном регламенте государственного гражданского служащего </w:t>
            </w:r>
            <w:r>
              <w:rPr>
                <w:rFonts w:ascii="Times New Roman" w:hAnsi="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5039C" w:rsidTr="00A5039C">
        <w:trPr>
          <w:trHeight w:val="1743"/>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A5039C" w:rsidRDefault="00A5039C">
            <w:pPr>
              <w:rPr>
                <w:rFonts w:ascii="Times New Roman" w:hAnsi="Times New Roman" w:cs="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b/>
                <w:bCs/>
                <w:sz w:val="28"/>
                <w:szCs w:val="28"/>
                <w:lang w:eastAsia="en-US"/>
              </w:rPr>
            </w:pPr>
            <w:r>
              <w:rPr>
                <w:rFonts w:ascii="Times New Roman" w:hAnsi="Times New Roman" w:cs="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hideMark/>
          </w:tcPr>
          <w:p w:rsidR="00A5039C" w:rsidRDefault="00A5039C">
            <w:pPr>
              <w:jc w:val="both"/>
              <w:rPr>
                <w:rFonts w:ascii="Times New Roman" w:hAnsi="Times New Roman" w:cs="Times New Roman"/>
                <w:sz w:val="28"/>
                <w:szCs w:val="28"/>
                <w:highlight w:val="yellow"/>
              </w:rPr>
            </w:pPr>
            <w:r>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жилищно-коммунального хозяйства и строительства»:</w:t>
            </w:r>
          </w:p>
          <w:p w:rsidR="00A5039C" w:rsidRDefault="00A5039C">
            <w:pPr>
              <w:jc w:val="both"/>
              <w:rPr>
                <w:rFonts w:ascii="Times New Roman" w:hAnsi="Times New Roman" w:cs="Times New Roman"/>
                <w:sz w:val="28"/>
                <w:szCs w:val="28"/>
                <w:lang w:eastAsia="en-US"/>
              </w:rPr>
            </w:pPr>
            <w:r>
              <w:rPr>
                <w:rFonts w:ascii="Times New Roman" w:hAnsi="Times New Roman" w:cs="Times New Roman"/>
                <w:sz w:val="28"/>
                <w:szCs w:val="28"/>
              </w:rPr>
              <w:t>0.1., 0.2., 1.1., 1.2., 1.3., 1.4., 1.5., 1.6., 1.7., 1.8., 1.9., 1.10., 1.11.</w:t>
            </w:r>
          </w:p>
        </w:tc>
      </w:tr>
      <w:tr w:rsidR="00A5039C" w:rsidTr="00A5039C">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lang w:val="en-US"/>
              </w:rPr>
              <w:t>III</w:t>
            </w:r>
            <w:r>
              <w:rPr>
                <w:rFonts w:ascii="Times New Roman" w:hAnsi="Times New Roman" w:cs="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A5039C" w:rsidRPr="00A5039C" w:rsidRDefault="00A5039C" w:rsidP="000C1F01">
            <w:pPr>
              <w:pStyle w:val="aa"/>
              <w:tabs>
                <w:tab w:val="left" w:pos="351"/>
                <w:tab w:val="left" w:pos="9033"/>
              </w:tabs>
              <w:spacing w:afterLines="80"/>
              <w:ind w:left="0"/>
              <w:jc w:val="both"/>
              <w:rPr>
                <w:rFonts w:ascii="Times New Roman" w:hAnsi="Times New Roman" w:cs="Times New Roman"/>
                <w:bCs/>
                <w:sz w:val="28"/>
                <w:szCs w:val="28"/>
              </w:rPr>
            </w:pPr>
            <w:r>
              <w:rPr>
                <w:rFonts w:ascii="Times New Roman" w:hAnsi="Times New Roman" w:cs="Times New Roman"/>
                <w:bCs/>
                <w:sz w:val="28"/>
                <w:szCs w:val="28"/>
              </w:rPr>
              <w:t>Проведение контрольно-надзорных мероприятий в части федерального государственного строительного надзора в отношении соответствующих юридических лиц и индивидуальных предпринимателей; оформление результатов контрольно-надзорной деятельности; рассмотрение обращений граждан и организаций и подготовка ответов; оформление материалов дел об административных правонарушениях; анализ и рассмотрение результатов нарушений требований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объектов капитального строительства; использование данных комплексной системы информатизации.</w:t>
            </w:r>
          </w:p>
        </w:tc>
      </w:tr>
      <w:tr w:rsidR="00A5039C" w:rsidTr="00A5039C">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b/>
                <w:sz w:val="28"/>
                <w:szCs w:val="28"/>
                <w:lang w:eastAsia="en-US"/>
              </w:rPr>
            </w:pPr>
            <w:r>
              <w:rPr>
                <w:rFonts w:ascii="Times New Roman" w:hAnsi="Times New Roman" w:cs="Times New Roman"/>
                <w:b/>
                <w:bCs/>
                <w:sz w:val="28"/>
                <w:szCs w:val="28"/>
              </w:rPr>
              <w:t>Категория «обеспечивающие специалисты» ведущей группы должностей государственной гражданской службы</w:t>
            </w:r>
          </w:p>
        </w:tc>
      </w:tr>
      <w:tr w:rsidR="00A5039C" w:rsidTr="00A5039C">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lang w:val="en-US"/>
              </w:rPr>
              <w:t>I</w:t>
            </w:r>
            <w:r>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A5039C" w:rsidRDefault="00A5039C">
            <w:pPr>
              <w:tabs>
                <w:tab w:val="left" w:pos="9033"/>
              </w:tabs>
              <w:jc w:val="both"/>
              <w:rPr>
                <w:rFonts w:ascii="Times New Roman" w:hAnsi="Times New Roman" w:cs="Times New Roman"/>
                <w:bCs/>
                <w:sz w:val="28"/>
                <w:szCs w:val="28"/>
              </w:rPr>
            </w:pPr>
            <w:r>
              <w:rPr>
                <w:rFonts w:ascii="Times New Roman" w:hAnsi="Times New Roman" w:cs="Times New Roman"/>
                <w:b/>
                <w:bCs/>
                <w:sz w:val="28"/>
                <w:szCs w:val="28"/>
              </w:rPr>
              <w:t>К бакалаврам:</w:t>
            </w:r>
            <w:r>
              <w:rPr>
                <w:rFonts w:ascii="Times New Roman" w:hAnsi="Times New Roman" w:cs="Times New Roman"/>
                <w:bCs/>
                <w:sz w:val="28"/>
                <w:szCs w:val="28"/>
              </w:rPr>
              <w:t xml:space="preserve"> </w:t>
            </w:r>
          </w:p>
          <w:p w:rsidR="00A5039C" w:rsidRDefault="00A5039C">
            <w:pPr>
              <w:tabs>
                <w:tab w:val="left" w:pos="9033"/>
              </w:tabs>
              <w:jc w:val="both"/>
              <w:rPr>
                <w:rFonts w:ascii="Times New Roman" w:hAnsi="Times New Roman" w:cs="Times New Roman"/>
                <w:sz w:val="28"/>
                <w:szCs w:val="28"/>
              </w:rPr>
            </w:pPr>
            <w:r>
              <w:rPr>
                <w:rFonts w:ascii="Times New Roman" w:hAnsi="Times New Roman" w:cs="Times New Roman"/>
                <w:bCs/>
                <w:sz w:val="28"/>
                <w:szCs w:val="28"/>
              </w:rPr>
              <w:t xml:space="preserve">направления подготовки </w:t>
            </w:r>
            <w:r>
              <w:rPr>
                <w:rFonts w:ascii="Times New Roman" w:hAnsi="Times New Roman" w:cs="Times New Roman"/>
                <w:sz w:val="28"/>
                <w:szCs w:val="28"/>
              </w:rPr>
              <w:t>«</w:t>
            </w:r>
            <w:proofErr w:type="spellStart"/>
            <w:r>
              <w:rPr>
                <w:rFonts w:ascii="Times New Roman" w:hAnsi="Times New Roman" w:cs="Times New Roman"/>
                <w:sz w:val="28"/>
                <w:szCs w:val="28"/>
              </w:rPr>
              <w:t>Техносферная</w:t>
            </w:r>
            <w:proofErr w:type="spellEnd"/>
            <w:r>
              <w:rPr>
                <w:rFonts w:ascii="Times New Roman" w:hAnsi="Times New Roman" w:cs="Times New Roman"/>
                <w:sz w:val="28"/>
                <w:szCs w:val="28"/>
              </w:rPr>
              <w:t xml:space="preserve"> безопасность», «Архитектура», «Технологические машины и оборудование», «Строительство», «Градостроительство», «Теплоэнергетика и теплотехника», «Энергетическое машиностроение»,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Pr>
                <w:rFonts w:ascii="Times New Roman" w:hAnsi="Times New Roman" w:cs="Times New Roman"/>
                <w:sz w:val="28"/>
                <w:szCs w:val="28"/>
              </w:rPr>
              <w:t>Природообустройство</w:t>
            </w:r>
            <w:proofErr w:type="spellEnd"/>
            <w:r>
              <w:rPr>
                <w:rFonts w:ascii="Times New Roman" w:hAnsi="Times New Roman" w:cs="Times New Roman"/>
                <w:sz w:val="28"/>
                <w:szCs w:val="28"/>
              </w:rPr>
              <w:t xml:space="preserve"> и </w:t>
            </w:r>
            <w:r>
              <w:rPr>
                <w:rFonts w:ascii="Times New Roman" w:hAnsi="Times New Roman" w:cs="Times New Roman"/>
                <w:sz w:val="28"/>
                <w:szCs w:val="28"/>
              </w:rPr>
              <w:lastRenderedPageBreak/>
              <w:t>водопользование», «Наземные транспортно-технологические комплексы», «Эксплуатация транспортно-технологических машин и комплексов»</w:t>
            </w:r>
            <w:r>
              <w:rPr>
                <w:rStyle w:val="a6"/>
                <w:rFonts w:ascii="Times New Roman" w:hAnsi="Times New Roman"/>
                <w:sz w:val="28"/>
                <w:szCs w:val="28"/>
              </w:rPr>
              <w:t xml:space="preserve"> </w:t>
            </w:r>
            <w:r>
              <w:rPr>
                <w:rStyle w:val="a6"/>
                <w:rFonts w:ascii="Times New Roman" w:hAnsi="Times New Roman"/>
                <w:sz w:val="28"/>
                <w:szCs w:val="28"/>
              </w:rPr>
              <w:footnoteReference w:id="188"/>
            </w:r>
            <w:r>
              <w:rPr>
                <w:rFonts w:ascii="Times New Roman" w:hAnsi="Times New Roman" w:cs="Times New Roman"/>
                <w:sz w:val="28"/>
                <w:szCs w:val="28"/>
              </w:rPr>
              <w:t>.</w:t>
            </w:r>
          </w:p>
          <w:p w:rsidR="00A5039C" w:rsidRDefault="00A5039C">
            <w:pPr>
              <w:tabs>
                <w:tab w:val="left" w:pos="9033"/>
              </w:tabs>
              <w:jc w:val="both"/>
              <w:rPr>
                <w:rFonts w:ascii="Times New Roman" w:hAnsi="Times New Roman" w:cs="Times New Roman"/>
                <w:b/>
                <w:sz w:val="28"/>
                <w:szCs w:val="28"/>
              </w:rPr>
            </w:pPr>
          </w:p>
          <w:p w:rsidR="00A5039C" w:rsidRDefault="00A5039C">
            <w:pPr>
              <w:pStyle w:val="3"/>
              <w:tabs>
                <w:tab w:val="left" w:pos="9033"/>
              </w:tabs>
              <w:spacing w:before="0"/>
              <w:jc w:val="both"/>
              <w:outlineLvl w:val="2"/>
              <w:rPr>
                <w:rFonts w:ascii="Times New Roman" w:hAnsi="Times New Roman"/>
                <w:b w:val="0"/>
                <w:bCs w:val="0"/>
                <w:color w:val="auto"/>
                <w:sz w:val="28"/>
                <w:szCs w:val="28"/>
              </w:rPr>
            </w:pPr>
            <w:r>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5039C" w:rsidRDefault="00A5039C">
            <w:pPr>
              <w:pStyle w:val="3"/>
              <w:tabs>
                <w:tab w:val="left" w:pos="9033"/>
              </w:tabs>
              <w:spacing w:before="0"/>
              <w:jc w:val="both"/>
              <w:outlineLvl w:val="2"/>
              <w:rPr>
                <w:rFonts w:ascii="Times New Roman" w:hAnsi="Times New Roman"/>
                <w:b w:val="0"/>
                <w:bCs w:val="0"/>
                <w:color w:val="auto"/>
                <w:sz w:val="28"/>
                <w:szCs w:val="28"/>
              </w:rPr>
            </w:pPr>
          </w:p>
          <w:p w:rsidR="00A5039C" w:rsidRDefault="00A5039C">
            <w:pPr>
              <w:pStyle w:val="3"/>
              <w:tabs>
                <w:tab w:val="left" w:pos="9033"/>
              </w:tabs>
              <w:spacing w:before="0"/>
              <w:jc w:val="both"/>
              <w:outlineLvl w:val="2"/>
              <w:rPr>
                <w:rFonts w:ascii="Times New Roman" w:hAnsi="Times New Roman"/>
                <w:b w:val="0"/>
                <w:bCs w:val="0"/>
                <w:color w:val="auto"/>
                <w:sz w:val="28"/>
                <w:szCs w:val="28"/>
              </w:rPr>
            </w:pPr>
            <w:r>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5039C" w:rsidTr="00A5039C">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lang w:val="en-US"/>
              </w:rPr>
              <w:lastRenderedPageBreak/>
              <w:t>II</w:t>
            </w:r>
            <w:r>
              <w:rPr>
                <w:rFonts w:ascii="Times New Roman" w:hAnsi="Times New Roman" w:cs="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A5039C" w:rsidRDefault="00A5039C">
            <w:pPr>
              <w:tabs>
                <w:tab w:val="left" w:pos="4953"/>
              </w:tabs>
              <w:jc w:val="both"/>
              <w:rPr>
                <w:rFonts w:ascii="Times New Roman" w:hAnsi="Times New Roman" w:cs="Times New Roman"/>
                <w:sz w:val="28"/>
                <w:szCs w:val="28"/>
              </w:rPr>
            </w:pPr>
            <w:r>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жилищно-коммунального хозяйства и строительства»: </w:t>
            </w:r>
          </w:p>
          <w:p w:rsidR="00A5039C" w:rsidRDefault="00A5039C">
            <w:pPr>
              <w:tabs>
                <w:tab w:val="left" w:pos="4953"/>
              </w:tabs>
              <w:spacing w:after="16"/>
              <w:jc w:val="both"/>
              <w:rPr>
                <w:rFonts w:ascii="Times New Roman" w:hAnsi="Times New Roman" w:cs="Times New Roman"/>
                <w:sz w:val="28"/>
                <w:szCs w:val="28"/>
              </w:rPr>
            </w:pPr>
            <w:r>
              <w:rPr>
                <w:rFonts w:ascii="Times New Roman" w:hAnsi="Times New Roman" w:cs="Times New Roman"/>
                <w:sz w:val="28"/>
                <w:szCs w:val="28"/>
              </w:rPr>
              <w:t>0.2., 0.3., 0.4., 0.6., 0.7., 0.9., 0.10., 0.12., 1.1., 1.2., 1.3., 1.4.</w:t>
            </w:r>
          </w:p>
          <w:p w:rsidR="00A5039C" w:rsidRDefault="00A5039C">
            <w:pPr>
              <w:tabs>
                <w:tab w:val="left" w:pos="4953"/>
              </w:tabs>
              <w:spacing w:after="16"/>
              <w:jc w:val="both"/>
              <w:rPr>
                <w:rFonts w:ascii="Times New Roman" w:hAnsi="Times New Roman" w:cs="Times New Roman"/>
                <w:sz w:val="28"/>
                <w:szCs w:val="28"/>
              </w:rPr>
            </w:pPr>
          </w:p>
          <w:p w:rsidR="00A5039C" w:rsidRDefault="00A5039C">
            <w:pPr>
              <w:tabs>
                <w:tab w:val="left" w:pos="4953"/>
              </w:tabs>
              <w:spacing w:after="16"/>
              <w:jc w:val="both"/>
              <w:rPr>
                <w:rFonts w:ascii="Times New Roman" w:hAnsi="Times New Roman" w:cs="Times New Roman"/>
                <w:sz w:val="28"/>
                <w:szCs w:val="28"/>
                <w:lang w:eastAsia="en-US"/>
              </w:rPr>
            </w:pPr>
            <w:r>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5039C" w:rsidTr="00A5039C">
        <w:trPr>
          <w:trHeight w:val="1743"/>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A5039C" w:rsidRDefault="00A5039C">
            <w:pPr>
              <w:rPr>
                <w:rFonts w:ascii="Times New Roman" w:hAnsi="Times New Roman" w:cs="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b/>
                <w:bCs/>
                <w:sz w:val="28"/>
                <w:szCs w:val="28"/>
                <w:lang w:eastAsia="en-US"/>
              </w:rPr>
            </w:pPr>
            <w:r>
              <w:rPr>
                <w:rFonts w:ascii="Times New Roman" w:hAnsi="Times New Roman" w:cs="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hideMark/>
          </w:tcPr>
          <w:p w:rsidR="00A5039C" w:rsidRDefault="00A5039C">
            <w:pPr>
              <w:jc w:val="both"/>
              <w:rPr>
                <w:rFonts w:ascii="Times New Roman" w:hAnsi="Times New Roman" w:cs="Times New Roman"/>
                <w:sz w:val="28"/>
                <w:szCs w:val="28"/>
                <w:highlight w:val="yellow"/>
              </w:rPr>
            </w:pPr>
            <w:r>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жилищно-коммунального хозяйства и строительства»:</w:t>
            </w:r>
          </w:p>
          <w:p w:rsidR="00A5039C" w:rsidRDefault="00A5039C">
            <w:pPr>
              <w:jc w:val="both"/>
              <w:rPr>
                <w:rFonts w:ascii="Times New Roman" w:hAnsi="Times New Roman" w:cs="Times New Roman"/>
                <w:sz w:val="28"/>
                <w:szCs w:val="28"/>
                <w:lang w:eastAsia="en-US"/>
              </w:rPr>
            </w:pPr>
            <w:r>
              <w:rPr>
                <w:rFonts w:ascii="Times New Roman" w:hAnsi="Times New Roman" w:cs="Times New Roman"/>
                <w:sz w:val="28"/>
                <w:szCs w:val="28"/>
              </w:rPr>
              <w:t>0.1., 1.1., 1.2., 1.3., 1.4., 1.5., 1.6., 1.7., 1.8., 1.9.</w:t>
            </w:r>
          </w:p>
        </w:tc>
      </w:tr>
      <w:tr w:rsidR="00A5039C" w:rsidTr="00A5039C">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lang w:val="en-US"/>
              </w:rPr>
              <w:t>III</w:t>
            </w:r>
            <w:r>
              <w:rPr>
                <w:rFonts w:ascii="Times New Roman" w:hAnsi="Times New Roman" w:cs="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hideMark/>
          </w:tcPr>
          <w:p w:rsidR="00A5039C" w:rsidRDefault="00A5039C" w:rsidP="000C1F01">
            <w:pPr>
              <w:pStyle w:val="aa"/>
              <w:tabs>
                <w:tab w:val="left" w:pos="351"/>
                <w:tab w:val="left" w:pos="9033"/>
              </w:tabs>
              <w:spacing w:afterLines="80"/>
              <w:ind w:left="0"/>
              <w:jc w:val="both"/>
              <w:rPr>
                <w:rFonts w:ascii="Times New Roman" w:hAnsi="Times New Roman" w:cs="Times New Roman"/>
                <w:bCs/>
                <w:sz w:val="28"/>
                <w:szCs w:val="28"/>
                <w:lang w:eastAsia="en-US"/>
              </w:rPr>
            </w:pPr>
            <w:proofErr w:type="gramStart"/>
            <w:r>
              <w:rPr>
                <w:rFonts w:ascii="Times New Roman" w:hAnsi="Times New Roman" w:cs="Times New Roman"/>
                <w:bCs/>
                <w:sz w:val="28"/>
                <w:szCs w:val="28"/>
              </w:rPr>
              <w:t>Проведение мероприятий по контролю и надзору в установленной сфере деятельности; оформление результатов контрольно-надзорной деятельности; рассмотрение обращений граждан и организаций и подготовка ответов; анализ и рассмотрение результатов нарушений требований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объектов капитального строительства; ведение журналов дел об административных правонарушениях;</w:t>
            </w:r>
            <w:proofErr w:type="gramEnd"/>
            <w:r>
              <w:rPr>
                <w:rFonts w:ascii="Times New Roman" w:hAnsi="Times New Roman" w:cs="Times New Roman"/>
                <w:bCs/>
                <w:sz w:val="28"/>
                <w:szCs w:val="28"/>
              </w:rPr>
              <w:t xml:space="preserve"> использование данных комплексной системы информатизации.</w:t>
            </w:r>
          </w:p>
        </w:tc>
      </w:tr>
      <w:tr w:rsidR="00A5039C" w:rsidTr="00A5039C">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b/>
                <w:sz w:val="28"/>
                <w:szCs w:val="28"/>
                <w:lang w:eastAsia="en-US"/>
              </w:rPr>
            </w:pPr>
            <w:r>
              <w:rPr>
                <w:rFonts w:ascii="Times New Roman" w:hAnsi="Times New Roman" w:cs="Times New Roman"/>
                <w:b/>
                <w:bCs/>
                <w:sz w:val="28"/>
                <w:szCs w:val="28"/>
              </w:rPr>
              <w:t>Категория «обеспечивающие специалисты» старшей и младшей группы должностей государственной гражданской службы</w:t>
            </w:r>
          </w:p>
        </w:tc>
      </w:tr>
      <w:tr w:rsidR="00A5039C" w:rsidTr="00A5039C">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lang w:val="en-US"/>
              </w:rPr>
              <w:t>I</w:t>
            </w:r>
            <w:r>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A5039C" w:rsidRDefault="00A5039C">
            <w:pPr>
              <w:tabs>
                <w:tab w:val="left" w:pos="9033"/>
              </w:tabs>
              <w:jc w:val="both"/>
              <w:rPr>
                <w:rFonts w:ascii="Times New Roman" w:hAnsi="Times New Roman" w:cs="Times New Roman"/>
                <w:sz w:val="28"/>
                <w:szCs w:val="28"/>
              </w:rPr>
            </w:pPr>
            <w:proofErr w:type="gramStart"/>
            <w:r>
              <w:rPr>
                <w:rFonts w:ascii="Times New Roman" w:hAnsi="Times New Roman"/>
                <w:sz w:val="28"/>
                <w:szCs w:val="28"/>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w:t>
            </w:r>
            <w:r>
              <w:rPr>
                <w:rFonts w:ascii="Times New Roman" w:hAnsi="Times New Roman" w:cs="Times New Roman"/>
                <w:sz w:val="28"/>
                <w:szCs w:val="28"/>
              </w:rPr>
              <w:t xml:space="preserve"> «Архитектура», «Строительство и эксплуатация зданий и сооружений</w:t>
            </w:r>
            <w:r>
              <w:rPr>
                <w:rFonts w:ascii="Times New Roman" w:hAnsi="Times New Roman"/>
                <w:sz w:val="28"/>
                <w:szCs w:val="28"/>
              </w:rPr>
              <w:t>», «</w:t>
            </w:r>
            <w:r>
              <w:rPr>
                <w:rFonts w:ascii="Times New Roman" w:hAnsi="Times New Roman" w:cs="Times New Roman"/>
                <w:sz w:val="28"/>
                <w:szCs w:val="28"/>
              </w:rPr>
              <w:t>Строительство и эксплуатация инженерных сооружений</w:t>
            </w:r>
            <w:r>
              <w:rPr>
                <w:rFonts w:ascii="Times New Roman" w:hAnsi="Times New Roman"/>
                <w:sz w:val="28"/>
                <w:szCs w:val="28"/>
              </w:rPr>
              <w:t>», «Монтаж и техническая эксплуатация промышленного оборудования (по отраслям)», «</w:t>
            </w:r>
            <w:r>
              <w:rPr>
                <w:rFonts w:ascii="Times New Roman" w:hAnsi="Times New Roman" w:cs="Times New Roman"/>
                <w:sz w:val="28"/>
                <w:szCs w:val="28"/>
              </w:rPr>
              <w:t>Водоснабжение и водоотведение</w:t>
            </w:r>
            <w:r>
              <w:rPr>
                <w:rFonts w:ascii="Times New Roman" w:hAnsi="Times New Roman"/>
                <w:sz w:val="28"/>
                <w:szCs w:val="28"/>
              </w:rPr>
              <w:t>», «</w:t>
            </w:r>
            <w:r>
              <w:rPr>
                <w:rFonts w:ascii="Times New Roman" w:hAnsi="Times New Roman" w:cs="Times New Roman"/>
                <w:sz w:val="28"/>
                <w:szCs w:val="28"/>
              </w:rPr>
              <w:t>Строительство и эксплуатация автомобильных дорог и аэродромов</w:t>
            </w:r>
            <w:r>
              <w:rPr>
                <w:rFonts w:ascii="Times New Roman" w:hAnsi="Times New Roman"/>
                <w:sz w:val="28"/>
                <w:szCs w:val="28"/>
              </w:rPr>
              <w:t>», «</w:t>
            </w:r>
            <w:r>
              <w:rPr>
                <w:rFonts w:ascii="Times New Roman" w:hAnsi="Times New Roman" w:cs="Times New Roman"/>
                <w:sz w:val="28"/>
                <w:szCs w:val="28"/>
              </w:rPr>
              <w:t>Строительство и эксплуатация городских путей сообщения</w:t>
            </w:r>
            <w:r>
              <w:rPr>
                <w:rFonts w:ascii="Times New Roman" w:hAnsi="Times New Roman"/>
                <w:sz w:val="28"/>
                <w:szCs w:val="28"/>
              </w:rPr>
              <w:t>», «</w:t>
            </w:r>
            <w:r>
              <w:rPr>
                <w:rFonts w:ascii="Times New Roman" w:hAnsi="Times New Roman" w:cs="Times New Roman"/>
                <w:sz w:val="28"/>
                <w:szCs w:val="28"/>
              </w:rPr>
              <w:t>Монтаж и эксплуатация оборудования и систем газоснабжения</w:t>
            </w:r>
            <w:r>
              <w:rPr>
                <w:rFonts w:ascii="Times New Roman" w:hAnsi="Times New Roman"/>
                <w:sz w:val="28"/>
                <w:szCs w:val="28"/>
              </w:rPr>
              <w:t>», «Природоохранное обустройство</w:t>
            </w:r>
            <w:proofErr w:type="gramEnd"/>
            <w:r>
              <w:rPr>
                <w:rFonts w:ascii="Times New Roman" w:hAnsi="Times New Roman"/>
                <w:sz w:val="28"/>
                <w:szCs w:val="28"/>
              </w:rPr>
              <w:t xml:space="preserve"> территорий», «Пожарная безопасность», «</w:t>
            </w:r>
            <w:r>
              <w:rPr>
                <w:rFonts w:ascii="Times New Roman" w:hAnsi="Times New Roman" w:cs="Times New Roman"/>
                <w:sz w:val="28"/>
                <w:szCs w:val="28"/>
              </w:rPr>
              <w:t xml:space="preserve">Рациональное использование </w:t>
            </w:r>
            <w:proofErr w:type="spellStart"/>
            <w:r>
              <w:rPr>
                <w:rFonts w:ascii="Times New Roman" w:hAnsi="Times New Roman" w:cs="Times New Roman"/>
                <w:sz w:val="28"/>
                <w:szCs w:val="28"/>
              </w:rPr>
              <w:t>природохозяйственных</w:t>
            </w:r>
            <w:proofErr w:type="spellEnd"/>
            <w:r>
              <w:rPr>
                <w:rFonts w:ascii="Times New Roman" w:hAnsi="Times New Roman" w:cs="Times New Roman"/>
                <w:sz w:val="28"/>
                <w:szCs w:val="28"/>
              </w:rPr>
              <w:t xml:space="preserve"> комплексов</w:t>
            </w:r>
            <w:r>
              <w:rPr>
                <w:rFonts w:ascii="Times New Roman" w:hAnsi="Times New Roman"/>
                <w:sz w:val="28"/>
                <w:szCs w:val="28"/>
              </w:rPr>
              <w:t>», «</w:t>
            </w:r>
            <w:r>
              <w:rPr>
                <w:rFonts w:ascii="Times New Roman" w:hAnsi="Times New Roman" w:cs="Times New Roman"/>
                <w:sz w:val="28"/>
                <w:szCs w:val="28"/>
              </w:rPr>
              <w:t>Информационные системы обеспечения градостроительной деятельности</w:t>
            </w:r>
            <w:r>
              <w:rPr>
                <w:rFonts w:ascii="Times New Roman" w:hAnsi="Times New Roman"/>
                <w:sz w:val="28"/>
                <w:szCs w:val="28"/>
              </w:rPr>
              <w:t xml:space="preserve">», «Техническая </w:t>
            </w:r>
            <w:r>
              <w:rPr>
                <w:rFonts w:ascii="Times New Roman" w:hAnsi="Times New Roman"/>
                <w:sz w:val="28"/>
                <w:szCs w:val="28"/>
              </w:rPr>
              <w:lastRenderedPageBreak/>
              <w:t>эксплуатация подъемно-транспортных, строительных, дорожных машин и оборудования (по отраслям)», «</w:t>
            </w:r>
            <w:r>
              <w:rPr>
                <w:rFonts w:ascii="Times New Roman" w:hAnsi="Times New Roman" w:cs="Times New Roman"/>
                <w:sz w:val="28"/>
                <w:szCs w:val="28"/>
              </w:rPr>
              <w:t>Автоматизация технологических процессов и производств (по отраслям)</w:t>
            </w:r>
            <w:r>
              <w:rPr>
                <w:rFonts w:ascii="Times New Roman" w:hAnsi="Times New Roman"/>
                <w:sz w:val="28"/>
                <w:szCs w:val="28"/>
              </w:rPr>
              <w:t>», «Документационное обеспечение управления и архивоведение»</w:t>
            </w:r>
            <w:r>
              <w:rPr>
                <w:rStyle w:val="a6"/>
                <w:rFonts w:ascii="Times New Roman" w:hAnsi="Times New Roman"/>
                <w:sz w:val="28"/>
                <w:szCs w:val="28"/>
              </w:rPr>
              <w:footnoteReference w:id="189"/>
            </w:r>
            <w:r>
              <w:rPr>
                <w:rFonts w:ascii="Times New Roman" w:hAnsi="Times New Roman" w:cs="Times New Roman"/>
                <w:sz w:val="28"/>
                <w:szCs w:val="28"/>
              </w:rPr>
              <w:t>.</w:t>
            </w:r>
          </w:p>
          <w:p w:rsidR="00A5039C" w:rsidRDefault="00A5039C">
            <w:pPr>
              <w:tabs>
                <w:tab w:val="left" w:pos="9033"/>
              </w:tabs>
              <w:jc w:val="both"/>
              <w:rPr>
                <w:rFonts w:ascii="Times New Roman" w:hAnsi="Times New Roman" w:cs="Times New Roman"/>
                <w:b/>
                <w:sz w:val="28"/>
                <w:szCs w:val="28"/>
              </w:rPr>
            </w:pPr>
          </w:p>
          <w:p w:rsidR="00A5039C" w:rsidRDefault="00A5039C">
            <w:pPr>
              <w:pStyle w:val="3"/>
              <w:tabs>
                <w:tab w:val="left" w:pos="9033"/>
              </w:tabs>
              <w:spacing w:before="0"/>
              <w:jc w:val="both"/>
              <w:outlineLvl w:val="2"/>
              <w:rPr>
                <w:rFonts w:ascii="Times New Roman" w:hAnsi="Times New Roman"/>
                <w:b w:val="0"/>
                <w:bCs w:val="0"/>
                <w:color w:val="auto"/>
                <w:sz w:val="28"/>
                <w:szCs w:val="28"/>
              </w:rPr>
            </w:pPr>
            <w:r>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A5039C" w:rsidTr="00A5039C">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lang w:val="en-US"/>
              </w:rPr>
              <w:lastRenderedPageBreak/>
              <w:t>II</w:t>
            </w:r>
            <w:r>
              <w:rPr>
                <w:rFonts w:ascii="Times New Roman" w:hAnsi="Times New Roman" w:cs="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A5039C" w:rsidRDefault="00A5039C">
            <w:pPr>
              <w:tabs>
                <w:tab w:val="left" w:pos="4953"/>
              </w:tabs>
              <w:jc w:val="both"/>
              <w:rPr>
                <w:rFonts w:ascii="Times New Roman" w:hAnsi="Times New Roman" w:cs="Times New Roman"/>
                <w:sz w:val="28"/>
                <w:szCs w:val="28"/>
              </w:rPr>
            </w:pPr>
            <w:r>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жилищно-коммунального хозяйства и строительства»: </w:t>
            </w:r>
          </w:p>
          <w:p w:rsidR="00A5039C" w:rsidRDefault="00A5039C">
            <w:pPr>
              <w:tabs>
                <w:tab w:val="left" w:pos="4953"/>
              </w:tabs>
              <w:spacing w:after="16"/>
              <w:jc w:val="both"/>
              <w:rPr>
                <w:rFonts w:ascii="Times New Roman" w:hAnsi="Times New Roman" w:cs="Times New Roman"/>
                <w:sz w:val="28"/>
                <w:szCs w:val="28"/>
              </w:rPr>
            </w:pPr>
            <w:r>
              <w:rPr>
                <w:rFonts w:ascii="Times New Roman" w:hAnsi="Times New Roman" w:cs="Times New Roman"/>
                <w:sz w:val="28"/>
                <w:szCs w:val="28"/>
              </w:rPr>
              <w:t>0.2., 0.3., 0.4., 0.6., 0.7., 0.9., 0.10., 0.12., 1.1., 1.2., 1.3., 1.4.</w:t>
            </w:r>
          </w:p>
          <w:p w:rsidR="00A5039C" w:rsidRDefault="00A5039C">
            <w:pPr>
              <w:tabs>
                <w:tab w:val="left" w:pos="4953"/>
              </w:tabs>
              <w:spacing w:after="16"/>
              <w:jc w:val="both"/>
              <w:rPr>
                <w:rFonts w:ascii="Times New Roman" w:hAnsi="Times New Roman" w:cs="Times New Roman"/>
                <w:sz w:val="28"/>
                <w:szCs w:val="28"/>
              </w:rPr>
            </w:pPr>
          </w:p>
          <w:p w:rsidR="00A5039C" w:rsidRDefault="00A5039C">
            <w:pPr>
              <w:tabs>
                <w:tab w:val="left" w:pos="4953"/>
              </w:tabs>
              <w:spacing w:after="16"/>
              <w:jc w:val="both"/>
              <w:rPr>
                <w:rFonts w:ascii="Times New Roman" w:hAnsi="Times New Roman" w:cs="Times New Roman"/>
                <w:sz w:val="28"/>
                <w:szCs w:val="28"/>
                <w:lang w:eastAsia="en-US"/>
              </w:rPr>
            </w:pPr>
            <w:r>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5039C" w:rsidTr="00A5039C">
        <w:trPr>
          <w:trHeight w:val="1743"/>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A5039C" w:rsidRDefault="00A5039C">
            <w:pPr>
              <w:rPr>
                <w:rFonts w:ascii="Times New Roman" w:hAnsi="Times New Roman" w:cs="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b/>
                <w:bCs/>
                <w:sz w:val="28"/>
                <w:szCs w:val="28"/>
                <w:lang w:eastAsia="en-US"/>
              </w:rPr>
            </w:pPr>
            <w:r>
              <w:rPr>
                <w:rFonts w:ascii="Times New Roman" w:hAnsi="Times New Roman" w:cs="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hideMark/>
          </w:tcPr>
          <w:p w:rsidR="00A5039C" w:rsidRDefault="00A5039C">
            <w:pPr>
              <w:jc w:val="both"/>
              <w:rPr>
                <w:rFonts w:ascii="Times New Roman" w:hAnsi="Times New Roman" w:cs="Times New Roman"/>
                <w:sz w:val="28"/>
                <w:szCs w:val="28"/>
                <w:highlight w:val="yellow"/>
              </w:rPr>
            </w:pPr>
            <w:r>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жилищно-коммунального хозяйства и строительства»:</w:t>
            </w:r>
          </w:p>
          <w:p w:rsidR="00A5039C" w:rsidRDefault="00A5039C">
            <w:pPr>
              <w:jc w:val="both"/>
              <w:rPr>
                <w:rFonts w:ascii="Times New Roman" w:hAnsi="Times New Roman" w:cs="Times New Roman"/>
                <w:sz w:val="28"/>
                <w:szCs w:val="28"/>
                <w:lang w:eastAsia="en-US"/>
              </w:rPr>
            </w:pPr>
            <w:r>
              <w:rPr>
                <w:rFonts w:ascii="Times New Roman" w:hAnsi="Times New Roman" w:cs="Times New Roman"/>
                <w:sz w:val="28"/>
                <w:szCs w:val="28"/>
              </w:rPr>
              <w:t>0.1., 1.1., 1.2., 1.3., 1.4., 1.5., 1.6., 1.7., 1.8., 1.9.</w:t>
            </w:r>
          </w:p>
        </w:tc>
      </w:tr>
      <w:tr w:rsidR="00A5039C" w:rsidTr="00A5039C">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A5039C" w:rsidRDefault="00A5039C">
            <w:pPr>
              <w:tabs>
                <w:tab w:val="left" w:pos="9033"/>
              </w:tabs>
              <w:jc w:val="center"/>
              <w:rPr>
                <w:rFonts w:ascii="Times New Roman" w:hAnsi="Times New Roman" w:cs="Times New Roman"/>
                <w:sz w:val="28"/>
                <w:szCs w:val="28"/>
                <w:lang w:eastAsia="en-US"/>
              </w:rPr>
            </w:pPr>
            <w:r>
              <w:rPr>
                <w:rFonts w:ascii="Times New Roman" w:hAnsi="Times New Roman" w:cs="Times New Roman"/>
                <w:b/>
                <w:bCs/>
                <w:sz w:val="28"/>
                <w:szCs w:val="28"/>
                <w:lang w:val="en-US"/>
              </w:rPr>
              <w:t>III</w:t>
            </w:r>
            <w:r>
              <w:rPr>
                <w:rFonts w:ascii="Times New Roman" w:hAnsi="Times New Roman" w:cs="Times New Roman"/>
                <w:b/>
                <w:bCs/>
                <w:sz w:val="28"/>
                <w:szCs w:val="28"/>
              </w:rPr>
              <w:t xml:space="preserve">. Требования к профессиональным </w:t>
            </w:r>
            <w:r>
              <w:rPr>
                <w:rFonts w:ascii="Times New Roman" w:hAnsi="Times New Roman" w:cs="Times New Roman"/>
                <w:b/>
                <w:bCs/>
                <w:sz w:val="28"/>
                <w:szCs w:val="28"/>
              </w:rPr>
              <w:lastRenderedPageBreak/>
              <w:t>навыкам</w:t>
            </w:r>
          </w:p>
        </w:tc>
        <w:tc>
          <w:tcPr>
            <w:tcW w:w="9248" w:type="dxa"/>
            <w:tcBorders>
              <w:top w:val="single" w:sz="4" w:space="0" w:color="auto"/>
              <w:left w:val="single" w:sz="4" w:space="0" w:color="auto"/>
              <w:bottom w:val="single" w:sz="4" w:space="0" w:color="auto"/>
              <w:right w:val="single" w:sz="4" w:space="0" w:color="auto"/>
            </w:tcBorders>
            <w:hideMark/>
          </w:tcPr>
          <w:p w:rsidR="00A5039C" w:rsidRDefault="00A5039C" w:rsidP="000C1F01">
            <w:pPr>
              <w:pStyle w:val="aa"/>
              <w:tabs>
                <w:tab w:val="left" w:pos="351"/>
                <w:tab w:val="left" w:pos="9033"/>
              </w:tabs>
              <w:spacing w:afterLines="80"/>
              <w:ind w:left="788"/>
              <w:jc w:val="both"/>
              <w:rPr>
                <w:rFonts w:ascii="Times New Roman" w:hAnsi="Times New Roman" w:cs="Times New Roman"/>
                <w:bCs/>
                <w:sz w:val="28"/>
                <w:szCs w:val="28"/>
                <w:lang w:eastAsia="en-US"/>
              </w:rPr>
            </w:pPr>
            <w:r>
              <w:rPr>
                <w:rFonts w:ascii="Times New Roman" w:hAnsi="Times New Roman" w:cs="Times New Roman"/>
                <w:bCs/>
                <w:sz w:val="28"/>
                <w:szCs w:val="28"/>
              </w:rPr>
              <w:lastRenderedPageBreak/>
              <w:t xml:space="preserve">Рассмотрение обращений граждан и организаций и подготовка </w:t>
            </w:r>
            <w:r>
              <w:rPr>
                <w:rFonts w:ascii="Times New Roman" w:hAnsi="Times New Roman" w:cs="Times New Roman"/>
                <w:bCs/>
                <w:sz w:val="28"/>
                <w:szCs w:val="28"/>
              </w:rPr>
              <w:lastRenderedPageBreak/>
              <w:t>ответов; ведение журналов дел об административных правонарушениях; оформление результатов контрольно-надзорной деятельности;</w:t>
            </w:r>
            <w:r>
              <w:rPr>
                <w:rFonts w:ascii="Times New Roman" w:eastAsia="Calibri" w:hAnsi="Times New Roman" w:cs="Times New Roman"/>
                <w:bCs/>
                <w:sz w:val="28"/>
                <w:szCs w:val="28"/>
              </w:rPr>
              <w:t xml:space="preserve"> </w:t>
            </w:r>
            <w:r>
              <w:rPr>
                <w:rFonts w:ascii="Times New Roman" w:hAnsi="Times New Roman" w:cs="Times New Roman"/>
                <w:bCs/>
                <w:sz w:val="28"/>
                <w:szCs w:val="28"/>
              </w:rPr>
              <w:t xml:space="preserve">использование данных </w:t>
            </w:r>
            <w:r>
              <w:rPr>
                <w:rFonts w:ascii="Times New Roman" w:eastAsia="Calibri" w:hAnsi="Times New Roman" w:cs="Times New Roman"/>
                <w:sz w:val="28"/>
                <w:szCs w:val="28"/>
              </w:rPr>
              <w:t>комплексной системы информатизации</w:t>
            </w:r>
            <w:r>
              <w:rPr>
                <w:rFonts w:ascii="Times New Roman" w:hAnsi="Times New Roman" w:cs="Times New Roman"/>
                <w:bCs/>
                <w:sz w:val="28"/>
                <w:szCs w:val="28"/>
              </w:rPr>
              <w:t>.</w:t>
            </w:r>
          </w:p>
        </w:tc>
      </w:tr>
    </w:tbl>
    <w:p w:rsidR="00A5039C" w:rsidRDefault="00A5039C" w:rsidP="00A5039C">
      <w:pPr>
        <w:spacing w:after="0"/>
        <w:sectPr w:rsidR="00A5039C">
          <w:pgSz w:w="16838" w:h="11906" w:orient="landscape"/>
          <w:pgMar w:top="1135" w:right="1134" w:bottom="850" w:left="1134" w:header="708" w:footer="708" w:gutter="0"/>
          <w:cols w:space="720"/>
        </w:sectPr>
      </w:pPr>
    </w:p>
    <w:p w:rsidR="00A5039C" w:rsidRDefault="00A5039C" w:rsidP="00A5039C">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ЖИЛИЩНО-КОММУНАЛЬНОГО ХОЗЯЙСТВА И СТРОИТЕЛЬСТВА»</w:t>
      </w:r>
    </w:p>
    <w:p w:rsidR="00A5039C" w:rsidRDefault="00A5039C" w:rsidP="00A5039C">
      <w:pPr>
        <w:spacing w:after="0" w:line="240" w:lineRule="auto"/>
        <w:jc w:val="center"/>
        <w:rPr>
          <w:rFonts w:ascii="Times New Roman" w:hAnsi="Times New Roman" w:cs="Times New Roman"/>
          <w:b/>
          <w:sz w:val="28"/>
          <w:szCs w:val="28"/>
        </w:rPr>
      </w:pPr>
    </w:p>
    <w:p w:rsidR="00A5039C" w:rsidRDefault="00A5039C" w:rsidP="00A5039C">
      <w:pPr>
        <w:pStyle w:val="aa"/>
        <w:tabs>
          <w:tab w:val="left" w:pos="567"/>
          <w:tab w:val="left" w:pos="708"/>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Перечень ключевых нормативных правовых актов по направлению профессиональной служебной деятельности   </w:t>
      </w:r>
    </w:p>
    <w:p w:rsidR="00A5039C" w:rsidRDefault="00A5039C" w:rsidP="00A5039C">
      <w:pPr>
        <w:pStyle w:val="aa"/>
        <w:tabs>
          <w:tab w:val="left" w:pos="567"/>
          <w:tab w:val="left" w:pos="708"/>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«Регулирование жилищно-коммунального хозяйства и строительства»</w:t>
      </w:r>
    </w:p>
    <w:p w:rsidR="00A5039C" w:rsidRDefault="00A5039C" w:rsidP="000C1F01">
      <w:pPr>
        <w:pStyle w:val="aa"/>
        <w:tabs>
          <w:tab w:val="left" w:pos="567"/>
          <w:tab w:val="left" w:pos="708"/>
        </w:tabs>
        <w:spacing w:afterLines="80"/>
        <w:ind w:firstLine="709"/>
        <w:rPr>
          <w:rFonts w:ascii="Times New Roman" w:hAnsi="Times New Roman" w:cs="Times New Roman"/>
          <w:b/>
          <w:sz w:val="28"/>
          <w:szCs w:val="28"/>
        </w:rPr>
      </w:pPr>
    </w:p>
    <w:p w:rsidR="00A5039C" w:rsidRDefault="00A5039C" w:rsidP="0009201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от 30 декабря 2001 г. № 195-ФЗ;</w:t>
      </w:r>
    </w:p>
    <w:p w:rsidR="00A5039C" w:rsidRDefault="00A5039C" w:rsidP="0009201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Градостроительный кодекс Российской Федерации от                                29 декабря 2004 г. № 190-ФЗ;</w:t>
      </w:r>
    </w:p>
    <w:p w:rsidR="00A5039C" w:rsidRDefault="00A5039C" w:rsidP="0009201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21 декабря 1994 г. № 69-ФЗ «О пожарной безопасности»;</w:t>
      </w:r>
    </w:p>
    <w:p w:rsidR="00A5039C" w:rsidRDefault="00A5039C" w:rsidP="0009201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30 марта 1999 г.  № 52-ФЗ «О санитарно-эпидемиологическом благополучии населения»;</w:t>
      </w:r>
    </w:p>
    <w:p w:rsidR="00A5039C" w:rsidRDefault="00A5039C" w:rsidP="0009201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5039C" w:rsidRDefault="00A5039C" w:rsidP="0009201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10 января 2002 г. № 7-ФЗ «Об охране окружающей среды»;</w:t>
      </w:r>
    </w:p>
    <w:p w:rsidR="00A5039C" w:rsidRDefault="00A5039C" w:rsidP="0009201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 марта 2007 г. № 25-ФЗ </w:t>
      </w:r>
      <w:r>
        <w:rPr>
          <w:rFonts w:ascii="Times New Roman" w:hAnsi="Times New Roman" w:cs="Times New Roman"/>
          <w:sz w:val="28"/>
          <w:szCs w:val="28"/>
        </w:rPr>
        <w:br/>
        <w:t>«О муниципальной службе в Российской Федерации» (в части взаимосвязи муниципальной службы и государственной гражданской службы);</w:t>
      </w:r>
    </w:p>
    <w:p w:rsidR="00A5039C" w:rsidRDefault="00A5039C" w:rsidP="0009201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1 декабря 2007 г. № 315-ФЗ </w:t>
      </w:r>
      <w:r>
        <w:rPr>
          <w:rFonts w:ascii="Times New Roman" w:hAnsi="Times New Roman" w:cs="Times New Roman"/>
          <w:sz w:val="28"/>
          <w:szCs w:val="28"/>
        </w:rPr>
        <w:br/>
        <w:t>«О саморегулируемых организациях»;</w:t>
      </w:r>
    </w:p>
    <w:p w:rsidR="00A5039C" w:rsidRDefault="00A5039C" w:rsidP="0009201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22 июля 2008 г. № 123-ФЗ «Технический регламент о требованиях пожарной безопасности»;</w:t>
      </w:r>
    </w:p>
    <w:p w:rsidR="00A5039C" w:rsidRDefault="00A5039C" w:rsidP="0009201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039C" w:rsidRDefault="00A5039C" w:rsidP="0009201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23 ноября 2009 г. № 261-ФЗ «Об энергосбережении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повышении энергетической эффективности и о внесении изменений в отдельные законодательные акты Российской Федерации»;</w:t>
      </w:r>
    </w:p>
    <w:p w:rsidR="00A5039C" w:rsidRDefault="00A5039C" w:rsidP="0009201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30 декабря 2009 г. № 384-ФЗ «Технический регламент о безопасности зданий и сооружений»;</w:t>
      </w:r>
    </w:p>
    <w:p w:rsidR="00A5039C" w:rsidRDefault="00A5039C" w:rsidP="0009201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A5039C" w:rsidRDefault="00A5039C" w:rsidP="00A5039C">
      <w:pPr>
        <w:tabs>
          <w:tab w:val="left" w:pos="567"/>
          <w:tab w:val="left" w:pos="4953"/>
        </w:tabs>
        <w:spacing w:after="0" w:line="240" w:lineRule="auto"/>
        <w:ind w:firstLine="709"/>
        <w:jc w:val="center"/>
        <w:rPr>
          <w:rFonts w:ascii="Times New Roman" w:hAnsi="Times New Roman" w:cs="Times New Roman"/>
          <w:b/>
          <w:sz w:val="28"/>
          <w:szCs w:val="28"/>
        </w:rPr>
      </w:pPr>
    </w:p>
    <w:p w:rsidR="00A5039C" w:rsidRDefault="00A5039C" w:rsidP="00A5039C">
      <w:pPr>
        <w:tabs>
          <w:tab w:val="left" w:pos="567"/>
          <w:tab w:val="left" w:pos="495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Перечень нормативных правовых актов по специализации    профессиональной служебной деятельности «Федеральный государственный строительный надзор» по направлению профессиональной служебной деятельности «Регулирование жилищно-коммунального хозяйства и строительства»</w:t>
      </w:r>
    </w:p>
    <w:p w:rsidR="00A5039C" w:rsidRDefault="00A5039C" w:rsidP="00A5039C">
      <w:pPr>
        <w:pStyle w:val="aa"/>
        <w:tabs>
          <w:tab w:val="left" w:pos="567"/>
          <w:tab w:val="left" w:pos="4953"/>
        </w:tabs>
        <w:spacing w:after="0" w:line="240" w:lineRule="auto"/>
        <w:ind w:left="0" w:firstLine="709"/>
        <w:rPr>
          <w:rFonts w:ascii="Times New Roman" w:hAnsi="Times New Roman" w:cs="Times New Roman"/>
          <w:b/>
          <w:sz w:val="28"/>
          <w:szCs w:val="28"/>
        </w:rPr>
      </w:pPr>
    </w:p>
    <w:p w:rsidR="00A5039C" w:rsidRDefault="00A5039C" w:rsidP="00092013">
      <w:pPr>
        <w:pStyle w:val="aa"/>
        <w:numPr>
          <w:ilvl w:val="0"/>
          <w:numId w:val="14"/>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Российской Федерации от                        1 февраля 2006 г. № 54 «О государственном строительном надзоре в Российской Федерации»; </w:t>
      </w:r>
    </w:p>
    <w:p w:rsidR="00A5039C" w:rsidRDefault="00A5039C" w:rsidP="00092013">
      <w:pPr>
        <w:pStyle w:val="aa"/>
        <w:numPr>
          <w:ilvl w:val="0"/>
          <w:numId w:val="14"/>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A5039C" w:rsidRDefault="00A5039C" w:rsidP="00092013">
      <w:pPr>
        <w:pStyle w:val="aa"/>
        <w:numPr>
          <w:ilvl w:val="0"/>
          <w:numId w:val="14"/>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5039C" w:rsidRDefault="00A5039C" w:rsidP="00092013">
      <w:pPr>
        <w:pStyle w:val="aa"/>
        <w:numPr>
          <w:ilvl w:val="0"/>
          <w:numId w:val="14"/>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Российской Федерации от                       24 марта 2011 г. № 207 «О минимально необходимых требованиях к выдаче </w:t>
      </w:r>
      <w:proofErr w:type="spellStart"/>
      <w:r>
        <w:rPr>
          <w:rFonts w:ascii="Times New Roman" w:hAnsi="Times New Roman" w:cs="Times New Roman"/>
          <w:sz w:val="28"/>
          <w:szCs w:val="28"/>
        </w:rPr>
        <w:t>саморегулируемыми</w:t>
      </w:r>
      <w:proofErr w:type="spellEnd"/>
      <w:r>
        <w:rPr>
          <w:rFonts w:ascii="Times New Roman" w:hAnsi="Times New Roman" w:cs="Times New Roman"/>
          <w:sz w:val="28"/>
          <w:szCs w:val="28"/>
        </w:rPr>
        <w:t xml:space="preserve">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A5039C" w:rsidRDefault="00A5039C" w:rsidP="00A5039C">
      <w:pPr>
        <w:tabs>
          <w:tab w:val="left" w:pos="567"/>
          <w:tab w:val="left" w:pos="1418"/>
          <w:tab w:val="left" w:pos="1985"/>
        </w:tabs>
        <w:spacing w:after="0" w:line="240" w:lineRule="auto"/>
        <w:ind w:firstLine="709"/>
        <w:jc w:val="both"/>
        <w:rPr>
          <w:rFonts w:ascii="Times New Roman" w:hAnsi="Times New Roman" w:cs="Times New Roman"/>
          <w:sz w:val="28"/>
          <w:szCs w:val="28"/>
        </w:rPr>
      </w:pPr>
    </w:p>
    <w:p w:rsidR="00A5039C" w:rsidRDefault="00A5039C" w:rsidP="00A5039C">
      <w:pPr>
        <w:tabs>
          <w:tab w:val="left" w:pos="567"/>
          <w:tab w:val="left" w:pos="1418"/>
          <w:tab w:val="left" w:pos="1985"/>
        </w:tabs>
        <w:spacing w:after="0" w:line="240" w:lineRule="auto"/>
        <w:ind w:firstLine="709"/>
        <w:jc w:val="both"/>
        <w:rPr>
          <w:rFonts w:ascii="Times New Roman" w:hAnsi="Times New Roman" w:cs="Times New Roman"/>
          <w:sz w:val="28"/>
          <w:szCs w:val="28"/>
        </w:rPr>
      </w:pPr>
    </w:p>
    <w:p w:rsidR="00A5039C" w:rsidRDefault="00A5039C" w:rsidP="00A503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ЖИЛИЩНО-КОММУНАЛЬНОГО ХОЗЯЙСТВА И СТРОИТЕЛЬСТВА»</w:t>
      </w:r>
    </w:p>
    <w:p w:rsidR="00A5039C" w:rsidRDefault="00A5039C" w:rsidP="00A5039C">
      <w:pPr>
        <w:tabs>
          <w:tab w:val="left" w:pos="0"/>
          <w:tab w:val="left" w:pos="567"/>
        </w:tabs>
        <w:spacing w:after="0" w:line="240" w:lineRule="auto"/>
        <w:jc w:val="both"/>
        <w:rPr>
          <w:rFonts w:ascii="Times New Roman" w:hAnsi="Times New Roman" w:cs="Times New Roman"/>
          <w:sz w:val="28"/>
          <w:szCs w:val="28"/>
          <w:highlight w:val="yellow"/>
        </w:rPr>
      </w:pPr>
    </w:p>
    <w:p w:rsidR="00A5039C" w:rsidRDefault="00A5039C" w:rsidP="00A5039C">
      <w:pPr>
        <w:pStyle w:val="aa"/>
        <w:tabs>
          <w:tab w:val="left" w:pos="567"/>
          <w:tab w:val="left" w:pos="708"/>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Перечень ключевых профессиональных знаний по направлению профессиональной служебной деятельности </w:t>
      </w:r>
    </w:p>
    <w:p w:rsidR="00A5039C" w:rsidRDefault="00A5039C" w:rsidP="00A5039C">
      <w:pPr>
        <w:pStyle w:val="aa"/>
        <w:tabs>
          <w:tab w:val="left" w:pos="567"/>
          <w:tab w:val="left" w:pos="708"/>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«Регулирование жилищно-коммунального хозяйства и строительства»</w:t>
      </w:r>
    </w:p>
    <w:p w:rsidR="00A5039C" w:rsidRDefault="00A5039C" w:rsidP="00A5039C">
      <w:pPr>
        <w:pStyle w:val="aa"/>
        <w:tabs>
          <w:tab w:val="left" w:pos="0"/>
          <w:tab w:val="left" w:pos="567"/>
        </w:tabs>
        <w:spacing w:after="0" w:line="240" w:lineRule="auto"/>
        <w:ind w:left="0"/>
        <w:jc w:val="both"/>
        <w:rPr>
          <w:rFonts w:ascii="Times New Roman" w:hAnsi="Times New Roman" w:cs="Times New Roman"/>
          <w:sz w:val="28"/>
          <w:szCs w:val="28"/>
          <w:highlight w:val="yellow"/>
        </w:rPr>
      </w:pPr>
    </w:p>
    <w:p w:rsidR="00A5039C" w:rsidRDefault="00A5039C" w:rsidP="00092013">
      <w:pPr>
        <w:pStyle w:val="aa"/>
        <w:numPr>
          <w:ilvl w:val="1"/>
          <w:numId w:val="15"/>
        </w:numPr>
        <w:tabs>
          <w:tab w:val="left" w:pos="0"/>
          <w:tab w:val="left" w:pos="709"/>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правила подготовки и оформления проектов федеральных законов, актов Президента Российской Федерации, Правительства Российской Федерации, ведомственных документов;</w:t>
      </w:r>
    </w:p>
    <w:p w:rsidR="00A5039C" w:rsidRDefault="00A5039C" w:rsidP="00092013">
      <w:pPr>
        <w:pStyle w:val="aa"/>
        <w:numPr>
          <w:ilvl w:val="1"/>
          <w:numId w:val="15"/>
        </w:numPr>
        <w:tabs>
          <w:tab w:val="left" w:pos="0"/>
          <w:tab w:val="left" w:pos="709"/>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w:t>
      </w:r>
    </w:p>
    <w:p w:rsidR="00A5039C" w:rsidRDefault="00A5039C" w:rsidP="00A5039C">
      <w:pPr>
        <w:pStyle w:val="aa"/>
        <w:tabs>
          <w:tab w:val="left" w:pos="0"/>
          <w:tab w:val="left" w:pos="567"/>
        </w:tabs>
        <w:ind w:left="0"/>
        <w:jc w:val="both"/>
        <w:rPr>
          <w:rFonts w:ascii="Times New Roman" w:hAnsi="Times New Roman" w:cs="Times New Roman"/>
          <w:sz w:val="28"/>
          <w:szCs w:val="28"/>
          <w:highlight w:val="yellow"/>
        </w:rPr>
      </w:pPr>
    </w:p>
    <w:p w:rsidR="00A5039C" w:rsidRDefault="00A5039C" w:rsidP="00092013">
      <w:pPr>
        <w:pStyle w:val="aa"/>
        <w:numPr>
          <w:ilvl w:val="0"/>
          <w:numId w:val="17"/>
        </w:numPr>
        <w:tabs>
          <w:tab w:val="left" w:pos="0"/>
          <w:tab w:val="left" w:pos="708"/>
        </w:tabs>
        <w:jc w:val="center"/>
        <w:rPr>
          <w:rFonts w:ascii="Times New Roman" w:hAnsi="Times New Roman" w:cs="Times New Roman"/>
          <w:b/>
          <w:sz w:val="28"/>
          <w:szCs w:val="28"/>
        </w:rPr>
      </w:pPr>
      <w:r>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«Федеральный государственный строительный надзор » по направлению профессиональной служебной деятельности «Регулирование жилищно-коммунального хозяйства и строительства»</w:t>
      </w:r>
    </w:p>
    <w:p w:rsidR="00A5039C" w:rsidRDefault="00A5039C" w:rsidP="00A5039C">
      <w:pPr>
        <w:pStyle w:val="aa"/>
        <w:tabs>
          <w:tab w:val="left" w:pos="0"/>
          <w:tab w:val="left" w:pos="851"/>
        </w:tabs>
        <w:ind w:left="0"/>
        <w:jc w:val="both"/>
        <w:rPr>
          <w:rFonts w:ascii="Times New Roman" w:hAnsi="Times New Roman" w:cs="Times New Roman"/>
          <w:sz w:val="28"/>
          <w:szCs w:val="28"/>
          <w:highlight w:val="yellow"/>
        </w:rPr>
      </w:pPr>
    </w:p>
    <w:p w:rsidR="00A5039C" w:rsidRDefault="00A5039C" w:rsidP="00092013">
      <w:pPr>
        <w:pStyle w:val="aa"/>
        <w:numPr>
          <w:ilvl w:val="1"/>
          <w:numId w:val="16"/>
        </w:numPr>
        <w:tabs>
          <w:tab w:val="left" w:pos="0"/>
          <w:tab w:val="left" w:pos="709"/>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государственного строительного надзора при строительстве, реконструкции объектов, закрепленных законодательно за </w:t>
      </w:r>
      <w:proofErr w:type="spellStart"/>
      <w:r>
        <w:rPr>
          <w:rFonts w:ascii="Times New Roman" w:hAnsi="Times New Roman" w:cs="Times New Roman"/>
          <w:sz w:val="28"/>
          <w:szCs w:val="28"/>
        </w:rPr>
        <w:t>Ростехнадзором</w:t>
      </w:r>
      <w:proofErr w:type="spellEnd"/>
      <w:r>
        <w:rPr>
          <w:rFonts w:ascii="Times New Roman" w:hAnsi="Times New Roman" w:cs="Times New Roman"/>
          <w:sz w:val="28"/>
          <w:szCs w:val="28"/>
        </w:rPr>
        <w:t>,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p w:rsidR="00A5039C" w:rsidRDefault="00A5039C" w:rsidP="00092013">
      <w:pPr>
        <w:pStyle w:val="aa"/>
        <w:numPr>
          <w:ilvl w:val="1"/>
          <w:numId w:val="16"/>
        </w:numPr>
        <w:tabs>
          <w:tab w:val="left" w:pos="0"/>
          <w:tab w:val="left" w:pos="709"/>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пожарной безопасности при строительстве и реконструкции объектов капитального строительства;</w:t>
      </w:r>
    </w:p>
    <w:p w:rsidR="00A5039C" w:rsidRDefault="00A5039C" w:rsidP="00092013">
      <w:pPr>
        <w:pStyle w:val="aa"/>
        <w:numPr>
          <w:ilvl w:val="1"/>
          <w:numId w:val="16"/>
        </w:numPr>
        <w:tabs>
          <w:tab w:val="left" w:pos="0"/>
          <w:tab w:val="left" w:pos="709"/>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охраны окружающей среды при строительстве и реконструкции объектов капитального строительства;</w:t>
      </w:r>
    </w:p>
    <w:p w:rsidR="00A5039C" w:rsidRDefault="00A5039C" w:rsidP="00092013">
      <w:pPr>
        <w:pStyle w:val="aa"/>
        <w:numPr>
          <w:ilvl w:val="1"/>
          <w:numId w:val="16"/>
        </w:numPr>
        <w:tabs>
          <w:tab w:val="left" w:pos="0"/>
          <w:tab w:val="left" w:pos="709"/>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в области санитарно-эпидемиологического благополучия населения;</w:t>
      </w:r>
    </w:p>
    <w:p w:rsidR="00A5039C" w:rsidRDefault="00A5039C" w:rsidP="00092013">
      <w:pPr>
        <w:pStyle w:val="aa"/>
        <w:numPr>
          <w:ilvl w:val="1"/>
          <w:numId w:val="16"/>
        </w:numPr>
        <w:tabs>
          <w:tab w:val="left" w:pos="0"/>
          <w:tab w:val="left" w:pos="709"/>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w:t>
      </w:r>
    </w:p>
    <w:p w:rsidR="00A5039C" w:rsidRDefault="00A5039C" w:rsidP="00092013">
      <w:pPr>
        <w:pStyle w:val="aa"/>
        <w:numPr>
          <w:ilvl w:val="1"/>
          <w:numId w:val="16"/>
        </w:numPr>
        <w:tabs>
          <w:tab w:val="left" w:pos="0"/>
          <w:tab w:val="left" w:pos="709"/>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технических регламентов при строительстве и реконструкции объектов капитального строительства;</w:t>
      </w:r>
    </w:p>
    <w:p w:rsidR="00A5039C" w:rsidRDefault="00A5039C" w:rsidP="00092013">
      <w:pPr>
        <w:pStyle w:val="aa"/>
        <w:numPr>
          <w:ilvl w:val="1"/>
          <w:numId w:val="16"/>
        </w:numPr>
        <w:tabs>
          <w:tab w:val="left" w:pos="0"/>
          <w:tab w:val="left" w:pos="709"/>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минимально необходимые требования к выдаче </w:t>
      </w:r>
      <w:proofErr w:type="spellStart"/>
      <w:r>
        <w:rPr>
          <w:rFonts w:ascii="Times New Roman" w:hAnsi="Times New Roman" w:cs="Times New Roman"/>
          <w:sz w:val="28"/>
          <w:szCs w:val="28"/>
        </w:rPr>
        <w:t>саморегулируемыми</w:t>
      </w:r>
      <w:proofErr w:type="spellEnd"/>
      <w:r>
        <w:rPr>
          <w:rFonts w:ascii="Times New Roman" w:hAnsi="Times New Roman" w:cs="Times New Roman"/>
          <w:sz w:val="28"/>
          <w:szCs w:val="28"/>
        </w:rPr>
        <w:t xml:space="preserve">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A5039C" w:rsidRDefault="00A5039C" w:rsidP="00092013">
      <w:pPr>
        <w:pStyle w:val="aa"/>
        <w:numPr>
          <w:ilvl w:val="1"/>
          <w:numId w:val="16"/>
        </w:numPr>
        <w:tabs>
          <w:tab w:val="left" w:pos="0"/>
          <w:tab w:val="left" w:pos="709"/>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строительного контроля;</w:t>
      </w:r>
    </w:p>
    <w:p w:rsidR="00A5039C" w:rsidRDefault="00A5039C" w:rsidP="00092013">
      <w:pPr>
        <w:pStyle w:val="aa"/>
        <w:numPr>
          <w:ilvl w:val="1"/>
          <w:numId w:val="16"/>
        </w:numPr>
        <w:tabs>
          <w:tab w:val="left" w:pos="0"/>
          <w:tab w:val="left" w:pos="709"/>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проверки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технических регламентов, нормам и правилам, а также требованиям иных нормативных правовых актов и проектной документации;</w:t>
      </w:r>
    </w:p>
    <w:p w:rsidR="00A5039C" w:rsidRDefault="00A5039C" w:rsidP="00092013">
      <w:pPr>
        <w:pStyle w:val="aa"/>
        <w:numPr>
          <w:ilvl w:val="1"/>
          <w:numId w:val="16"/>
        </w:numPr>
        <w:tabs>
          <w:tab w:val="left" w:pos="0"/>
          <w:tab w:val="left" w:pos="709"/>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подготовки материалов по делам об административных правонарушениях;</w:t>
      </w:r>
    </w:p>
    <w:p w:rsidR="00A5039C" w:rsidRDefault="00A5039C" w:rsidP="00092013">
      <w:pPr>
        <w:pStyle w:val="aa"/>
        <w:numPr>
          <w:ilvl w:val="1"/>
          <w:numId w:val="16"/>
        </w:numPr>
        <w:tabs>
          <w:tab w:val="left" w:pos="0"/>
          <w:tab w:val="left" w:pos="709"/>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рассмотрения дел об административных правонарушениях.</w:t>
      </w:r>
    </w:p>
    <w:p w:rsidR="00994427" w:rsidRDefault="00994427" w:rsidP="004A0867">
      <w:pPr>
        <w:tabs>
          <w:tab w:val="left" w:pos="4953"/>
        </w:tabs>
        <w:spacing w:after="0" w:line="240" w:lineRule="auto"/>
        <w:jc w:val="center"/>
        <w:rPr>
          <w:rFonts w:ascii="Times New Roman" w:hAnsi="Times New Roman" w:cs="Times New Roman"/>
          <w:sz w:val="28"/>
          <w:szCs w:val="28"/>
        </w:rPr>
        <w:sectPr w:rsidR="00994427" w:rsidSect="000C1F01">
          <w:headerReference w:type="default" r:id="rId107"/>
          <w:footerReference w:type="default" r:id="rId108"/>
          <w:pgSz w:w="11906" w:h="16838"/>
          <w:pgMar w:top="1134" w:right="1134" w:bottom="1134" w:left="1418" w:header="709" w:footer="709" w:gutter="0"/>
          <w:cols w:space="708"/>
          <w:docGrid w:linePitch="360"/>
        </w:sectPr>
      </w:pPr>
    </w:p>
    <w:p w:rsidR="00994427" w:rsidRPr="00E533A8" w:rsidRDefault="00994427" w:rsidP="00994427">
      <w:pPr>
        <w:spacing w:after="0"/>
        <w:jc w:val="center"/>
        <w:rPr>
          <w:rFonts w:ascii="Times New Roman" w:hAnsi="Times New Roman"/>
          <w:b/>
          <w:sz w:val="28"/>
          <w:szCs w:val="28"/>
        </w:rPr>
      </w:pPr>
      <w:r w:rsidRPr="00E533A8">
        <w:rPr>
          <w:rFonts w:ascii="Times New Roman" w:hAnsi="Times New Roman"/>
          <w:b/>
          <w:sz w:val="28"/>
          <w:szCs w:val="28"/>
        </w:rPr>
        <w:lastRenderedPageBreak/>
        <w:t>Направление профессиональной служебной деятельности:</w:t>
      </w:r>
    </w:p>
    <w:p w:rsidR="00994427" w:rsidRPr="00E533A8" w:rsidRDefault="00994427" w:rsidP="00994427">
      <w:pPr>
        <w:spacing w:after="0"/>
        <w:jc w:val="center"/>
        <w:rPr>
          <w:rFonts w:ascii="Times New Roman" w:hAnsi="Times New Roman"/>
          <w:sz w:val="28"/>
          <w:szCs w:val="28"/>
          <w:u w:val="single"/>
        </w:rPr>
      </w:pPr>
      <w:r w:rsidRPr="00E533A8">
        <w:rPr>
          <w:rFonts w:ascii="Times New Roman" w:hAnsi="Times New Roman"/>
          <w:sz w:val="28"/>
          <w:szCs w:val="28"/>
          <w:u w:val="single"/>
        </w:rPr>
        <w:t>Регулирование жилищно-коммунального хозяйства и строительства</w:t>
      </w:r>
    </w:p>
    <w:p w:rsidR="00994427" w:rsidRPr="00E533A8" w:rsidRDefault="00994427" w:rsidP="00994427">
      <w:pPr>
        <w:spacing w:after="0"/>
        <w:jc w:val="center"/>
        <w:rPr>
          <w:rFonts w:ascii="Times New Roman" w:hAnsi="Times New Roman"/>
          <w:sz w:val="28"/>
          <w:szCs w:val="28"/>
          <w:u w:val="single"/>
        </w:rPr>
      </w:pPr>
    </w:p>
    <w:p w:rsidR="00994427" w:rsidRPr="00E533A8" w:rsidRDefault="00994427" w:rsidP="00994427">
      <w:pPr>
        <w:spacing w:after="0"/>
        <w:jc w:val="center"/>
        <w:rPr>
          <w:rFonts w:ascii="Times New Roman" w:hAnsi="Times New Roman"/>
          <w:b/>
          <w:sz w:val="28"/>
          <w:szCs w:val="28"/>
        </w:rPr>
      </w:pPr>
      <w:r w:rsidRPr="00E533A8">
        <w:rPr>
          <w:rFonts w:ascii="Times New Roman" w:hAnsi="Times New Roman"/>
          <w:b/>
          <w:sz w:val="28"/>
          <w:szCs w:val="28"/>
        </w:rPr>
        <w:t>Специализация по направлению профессиональной служебной деятельности:</w:t>
      </w:r>
    </w:p>
    <w:p w:rsidR="00994427" w:rsidRPr="00E533A8" w:rsidRDefault="00994427" w:rsidP="00994427">
      <w:pPr>
        <w:spacing w:after="0"/>
        <w:jc w:val="center"/>
        <w:rPr>
          <w:rFonts w:ascii="Times New Roman" w:hAnsi="Times New Roman"/>
          <w:sz w:val="28"/>
          <w:szCs w:val="28"/>
          <w:u w:val="single"/>
        </w:rPr>
      </w:pPr>
      <w:bookmarkStart w:id="18" w:name="ЖКХСубъекты"/>
      <w:bookmarkEnd w:id="18"/>
      <w:r w:rsidRPr="00E533A8">
        <w:rPr>
          <w:rFonts w:ascii="Times New Roman" w:hAnsi="Times New Roman"/>
          <w:sz w:val="28"/>
          <w:szCs w:val="28"/>
          <w:u w:val="single"/>
        </w:rPr>
        <w:t xml:space="preserve">Реализация государственной политики в области развития жилищно-коммунальной инфраструктуры </w:t>
      </w:r>
    </w:p>
    <w:p w:rsidR="00994427" w:rsidRPr="00E533A8" w:rsidRDefault="00994427" w:rsidP="00994427">
      <w:pPr>
        <w:spacing w:after="0"/>
        <w:jc w:val="center"/>
        <w:rPr>
          <w:rFonts w:ascii="Times New Roman" w:hAnsi="Times New Roman"/>
          <w:sz w:val="28"/>
          <w:szCs w:val="28"/>
          <w:u w:val="single"/>
        </w:rPr>
      </w:pPr>
      <w:r w:rsidRPr="00E533A8">
        <w:rPr>
          <w:rFonts w:ascii="Times New Roman" w:hAnsi="Times New Roman"/>
          <w:sz w:val="28"/>
          <w:szCs w:val="28"/>
          <w:u w:val="single"/>
        </w:rPr>
        <w:t xml:space="preserve">в субъектах Российской Федерации </w:t>
      </w:r>
    </w:p>
    <w:p w:rsidR="00994427" w:rsidRPr="00E533A8" w:rsidRDefault="00994427" w:rsidP="00994427">
      <w:pPr>
        <w:spacing w:after="0"/>
        <w:jc w:val="center"/>
        <w:rPr>
          <w:rFonts w:ascii="Times New Roman" w:hAnsi="Times New Roman"/>
          <w:sz w:val="28"/>
          <w:szCs w:val="28"/>
          <w:u w:val="single"/>
        </w:rPr>
      </w:pPr>
    </w:p>
    <w:p w:rsidR="00994427" w:rsidRPr="00E533A8" w:rsidRDefault="00994427" w:rsidP="00994427">
      <w:pPr>
        <w:spacing w:after="0"/>
        <w:jc w:val="center"/>
        <w:rPr>
          <w:rFonts w:ascii="Times New Roman" w:hAnsi="Times New Roman"/>
          <w:b/>
          <w:sz w:val="28"/>
          <w:szCs w:val="28"/>
        </w:rPr>
      </w:pPr>
      <w:r w:rsidRPr="00E533A8">
        <w:rPr>
          <w:rFonts w:ascii="Times New Roman" w:hAnsi="Times New Roman"/>
          <w:b/>
          <w:sz w:val="28"/>
          <w:szCs w:val="28"/>
        </w:rPr>
        <w:t>Наименование федерального государственного органа (федеральных государственных органов):</w:t>
      </w:r>
    </w:p>
    <w:p w:rsidR="00994427" w:rsidRDefault="00994427" w:rsidP="00994427">
      <w:pPr>
        <w:spacing w:after="0"/>
        <w:jc w:val="center"/>
        <w:rPr>
          <w:rFonts w:ascii="Times New Roman" w:hAnsi="Times New Roman"/>
          <w:sz w:val="28"/>
          <w:szCs w:val="28"/>
          <w:u w:val="single"/>
        </w:rPr>
      </w:pPr>
      <w:r w:rsidRPr="00E533A8">
        <w:rPr>
          <w:rFonts w:ascii="Times New Roman" w:hAnsi="Times New Roman"/>
          <w:sz w:val="28"/>
          <w:szCs w:val="28"/>
          <w:u w:val="single"/>
        </w:rPr>
        <w:t>Министерство Российской Федерации по развитию Дальнего Востока</w:t>
      </w:r>
      <w:r>
        <w:rPr>
          <w:rFonts w:ascii="Times New Roman" w:hAnsi="Times New Roman"/>
          <w:sz w:val="28"/>
          <w:szCs w:val="28"/>
          <w:u w:val="single"/>
        </w:rPr>
        <w:t xml:space="preserve">, </w:t>
      </w:r>
    </w:p>
    <w:p w:rsidR="00994427" w:rsidRPr="00E533A8" w:rsidRDefault="00994427" w:rsidP="00994427">
      <w:pPr>
        <w:spacing w:after="0"/>
        <w:jc w:val="center"/>
        <w:rPr>
          <w:rFonts w:ascii="Times New Roman" w:hAnsi="Times New Roman"/>
          <w:sz w:val="28"/>
          <w:szCs w:val="28"/>
          <w:u w:val="single"/>
        </w:rPr>
      </w:pPr>
      <w:r>
        <w:rPr>
          <w:rFonts w:ascii="Times New Roman" w:hAnsi="Times New Roman"/>
          <w:sz w:val="28"/>
          <w:szCs w:val="28"/>
          <w:u w:val="single"/>
        </w:rPr>
        <w:t>Министерство Российской Федерации по делам Северного Кавказа</w:t>
      </w:r>
    </w:p>
    <w:p w:rsidR="00994427" w:rsidRDefault="00994427" w:rsidP="00994427">
      <w:pPr>
        <w:tabs>
          <w:tab w:val="left" w:pos="4953"/>
        </w:tabs>
        <w:spacing w:after="0" w:line="240" w:lineRule="auto"/>
        <w:jc w:val="center"/>
        <w:rPr>
          <w:rFonts w:ascii="Times New Roman" w:hAnsi="Times New Roman"/>
          <w:bCs/>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08"/>
        <w:gridCol w:w="3118"/>
        <w:gridCol w:w="34"/>
        <w:gridCol w:w="9214"/>
      </w:tblGrid>
      <w:tr w:rsidR="00994427" w:rsidRPr="00F47888" w:rsidTr="000C1F01">
        <w:trPr>
          <w:trHeight w:val="498"/>
        </w:trPr>
        <w:tc>
          <w:tcPr>
            <w:tcW w:w="15168" w:type="dxa"/>
            <w:gridSpan w:val="5"/>
            <w:vAlign w:val="center"/>
          </w:tcPr>
          <w:p w:rsidR="00994427" w:rsidRPr="00F47888" w:rsidRDefault="00994427" w:rsidP="000C1F01">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994427" w:rsidRPr="00F47888" w:rsidTr="000C1F01">
        <w:trPr>
          <w:trHeight w:val="416"/>
        </w:trPr>
        <w:tc>
          <w:tcPr>
            <w:tcW w:w="5920" w:type="dxa"/>
            <w:gridSpan w:val="3"/>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gridSpan w:val="2"/>
            <w:vAlign w:val="center"/>
          </w:tcPr>
          <w:p w:rsidR="00994427" w:rsidRPr="008A426E" w:rsidRDefault="00994427" w:rsidP="000C1F01">
            <w:pPr>
              <w:pStyle w:val="3"/>
              <w:tabs>
                <w:tab w:val="left" w:pos="9033"/>
              </w:tabs>
              <w:spacing w:before="0" w:line="240" w:lineRule="auto"/>
              <w:jc w:val="both"/>
              <w:rPr>
                <w:rFonts w:ascii="Times New Roman" w:hAnsi="Times New Roman"/>
                <w:b w:val="0"/>
                <w:bCs w:val="0"/>
                <w:color w:val="auto"/>
                <w:sz w:val="28"/>
                <w:szCs w:val="28"/>
              </w:rPr>
            </w:pPr>
            <w:r w:rsidRPr="008A426E">
              <w:rPr>
                <w:rFonts w:ascii="Times New Roman" w:hAnsi="Times New Roman"/>
                <w:bCs w:val="0"/>
                <w:color w:val="auto"/>
                <w:sz w:val="28"/>
                <w:szCs w:val="28"/>
              </w:rPr>
              <w:t>К магистрам:</w:t>
            </w:r>
            <w:r w:rsidRPr="008A426E">
              <w:rPr>
                <w:rFonts w:ascii="Times New Roman" w:hAnsi="Times New Roman"/>
                <w:b w:val="0"/>
                <w:bCs w:val="0"/>
                <w:color w:val="auto"/>
                <w:sz w:val="28"/>
                <w:szCs w:val="28"/>
              </w:rPr>
              <w:t xml:space="preserve"> направления подготовки «Государственное и муниципальное управление», «Экономика», «Градостроительство», «Строительство», «Менеджмент»</w:t>
            </w:r>
            <w:r w:rsidRPr="008A426E">
              <w:rPr>
                <w:rStyle w:val="a6"/>
                <w:rFonts w:ascii="Times New Roman" w:hAnsi="Times New Roman"/>
                <w:b w:val="0"/>
                <w:bCs w:val="0"/>
                <w:color w:val="auto"/>
                <w:sz w:val="28"/>
                <w:szCs w:val="28"/>
              </w:rPr>
              <w:footnoteReference w:id="190"/>
            </w:r>
            <w:r w:rsidRPr="008A426E">
              <w:rPr>
                <w:rFonts w:ascii="Times New Roman" w:hAnsi="Times New Roman"/>
                <w:b w:val="0"/>
                <w:bCs w:val="0"/>
                <w:color w:val="auto"/>
                <w:sz w:val="28"/>
                <w:szCs w:val="28"/>
              </w:rPr>
              <w:t>.</w:t>
            </w:r>
          </w:p>
          <w:p w:rsidR="00994427" w:rsidRPr="008A426E" w:rsidRDefault="00994427" w:rsidP="000C1F01">
            <w:pPr>
              <w:pStyle w:val="3"/>
              <w:tabs>
                <w:tab w:val="left" w:pos="9033"/>
              </w:tabs>
              <w:spacing w:before="0" w:line="240" w:lineRule="auto"/>
              <w:jc w:val="both"/>
              <w:rPr>
                <w:rFonts w:ascii="Times New Roman" w:hAnsi="Times New Roman"/>
                <w:b w:val="0"/>
                <w:bCs w:val="0"/>
                <w:color w:val="auto"/>
                <w:sz w:val="28"/>
                <w:szCs w:val="28"/>
              </w:rPr>
            </w:pPr>
            <w:r w:rsidRPr="008A426E">
              <w:rPr>
                <w:rFonts w:ascii="Times New Roman" w:hAnsi="Times New Roman"/>
                <w:bCs w:val="0"/>
                <w:color w:val="auto"/>
                <w:sz w:val="28"/>
                <w:szCs w:val="28"/>
              </w:rPr>
              <w:t>К специалистам:</w:t>
            </w:r>
            <w:r w:rsidRPr="008A426E">
              <w:rPr>
                <w:rFonts w:ascii="Times New Roman" w:hAnsi="Times New Roman"/>
                <w:b w:val="0"/>
                <w:bCs w:val="0"/>
                <w:color w:val="auto"/>
                <w:sz w:val="28"/>
                <w:szCs w:val="28"/>
              </w:rPr>
              <w:t xml:space="preserve"> специальности «Государственное и муниципальное  управление», «Градостроительство», «Строительство», «Менеджмент организации»</w:t>
            </w:r>
            <w:r w:rsidRPr="008A426E">
              <w:rPr>
                <w:rStyle w:val="a6"/>
                <w:rFonts w:ascii="Times New Roman" w:hAnsi="Times New Roman"/>
                <w:b w:val="0"/>
                <w:bCs w:val="0"/>
                <w:color w:val="auto"/>
                <w:sz w:val="28"/>
                <w:szCs w:val="28"/>
              </w:rPr>
              <w:footnoteReference w:id="191"/>
            </w:r>
            <w:r w:rsidRPr="008A426E">
              <w:rPr>
                <w:rFonts w:ascii="Times New Roman" w:hAnsi="Times New Roman"/>
                <w:b w:val="0"/>
                <w:bCs w:val="0"/>
                <w:color w:val="auto"/>
                <w:sz w:val="28"/>
                <w:szCs w:val="28"/>
              </w:rPr>
              <w:t xml:space="preserve">.  </w:t>
            </w:r>
          </w:p>
          <w:p w:rsidR="00994427" w:rsidRDefault="00994427" w:rsidP="000C1F01">
            <w:pPr>
              <w:autoSpaceDE w:val="0"/>
              <w:autoSpaceDN w:val="0"/>
              <w:adjustRightInd w:val="0"/>
              <w:spacing w:after="0" w:line="240" w:lineRule="auto"/>
              <w:jc w:val="both"/>
              <w:rPr>
                <w:rFonts w:ascii="Times New Roman" w:hAnsi="Times New Roman"/>
                <w:sz w:val="24"/>
                <w:szCs w:val="24"/>
              </w:rPr>
            </w:pPr>
          </w:p>
          <w:p w:rsidR="00994427" w:rsidRPr="00E533A8" w:rsidRDefault="00994427" w:rsidP="000C1F01">
            <w:pPr>
              <w:autoSpaceDE w:val="0"/>
              <w:autoSpaceDN w:val="0"/>
              <w:adjustRightInd w:val="0"/>
              <w:spacing w:after="0" w:line="240" w:lineRule="auto"/>
              <w:jc w:val="both"/>
              <w:rPr>
                <w:rFonts w:ascii="Times New Roman" w:hAnsi="Times New Roman"/>
                <w:sz w:val="24"/>
                <w:szCs w:val="24"/>
              </w:rPr>
            </w:pPr>
            <w:r w:rsidRPr="00E533A8">
              <w:rPr>
                <w:rFonts w:ascii="Times New Roman" w:hAnsi="Times New Roman"/>
                <w:sz w:val="24"/>
                <w:szCs w:val="24"/>
              </w:rPr>
              <w:t xml:space="preserve">Иное направление подготовки (специальность), для которого законодательством </w:t>
            </w:r>
            <w:r w:rsidRPr="00E533A8">
              <w:rPr>
                <w:rFonts w:ascii="Times New Roman" w:hAnsi="Times New Roman"/>
                <w:sz w:val="24"/>
                <w:szCs w:val="24"/>
              </w:rPr>
              <w:br/>
              <w:t>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r>
              <w:rPr>
                <w:rFonts w:ascii="Times New Roman" w:hAnsi="Times New Roman"/>
                <w:sz w:val="24"/>
                <w:szCs w:val="24"/>
              </w:rPr>
              <w:t>.</w:t>
            </w:r>
          </w:p>
          <w:p w:rsidR="00994427" w:rsidRPr="00826A82" w:rsidRDefault="00994427" w:rsidP="000C1F01">
            <w:r w:rsidRPr="00E533A8">
              <w:rPr>
                <w:rFonts w:ascii="Times New Roman" w:hAnsi="Times New Roman"/>
                <w:sz w:val="24"/>
                <w:szCs w:val="24"/>
              </w:rPr>
              <w:t xml:space="preserve">Иное направление подготовки (специальность) при условии наличия диплома </w:t>
            </w:r>
            <w:r w:rsidRPr="00E533A8">
              <w:rPr>
                <w:rFonts w:ascii="Times New Roman" w:hAnsi="Times New Roman"/>
                <w:sz w:val="24"/>
                <w:szCs w:val="24"/>
              </w:rPr>
              <w:br/>
              <w:t xml:space="preserve">о профессиональной переподготовке по соответствующей программе </w:t>
            </w:r>
            <w:r w:rsidRPr="00E533A8">
              <w:rPr>
                <w:rFonts w:ascii="Times New Roman" w:hAnsi="Times New Roman"/>
                <w:sz w:val="24"/>
                <w:szCs w:val="24"/>
              </w:rPr>
              <w:lastRenderedPageBreak/>
              <w:t>профессиональной переподготовки объемом более 1000 часов</w:t>
            </w:r>
          </w:p>
        </w:tc>
      </w:tr>
      <w:tr w:rsidR="00994427" w:rsidRPr="00F47888" w:rsidTr="000C1F01">
        <w:tc>
          <w:tcPr>
            <w:tcW w:w="2802" w:type="dxa"/>
            <w:gridSpan w:val="2"/>
            <w:vMerge w:val="restart"/>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lastRenderedPageBreak/>
              <w:t>II</w:t>
            </w:r>
            <w:r w:rsidRPr="00F47888">
              <w:rPr>
                <w:rFonts w:ascii="Times New Roman" w:hAnsi="Times New Roman"/>
                <w:b/>
                <w:bCs/>
                <w:sz w:val="28"/>
                <w:szCs w:val="28"/>
              </w:rPr>
              <w:t>. Требования к профессиональным знаниям</w:t>
            </w:r>
          </w:p>
        </w:tc>
        <w:tc>
          <w:tcPr>
            <w:tcW w:w="3118" w:type="dxa"/>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gridSpan w:val="2"/>
            <w:vAlign w:val="center"/>
          </w:tcPr>
          <w:p w:rsidR="00994427" w:rsidRDefault="00994427" w:rsidP="000C1F01">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w:t>
            </w:r>
            <w:r>
              <w:rPr>
                <w:rFonts w:ascii="Times New Roman" w:hAnsi="Times New Roman"/>
                <w:sz w:val="28"/>
                <w:szCs w:val="28"/>
              </w:rPr>
              <w:t>ональной служебной деятельности</w:t>
            </w:r>
            <w:r w:rsidRPr="00F47888">
              <w:rPr>
                <w:rFonts w:ascii="Times New Roman" w:hAnsi="Times New Roman"/>
                <w:sz w:val="28"/>
                <w:szCs w:val="28"/>
              </w:rPr>
              <w:t xml:space="preserve"> </w:t>
            </w:r>
            <w:r w:rsidRPr="00E533A8">
              <w:rPr>
                <w:rFonts w:ascii="Times New Roman" w:hAnsi="Times New Roman"/>
                <w:sz w:val="24"/>
                <w:szCs w:val="24"/>
              </w:rPr>
              <w:t>«</w:t>
            </w:r>
            <w:r w:rsidRPr="00224C89">
              <w:rPr>
                <w:rFonts w:ascii="Times New Roman" w:hAnsi="Times New Roman"/>
                <w:sz w:val="24"/>
                <w:szCs w:val="24"/>
              </w:rPr>
              <w:t>Регулирование жилищно-коммунального хозяйства и строительства»</w:t>
            </w:r>
            <w:r>
              <w:rPr>
                <w:rFonts w:ascii="Times New Roman" w:hAnsi="Times New Roman"/>
                <w:sz w:val="28"/>
                <w:szCs w:val="28"/>
              </w:rPr>
              <w:t>: 0.1., 0.2.,0.3.,0.4.,1.1.,1.2.,1.3.,1.4.,1.5.,1.6.,1.7.</w:t>
            </w:r>
          </w:p>
          <w:p w:rsidR="00994427" w:rsidRDefault="00994427" w:rsidP="000C1F01">
            <w:pPr>
              <w:tabs>
                <w:tab w:val="left" w:pos="4953"/>
              </w:tabs>
              <w:spacing w:after="0" w:line="240" w:lineRule="auto"/>
              <w:jc w:val="both"/>
              <w:rPr>
                <w:rFonts w:ascii="Times New Roman" w:hAnsi="Times New Roman"/>
                <w:sz w:val="28"/>
                <w:szCs w:val="28"/>
              </w:rPr>
            </w:pPr>
            <w:r w:rsidRPr="00E533A8">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994427" w:rsidRPr="00F47888" w:rsidRDefault="00994427" w:rsidP="000C1F01">
            <w:pPr>
              <w:tabs>
                <w:tab w:val="left" w:pos="4953"/>
              </w:tabs>
              <w:spacing w:after="0" w:line="240" w:lineRule="auto"/>
              <w:jc w:val="both"/>
              <w:rPr>
                <w:rFonts w:ascii="Times New Roman" w:hAnsi="Times New Roman"/>
                <w:sz w:val="28"/>
                <w:szCs w:val="28"/>
              </w:rPr>
            </w:pPr>
          </w:p>
        </w:tc>
      </w:tr>
      <w:tr w:rsidR="00994427" w:rsidRPr="00F47888" w:rsidTr="000C1F01">
        <w:trPr>
          <w:trHeight w:val="2036"/>
        </w:trPr>
        <w:tc>
          <w:tcPr>
            <w:tcW w:w="2802" w:type="dxa"/>
            <w:gridSpan w:val="2"/>
            <w:vMerge/>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p>
        </w:tc>
        <w:tc>
          <w:tcPr>
            <w:tcW w:w="3118" w:type="dxa"/>
            <w:vAlign w:val="center"/>
          </w:tcPr>
          <w:p w:rsidR="00994427" w:rsidRPr="00F47888" w:rsidRDefault="00994427" w:rsidP="000C1F01">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tc>
        <w:tc>
          <w:tcPr>
            <w:tcW w:w="9248" w:type="dxa"/>
            <w:gridSpan w:val="2"/>
            <w:vAlign w:val="center"/>
          </w:tcPr>
          <w:p w:rsidR="00994427" w:rsidRDefault="00994427" w:rsidP="000C1F01">
            <w:pPr>
              <w:tabs>
                <w:tab w:val="left" w:pos="4953"/>
              </w:tabs>
              <w:spacing w:after="0" w:line="240" w:lineRule="auto"/>
              <w:jc w:val="both"/>
              <w:rPr>
                <w:rFonts w:ascii="Times New Roman" w:hAnsi="Times New Roman"/>
                <w:sz w:val="28"/>
                <w:szCs w:val="28"/>
              </w:rPr>
            </w:pPr>
            <w:r>
              <w:rPr>
                <w:rFonts w:ascii="Times New Roman" w:hAnsi="Times New Roman"/>
                <w:sz w:val="28"/>
                <w:szCs w:val="28"/>
              </w:rPr>
              <w:t xml:space="preserve">Профессиональные знания, </w:t>
            </w:r>
            <w:r w:rsidRPr="00FC37E5">
              <w:rPr>
                <w:rFonts w:ascii="Times New Roman" w:hAnsi="Times New Roman"/>
                <w:sz w:val="28"/>
                <w:szCs w:val="28"/>
              </w:rPr>
              <w:t xml:space="preserve">включенные в </w:t>
            </w:r>
            <w:r>
              <w:rPr>
                <w:rFonts w:ascii="Times New Roman" w:hAnsi="Times New Roman"/>
                <w:sz w:val="28"/>
                <w:szCs w:val="28"/>
              </w:rPr>
              <w:t>П</w:t>
            </w:r>
            <w:r w:rsidRPr="00FC37E5">
              <w:rPr>
                <w:rFonts w:ascii="Times New Roman" w:hAnsi="Times New Roman"/>
                <w:sz w:val="28"/>
                <w:szCs w:val="28"/>
              </w:rPr>
              <w:t>еречень иных профессиональных знаний, необходимых для исполнения должностных обязанностей по направлению профессион</w:t>
            </w:r>
            <w:r>
              <w:rPr>
                <w:rFonts w:ascii="Times New Roman" w:hAnsi="Times New Roman"/>
                <w:sz w:val="28"/>
                <w:szCs w:val="28"/>
              </w:rPr>
              <w:t xml:space="preserve">альной служебной деятельности </w:t>
            </w:r>
            <w:r w:rsidRPr="00E533A8">
              <w:rPr>
                <w:rFonts w:ascii="Times New Roman" w:hAnsi="Times New Roman"/>
                <w:sz w:val="24"/>
                <w:szCs w:val="24"/>
              </w:rPr>
              <w:t>«</w:t>
            </w:r>
            <w:r w:rsidRPr="00224C89">
              <w:rPr>
                <w:rFonts w:ascii="Times New Roman" w:hAnsi="Times New Roman"/>
                <w:sz w:val="24"/>
                <w:szCs w:val="24"/>
              </w:rPr>
              <w:t>Регулирование жилищно-коммунального хозяйства и строительства»</w:t>
            </w:r>
            <w:r>
              <w:rPr>
                <w:rFonts w:ascii="Times New Roman" w:hAnsi="Times New Roman"/>
                <w:sz w:val="24"/>
                <w:szCs w:val="24"/>
              </w:rPr>
              <w:t xml:space="preserve">: </w:t>
            </w:r>
            <w:r>
              <w:rPr>
                <w:rFonts w:ascii="Times New Roman" w:hAnsi="Times New Roman"/>
                <w:sz w:val="28"/>
                <w:szCs w:val="28"/>
              </w:rPr>
              <w:t>0.1., 0.2., 1.1.,1.2.,1.3.</w:t>
            </w:r>
          </w:p>
          <w:p w:rsidR="00994427" w:rsidRPr="00F47888" w:rsidRDefault="00994427" w:rsidP="000C1F01">
            <w:pPr>
              <w:tabs>
                <w:tab w:val="left" w:pos="4953"/>
              </w:tabs>
              <w:spacing w:after="0" w:line="240" w:lineRule="auto"/>
              <w:jc w:val="both"/>
              <w:rPr>
                <w:rFonts w:ascii="Times New Roman" w:hAnsi="Times New Roman"/>
                <w:sz w:val="28"/>
                <w:szCs w:val="28"/>
              </w:rPr>
            </w:pPr>
          </w:p>
        </w:tc>
      </w:tr>
      <w:tr w:rsidR="00994427" w:rsidRPr="00F47888" w:rsidTr="000C1F01">
        <w:tc>
          <w:tcPr>
            <w:tcW w:w="5920" w:type="dxa"/>
            <w:gridSpan w:val="3"/>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248" w:type="dxa"/>
            <w:gridSpan w:val="2"/>
          </w:tcPr>
          <w:p w:rsidR="00994427" w:rsidRPr="00F47888" w:rsidRDefault="00994427" w:rsidP="000C1F01">
            <w:pPr>
              <w:pStyle w:val="aa"/>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Навыки оперативного принятия и реализации управленческих решений, эффективного планирования работы, анализа и прогнозирования, работы с различными источниками информации, организации и обеспечения выполнения задач, делового общения, публичных выступлений. Профессиональные навыки работы с информационно-телекоммуникационными сетями. </w:t>
            </w:r>
          </w:p>
        </w:tc>
      </w:tr>
      <w:tr w:rsidR="00994427" w:rsidRPr="00F47888" w:rsidTr="000C1F01">
        <w:trPr>
          <w:trHeight w:val="703"/>
        </w:trPr>
        <w:tc>
          <w:tcPr>
            <w:tcW w:w="15168" w:type="dxa"/>
            <w:gridSpan w:val="5"/>
            <w:vAlign w:val="center"/>
          </w:tcPr>
          <w:p w:rsidR="00994427" w:rsidRPr="00F47888" w:rsidRDefault="00994427" w:rsidP="000C1F01">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«специалисты» главной группы должностей государственной гражданской службы</w:t>
            </w:r>
          </w:p>
        </w:tc>
      </w:tr>
      <w:tr w:rsidR="00994427" w:rsidRPr="00F47888" w:rsidTr="000C1F01">
        <w:trPr>
          <w:trHeight w:val="1892"/>
        </w:trPr>
        <w:tc>
          <w:tcPr>
            <w:tcW w:w="5920" w:type="dxa"/>
            <w:gridSpan w:val="3"/>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lastRenderedPageBreak/>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gridSpan w:val="2"/>
            <w:vAlign w:val="center"/>
          </w:tcPr>
          <w:p w:rsidR="00994427" w:rsidRPr="008A426E" w:rsidRDefault="00994427" w:rsidP="000C1F01">
            <w:pPr>
              <w:pStyle w:val="3"/>
              <w:tabs>
                <w:tab w:val="left" w:pos="9033"/>
              </w:tabs>
              <w:spacing w:before="0" w:line="240" w:lineRule="auto"/>
              <w:jc w:val="both"/>
              <w:rPr>
                <w:rFonts w:ascii="Times New Roman" w:hAnsi="Times New Roman"/>
                <w:b w:val="0"/>
                <w:bCs w:val="0"/>
                <w:color w:val="auto"/>
                <w:sz w:val="28"/>
                <w:szCs w:val="28"/>
              </w:rPr>
            </w:pPr>
            <w:r w:rsidRPr="008A426E">
              <w:rPr>
                <w:rFonts w:ascii="Times New Roman" w:hAnsi="Times New Roman"/>
                <w:bCs w:val="0"/>
                <w:color w:val="auto"/>
                <w:sz w:val="28"/>
                <w:szCs w:val="28"/>
              </w:rPr>
              <w:t>К магистрам:</w:t>
            </w:r>
            <w:r w:rsidRPr="008A426E">
              <w:rPr>
                <w:rFonts w:ascii="Times New Roman" w:hAnsi="Times New Roman"/>
                <w:b w:val="0"/>
                <w:bCs w:val="0"/>
                <w:color w:val="auto"/>
                <w:sz w:val="28"/>
                <w:szCs w:val="28"/>
              </w:rPr>
              <w:t xml:space="preserve"> направления подготовки «Государственное и муниципальное  управление», «Экономика», </w:t>
            </w:r>
            <w:r w:rsidRPr="008A426E">
              <w:rPr>
                <w:rFonts w:ascii="Times New Roman" w:eastAsia="Calibri" w:hAnsi="Times New Roman"/>
                <w:b w:val="0"/>
                <w:bCs w:val="0"/>
                <w:color w:val="auto"/>
                <w:sz w:val="28"/>
                <w:szCs w:val="28"/>
                <w:lang w:eastAsia="en-US"/>
              </w:rPr>
              <w:t>«Градостроительство», «Строительство»,</w:t>
            </w:r>
            <w:r w:rsidRPr="008A426E">
              <w:rPr>
                <w:rFonts w:ascii="Times New Roman" w:hAnsi="Times New Roman"/>
                <w:b w:val="0"/>
                <w:bCs w:val="0"/>
                <w:color w:val="auto"/>
                <w:sz w:val="28"/>
                <w:szCs w:val="28"/>
              </w:rPr>
              <w:t xml:space="preserve"> «Менеджмент»</w:t>
            </w:r>
            <w:r w:rsidRPr="008A426E">
              <w:rPr>
                <w:rStyle w:val="a6"/>
                <w:rFonts w:ascii="Times New Roman" w:hAnsi="Times New Roman"/>
                <w:b w:val="0"/>
                <w:bCs w:val="0"/>
                <w:color w:val="auto"/>
                <w:sz w:val="28"/>
                <w:szCs w:val="28"/>
              </w:rPr>
              <w:footnoteReference w:id="192"/>
            </w:r>
            <w:r w:rsidRPr="008A426E">
              <w:rPr>
                <w:rFonts w:ascii="Times New Roman" w:hAnsi="Times New Roman"/>
                <w:b w:val="0"/>
                <w:bCs w:val="0"/>
                <w:color w:val="auto"/>
                <w:sz w:val="28"/>
                <w:szCs w:val="28"/>
              </w:rPr>
              <w:t>.</w:t>
            </w:r>
          </w:p>
          <w:p w:rsidR="00994427" w:rsidRPr="008A426E" w:rsidRDefault="00994427" w:rsidP="000C1F01">
            <w:pPr>
              <w:pStyle w:val="3"/>
              <w:tabs>
                <w:tab w:val="left" w:pos="9033"/>
              </w:tabs>
              <w:spacing w:before="0" w:line="240" w:lineRule="auto"/>
              <w:jc w:val="both"/>
              <w:rPr>
                <w:rFonts w:ascii="Times New Roman" w:hAnsi="Times New Roman"/>
                <w:b w:val="0"/>
                <w:bCs w:val="0"/>
                <w:color w:val="auto"/>
                <w:sz w:val="28"/>
                <w:szCs w:val="28"/>
              </w:rPr>
            </w:pPr>
            <w:r w:rsidRPr="008A426E">
              <w:rPr>
                <w:rFonts w:ascii="Times New Roman" w:hAnsi="Times New Roman"/>
                <w:bCs w:val="0"/>
                <w:color w:val="auto"/>
                <w:sz w:val="28"/>
                <w:szCs w:val="28"/>
              </w:rPr>
              <w:t>К специалистам:</w:t>
            </w:r>
            <w:r w:rsidRPr="008A426E">
              <w:rPr>
                <w:rFonts w:ascii="Times New Roman" w:hAnsi="Times New Roman"/>
                <w:b w:val="0"/>
                <w:bCs w:val="0"/>
                <w:color w:val="auto"/>
                <w:sz w:val="28"/>
                <w:szCs w:val="28"/>
              </w:rPr>
              <w:t xml:space="preserve"> специальности «Государственное и муниципальное  управлени</w:t>
            </w:r>
            <w:proofErr w:type="gramStart"/>
            <w:r w:rsidRPr="008A426E">
              <w:rPr>
                <w:rFonts w:ascii="Times New Roman" w:hAnsi="Times New Roman"/>
                <w:b w:val="0"/>
                <w:bCs w:val="0"/>
                <w:color w:val="auto"/>
                <w:sz w:val="28"/>
                <w:szCs w:val="28"/>
              </w:rPr>
              <w:t>е</w:t>
            </w:r>
            <w:r w:rsidRPr="008A426E">
              <w:rPr>
                <w:rFonts w:ascii="Times New Roman" w:eastAsia="Calibri" w:hAnsi="Times New Roman"/>
                <w:b w:val="0"/>
                <w:bCs w:val="0"/>
                <w:color w:val="auto"/>
                <w:sz w:val="28"/>
                <w:szCs w:val="28"/>
                <w:lang w:eastAsia="en-US"/>
              </w:rPr>
              <w:t>«</w:t>
            </w:r>
            <w:proofErr w:type="gramEnd"/>
            <w:r w:rsidRPr="008A426E">
              <w:rPr>
                <w:rFonts w:ascii="Times New Roman" w:eastAsia="Calibri" w:hAnsi="Times New Roman"/>
                <w:b w:val="0"/>
                <w:bCs w:val="0"/>
                <w:color w:val="auto"/>
                <w:sz w:val="28"/>
                <w:szCs w:val="28"/>
                <w:lang w:eastAsia="en-US"/>
              </w:rPr>
              <w:t>Градостроительство», «Строительство»,</w:t>
            </w:r>
            <w:r w:rsidRPr="008A426E">
              <w:rPr>
                <w:rFonts w:ascii="Times New Roman" w:hAnsi="Times New Roman"/>
                <w:b w:val="0"/>
                <w:bCs w:val="0"/>
                <w:color w:val="auto"/>
                <w:sz w:val="28"/>
                <w:szCs w:val="28"/>
              </w:rPr>
              <w:t xml:space="preserve"> «Менеджмент организации»</w:t>
            </w:r>
            <w:r w:rsidRPr="008A426E">
              <w:rPr>
                <w:rStyle w:val="a6"/>
                <w:rFonts w:ascii="Times New Roman" w:hAnsi="Times New Roman"/>
                <w:b w:val="0"/>
                <w:bCs w:val="0"/>
                <w:color w:val="auto"/>
                <w:sz w:val="28"/>
                <w:szCs w:val="28"/>
              </w:rPr>
              <w:footnoteReference w:id="193"/>
            </w:r>
            <w:r w:rsidRPr="008A426E">
              <w:rPr>
                <w:rFonts w:ascii="Times New Roman" w:hAnsi="Times New Roman"/>
                <w:b w:val="0"/>
                <w:bCs w:val="0"/>
                <w:color w:val="auto"/>
                <w:sz w:val="28"/>
                <w:szCs w:val="28"/>
              </w:rPr>
              <w:t xml:space="preserve">. </w:t>
            </w:r>
          </w:p>
          <w:p w:rsidR="00994427" w:rsidRPr="005A54EB" w:rsidRDefault="00994427" w:rsidP="000C1F01">
            <w:pPr>
              <w:autoSpaceDE w:val="0"/>
              <w:autoSpaceDN w:val="0"/>
              <w:adjustRightInd w:val="0"/>
              <w:spacing w:after="0" w:line="240" w:lineRule="auto"/>
              <w:jc w:val="both"/>
              <w:rPr>
                <w:rFonts w:ascii="Times New Roman" w:hAnsi="Times New Roman"/>
                <w:sz w:val="28"/>
                <w:szCs w:val="28"/>
              </w:rPr>
            </w:pPr>
            <w:r w:rsidRPr="005A54EB">
              <w:rPr>
                <w:rFonts w:ascii="Times New Roman" w:hAnsi="Times New Roman"/>
                <w:sz w:val="28"/>
                <w:szCs w:val="28"/>
              </w:rPr>
              <w:t xml:space="preserve">Иное направление подготовки (специальность), для которого законодательством </w:t>
            </w:r>
            <w:r w:rsidRPr="005A54EB">
              <w:rPr>
                <w:rFonts w:ascii="Times New Roman" w:hAnsi="Times New Roman"/>
                <w:sz w:val="28"/>
                <w:szCs w:val="28"/>
              </w:rPr>
              <w:br/>
              <w:t>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4427" w:rsidRPr="00826A82" w:rsidRDefault="00994427" w:rsidP="000C1F01">
            <w:r w:rsidRPr="005A54EB">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94427" w:rsidRPr="00F47888" w:rsidTr="000C1F01">
        <w:tc>
          <w:tcPr>
            <w:tcW w:w="2802" w:type="dxa"/>
            <w:gridSpan w:val="2"/>
            <w:vMerge w:val="restart"/>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118" w:type="dxa"/>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gridSpan w:val="2"/>
          </w:tcPr>
          <w:p w:rsidR="00994427" w:rsidRPr="00F47888" w:rsidRDefault="00994427" w:rsidP="000C1F01">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w:t>
            </w:r>
            <w:r>
              <w:rPr>
                <w:rFonts w:ascii="Times New Roman" w:hAnsi="Times New Roman"/>
                <w:sz w:val="28"/>
                <w:szCs w:val="28"/>
              </w:rPr>
              <w:t xml:space="preserve">ональной служебной </w:t>
            </w:r>
            <w:r w:rsidRPr="005A54EB">
              <w:rPr>
                <w:rFonts w:ascii="Times New Roman" w:hAnsi="Times New Roman"/>
                <w:sz w:val="28"/>
                <w:szCs w:val="28"/>
              </w:rPr>
              <w:t>деятельности «Регулирование жилищно-коммунального хозяйства и строительства»:  0.1., 0.2.,</w:t>
            </w:r>
            <w:r>
              <w:rPr>
                <w:rFonts w:ascii="Times New Roman" w:hAnsi="Times New Roman"/>
                <w:sz w:val="28"/>
                <w:szCs w:val="28"/>
              </w:rPr>
              <w:t xml:space="preserve"> 0.3., 0.4., 1.1., 1.2., 1.3., 1.4., 1.5., 1.6.,1.7.</w:t>
            </w:r>
          </w:p>
          <w:p w:rsidR="00994427" w:rsidRPr="00F47888" w:rsidRDefault="00994427" w:rsidP="000C1F01">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94427" w:rsidRPr="00F47888" w:rsidTr="000C1F01">
        <w:trPr>
          <w:trHeight w:val="699"/>
        </w:trPr>
        <w:tc>
          <w:tcPr>
            <w:tcW w:w="2802" w:type="dxa"/>
            <w:gridSpan w:val="2"/>
            <w:vMerge/>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p>
        </w:tc>
        <w:tc>
          <w:tcPr>
            <w:tcW w:w="3118" w:type="dxa"/>
            <w:vAlign w:val="center"/>
          </w:tcPr>
          <w:p w:rsidR="00994427" w:rsidRPr="00F47888" w:rsidRDefault="00994427" w:rsidP="000C1F01">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p w:rsidR="00994427" w:rsidRPr="00F47888" w:rsidRDefault="00994427" w:rsidP="000C1F01">
            <w:pPr>
              <w:tabs>
                <w:tab w:val="left" w:pos="9033"/>
              </w:tabs>
              <w:spacing w:after="0" w:line="240" w:lineRule="auto"/>
              <w:jc w:val="center"/>
              <w:rPr>
                <w:rFonts w:ascii="Times New Roman" w:hAnsi="Times New Roman"/>
                <w:sz w:val="28"/>
                <w:szCs w:val="28"/>
              </w:rPr>
            </w:pPr>
          </w:p>
        </w:tc>
        <w:tc>
          <w:tcPr>
            <w:tcW w:w="9248" w:type="dxa"/>
            <w:gridSpan w:val="2"/>
            <w:shd w:val="clear" w:color="auto" w:fill="auto"/>
          </w:tcPr>
          <w:p w:rsidR="00994427" w:rsidRPr="00B769B2" w:rsidRDefault="00994427" w:rsidP="000C1F01">
            <w:pPr>
              <w:tabs>
                <w:tab w:val="left" w:pos="4953"/>
              </w:tabs>
              <w:spacing w:after="0" w:line="240" w:lineRule="auto"/>
              <w:jc w:val="both"/>
              <w:rPr>
                <w:rFonts w:ascii="Times New Roman" w:hAnsi="Times New Roman"/>
                <w:sz w:val="28"/>
                <w:szCs w:val="28"/>
              </w:rPr>
            </w:pPr>
            <w:r w:rsidRPr="00B769B2">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жилищно-коммунального хозяйства и строительства»: 0.1., 0.2., 1.1.,1.2.,1.3.</w:t>
            </w:r>
          </w:p>
        </w:tc>
      </w:tr>
      <w:tr w:rsidR="00994427" w:rsidRPr="00F47888" w:rsidTr="000C1F01">
        <w:tc>
          <w:tcPr>
            <w:tcW w:w="5920" w:type="dxa"/>
            <w:gridSpan w:val="3"/>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248" w:type="dxa"/>
            <w:gridSpan w:val="2"/>
            <w:shd w:val="clear" w:color="auto" w:fill="auto"/>
          </w:tcPr>
          <w:p w:rsidR="00994427" w:rsidRPr="00F47888" w:rsidRDefault="00994427" w:rsidP="000C1F01">
            <w:pPr>
              <w:pStyle w:val="aa"/>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Навыки оперативного принятия и реализации управленческих решений, эффективного планирования работы, анализа и прогнозирования, работы с различными источниками информации, организации и обеспечения выполнения задач, делового общения, публичных выступлений. Профессиональные навыки работы с информационно-телекоммуникационными сетями. </w:t>
            </w:r>
          </w:p>
        </w:tc>
      </w:tr>
      <w:tr w:rsidR="00994427" w:rsidRPr="00F47888" w:rsidTr="000C1F01">
        <w:trPr>
          <w:trHeight w:val="928"/>
        </w:trPr>
        <w:tc>
          <w:tcPr>
            <w:tcW w:w="15168" w:type="dxa"/>
            <w:gridSpan w:val="5"/>
            <w:vAlign w:val="center"/>
          </w:tcPr>
          <w:p w:rsidR="00994427" w:rsidRPr="00F47888" w:rsidRDefault="00994427" w:rsidP="000C1F01">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994427" w:rsidRPr="00F47888" w:rsidTr="000C1F01">
        <w:trPr>
          <w:trHeight w:val="1890"/>
        </w:trPr>
        <w:tc>
          <w:tcPr>
            <w:tcW w:w="5954" w:type="dxa"/>
            <w:gridSpan w:val="4"/>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994427" w:rsidRPr="008A426E" w:rsidRDefault="00994427" w:rsidP="000C1F01">
            <w:pPr>
              <w:pStyle w:val="3"/>
              <w:tabs>
                <w:tab w:val="left" w:pos="9033"/>
              </w:tabs>
              <w:spacing w:before="0" w:line="240" w:lineRule="auto"/>
              <w:jc w:val="both"/>
              <w:rPr>
                <w:rFonts w:ascii="Times New Roman" w:hAnsi="Times New Roman"/>
                <w:b w:val="0"/>
                <w:bCs w:val="0"/>
                <w:color w:val="auto"/>
                <w:sz w:val="28"/>
                <w:szCs w:val="28"/>
              </w:rPr>
            </w:pPr>
            <w:r w:rsidRPr="008A426E">
              <w:rPr>
                <w:rFonts w:ascii="Times New Roman" w:hAnsi="Times New Roman"/>
                <w:bCs w:val="0"/>
                <w:color w:val="auto"/>
                <w:sz w:val="28"/>
                <w:szCs w:val="28"/>
              </w:rPr>
              <w:t>К магистрам:</w:t>
            </w:r>
            <w:r w:rsidRPr="008A426E">
              <w:rPr>
                <w:rFonts w:ascii="Times New Roman" w:hAnsi="Times New Roman"/>
                <w:b w:val="0"/>
                <w:bCs w:val="0"/>
                <w:color w:val="auto"/>
                <w:sz w:val="28"/>
                <w:szCs w:val="28"/>
              </w:rPr>
              <w:t xml:space="preserve"> направления подготовки «Государственное и муниципальное  управление», «Экономика», </w:t>
            </w:r>
            <w:r w:rsidRPr="008A426E">
              <w:rPr>
                <w:rFonts w:ascii="Times New Roman" w:eastAsia="Calibri" w:hAnsi="Times New Roman"/>
                <w:b w:val="0"/>
                <w:bCs w:val="0"/>
                <w:color w:val="auto"/>
                <w:sz w:val="28"/>
                <w:szCs w:val="28"/>
                <w:lang w:eastAsia="en-US"/>
              </w:rPr>
              <w:t>«Градостроительство», «Строительство»</w:t>
            </w:r>
            <w:proofErr w:type="gramStart"/>
            <w:r w:rsidRPr="008A426E">
              <w:rPr>
                <w:rFonts w:ascii="Times New Roman" w:hAnsi="Times New Roman"/>
                <w:b w:val="0"/>
                <w:bCs w:val="0"/>
                <w:color w:val="auto"/>
                <w:sz w:val="28"/>
                <w:szCs w:val="28"/>
              </w:rPr>
              <w:t xml:space="preserve"> ,</w:t>
            </w:r>
            <w:proofErr w:type="gramEnd"/>
            <w:r w:rsidRPr="008A426E">
              <w:rPr>
                <w:rFonts w:ascii="Times New Roman" w:hAnsi="Times New Roman"/>
                <w:b w:val="0"/>
                <w:bCs w:val="0"/>
                <w:color w:val="auto"/>
                <w:sz w:val="28"/>
                <w:szCs w:val="28"/>
              </w:rPr>
              <w:t xml:space="preserve"> «Менеджмент»</w:t>
            </w:r>
            <w:r w:rsidRPr="008A426E">
              <w:rPr>
                <w:rStyle w:val="a6"/>
                <w:rFonts w:ascii="Times New Roman" w:hAnsi="Times New Roman"/>
                <w:b w:val="0"/>
                <w:bCs w:val="0"/>
                <w:color w:val="auto"/>
                <w:sz w:val="28"/>
                <w:szCs w:val="28"/>
              </w:rPr>
              <w:footnoteReference w:id="194"/>
            </w:r>
            <w:r w:rsidRPr="008A426E">
              <w:rPr>
                <w:rFonts w:ascii="Times New Roman" w:hAnsi="Times New Roman"/>
                <w:b w:val="0"/>
                <w:bCs w:val="0"/>
                <w:color w:val="auto"/>
                <w:sz w:val="28"/>
                <w:szCs w:val="28"/>
              </w:rPr>
              <w:t>.</w:t>
            </w:r>
          </w:p>
          <w:p w:rsidR="00994427" w:rsidRPr="008A426E" w:rsidRDefault="00994427" w:rsidP="000C1F01">
            <w:pPr>
              <w:pStyle w:val="3"/>
              <w:tabs>
                <w:tab w:val="left" w:pos="9033"/>
              </w:tabs>
              <w:spacing w:before="0" w:line="240" w:lineRule="auto"/>
              <w:jc w:val="both"/>
              <w:rPr>
                <w:rFonts w:ascii="Times New Roman" w:hAnsi="Times New Roman"/>
                <w:b w:val="0"/>
                <w:bCs w:val="0"/>
                <w:color w:val="auto"/>
                <w:sz w:val="28"/>
                <w:szCs w:val="28"/>
              </w:rPr>
            </w:pPr>
            <w:r w:rsidRPr="008A426E">
              <w:rPr>
                <w:rFonts w:ascii="Times New Roman" w:hAnsi="Times New Roman"/>
                <w:bCs w:val="0"/>
                <w:color w:val="auto"/>
                <w:sz w:val="28"/>
                <w:szCs w:val="28"/>
              </w:rPr>
              <w:t>К специалистам:</w:t>
            </w:r>
            <w:r w:rsidRPr="008A426E">
              <w:rPr>
                <w:rFonts w:ascii="Times New Roman" w:hAnsi="Times New Roman"/>
                <w:b w:val="0"/>
                <w:bCs w:val="0"/>
                <w:color w:val="auto"/>
                <w:sz w:val="28"/>
                <w:szCs w:val="28"/>
              </w:rPr>
              <w:t xml:space="preserve"> специальности «Государственное и муниципальное  управление», </w:t>
            </w:r>
            <w:r w:rsidRPr="008A426E">
              <w:rPr>
                <w:rFonts w:ascii="Times New Roman" w:eastAsia="Calibri" w:hAnsi="Times New Roman"/>
                <w:b w:val="0"/>
                <w:bCs w:val="0"/>
                <w:color w:val="auto"/>
                <w:sz w:val="28"/>
                <w:szCs w:val="28"/>
                <w:lang w:eastAsia="en-US"/>
              </w:rPr>
              <w:t>«Градостроительство», «Строительство»,</w:t>
            </w:r>
            <w:r w:rsidRPr="008A426E">
              <w:rPr>
                <w:rFonts w:ascii="Times New Roman" w:hAnsi="Times New Roman"/>
                <w:b w:val="0"/>
                <w:bCs w:val="0"/>
                <w:color w:val="auto"/>
                <w:sz w:val="28"/>
                <w:szCs w:val="28"/>
              </w:rPr>
              <w:t xml:space="preserve"> «Менеджмент организации»</w:t>
            </w:r>
            <w:r w:rsidRPr="008A426E">
              <w:rPr>
                <w:rStyle w:val="a6"/>
                <w:rFonts w:ascii="Times New Roman" w:hAnsi="Times New Roman"/>
                <w:b w:val="0"/>
                <w:bCs w:val="0"/>
                <w:color w:val="auto"/>
                <w:sz w:val="28"/>
                <w:szCs w:val="28"/>
              </w:rPr>
              <w:footnoteReference w:id="195"/>
            </w:r>
            <w:r w:rsidRPr="008A426E">
              <w:rPr>
                <w:rFonts w:ascii="Times New Roman" w:hAnsi="Times New Roman"/>
                <w:b w:val="0"/>
                <w:bCs w:val="0"/>
                <w:color w:val="auto"/>
                <w:sz w:val="28"/>
                <w:szCs w:val="28"/>
              </w:rPr>
              <w:t xml:space="preserve">.  </w:t>
            </w:r>
          </w:p>
          <w:p w:rsidR="00994427" w:rsidRDefault="00994427" w:rsidP="000C1F01"/>
          <w:p w:rsidR="00994427" w:rsidRPr="00826A82" w:rsidRDefault="00994427" w:rsidP="000C1F01"/>
        </w:tc>
      </w:tr>
      <w:tr w:rsidR="00994427" w:rsidRPr="00F47888" w:rsidTr="000C1F01">
        <w:tc>
          <w:tcPr>
            <w:tcW w:w="2694" w:type="dxa"/>
            <w:vMerge w:val="restart"/>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w:t>
            </w:r>
            <w:r w:rsidRPr="00F47888">
              <w:rPr>
                <w:rFonts w:ascii="Times New Roman" w:hAnsi="Times New Roman"/>
                <w:b/>
                <w:bCs/>
                <w:sz w:val="28"/>
                <w:szCs w:val="28"/>
              </w:rPr>
              <w:lastRenderedPageBreak/>
              <w:t>м знаниям</w:t>
            </w:r>
          </w:p>
        </w:tc>
        <w:tc>
          <w:tcPr>
            <w:tcW w:w="3260" w:type="dxa"/>
            <w:gridSpan w:val="3"/>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lastRenderedPageBreak/>
              <w:t xml:space="preserve">1. Профессиональные знания в области </w:t>
            </w:r>
            <w:r w:rsidRPr="00F47888">
              <w:rPr>
                <w:rFonts w:ascii="Times New Roman" w:hAnsi="Times New Roman"/>
                <w:b/>
                <w:bCs/>
                <w:sz w:val="28"/>
                <w:szCs w:val="28"/>
              </w:rPr>
              <w:lastRenderedPageBreak/>
              <w:t>законодательства Российской Федерации</w:t>
            </w:r>
          </w:p>
        </w:tc>
        <w:tc>
          <w:tcPr>
            <w:tcW w:w="9214" w:type="dxa"/>
            <w:vAlign w:val="center"/>
          </w:tcPr>
          <w:p w:rsidR="00994427" w:rsidRPr="00EE09D3" w:rsidRDefault="00994427" w:rsidP="000C1F01">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F47888">
              <w:rPr>
                <w:rFonts w:ascii="Times New Roman" w:hAnsi="Times New Roman"/>
                <w:sz w:val="28"/>
                <w:szCs w:val="28"/>
              </w:rPr>
              <w:lastRenderedPageBreak/>
              <w:t xml:space="preserve">исполнения должностных обязанностей по направлению профессиональной служебной деятельности </w:t>
            </w:r>
            <w:r w:rsidRPr="00B769B2">
              <w:rPr>
                <w:rFonts w:ascii="Times New Roman" w:hAnsi="Times New Roman"/>
                <w:sz w:val="28"/>
                <w:szCs w:val="28"/>
              </w:rPr>
              <w:t xml:space="preserve">«Регулирование жилищно-коммунального хозяйства и строительства»: </w:t>
            </w:r>
            <w:r>
              <w:rPr>
                <w:rFonts w:ascii="Times New Roman" w:hAnsi="Times New Roman"/>
                <w:sz w:val="28"/>
                <w:szCs w:val="28"/>
              </w:rPr>
              <w:t>0.1., 0.2., 0.3., 0.4., 1.1., 1.2., 1.3., 1.4., 1.5., 1.6.,1.7.</w:t>
            </w:r>
          </w:p>
          <w:p w:rsidR="00994427" w:rsidRPr="00F47888" w:rsidRDefault="00994427" w:rsidP="000C1F01">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94427" w:rsidRPr="00F47888" w:rsidTr="000C1F01">
        <w:tc>
          <w:tcPr>
            <w:tcW w:w="2694" w:type="dxa"/>
            <w:vMerge/>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p>
        </w:tc>
        <w:tc>
          <w:tcPr>
            <w:tcW w:w="3260" w:type="dxa"/>
            <w:gridSpan w:val="3"/>
            <w:vAlign w:val="center"/>
          </w:tcPr>
          <w:p w:rsidR="00994427" w:rsidRPr="00F47888" w:rsidRDefault="00994427" w:rsidP="000C1F01">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p w:rsidR="00994427" w:rsidRPr="00F47888" w:rsidRDefault="00994427" w:rsidP="000C1F01">
            <w:pPr>
              <w:tabs>
                <w:tab w:val="left" w:pos="9033"/>
              </w:tabs>
              <w:spacing w:after="0" w:line="240" w:lineRule="auto"/>
              <w:jc w:val="center"/>
              <w:rPr>
                <w:rFonts w:ascii="Times New Roman" w:hAnsi="Times New Roman"/>
                <w:sz w:val="28"/>
                <w:szCs w:val="28"/>
              </w:rPr>
            </w:pPr>
          </w:p>
        </w:tc>
        <w:tc>
          <w:tcPr>
            <w:tcW w:w="9214" w:type="dxa"/>
            <w:shd w:val="clear" w:color="auto" w:fill="auto"/>
            <w:vAlign w:val="center"/>
          </w:tcPr>
          <w:p w:rsidR="00994427" w:rsidRPr="00F47888" w:rsidRDefault="00994427" w:rsidP="000C1F01">
            <w:pPr>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994427" w:rsidRPr="00F47888" w:rsidRDefault="00994427" w:rsidP="000C1F01">
            <w:pPr>
              <w:tabs>
                <w:tab w:val="left" w:pos="4953"/>
              </w:tabs>
              <w:spacing w:after="0" w:line="240" w:lineRule="auto"/>
              <w:jc w:val="both"/>
              <w:rPr>
                <w:rFonts w:ascii="Times New Roman" w:hAnsi="Times New Roman"/>
                <w:sz w:val="28"/>
                <w:szCs w:val="28"/>
              </w:rPr>
            </w:pPr>
            <w:r w:rsidRPr="00B769B2">
              <w:rPr>
                <w:rFonts w:ascii="Times New Roman" w:hAnsi="Times New Roman"/>
                <w:sz w:val="28"/>
                <w:szCs w:val="28"/>
              </w:rPr>
              <w:t xml:space="preserve">«Регулирование жилищно-коммунального хозяйства и строительства»: </w:t>
            </w:r>
            <w:r>
              <w:rPr>
                <w:rFonts w:ascii="Times New Roman" w:hAnsi="Times New Roman"/>
                <w:sz w:val="28"/>
                <w:szCs w:val="28"/>
              </w:rPr>
              <w:t>0.1., 0.2., 1.1.,1.2.,1.3.</w:t>
            </w:r>
          </w:p>
        </w:tc>
      </w:tr>
      <w:tr w:rsidR="00994427" w:rsidRPr="00F47888" w:rsidTr="000C1F01">
        <w:tc>
          <w:tcPr>
            <w:tcW w:w="5954" w:type="dxa"/>
            <w:gridSpan w:val="4"/>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214" w:type="dxa"/>
            <w:shd w:val="clear" w:color="auto" w:fill="auto"/>
            <w:vAlign w:val="center"/>
          </w:tcPr>
          <w:p w:rsidR="00994427" w:rsidRPr="00F47888" w:rsidRDefault="00994427" w:rsidP="000C1F01">
            <w:pPr>
              <w:spacing w:after="0" w:line="240" w:lineRule="auto"/>
              <w:jc w:val="both"/>
              <w:rPr>
                <w:rFonts w:ascii="Times New Roman" w:hAnsi="Times New Roman"/>
                <w:sz w:val="28"/>
                <w:szCs w:val="28"/>
              </w:rPr>
            </w:pPr>
            <w:r>
              <w:rPr>
                <w:rFonts w:ascii="Times New Roman" w:hAnsi="Times New Roman"/>
                <w:sz w:val="28"/>
                <w:szCs w:val="28"/>
              </w:rPr>
              <w:t xml:space="preserve">Навыки статистической обработки данных в области образования и науки, в сфере мониторинга системы образования. Умение пользоваться нормативной правовой базой. Навыки работы с информационными сетями, делового общения. </w:t>
            </w:r>
          </w:p>
        </w:tc>
      </w:tr>
      <w:tr w:rsidR="00994427" w:rsidRPr="00F47888" w:rsidTr="000C1F01">
        <w:trPr>
          <w:trHeight w:val="561"/>
        </w:trPr>
        <w:tc>
          <w:tcPr>
            <w:tcW w:w="15168" w:type="dxa"/>
            <w:gridSpan w:val="5"/>
            <w:vAlign w:val="center"/>
          </w:tcPr>
          <w:p w:rsidR="00994427" w:rsidRDefault="00994427" w:rsidP="000C1F01">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Категория «специалисты» старшей группы должностей государственной гражданской службы</w:t>
            </w:r>
          </w:p>
          <w:p w:rsidR="00994427" w:rsidRPr="00F47888" w:rsidRDefault="00994427" w:rsidP="000C1F01">
            <w:pPr>
              <w:tabs>
                <w:tab w:val="left" w:pos="9033"/>
              </w:tabs>
              <w:spacing w:after="0" w:line="240" w:lineRule="auto"/>
              <w:jc w:val="center"/>
              <w:rPr>
                <w:rFonts w:ascii="Times New Roman" w:hAnsi="Times New Roman"/>
                <w:b/>
                <w:sz w:val="28"/>
                <w:szCs w:val="28"/>
              </w:rPr>
            </w:pPr>
          </w:p>
        </w:tc>
      </w:tr>
      <w:tr w:rsidR="00994427" w:rsidRPr="00F47888" w:rsidTr="000C1F01">
        <w:trPr>
          <w:trHeight w:val="699"/>
        </w:trPr>
        <w:tc>
          <w:tcPr>
            <w:tcW w:w="5954" w:type="dxa"/>
            <w:gridSpan w:val="4"/>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994427" w:rsidRPr="008A426E" w:rsidRDefault="00994427" w:rsidP="000C1F01">
            <w:pPr>
              <w:pStyle w:val="3"/>
              <w:tabs>
                <w:tab w:val="left" w:pos="9033"/>
              </w:tabs>
              <w:spacing w:before="0" w:line="240" w:lineRule="auto"/>
              <w:jc w:val="both"/>
              <w:rPr>
                <w:rFonts w:ascii="Times New Roman" w:hAnsi="Times New Roman"/>
                <w:b w:val="0"/>
                <w:bCs w:val="0"/>
                <w:color w:val="auto"/>
                <w:sz w:val="28"/>
                <w:szCs w:val="28"/>
              </w:rPr>
            </w:pPr>
            <w:r w:rsidRPr="008A426E">
              <w:rPr>
                <w:rFonts w:ascii="Times New Roman" w:hAnsi="Times New Roman"/>
                <w:bCs w:val="0"/>
                <w:color w:val="auto"/>
                <w:sz w:val="28"/>
                <w:szCs w:val="28"/>
              </w:rPr>
              <w:t>К магистрам:</w:t>
            </w:r>
            <w:r w:rsidRPr="008A426E">
              <w:rPr>
                <w:rFonts w:ascii="Times New Roman" w:hAnsi="Times New Roman"/>
                <w:b w:val="0"/>
                <w:bCs w:val="0"/>
                <w:color w:val="auto"/>
                <w:sz w:val="28"/>
                <w:szCs w:val="28"/>
              </w:rPr>
              <w:t xml:space="preserve"> направления подготовки «Государственное и муниципальное  управление», «Экономика», </w:t>
            </w:r>
            <w:r w:rsidRPr="008A426E">
              <w:rPr>
                <w:rFonts w:ascii="Times New Roman" w:eastAsia="Calibri" w:hAnsi="Times New Roman"/>
                <w:b w:val="0"/>
                <w:bCs w:val="0"/>
                <w:color w:val="auto"/>
                <w:sz w:val="28"/>
                <w:szCs w:val="28"/>
                <w:lang w:eastAsia="en-US"/>
              </w:rPr>
              <w:t>«Градостроительство», «Строительство»,</w:t>
            </w:r>
            <w:r w:rsidRPr="008A426E">
              <w:rPr>
                <w:rFonts w:ascii="Times New Roman" w:hAnsi="Times New Roman"/>
                <w:b w:val="0"/>
                <w:bCs w:val="0"/>
                <w:color w:val="auto"/>
                <w:sz w:val="28"/>
                <w:szCs w:val="28"/>
              </w:rPr>
              <w:t xml:space="preserve"> «Менеджмент»</w:t>
            </w:r>
            <w:r w:rsidRPr="008A426E">
              <w:rPr>
                <w:rStyle w:val="a6"/>
                <w:rFonts w:ascii="Times New Roman" w:hAnsi="Times New Roman"/>
                <w:b w:val="0"/>
                <w:bCs w:val="0"/>
                <w:color w:val="auto"/>
                <w:sz w:val="28"/>
                <w:szCs w:val="28"/>
              </w:rPr>
              <w:footnoteReference w:id="196"/>
            </w:r>
            <w:r w:rsidRPr="008A426E">
              <w:rPr>
                <w:rFonts w:ascii="Times New Roman" w:hAnsi="Times New Roman"/>
                <w:b w:val="0"/>
                <w:bCs w:val="0"/>
                <w:color w:val="auto"/>
                <w:sz w:val="28"/>
                <w:szCs w:val="28"/>
              </w:rPr>
              <w:t xml:space="preserve">.  </w:t>
            </w:r>
          </w:p>
          <w:p w:rsidR="00994427" w:rsidRPr="008A426E" w:rsidRDefault="00994427" w:rsidP="000C1F01">
            <w:pPr>
              <w:pStyle w:val="3"/>
              <w:tabs>
                <w:tab w:val="left" w:pos="9033"/>
              </w:tabs>
              <w:spacing w:before="0" w:line="240" w:lineRule="auto"/>
              <w:jc w:val="both"/>
              <w:rPr>
                <w:rFonts w:ascii="Times New Roman" w:hAnsi="Times New Roman"/>
                <w:b w:val="0"/>
                <w:bCs w:val="0"/>
                <w:color w:val="auto"/>
                <w:sz w:val="28"/>
                <w:szCs w:val="28"/>
              </w:rPr>
            </w:pPr>
            <w:r w:rsidRPr="008A426E">
              <w:rPr>
                <w:rFonts w:ascii="Times New Roman" w:hAnsi="Times New Roman"/>
                <w:bCs w:val="0"/>
                <w:color w:val="auto"/>
                <w:sz w:val="28"/>
                <w:szCs w:val="28"/>
              </w:rPr>
              <w:t>К специалистам:</w:t>
            </w:r>
            <w:r w:rsidRPr="008A426E">
              <w:rPr>
                <w:rFonts w:ascii="Times New Roman" w:hAnsi="Times New Roman"/>
                <w:b w:val="0"/>
                <w:bCs w:val="0"/>
                <w:color w:val="auto"/>
                <w:sz w:val="28"/>
                <w:szCs w:val="28"/>
              </w:rPr>
              <w:t xml:space="preserve"> специальности «Государственное и муниципальное  управление», </w:t>
            </w:r>
            <w:r w:rsidRPr="008A426E">
              <w:rPr>
                <w:rFonts w:ascii="Times New Roman" w:eastAsia="Calibri" w:hAnsi="Times New Roman"/>
                <w:b w:val="0"/>
                <w:bCs w:val="0"/>
                <w:color w:val="auto"/>
                <w:sz w:val="28"/>
                <w:szCs w:val="28"/>
                <w:lang w:eastAsia="en-US"/>
              </w:rPr>
              <w:t>«Градостроительство», «Строительство»,</w:t>
            </w:r>
            <w:r w:rsidRPr="008A426E">
              <w:rPr>
                <w:rFonts w:ascii="Times New Roman" w:hAnsi="Times New Roman"/>
                <w:b w:val="0"/>
                <w:bCs w:val="0"/>
                <w:color w:val="auto"/>
                <w:sz w:val="28"/>
                <w:szCs w:val="28"/>
              </w:rPr>
              <w:t xml:space="preserve">  «Менеджмент организации»</w:t>
            </w:r>
            <w:r w:rsidRPr="008A426E">
              <w:rPr>
                <w:rStyle w:val="a6"/>
                <w:rFonts w:ascii="Times New Roman" w:hAnsi="Times New Roman"/>
                <w:b w:val="0"/>
                <w:bCs w:val="0"/>
                <w:color w:val="auto"/>
                <w:sz w:val="28"/>
                <w:szCs w:val="28"/>
              </w:rPr>
              <w:footnoteReference w:id="197"/>
            </w:r>
            <w:r w:rsidRPr="008A426E">
              <w:rPr>
                <w:rFonts w:ascii="Times New Roman" w:hAnsi="Times New Roman"/>
                <w:b w:val="0"/>
                <w:bCs w:val="0"/>
                <w:color w:val="auto"/>
                <w:sz w:val="28"/>
                <w:szCs w:val="28"/>
              </w:rPr>
              <w:t xml:space="preserve">.   </w:t>
            </w:r>
          </w:p>
          <w:p w:rsidR="00994427" w:rsidRPr="008A426E" w:rsidRDefault="00994427" w:rsidP="000C1F01">
            <w:pPr>
              <w:pStyle w:val="3"/>
              <w:tabs>
                <w:tab w:val="left" w:pos="9033"/>
              </w:tabs>
              <w:spacing w:before="0" w:line="240" w:lineRule="auto"/>
              <w:jc w:val="both"/>
              <w:rPr>
                <w:rFonts w:ascii="Times New Roman" w:hAnsi="Times New Roman"/>
                <w:b w:val="0"/>
                <w:bCs w:val="0"/>
                <w:color w:val="auto"/>
                <w:sz w:val="28"/>
                <w:szCs w:val="28"/>
              </w:rPr>
            </w:pPr>
            <w:r w:rsidRPr="008A426E">
              <w:rPr>
                <w:rFonts w:ascii="Times New Roman" w:hAnsi="Times New Roman"/>
                <w:bCs w:val="0"/>
                <w:color w:val="auto"/>
                <w:sz w:val="28"/>
                <w:szCs w:val="28"/>
              </w:rPr>
              <w:lastRenderedPageBreak/>
              <w:t xml:space="preserve">К бакалаврам: </w:t>
            </w:r>
            <w:r w:rsidRPr="008A426E">
              <w:rPr>
                <w:rFonts w:ascii="Times New Roman" w:hAnsi="Times New Roman"/>
                <w:b w:val="0"/>
                <w:bCs w:val="0"/>
                <w:color w:val="auto"/>
                <w:sz w:val="28"/>
                <w:szCs w:val="28"/>
              </w:rPr>
              <w:t xml:space="preserve"> направления подготовки «Государственное и муниципальное  управление»,</w:t>
            </w:r>
            <w:r w:rsidRPr="008A426E">
              <w:rPr>
                <w:rFonts w:ascii="Times New Roman" w:eastAsia="Calibri" w:hAnsi="Times New Roman"/>
                <w:b w:val="0"/>
                <w:bCs w:val="0"/>
                <w:color w:val="auto"/>
                <w:sz w:val="28"/>
                <w:szCs w:val="28"/>
                <w:lang w:eastAsia="en-US"/>
              </w:rPr>
              <w:t xml:space="preserve"> «Градостроительство»,</w:t>
            </w:r>
            <w:r w:rsidRPr="008A426E">
              <w:rPr>
                <w:rFonts w:ascii="Times New Roman" w:hAnsi="Times New Roman"/>
                <w:b w:val="0"/>
                <w:bCs w:val="0"/>
                <w:color w:val="auto"/>
                <w:sz w:val="28"/>
                <w:szCs w:val="28"/>
              </w:rPr>
              <w:t xml:space="preserve"> «Менеджмент организации»</w:t>
            </w:r>
            <w:r w:rsidRPr="008A426E">
              <w:rPr>
                <w:rStyle w:val="a6"/>
                <w:rFonts w:ascii="Times New Roman" w:hAnsi="Times New Roman"/>
                <w:b w:val="0"/>
                <w:bCs w:val="0"/>
                <w:color w:val="auto"/>
                <w:sz w:val="28"/>
                <w:szCs w:val="28"/>
              </w:rPr>
              <w:footnoteReference w:id="198"/>
            </w:r>
            <w:r w:rsidRPr="008A426E">
              <w:rPr>
                <w:rFonts w:ascii="Times New Roman" w:hAnsi="Times New Roman"/>
                <w:b w:val="0"/>
                <w:bCs w:val="0"/>
                <w:color w:val="auto"/>
                <w:sz w:val="28"/>
                <w:szCs w:val="28"/>
              </w:rPr>
              <w:t xml:space="preserve">. </w:t>
            </w:r>
          </w:p>
        </w:tc>
      </w:tr>
      <w:tr w:rsidR="00994427" w:rsidRPr="00F47888" w:rsidTr="000C1F01">
        <w:trPr>
          <w:trHeight w:val="3676"/>
        </w:trPr>
        <w:tc>
          <w:tcPr>
            <w:tcW w:w="2694" w:type="dxa"/>
            <w:vMerge w:val="restart"/>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lastRenderedPageBreak/>
              <w:t>II</w:t>
            </w:r>
            <w:r w:rsidRPr="00F47888">
              <w:rPr>
                <w:rFonts w:ascii="Times New Roman" w:hAnsi="Times New Roman"/>
                <w:b/>
                <w:bCs/>
                <w:sz w:val="28"/>
                <w:szCs w:val="28"/>
              </w:rPr>
              <w:t>. Требования к профессиональным знаниям</w:t>
            </w:r>
          </w:p>
        </w:tc>
        <w:tc>
          <w:tcPr>
            <w:tcW w:w="3260" w:type="dxa"/>
            <w:gridSpan w:val="3"/>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994427" w:rsidRPr="00F47888" w:rsidRDefault="00994427" w:rsidP="000C1F01">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B769B2">
              <w:rPr>
                <w:rFonts w:ascii="Times New Roman" w:hAnsi="Times New Roman"/>
                <w:sz w:val="28"/>
                <w:szCs w:val="28"/>
              </w:rPr>
              <w:t>«Регулирование жилищно-коммунального хозяйства и строительства»</w:t>
            </w:r>
            <w:r>
              <w:rPr>
                <w:rFonts w:ascii="Times New Roman" w:hAnsi="Times New Roman"/>
                <w:sz w:val="28"/>
                <w:szCs w:val="28"/>
              </w:rPr>
              <w:t>: 0.1., 0.2., 0.3., 0.4., 1.1., 1.2., 1.3., 1.4., 1.5., 1.6.,1.7.</w:t>
            </w:r>
          </w:p>
          <w:p w:rsidR="00994427" w:rsidRPr="00F47888" w:rsidRDefault="00994427" w:rsidP="000C1F01">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94427" w:rsidRPr="00F47888" w:rsidTr="000C1F01">
        <w:trPr>
          <w:trHeight w:val="1730"/>
        </w:trPr>
        <w:tc>
          <w:tcPr>
            <w:tcW w:w="2694" w:type="dxa"/>
            <w:vMerge/>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p>
        </w:tc>
        <w:tc>
          <w:tcPr>
            <w:tcW w:w="3260" w:type="dxa"/>
            <w:gridSpan w:val="3"/>
            <w:vAlign w:val="center"/>
          </w:tcPr>
          <w:p w:rsidR="00994427" w:rsidRPr="00F47888" w:rsidRDefault="00994427" w:rsidP="000C1F01">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p w:rsidR="00994427" w:rsidRPr="00F47888" w:rsidRDefault="00994427" w:rsidP="000C1F01">
            <w:pPr>
              <w:tabs>
                <w:tab w:val="left" w:pos="9033"/>
              </w:tabs>
              <w:spacing w:after="0" w:line="240" w:lineRule="auto"/>
              <w:jc w:val="center"/>
              <w:rPr>
                <w:rFonts w:ascii="Times New Roman" w:hAnsi="Times New Roman"/>
                <w:sz w:val="28"/>
                <w:szCs w:val="28"/>
              </w:rPr>
            </w:pPr>
          </w:p>
        </w:tc>
        <w:tc>
          <w:tcPr>
            <w:tcW w:w="9214" w:type="dxa"/>
            <w:shd w:val="clear" w:color="auto" w:fill="auto"/>
            <w:vAlign w:val="center"/>
          </w:tcPr>
          <w:p w:rsidR="00994427" w:rsidRPr="00F47888" w:rsidRDefault="00994427" w:rsidP="000C1F01">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769B2">
              <w:rPr>
                <w:rFonts w:ascii="Times New Roman" w:hAnsi="Times New Roman"/>
                <w:sz w:val="28"/>
                <w:szCs w:val="28"/>
              </w:rPr>
              <w:t>«Регулирование жилищно-коммунального хозяйства и строительства»</w:t>
            </w:r>
            <w:r>
              <w:rPr>
                <w:rFonts w:ascii="Times New Roman" w:hAnsi="Times New Roman"/>
                <w:sz w:val="28"/>
                <w:szCs w:val="28"/>
              </w:rPr>
              <w:t>: 0.1., 0.2., 1.1.,1.2.,1.3.</w:t>
            </w:r>
          </w:p>
        </w:tc>
      </w:tr>
      <w:tr w:rsidR="00994427" w:rsidRPr="00F47888" w:rsidTr="000C1F01">
        <w:tc>
          <w:tcPr>
            <w:tcW w:w="5954" w:type="dxa"/>
            <w:gridSpan w:val="4"/>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214" w:type="dxa"/>
            <w:shd w:val="clear" w:color="auto" w:fill="auto"/>
            <w:vAlign w:val="center"/>
          </w:tcPr>
          <w:p w:rsidR="00994427" w:rsidRPr="00F47888" w:rsidRDefault="00994427" w:rsidP="000C1F01">
            <w:pPr>
              <w:spacing w:after="0" w:line="240" w:lineRule="auto"/>
              <w:jc w:val="both"/>
              <w:rPr>
                <w:rFonts w:ascii="Times New Roman" w:hAnsi="Times New Roman"/>
                <w:sz w:val="28"/>
                <w:szCs w:val="28"/>
              </w:rPr>
            </w:pPr>
            <w:r>
              <w:rPr>
                <w:rFonts w:ascii="Times New Roman" w:hAnsi="Times New Roman"/>
                <w:sz w:val="28"/>
                <w:szCs w:val="28"/>
              </w:rPr>
              <w:t>Навыки статистической обработки данных в области образования и науки, работы с информационными сетями, управления электронной почтой, делового общения.</w:t>
            </w:r>
          </w:p>
        </w:tc>
      </w:tr>
    </w:tbl>
    <w:p w:rsidR="00994427" w:rsidRDefault="00994427" w:rsidP="00994427">
      <w:pPr>
        <w:pStyle w:val="a4"/>
        <w:jc w:val="both"/>
        <w:rPr>
          <w:rFonts w:ascii="Times New Roman" w:hAnsi="Times New Roman"/>
        </w:rPr>
      </w:pPr>
    </w:p>
    <w:p w:rsidR="00994427" w:rsidRDefault="00994427" w:rsidP="00994427"/>
    <w:p w:rsidR="00994427" w:rsidRDefault="00994427" w:rsidP="00994427"/>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9214"/>
      </w:tblGrid>
      <w:tr w:rsidR="00994427" w:rsidRPr="00F47888" w:rsidTr="000C1F01">
        <w:trPr>
          <w:trHeight w:val="928"/>
        </w:trPr>
        <w:tc>
          <w:tcPr>
            <w:tcW w:w="15168" w:type="dxa"/>
            <w:gridSpan w:val="3"/>
            <w:vAlign w:val="center"/>
          </w:tcPr>
          <w:p w:rsidR="00994427" w:rsidRPr="00F47888" w:rsidRDefault="00994427" w:rsidP="000C1F01">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lastRenderedPageBreak/>
              <w:t xml:space="preserve">Категория «обеспечивающие специалисты» ведущей группы должностей </w:t>
            </w:r>
          </w:p>
          <w:p w:rsidR="00994427" w:rsidRPr="00F47888" w:rsidRDefault="00994427" w:rsidP="000C1F01">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государственной гражданской службы</w:t>
            </w:r>
          </w:p>
        </w:tc>
      </w:tr>
      <w:tr w:rsidR="00994427" w:rsidRPr="00F47888" w:rsidTr="000C1F01">
        <w:trPr>
          <w:trHeight w:val="2109"/>
        </w:trPr>
        <w:tc>
          <w:tcPr>
            <w:tcW w:w="5954" w:type="dxa"/>
            <w:gridSpan w:val="2"/>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994427" w:rsidRPr="008A426E" w:rsidRDefault="00994427" w:rsidP="000C1F01">
            <w:pPr>
              <w:pStyle w:val="3"/>
              <w:tabs>
                <w:tab w:val="left" w:pos="9033"/>
              </w:tabs>
              <w:spacing w:before="0" w:line="240" w:lineRule="auto"/>
              <w:jc w:val="both"/>
              <w:rPr>
                <w:rFonts w:ascii="Times New Roman" w:hAnsi="Times New Roman"/>
                <w:b w:val="0"/>
                <w:bCs w:val="0"/>
                <w:color w:val="auto"/>
                <w:sz w:val="28"/>
                <w:szCs w:val="28"/>
              </w:rPr>
            </w:pPr>
            <w:r w:rsidRPr="008A426E">
              <w:rPr>
                <w:rFonts w:ascii="Times New Roman" w:hAnsi="Times New Roman"/>
                <w:bCs w:val="0"/>
                <w:color w:val="auto"/>
                <w:sz w:val="28"/>
                <w:szCs w:val="28"/>
              </w:rPr>
              <w:t>К магистрам:</w:t>
            </w:r>
            <w:r w:rsidRPr="008A426E">
              <w:rPr>
                <w:rFonts w:ascii="Times New Roman" w:hAnsi="Times New Roman"/>
                <w:b w:val="0"/>
                <w:bCs w:val="0"/>
                <w:color w:val="auto"/>
                <w:sz w:val="28"/>
                <w:szCs w:val="28"/>
              </w:rPr>
              <w:t xml:space="preserve"> направления подготовки «Государственное и муниципальное  управление», «Экономика», </w:t>
            </w:r>
            <w:r w:rsidRPr="008A426E">
              <w:rPr>
                <w:rFonts w:ascii="Times New Roman" w:eastAsia="Calibri" w:hAnsi="Times New Roman"/>
                <w:b w:val="0"/>
                <w:bCs w:val="0"/>
                <w:color w:val="auto"/>
                <w:sz w:val="28"/>
                <w:szCs w:val="28"/>
                <w:lang w:eastAsia="en-US"/>
              </w:rPr>
              <w:t>«Градостроительство», «Строительство»,</w:t>
            </w:r>
            <w:r w:rsidRPr="008A426E">
              <w:rPr>
                <w:rFonts w:ascii="Times New Roman" w:hAnsi="Times New Roman"/>
                <w:b w:val="0"/>
                <w:bCs w:val="0"/>
                <w:color w:val="auto"/>
                <w:sz w:val="28"/>
                <w:szCs w:val="28"/>
              </w:rPr>
              <w:t xml:space="preserve"> «Менеджмент»</w:t>
            </w:r>
            <w:r w:rsidRPr="008A426E">
              <w:rPr>
                <w:rStyle w:val="a6"/>
                <w:rFonts w:ascii="Times New Roman" w:hAnsi="Times New Roman"/>
                <w:b w:val="0"/>
                <w:bCs w:val="0"/>
                <w:color w:val="auto"/>
                <w:sz w:val="28"/>
                <w:szCs w:val="28"/>
              </w:rPr>
              <w:footnoteReference w:id="199"/>
            </w:r>
            <w:r w:rsidRPr="008A426E">
              <w:rPr>
                <w:rFonts w:ascii="Times New Roman" w:hAnsi="Times New Roman"/>
                <w:b w:val="0"/>
                <w:bCs w:val="0"/>
                <w:color w:val="auto"/>
                <w:sz w:val="28"/>
                <w:szCs w:val="28"/>
              </w:rPr>
              <w:t xml:space="preserve">.  </w:t>
            </w:r>
          </w:p>
          <w:p w:rsidR="00994427" w:rsidRPr="008A426E" w:rsidRDefault="00994427" w:rsidP="000C1F01">
            <w:pPr>
              <w:pStyle w:val="3"/>
              <w:tabs>
                <w:tab w:val="left" w:pos="9033"/>
              </w:tabs>
              <w:spacing w:before="0" w:line="240" w:lineRule="auto"/>
              <w:jc w:val="both"/>
              <w:rPr>
                <w:rFonts w:ascii="Times New Roman" w:hAnsi="Times New Roman"/>
                <w:b w:val="0"/>
                <w:bCs w:val="0"/>
                <w:color w:val="auto"/>
                <w:sz w:val="28"/>
                <w:szCs w:val="28"/>
              </w:rPr>
            </w:pPr>
            <w:r w:rsidRPr="008A426E">
              <w:rPr>
                <w:rFonts w:ascii="Times New Roman" w:hAnsi="Times New Roman"/>
                <w:bCs w:val="0"/>
                <w:color w:val="auto"/>
                <w:sz w:val="28"/>
                <w:szCs w:val="28"/>
              </w:rPr>
              <w:t>К специалистам:</w:t>
            </w:r>
            <w:r w:rsidRPr="008A426E">
              <w:rPr>
                <w:rFonts w:ascii="Times New Roman" w:hAnsi="Times New Roman"/>
                <w:b w:val="0"/>
                <w:bCs w:val="0"/>
                <w:color w:val="auto"/>
                <w:sz w:val="28"/>
                <w:szCs w:val="28"/>
              </w:rPr>
              <w:t xml:space="preserve"> специальности «Государственное и муниципальное  управление»,  «Менеджмент организации»</w:t>
            </w:r>
            <w:r w:rsidRPr="008A426E">
              <w:rPr>
                <w:rStyle w:val="a6"/>
                <w:rFonts w:ascii="Times New Roman" w:hAnsi="Times New Roman"/>
                <w:b w:val="0"/>
                <w:bCs w:val="0"/>
                <w:color w:val="auto"/>
                <w:sz w:val="28"/>
                <w:szCs w:val="28"/>
              </w:rPr>
              <w:footnoteReference w:id="200"/>
            </w:r>
            <w:r w:rsidRPr="008A426E">
              <w:rPr>
                <w:rFonts w:ascii="Times New Roman" w:hAnsi="Times New Roman"/>
                <w:b w:val="0"/>
                <w:bCs w:val="0"/>
                <w:color w:val="auto"/>
                <w:sz w:val="28"/>
                <w:szCs w:val="28"/>
              </w:rPr>
              <w:t xml:space="preserve">.   </w:t>
            </w:r>
          </w:p>
          <w:p w:rsidR="00994427" w:rsidRPr="008A426E" w:rsidRDefault="00994427" w:rsidP="000C1F01">
            <w:pPr>
              <w:pStyle w:val="3"/>
              <w:tabs>
                <w:tab w:val="left" w:pos="9033"/>
              </w:tabs>
              <w:spacing w:before="0" w:line="240" w:lineRule="auto"/>
              <w:jc w:val="both"/>
            </w:pPr>
            <w:r w:rsidRPr="008A426E">
              <w:rPr>
                <w:rFonts w:ascii="Times New Roman" w:hAnsi="Times New Roman"/>
                <w:bCs w:val="0"/>
                <w:color w:val="auto"/>
                <w:sz w:val="28"/>
                <w:szCs w:val="28"/>
              </w:rPr>
              <w:t xml:space="preserve">К бакалаврам: </w:t>
            </w:r>
            <w:r w:rsidRPr="008A426E">
              <w:rPr>
                <w:rFonts w:ascii="Times New Roman" w:hAnsi="Times New Roman"/>
                <w:b w:val="0"/>
                <w:bCs w:val="0"/>
                <w:color w:val="auto"/>
                <w:sz w:val="28"/>
                <w:szCs w:val="28"/>
              </w:rPr>
              <w:t>направления подготовки «Государственное и муниципальное  управление», «Менеджмент организации»</w:t>
            </w:r>
            <w:r w:rsidRPr="008A426E">
              <w:rPr>
                <w:rStyle w:val="a6"/>
                <w:rFonts w:ascii="Times New Roman" w:hAnsi="Times New Roman"/>
                <w:b w:val="0"/>
                <w:bCs w:val="0"/>
                <w:color w:val="auto"/>
                <w:sz w:val="28"/>
                <w:szCs w:val="28"/>
              </w:rPr>
              <w:footnoteReference w:id="201"/>
            </w:r>
            <w:r w:rsidRPr="008A426E">
              <w:rPr>
                <w:rFonts w:ascii="Times New Roman" w:hAnsi="Times New Roman"/>
                <w:b w:val="0"/>
                <w:bCs w:val="0"/>
                <w:color w:val="auto"/>
                <w:sz w:val="28"/>
                <w:szCs w:val="28"/>
              </w:rPr>
              <w:t xml:space="preserve">. </w:t>
            </w:r>
          </w:p>
        </w:tc>
      </w:tr>
      <w:tr w:rsidR="00994427" w:rsidRPr="00F47888" w:rsidTr="000C1F01">
        <w:tc>
          <w:tcPr>
            <w:tcW w:w="2694" w:type="dxa"/>
            <w:vMerge w:val="restart"/>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260" w:type="dxa"/>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994427" w:rsidRPr="00EE09D3" w:rsidRDefault="00994427" w:rsidP="000C1F01">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B769B2">
              <w:rPr>
                <w:rFonts w:ascii="Times New Roman" w:hAnsi="Times New Roman"/>
                <w:sz w:val="28"/>
                <w:szCs w:val="28"/>
              </w:rPr>
              <w:t xml:space="preserve">«Регулирование жилищно-коммунального хозяйства и строительства»: </w:t>
            </w:r>
            <w:r>
              <w:rPr>
                <w:rFonts w:ascii="Times New Roman" w:hAnsi="Times New Roman"/>
                <w:sz w:val="28"/>
                <w:szCs w:val="28"/>
              </w:rPr>
              <w:t>0.1., 0.2., 0.3., 0.4., 1.1., 1.2., 1.3., 1.4., 1.5., 1.6.,1.7.</w:t>
            </w:r>
          </w:p>
          <w:p w:rsidR="00994427" w:rsidRPr="00F47888" w:rsidRDefault="00994427" w:rsidP="000C1F01">
            <w:pPr>
              <w:tabs>
                <w:tab w:val="left" w:pos="4953"/>
              </w:tabs>
              <w:spacing w:after="16"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94427" w:rsidRPr="00F47888" w:rsidTr="000C1F01">
        <w:trPr>
          <w:trHeight w:val="85"/>
        </w:trPr>
        <w:tc>
          <w:tcPr>
            <w:tcW w:w="2694" w:type="dxa"/>
            <w:vMerge/>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p>
        </w:tc>
        <w:tc>
          <w:tcPr>
            <w:tcW w:w="3260" w:type="dxa"/>
            <w:vAlign w:val="center"/>
          </w:tcPr>
          <w:p w:rsidR="00994427" w:rsidRPr="00F47888" w:rsidRDefault="00994427" w:rsidP="000C1F01">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p w:rsidR="00994427" w:rsidRPr="00F47888" w:rsidRDefault="00994427" w:rsidP="000C1F01">
            <w:pPr>
              <w:tabs>
                <w:tab w:val="left" w:pos="9033"/>
              </w:tabs>
              <w:spacing w:after="0" w:line="240" w:lineRule="auto"/>
              <w:jc w:val="center"/>
              <w:rPr>
                <w:rFonts w:ascii="Times New Roman" w:hAnsi="Times New Roman"/>
                <w:sz w:val="28"/>
                <w:szCs w:val="28"/>
                <w:lang w:val="en-US"/>
              </w:rPr>
            </w:pPr>
          </w:p>
        </w:tc>
        <w:tc>
          <w:tcPr>
            <w:tcW w:w="9214" w:type="dxa"/>
            <w:shd w:val="clear" w:color="auto" w:fill="auto"/>
            <w:vAlign w:val="center"/>
          </w:tcPr>
          <w:p w:rsidR="00994427" w:rsidRPr="00F47888" w:rsidRDefault="00994427" w:rsidP="000C1F01">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769B2">
              <w:rPr>
                <w:rFonts w:ascii="Times New Roman" w:hAnsi="Times New Roman"/>
                <w:sz w:val="28"/>
                <w:szCs w:val="28"/>
              </w:rPr>
              <w:t>«Регулирование жилищно-коммунального хозяйства и строительства»:</w:t>
            </w:r>
            <w:r>
              <w:rPr>
                <w:rFonts w:ascii="Times New Roman" w:hAnsi="Times New Roman"/>
                <w:sz w:val="28"/>
                <w:szCs w:val="28"/>
              </w:rPr>
              <w:t xml:space="preserve">: </w:t>
            </w:r>
            <w:r>
              <w:rPr>
                <w:rFonts w:ascii="Times New Roman" w:hAnsi="Times New Roman"/>
                <w:sz w:val="28"/>
                <w:szCs w:val="28"/>
              </w:rPr>
              <w:lastRenderedPageBreak/>
              <w:t>0.1., 0.2., 1.1.,1.2.,1.3.</w:t>
            </w:r>
          </w:p>
        </w:tc>
      </w:tr>
      <w:tr w:rsidR="00994427" w:rsidRPr="00F47888" w:rsidTr="000C1F01">
        <w:tc>
          <w:tcPr>
            <w:tcW w:w="5954" w:type="dxa"/>
            <w:gridSpan w:val="2"/>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lastRenderedPageBreak/>
              <w:t>III</w:t>
            </w:r>
            <w:r w:rsidRPr="00F47888">
              <w:rPr>
                <w:rFonts w:ascii="Times New Roman" w:hAnsi="Times New Roman"/>
                <w:b/>
                <w:bCs/>
                <w:sz w:val="28"/>
                <w:szCs w:val="28"/>
              </w:rPr>
              <w:t>. Требования к профессиональным навыкам</w:t>
            </w:r>
          </w:p>
        </w:tc>
        <w:tc>
          <w:tcPr>
            <w:tcW w:w="9214" w:type="dxa"/>
            <w:shd w:val="clear" w:color="auto" w:fill="auto"/>
            <w:vAlign w:val="center"/>
          </w:tcPr>
          <w:p w:rsidR="00994427" w:rsidRPr="00F47888" w:rsidRDefault="00994427" w:rsidP="000C1F01">
            <w:pPr>
              <w:spacing w:after="0" w:line="240" w:lineRule="auto"/>
              <w:jc w:val="both"/>
              <w:rPr>
                <w:rFonts w:ascii="Times New Roman" w:hAnsi="Times New Roman"/>
                <w:sz w:val="28"/>
                <w:szCs w:val="28"/>
              </w:rPr>
            </w:pPr>
            <w:r>
              <w:rPr>
                <w:rFonts w:ascii="Times New Roman" w:hAnsi="Times New Roman"/>
                <w:sz w:val="28"/>
                <w:szCs w:val="28"/>
              </w:rPr>
              <w:t xml:space="preserve">Навыки статистической обработки данных, работы с информационными сетями, работы с электронными таблицами. Навыки  делового общения. </w:t>
            </w:r>
          </w:p>
        </w:tc>
      </w:tr>
      <w:tr w:rsidR="00994427" w:rsidRPr="00F47888" w:rsidTr="000C1F01">
        <w:trPr>
          <w:trHeight w:val="841"/>
        </w:trPr>
        <w:tc>
          <w:tcPr>
            <w:tcW w:w="15168" w:type="dxa"/>
            <w:gridSpan w:val="3"/>
            <w:vAlign w:val="center"/>
          </w:tcPr>
          <w:p w:rsidR="00994427" w:rsidRPr="00F47888" w:rsidRDefault="00994427" w:rsidP="000C1F01">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 xml:space="preserve">Категория «обеспечивающие специалисты» старшей и младшей групп должностей </w:t>
            </w:r>
          </w:p>
          <w:p w:rsidR="00994427" w:rsidRPr="00F47888" w:rsidRDefault="00994427" w:rsidP="000C1F01">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государственной гражданской службы</w:t>
            </w:r>
          </w:p>
        </w:tc>
      </w:tr>
      <w:tr w:rsidR="00994427" w:rsidRPr="00F47888" w:rsidTr="000C1F01">
        <w:trPr>
          <w:trHeight w:val="1173"/>
        </w:trPr>
        <w:tc>
          <w:tcPr>
            <w:tcW w:w="5954" w:type="dxa"/>
            <w:gridSpan w:val="2"/>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994427" w:rsidRPr="008A426E" w:rsidRDefault="00994427" w:rsidP="000C1F01">
            <w:pPr>
              <w:pStyle w:val="3"/>
              <w:tabs>
                <w:tab w:val="left" w:pos="9033"/>
              </w:tabs>
              <w:spacing w:before="0"/>
              <w:jc w:val="both"/>
              <w:rPr>
                <w:rFonts w:ascii="Times New Roman" w:hAnsi="Times New Roman"/>
                <w:b w:val="0"/>
                <w:bCs w:val="0"/>
                <w:color w:val="auto"/>
                <w:sz w:val="28"/>
                <w:szCs w:val="28"/>
              </w:rPr>
            </w:pPr>
            <w:r w:rsidRPr="008A426E">
              <w:rPr>
                <w:rFonts w:ascii="Times New Roman" w:eastAsia="Calibri" w:hAnsi="Times New Roman"/>
                <w:b w:val="0"/>
                <w:bCs w:val="0"/>
                <w:color w:val="auto"/>
                <w:sz w:val="28"/>
                <w:szCs w:val="28"/>
                <w:lang w:eastAsia="en-US"/>
              </w:rPr>
              <w:t xml:space="preserve">Среднее профессиональное образование по программам </w:t>
            </w:r>
            <w:proofErr w:type="gramStart"/>
            <w:r w:rsidRPr="008A426E">
              <w:rPr>
                <w:rFonts w:ascii="Times New Roman" w:eastAsia="Calibri" w:hAnsi="Times New Roman"/>
                <w:b w:val="0"/>
                <w:bCs w:val="0"/>
                <w:color w:val="auto"/>
                <w:sz w:val="28"/>
                <w:szCs w:val="28"/>
                <w:lang w:eastAsia="en-US"/>
              </w:rPr>
              <w:t>подготовки специалистов среднего звена укрупненных групп специальностей среднего профессионального</w:t>
            </w:r>
            <w:proofErr w:type="gramEnd"/>
            <w:r w:rsidRPr="008A426E">
              <w:rPr>
                <w:rFonts w:ascii="Times New Roman" w:eastAsia="Calibri" w:hAnsi="Times New Roman"/>
                <w:b w:val="0"/>
                <w:bCs w:val="0"/>
                <w:color w:val="auto"/>
                <w:sz w:val="28"/>
                <w:szCs w:val="28"/>
                <w:lang w:eastAsia="en-US"/>
              </w:rPr>
              <w:t xml:space="preserve"> образования «Экономика и управление»</w:t>
            </w:r>
            <w:r w:rsidRPr="008A426E">
              <w:rPr>
                <w:rStyle w:val="a6"/>
                <w:rFonts w:ascii="Times New Roman" w:eastAsia="Calibri" w:hAnsi="Times New Roman"/>
                <w:b w:val="0"/>
                <w:bCs w:val="0"/>
                <w:color w:val="auto"/>
                <w:sz w:val="28"/>
                <w:szCs w:val="28"/>
                <w:lang w:eastAsia="en-US"/>
              </w:rPr>
              <w:footnoteReference w:id="202"/>
            </w:r>
            <w:r w:rsidRPr="008A426E">
              <w:rPr>
                <w:rFonts w:ascii="Times New Roman" w:eastAsia="Calibri" w:hAnsi="Times New Roman"/>
                <w:b w:val="0"/>
                <w:bCs w:val="0"/>
                <w:color w:val="auto"/>
                <w:sz w:val="28"/>
                <w:szCs w:val="28"/>
                <w:lang w:eastAsia="en-US"/>
              </w:rPr>
              <w:t>.</w:t>
            </w:r>
          </w:p>
        </w:tc>
      </w:tr>
      <w:tr w:rsidR="00994427" w:rsidRPr="00F47888" w:rsidTr="000C1F01">
        <w:tc>
          <w:tcPr>
            <w:tcW w:w="2694" w:type="dxa"/>
            <w:vMerge w:val="restart"/>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260" w:type="dxa"/>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994427" w:rsidRPr="00EE09D3" w:rsidRDefault="00994427" w:rsidP="000C1F01">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B769B2">
              <w:rPr>
                <w:rFonts w:ascii="Times New Roman" w:hAnsi="Times New Roman"/>
                <w:sz w:val="28"/>
                <w:szCs w:val="28"/>
              </w:rPr>
              <w:t>«Регулирование жилищно-коммунального хозяйства и строительства»:</w:t>
            </w:r>
            <w:r>
              <w:rPr>
                <w:rFonts w:ascii="Times New Roman" w:hAnsi="Times New Roman"/>
                <w:sz w:val="28"/>
                <w:szCs w:val="28"/>
              </w:rPr>
              <w:t xml:space="preserve"> 0.1., 0.2., 0.3., 0.4., 1.1., 1.2., 1.3., 1.4., 1.5., 1.6.,1.7.</w:t>
            </w:r>
          </w:p>
          <w:p w:rsidR="00994427" w:rsidRPr="00F47888" w:rsidRDefault="00994427" w:rsidP="000C1F01">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94427" w:rsidRPr="00F47888" w:rsidTr="000C1F01">
        <w:trPr>
          <w:trHeight w:val="1880"/>
        </w:trPr>
        <w:tc>
          <w:tcPr>
            <w:tcW w:w="2694" w:type="dxa"/>
            <w:vMerge/>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p>
        </w:tc>
        <w:tc>
          <w:tcPr>
            <w:tcW w:w="3260" w:type="dxa"/>
            <w:vAlign w:val="center"/>
          </w:tcPr>
          <w:p w:rsidR="00994427" w:rsidRPr="00F47888" w:rsidRDefault="00994427" w:rsidP="000C1F01">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tc>
        <w:tc>
          <w:tcPr>
            <w:tcW w:w="9214" w:type="dxa"/>
            <w:shd w:val="clear" w:color="auto" w:fill="auto"/>
            <w:vAlign w:val="center"/>
          </w:tcPr>
          <w:p w:rsidR="00994427" w:rsidRPr="00F47888" w:rsidRDefault="00994427" w:rsidP="000C1F01">
            <w:pPr>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769B2">
              <w:rPr>
                <w:rFonts w:ascii="Times New Roman" w:hAnsi="Times New Roman"/>
                <w:sz w:val="28"/>
                <w:szCs w:val="28"/>
              </w:rPr>
              <w:t xml:space="preserve">«Регулирование жилищно-коммунального хозяйства и строительства»: </w:t>
            </w:r>
            <w:r>
              <w:rPr>
                <w:rFonts w:ascii="Times New Roman" w:hAnsi="Times New Roman"/>
                <w:sz w:val="28"/>
                <w:szCs w:val="28"/>
              </w:rPr>
              <w:t>1.1.,1.2.,1.3.</w:t>
            </w:r>
          </w:p>
        </w:tc>
      </w:tr>
      <w:tr w:rsidR="00994427" w:rsidRPr="00F47888" w:rsidTr="000C1F01">
        <w:tc>
          <w:tcPr>
            <w:tcW w:w="5954" w:type="dxa"/>
            <w:gridSpan w:val="2"/>
            <w:vAlign w:val="center"/>
          </w:tcPr>
          <w:p w:rsidR="00994427" w:rsidRPr="00F47888" w:rsidRDefault="00994427" w:rsidP="000C1F01">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xml:space="preserve">. Требования к профессиональным </w:t>
            </w:r>
            <w:r w:rsidRPr="00F47888">
              <w:rPr>
                <w:rFonts w:ascii="Times New Roman" w:hAnsi="Times New Roman"/>
                <w:b/>
                <w:bCs/>
                <w:sz w:val="28"/>
                <w:szCs w:val="28"/>
              </w:rPr>
              <w:lastRenderedPageBreak/>
              <w:t>навыкам</w:t>
            </w:r>
          </w:p>
        </w:tc>
        <w:tc>
          <w:tcPr>
            <w:tcW w:w="9214" w:type="dxa"/>
            <w:shd w:val="clear" w:color="auto" w:fill="auto"/>
            <w:vAlign w:val="center"/>
          </w:tcPr>
          <w:p w:rsidR="00994427" w:rsidRPr="00F47888" w:rsidRDefault="00994427" w:rsidP="000C1F0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Навыки статистической обработки данных, работы с информационными </w:t>
            </w:r>
            <w:r>
              <w:rPr>
                <w:rFonts w:ascii="Times New Roman" w:hAnsi="Times New Roman"/>
                <w:sz w:val="28"/>
                <w:szCs w:val="28"/>
              </w:rPr>
              <w:lastRenderedPageBreak/>
              <w:t xml:space="preserve">сетями, работы с электронными таблицами,   делового общения. </w:t>
            </w:r>
          </w:p>
        </w:tc>
      </w:tr>
    </w:tbl>
    <w:p w:rsidR="00994427" w:rsidRDefault="00994427" w:rsidP="00994427">
      <w:pPr>
        <w:tabs>
          <w:tab w:val="left" w:pos="4953"/>
        </w:tabs>
        <w:spacing w:after="0" w:line="240" w:lineRule="auto"/>
        <w:jc w:val="center"/>
        <w:sectPr w:rsidR="00994427" w:rsidSect="000C1F01">
          <w:headerReference w:type="first" r:id="rId109"/>
          <w:endnotePr>
            <w:numFmt w:val="decimal"/>
          </w:endnotePr>
          <w:pgSz w:w="16838" w:h="11906" w:orient="landscape"/>
          <w:pgMar w:top="993" w:right="678" w:bottom="851" w:left="1134" w:header="708" w:footer="437" w:gutter="0"/>
          <w:cols w:space="708"/>
          <w:docGrid w:linePitch="360"/>
        </w:sectPr>
      </w:pPr>
    </w:p>
    <w:p w:rsidR="00994427" w:rsidRPr="00126C17" w:rsidRDefault="00994427" w:rsidP="00994427">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ПЕРЕЧЕНЬ </w:t>
      </w:r>
      <w:r w:rsidRPr="00176B4F">
        <w:rPr>
          <w:rFonts w:ascii="Times New Roman" w:hAnsi="Times New Roman"/>
          <w:b/>
          <w:sz w:val="28"/>
          <w:szCs w:val="28"/>
        </w:rPr>
        <w:t>НОРМАТИВНЫ</w:t>
      </w:r>
      <w:r>
        <w:rPr>
          <w:rFonts w:ascii="Times New Roman" w:hAnsi="Times New Roman"/>
          <w:b/>
          <w:sz w:val="28"/>
          <w:szCs w:val="28"/>
        </w:rPr>
        <w:t>Х</w:t>
      </w:r>
      <w:r w:rsidRPr="00176B4F">
        <w:rPr>
          <w:rFonts w:ascii="Times New Roman" w:hAnsi="Times New Roman"/>
          <w:b/>
          <w:sz w:val="28"/>
          <w:szCs w:val="28"/>
        </w:rPr>
        <w:t xml:space="preserve"> ПРАВОВЫ</w:t>
      </w:r>
      <w:r>
        <w:rPr>
          <w:rFonts w:ascii="Times New Roman" w:hAnsi="Times New Roman"/>
          <w:b/>
          <w:sz w:val="28"/>
          <w:szCs w:val="28"/>
        </w:rPr>
        <w:t>Х</w:t>
      </w:r>
      <w:r w:rsidRPr="00176B4F">
        <w:rPr>
          <w:rFonts w:ascii="Times New Roman" w:hAnsi="Times New Roman"/>
          <w:b/>
          <w:sz w:val="28"/>
          <w:szCs w:val="28"/>
        </w:rPr>
        <w:t xml:space="preserve"> АКТ</w:t>
      </w:r>
      <w:r>
        <w:rPr>
          <w:rFonts w:ascii="Times New Roman" w:hAnsi="Times New Roman"/>
          <w:b/>
          <w:sz w:val="28"/>
          <w:szCs w:val="28"/>
        </w:rPr>
        <w:t>ОВ</w:t>
      </w:r>
      <w:r w:rsidRPr="00176B4F">
        <w:rPr>
          <w:rFonts w:ascii="Times New Roman" w:hAnsi="Times New Roman"/>
          <w:b/>
          <w:sz w:val="28"/>
          <w:szCs w:val="28"/>
        </w:rPr>
        <w:t xml:space="preserve">, </w:t>
      </w:r>
      <w:r>
        <w:rPr>
          <w:rFonts w:ascii="Times New Roman" w:hAnsi="Times New Roman"/>
          <w:b/>
          <w:sz w:val="28"/>
          <w:szCs w:val="28"/>
        </w:rPr>
        <w:t xml:space="preserve">ЗНАНИЕ КОТОРЫХ </w:t>
      </w:r>
      <w:r w:rsidRPr="00176B4F">
        <w:rPr>
          <w:rFonts w:ascii="Times New Roman" w:hAnsi="Times New Roman"/>
          <w:b/>
          <w:sz w:val="28"/>
          <w:szCs w:val="28"/>
        </w:rPr>
        <w:t>НЕОБХОДИМ</w:t>
      </w:r>
      <w:r>
        <w:rPr>
          <w:rFonts w:ascii="Times New Roman" w:hAnsi="Times New Roman"/>
          <w:b/>
          <w:sz w:val="28"/>
          <w:szCs w:val="28"/>
        </w:rPr>
        <w:t>О</w:t>
      </w:r>
      <w:r w:rsidRPr="00176B4F">
        <w:rPr>
          <w:rFonts w:ascii="Times New Roman" w:hAnsi="Times New Roman"/>
          <w:b/>
          <w:sz w:val="28"/>
          <w:szCs w:val="28"/>
        </w:rPr>
        <w:t xml:space="preserve"> ДЛЯ ИСПОЛНЕНИЯ ДОЛЖНОСТНЫХ ОБЯЗАННОСТЕЙ ПО НАПРАВЛЕНИЮ </w:t>
      </w:r>
      <w:r>
        <w:rPr>
          <w:rFonts w:ascii="Times New Roman" w:hAnsi="Times New Roman"/>
          <w:b/>
          <w:sz w:val="28"/>
          <w:szCs w:val="28"/>
        </w:rPr>
        <w:t xml:space="preserve">ПРОФЕССИОНАЛЬНОЙ СЛУЖЕБНОЙ </w:t>
      </w:r>
      <w:r w:rsidRPr="00176B4F">
        <w:rPr>
          <w:rFonts w:ascii="Times New Roman" w:hAnsi="Times New Roman"/>
          <w:b/>
          <w:sz w:val="28"/>
          <w:szCs w:val="28"/>
        </w:rPr>
        <w:t xml:space="preserve">ДЕЯТЕЛЬНОСТИ </w:t>
      </w:r>
      <w:r w:rsidRPr="00126C17">
        <w:rPr>
          <w:rFonts w:ascii="Times New Roman" w:hAnsi="Times New Roman"/>
          <w:b/>
          <w:sz w:val="28"/>
          <w:szCs w:val="28"/>
        </w:rPr>
        <w:t>«</w:t>
      </w:r>
      <w:r w:rsidRPr="00154EFB">
        <w:rPr>
          <w:rFonts w:ascii="Times New Roman" w:hAnsi="Times New Roman"/>
          <w:b/>
          <w:sz w:val="28"/>
          <w:szCs w:val="28"/>
        </w:rPr>
        <w:t>РЕГУЛИРОВАНИЕ ЖИЛИЩНО-КОММУНАЛЬНОГО ХОЗЯЙСТВА И СТРОИТЕЛЬСТВА</w:t>
      </w:r>
      <w:r w:rsidRPr="00126C17">
        <w:rPr>
          <w:rFonts w:ascii="Times New Roman" w:hAnsi="Times New Roman"/>
          <w:b/>
          <w:sz w:val="28"/>
          <w:szCs w:val="28"/>
        </w:rPr>
        <w:t>»</w:t>
      </w:r>
    </w:p>
    <w:p w:rsidR="00994427" w:rsidRPr="00126C17" w:rsidRDefault="00994427" w:rsidP="00994427">
      <w:pPr>
        <w:spacing w:after="0" w:line="240" w:lineRule="auto"/>
        <w:jc w:val="center"/>
        <w:rPr>
          <w:rFonts w:ascii="Times New Roman" w:hAnsi="Times New Roman"/>
          <w:b/>
          <w:sz w:val="28"/>
          <w:szCs w:val="28"/>
        </w:rPr>
      </w:pPr>
    </w:p>
    <w:p w:rsidR="00994427" w:rsidRPr="00126C17" w:rsidRDefault="00994427" w:rsidP="00994427">
      <w:pPr>
        <w:pStyle w:val="aa"/>
        <w:tabs>
          <w:tab w:val="left" w:pos="567"/>
          <w:tab w:val="left" w:pos="708"/>
        </w:tabs>
        <w:spacing w:after="0" w:line="240" w:lineRule="auto"/>
        <w:ind w:left="0"/>
        <w:jc w:val="center"/>
        <w:rPr>
          <w:rFonts w:ascii="Times New Roman" w:hAnsi="Times New Roman"/>
          <w:b/>
          <w:sz w:val="28"/>
          <w:szCs w:val="28"/>
        </w:rPr>
      </w:pPr>
      <w:r w:rsidRPr="00126C17">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994427" w:rsidRPr="007852AE" w:rsidRDefault="00994427" w:rsidP="00994427">
      <w:pPr>
        <w:pStyle w:val="aa"/>
        <w:tabs>
          <w:tab w:val="left" w:pos="567"/>
          <w:tab w:val="left" w:pos="708"/>
        </w:tabs>
        <w:spacing w:after="0" w:line="240" w:lineRule="auto"/>
        <w:ind w:left="0"/>
        <w:jc w:val="center"/>
        <w:rPr>
          <w:rFonts w:ascii="Times New Roman" w:hAnsi="Times New Roman"/>
          <w:b/>
          <w:sz w:val="28"/>
          <w:szCs w:val="28"/>
        </w:rPr>
      </w:pPr>
      <w:r w:rsidRPr="00126C17">
        <w:rPr>
          <w:rFonts w:ascii="Times New Roman" w:hAnsi="Times New Roman"/>
          <w:b/>
          <w:sz w:val="28"/>
          <w:szCs w:val="28"/>
        </w:rPr>
        <w:t>«</w:t>
      </w:r>
      <w:r w:rsidRPr="00154EFB">
        <w:rPr>
          <w:rFonts w:ascii="Times New Roman" w:hAnsi="Times New Roman"/>
          <w:b/>
          <w:sz w:val="28"/>
          <w:szCs w:val="28"/>
        </w:rPr>
        <w:t>Регулирование жилищно-коммунального хозяйства и строительства</w:t>
      </w:r>
      <w:r w:rsidRPr="00126C17">
        <w:rPr>
          <w:rFonts w:ascii="Times New Roman" w:hAnsi="Times New Roman"/>
          <w:b/>
          <w:sz w:val="28"/>
          <w:szCs w:val="28"/>
        </w:rPr>
        <w:t>»</w:t>
      </w:r>
    </w:p>
    <w:p w:rsidR="00994427" w:rsidRPr="007852AE" w:rsidRDefault="00994427" w:rsidP="000C1F01">
      <w:pPr>
        <w:pStyle w:val="aa"/>
        <w:tabs>
          <w:tab w:val="left" w:pos="567"/>
          <w:tab w:val="left" w:pos="708"/>
        </w:tabs>
        <w:spacing w:afterLines="80"/>
        <w:ind w:left="0" w:firstLine="709"/>
        <w:rPr>
          <w:rFonts w:ascii="Times New Roman" w:hAnsi="Times New Roman"/>
          <w:b/>
          <w:sz w:val="28"/>
          <w:szCs w:val="28"/>
        </w:rPr>
      </w:pPr>
    </w:p>
    <w:p w:rsidR="00994427" w:rsidRDefault="00994427"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370297">
        <w:rPr>
          <w:rFonts w:ascii="Times New Roman" w:hAnsi="Times New Roman"/>
          <w:sz w:val="28"/>
          <w:szCs w:val="28"/>
        </w:rPr>
        <w:t>Кодекс Российской Федерации об административных правонарушениях от 30</w:t>
      </w:r>
      <w:r>
        <w:rPr>
          <w:rFonts w:ascii="Times New Roman" w:hAnsi="Times New Roman"/>
          <w:sz w:val="28"/>
          <w:szCs w:val="28"/>
        </w:rPr>
        <w:t xml:space="preserve"> декабря </w:t>
      </w:r>
      <w:r w:rsidRPr="00370297">
        <w:rPr>
          <w:rFonts w:ascii="Times New Roman" w:hAnsi="Times New Roman"/>
          <w:sz w:val="28"/>
          <w:szCs w:val="28"/>
        </w:rPr>
        <w:t>2001</w:t>
      </w:r>
      <w:r>
        <w:rPr>
          <w:rFonts w:ascii="Times New Roman" w:hAnsi="Times New Roman"/>
          <w:sz w:val="28"/>
          <w:szCs w:val="28"/>
        </w:rPr>
        <w:t xml:space="preserve"> г.</w:t>
      </w:r>
      <w:r w:rsidRPr="00370297">
        <w:rPr>
          <w:rFonts w:ascii="Times New Roman" w:hAnsi="Times New Roman"/>
          <w:sz w:val="28"/>
          <w:szCs w:val="28"/>
        </w:rPr>
        <w:t xml:space="preserve"> </w:t>
      </w:r>
      <w:r>
        <w:rPr>
          <w:rFonts w:ascii="Times New Roman" w:hAnsi="Times New Roman"/>
          <w:sz w:val="28"/>
          <w:szCs w:val="28"/>
        </w:rPr>
        <w:t>№</w:t>
      </w:r>
      <w:r w:rsidRPr="00370297">
        <w:rPr>
          <w:rFonts w:ascii="Times New Roman" w:hAnsi="Times New Roman"/>
          <w:sz w:val="28"/>
          <w:szCs w:val="28"/>
        </w:rPr>
        <w:t xml:space="preserve"> 195-ФЗ</w:t>
      </w:r>
      <w:r>
        <w:rPr>
          <w:rFonts w:ascii="Times New Roman" w:hAnsi="Times New Roman"/>
          <w:sz w:val="28"/>
          <w:szCs w:val="28"/>
        </w:rPr>
        <w:t>;</w:t>
      </w:r>
    </w:p>
    <w:p w:rsidR="00994427" w:rsidRPr="00DC252B" w:rsidRDefault="00994427" w:rsidP="00092013">
      <w:pPr>
        <w:pStyle w:val="aa"/>
        <w:numPr>
          <w:ilvl w:val="0"/>
          <w:numId w:val="1"/>
        </w:numPr>
        <w:ind w:hanging="11"/>
        <w:rPr>
          <w:rFonts w:ascii="Times New Roman" w:hAnsi="Times New Roman"/>
          <w:sz w:val="28"/>
          <w:szCs w:val="28"/>
        </w:rPr>
      </w:pPr>
      <w:r w:rsidRPr="00DC252B">
        <w:rPr>
          <w:rFonts w:ascii="Times New Roman" w:hAnsi="Times New Roman"/>
          <w:sz w:val="28"/>
          <w:szCs w:val="28"/>
        </w:rPr>
        <w:t>Жилищный кодекс Российской Федерации</w:t>
      </w:r>
    </w:p>
    <w:p w:rsidR="00994427" w:rsidRDefault="00994427"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370297">
        <w:rPr>
          <w:rFonts w:ascii="Times New Roman" w:hAnsi="Times New Roman"/>
          <w:sz w:val="28"/>
          <w:szCs w:val="28"/>
        </w:rPr>
        <w:t xml:space="preserve">Градостроительный кодекс Российской Федерации </w:t>
      </w:r>
      <w:r>
        <w:rPr>
          <w:rFonts w:ascii="Times New Roman" w:hAnsi="Times New Roman"/>
          <w:sz w:val="28"/>
          <w:szCs w:val="28"/>
        </w:rPr>
        <w:br/>
      </w:r>
      <w:r w:rsidRPr="00370297">
        <w:rPr>
          <w:rFonts w:ascii="Times New Roman" w:hAnsi="Times New Roman"/>
          <w:sz w:val="28"/>
          <w:szCs w:val="28"/>
        </w:rPr>
        <w:t>от</w:t>
      </w:r>
      <w:r>
        <w:rPr>
          <w:rFonts w:ascii="Times New Roman" w:hAnsi="Times New Roman"/>
          <w:sz w:val="28"/>
          <w:szCs w:val="28"/>
        </w:rPr>
        <w:t xml:space="preserve">  </w:t>
      </w:r>
      <w:r w:rsidRPr="00370297">
        <w:rPr>
          <w:rFonts w:ascii="Times New Roman" w:hAnsi="Times New Roman"/>
          <w:sz w:val="28"/>
          <w:szCs w:val="28"/>
        </w:rPr>
        <w:t>29</w:t>
      </w:r>
      <w:r>
        <w:rPr>
          <w:rFonts w:ascii="Times New Roman" w:hAnsi="Times New Roman"/>
          <w:sz w:val="28"/>
          <w:szCs w:val="28"/>
        </w:rPr>
        <w:t xml:space="preserve"> декабря </w:t>
      </w:r>
      <w:r w:rsidRPr="00370297">
        <w:rPr>
          <w:rFonts w:ascii="Times New Roman" w:hAnsi="Times New Roman"/>
          <w:sz w:val="28"/>
          <w:szCs w:val="28"/>
        </w:rPr>
        <w:t xml:space="preserve">2004 </w:t>
      </w:r>
      <w:r>
        <w:rPr>
          <w:rFonts w:ascii="Times New Roman" w:hAnsi="Times New Roman"/>
          <w:sz w:val="28"/>
          <w:szCs w:val="28"/>
        </w:rPr>
        <w:t>г. №</w:t>
      </w:r>
      <w:r w:rsidRPr="00370297">
        <w:rPr>
          <w:rFonts w:ascii="Times New Roman" w:hAnsi="Times New Roman"/>
          <w:sz w:val="28"/>
          <w:szCs w:val="28"/>
        </w:rPr>
        <w:t xml:space="preserve"> 190-ФЗ</w:t>
      </w:r>
      <w:r>
        <w:rPr>
          <w:rFonts w:ascii="Times New Roman" w:hAnsi="Times New Roman"/>
          <w:sz w:val="28"/>
          <w:szCs w:val="28"/>
        </w:rPr>
        <w:t>;</w:t>
      </w:r>
    </w:p>
    <w:p w:rsidR="00994427" w:rsidRDefault="00994427"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w:t>
      </w:r>
      <w:r w:rsidRPr="00370297">
        <w:rPr>
          <w:rFonts w:ascii="Times New Roman" w:hAnsi="Times New Roman"/>
          <w:sz w:val="28"/>
          <w:szCs w:val="28"/>
        </w:rPr>
        <w:t>от 21</w:t>
      </w:r>
      <w:r>
        <w:rPr>
          <w:rFonts w:ascii="Times New Roman" w:hAnsi="Times New Roman"/>
          <w:sz w:val="28"/>
          <w:szCs w:val="28"/>
        </w:rPr>
        <w:t xml:space="preserve"> декабря </w:t>
      </w:r>
      <w:r w:rsidRPr="00370297">
        <w:rPr>
          <w:rFonts w:ascii="Times New Roman" w:hAnsi="Times New Roman"/>
          <w:sz w:val="28"/>
          <w:szCs w:val="28"/>
        </w:rPr>
        <w:t>1994</w:t>
      </w:r>
      <w:r>
        <w:rPr>
          <w:rFonts w:ascii="Times New Roman" w:hAnsi="Times New Roman"/>
          <w:sz w:val="28"/>
          <w:szCs w:val="28"/>
        </w:rPr>
        <w:t xml:space="preserve"> г.</w:t>
      </w:r>
      <w:r w:rsidRPr="00370297">
        <w:rPr>
          <w:rFonts w:ascii="Times New Roman" w:hAnsi="Times New Roman"/>
          <w:sz w:val="28"/>
          <w:szCs w:val="28"/>
        </w:rPr>
        <w:t xml:space="preserve"> </w:t>
      </w:r>
      <w:r>
        <w:rPr>
          <w:rFonts w:ascii="Times New Roman" w:hAnsi="Times New Roman"/>
          <w:sz w:val="28"/>
          <w:szCs w:val="28"/>
        </w:rPr>
        <w:t>№</w:t>
      </w:r>
      <w:r w:rsidRPr="00370297">
        <w:rPr>
          <w:rFonts w:ascii="Times New Roman" w:hAnsi="Times New Roman"/>
          <w:sz w:val="28"/>
          <w:szCs w:val="28"/>
        </w:rPr>
        <w:t xml:space="preserve"> 69-ФЗ </w:t>
      </w:r>
      <w:r>
        <w:rPr>
          <w:rFonts w:ascii="Times New Roman" w:hAnsi="Times New Roman"/>
          <w:sz w:val="28"/>
          <w:szCs w:val="28"/>
        </w:rPr>
        <w:t>«О пожарной безопасности»;</w:t>
      </w:r>
    </w:p>
    <w:p w:rsidR="00994427" w:rsidRDefault="00994427"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0A2382">
        <w:rPr>
          <w:rFonts w:ascii="Times New Roman" w:hAnsi="Times New Roman"/>
          <w:sz w:val="28"/>
          <w:szCs w:val="28"/>
        </w:rPr>
        <w:t>Федеральный закон от 30</w:t>
      </w:r>
      <w:r>
        <w:rPr>
          <w:rFonts w:ascii="Times New Roman" w:hAnsi="Times New Roman"/>
          <w:sz w:val="28"/>
          <w:szCs w:val="28"/>
        </w:rPr>
        <w:t xml:space="preserve"> марта </w:t>
      </w:r>
      <w:r w:rsidRPr="000A2382">
        <w:rPr>
          <w:rFonts w:ascii="Times New Roman" w:hAnsi="Times New Roman"/>
          <w:sz w:val="28"/>
          <w:szCs w:val="28"/>
        </w:rPr>
        <w:t>1999</w:t>
      </w:r>
      <w:r>
        <w:rPr>
          <w:rFonts w:ascii="Times New Roman" w:hAnsi="Times New Roman"/>
          <w:sz w:val="28"/>
          <w:szCs w:val="28"/>
        </w:rPr>
        <w:t xml:space="preserve"> г. </w:t>
      </w:r>
      <w:r w:rsidRPr="000A2382">
        <w:rPr>
          <w:rFonts w:ascii="Times New Roman" w:hAnsi="Times New Roman"/>
          <w:sz w:val="28"/>
          <w:szCs w:val="28"/>
        </w:rPr>
        <w:t xml:space="preserve"> № 52-ФЗ </w:t>
      </w:r>
      <w:r>
        <w:rPr>
          <w:rFonts w:ascii="Times New Roman" w:hAnsi="Times New Roman"/>
          <w:sz w:val="28"/>
          <w:szCs w:val="28"/>
        </w:rPr>
        <w:t>«</w:t>
      </w:r>
      <w:r w:rsidRPr="000A2382">
        <w:rPr>
          <w:rFonts w:ascii="Times New Roman" w:hAnsi="Times New Roman"/>
          <w:sz w:val="28"/>
          <w:szCs w:val="28"/>
        </w:rPr>
        <w:t>О санитарно-</w:t>
      </w:r>
      <w:r>
        <w:rPr>
          <w:rFonts w:ascii="Times New Roman" w:hAnsi="Times New Roman"/>
          <w:sz w:val="28"/>
          <w:szCs w:val="28"/>
        </w:rPr>
        <w:t>э</w:t>
      </w:r>
      <w:r w:rsidRPr="000A2382">
        <w:rPr>
          <w:rFonts w:ascii="Times New Roman" w:hAnsi="Times New Roman"/>
          <w:sz w:val="28"/>
          <w:szCs w:val="28"/>
        </w:rPr>
        <w:t>пидемиологическом благополучии населения</w:t>
      </w:r>
      <w:r>
        <w:rPr>
          <w:rFonts w:ascii="Times New Roman" w:hAnsi="Times New Roman"/>
          <w:sz w:val="28"/>
          <w:szCs w:val="28"/>
        </w:rPr>
        <w:t>»;</w:t>
      </w:r>
    </w:p>
    <w:p w:rsidR="00994427" w:rsidRDefault="00994427"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6 октября 1999 г. № 184-ФЗ «Об общих принципах организации законодательных (представительных) </w:t>
      </w:r>
      <w:r>
        <w:rPr>
          <w:rFonts w:ascii="Times New Roman" w:hAnsi="Times New Roman"/>
          <w:sz w:val="28"/>
          <w:szCs w:val="28"/>
        </w:rPr>
        <w:br/>
      </w:r>
      <w:r w:rsidRPr="00AA375F">
        <w:rPr>
          <w:rFonts w:ascii="Times New Roman" w:hAnsi="Times New Roman"/>
          <w:sz w:val="28"/>
          <w:szCs w:val="28"/>
        </w:rPr>
        <w:t xml:space="preserve">и исполнительных органов государственной власти субъектов Российской Федерации» </w:t>
      </w:r>
      <w:r>
        <w:rPr>
          <w:rFonts w:ascii="Times New Roman" w:hAnsi="Times New Roman"/>
          <w:sz w:val="28"/>
          <w:szCs w:val="28"/>
        </w:rPr>
        <w:t>(</w:t>
      </w:r>
      <w:r w:rsidRPr="00AA375F">
        <w:rPr>
          <w:rFonts w:ascii="Times New Roman" w:hAnsi="Times New Roman"/>
          <w:sz w:val="28"/>
          <w:szCs w:val="28"/>
        </w:rPr>
        <w:t xml:space="preserve">в части структуры законодательных (представительных) </w:t>
      </w:r>
      <w:r>
        <w:rPr>
          <w:rFonts w:ascii="Times New Roman" w:hAnsi="Times New Roman"/>
          <w:sz w:val="28"/>
          <w:szCs w:val="28"/>
        </w:rPr>
        <w:br/>
      </w:r>
      <w:r w:rsidRPr="00AA375F">
        <w:rPr>
          <w:rFonts w:ascii="Times New Roman" w:hAnsi="Times New Roman"/>
          <w:sz w:val="28"/>
          <w:szCs w:val="28"/>
        </w:rPr>
        <w:t>и исполнительных органов государственной власти субъектов Российской Федерации</w:t>
      </w:r>
      <w:r>
        <w:rPr>
          <w:rFonts w:ascii="Times New Roman" w:hAnsi="Times New Roman"/>
          <w:sz w:val="28"/>
          <w:szCs w:val="28"/>
        </w:rPr>
        <w:t xml:space="preserve"> и</w:t>
      </w:r>
      <w:r w:rsidRPr="00FA5CCC">
        <w:rPr>
          <w:rFonts w:ascii="Times New Roman" w:hAnsi="Times New Roman"/>
          <w:sz w:val="28"/>
          <w:szCs w:val="28"/>
        </w:rPr>
        <w:t xml:space="preserve"> </w:t>
      </w:r>
      <w:r>
        <w:rPr>
          <w:rFonts w:ascii="Times New Roman" w:hAnsi="Times New Roman"/>
          <w:sz w:val="28"/>
          <w:szCs w:val="28"/>
        </w:rPr>
        <w:t xml:space="preserve">регулирования жилищно-коммунального хозяйства </w:t>
      </w:r>
      <w:r>
        <w:rPr>
          <w:rFonts w:ascii="Times New Roman" w:hAnsi="Times New Roman"/>
          <w:sz w:val="28"/>
          <w:szCs w:val="28"/>
        </w:rPr>
        <w:br/>
        <w:t>и строительства)</w:t>
      </w:r>
      <w:r w:rsidRPr="00AA375F">
        <w:rPr>
          <w:rFonts w:ascii="Times New Roman" w:hAnsi="Times New Roman"/>
          <w:sz w:val="28"/>
          <w:szCs w:val="28"/>
        </w:rPr>
        <w:t>;</w:t>
      </w:r>
    </w:p>
    <w:p w:rsidR="00994427" w:rsidRDefault="00994427"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w:t>
      </w:r>
      <w:r w:rsidRPr="00370297">
        <w:rPr>
          <w:rFonts w:ascii="Times New Roman" w:hAnsi="Times New Roman"/>
          <w:sz w:val="28"/>
          <w:szCs w:val="28"/>
        </w:rPr>
        <w:t>от 10</w:t>
      </w:r>
      <w:r>
        <w:rPr>
          <w:rFonts w:ascii="Times New Roman" w:hAnsi="Times New Roman"/>
          <w:sz w:val="28"/>
          <w:szCs w:val="28"/>
        </w:rPr>
        <w:t xml:space="preserve"> января </w:t>
      </w:r>
      <w:r w:rsidRPr="00370297">
        <w:rPr>
          <w:rFonts w:ascii="Times New Roman" w:hAnsi="Times New Roman"/>
          <w:sz w:val="28"/>
          <w:szCs w:val="28"/>
        </w:rPr>
        <w:t>2002</w:t>
      </w:r>
      <w:r>
        <w:rPr>
          <w:rFonts w:ascii="Times New Roman" w:hAnsi="Times New Roman"/>
          <w:sz w:val="28"/>
          <w:szCs w:val="28"/>
        </w:rPr>
        <w:t xml:space="preserve"> г. №</w:t>
      </w:r>
      <w:r w:rsidRPr="00370297">
        <w:rPr>
          <w:rFonts w:ascii="Times New Roman" w:hAnsi="Times New Roman"/>
          <w:sz w:val="28"/>
          <w:szCs w:val="28"/>
        </w:rPr>
        <w:t xml:space="preserve"> 7-ФЗ </w:t>
      </w:r>
      <w:r>
        <w:rPr>
          <w:rFonts w:ascii="Times New Roman" w:hAnsi="Times New Roman"/>
          <w:sz w:val="28"/>
          <w:szCs w:val="28"/>
        </w:rPr>
        <w:t>«</w:t>
      </w:r>
      <w:r w:rsidRPr="00370297">
        <w:rPr>
          <w:rFonts w:ascii="Times New Roman" w:hAnsi="Times New Roman"/>
          <w:sz w:val="28"/>
          <w:szCs w:val="28"/>
        </w:rPr>
        <w:t>Об охране окружающей среды</w:t>
      </w:r>
      <w:r>
        <w:rPr>
          <w:rFonts w:ascii="Times New Roman" w:hAnsi="Times New Roman"/>
          <w:sz w:val="28"/>
          <w:szCs w:val="28"/>
        </w:rPr>
        <w:t>»;</w:t>
      </w:r>
    </w:p>
    <w:p w:rsidR="00994427" w:rsidRPr="00AA375F" w:rsidRDefault="00994427"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Федеральный закон от 2 мая 2006 г. № 59-ФЗ «О порядке рассмотрения обращений граждан Российской Федерации»;</w:t>
      </w:r>
    </w:p>
    <w:p w:rsidR="00994427" w:rsidRDefault="00994427"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2 марта 2007 г. № 25-ФЗ </w:t>
      </w:r>
      <w:r>
        <w:rPr>
          <w:rFonts w:ascii="Times New Roman" w:hAnsi="Times New Roman"/>
          <w:sz w:val="28"/>
          <w:szCs w:val="28"/>
        </w:rPr>
        <w:br/>
      </w:r>
      <w:r w:rsidRPr="00AA375F">
        <w:rPr>
          <w:rFonts w:ascii="Times New Roman" w:hAnsi="Times New Roman"/>
          <w:sz w:val="28"/>
          <w:szCs w:val="28"/>
        </w:rPr>
        <w:t xml:space="preserve">«О муниципальной службе в Российской Федерации» </w:t>
      </w:r>
      <w:r>
        <w:rPr>
          <w:rFonts w:ascii="Times New Roman" w:hAnsi="Times New Roman"/>
          <w:sz w:val="28"/>
          <w:szCs w:val="28"/>
        </w:rPr>
        <w:t>(</w:t>
      </w:r>
      <w:r w:rsidRPr="00AA375F">
        <w:rPr>
          <w:rFonts w:ascii="Times New Roman" w:hAnsi="Times New Roman"/>
          <w:sz w:val="28"/>
          <w:szCs w:val="28"/>
        </w:rPr>
        <w:t>в части взаимосвязи муниципальной службы и государственной гражданской службы</w:t>
      </w:r>
      <w:r>
        <w:rPr>
          <w:rFonts w:ascii="Times New Roman" w:hAnsi="Times New Roman"/>
          <w:sz w:val="28"/>
          <w:szCs w:val="28"/>
        </w:rPr>
        <w:t>)</w:t>
      </w:r>
      <w:r w:rsidRPr="0091286C">
        <w:rPr>
          <w:rFonts w:ascii="Times New Roman" w:hAnsi="Times New Roman"/>
          <w:sz w:val="28"/>
          <w:szCs w:val="28"/>
        </w:rPr>
        <w:t>;</w:t>
      </w:r>
    </w:p>
    <w:p w:rsidR="00994427" w:rsidRDefault="00994427"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1 декабря 2007 г. № 315-ФЗ </w:t>
      </w:r>
      <w:r>
        <w:rPr>
          <w:rFonts w:ascii="Times New Roman" w:hAnsi="Times New Roman"/>
          <w:sz w:val="28"/>
          <w:szCs w:val="28"/>
        </w:rPr>
        <w:br/>
        <w:t>«О саморегулируемых организациях»;</w:t>
      </w:r>
    </w:p>
    <w:p w:rsidR="00994427" w:rsidRDefault="00994427"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w:t>
      </w:r>
      <w:r w:rsidRPr="00370297">
        <w:rPr>
          <w:rFonts w:ascii="Times New Roman" w:hAnsi="Times New Roman"/>
          <w:sz w:val="28"/>
          <w:szCs w:val="28"/>
        </w:rPr>
        <w:t>от 22</w:t>
      </w:r>
      <w:r>
        <w:rPr>
          <w:rFonts w:ascii="Times New Roman" w:hAnsi="Times New Roman"/>
          <w:sz w:val="28"/>
          <w:szCs w:val="28"/>
        </w:rPr>
        <w:t xml:space="preserve"> июля </w:t>
      </w:r>
      <w:r w:rsidRPr="00370297">
        <w:rPr>
          <w:rFonts w:ascii="Times New Roman" w:hAnsi="Times New Roman"/>
          <w:sz w:val="28"/>
          <w:szCs w:val="28"/>
        </w:rPr>
        <w:t>2008</w:t>
      </w:r>
      <w:r>
        <w:rPr>
          <w:rFonts w:ascii="Times New Roman" w:hAnsi="Times New Roman"/>
          <w:sz w:val="28"/>
          <w:szCs w:val="28"/>
        </w:rPr>
        <w:t xml:space="preserve"> г.</w:t>
      </w:r>
      <w:r w:rsidRPr="00370297">
        <w:rPr>
          <w:rFonts w:ascii="Times New Roman" w:hAnsi="Times New Roman"/>
          <w:sz w:val="28"/>
          <w:szCs w:val="28"/>
        </w:rPr>
        <w:t xml:space="preserve"> </w:t>
      </w:r>
      <w:r>
        <w:rPr>
          <w:rFonts w:ascii="Times New Roman" w:hAnsi="Times New Roman"/>
          <w:sz w:val="28"/>
          <w:szCs w:val="28"/>
        </w:rPr>
        <w:t>№</w:t>
      </w:r>
      <w:r w:rsidRPr="00370297">
        <w:rPr>
          <w:rFonts w:ascii="Times New Roman" w:hAnsi="Times New Roman"/>
          <w:sz w:val="28"/>
          <w:szCs w:val="28"/>
        </w:rPr>
        <w:t xml:space="preserve"> 123-ФЗ </w:t>
      </w:r>
      <w:r>
        <w:rPr>
          <w:rFonts w:ascii="Times New Roman" w:hAnsi="Times New Roman"/>
          <w:sz w:val="28"/>
          <w:szCs w:val="28"/>
        </w:rPr>
        <w:t>«</w:t>
      </w:r>
      <w:r w:rsidRPr="00370297">
        <w:rPr>
          <w:rFonts w:ascii="Times New Roman" w:hAnsi="Times New Roman"/>
          <w:sz w:val="28"/>
          <w:szCs w:val="28"/>
        </w:rPr>
        <w:t>Технический регламент о требованиях пожарной безопасности</w:t>
      </w:r>
      <w:r>
        <w:rPr>
          <w:rFonts w:ascii="Times New Roman" w:hAnsi="Times New Roman"/>
          <w:sz w:val="28"/>
          <w:szCs w:val="28"/>
        </w:rPr>
        <w:t>»;</w:t>
      </w:r>
    </w:p>
    <w:p w:rsidR="00994427" w:rsidRPr="00370297" w:rsidRDefault="00994427"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370297">
        <w:rPr>
          <w:rFonts w:ascii="Times New Roman" w:hAnsi="Times New Roman"/>
          <w:sz w:val="28"/>
          <w:szCs w:val="28"/>
        </w:rPr>
        <w:t xml:space="preserve">Федеральный закон от 26 декабря 2008 г. № 294-ФЗ </w:t>
      </w:r>
      <w:r>
        <w:rPr>
          <w:rFonts w:ascii="Times New Roman" w:hAnsi="Times New Roman"/>
          <w:sz w:val="28"/>
          <w:szCs w:val="28"/>
        </w:rPr>
        <w:t>«О</w:t>
      </w:r>
      <w:r w:rsidRPr="00370297">
        <w:rPr>
          <w:rFonts w:ascii="Times New Roman" w:hAnsi="Times New Roman"/>
          <w:sz w:val="28"/>
          <w:szCs w:val="28"/>
        </w:rPr>
        <w:t xml:space="preserve">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p>
    <w:p w:rsidR="00994427" w:rsidRDefault="00994427"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23 ноября</w:t>
      </w:r>
      <w:r w:rsidRPr="00BD7C2E">
        <w:rPr>
          <w:rFonts w:ascii="Times New Roman" w:hAnsi="Times New Roman"/>
          <w:sz w:val="28"/>
          <w:szCs w:val="28"/>
        </w:rPr>
        <w:t xml:space="preserve"> 2009 </w:t>
      </w:r>
      <w:r>
        <w:rPr>
          <w:rFonts w:ascii="Times New Roman" w:hAnsi="Times New Roman"/>
          <w:sz w:val="28"/>
          <w:szCs w:val="28"/>
        </w:rPr>
        <w:t xml:space="preserve">г. </w:t>
      </w:r>
      <w:r w:rsidRPr="00BD7C2E">
        <w:rPr>
          <w:rFonts w:ascii="Times New Roman" w:hAnsi="Times New Roman"/>
          <w:sz w:val="28"/>
          <w:szCs w:val="28"/>
        </w:rPr>
        <w:t xml:space="preserve">№ 261-ФЗ </w:t>
      </w:r>
      <w:r>
        <w:rPr>
          <w:rFonts w:ascii="Times New Roman" w:hAnsi="Times New Roman"/>
          <w:sz w:val="28"/>
          <w:szCs w:val="28"/>
        </w:rPr>
        <w:br/>
      </w:r>
      <w:r w:rsidRPr="00BD7C2E">
        <w:rPr>
          <w:rFonts w:ascii="Times New Roman" w:hAnsi="Times New Roman"/>
          <w:sz w:val="28"/>
          <w:szCs w:val="28"/>
        </w:rPr>
        <w:t xml:space="preserve">«Об энергосбережении </w:t>
      </w:r>
      <w:proofErr w:type="gramStart"/>
      <w:r w:rsidRPr="00BD7C2E">
        <w:rPr>
          <w:rFonts w:ascii="Times New Roman" w:hAnsi="Times New Roman"/>
          <w:sz w:val="28"/>
          <w:szCs w:val="28"/>
        </w:rPr>
        <w:t>и</w:t>
      </w:r>
      <w:proofErr w:type="gramEnd"/>
      <w:r w:rsidRPr="00BD7C2E">
        <w:rPr>
          <w:rFonts w:ascii="Times New Roman" w:hAnsi="Times New Roman"/>
          <w:sz w:val="28"/>
          <w:szCs w:val="28"/>
        </w:rPr>
        <w:t xml:space="preserve"> о повышении энергетической эффективности </w:t>
      </w:r>
      <w:r>
        <w:rPr>
          <w:rFonts w:ascii="Times New Roman" w:hAnsi="Times New Roman"/>
          <w:sz w:val="28"/>
          <w:szCs w:val="28"/>
        </w:rPr>
        <w:br/>
      </w:r>
      <w:r w:rsidRPr="00BD7C2E">
        <w:rPr>
          <w:rFonts w:ascii="Times New Roman" w:hAnsi="Times New Roman"/>
          <w:sz w:val="28"/>
          <w:szCs w:val="28"/>
        </w:rPr>
        <w:lastRenderedPageBreak/>
        <w:t>и о внесении изменений в отдельные законодательные акты Российской Федерации»</w:t>
      </w:r>
      <w:r>
        <w:rPr>
          <w:rFonts w:ascii="Times New Roman" w:hAnsi="Times New Roman"/>
          <w:sz w:val="28"/>
          <w:szCs w:val="28"/>
        </w:rPr>
        <w:t>;</w:t>
      </w:r>
    </w:p>
    <w:p w:rsidR="00994427" w:rsidRDefault="00994427" w:rsidP="00092013">
      <w:pPr>
        <w:pStyle w:val="aa"/>
        <w:numPr>
          <w:ilvl w:val="0"/>
          <w:numId w:val="1"/>
        </w:numPr>
        <w:ind w:left="0" w:firstLine="709"/>
        <w:jc w:val="both"/>
        <w:rPr>
          <w:rFonts w:ascii="Times New Roman" w:hAnsi="Times New Roman"/>
          <w:sz w:val="28"/>
          <w:szCs w:val="28"/>
        </w:rPr>
      </w:pPr>
      <w:r w:rsidRPr="00DC252B">
        <w:rPr>
          <w:rFonts w:ascii="Times New Roman" w:hAnsi="Times New Roman"/>
          <w:sz w:val="28"/>
          <w:szCs w:val="28"/>
        </w:rPr>
        <w:t xml:space="preserve">Федеральный закон от 24 июля 2008 г. № 161-ФЗ «О содействии развитию жилищного </w:t>
      </w:r>
      <w:r>
        <w:rPr>
          <w:rFonts w:ascii="Times New Roman" w:hAnsi="Times New Roman"/>
          <w:sz w:val="28"/>
          <w:szCs w:val="28"/>
        </w:rPr>
        <w:t>строительства»;</w:t>
      </w:r>
    </w:p>
    <w:p w:rsidR="00994427" w:rsidRPr="00DC252B" w:rsidRDefault="00994427" w:rsidP="00092013">
      <w:pPr>
        <w:pStyle w:val="aa"/>
        <w:numPr>
          <w:ilvl w:val="0"/>
          <w:numId w:val="1"/>
        </w:numPr>
        <w:ind w:left="0" w:firstLine="709"/>
        <w:jc w:val="both"/>
        <w:rPr>
          <w:rFonts w:ascii="Times New Roman" w:hAnsi="Times New Roman"/>
          <w:sz w:val="28"/>
          <w:szCs w:val="28"/>
        </w:rPr>
      </w:pPr>
      <w:r w:rsidRPr="00DC252B">
        <w:rPr>
          <w:rFonts w:ascii="Times New Roman" w:hAnsi="Times New Roman"/>
          <w:sz w:val="28"/>
          <w:szCs w:val="28"/>
        </w:rPr>
        <w:t>Федеральный закон от 21 июля 2007 г. № 185-ФЗ «О фонде содействия реформированию жилищно-коммунального хозяйства».</w:t>
      </w:r>
    </w:p>
    <w:p w:rsidR="00994427" w:rsidRPr="00DC252B" w:rsidRDefault="00994427" w:rsidP="00092013">
      <w:pPr>
        <w:pStyle w:val="aa"/>
        <w:numPr>
          <w:ilvl w:val="0"/>
          <w:numId w:val="1"/>
        </w:numPr>
        <w:ind w:left="0" w:firstLine="709"/>
        <w:jc w:val="both"/>
        <w:rPr>
          <w:rFonts w:ascii="Times New Roman" w:hAnsi="Times New Roman"/>
          <w:sz w:val="28"/>
          <w:szCs w:val="28"/>
        </w:rPr>
      </w:pPr>
      <w:r>
        <w:rPr>
          <w:rFonts w:ascii="Times New Roman" w:hAnsi="Times New Roman"/>
          <w:sz w:val="28"/>
          <w:szCs w:val="28"/>
        </w:rPr>
        <w:t xml:space="preserve">Федеральный закон от 6 октября 2003 г. № 131-ФЗ «Об общих принципах организации местного самоуправления в Российской Федерации» </w:t>
      </w:r>
      <w:r>
        <w:rPr>
          <w:rFonts w:ascii="Times New Roman" w:hAnsi="Times New Roman"/>
          <w:sz w:val="28"/>
          <w:szCs w:val="28"/>
        </w:rPr>
        <w:br/>
        <w:t>(в части регулирования жилищно-коммунального хозяйства и строительства).</w:t>
      </w:r>
    </w:p>
    <w:p w:rsidR="00994427" w:rsidRDefault="00994427"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w:t>
      </w:r>
      <w:r w:rsidRPr="00370297">
        <w:rPr>
          <w:rFonts w:ascii="Times New Roman" w:hAnsi="Times New Roman"/>
          <w:sz w:val="28"/>
          <w:szCs w:val="28"/>
        </w:rPr>
        <w:t>30</w:t>
      </w:r>
      <w:r>
        <w:rPr>
          <w:rFonts w:ascii="Times New Roman" w:hAnsi="Times New Roman"/>
          <w:sz w:val="28"/>
          <w:szCs w:val="28"/>
        </w:rPr>
        <w:t xml:space="preserve"> декабря </w:t>
      </w:r>
      <w:r w:rsidRPr="00370297">
        <w:rPr>
          <w:rFonts w:ascii="Times New Roman" w:hAnsi="Times New Roman"/>
          <w:sz w:val="28"/>
          <w:szCs w:val="28"/>
        </w:rPr>
        <w:t>2009</w:t>
      </w:r>
      <w:r>
        <w:rPr>
          <w:rFonts w:ascii="Times New Roman" w:hAnsi="Times New Roman"/>
          <w:sz w:val="28"/>
          <w:szCs w:val="28"/>
        </w:rPr>
        <w:t xml:space="preserve"> г.</w:t>
      </w:r>
      <w:r w:rsidRPr="00370297">
        <w:rPr>
          <w:rFonts w:ascii="Times New Roman" w:hAnsi="Times New Roman"/>
          <w:sz w:val="28"/>
          <w:szCs w:val="28"/>
        </w:rPr>
        <w:t xml:space="preserve"> </w:t>
      </w:r>
      <w:r>
        <w:rPr>
          <w:rFonts w:ascii="Times New Roman" w:hAnsi="Times New Roman"/>
          <w:sz w:val="28"/>
          <w:szCs w:val="28"/>
        </w:rPr>
        <w:t>№</w:t>
      </w:r>
      <w:r w:rsidRPr="00370297">
        <w:rPr>
          <w:rFonts w:ascii="Times New Roman" w:hAnsi="Times New Roman"/>
          <w:sz w:val="28"/>
          <w:szCs w:val="28"/>
        </w:rPr>
        <w:t xml:space="preserve"> 384-ФЗ </w:t>
      </w:r>
      <w:r>
        <w:rPr>
          <w:rFonts w:ascii="Times New Roman" w:hAnsi="Times New Roman"/>
          <w:sz w:val="28"/>
          <w:szCs w:val="28"/>
        </w:rPr>
        <w:t>«</w:t>
      </w:r>
      <w:r w:rsidRPr="00370297">
        <w:rPr>
          <w:rFonts w:ascii="Times New Roman" w:hAnsi="Times New Roman"/>
          <w:sz w:val="28"/>
          <w:szCs w:val="28"/>
        </w:rPr>
        <w:t>Технический регламент о безопасности зданий и сооружений</w:t>
      </w:r>
      <w:r>
        <w:rPr>
          <w:rFonts w:ascii="Times New Roman" w:hAnsi="Times New Roman"/>
          <w:sz w:val="28"/>
          <w:szCs w:val="28"/>
        </w:rPr>
        <w:t>»;</w:t>
      </w:r>
    </w:p>
    <w:p w:rsidR="00994427" w:rsidRPr="00940220" w:rsidRDefault="00994427" w:rsidP="00092013">
      <w:pPr>
        <w:pStyle w:val="aa"/>
        <w:numPr>
          <w:ilvl w:val="0"/>
          <w:numId w:val="1"/>
        </w:numPr>
        <w:ind w:left="0" w:firstLine="709"/>
        <w:jc w:val="both"/>
        <w:rPr>
          <w:rFonts w:ascii="Times New Roman" w:hAnsi="Times New Roman"/>
          <w:sz w:val="28"/>
          <w:szCs w:val="28"/>
        </w:rPr>
      </w:pPr>
      <w:r w:rsidRPr="00940220">
        <w:rPr>
          <w:rFonts w:ascii="Times New Roman" w:hAnsi="Times New Roman"/>
          <w:sz w:val="28"/>
          <w:szCs w:val="28"/>
        </w:rPr>
        <w:t xml:space="preserve"> Указ Президента Российской Федерации от 7 мая 2012 г. № 600 «О мерах по обеспечению граждан Российской Федерации доступным </w:t>
      </w:r>
      <w:r>
        <w:rPr>
          <w:rFonts w:ascii="Times New Roman" w:hAnsi="Times New Roman"/>
          <w:sz w:val="28"/>
          <w:szCs w:val="28"/>
        </w:rPr>
        <w:br/>
      </w:r>
      <w:r w:rsidRPr="00940220">
        <w:rPr>
          <w:rFonts w:ascii="Times New Roman" w:hAnsi="Times New Roman"/>
          <w:sz w:val="28"/>
          <w:szCs w:val="28"/>
        </w:rPr>
        <w:t>и комфортным жильем и повышению качества жилищно-коммунальных услуг».</w:t>
      </w:r>
    </w:p>
    <w:p w:rsidR="00994427" w:rsidRDefault="00994427"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br/>
      </w:r>
      <w:r w:rsidRPr="00AA375F">
        <w:rPr>
          <w:rFonts w:ascii="Times New Roman" w:hAnsi="Times New Roman"/>
          <w:sz w:val="28"/>
          <w:szCs w:val="28"/>
        </w:rPr>
        <w:t xml:space="preserve">от 13 августа 1997 г. № 1009 «Об утверждении </w:t>
      </w:r>
      <w:proofErr w:type="gramStart"/>
      <w:r w:rsidRPr="00AA375F">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AA375F">
        <w:rPr>
          <w:rFonts w:ascii="Times New Roman" w:hAnsi="Times New Roman"/>
          <w:sz w:val="28"/>
          <w:szCs w:val="28"/>
        </w:rPr>
        <w:t xml:space="preserve"> </w:t>
      </w:r>
      <w:r>
        <w:rPr>
          <w:rFonts w:ascii="Times New Roman" w:hAnsi="Times New Roman"/>
          <w:sz w:val="28"/>
          <w:szCs w:val="28"/>
        </w:rPr>
        <w:br/>
      </w:r>
      <w:r w:rsidRPr="00AA375F">
        <w:rPr>
          <w:rFonts w:ascii="Times New Roman" w:hAnsi="Times New Roman"/>
          <w:sz w:val="28"/>
          <w:szCs w:val="28"/>
        </w:rPr>
        <w:t>и их государственной регистрации»;</w:t>
      </w:r>
    </w:p>
    <w:p w:rsidR="00994427" w:rsidRDefault="00994427"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br/>
      </w:r>
      <w:r w:rsidRPr="00AA375F">
        <w:rPr>
          <w:rFonts w:ascii="Times New Roman" w:hAnsi="Times New Roman"/>
          <w:sz w:val="28"/>
          <w:szCs w:val="28"/>
        </w:rPr>
        <w:t>от 19 января 2005 г. № 30 «О Типовом регламенте взаимодействия федеральных органов исполнительной власти»;</w:t>
      </w:r>
    </w:p>
    <w:p w:rsidR="00994427" w:rsidRDefault="00994427" w:rsidP="00092013">
      <w:pPr>
        <w:pStyle w:val="aa"/>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0204B9">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br/>
      </w:r>
      <w:r w:rsidRPr="000204B9">
        <w:rPr>
          <w:rFonts w:ascii="Times New Roman" w:hAnsi="Times New Roman"/>
          <w:sz w:val="28"/>
          <w:szCs w:val="28"/>
        </w:rPr>
        <w:t xml:space="preserve">от 17 декабря 2012 г. № 1318 </w:t>
      </w:r>
      <w:r>
        <w:rPr>
          <w:rFonts w:ascii="Times New Roman" w:hAnsi="Times New Roman"/>
          <w:sz w:val="28"/>
          <w:szCs w:val="28"/>
        </w:rPr>
        <w:t>«</w:t>
      </w:r>
      <w:r w:rsidRPr="000204B9">
        <w:rPr>
          <w:rFonts w:ascii="Times New Roman" w:hAnsi="Times New Roman"/>
          <w:sz w:val="28"/>
          <w:szCs w:val="28"/>
        </w:rPr>
        <w:t>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w:t>
      </w:r>
      <w:r>
        <w:rPr>
          <w:rFonts w:ascii="Times New Roman" w:hAnsi="Times New Roman"/>
          <w:sz w:val="28"/>
          <w:szCs w:val="28"/>
        </w:rPr>
        <w:t>вительства Российской Федерации».</w:t>
      </w:r>
    </w:p>
    <w:p w:rsidR="00994427" w:rsidRDefault="00994427" w:rsidP="00994427">
      <w:pPr>
        <w:tabs>
          <w:tab w:val="left" w:pos="567"/>
          <w:tab w:val="left" w:pos="4953"/>
        </w:tabs>
        <w:spacing w:after="0" w:line="240" w:lineRule="auto"/>
        <w:ind w:firstLine="709"/>
        <w:jc w:val="center"/>
        <w:rPr>
          <w:rFonts w:ascii="Times New Roman" w:hAnsi="Times New Roman"/>
          <w:b/>
          <w:sz w:val="28"/>
          <w:szCs w:val="28"/>
        </w:rPr>
      </w:pPr>
    </w:p>
    <w:p w:rsidR="00994427" w:rsidRPr="00126C17" w:rsidRDefault="00994427" w:rsidP="00994427">
      <w:pPr>
        <w:tabs>
          <w:tab w:val="left" w:pos="567"/>
          <w:tab w:val="left" w:pos="4953"/>
        </w:tabs>
        <w:spacing w:after="0" w:line="240" w:lineRule="auto"/>
        <w:jc w:val="center"/>
        <w:rPr>
          <w:rFonts w:ascii="Times New Roman" w:hAnsi="Times New Roman"/>
          <w:b/>
          <w:sz w:val="28"/>
          <w:szCs w:val="28"/>
        </w:rPr>
      </w:pPr>
      <w:r w:rsidRPr="00B632F8">
        <w:rPr>
          <w:rFonts w:ascii="Times New Roman" w:hAnsi="Times New Roman"/>
          <w:b/>
          <w:sz w:val="28"/>
          <w:szCs w:val="28"/>
        </w:rPr>
        <w:t>1.</w:t>
      </w:r>
      <w:r>
        <w:rPr>
          <w:rFonts w:ascii="Times New Roman" w:hAnsi="Times New Roman"/>
          <w:b/>
          <w:sz w:val="28"/>
          <w:szCs w:val="28"/>
        </w:rPr>
        <w:t xml:space="preserve"> </w:t>
      </w:r>
      <w:r w:rsidRPr="00B632F8">
        <w:rPr>
          <w:rFonts w:ascii="Times New Roman" w:hAnsi="Times New Roman"/>
          <w:b/>
          <w:sz w:val="28"/>
          <w:szCs w:val="28"/>
        </w:rPr>
        <w:t xml:space="preserve">Перечень нормативных правовых актов по специализации </w:t>
      </w:r>
      <w:r>
        <w:rPr>
          <w:rFonts w:ascii="Times New Roman" w:hAnsi="Times New Roman"/>
          <w:b/>
          <w:sz w:val="28"/>
          <w:szCs w:val="28"/>
        </w:rPr>
        <w:t xml:space="preserve">   </w:t>
      </w:r>
      <w:r w:rsidRPr="00B632F8">
        <w:rPr>
          <w:rFonts w:ascii="Times New Roman" w:hAnsi="Times New Roman"/>
          <w:b/>
          <w:sz w:val="28"/>
          <w:szCs w:val="28"/>
        </w:rPr>
        <w:t xml:space="preserve">профессиональной служебной </w:t>
      </w:r>
      <w:r w:rsidRPr="00126C17">
        <w:rPr>
          <w:rFonts w:ascii="Times New Roman" w:hAnsi="Times New Roman"/>
          <w:b/>
          <w:sz w:val="28"/>
          <w:szCs w:val="28"/>
        </w:rPr>
        <w:t>деятельности «</w:t>
      </w:r>
      <w:r w:rsidRPr="00154EFB">
        <w:rPr>
          <w:rFonts w:ascii="Times New Roman" w:hAnsi="Times New Roman"/>
          <w:b/>
          <w:sz w:val="28"/>
          <w:szCs w:val="28"/>
        </w:rPr>
        <w:t>Контроль соблюдения законодательства о градостроительной деятельности</w:t>
      </w:r>
      <w:r w:rsidRPr="00126C17">
        <w:rPr>
          <w:rFonts w:ascii="Times New Roman" w:hAnsi="Times New Roman"/>
          <w:b/>
          <w:sz w:val="28"/>
          <w:szCs w:val="28"/>
        </w:rPr>
        <w:t>» по направлению профессиональной служебной деятельности «</w:t>
      </w:r>
      <w:r w:rsidRPr="00154EFB">
        <w:rPr>
          <w:rFonts w:ascii="Times New Roman" w:hAnsi="Times New Roman"/>
          <w:b/>
          <w:sz w:val="28"/>
          <w:szCs w:val="28"/>
        </w:rPr>
        <w:t>Регулирование жилищно-коммунального хозяйства и строительства</w:t>
      </w:r>
      <w:r w:rsidRPr="00126C17">
        <w:rPr>
          <w:rFonts w:ascii="Times New Roman" w:hAnsi="Times New Roman"/>
          <w:b/>
          <w:sz w:val="28"/>
          <w:szCs w:val="28"/>
        </w:rPr>
        <w:t>»</w:t>
      </w:r>
    </w:p>
    <w:p w:rsidR="00994427" w:rsidRPr="007852AE" w:rsidRDefault="00994427" w:rsidP="00994427">
      <w:pPr>
        <w:pStyle w:val="aa"/>
        <w:tabs>
          <w:tab w:val="left" w:pos="567"/>
          <w:tab w:val="left" w:pos="4953"/>
        </w:tabs>
        <w:spacing w:after="0" w:line="240" w:lineRule="auto"/>
        <w:ind w:left="0" w:firstLine="709"/>
        <w:rPr>
          <w:rFonts w:ascii="Times New Roman" w:hAnsi="Times New Roman"/>
          <w:b/>
          <w:sz w:val="28"/>
          <w:szCs w:val="28"/>
        </w:rPr>
      </w:pPr>
    </w:p>
    <w:p w:rsidR="00994427" w:rsidRDefault="00994427" w:rsidP="00092013">
      <w:pPr>
        <w:pStyle w:val="aa"/>
        <w:numPr>
          <w:ilvl w:val="0"/>
          <w:numId w:val="11"/>
        </w:numPr>
        <w:tabs>
          <w:tab w:val="left" w:pos="567"/>
          <w:tab w:val="left" w:pos="1418"/>
          <w:tab w:val="left" w:pos="1985"/>
        </w:tabs>
        <w:spacing w:after="0" w:line="240" w:lineRule="auto"/>
        <w:ind w:left="0" w:firstLine="709"/>
        <w:jc w:val="both"/>
        <w:rPr>
          <w:rFonts w:ascii="Times New Roman" w:hAnsi="Times New Roman"/>
          <w:sz w:val="28"/>
          <w:szCs w:val="28"/>
        </w:rPr>
      </w:pPr>
      <w:r w:rsidRPr="00126C17">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br/>
      </w:r>
      <w:r w:rsidRPr="00DD6777">
        <w:rPr>
          <w:rFonts w:ascii="Times New Roman" w:hAnsi="Times New Roman"/>
          <w:sz w:val="28"/>
          <w:szCs w:val="28"/>
        </w:rPr>
        <w:t>от 1</w:t>
      </w:r>
      <w:r>
        <w:rPr>
          <w:rFonts w:ascii="Times New Roman" w:hAnsi="Times New Roman"/>
          <w:sz w:val="28"/>
          <w:szCs w:val="28"/>
        </w:rPr>
        <w:t xml:space="preserve"> февраля </w:t>
      </w:r>
      <w:r w:rsidRPr="00DD6777">
        <w:rPr>
          <w:rFonts w:ascii="Times New Roman" w:hAnsi="Times New Roman"/>
          <w:sz w:val="28"/>
          <w:szCs w:val="28"/>
        </w:rPr>
        <w:t>2006</w:t>
      </w:r>
      <w:r>
        <w:rPr>
          <w:rFonts w:ascii="Times New Roman" w:hAnsi="Times New Roman"/>
          <w:sz w:val="28"/>
          <w:szCs w:val="28"/>
        </w:rPr>
        <w:t xml:space="preserve"> г.</w:t>
      </w:r>
      <w:r w:rsidRPr="00DD6777">
        <w:rPr>
          <w:rFonts w:ascii="Times New Roman" w:hAnsi="Times New Roman"/>
          <w:sz w:val="28"/>
          <w:szCs w:val="28"/>
        </w:rPr>
        <w:t xml:space="preserve"> </w:t>
      </w:r>
      <w:r>
        <w:rPr>
          <w:rFonts w:ascii="Times New Roman" w:hAnsi="Times New Roman"/>
          <w:sz w:val="28"/>
          <w:szCs w:val="28"/>
        </w:rPr>
        <w:t>№</w:t>
      </w:r>
      <w:r w:rsidRPr="00DD6777">
        <w:rPr>
          <w:rFonts w:ascii="Times New Roman" w:hAnsi="Times New Roman"/>
          <w:sz w:val="28"/>
          <w:szCs w:val="28"/>
        </w:rPr>
        <w:t xml:space="preserve"> 54</w:t>
      </w:r>
      <w:r>
        <w:rPr>
          <w:rFonts w:ascii="Times New Roman" w:hAnsi="Times New Roman"/>
          <w:sz w:val="28"/>
          <w:szCs w:val="28"/>
        </w:rPr>
        <w:t xml:space="preserve"> «</w:t>
      </w:r>
      <w:r w:rsidRPr="00DD6777">
        <w:rPr>
          <w:rFonts w:ascii="Times New Roman" w:hAnsi="Times New Roman"/>
          <w:sz w:val="28"/>
          <w:szCs w:val="28"/>
        </w:rPr>
        <w:t xml:space="preserve">О государственном строительном надзоре </w:t>
      </w:r>
      <w:r>
        <w:rPr>
          <w:rFonts w:ascii="Times New Roman" w:hAnsi="Times New Roman"/>
          <w:sz w:val="28"/>
          <w:szCs w:val="28"/>
        </w:rPr>
        <w:br/>
      </w:r>
      <w:r w:rsidRPr="00DD6777">
        <w:rPr>
          <w:rFonts w:ascii="Times New Roman" w:hAnsi="Times New Roman"/>
          <w:sz w:val="28"/>
          <w:szCs w:val="28"/>
        </w:rPr>
        <w:t>в Российской Федерации</w:t>
      </w:r>
      <w:r>
        <w:rPr>
          <w:rFonts w:ascii="Times New Roman" w:hAnsi="Times New Roman"/>
          <w:sz w:val="28"/>
          <w:szCs w:val="28"/>
        </w:rPr>
        <w:t xml:space="preserve">»; </w:t>
      </w:r>
    </w:p>
    <w:p w:rsidR="00994427" w:rsidRDefault="00994427" w:rsidP="00092013">
      <w:pPr>
        <w:pStyle w:val="aa"/>
        <w:numPr>
          <w:ilvl w:val="0"/>
          <w:numId w:val="11"/>
        </w:numPr>
        <w:tabs>
          <w:tab w:val="left" w:pos="567"/>
          <w:tab w:val="left" w:pos="1418"/>
          <w:tab w:val="left" w:pos="1985"/>
        </w:tabs>
        <w:spacing w:after="0" w:line="240" w:lineRule="auto"/>
        <w:ind w:left="0" w:firstLine="709"/>
        <w:jc w:val="both"/>
        <w:rPr>
          <w:rFonts w:ascii="Times New Roman" w:hAnsi="Times New Roman"/>
          <w:sz w:val="28"/>
          <w:szCs w:val="28"/>
        </w:rPr>
      </w:pPr>
      <w:r w:rsidRPr="00126C17">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br/>
        <w:t xml:space="preserve">от  </w:t>
      </w:r>
      <w:r w:rsidRPr="00DD6777">
        <w:rPr>
          <w:rFonts w:ascii="Times New Roman" w:hAnsi="Times New Roman"/>
          <w:sz w:val="28"/>
          <w:szCs w:val="28"/>
        </w:rPr>
        <w:t>16</w:t>
      </w:r>
      <w:r>
        <w:rPr>
          <w:rFonts w:ascii="Times New Roman" w:hAnsi="Times New Roman"/>
          <w:sz w:val="28"/>
          <w:szCs w:val="28"/>
        </w:rPr>
        <w:t xml:space="preserve"> февраля </w:t>
      </w:r>
      <w:r w:rsidRPr="00DD6777">
        <w:rPr>
          <w:rFonts w:ascii="Times New Roman" w:hAnsi="Times New Roman"/>
          <w:sz w:val="28"/>
          <w:szCs w:val="28"/>
        </w:rPr>
        <w:t>2008</w:t>
      </w:r>
      <w:r>
        <w:rPr>
          <w:rFonts w:ascii="Times New Roman" w:hAnsi="Times New Roman"/>
          <w:sz w:val="28"/>
          <w:szCs w:val="28"/>
        </w:rPr>
        <w:t xml:space="preserve"> г.</w:t>
      </w:r>
      <w:r w:rsidRPr="00DD6777">
        <w:rPr>
          <w:rFonts w:ascii="Times New Roman" w:hAnsi="Times New Roman"/>
          <w:sz w:val="28"/>
          <w:szCs w:val="28"/>
        </w:rPr>
        <w:t xml:space="preserve"> </w:t>
      </w:r>
      <w:r>
        <w:rPr>
          <w:rFonts w:ascii="Times New Roman" w:hAnsi="Times New Roman"/>
          <w:sz w:val="28"/>
          <w:szCs w:val="28"/>
        </w:rPr>
        <w:t>№</w:t>
      </w:r>
      <w:r w:rsidRPr="00DD6777">
        <w:rPr>
          <w:rFonts w:ascii="Times New Roman" w:hAnsi="Times New Roman"/>
          <w:sz w:val="28"/>
          <w:szCs w:val="28"/>
        </w:rPr>
        <w:t xml:space="preserve"> 87</w:t>
      </w:r>
      <w:r>
        <w:rPr>
          <w:rFonts w:ascii="Times New Roman" w:hAnsi="Times New Roman"/>
          <w:sz w:val="28"/>
          <w:szCs w:val="28"/>
        </w:rPr>
        <w:t xml:space="preserve"> «</w:t>
      </w:r>
      <w:r w:rsidRPr="00DD6777">
        <w:rPr>
          <w:rFonts w:ascii="Times New Roman" w:hAnsi="Times New Roman"/>
          <w:sz w:val="28"/>
          <w:szCs w:val="28"/>
        </w:rPr>
        <w:t xml:space="preserve">О составе разделов проектной документации </w:t>
      </w:r>
      <w:r>
        <w:rPr>
          <w:rFonts w:ascii="Times New Roman" w:hAnsi="Times New Roman"/>
          <w:sz w:val="28"/>
          <w:szCs w:val="28"/>
        </w:rPr>
        <w:br/>
      </w:r>
      <w:r w:rsidRPr="00DD6777">
        <w:rPr>
          <w:rFonts w:ascii="Times New Roman" w:hAnsi="Times New Roman"/>
          <w:sz w:val="28"/>
          <w:szCs w:val="28"/>
        </w:rPr>
        <w:t xml:space="preserve">и </w:t>
      </w:r>
      <w:r>
        <w:rPr>
          <w:rFonts w:ascii="Times New Roman" w:hAnsi="Times New Roman"/>
          <w:sz w:val="28"/>
          <w:szCs w:val="28"/>
        </w:rPr>
        <w:t>требованиях к их содержанию»;</w:t>
      </w:r>
    </w:p>
    <w:p w:rsidR="00994427" w:rsidRPr="00DD6777" w:rsidRDefault="00994427" w:rsidP="00092013">
      <w:pPr>
        <w:pStyle w:val="aa"/>
        <w:numPr>
          <w:ilvl w:val="0"/>
          <w:numId w:val="11"/>
        </w:numPr>
        <w:tabs>
          <w:tab w:val="left" w:pos="567"/>
          <w:tab w:val="left" w:pos="1418"/>
          <w:tab w:val="left" w:pos="1985"/>
        </w:tabs>
        <w:spacing w:after="0" w:line="240" w:lineRule="auto"/>
        <w:ind w:left="0" w:firstLine="709"/>
        <w:jc w:val="both"/>
        <w:rPr>
          <w:rFonts w:ascii="Times New Roman" w:hAnsi="Times New Roman"/>
          <w:sz w:val="28"/>
          <w:szCs w:val="28"/>
        </w:rPr>
      </w:pPr>
      <w:r w:rsidRPr="00126C17">
        <w:rPr>
          <w:rFonts w:ascii="Times New Roman" w:hAnsi="Times New Roman"/>
          <w:sz w:val="28"/>
          <w:szCs w:val="28"/>
        </w:rPr>
        <w:lastRenderedPageBreak/>
        <w:t xml:space="preserve">постановление Правительства Российской Федерации </w:t>
      </w:r>
      <w:r>
        <w:rPr>
          <w:rFonts w:ascii="Times New Roman" w:hAnsi="Times New Roman"/>
          <w:sz w:val="28"/>
          <w:szCs w:val="28"/>
        </w:rPr>
        <w:br/>
      </w:r>
      <w:r w:rsidRPr="00DD6777">
        <w:rPr>
          <w:rFonts w:ascii="Times New Roman" w:hAnsi="Times New Roman"/>
          <w:sz w:val="28"/>
          <w:szCs w:val="28"/>
        </w:rPr>
        <w:t xml:space="preserve">от </w:t>
      </w:r>
      <w:r>
        <w:rPr>
          <w:rFonts w:ascii="Times New Roman" w:hAnsi="Times New Roman"/>
          <w:sz w:val="28"/>
          <w:szCs w:val="28"/>
        </w:rPr>
        <w:t xml:space="preserve"> </w:t>
      </w:r>
      <w:r w:rsidRPr="00DD6777">
        <w:rPr>
          <w:rFonts w:ascii="Times New Roman" w:hAnsi="Times New Roman"/>
          <w:sz w:val="28"/>
          <w:szCs w:val="28"/>
        </w:rPr>
        <w:t>21</w:t>
      </w:r>
      <w:r>
        <w:rPr>
          <w:rFonts w:ascii="Times New Roman" w:hAnsi="Times New Roman"/>
          <w:sz w:val="28"/>
          <w:szCs w:val="28"/>
        </w:rPr>
        <w:t xml:space="preserve"> июня </w:t>
      </w:r>
      <w:r w:rsidRPr="00DD6777">
        <w:rPr>
          <w:rFonts w:ascii="Times New Roman" w:hAnsi="Times New Roman"/>
          <w:sz w:val="28"/>
          <w:szCs w:val="28"/>
        </w:rPr>
        <w:t>2010</w:t>
      </w:r>
      <w:r>
        <w:rPr>
          <w:rFonts w:ascii="Times New Roman" w:hAnsi="Times New Roman"/>
          <w:sz w:val="28"/>
          <w:szCs w:val="28"/>
        </w:rPr>
        <w:t xml:space="preserve"> г.</w:t>
      </w:r>
      <w:r w:rsidRPr="00DD6777">
        <w:rPr>
          <w:rFonts w:ascii="Times New Roman" w:hAnsi="Times New Roman"/>
          <w:sz w:val="28"/>
          <w:szCs w:val="28"/>
        </w:rPr>
        <w:t xml:space="preserve"> </w:t>
      </w:r>
      <w:r>
        <w:rPr>
          <w:rFonts w:ascii="Times New Roman" w:hAnsi="Times New Roman"/>
          <w:sz w:val="28"/>
          <w:szCs w:val="28"/>
        </w:rPr>
        <w:t>№</w:t>
      </w:r>
      <w:r w:rsidRPr="00DD6777">
        <w:rPr>
          <w:rFonts w:ascii="Times New Roman" w:hAnsi="Times New Roman"/>
          <w:sz w:val="28"/>
          <w:szCs w:val="28"/>
        </w:rPr>
        <w:t xml:space="preserve"> 468</w:t>
      </w:r>
      <w:r>
        <w:rPr>
          <w:rFonts w:ascii="Times New Roman" w:hAnsi="Times New Roman"/>
          <w:sz w:val="28"/>
          <w:szCs w:val="28"/>
        </w:rPr>
        <w:t xml:space="preserve"> «</w:t>
      </w:r>
      <w:r w:rsidRPr="00DD6777">
        <w:rPr>
          <w:rFonts w:ascii="Times New Roman" w:hAnsi="Times New Roman"/>
          <w:sz w:val="28"/>
          <w:szCs w:val="28"/>
        </w:rPr>
        <w:t>О порядке проведения строительного контроля при осуществлении строительства, реконструкции и капитального ремонта объе</w:t>
      </w:r>
      <w:r>
        <w:rPr>
          <w:rFonts w:ascii="Times New Roman" w:hAnsi="Times New Roman"/>
          <w:sz w:val="28"/>
          <w:szCs w:val="28"/>
        </w:rPr>
        <w:t>ктов капитального строительства»;</w:t>
      </w:r>
    </w:p>
    <w:p w:rsidR="00994427" w:rsidRPr="00A23AFF" w:rsidRDefault="00994427" w:rsidP="00092013">
      <w:pPr>
        <w:pStyle w:val="aa"/>
        <w:numPr>
          <w:ilvl w:val="0"/>
          <w:numId w:val="11"/>
        </w:numPr>
        <w:tabs>
          <w:tab w:val="left" w:pos="567"/>
          <w:tab w:val="left" w:pos="1418"/>
          <w:tab w:val="left" w:pos="1985"/>
        </w:tabs>
        <w:spacing w:after="0" w:line="240" w:lineRule="auto"/>
        <w:ind w:left="0" w:firstLine="709"/>
        <w:jc w:val="both"/>
        <w:rPr>
          <w:rFonts w:ascii="Times New Roman" w:hAnsi="Times New Roman"/>
          <w:sz w:val="28"/>
          <w:szCs w:val="28"/>
        </w:rPr>
      </w:pPr>
      <w:r w:rsidRPr="00A23AFF">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t xml:space="preserve">                      </w:t>
      </w:r>
      <w:r w:rsidRPr="00A23AFF">
        <w:rPr>
          <w:rFonts w:ascii="Times New Roman" w:hAnsi="Times New Roman"/>
          <w:sz w:val="28"/>
          <w:szCs w:val="28"/>
        </w:rPr>
        <w:t xml:space="preserve">24 марта 2011 г. № 207 «О минимально необходимых требованиях к выдаче </w:t>
      </w:r>
      <w:proofErr w:type="spellStart"/>
      <w:r w:rsidRPr="00A23AFF">
        <w:rPr>
          <w:rFonts w:ascii="Times New Roman" w:hAnsi="Times New Roman"/>
          <w:sz w:val="28"/>
          <w:szCs w:val="28"/>
        </w:rPr>
        <w:t>саморегулируемыми</w:t>
      </w:r>
      <w:proofErr w:type="spellEnd"/>
      <w:r w:rsidRPr="00A23AFF">
        <w:rPr>
          <w:rFonts w:ascii="Times New Roman" w:hAnsi="Times New Roman"/>
          <w:sz w:val="28"/>
          <w:szCs w:val="28"/>
        </w:rPr>
        <w:t xml:space="preserve">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994427" w:rsidRPr="00B8249C" w:rsidRDefault="00994427" w:rsidP="00994427">
      <w:pPr>
        <w:tabs>
          <w:tab w:val="left" w:pos="567"/>
          <w:tab w:val="left" w:pos="1418"/>
          <w:tab w:val="left" w:pos="1985"/>
        </w:tabs>
        <w:spacing w:after="0" w:line="240" w:lineRule="auto"/>
        <w:ind w:firstLine="709"/>
        <w:jc w:val="both"/>
        <w:rPr>
          <w:rFonts w:ascii="Times New Roman" w:hAnsi="Times New Roman"/>
          <w:sz w:val="28"/>
          <w:szCs w:val="28"/>
        </w:rPr>
      </w:pPr>
    </w:p>
    <w:p w:rsidR="00994427" w:rsidRDefault="00994427" w:rsidP="00994427">
      <w:pPr>
        <w:tabs>
          <w:tab w:val="left" w:pos="567"/>
          <w:tab w:val="left" w:pos="1418"/>
          <w:tab w:val="left" w:pos="1985"/>
        </w:tabs>
        <w:spacing w:after="0" w:line="240" w:lineRule="auto"/>
        <w:ind w:firstLine="709"/>
        <w:jc w:val="both"/>
        <w:rPr>
          <w:rFonts w:ascii="Times New Roman" w:hAnsi="Times New Roman"/>
          <w:sz w:val="28"/>
          <w:szCs w:val="28"/>
        </w:rPr>
      </w:pPr>
    </w:p>
    <w:p w:rsidR="00994427" w:rsidRDefault="00994427" w:rsidP="00994427">
      <w:pPr>
        <w:spacing w:after="0" w:line="240" w:lineRule="auto"/>
        <w:jc w:val="center"/>
        <w:rPr>
          <w:rFonts w:ascii="Times New Roman" w:hAnsi="Times New Roman"/>
          <w:b/>
          <w:sz w:val="28"/>
          <w:szCs w:val="28"/>
        </w:rPr>
      </w:pPr>
      <w:r>
        <w:rPr>
          <w:rFonts w:ascii="Times New Roman" w:hAnsi="Times New Roman"/>
          <w:b/>
          <w:sz w:val="28"/>
          <w:szCs w:val="28"/>
        </w:rPr>
        <w:t>ПЕРЕЧЕНЬ ИНЫХ ПРОФЕССИОНАЛЬНЫХ ЗНАНИЙ</w:t>
      </w:r>
      <w:r w:rsidRPr="00176B4F">
        <w:rPr>
          <w:rFonts w:ascii="Times New Roman" w:hAnsi="Times New Roman"/>
          <w:b/>
          <w:sz w:val="28"/>
          <w:szCs w:val="28"/>
        </w:rPr>
        <w:t>, НЕОБХОДИМЫ</w:t>
      </w:r>
      <w:r>
        <w:rPr>
          <w:rFonts w:ascii="Times New Roman" w:hAnsi="Times New Roman"/>
          <w:b/>
          <w:sz w:val="28"/>
          <w:szCs w:val="28"/>
        </w:rPr>
        <w:t>Х</w:t>
      </w:r>
      <w:r w:rsidRPr="00176B4F">
        <w:rPr>
          <w:rFonts w:ascii="Times New Roman" w:hAnsi="Times New Roman"/>
          <w:b/>
          <w:sz w:val="28"/>
          <w:szCs w:val="28"/>
        </w:rPr>
        <w:t xml:space="preserve"> ДЛЯ ИСПОЛНЕНИЯ ДОЛЖНОСТНЫХ ОБЯЗАННОСТЕЙ ПО НАПРАВЛЕНИЮ </w:t>
      </w:r>
      <w:r>
        <w:rPr>
          <w:rFonts w:ascii="Times New Roman" w:hAnsi="Times New Roman"/>
          <w:b/>
          <w:sz w:val="28"/>
          <w:szCs w:val="28"/>
        </w:rPr>
        <w:t xml:space="preserve">ПРОФЕССИОНАЛЬНОЙ СЛУЖЕБНОЙ </w:t>
      </w:r>
      <w:r w:rsidRPr="00176B4F">
        <w:rPr>
          <w:rFonts w:ascii="Times New Roman" w:hAnsi="Times New Roman"/>
          <w:b/>
          <w:sz w:val="28"/>
          <w:szCs w:val="28"/>
        </w:rPr>
        <w:t>ДЕЯТЕЛЬНОСТИ «</w:t>
      </w:r>
      <w:r w:rsidRPr="00154EFB">
        <w:rPr>
          <w:rFonts w:ascii="Times New Roman" w:hAnsi="Times New Roman"/>
          <w:b/>
          <w:sz w:val="28"/>
          <w:szCs w:val="28"/>
        </w:rPr>
        <w:t>РЕГУЛИРОВАНИЕ ЖИЛИЩНО-КОММУНАЛЬНОГО ХОЗЯЙСТВА И СТРОИТЕЛЬСТВА</w:t>
      </w:r>
      <w:r w:rsidRPr="00176B4F">
        <w:rPr>
          <w:rFonts w:ascii="Times New Roman" w:hAnsi="Times New Roman"/>
          <w:b/>
          <w:sz w:val="28"/>
          <w:szCs w:val="28"/>
        </w:rPr>
        <w:t>»</w:t>
      </w:r>
    </w:p>
    <w:p w:rsidR="00994427" w:rsidRPr="00E95343" w:rsidRDefault="00994427" w:rsidP="00994427">
      <w:pPr>
        <w:tabs>
          <w:tab w:val="left" w:pos="0"/>
          <w:tab w:val="left" w:pos="567"/>
        </w:tabs>
        <w:spacing w:after="0" w:line="240" w:lineRule="auto"/>
        <w:jc w:val="both"/>
        <w:rPr>
          <w:rFonts w:ascii="Times New Roman" w:hAnsi="Times New Roman"/>
          <w:sz w:val="28"/>
          <w:szCs w:val="28"/>
          <w:highlight w:val="yellow"/>
        </w:rPr>
      </w:pPr>
    </w:p>
    <w:p w:rsidR="00994427" w:rsidRDefault="00994427" w:rsidP="00994427">
      <w:pPr>
        <w:pStyle w:val="aa"/>
        <w:tabs>
          <w:tab w:val="left" w:pos="567"/>
          <w:tab w:val="left" w:pos="708"/>
        </w:tabs>
        <w:spacing w:after="0" w:line="240" w:lineRule="auto"/>
        <w:ind w:left="0"/>
        <w:jc w:val="center"/>
        <w:rPr>
          <w:rFonts w:ascii="Times New Roman" w:hAnsi="Times New Roman"/>
          <w:b/>
          <w:sz w:val="28"/>
          <w:szCs w:val="28"/>
        </w:rPr>
      </w:pPr>
      <w:r w:rsidRPr="007852AE">
        <w:rPr>
          <w:rFonts w:ascii="Times New Roman" w:hAnsi="Times New Roman"/>
          <w:b/>
          <w:sz w:val="28"/>
          <w:szCs w:val="28"/>
        </w:rPr>
        <w:t xml:space="preserve">Перечень </w:t>
      </w:r>
      <w:r>
        <w:rPr>
          <w:rFonts w:ascii="Times New Roman" w:hAnsi="Times New Roman"/>
          <w:b/>
          <w:sz w:val="28"/>
          <w:szCs w:val="28"/>
        </w:rPr>
        <w:t>ключевых профессиональных знаний по</w:t>
      </w:r>
      <w:r w:rsidRPr="007852AE">
        <w:rPr>
          <w:rFonts w:ascii="Times New Roman" w:hAnsi="Times New Roman"/>
          <w:b/>
          <w:sz w:val="28"/>
          <w:szCs w:val="28"/>
        </w:rPr>
        <w:t xml:space="preserve"> направлению профессиональной служебной деятельности </w:t>
      </w:r>
    </w:p>
    <w:p w:rsidR="00994427" w:rsidRPr="007852AE" w:rsidRDefault="00994427" w:rsidP="00994427">
      <w:pPr>
        <w:pStyle w:val="aa"/>
        <w:tabs>
          <w:tab w:val="left" w:pos="567"/>
          <w:tab w:val="left" w:pos="708"/>
        </w:tabs>
        <w:spacing w:after="0" w:line="240" w:lineRule="auto"/>
        <w:ind w:left="0"/>
        <w:jc w:val="center"/>
        <w:rPr>
          <w:rFonts w:ascii="Times New Roman" w:hAnsi="Times New Roman"/>
          <w:b/>
          <w:sz w:val="28"/>
          <w:szCs w:val="28"/>
        </w:rPr>
      </w:pPr>
      <w:r w:rsidRPr="007852AE">
        <w:rPr>
          <w:rFonts w:ascii="Times New Roman" w:hAnsi="Times New Roman"/>
          <w:b/>
          <w:sz w:val="28"/>
          <w:szCs w:val="28"/>
        </w:rPr>
        <w:t>«</w:t>
      </w:r>
      <w:r w:rsidRPr="00154EFB">
        <w:rPr>
          <w:rFonts w:ascii="Times New Roman" w:hAnsi="Times New Roman"/>
          <w:b/>
          <w:sz w:val="28"/>
          <w:szCs w:val="28"/>
        </w:rPr>
        <w:t>Регулирование жилищно-коммунального хозяйства и строительства</w:t>
      </w:r>
      <w:r w:rsidRPr="007852AE">
        <w:rPr>
          <w:rFonts w:ascii="Times New Roman" w:hAnsi="Times New Roman"/>
          <w:b/>
          <w:sz w:val="28"/>
          <w:szCs w:val="28"/>
        </w:rPr>
        <w:t>»</w:t>
      </w:r>
    </w:p>
    <w:p w:rsidR="00994427" w:rsidRDefault="00994427" w:rsidP="00994427">
      <w:pPr>
        <w:pStyle w:val="aa"/>
        <w:tabs>
          <w:tab w:val="left" w:pos="0"/>
          <w:tab w:val="left" w:pos="567"/>
        </w:tabs>
        <w:spacing w:after="0" w:line="240" w:lineRule="auto"/>
        <w:ind w:left="0"/>
        <w:jc w:val="both"/>
        <w:rPr>
          <w:rFonts w:ascii="Times New Roman" w:hAnsi="Times New Roman"/>
          <w:sz w:val="28"/>
          <w:szCs w:val="28"/>
          <w:highlight w:val="yellow"/>
        </w:rPr>
      </w:pPr>
    </w:p>
    <w:p w:rsidR="00994427" w:rsidRDefault="00994427" w:rsidP="00092013">
      <w:pPr>
        <w:pStyle w:val="aa"/>
        <w:numPr>
          <w:ilvl w:val="1"/>
          <w:numId w:val="2"/>
        </w:numPr>
        <w:tabs>
          <w:tab w:val="left" w:pos="0"/>
          <w:tab w:val="left" w:pos="709"/>
        </w:tabs>
        <w:spacing w:after="0" w:line="240" w:lineRule="auto"/>
        <w:ind w:left="0" w:firstLine="709"/>
        <w:jc w:val="both"/>
        <w:rPr>
          <w:rFonts w:ascii="Times New Roman" w:hAnsi="Times New Roman"/>
          <w:sz w:val="28"/>
          <w:szCs w:val="28"/>
        </w:rPr>
      </w:pPr>
      <w:r w:rsidRPr="00727251">
        <w:rPr>
          <w:rFonts w:ascii="Times New Roman" w:hAnsi="Times New Roman"/>
          <w:sz w:val="28"/>
          <w:szCs w:val="28"/>
        </w:rPr>
        <w:t xml:space="preserve">структура и полномочия органов государственной власти и местного самоуправления, основы проведения международных переговоров, правовые, организационные и финансово-экономические основы государственной гражданской службы Российской Федерации; </w:t>
      </w:r>
    </w:p>
    <w:p w:rsidR="00994427" w:rsidRDefault="00994427" w:rsidP="00092013">
      <w:pPr>
        <w:pStyle w:val="aa"/>
        <w:numPr>
          <w:ilvl w:val="1"/>
          <w:numId w:val="2"/>
        </w:numPr>
        <w:tabs>
          <w:tab w:val="left" w:pos="0"/>
          <w:tab w:val="left" w:pos="709"/>
        </w:tabs>
        <w:spacing w:after="0" w:line="240" w:lineRule="auto"/>
        <w:ind w:left="0" w:firstLine="709"/>
        <w:jc w:val="both"/>
        <w:rPr>
          <w:rFonts w:ascii="Times New Roman" w:hAnsi="Times New Roman"/>
          <w:sz w:val="28"/>
          <w:szCs w:val="28"/>
        </w:rPr>
      </w:pPr>
      <w:r w:rsidRPr="00727251">
        <w:rPr>
          <w:rFonts w:ascii="Times New Roman" w:hAnsi="Times New Roman"/>
          <w:sz w:val="28"/>
          <w:szCs w:val="28"/>
        </w:rPr>
        <w:t>поряд</w:t>
      </w:r>
      <w:r>
        <w:rPr>
          <w:rFonts w:ascii="Times New Roman" w:hAnsi="Times New Roman"/>
          <w:sz w:val="28"/>
          <w:szCs w:val="28"/>
        </w:rPr>
        <w:t>о</w:t>
      </w:r>
      <w:r w:rsidRPr="00727251">
        <w:rPr>
          <w:rFonts w:ascii="Times New Roman" w:hAnsi="Times New Roman"/>
          <w:sz w:val="28"/>
          <w:szCs w:val="28"/>
        </w:rPr>
        <w:t xml:space="preserve">к работы с поручениями Президента Российской Федерации, Правительства Российской Федерации, запросами депутатов (членов), комитетов и комиссий палат Федерального Собрания Российской Федерации, представлениями и предписаниями контрольных органов, запросами федеральных органов исполнительной власти, органов государственной власти субъектов Российской Федерации, судебными запросами, обращениями граждан; </w:t>
      </w:r>
    </w:p>
    <w:p w:rsidR="00994427" w:rsidRDefault="00994427" w:rsidP="00092013">
      <w:pPr>
        <w:pStyle w:val="aa"/>
        <w:numPr>
          <w:ilvl w:val="1"/>
          <w:numId w:val="2"/>
        </w:numPr>
        <w:tabs>
          <w:tab w:val="left" w:pos="0"/>
          <w:tab w:val="left" w:pos="709"/>
        </w:tabs>
        <w:spacing w:after="0" w:line="240" w:lineRule="auto"/>
        <w:ind w:left="0" w:firstLine="709"/>
        <w:jc w:val="both"/>
        <w:rPr>
          <w:rFonts w:ascii="Times New Roman" w:hAnsi="Times New Roman"/>
          <w:sz w:val="28"/>
          <w:szCs w:val="28"/>
        </w:rPr>
      </w:pPr>
      <w:r w:rsidRPr="00642036">
        <w:rPr>
          <w:rFonts w:ascii="Times New Roman" w:hAnsi="Times New Roman"/>
          <w:sz w:val="28"/>
          <w:szCs w:val="28"/>
        </w:rPr>
        <w:t>правил</w:t>
      </w:r>
      <w:r>
        <w:rPr>
          <w:rFonts w:ascii="Times New Roman" w:hAnsi="Times New Roman"/>
          <w:sz w:val="28"/>
          <w:szCs w:val="28"/>
        </w:rPr>
        <w:t>а</w:t>
      </w:r>
      <w:r w:rsidRPr="00642036">
        <w:rPr>
          <w:rFonts w:ascii="Times New Roman" w:hAnsi="Times New Roman"/>
          <w:sz w:val="28"/>
          <w:szCs w:val="28"/>
        </w:rPr>
        <w:t xml:space="preserve"> подготовки и оформления проектов </w:t>
      </w:r>
      <w:r>
        <w:rPr>
          <w:rFonts w:ascii="Times New Roman" w:hAnsi="Times New Roman"/>
          <w:sz w:val="28"/>
          <w:szCs w:val="28"/>
        </w:rPr>
        <w:t xml:space="preserve">федеральных законов, </w:t>
      </w:r>
      <w:r w:rsidRPr="00642036">
        <w:rPr>
          <w:rFonts w:ascii="Times New Roman" w:hAnsi="Times New Roman"/>
          <w:sz w:val="28"/>
          <w:szCs w:val="28"/>
        </w:rPr>
        <w:t>актов Президента Российской Федерации, Правительства Российской Федерации, ведомственных документов</w:t>
      </w:r>
      <w:r>
        <w:rPr>
          <w:rFonts w:ascii="Times New Roman" w:hAnsi="Times New Roman"/>
          <w:sz w:val="28"/>
          <w:szCs w:val="28"/>
        </w:rPr>
        <w:t>;</w:t>
      </w:r>
    </w:p>
    <w:p w:rsidR="00994427" w:rsidRPr="00EC6EF9" w:rsidRDefault="00994427" w:rsidP="00092013">
      <w:pPr>
        <w:pStyle w:val="aa"/>
        <w:numPr>
          <w:ilvl w:val="1"/>
          <w:numId w:val="2"/>
        </w:numPr>
        <w:tabs>
          <w:tab w:val="left" w:pos="0"/>
          <w:tab w:val="left" w:pos="709"/>
        </w:tabs>
        <w:spacing w:after="0" w:line="240" w:lineRule="auto"/>
        <w:ind w:left="0" w:firstLine="709"/>
        <w:jc w:val="both"/>
        <w:rPr>
          <w:rFonts w:ascii="Times New Roman" w:hAnsi="Times New Roman"/>
          <w:sz w:val="28"/>
          <w:szCs w:val="28"/>
        </w:rPr>
      </w:pPr>
      <w:r w:rsidRPr="00EA0F19">
        <w:rPr>
          <w:rFonts w:ascii="Times New Roman" w:hAnsi="Times New Roman"/>
          <w:sz w:val="28"/>
          <w:szCs w:val="28"/>
        </w:rPr>
        <w:t xml:space="preserve">порядок привлечения к административной ответственности за нарушение требований </w:t>
      </w:r>
      <w:r>
        <w:rPr>
          <w:rFonts w:ascii="Times New Roman" w:hAnsi="Times New Roman"/>
          <w:sz w:val="28"/>
          <w:szCs w:val="28"/>
        </w:rPr>
        <w:t>законодательства о градостроительной деятельности при строительстве и реконструкции объектов капитального строительства.</w:t>
      </w:r>
    </w:p>
    <w:p w:rsidR="00994427" w:rsidRDefault="00994427" w:rsidP="00994427">
      <w:pPr>
        <w:pStyle w:val="aa"/>
        <w:tabs>
          <w:tab w:val="left" w:pos="0"/>
          <w:tab w:val="left" w:pos="567"/>
        </w:tabs>
        <w:ind w:left="0"/>
        <w:jc w:val="both"/>
        <w:rPr>
          <w:rFonts w:ascii="Times New Roman" w:hAnsi="Times New Roman"/>
          <w:sz w:val="28"/>
          <w:szCs w:val="28"/>
          <w:highlight w:val="yellow"/>
        </w:rPr>
      </w:pPr>
    </w:p>
    <w:p w:rsidR="00994427" w:rsidRDefault="00994427" w:rsidP="00994427">
      <w:pPr>
        <w:pStyle w:val="aa"/>
        <w:tabs>
          <w:tab w:val="left" w:pos="0"/>
          <w:tab w:val="left" w:pos="567"/>
        </w:tabs>
        <w:ind w:left="0"/>
        <w:jc w:val="both"/>
        <w:rPr>
          <w:rFonts w:ascii="Times New Roman" w:hAnsi="Times New Roman"/>
          <w:sz w:val="28"/>
          <w:szCs w:val="28"/>
          <w:highlight w:val="yellow"/>
        </w:rPr>
      </w:pPr>
    </w:p>
    <w:p w:rsidR="00994427" w:rsidRDefault="00994427" w:rsidP="00994427">
      <w:pPr>
        <w:pStyle w:val="aa"/>
        <w:tabs>
          <w:tab w:val="left" w:pos="0"/>
          <w:tab w:val="left" w:pos="567"/>
        </w:tabs>
        <w:ind w:left="0"/>
        <w:jc w:val="both"/>
        <w:rPr>
          <w:rFonts w:ascii="Times New Roman" w:hAnsi="Times New Roman"/>
          <w:sz w:val="28"/>
          <w:szCs w:val="28"/>
          <w:highlight w:val="yellow"/>
        </w:rPr>
      </w:pPr>
    </w:p>
    <w:p w:rsidR="00994427" w:rsidRDefault="00994427" w:rsidP="00994427">
      <w:pPr>
        <w:pStyle w:val="aa"/>
        <w:tabs>
          <w:tab w:val="left" w:pos="0"/>
          <w:tab w:val="left" w:pos="567"/>
        </w:tabs>
        <w:ind w:left="0"/>
        <w:jc w:val="both"/>
        <w:rPr>
          <w:rFonts w:ascii="Times New Roman" w:hAnsi="Times New Roman"/>
          <w:sz w:val="28"/>
          <w:szCs w:val="28"/>
          <w:highlight w:val="yellow"/>
        </w:rPr>
      </w:pPr>
    </w:p>
    <w:p w:rsidR="00994427" w:rsidRDefault="00994427" w:rsidP="00994427">
      <w:pPr>
        <w:pStyle w:val="aa"/>
        <w:tabs>
          <w:tab w:val="left" w:pos="0"/>
          <w:tab w:val="left" w:pos="142"/>
          <w:tab w:val="left" w:pos="851"/>
          <w:tab w:val="left" w:pos="1418"/>
          <w:tab w:val="left" w:pos="1985"/>
        </w:tabs>
        <w:ind w:left="0"/>
        <w:jc w:val="both"/>
        <w:rPr>
          <w:rFonts w:ascii="Times New Roman" w:hAnsi="Times New Roman"/>
          <w:sz w:val="28"/>
          <w:szCs w:val="28"/>
        </w:rPr>
      </w:pPr>
    </w:p>
    <w:p w:rsidR="00994427" w:rsidRPr="007852AE" w:rsidRDefault="00994427" w:rsidP="00092013">
      <w:pPr>
        <w:pStyle w:val="aa"/>
        <w:numPr>
          <w:ilvl w:val="0"/>
          <w:numId w:val="2"/>
        </w:numPr>
        <w:tabs>
          <w:tab w:val="left" w:pos="0"/>
          <w:tab w:val="left" w:pos="708"/>
        </w:tabs>
        <w:spacing w:after="0" w:line="240" w:lineRule="auto"/>
        <w:jc w:val="center"/>
        <w:rPr>
          <w:rFonts w:ascii="Times New Roman" w:hAnsi="Times New Roman"/>
          <w:b/>
          <w:sz w:val="28"/>
          <w:szCs w:val="28"/>
        </w:rPr>
      </w:pPr>
      <w:r w:rsidRPr="007852AE">
        <w:rPr>
          <w:rFonts w:ascii="Times New Roman" w:hAnsi="Times New Roman"/>
          <w:b/>
          <w:sz w:val="28"/>
          <w:szCs w:val="28"/>
        </w:rPr>
        <w:lastRenderedPageBreak/>
        <w:t xml:space="preserve">Перечень </w:t>
      </w:r>
      <w:r>
        <w:rPr>
          <w:rFonts w:ascii="Times New Roman" w:hAnsi="Times New Roman"/>
          <w:b/>
          <w:sz w:val="28"/>
          <w:szCs w:val="28"/>
        </w:rPr>
        <w:t>профессиональных знаний по</w:t>
      </w:r>
      <w:r w:rsidRPr="007852AE">
        <w:rPr>
          <w:rFonts w:ascii="Times New Roman" w:hAnsi="Times New Roman"/>
          <w:b/>
          <w:sz w:val="28"/>
          <w:szCs w:val="28"/>
        </w:rPr>
        <w:t xml:space="preserve"> </w:t>
      </w:r>
      <w:r w:rsidRPr="00B632F8">
        <w:rPr>
          <w:rFonts w:ascii="Times New Roman" w:hAnsi="Times New Roman"/>
          <w:b/>
          <w:sz w:val="28"/>
          <w:szCs w:val="28"/>
        </w:rPr>
        <w:t xml:space="preserve">специализации </w:t>
      </w:r>
      <w:r>
        <w:rPr>
          <w:rFonts w:ascii="Times New Roman" w:hAnsi="Times New Roman"/>
          <w:b/>
          <w:sz w:val="28"/>
          <w:szCs w:val="28"/>
        </w:rPr>
        <w:t xml:space="preserve">   </w:t>
      </w:r>
      <w:r w:rsidRPr="00B632F8">
        <w:rPr>
          <w:rFonts w:ascii="Times New Roman" w:hAnsi="Times New Roman"/>
          <w:b/>
          <w:sz w:val="28"/>
          <w:szCs w:val="28"/>
        </w:rPr>
        <w:t xml:space="preserve">профессиональной служебной </w:t>
      </w:r>
      <w:r w:rsidRPr="00126C17">
        <w:rPr>
          <w:rFonts w:ascii="Times New Roman" w:hAnsi="Times New Roman"/>
          <w:b/>
          <w:sz w:val="28"/>
          <w:szCs w:val="28"/>
        </w:rPr>
        <w:t>деятельности «</w:t>
      </w:r>
      <w:r w:rsidRPr="00154EFB">
        <w:rPr>
          <w:rFonts w:ascii="Times New Roman" w:hAnsi="Times New Roman"/>
          <w:b/>
          <w:sz w:val="28"/>
          <w:szCs w:val="28"/>
        </w:rPr>
        <w:t>Контроль соблюдения законодательства о градостроительной деятельности</w:t>
      </w:r>
      <w:r w:rsidRPr="00126C17">
        <w:rPr>
          <w:rFonts w:ascii="Times New Roman" w:hAnsi="Times New Roman"/>
          <w:b/>
          <w:sz w:val="28"/>
          <w:szCs w:val="28"/>
        </w:rPr>
        <w:t>» по направлению профессиональной служебной деятельности «</w:t>
      </w:r>
      <w:r w:rsidRPr="00154EFB">
        <w:rPr>
          <w:rFonts w:ascii="Times New Roman" w:hAnsi="Times New Roman"/>
          <w:b/>
          <w:sz w:val="28"/>
          <w:szCs w:val="28"/>
        </w:rPr>
        <w:t>Регулирование жилищно-коммунального хозяйства и строительства</w:t>
      </w:r>
      <w:r w:rsidRPr="00126C17">
        <w:rPr>
          <w:rFonts w:ascii="Times New Roman" w:hAnsi="Times New Roman"/>
          <w:b/>
          <w:sz w:val="28"/>
          <w:szCs w:val="28"/>
        </w:rPr>
        <w:t>»</w:t>
      </w:r>
    </w:p>
    <w:p w:rsidR="00994427" w:rsidRPr="00E95343" w:rsidRDefault="00994427" w:rsidP="00994427">
      <w:pPr>
        <w:pStyle w:val="aa"/>
        <w:tabs>
          <w:tab w:val="left" w:pos="0"/>
          <w:tab w:val="left" w:pos="851"/>
        </w:tabs>
        <w:ind w:left="0"/>
        <w:jc w:val="both"/>
        <w:rPr>
          <w:rFonts w:ascii="Times New Roman" w:hAnsi="Times New Roman"/>
          <w:sz w:val="28"/>
          <w:szCs w:val="28"/>
          <w:highlight w:val="yellow"/>
        </w:rPr>
      </w:pPr>
    </w:p>
    <w:p w:rsidR="00994427" w:rsidRDefault="00994427" w:rsidP="00092013">
      <w:pPr>
        <w:pStyle w:val="aa"/>
        <w:numPr>
          <w:ilvl w:val="1"/>
          <w:numId w:val="2"/>
        </w:numPr>
        <w:tabs>
          <w:tab w:val="left" w:pos="0"/>
          <w:tab w:val="left" w:pos="709"/>
        </w:tabs>
        <w:spacing w:after="0" w:line="240" w:lineRule="auto"/>
        <w:ind w:left="0" w:firstLine="709"/>
        <w:jc w:val="both"/>
        <w:rPr>
          <w:rFonts w:ascii="Times New Roman" w:hAnsi="Times New Roman"/>
          <w:sz w:val="28"/>
          <w:szCs w:val="28"/>
        </w:rPr>
      </w:pPr>
      <w:r w:rsidRPr="007A1233">
        <w:rPr>
          <w:rFonts w:ascii="Times New Roman" w:hAnsi="Times New Roman"/>
          <w:sz w:val="28"/>
          <w:szCs w:val="28"/>
        </w:rPr>
        <w:t xml:space="preserve">вопросы государственного </w:t>
      </w:r>
      <w:r>
        <w:rPr>
          <w:rFonts w:ascii="Times New Roman" w:hAnsi="Times New Roman"/>
          <w:sz w:val="28"/>
          <w:szCs w:val="28"/>
        </w:rPr>
        <w:t xml:space="preserve">строительного </w:t>
      </w:r>
      <w:r w:rsidRPr="007A1233">
        <w:rPr>
          <w:rFonts w:ascii="Times New Roman" w:hAnsi="Times New Roman"/>
          <w:sz w:val="28"/>
          <w:szCs w:val="28"/>
        </w:rPr>
        <w:t>надзора</w:t>
      </w:r>
      <w:r>
        <w:rPr>
          <w:rFonts w:ascii="Times New Roman" w:hAnsi="Times New Roman"/>
          <w:sz w:val="28"/>
          <w:szCs w:val="28"/>
        </w:rPr>
        <w:t xml:space="preserve"> при стро</w:t>
      </w:r>
      <w:r w:rsidRPr="007A1233">
        <w:rPr>
          <w:rFonts w:ascii="Times New Roman" w:hAnsi="Times New Roman"/>
          <w:sz w:val="28"/>
          <w:szCs w:val="28"/>
        </w:rPr>
        <w:t xml:space="preserve">ительстве, реконструкции объектов, </w:t>
      </w:r>
      <w:r>
        <w:rPr>
          <w:rFonts w:ascii="Times New Roman" w:hAnsi="Times New Roman"/>
          <w:sz w:val="28"/>
          <w:szCs w:val="28"/>
        </w:rPr>
        <w:t xml:space="preserve">закрепленных законодательно за </w:t>
      </w:r>
      <w:proofErr w:type="spellStart"/>
      <w:r>
        <w:rPr>
          <w:rFonts w:ascii="Times New Roman" w:hAnsi="Times New Roman"/>
          <w:sz w:val="28"/>
          <w:szCs w:val="28"/>
        </w:rPr>
        <w:t>Ростехнадзором</w:t>
      </w:r>
      <w:proofErr w:type="spellEnd"/>
      <w:r w:rsidRPr="007A1233">
        <w:rPr>
          <w:rFonts w:ascii="Times New Roman" w:hAnsi="Times New Roman"/>
          <w:sz w:val="28"/>
          <w:szCs w:val="28"/>
        </w:rPr>
        <w:t>,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p w:rsidR="00994427" w:rsidRDefault="00994427" w:rsidP="00092013">
      <w:pPr>
        <w:pStyle w:val="aa"/>
        <w:numPr>
          <w:ilvl w:val="1"/>
          <w:numId w:val="2"/>
        </w:numPr>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требования пожарной безопасности при строительстве и реконструкции объектов капитального строительства;</w:t>
      </w:r>
    </w:p>
    <w:p w:rsidR="00994427" w:rsidRDefault="00994427" w:rsidP="00092013">
      <w:pPr>
        <w:pStyle w:val="aa"/>
        <w:numPr>
          <w:ilvl w:val="1"/>
          <w:numId w:val="2"/>
        </w:numPr>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требования охраны окружающей среды при строительстве и реконструкции объектов капитального строительства;</w:t>
      </w:r>
    </w:p>
    <w:p w:rsidR="00994427" w:rsidRDefault="00994427" w:rsidP="00092013">
      <w:pPr>
        <w:pStyle w:val="aa"/>
        <w:numPr>
          <w:ilvl w:val="1"/>
          <w:numId w:val="2"/>
        </w:numPr>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требования в области санитарно-эпидемиологического благополучия населения;</w:t>
      </w:r>
    </w:p>
    <w:p w:rsidR="00994427" w:rsidRPr="007A1233" w:rsidRDefault="00994427" w:rsidP="00092013">
      <w:pPr>
        <w:pStyle w:val="aa"/>
        <w:numPr>
          <w:ilvl w:val="1"/>
          <w:numId w:val="2"/>
        </w:numPr>
        <w:tabs>
          <w:tab w:val="left" w:pos="0"/>
          <w:tab w:val="left" w:pos="709"/>
        </w:tabs>
        <w:spacing w:after="0" w:line="240" w:lineRule="auto"/>
        <w:ind w:left="0" w:firstLine="709"/>
        <w:jc w:val="both"/>
        <w:rPr>
          <w:rFonts w:ascii="Times New Roman" w:hAnsi="Times New Roman"/>
          <w:sz w:val="28"/>
          <w:szCs w:val="28"/>
        </w:rPr>
      </w:pPr>
      <w:r w:rsidRPr="004471C3">
        <w:rPr>
          <w:rFonts w:ascii="Times New Roman" w:hAnsi="Times New Roman"/>
          <w:sz w:val="28"/>
          <w:szCs w:val="28"/>
        </w:rPr>
        <w:t>требования энергетической эффективности и требования оснащенности объекта капитального строительства приборами учета</w:t>
      </w:r>
      <w:r>
        <w:rPr>
          <w:rFonts w:ascii="Times New Roman" w:hAnsi="Times New Roman"/>
          <w:sz w:val="28"/>
          <w:szCs w:val="28"/>
        </w:rPr>
        <w:t xml:space="preserve"> </w:t>
      </w:r>
      <w:r w:rsidRPr="004471C3">
        <w:rPr>
          <w:rFonts w:ascii="Times New Roman" w:hAnsi="Times New Roman"/>
          <w:sz w:val="28"/>
          <w:szCs w:val="28"/>
        </w:rPr>
        <w:t>используемых энергетических ресурсов</w:t>
      </w:r>
      <w:r>
        <w:rPr>
          <w:rFonts w:ascii="Times New Roman" w:hAnsi="Times New Roman"/>
          <w:sz w:val="28"/>
          <w:szCs w:val="28"/>
        </w:rPr>
        <w:t>;</w:t>
      </w:r>
    </w:p>
    <w:p w:rsidR="00994427" w:rsidRDefault="00994427" w:rsidP="00092013">
      <w:pPr>
        <w:pStyle w:val="aa"/>
        <w:numPr>
          <w:ilvl w:val="1"/>
          <w:numId w:val="2"/>
        </w:numPr>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требования технических регламентов при строительстве и реконструкции объектов капитального строительства;</w:t>
      </w:r>
    </w:p>
    <w:p w:rsidR="00994427" w:rsidRPr="00503FA6" w:rsidRDefault="00994427" w:rsidP="00092013">
      <w:pPr>
        <w:pStyle w:val="aa"/>
        <w:numPr>
          <w:ilvl w:val="1"/>
          <w:numId w:val="2"/>
        </w:numPr>
        <w:tabs>
          <w:tab w:val="left" w:pos="0"/>
          <w:tab w:val="left" w:pos="709"/>
        </w:tabs>
        <w:spacing w:after="0" w:line="240" w:lineRule="auto"/>
        <w:ind w:left="0" w:firstLine="709"/>
        <w:jc w:val="both"/>
        <w:rPr>
          <w:rFonts w:ascii="Times New Roman" w:hAnsi="Times New Roman"/>
          <w:sz w:val="28"/>
          <w:szCs w:val="28"/>
        </w:rPr>
      </w:pPr>
      <w:r w:rsidRPr="00DD6777">
        <w:rPr>
          <w:rFonts w:ascii="Times New Roman" w:hAnsi="Times New Roman"/>
          <w:sz w:val="28"/>
          <w:szCs w:val="28"/>
        </w:rPr>
        <w:t>ми</w:t>
      </w:r>
      <w:r>
        <w:rPr>
          <w:rFonts w:ascii="Times New Roman" w:hAnsi="Times New Roman"/>
          <w:sz w:val="28"/>
          <w:szCs w:val="28"/>
        </w:rPr>
        <w:t>нимально необходимые требования</w:t>
      </w:r>
      <w:r w:rsidRPr="00DD6777">
        <w:rPr>
          <w:rFonts w:ascii="Times New Roman" w:hAnsi="Times New Roman"/>
          <w:sz w:val="28"/>
          <w:szCs w:val="28"/>
        </w:rPr>
        <w:t xml:space="preserve"> к выдаче </w:t>
      </w:r>
      <w:proofErr w:type="spellStart"/>
      <w:r w:rsidRPr="00DD6777">
        <w:rPr>
          <w:rFonts w:ascii="Times New Roman" w:hAnsi="Times New Roman"/>
          <w:sz w:val="28"/>
          <w:szCs w:val="28"/>
        </w:rPr>
        <w:t>саморегулируемыми</w:t>
      </w:r>
      <w:proofErr w:type="spellEnd"/>
      <w:r w:rsidRPr="00DD6777">
        <w:rPr>
          <w:rFonts w:ascii="Times New Roman" w:hAnsi="Times New Roman"/>
          <w:sz w:val="28"/>
          <w:szCs w:val="28"/>
        </w:rPr>
        <w:t xml:space="preserve">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w:t>
      </w:r>
      <w:r>
        <w:rPr>
          <w:rFonts w:ascii="Times New Roman" w:hAnsi="Times New Roman"/>
          <w:sz w:val="28"/>
          <w:szCs w:val="28"/>
        </w:rPr>
        <w:t>указанных объектов</w:t>
      </w:r>
      <w:r w:rsidRPr="007A1233">
        <w:rPr>
          <w:rFonts w:ascii="Times New Roman" w:hAnsi="Times New Roman"/>
          <w:sz w:val="28"/>
          <w:szCs w:val="28"/>
        </w:rPr>
        <w:t>;</w:t>
      </w:r>
    </w:p>
    <w:p w:rsidR="00994427" w:rsidRDefault="00994427" w:rsidP="00092013">
      <w:pPr>
        <w:pStyle w:val="aa"/>
        <w:numPr>
          <w:ilvl w:val="1"/>
          <w:numId w:val="2"/>
        </w:numPr>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проведения строительного контроля;</w:t>
      </w:r>
    </w:p>
    <w:p w:rsidR="00994427" w:rsidRDefault="00994427" w:rsidP="00092013">
      <w:pPr>
        <w:pStyle w:val="aa"/>
        <w:numPr>
          <w:ilvl w:val="1"/>
          <w:numId w:val="2"/>
        </w:numPr>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п</w:t>
      </w:r>
      <w:r w:rsidRPr="007A1233">
        <w:rPr>
          <w:rFonts w:ascii="Times New Roman" w:hAnsi="Times New Roman"/>
          <w:sz w:val="28"/>
          <w:szCs w:val="28"/>
        </w:rPr>
        <w:t>роверк</w:t>
      </w:r>
      <w:r>
        <w:rPr>
          <w:rFonts w:ascii="Times New Roman" w:hAnsi="Times New Roman"/>
          <w:sz w:val="28"/>
          <w:szCs w:val="28"/>
        </w:rPr>
        <w:t>и</w:t>
      </w:r>
      <w:r w:rsidRPr="007A1233">
        <w:rPr>
          <w:rFonts w:ascii="Times New Roman" w:hAnsi="Times New Roman"/>
          <w:sz w:val="28"/>
          <w:szCs w:val="28"/>
        </w:rPr>
        <w:t xml:space="preserve">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технических регламентов, нормам и правилам, а также требованиям иных нормативных правовых актов и проектной документации</w:t>
      </w:r>
      <w:r>
        <w:rPr>
          <w:rFonts w:ascii="Times New Roman" w:hAnsi="Times New Roman"/>
          <w:sz w:val="28"/>
          <w:szCs w:val="28"/>
        </w:rPr>
        <w:t>;</w:t>
      </w:r>
    </w:p>
    <w:p w:rsidR="00994427" w:rsidRDefault="00994427" w:rsidP="00092013">
      <w:pPr>
        <w:pStyle w:val="aa"/>
        <w:numPr>
          <w:ilvl w:val="1"/>
          <w:numId w:val="2"/>
        </w:numPr>
        <w:tabs>
          <w:tab w:val="left" w:pos="0"/>
          <w:tab w:val="left" w:pos="709"/>
        </w:tabs>
        <w:spacing w:after="0" w:line="240" w:lineRule="auto"/>
        <w:ind w:left="0" w:firstLine="709"/>
        <w:jc w:val="both"/>
        <w:rPr>
          <w:rFonts w:ascii="Times New Roman" w:hAnsi="Times New Roman"/>
          <w:sz w:val="28"/>
          <w:szCs w:val="28"/>
        </w:rPr>
      </w:pPr>
      <w:r w:rsidRPr="00EA0F19">
        <w:rPr>
          <w:rFonts w:ascii="Times New Roman" w:hAnsi="Times New Roman"/>
          <w:sz w:val="28"/>
          <w:szCs w:val="28"/>
        </w:rPr>
        <w:t>порядок подготовки материалов по делам об административных правонарушениях;</w:t>
      </w:r>
    </w:p>
    <w:p w:rsidR="00994427" w:rsidRPr="00EC6EF9" w:rsidRDefault="00994427" w:rsidP="00092013">
      <w:pPr>
        <w:pStyle w:val="aa"/>
        <w:numPr>
          <w:ilvl w:val="1"/>
          <w:numId w:val="2"/>
        </w:numPr>
        <w:tabs>
          <w:tab w:val="left" w:pos="0"/>
          <w:tab w:val="left" w:pos="709"/>
        </w:tabs>
        <w:spacing w:after="0" w:line="240" w:lineRule="auto"/>
        <w:ind w:left="0" w:firstLine="709"/>
        <w:jc w:val="both"/>
        <w:rPr>
          <w:rFonts w:ascii="Times New Roman" w:hAnsi="Times New Roman"/>
          <w:sz w:val="28"/>
          <w:szCs w:val="28"/>
        </w:rPr>
      </w:pPr>
      <w:r w:rsidRPr="00EC6EF9">
        <w:rPr>
          <w:rFonts w:ascii="Times New Roman" w:hAnsi="Times New Roman"/>
          <w:sz w:val="28"/>
          <w:szCs w:val="28"/>
        </w:rPr>
        <w:t>порядок рассмотрения дел об административных правонарушениях.</w:t>
      </w:r>
    </w:p>
    <w:p w:rsidR="00994427" w:rsidRDefault="00994427" w:rsidP="00994427">
      <w:pPr>
        <w:spacing w:after="0" w:line="240" w:lineRule="auto"/>
        <w:jc w:val="center"/>
      </w:pPr>
    </w:p>
    <w:p w:rsidR="00265C48" w:rsidRPr="00122360" w:rsidRDefault="00265C48" w:rsidP="004A0867">
      <w:pPr>
        <w:tabs>
          <w:tab w:val="left" w:pos="4953"/>
        </w:tabs>
        <w:spacing w:after="0" w:line="240" w:lineRule="auto"/>
        <w:jc w:val="center"/>
        <w:rPr>
          <w:rFonts w:ascii="Times New Roman" w:hAnsi="Times New Roman" w:cs="Times New Roman"/>
          <w:sz w:val="28"/>
          <w:szCs w:val="28"/>
        </w:rPr>
      </w:pPr>
    </w:p>
    <w:sectPr w:rsidR="00265C48" w:rsidRPr="00122360" w:rsidSect="000C1F01">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D56" w:rsidRDefault="00D92D56" w:rsidP="000373D7">
      <w:pPr>
        <w:spacing w:after="0" w:line="240" w:lineRule="auto"/>
      </w:pPr>
      <w:r>
        <w:separator/>
      </w:r>
    </w:p>
  </w:endnote>
  <w:endnote w:type="continuationSeparator" w:id="0">
    <w:p w:rsidR="00D92D56" w:rsidRDefault="00D92D56" w:rsidP="00037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292"/>
      <w:docPartObj>
        <w:docPartGallery w:val="Page Numbers (Bottom of Page)"/>
        <w:docPartUnique/>
      </w:docPartObj>
    </w:sdtPr>
    <w:sdtContent>
      <w:p w:rsidR="00D92D56" w:rsidRDefault="00D92D56">
        <w:pPr>
          <w:pStyle w:val="ad"/>
        </w:pPr>
        <w:r>
          <w:rPr>
            <w:noProof/>
          </w:rPr>
          <w:pict>
            <v:group id="Group 18" o:spid="_x0000_s7169" style="position:absolute;margin-left:-133.05pt;margin-top:253.65pt;width:840.7pt;height:15pt;z-index:251660288;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">
              <v:shapetype id="_x0000_t202" coordsize="21600,21600" o:spt="202" path="m,l,21600r21600,l21600,xe">
                <v:stroke joinstyle="miter"/>
                <v:path gradientshapeok="t" o:connecttype="rect"/>
              </v:shapetype>
              <v:shape id="Text Box 19" o:spid="_x0000_s7170"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D92D56" w:rsidRPr="003B683C" w:rsidRDefault="00D92D56" w:rsidP="003B683C"/>
                  </w:txbxContent>
                </v:textbox>
              </v:shape>
              <v:group id="Group 20" o:spid="_x0000_s717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717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22" o:spid="_x0000_s7173"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16877"/>
      <w:docPartObj>
        <w:docPartGallery w:val="Page Numbers (Bottom of Page)"/>
        <w:docPartUnique/>
      </w:docPartObj>
    </w:sdtPr>
    <w:sdtContent>
      <w:p w:rsidR="00D92D56" w:rsidRDefault="00D92D56">
        <w:pPr>
          <w:pStyle w:val="ad"/>
        </w:pPr>
        <w:r>
          <w:rPr>
            <w:noProof/>
          </w:rPr>
          <w:pict>
            <v:group id="Группа 33" o:spid="_x0000_s7194" style="position:absolute;margin-left:-172.8pt;margin-top:259.95pt;width:840.4pt;height:15pt;z-index:251667456;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7195"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D92D56" w:rsidRPr="003B683C" w:rsidRDefault="00D92D56" w:rsidP="003B683C"/>
                  </w:txbxContent>
                </v:textbox>
              </v:shape>
              <v:group id="Group 31" o:spid="_x0000_s719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7197"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71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D56" w:rsidRDefault="00D92D56" w:rsidP="000373D7">
      <w:pPr>
        <w:spacing w:after="0" w:line="240" w:lineRule="auto"/>
      </w:pPr>
      <w:r>
        <w:separator/>
      </w:r>
    </w:p>
  </w:footnote>
  <w:footnote w:type="continuationSeparator" w:id="0">
    <w:p w:rsidR="00D92D56" w:rsidRDefault="00D92D56" w:rsidP="000373D7">
      <w:pPr>
        <w:spacing w:after="0" w:line="240" w:lineRule="auto"/>
      </w:pPr>
      <w:r>
        <w:continuationSeparator/>
      </w:r>
    </w:p>
  </w:footnote>
  <w:footnote w:id="1">
    <w:p w:rsidR="00D92D56" w:rsidRPr="00435A2A" w:rsidRDefault="00D92D56">
      <w:pPr>
        <w:pStyle w:val="a4"/>
        <w:rPr>
          <w:rFonts w:ascii="Times New Roman" w:hAnsi="Times New Roman"/>
        </w:rPr>
      </w:pPr>
      <w:r>
        <w:rPr>
          <w:rStyle w:val="a6"/>
        </w:rPr>
        <w:footnoteRef/>
      </w:r>
      <w:r w:rsidRPr="00435A2A">
        <w:rPr>
          <w:rFonts w:ascii="Times New Roman" w:hAnsi="Times New Roman"/>
        </w:rPr>
        <w:t xml:space="preserve"> В соответствии с приказом </w:t>
      </w:r>
      <w:proofErr w:type="spellStart"/>
      <w:r w:rsidRPr="00435A2A">
        <w:rPr>
          <w:rFonts w:ascii="Times New Roman" w:hAnsi="Times New Roman"/>
        </w:rPr>
        <w:t>Минобрнауки</w:t>
      </w:r>
      <w:proofErr w:type="spellEnd"/>
      <w:r w:rsidRPr="00435A2A">
        <w:rPr>
          <w:rFonts w:ascii="Times New Roman" w:hAnsi="Times New Roman"/>
        </w:rPr>
        <w:t xml:space="preserve"> России от 12 сентября 2013 г. № 1061 «Об утверждении перечней специальностей и направлений подготовки высшего образования».</w:t>
      </w:r>
    </w:p>
  </w:footnote>
  <w:footnote w:id="2">
    <w:p w:rsidR="00D92D56" w:rsidRPr="00320147" w:rsidRDefault="00D92D56" w:rsidP="00354BF3">
      <w:pPr>
        <w:jc w:val="both"/>
      </w:pPr>
      <w:r w:rsidRPr="00435A2A">
        <w:rPr>
          <w:rStyle w:val="a6"/>
          <w:rFonts w:ascii="Times New Roman" w:hAnsi="Times New Roman"/>
          <w:sz w:val="20"/>
          <w:szCs w:val="20"/>
        </w:rPr>
        <w:footnoteRef/>
      </w:r>
      <w:r w:rsidRPr="00435A2A">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
    <w:p w:rsidR="00D92D56" w:rsidRPr="00367429"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
    <w:p w:rsidR="00D92D56" w:rsidRPr="00320147" w:rsidRDefault="00D92D56" w:rsidP="00354BF3">
      <w:pPr>
        <w:jc w:val="both"/>
      </w:pPr>
      <w:r w:rsidRPr="00367429">
        <w:rPr>
          <w:rStyle w:val="a6"/>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
    <w:p w:rsidR="00D92D56" w:rsidRPr="00367429"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
    <w:p w:rsidR="00D92D56" w:rsidRPr="00367429" w:rsidRDefault="00D92D56" w:rsidP="00354BF3">
      <w:pPr>
        <w:jc w:val="both"/>
        <w:rPr>
          <w:sz w:val="20"/>
          <w:szCs w:val="20"/>
        </w:rPr>
      </w:pPr>
      <w:r w:rsidRPr="00367429">
        <w:rPr>
          <w:rStyle w:val="a6"/>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
    <w:p w:rsidR="00D92D56" w:rsidRPr="00554948"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9">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10">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11">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2">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13">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14">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5">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16">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17">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8">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19">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20">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21">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22">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23">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24">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25">
    <w:p w:rsidR="00D92D56" w:rsidRDefault="00D92D56" w:rsidP="00354BF3">
      <w:pPr>
        <w:pStyle w:val="a4"/>
      </w:pPr>
      <w:r>
        <w:rPr>
          <w:rStyle w:val="a6"/>
        </w:rPr>
        <w:footnoteRef/>
      </w:r>
      <w:r>
        <w:t xml:space="preserve"> </w:t>
      </w:r>
      <w:r w:rsidRPr="003116A3">
        <w:t>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26">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27">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28">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29">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30">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31">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32">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33">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34">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35">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36">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37">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38">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39">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40">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41">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42">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43">
    <w:p w:rsidR="00D92D56" w:rsidRDefault="00D92D56" w:rsidP="00354BF3">
      <w:pPr>
        <w:pStyle w:val="a4"/>
      </w:pPr>
      <w:r>
        <w:rPr>
          <w:rStyle w:val="a6"/>
        </w:rPr>
        <w:footnoteRef/>
      </w:r>
      <w:r>
        <w:t xml:space="preserve"> </w:t>
      </w:r>
      <w:r w:rsidRPr="003116A3">
        <w:t>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44">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45">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46">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47">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48">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49">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50">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51">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52">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53">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54">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55">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56">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57">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58">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59">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60">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61">
    <w:p w:rsidR="00D92D56" w:rsidRDefault="00D92D56" w:rsidP="00354BF3">
      <w:pPr>
        <w:pStyle w:val="a4"/>
      </w:pPr>
      <w:r>
        <w:rPr>
          <w:rStyle w:val="a6"/>
        </w:rPr>
        <w:footnoteRef/>
      </w:r>
      <w:r>
        <w:t xml:space="preserve"> </w:t>
      </w:r>
      <w:r w:rsidRPr="003116A3">
        <w:t>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62">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63">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64">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65">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66">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67">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68">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69">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70">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71">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72">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73">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74">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75">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76">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77">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78">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79">
    <w:p w:rsidR="00D92D56" w:rsidRDefault="00D92D56" w:rsidP="00354BF3">
      <w:pPr>
        <w:pStyle w:val="a4"/>
      </w:pPr>
      <w:r>
        <w:rPr>
          <w:rStyle w:val="a6"/>
        </w:rPr>
        <w:footnoteRef/>
      </w:r>
      <w:r>
        <w:t xml:space="preserve"> 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80">
    <w:p w:rsidR="00D92D56" w:rsidRDefault="00D92D56" w:rsidP="00354BF3">
      <w:pPr>
        <w:pStyle w:val="a4"/>
        <w:jc w:val="both"/>
      </w:pPr>
      <w:r w:rsidRPr="00554948">
        <w:rPr>
          <w:rStyle w:val="a6"/>
          <w:rFonts w:ascii="Times New Roman" w:hAnsi="Times New Roman"/>
        </w:rPr>
        <w:footnoteRef/>
      </w:r>
      <w:r w:rsidRPr="00554948">
        <w:rPr>
          <w:rFonts w:ascii="Times New Roman" w:hAnsi="Times New Roman"/>
        </w:rPr>
        <w:t xml:space="preserve"> </w:t>
      </w:r>
      <w:r w:rsidRPr="00367429">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81">
    <w:p w:rsidR="00D92D56" w:rsidRDefault="00D92D56" w:rsidP="00354BF3">
      <w:pPr>
        <w:spacing w:after="0" w:line="240" w:lineRule="auto"/>
        <w:jc w:val="both"/>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2">
    <w:p w:rsidR="00D92D56" w:rsidRDefault="00D92D56" w:rsidP="00354BF3">
      <w:pPr>
        <w:pStyle w:val="a4"/>
        <w:jc w:val="both"/>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3">
    <w:p w:rsidR="00D92D56" w:rsidRDefault="00D92D56" w:rsidP="00354BF3">
      <w:pPr>
        <w:spacing w:after="0" w:line="240" w:lineRule="auto"/>
        <w:jc w:val="both"/>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4">
    <w:p w:rsidR="00D92D56" w:rsidRDefault="00D92D56" w:rsidP="00354BF3">
      <w:pPr>
        <w:pStyle w:val="a4"/>
        <w:jc w:val="both"/>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5">
    <w:p w:rsidR="00D92D56" w:rsidRDefault="00D92D56" w:rsidP="00354BF3">
      <w:pPr>
        <w:spacing w:after="0" w:line="240" w:lineRule="auto"/>
        <w:jc w:val="both"/>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6">
    <w:p w:rsidR="00D92D56" w:rsidRDefault="00D92D56" w:rsidP="00354BF3">
      <w:pPr>
        <w:pStyle w:val="a4"/>
        <w:jc w:val="both"/>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7">
    <w:p w:rsidR="00D92D56" w:rsidRDefault="00D92D56" w:rsidP="00354BF3">
      <w:pPr>
        <w:pStyle w:val="a4"/>
        <w:jc w:val="both"/>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8">
    <w:p w:rsidR="00D92D56" w:rsidRDefault="00D92D56" w:rsidP="00354BF3">
      <w:pPr>
        <w:spacing w:after="0" w:line="240" w:lineRule="auto"/>
        <w:jc w:val="both"/>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9">
    <w:p w:rsidR="00D92D56" w:rsidRDefault="00D92D56" w:rsidP="00354BF3">
      <w:pPr>
        <w:pStyle w:val="a4"/>
        <w:jc w:val="both"/>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0">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91">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92">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93">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94">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95">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96">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97">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98">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99">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00">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101">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102">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03">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04">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105">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106">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07">
    <w:p w:rsidR="00D92D56" w:rsidRDefault="00D92D56" w:rsidP="00354BF3">
      <w:pPr>
        <w:pStyle w:val="a4"/>
      </w:pPr>
      <w:r>
        <w:rPr>
          <w:rStyle w:val="a6"/>
        </w:rPr>
        <w:footnoteRef/>
      </w:r>
      <w:r>
        <w:t xml:space="preserve"> 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108">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09">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110">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111">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12">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113">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114">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15">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116">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117">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18">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119">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120">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21">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22">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123">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124">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25">
    <w:p w:rsidR="00D92D56" w:rsidRDefault="00D92D56" w:rsidP="00354BF3">
      <w:pPr>
        <w:pStyle w:val="a4"/>
      </w:pPr>
      <w:r>
        <w:rPr>
          <w:rStyle w:val="a6"/>
        </w:rPr>
        <w:footnoteRef/>
      </w:r>
      <w:r>
        <w:t xml:space="preserve"> </w:t>
      </w:r>
      <w:r w:rsidRPr="003116A3">
        <w:t>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126">
    <w:p w:rsidR="00D92D56" w:rsidRPr="00367429"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7">
    <w:p w:rsidR="00D92D56" w:rsidRPr="00320147" w:rsidRDefault="00D92D56" w:rsidP="00354BF3">
      <w:pPr>
        <w:jc w:val="both"/>
      </w:pPr>
      <w:r w:rsidRPr="00367429">
        <w:rPr>
          <w:rStyle w:val="a6"/>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8">
    <w:p w:rsidR="00D92D56" w:rsidRPr="00367429" w:rsidRDefault="00D92D56" w:rsidP="00354BF3">
      <w:pPr>
        <w:pStyle w:val="a4"/>
        <w:jc w:val="both"/>
        <w:rPr>
          <w:rFonts w:ascii="Times New Roman" w:hAnsi="Times New Roman"/>
        </w:rPr>
      </w:pPr>
      <w:r w:rsidRPr="00554948">
        <w:rPr>
          <w:rStyle w:val="a6"/>
          <w:rFonts w:ascii="Times New Roman" w:hAnsi="Times New Roman"/>
        </w:rPr>
        <w:footnoteRef/>
      </w:r>
      <w:r w:rsidRPr="00554948">
        <w:rPr>
          <w:rFonts w:ascii="Times New Roman" w:hAnsi="Times New Roman"/>
        </w:rPr>
        <w:t xml:space="preserve"> </w:t>
      </w:r>
      <w:r w:rsidRPr="00367429">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129">
    <w:p w:rsidR="00D92D56" w:rsidRPr="00320147" w:rsidRDefault="00D92D56" w:rsidP="00354BF3">
      <w:pPr>
        <w:jc w:val="both"/>
      </w:pPr>
      <w:r w:rsidRPr="00367429">
        <w:rPr>
          <w:rStyle w:val="a6"/>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0">
    <w:p w:rsidR="00D92D56" w:rsidRPr="00367429"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1">
    <w:p w:rsidR="00D92D56" w:rsidRPr="00320147" w:rsidRDefault="00D92D56" w:rsidP="00354BF3">
      <w:pPr>
        <w:jc w:val="both"/>
      </w:pPr>
      <w:r w:rsidRPr="00367429">
        <w:rPr>
          <w:rStyle w:val="a6"/>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2">
    <w:p w:rsidR="00D92D56" w:rsidRPr="00367429"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3">
    <w:p w:rsidR="00D92D56" w:rsidRPr="00367429" w:rsidRDefault="00D92D56" w:rsidP="00354BF3">
      <w:pPr>
        <w:jc w:val="both"/>
        <w:rPr>
          <w:sz w:val="20"/>
          <w:szCs w:val="20"/>
        </w:rPr>
      </w:pPr>
      <w:r w:rsidRPr="00367429">
        <w:rPr>
          <w:rStyle w:val="a6"/>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4">
    <w:p w:rsidR="00D92D56" w:rsidRPr="00554948"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5">
    <w:p w:rsidR="00D92D56" w:rsidRPr="00367429"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6">
    <w:p w:rsidR="00D92D56" w:rsidRPr="00367429" w:rsidRDefault="00D92D56" w:rsidP="00354BF3">
      <w:pPr>
        <w:jc w:val="both"/>
        <w:rPr>
          <w:sz w:val="20"/>
          <w:szCs w:val="20"/>
        </w:rPr>
      </w:pPr>
      <w:r w:rsidRPr="00367429">
        <w:rPr>
          <w:rStyle w:val="a6"/>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7">
    <w:p w:rsidR="00D92D56" w:rsidRPr="00554948"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8">
    <w:p w:rsidR="00D92D56" w:rsidRPr="00EC23E4" w:rsidRDefault="00D92D56" w:rsidP="00354BF3">
      <w:pPr>
        <w:pStyle w:val="a4"/>
        <w:ind w:left="-142" w:right="-1"/>
        <w:jc w:val="both"/>
        <w:rPr>
          <w:rFonts w:ascii="Times New Roman" w:hAnsi="Times New Roman"/>
        </w:rPr>
      </w:pPr>
      <w:r w:rsidRPr="00EC23E4">
        <w:rPr>
          <w:rStyle w:val="a6"/>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39">
    <w:p w:rsidR="00D92D56" w:rsidRPr="00367429"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0">
    <w:p w:rsidR="00D92D56" w:rsidRPr="00320147" w:rsidRDefault="00D92D56" w:rsidP="00354BF3">
      <w:pPr>
        <w:jc w:val="both"/>
      </w:pPr>
      <w:r w:rsidRPr="00367429">
        <w:rPr>
          <w:rStyle w:val="a6"/>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1">
    <w:p w:rsidR="00D92D56" w:rsidRPr="00367429" w:rsidRDefault="00D92D56" w:rsidP="00354BF3">
      <w:pPr>
        <w:pStyle w:val="a4"/>
        <w:jc w:val="both"/>
        <w:rPr>
          <w:rFonts w:ascii="Times New Roman" w:hAnsi="Times New Roman"/>
        </w:rPr>
      </w:pPr>
      <w:r w:rsidRPr="00554948">
        <w:rPr>
          <w:rStyle w:val="a6"/>
          <w:rFonts w:ascii="Times New Roman" w:hAnsi="Times New Roman"/>
        </w:rPr>
        <w:footnoteRef/>
      </w:r>
      <w:r w:rsidRPr="00554948">
        <w:rPr>
          <w:rFonts w:ascii="Times New Roman" w:hAnsi="Times New Roman"/>
        </w:rPr>
        <w:t xml:space="preserve"> </w:t>
      </w:r>
      <w:r w:rsidRPr="00367429">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142">
    <w:p w:rsidR="00D92D56" w:rsidRPr="00320147" w:rsidRDefault="00D92D56" w:rsidP="00354BF3">
      <w:pPr>
        <w:jc w:val="both"/>
      </w:pPr>
      <w:r w:rsidRPr="00367429">
        <w:rPr>
          <w:rStyle w:val="a6"/>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3">
    <w:p w:rsidR="00D92D56" w:rsidRPr="00367429"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4">
    <w:p w:rsidR="00D92D56" w:rsidRPr="00320147" w:rsidRDefault="00D92D56" w:rsidP="00354BF3">
      <w:pPr>
        <w:jc w:val="both"/>
      </w:pPr>
      <w:r w:rsidRPr="00367429">
        <w:rPr>
          <w:rStyle w:val="a6"/>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5">
    <w:p w:rsidR="00D92D56" w:rsidRPr="00367429"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6">
    <w:p w:rsidR="00D92D56" w:rsidRPr="00367429" w:rsidRDefault="00D92D56" w:rsidP="00354BF3">
      <w:pPr>
        <w:jc w:val="both"/>
        <w:rPr>
          <w:sz w:val="20"/>
          <w:szCs w:val="20"/>
        </w:rPr>
      </w:pPr>
      <w:r w:rsidRPr="00367429">
        <w:rPr>
          <w:rStyle w:val="a6"/>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7">
    <w:p w:rsidR="00D92D56" w:rsidRPr="00554948"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8">
    <w:p w:rsidR="00D92D56" w:rsidRPr="00367429"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9">
    <w:p w:rsidR="00D92D56" w:rsidRPr="00367429" w:rsidRDefault="00D92D56" w:rsidP="00354BF3">
      <w:pPr>
        <w:jc w:val="both"/>
        <w:rPr>
          <w:sz w:val="20"/>
          <w:szCs w:val="20"/>
        </w:rPr>
      </w:pPr>
      <w:r w:rsidRPr="00367429">
        <w:rPr>
          <w:rStyle w:val="a6"/>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0">
    <w:p w:rsidR="00D92D56" w:rsidRPr="00554948"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1">
    <w:p w:rsidR="00D92D56" w:rsidRPr="00EC23E4" w:rsidRDefault="00D92D56" w:rsidP="00354BF3">
      <w:pPr>
        <w:pStyle w:val="a4"/>
        <w:ind w:left="-142" w:right="-1"/>
        <w:jc w:val="both"/>
        <w:rPr>
          <w:rFonts w:ascii="Times New Roman" w:hAnsi="Times New Roman"/>
        </w:rPr>
      </w:pPr>
      <w:r w:rsidRPr="00EC23E4">
        <w:rPr>
          <w:rStyle w:val="a6"/>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52">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53">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154">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155">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56">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157">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158">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59">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160">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161">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62">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163">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164">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65">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66">
    <w:p w:rsidR="00D92D56" w:rsidRPr="001D630C" w:rsidRDefault="00D92D56" w:rsidP="00354BF3">
      <w:pPr>
        <w:spacing w:after="0"/>
        <w:ind w:right="-737"/>
        <w:jc w:val="both"/>
        <w:rPr>
          <w:rFonts w:ascii="Times New Roman" w:hAnsi="Times New Roman"/>
          <w:sz w:val="20"/>
          <w:szCs w:val="20"/>
        </w:rPr>
      </w:pPr>
      <w:r w:rsidRPr="003E100E">
        <w:rPr>
          <w:rStyle w:val="a6"/>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167">
    <w:p w:rsidR="00D92D56" w:rsidRDefault="00D92D56" w:rsidP="00354BF3">
      <w:pPr>
        <w:pStyle w:val="a4"/>
        <w:ind w:right="-739"/>
        <w:jc w:val="both"/>
      </w:pPr>
      <w:r>
        <w:rPr>
          <w:rStyle w:val="a6"/>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168">
    <w:p w:rsidR="00D92D56" w:rsidRPr="003E100E" w:rsidRDefault="00D92D56" w:rsidP="00354BF3">
      <w:pPr>
        <w:pStyle w:val="a4"/>
        <w:ind w:right="-739"/>
        <w:jc w:val="both"/>
        <w:rPr>
          <w:rFonts w:ascii="Times New Roman" w:hAnsi="Times New Roman"/>
        </w:rPr>
      </w:pPr>
      <w:r>
        <w:rPr>
          <w:rStyle w:val="a6"/>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69">
    <w:p w:rsidR="00D92D56" w:rsidRDefault="00D92D56" w:rsidP="00354BF3">
      <w:pPr>
        <w:pStyle w:val="a4"/>
      </w:pPr>
      <w:r>
        <w:rPr>
          <w:rStyle w:val="a6"/>
        </w:rPr>
        <w:footnoteRef/>
      </w:r>
      <w:r>
        <w:t xml:space="preserve"> </w:t>
      </w:r>
      <w:r w:rsidRPr="003116A3">
        <w:t>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170">
    <w:p w:rsidR="00D92D56" w:rsidRPr="00367429"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1">
    <w:p w:rsidR="00D92D56" w:rsidRPr="00320147" w:rsidRDefault="00D92D56" w:rsidP="00354BF3">
      <w:pPr>
        <w:jc w:val="both"/>
      </w:pPr>
      <w:r w:rsidRPr="00367429">
        <w:rPr>
          <w:rStyle w:val="a6"/>
          <w:rFonts w:eastAsia="Calibri"/>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2">
    <w:p w:rsidR="00D92D56" w:rsidRPr="00367429" w:rsidRDefault="00D92D56" w:rsidP="00354BF3">
      <w:pPr>
        <w:pStyle w:val="a4"/>
        <w:jc w:val="both"/>
        <w:rPr>
          <w:rFonts w:ascii="Times New Roman" w:hAnsi="Times New Roman"/>
        </w:rPr>
      </w:pPr>
      <w:r w:rsidRPr="00554948">
        <w:rPr>
          <w:rStyle w:val="a6"/>
          <w:rFonts w:ascii="Times New Roman" w:hAnsi="Times New Roman"/>
        </w:rPr>
        <w:footnoteRef/>
      </w:r>
      <w:r w:rsidRPr="00554948">
        <w:rPr>
          <w:rFonts w:ascii="Times New Roman" w:hAnsi="Times New Roman"/>
        </w:rPr>
        <w:t xml:space="preserve"> </w:t>
      </w:r>
      <w:r w:rsidRPr="00367429">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173">
    <w:p w:rsidR="00D92D56" w:rsidRPr="00320147" w:rsidRDefault="00D92D56" w:rsidP="00354BF3">
      <w:pPr>
        <w:jc w:val="both"/>
      </w:pPr>
      <w:r w:rsidRPr="00367429">
        <w:rPr>
          <w:rStyle w:val="a6"/>
          <w:rFonts w:eastAsia="Calibri"/>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4">
    <w:p w:rsidR="00D92D56" w:rsidRPr="00367429"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5">
    <w:p w:rsidR="00D92D56" w:rsidRPr="00320147" w:rsidRDefault="00D92D56" w:rsidP="00354BF3">
      <w:pPr>
        <w:jc w:val="both"/>
      </w:pPr>
      <w:r w:rsidRPr="00367429">
        <w:rPr>
          <w:rStyle w:val="a6"/>
          <w:rFonts w:eastAsia="Calibri"/>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6">
    <w:p w:rsidR="00D92D56" w:rsidRPr="00367429"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7">
    <w:p w:rsidR="00D92D56" w:rsidRPr="00367429" w:rsidRDefault="00D92D56" w:rsidP="00354BF3">
      <w:pPr>
        <w:jc w:val="both"/>
        <w:rPr>
          <w:sz w:val="20"/>
          <w:szCs w:val="20"/>
        </w:rPr>
      </w:pPr>
      <w:r w:rsidRPr="00367429">
        <w:rPr>
          <w:rStyle w:val="a6"/>
          <w:rFonts w:eastAsia="Calibri"/>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8">
    <w:p w:rsidR="00D92D56" w:rsidRPr="00554948"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9">
    <w:p w:rsidR="00D92D56" w:rsidRPr="00367429"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80">
    <w:p w:rsidR="00D92D56" w:rsidRPr="00367429" w:rsidRDefault="00D92D56" w:rsidP="00354BF3">
      <w:pPr>
        <w:jc w:val="both"/>
        <w:rPr>
          <w:sz w:val="20"/>
          <w:szCs w:val="20"/>
        </w:rPr>
      </w:pPr>
      <w:r w:rsidRPr="00367429">
        <w:rPr>
          <w:rStyle w:val="a6"/>
          <w:rFonts w:eastAsia="Calibri"/>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1">
    <w:p w:rsidR="00D92D56" w:rsidRPr="00554948" w:rsidRDefault="00D92D56" w:rsidP="00354BF3">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82">
    <w:p w:rsidR="00D92D56" w:rsidRPr="00EC23E4" w:rsidRDefault="00D92D56" w:rsidP="00354BF3">
      <w:pPr>
        <w:pStyle w:val="a4"/>
        <w:ind w:left="-142" w:right="-1"/>
        <w:jc w:val="both"/>
        <w:rPr>
          <w:rFonts w:ascii="Times New Roman" w:hAnsi="Times New Roman"/>
        </w:rPr>
      </w:pPr>
      <w:r w:rsidRPr="00EC23E4">
        <w:rPr>
          <w:rStyle w:val="a6"/>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83">
    <w:p w:rsidR="00D92D56" w:rsidRDefault="00D92D56" w:rsidP="00A5039C">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br/>
        <w:t>№ 1061 (зарегистрировано Минюстом России 14 октября 2013 г., регистрационный № 30163).</w:t>
      </w:r>
    </w:p>
  </w:footnote>
  <w:footnote w:id="184">
    <w:p w:rsidR="00D92D56" w:rsidRDefault="00D92D56" w:rsidP="00A5039C">
      <w:pPr>
        <w:pStyle w:val="a4"/>
        <w:jc w:val="both"/>
        <w:rPr>
          <w:rFonts w:ascii="Times New Roman" w:hAnsi="Times New Roman"/>
        </w:rPr>
      </w:pPr>
      <w:r>
        <w:rPr>
          <w:rStyle w:val="a6"/>
        </w:rPr>
        <w:footnoteRef/>
      </w:r>
      <w:r>
        <w:t xml:space="preserve"> </w:t>
      </w:r>
      <w:r>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br/>
        <w:t>№ 1061 (зарегистрировано Минюстом России 14 октября 2013 г., регистрационный № 30163).</w:t>
      </w:r>
    </w:p>
    <w:p w:rsidR="00D92D56" w:rsidRDefault="00D92D56" w:rsidP="00A5039C">
      <w:pPr>
        <w:pStyle w:val="a4"/>
      </w:pPr>
    </w:p>
  </w:footnote>
  <w:footnote w:id="185">
    <w:p w:rsidR="00D92D56" w:rsidRDefault="00D92D56" w:rsidP="00A5039C">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br/>
        <w:t>№ 1061 (зарегистрировано Минюстом России 14 октября 2013 г., регистрационный № 30163).</w:t>
      </w:r>
    </w:p>
  </w:footnote>
  <w:footnote w:id="186">
    <w:p w:rsidR="00D92D56" w:rsidRDefault="00D92D56" w:rsidP="00A5039C">
      <w:pPr>
        <w:pStyle w:val="a4"/>
        <w:jc w:val="both"/>
        <w:rPr>
          <w:rFonts w:ascii="Times New Roman" w:hAnsi="Times New Roman"/>
        </w:rPr>
      </w:pPr>
      <w:r>
        <w:rPr>
          <w:rStyle w:val="a6"/>
        </w:rPr>
        <w:footnoteRef/>
      </w:r>
      <w:r>
        <w:t xml:space="preserve"> </w:t>
      </w:r>
      <w:r>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br/>
        <w:t>№ 1061 (зарегистрировано Минюстом России 14 октября 2013 г., регистрационный № 30163).</w:t>
      </w:r>
    </w:p>
    <w:p w:rsidR="00D92D56" w:rsidRDefault="00D92D56" w:rsidP="00A5039C">
      <w:pPr>
        <w:pStyle w:val="a4"/>
      </w:pPr>
    </w:p>
  </w:footnote>
  <w:footnote w:id="187">
    <w:p w:rsidR="00D92D56" w:rsidRDefault="00D92D56" w:rsidP="00A5039C">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br/>
        <w:t>№ 1061 (зарегистрировано Минюстом России 14 октября 2013 г., регистрационный № 30163).</w:t>
      </w:r>
    </w:p>
  </w:footnote>
  <w:footnote w:id="188">
    <w:p w:rsidR="00D92D56" w:rsidRDefault="00D92D56" w:rsidP="00A5039C">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br/>
        <w:t>№ 1061 (зарегистрировано Минюстом России 14 октября 2013 г., регистрационный № 30163).</w:t>
      </w:r>
    </w:p>
  </w:footnote>
  <w:footnote w:id="189">
    <w:p w:rsidR="00D92D56" w:rsidRDefault="00D92D56" w:rsidP="00A5039C">
      <w:pPr>
        <w:pStyle w:val="a4"/>
        <w:ind w:right="-172"/>
        <w:jc w:val="both"/>
        <w:rPr>
          <w:rFonts w:ascii="Times New Roman" w:hAnsi="Times New Roman"/>
        </w:rPr>
      </w:pPr>
      <w:r>
        <w:rPr>
          <w:rStyle w:val="a6"/>
          <w:rFonts w:ascii="Times New Roman" w:hAnsi="Times New Roman"/>
        </w:rPr>
        <w:footnoteRef/>
      </w:r>
      <w:r>
        <w:rPr>
          <w:rFonts w:ascii="Times New Roman" w:hAnsi="Times New Roman"/>
        </w:rPr>
        <w:t xml:space="preserve"> В соответствии с Перечнем профессий и специальностей среднего профессионального образования, утвержденных приказом Минобрнауки России от 29 октября 2013 г. № 1199 (зарегистрировано Минюстом России 26 декабря 2013 г., регистрационный № 30861).</w:t>
      </w:r>
    </w:p>
  </w:footnote>
  <w:footnote w:id="190">
    <w:p w:rsidR="00D92D56" w:rsidRDefault="00D92D56" w:rsidP="00994427">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91">
    <w:p w:rsidR="00D92D56" w:rsidRPr="00320147" w:rsidRDefault="00D92D56" w:rsidP="00994427">
      <w:pPr>
        <w:spacing w:after="0" w:line="240" w:lineRule="auto"/>
        <w:jc w:val="both"/>
        <w:rPr>
          <w:rFonts w:ascii="Times New Roman" w:hAnsi="Times New Roman"/>
        </w:rPr>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D92D56" w:rsidRDefault="00D92D56" w:rsidP="00994427">
      <w:pPr>
        <w:pStyle w:val="a4"/>
      </w:pPr>
    </w:p>
  </w:footnote>
  <w:footnote w:id="192">
    <w:p w:rsidR="00D92D56" w:rsidRPr="006D119E" w:rsidRDefault="00D92D56" w:rsidP="00994427">
      <w:pPr>
        <w:pStyle w:val="a4"/>
        <w:rPr>
          <w:sz w:val="16"/>
          <w:szCs w:val="16"/>
        </w:rPr>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 xml:space="preserve"> </w:t>
      </w:r>
    </w:p>
  </w:footnote>
  <w:footnote w:id="193">
    <w:p w:rsidR="00D92D56" w:rsidRPr="00320147" w:rsidRDefault="00D92D56" w:rsidP="00994427">
      <w:pPr>
        <w:spacing w:after="0" w:line="240" w:lineRule="auto"/>
        <w:jc w:val="both"/>
        <w:rPr>
          <w:rFonts w:ascii="Times New Roman" w:hAnsi="Times New Roman"/>
        </w:rPr>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D92D56" w:rsidRDefault="00D92D56" w:rsidP="00994427">
      <w:pPr>
        <w:pStyle w:val="a4"/>
      </w:pPr>
    </w:p>
  </w:footnote>
  <w:footnote w:id="194">
    <w:p w:rsidR="00D92D56" w:rsidRDefault="00D92D56" w:rsidP="00994427">
      <w:pPr>
        <w:pStyle w:val="a4"/>
        <w:jc w:val="both"/>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95">
    <w:p w:rsidR="00D92D56" w:rsidRPr="00320147" w:rsidRDefault="00D92D56" w:rsidP="00994427">
      <w:pPr>
        <w:spacing w:after="0" w:line="240" w:lineRule="auto"/>
        <w:jc w:val="both"/>
        <w:rPr>
          <w:rFonts w:ascii="Times New Roman" w:hAnsi="Times New Roman"/>
        </w:rPr>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D92D56" w:rsidRDefault="00D92D56" w:rsidP="00994427">
      <w:pPr>
        <w:pStyle w:val="a4"/>
      </w:pPr>
    </w:p>
  </w:footnote>
  <w:footnote w:id="196">
    <w:p w:rsidR="00D92D56" w:rsidRDefault="00D92D56" w:rsidP="00994427">
      <w:pPr>
        <w:pStyle w:val="a4"/>
        <w:jc w:val="both"/>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97">
    <w:p w:rsidR="00D92D56" w:rsidRPr="00320147" w:rsidRDefault="00D92D56" w:rsidP="00994427">
      <w:pPr>
        <w:spacing w:after="0" w:line="240" w:lineRule="auto"/>
        <w:jc w:val="both"/>
        <w:rPr>
          <w:rFonts w:ascii="Times New Roman" w:hAnsi="Times New Roman"/>
        </w:rPr>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D92D56" w:rsidRDefault="00D92D56" w:rsidP="00994427">
      <w:pPr>
        <w:pStyle w:val="a4"/>
      </w:pPr>
    </w:p>
  </w:footnote>
  <w:footnote w:id="198">
    <w:p w:rsidR="00D92D56" w:rsidRPr="00367429" w:rsidRDefault="00D92D56" w:rsidP="00994427">
      <w:pPr>
        <w:pStyle w:val="a4"/>
        <w:jc w:val="both"/>
        <w:rPr>
          <w:rFonts w:ascii="Times New Roman" w:hAnsi="Times New Roman"/>
        </w:rPr>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D92D56" w:rsidRDefault="00D92D56" w:rsidP="00994427">
      <w:pPr>
        <w:pStyle w:val="a4"/>
      </w:pPr>
    </w:p>
  </w:footnote>
  <w:footnote w:id="199">
    <w:p w:rsidR="00D92D56" w:rsidRDefault="00D92D56" w:rsidP="00994427">
      <w:pPr>
        <w:pStyle w:val="a4"/>
        <w:jc w:val="both"/>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00">
    <w:p w:rsidR="00D92D56" w:rsidRDefault="00D92D56" w:rsidP="00994427">
      <w:pPr>
        <w:spacing w:after="0" w:line="240" w:lineRule="auto"/>
        <w:jc w:val="both"/>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01">
    <w:p w:rsidR="00D92D56" w:rsidRDefault="00D92D56" w:rsidP="00994427">
      <w:pPr>
        <w:pStyle w:val="a4"/>
        <w:jc w:val="both"/>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D92D56" w:rsidRDefault="00D92D56" w:rsidP="00994427">
      <w:pPr>
        <w:pStyle w:val="a4"/>
      </w:pPr>
    </w:p>
  </w:footnote>
  <w:footnote w:id="202">
    <w:p w:rsidR="00D92D56" w:rsidRPr="00EC23E4" w:rsidRDefault="00D92D56" w:rsidP="00994427">
      <w:pPr>
        <w:pStyle w:val="a4"/>
        <w:ind w:right="-1"/>
        <w:jc w:val="both"/>
        <w:rPr>
          <w:rFonts w:ascii="Times New Roman" w:hAnsi="Times New Roman"/>
        </w:rPr>
      </w:pPr>
      <w:r>
        <w:rPr>
          <w:rStyle w:val="a6"/>
        </w:rPr>
        <w:footnoteRef/>
      </w:r>
      <w: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p w:rsidR="00D92D56" w:rsidRDefault="00D92D56" w:rsidP="00994427">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b"/>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b"/>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Pr="00B8249C" w:rsidRDefault="00D92D56" w:rsidP="000C1F01">
    <w:pPr>
      <w:pStyle w:val="ab"/>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b"/>
      <w:jc w:val="center"/>
    </w:pPr>
    <w:fldSimple w:instr=" PAGE   \* MERGEFORMAT ">
      <w:r>
        <w:rPr>
          <w:noProof/>
        </w:rPr>
        <w:t>1</w:t>
      </w:r>
    </w:fldSimple>
  </w:p>
  <w:p w:rsidR="00D92D56" w:rsidRDefault="00D92D56">
    <w:pPr>
      <w:pStyle w:val="ab"/>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b"/>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Pr="00B8249C" w:rsidRDefault="00D92D56" w:rsidP="00AE0DD3">
    <w:pPr>
      <w:pStyle w:val="ab"/>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352687"/>
      <w:docPartObj>
        <w:docPartGallery w:val="Page Numbers (Top of Page)"/>
        <w:docPartUnique/>
      </w:docPartObj>
    </w:sdtPr>
    <w:sdtContent>
      <w:p w:rsidR="00D92D56" w:rsidRDefault="00D92D56">
        <w:pPr>
          <w:pStyle w:val="ab"/>
          <w:jc w:val="center"/>
        </w:pPr>
        <w:fldSimple w:instr=" PAGE   \* MERGEFORMAT ">
          <w:r>
            <w:rPr>
              <w:noProof/>
            </w:rPr>
            <w:t>1</w:t>
          </w:r>
        </w:fldSimple>
      </w:p>
    </w:sdtContent>
  </w:sdt>
  <w:p w:rsidR="00D92D56" w:rsidRDefault="00D92D56">
    <w:pPr>
      <w:pStyle w:val="ab"/>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b"/>
      <w:jc w:val="center"/>
    </w:pPr>
  </w:p>
  <w:p w:rsidR="00D92D56" w:rsidRDefault="00D92D56">
    <w:pPr>
      <w:pStyle w:val="ab"/>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b"/>
      <w:jc w:val="center"/>
    </w:pPr>
    <w:fldSimple w:instr=" PAGE   \* MERGEFORMAT ">
      <w:r>
        <w:rPr>
          <w:noProof/>
        </w:rPr>
        <w:t>1</w:t>
      </w:r>
    </w:fldSimple>
  </w:p>
  <w:p w:rsidR="00D92D56" w:rsidRDefault="00D92D5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Pr="00B8249C" w:rsidRDefault="00D92D56" w:rsidP="000C1F01">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b"/>
      <w:jc w:val="center"/>
    </w:pPr>
    <w:fldSimple w:instr=" PAGE   \* MERGEFORMAT ">
      <w:r>
        <w:rPr>
          <w:noProof/>
        </w:rPr>
        <w:t>1</w:t>
      </w:r>
    </w:fldSimple>
  </w:p>
  <w:p w:rsidR="00D92D56" w:rsidRDefault="00D92D56">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Pr="00B8249C" w:rsidRDefault="00D92D56" w:rsidP="000C1F01">
    <w:pPr>
      <w:pStyle w:val="ab"/>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56" w:rsidRDefault="00D92D56">
    <w:pPr>
      <w:pStyle w:val="ab"/>
      <w:jc w:val="center"/>
    </w:pPr>
    <w:fldSimple w:instr=" PAGE   \* MERGEFORMAT ">
      <w:r>
        <w:rPr>
          <w:noProof/>
        </w:rPr>
        <w:t>1</w:t>
      </w:r>
    </w:fldSimple>
  </w:p>
  <w:p w:rsidR="00D92D56" w:rsidRDefault="00D92D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079F"/>
    <w:multiLevelType w:val="hybridMultilevel"/>
    <w:tmpl w:val="3BA45136"/>
    <w:lvl w:ilvl="0" w:tplc="081205D6">
      <w:start w:val="1"/>
      <w:numFmt w:val="decimal"/>
      <w:lvlText w:val="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40FC5"/>
    <w:multiLevelType w:val="hybridMultilevel"/>
    <w:tmpl w:val="480E8D16"/>
    <w:lvl w:ilvl="0" w:tplc="48F8BDAA">
      <w:start w:val="1"/>
      <w:numFmt w:val="decimal"/>
      <w:lvlText w:val="1.%1."/>
      <w:lvlJc w:val="left"/>
      <w:pPr>
        <w:ind w:left="1353"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247441E3"/>
    <w:multiLevelType w:val="hybridMultilevel"/>
    <w:tmpl w:val="3BA45136"/>
    <w:lvl w:ilvl="0" w:tplc="081205D6">
      <w:start w:val="1"/>
      <w:numFmt w:val="decimal"/>
      <w:lvlText w:val="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3779A"/>
    <w:multiLevelType w:val="hybridMultilevel"/>
    <w:tmpl w:val="AED81004"/>
    <w:lvl w:ilvl="0" w:tplc="36F0F3AC">
      <w:start w:val="1"/>
      <w:numFmt w:val="decimal"/>
      <w:lvlText w:val="1.%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A6C7CDA"/>
    <w:multiLevelType w:val="hybridMultilevel"/>
    <w:tmpl w:val="54DE18F2"/>
    <w:lvl w:ilvl="0" w:tplc="7FA6892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16045E"/>
    <w:multiLevelType w:val="multilevel"/>
    <w:tmpl w:val="807EFC5A"/>
    <w:lvl w:ilvl="0">
      <w:start w:val="1"/>
      <w:numFmt w:val="decimal"/>
      <w:lvlText w:val="%1."/>
      <w:lvlJc w:val="left"/>
      <w:pPr>
        <w:ind w:left="1160" w:hanging="450"/>
      </w:pPr>
      <w:rPr>
        <w:rFonts w:hint="default"/>
      </w:rPr>
    </w:lvl>
    <w:lvl w:ilvl="1">
      <w:start w:val="1"/>
      <w:numFmt w:val="decimal"/>
      <w:lvlText w:val="0.%2."/>
      <w:lvlJc w:val="left"/>
      <w:pPr>
        <w:ind w:left="128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4E4A2900"/>
    <w:multiLevelType w:val="multilevel"/>
    <w:tmpl w:val="50149C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F8A293E"/>
    <w:multiLevelType w:val="multilevel"/>
    <w:tmpl w:val="0004088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A4150B"/>
    <w:multiLevelType w:val="hybridMultilevel"/>
    <w:tmpl w:val="40D0B7A6"/>
    <w:lvl w:ilvl="0" w:tplc="081205D6">
      <w:start w:val="1"/>
      <w:numFmt w:val="decimal"/>
      <w:lvlText w:val="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97180D"/>
    <w:multiLevelType w:val="multilevel"/>
    <w:tmpl w:val="AEEAC4D8"/>
    <w:lvl w:ilvl="0">
      <w:numFmt w:val="decimal"/>
      <w:lvlText w:val="%1."/>
      <w:lvlJc w:val="left"/>
      <w:pPr>
        <w:ind w:left="450" w:hanging="450"/>
      </w:pPr>
      <w:rPr>
        <w:rFonts w:hint="default"/>
      </w:rPr>
    </w:lvl>
    <w:lvl w:ilvl="1">
      <w:numFmt w:val="decimal"/>
      <w:lvlText w:val="0.%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5F7F498A"/>
    <w:multiLevelType w:val="hybridMultilevel"/>
    <w:tmpl w:val="7E589316"/>
    <w:lvl w:ilvl="0" w:tplc="54687F3C">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3C00F0"/>
    <w:multiLevelType w:val="multilevel"/>
    <w:tmpl w:val="807EFC5A"/>
    <w:lvl w:ilvl="0">
      <w:start w:val="1"/>
      <w:numFmt w:val="decimal"/>
      <w:lvlText w:val="%1."/>
      <w:lvlJc w:val="left"/>
      <w:pPr>
        <w:ind w:left="1160" w:hanging="450"/>
      </w:pPr>
      <w:rPr>
        <w:rFonts w:hint="default"/>
      </w:rPr>
    </w:lvl>
    <w:lvl w:ilvl="1">
      <w:start w:val="1"/>
      <w:numFmt w:val="decimal"/>
      <w:lvlText w:val="0.%2."/>
      <w:lvlJc w:val="left"/>
      <w:pPr>
        <w:ind w:left="128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66D5435D"/>
    <w:multiLevelType w:val="hybridMultilevel"/>
    <w:tmpl w:val="1076CC1C"/>
    <w:lvl w:ilvl="0" w:tplc="081205D6">
      <w:start w:val="1"/>
      <w:numFmt w:val="decimal"/>
      <w:lvlText w:val="0.%1."/>
      <w:lvlJc w:val="left"/>
      <w:pPr>
        <w:ind w:left="1353"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9"/>
  </w:num>
  <w:num w:numId="2">
    <w:abstractNumId w:val="10"/>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2"/>
  </w:num>
  <w:num w:numId="8">
    <w:abstractNumId w:val="13"/>
  </w:num>
  <w:num w:numId="9">
    <w:abstractNumId w:val="1"/>
  </w:num>
  <w:num w:numId="10">
    <w:abstractNumId w:val="6"/>
  </w:num>
  <w:num w:numId="11">
    <w:abstractNumId w:val="3"/>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201"/>
    <o:shapelayout v:ext="edit">
      <o:idmap v:ext="edit" data="7"/>
      <o:rules v:ext="edit">
        <o:r id="V:Rule5" type="connector" idref="#AutoShape 27"/>
        <o:r id="V:Rule6" type="connector" idref="#AutoShape 28"/>
        <o:r id="V:Rule7" type="connector" idref="#AutoShape 21"/>
        <o:r id="V:Rule8" type="connector" idref="#AutoShape 22"/>
      </o:rules>
    </o:shapelayout>
  </w:hdrShapeDefaults>
  <w:footnotePr>
    <w:footnote w:id="-1"/>
    <w:footnote w:id="0"/>
  </w:footnotePr>
  <w:endnotePr>
    <w:endnote w:id="-1"/>
    <w:endnote w:id="0"/>
  </w:endnotePr>
  <w:compat>
    <w:useFELayout/>
  </w:compat>
  <w:rsids>
    <w:rsidRoot w:val="000373D7"/>
    <w:rsid w:val="00021673"/>
    <w:rsid w:val="00030A9C"/>
    <w:rsid w:val="00034327"/>
    <w:rsid w:val="00034447"/>
    <w:rsid w:val="000373D7"/>
    <w:rsid w:val="00037ADB"/>
    <w:rsid w:val="0005243E"/>
    <w:rsid w:val="00060D56"/>
    <w:rsid w:val="00064E53"/>
    <w:rsid w:val="00065FE6"/>
    <w:rsid w:val="0007280B"/>
    <w:rsid w:val="000728FA"/>
    <w:rsid w:val="00092013"/>
    <w:rsid w:val="00092466"/>
    <w:rsid w:val="000B2D2C"/>
    <w:rsid w:val="000C1F01"/>
    <w:rsid w:val="000E0C66"/>
    <w:rsid w:val="000F70D8"/>
    <w:rsid w:val="00100A49"/>
    <w:rsid w:val="00102022"/>
    <w:rsid w:val="0011374C"/>
    <w:rsid w:val="00113E65"/>
    <w:rsid w:val="001172CD"/>
    <w:rsid w:val="001179EE"/>
    <w:rsid w:val="00122360"/>
    <w:rsid w:val="00126916"/>
    <w:rsid w:val="00136B22"/>
    <w:rsid w:val="00141B8D"/>
    <w:rsid w:val="00145000"/>
    <w:rsid w:val="00145E47"/>
    <w:rsid w:val="00145FD2"/>
    <w:rsid w:val="00150873"/>
    <w:rsid w:val="0015213E"/>
    <w:rsid w:val="00152338"/>
    <w:rsid w:val="0015764F"/>
    <w:rsid w:val="00162FAB"/>
    <w:rsid w:val="00175F69"/>
    <w:rsid w:val="0017624C"/>
    <w:rsid w:val="00176B4F"/>
    <w:rsid w:val="00177992"/>
    <w:rsid w:val="0018109A"/>
    <w:rsid w:val="00183062"/>
    <w:rsid w:val="00183823"/>
    <w:rsid w:val="0018439A"/>
    <w:rsid w:val="00187B53"/>
    <w:rsid w:val="00196104"/>
    <w:rsid w:val="001A1FF7"/>
    <w:rsid w:val="001A572D"/>
    <w:rsid w:val="001A70E6"/>
    <w:rsid w:val="001B5D8E"/>
    <w:rsid w:val="001B62DD"/>
    <w:rsid w:val="001C1BE2"/>
    <w:rsid w:val="001C3E31"/>
    <w:rsid w:val="001D0A99"/>
    <w:rsid w:val="001E171F"/>
    <w:rsid w:val="001E5A7E"/>
    <w:rsid w:val="001F67F0"/>
    <w:rsid w:val="00206637"/>
    <w:rsid w:val="002124B0"/>
    <w:rsid w:val="002248B9"/>
    <w:rsid w:val="0022611A"/>
    <w:rsid w:val="00226315"/>
    <w:rsid w:val="00234207"/>
    <w:rsid w:val="0023474C"/>
    <w:rsid w:val="002431DD"/>
    <w:rsid w:val="0024573A"/>
    <w:rsid w:val="0024786D"/>
    <w:rsid w:val="0025238E"/>
    <w:rsid w:val="0025417A"/>
    <w:rsid w:val="00255CBC"/>
    <w:rsid w:val="00265C48"/>
    <w:rsid w:val="00276618"/>
    <w:rsid w:val="00281501"/>
    <w:rsid w:val="00283494"/>
    <w:rsid w:val="00290A42"/>
    <w:rsid w:val="002A5C76"/>
    <w:rsid w:val="002C0468"/>
    <w:rsid w:val="002D28B9"/>
    <w:rsid w:val="002D4CF7"/>
    <w:rsid w:val="002E0242"/>
    <w:rsid w:val="002E1A93"/>
    <w:rsid w:val="002E25B0"/>
    <w:rsid w:val="002F4BF8"/>
    <w:rsid w:val="002F4D52"/>
    <w:rsid w:val="002F525B"/>
    <w:rsid w:val="00306A8C"/>
    <w:rsid w:val="00320147"/>
    <w:rsid w:val="003226C6"/>
    <w:rsid w:val="00322B21"/>
    <w:rsid w:val="00325DEE"/>
    <w:rsid w:val="003271C2"/>
    <w:rsid w:val="00333B74"/>
    <w:rsid w:val="00337073"/>
    <w:rsid w:val="00342F73"/>
    <w:rsid w:val="00347852"/>
    <w:rsid w:val="00354553"/>
    <w:rsid w:val="00354BF3"/>
    <w:rsid w:val="00360A87"/>
    <w:rsid w:val="00364B6B"/>
    <w:rsid w:val="00367429"/>
    <w:rsid w:val="00372268"/>
    <w:rsid w:val="00377C20"/>
    <w:rsid w:val="0038111D"/>
    <w:rsid w:val="0038121B"/>
    <w:rsid w:val="00387C47"/>
    <w:rsid w:val="0039616A"/>
    <w:rsid w:val="003B4140"/>
    <w:rsid w:val="003B683C"/>
    <w:rsid w:val="003C1F28"/>
    <w:rsid w:val="003C2703"/>
    <w:rsid w:val="003C43A4"/>
    <w:rsid w:val="003C7054"/>
    <w:rsid w:val="003D1A2E"/>
    <w:rsid w:val="003E1E2D"/>
    <w:rsid w:val="00400FFE"/>
    <w:rsid w:val="00404CF2"/>
    <w:rsid w:val="004262FC"/>
    <w:rsid w:val="00433662"/>
    <w:rsid w:val="0043482B"/>
    <w:rsid w:val="00435A2A"/>
    <w:rsid w:val="004439DD"/>
    <w:rsid w:val="004440E3"/>
    <w:rsid w:val="00445063"/>
    <w:rsid w:val="00484228"/>
    <w:rsid w:val="00484344"/>
    <w:rsid w:val="004A0867"/>
    <w:rsid w:val="004B1A97"/>
    <w:rsid w:val="004B1C30"/>
    <w:rsid w:val="004B3F9A"/>
    <w:rsid w:val="004F2D93"/>
    <w:rsid w:val="004F46D2"/>
    <w:rsid w:val="005057CB"/>
    <w:rsid w:val="00505DD9"/>
    <w:rsid w:val="005170B5"/>
    <w:rsid w:val="00522495"/>
    <w:rsid w:val="00525626"/>
    <w:rsid w:val="00530D5C"/>
    <w:rsid w:val="00530D89"/>
    <w:rsid w:val="00532B60"/>
    <w:rsid w:val="005341D8"/>
    <w:rsid w:val="00542F74"/>
    <w:rsid w:val="00554948"/>
    <w:rsid w:val="00572B29"/>
    <w:rsid w:val="00577103"/>
    <w:rsid w:val="00581E00"/>
    <w:rsid w:val="00592688"/>
    <w:rsid w:val="00595A73"/>
    <w:rsid w:val="005A3E67"/>
    <w:rsid w:val="005A4685"/>
    <w:rsid w:val="005A5C2A"/>
    <w:rsid w:val="005B034D"/>
    <w:rsid w:val="005B3783"/>
    <w:rsid w:val="005B7B05"/>
    <w:rsid w:val="005C1D84"/>
    <w:rsid w:val="005C354F"/>
    <w:rsid w:val="005C3F74"/>
    <w:rsid w:val="005D1773"/>
    <w:rsid w:val="005D1EFE"/>
    <w:rsid w:val="005D3F0B"/>
    <w:rsid w:val="005D450F"/>
    <w:rsid w:val="005F5971"/>
    <w:rsid w:val="005F75C7"/>
    <w:rsid w:val="00611EE1"/>
    <w:rsid w:val="006141B0"/>
    <w:rsid w:val="00627B85"/>
    <w:rsid w:val="006572EE"/>
    <w:rsid w:val="00661F92"/>
    <w:rsid w:val="00667952"/>
    <w:rsid w:val="00673DFF"/>
    <w:rsid w:val="00676F3D"/>
    <w:rsid w:val="00677A52"/>
    <w:rsid w:val="00681A78"/>
    <w:rsid w:val="00682D52"/>
    <w:rsid w:val="00691A88"/>
    <w:rsid w:val="006A2995"/>
    <w:rsid w:val="006A65F6"/>
    <w:rsid w:val="006C1969"/>
    <w:rsid w:val="006C2B57"/>
    <w:rsid w:val="006D1292"/>
    <w:rsid w:val="006D213D"/>
    <w:rsid w:val="006D3651"/>
    <w:rsid w:val="006D536E"/>
    <w:rsid w:val="006E08E4"/>
    <w:rsid w:val="006F74ED"/>
    <w:rsid w:val="0070458E"/>
    <w:rsid w:val="0070459B"/>
    <w:rsid w:val="007058EB"/>
    <w:rsid w:val="00716944"/>
    <w:rsid w:val="00720DF4"/>
    <w:rsid w:val="00723D20"/>
    <w:rsid w:val="0073715A"/>
    <w:rsid w:val="007375BF"/>
    <w:rsid w:val="00745A96"/>
    <w:rsid w:val="00766812"/>
    <w:rsid w:val="007673F7"/>
    <w:rsid w:val="00771610"/>
    <w:rsid w:val="0077391D"/>
    <w:rsid w:val="0077756E"/>
    <w:rsid w:val="00784EA9"/>
    <w:rsid w:val="007852AE"/>
    <w:rsid w:val="00786098"/>
    <w:rsid w:val="007875B0"/>
    <w:rsid w:val="0079043E"/>
    <w:rsid w:val="007914D1"/>
    <w:rsid w:val="00795FB9"/>
    <w:rsid w:val="007974E2"/>
    <w:rsid w:val="007A0A9D"/>
    <w:rsid w:val="007A26CE"/>
    <w:rsid w:val="007C36DD"/>
    <w:rsid w:val="007C4812"/>
    <w:rsid w:val="007D46EB"/>
    <w:rsid w:val="007D4FEC"/>
    <w:rsid w:val="007D6934"/>
    <w:rsid w:val="007E5B80"/>
    <w:rsid w:val="007E692D"/>
    <w:rsid w:val="008142B4"/>
    <w:rsid w:val="00825242"/>
    <w:rsid w:val="00827B9F"/>
    <w:rsid w:val="0083642A"/>
    <w:rsid w:val="00846657"/>
    <w:rsid w:val="008468F0"/>
    <w:rsid w:val="00856D8C"/>
    <w:rsid w:val="008675C1"/>
    <w:rsid w:val="00877347"/>
    <w:rsid w:val="00891BCC"/>
    <w:rsid w:val="008A5C74"/>
    <w:rsid w:val="008D624E"/>
    <w:rsid w:val="008E0879"/>
    <w:rsid w:val="008E592B"/>
    <w:rsid w:val="008E62E3"/>
    <w:rsid w:val="008E7A13"/>
    <w:rsid w:val="008F415A"/>
    <w:rsid w:val="00901BC7"/>
    <w:rsid w:val="009029C1"/>
    <w:rsid w:val="009050CF"/>
    <w:rsid w:val="00912406"/>
    <w:rsid w:val="0091286C"/>
    <w:rsid w:val="0091399E"/>
    <w:rsid w:val="0091521B"/>
    <w:rsid w:val="0092156A"/>
    <w:rsid w:val="009251A0"/>
    <w:rsid w:val="00927175"/>
    <w:rsid w:val="009358BE"/>
    <w:rsid w:val="0094183A"/>
    <w:rsid w:val="00950270"/>
    <w:rsid w:val="00951430"/>
    <w:rsid w:val="00953230"/>
    <w:rsid w:val="009536A2"/>
    <w:rsid w:val="00966A64"/>
    <w:rsid w:val="009711CB"/>
    <w:rsid w:val="009810FB"/>
    <w:rsid w:val="009857CE"/>
    <w:rsid w:val="009868C6"/>
    <w:rsid w:val="00993192"/>
    <w:rsid w:val="00994427"/>
    <w:rsid w:val="009A019D"/>
    <w:rsid w:val="009A01A3"/>
    <w:rsid w:val="009A6235"/>
    <w:rsid w:val="009B5286"/>
    <w:rsid w:val="009C651C"/>
    <w:rsid w:val="009F5344"/>
    <w:rsid w:val="009F7633"/>
    <w:rsid w:val="00A23713"/>
    <w:rsid w:val="00A317F9"/>
    <w:rsid w:val="00A329A1"/>
    <w:rsid w:val="00A36A16"/>
    <w:rsid w:val="00A4355A"/>
    <w:rsid w:val="00A46428"/>
    <w:rsid w:val="00A5039C"/>
    <w:rsid w:val="00A5552C"/>
    <w:rsid w:val="00A67A7D"/>
    <w:rsid w:val="00A80009"/>
    <w:rsid w:val="00A80507"/>
    <w:rsid w:val="00A915B0"/>
    <w:rsid w:val="00A93D4B"/>
    <w:rsid w:val="00A97228"/>
    <w:rsid w:val="00AA375F"/>
    <w:rsid w:val="00AB4A4D"/>
    <w:rsid w:val="00AB51E7"/>
    <w:rsid w:val="00AD73F6"/>
    <w:rsid w:val="00AE04B6"/>
    <w:rsid w:val="00AE0DD3"/>
    <w:rsid w:val="00B04C05"/>
    <w:rsid w:val="00B12C14"/>
    <w:rsid w:val="00B2329A"/>
    <w:rsid w:val="00B277B6"/>
    <w:rsid w:val="00B35BCB"/>
    <w:rsid w:val="00B42398"/>
    <w:rsid w:val="00B62D34"/>
    <w:rsid w:val="00B632F8"/>
    <w:rsid w:val="00B77C5F"/>
    <w:rsid w:val="00B81257"/>
    <w:rsid w:val="00B8387A"/>
    <w:rsid w:val="00B957FB"/>
    <w:rsid w:val="00B95BF0"/>
    <w:rsid w:val="00BA1DE2"/>
    <w:rsid w:val="00BA22E2"/>
    <w:rsid w:val="00BA574A"/>
    <w:rsid w:val="00BB6D3B"/>
    <w:rsid w:val="00BB77D8"/>
    <w:rsid w:val="00BE1B23"/>
    <w:rsid w:val="00BE22D8"/>
    <w:rsid w:val="00BE24AB"/>
    <w:rsid w:val="00BE3D92"/>
    <w:rsid w:val="00BE7240"/>
    <w:rsid w:val="00BF50E5"/>
    <w:rsid w:val="00C00571"/>
    <w:rsid w:val="00C04A45"/>
    <w:rsid w:val="00C164BB"/>
    <w:rsid w:val="00C20428"/>
    <w:rsid w:val="00C2144B"/>
    <w:rsid w:val="00C4316B"/>
    <w:rsid w:val="00C473F5"/>
    <w:rsid w:val="00C508AE"/>
    <w:rsid w:val="00C51BF4"/>
    <w:rsid w:val="00C7104E"/>
    <w:rsid w:val="00C73BD6"/>
    <w:rsid w:val="00C80DD0"/>
    <w:rsid w:val="00C81CE0"/>
    <w:rsid w:val="00C85976"/>
    <w:rsid w:val="00C96999"/>
    <w:rsid w:val="00CA5789"/>
    <w:rsid w:val="00CA58B5"/>
    <w:rsid w:val="00CA7407"/>
    <w:rsid w:val="00CB12F1"/>
    <w:rsid w:val="00CB1552"/>
    <w:rsid w:val="00CD25F9"/>
    <w:rsid w:val="00CD6A47"/>
    <w:rsid w:val="00CE5D24"/>
    <w:rsid w:val="00CF33DF"/>
    <w:rsid w:val="00D049C6"/>
    <w:rsid w:val="00D05672"/>
    <w:rsid w:val="00D067F2"/>
    <w:rsid w:val="00D17C67"/>
    <w:rsid w:val="00D22E70"/>
    <w:rsid w:val="00D2491E"/>
    <w:rsid w:val="00D30AAC"/>
    <w:rsid w:val="00D31F9A"/>
    <w:rsid w:val="00D330B5"/>
    <w:rsid w:val="00D35EA0"/>
    <w:rsid w:val="00D42BD4"/>
    <w:rsid w:val="00D432A2"/>
    <w:rsid w:val="00D50C84"/>
    <w:rsid w:val="00D51FD6"/>
    <w:rsid w:val="00D570A0"/>
    <w:rsid w:val="00D64539"/>
    <w:rsid w:val="00D77932"/>
    <w:rsid w:val="00D912DA"/>
    <w:rsid w:val="00D92D56"/>
    <w:rsid w:val="00DA08A9"/>
    <w:rsid w:val="00DA407C"/>
    <w:rsid w:val="00DB09B6"/>
    <w:rsid w:val="00DB30BF"/>
    <w:rsid w:val="00DB3A97"/>
    <w:rsid w:val="00DE43E5"/>
    <w:rsid w:val="00DE655B"/>
    <w:rsid w:val="00E02318"/>
    <w:rsid w:val="00E04B6A"/>
    <w:rsid w:val="00E0699F"/>
    <w:rsid w:val="00E17810"/>
    <w:rsid w:val="00E2021E"/>
    <w:rsid w:val="00E326A3"/>
    <w:rsid w:val="00E32AFB"/>
    <w:rsid w:val="00E47A21"/>
    <w:rsid w:val="00E505AC"/>
    <w:rsid w:val="00E613CE"/>
    <w:rsid w:val="00E645F5"/>
    <w:rsid w:val="00E72180"/>
    <w:rsid w:val="00E832CE"/>
    <w:rsid w:val="00E83554"/>
    <w:rsid w:val="00E839C2"/>
    <w:rsid w:val="00E84CFE"/>
    <w:rsid w:val="00E86257"/>
    <w:rsid w:val="00E903F5"/>
    <w:rsid w:val="00E93C7A"/>
    <w:rsid w:val="00E93EC9"/>
    <w:rsid w:val="00E94154"/>
    <w:rsid w:val="00E95343"/>
    <w:rsid w:val="00E95E2F"/>
    <w:rsid w:val="00E96782"/>
    <w:rsid w:val="00EA7031"/>
    <w:rsid w:val="00EB603C"/>
    <w:rsid w:val="00EC23E4"/>
    <w:rsid w:val="00EC5473"/>
    <w:rsid w:val="00ED314E"/>
    <w:rsid w:val="00ED6B4B"/>
    <w:rsid w:val="00ED78F0"/>
    <w:rsid w:val="00EE09D3"/>
    <w:rsid w:val="00EF2B71"/>
    <w:rsid w:val="00F02868"/>
    <w:rsid w:val="00F1015D"/>
    <w:rsid w:val="00F16900"/>
    <w:rsid w:val="00F16C0A"/>
    <w:rsid w:val="00F2250E"/>
    <w:rsid w:val="00F27CD6"/>
    <w:rsid w:val="00F30786"/>
    <w:rsid w:val="00F318AF"/>
    <w:rsid w:val="00F415B0"/>
    <w:rsid w:val="00F43587"/>
    <w:rsid w:val="00F51F61"/>
    <w:rsid w:val="00F558A1"/>
    <w:rsid w:val="00F564B9"/>
    <w:rsid w:val="00F56F33"/>
    <w:rsid w:val="00F634A2"/>
    <w:rsid w:val="00F736DC"/>
    <w:rsid w:val="00F75432"/>
    <w:rsid w:val="00F803F6"/>
    <w:rsid w:val="00F945D0"/>
    <w:rsid w:val="00F95C9B"/>
    <w:rsid w:val="00FB14F2"/>
    <w:rsid w:val="00FB3FD0"/>
    <w:rsid w:val="00FC1E5D"/>
    <w:rsid w:val="00FC1E65"/>
    <w:rsid w:val="00FC22E4"/>
    <w:rsid w:val="00FC37E5"/>
    <w:rsid w:val="00FC5030"/>
    <w:rsid w:val="00FC550E"/>
    <w:rsid w:val="00FC7397"/>
    <w:rsid w:val="00FD24BB"/>
    <w:rsid w:val="00FE1C5B"/>
    <w:rsid w:val="00FF08FF"/>
    <w:rsid w:val="00FF56BB"/>
    <w:rsid w:val="00FF6688"/>
    <w:rsid w:val="00FF6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7F2"/>
  </w:style>
  <w:style w:type="paragraph" w:styleId="3">
    <w:name w:val="heading 3"/>
    <w:basedOn w:val="a"/>
    <w:next w:val="a"/>
    <w:link w:val="30"/>
    <w:uiPriority w:val="9"/>
    <w:unhideWhenUsed/>
    <w:qFormat/>
    <w:rsid w:val="000373D7"/>
    <w:pPr>
      <w:keepNext/>
      <w:keepLines/>
      <w:spacing w:before="200" w:after="0"/>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0373D7"/>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0373D7"/>
    <w:rPr>
      <w:rFonts w:ascii="Calibri" w:eastAsia="Calibri" w:hAnsi="Calibri" w:cs="Times New Roman"/>
      <w:sz w:val="20"/>
      <w:szCs w:val="20"/>
    </w:rPr>
  </w:style>
  <w:style w:type="character" w:styleId="a6">
    <w:name w:val="footnote reference"/>
    <w:uiPriority w:val="99"/>
    <w:unhideWhenUsed/>
    <w:rsid w:val="000373D7"/>
    <w:rPr>
      <w:vertAlign w:val="superscript"/>
    </w:rPr>
  </w:style>
  <w:style w:type="character" w:customStyle="1" w:styleId="30">
    <w:name w:val="Заголовок 3 Знак"/>
    <w:basedOn w:val="a0"/>
    <w:link w:val="3"/>
    <w:uiPriority w:val="9"/>
    <w:rsid w:val="000373D7"/>
    <w:rPr>
      <w:rFonts w:ascii="Cambria" w:eastAsia="Times New Roman" w:hAnsi="Cambria" w:cs="Times New Roman"/>
      <w:b/>
      <w:bCs/>
      <w:color w:val="4F81BD"/>
      <w:sz w:val="20"/>
      <w:szCs w:val="20"/>
    </w:rPr>
  </w:style>
  <w:style w:type="paragraph" w:styleId="a7">
    <w:name w:val="endnote text"/>
    <w:basedOn w:val="a"/>
    <w:link w:val="a8"/>
    <w:uiPriority w:val="99"/>
    <w:semiHidden/>
    <w:unhideWhenUsed/>
    <w:rsid w:val="002D4CF7"/>
    <w:pPr>
      <w:spacing w:after="0" w:line="240" w:lineRule="auto"/>
    </w:pPr>
    <w:rPr>
      <w:sz w:val="20"/>
      <w:szCs w:val="20"/>
    </w:rPr>
  </w:style>
  <w:style w:type="character" w:customStyle="1" w:styleId="a8">
    <w:name w:val="Текст концевой сноски Знак"/>
    <w:basedOn w:val="a0"/>
    <w:link w:val="a7"/>
    <w:uiPriority w:val="99"/>
    <w:semiHidden/>
    <w:rsid w:val="002D4CF7"/>
    <w:rPr>
      <w:sz w:val="20"/>
      <w:szCs w:val="20"/>
    </w:rPr>
  </w:style>
  <w:style w:type="character" w:styleId="a9">
    <w:name w:val="endnote reference"/>
    <w:basedOn w:val="a0"/>
    <w:uiPriority w:val="99"/>
    <w:semiHidden/>
    <w:unhideWhenUsed/>
    <w:rsid w:val="002D4CF7"/>
    <w:rPr>
      <w:vertAlign w:val="superscript"/>
    </w:rPr>
  </w:style>
  <w:style w:type="paragraph" w:styleId="aa">
    <w:name w:val="List Paragraph"/>
    <w:basedOn w:val="a"/>
    <w:uiPriority w:val="34"/>
    <w:qFormat/>
    <w:rsid w:val="004440E3"/>
    <w:pPr>
      <w:ind w:left="720"/>
      <w:contextualSpacing/>
    </w:pPr>
  </w:style>
  <w:style w:type="paragraph" w:styleId="ab">
    <w:name w:val="header"/>
    <w:basedOn w:val="a"/>
    <w:link w:val="ac"/>
    <w:uiPriority w:val="99"/>
    <w:unhideWhenUsed/>
    <w:rsid w:val="00C81C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81CE0"/>
  </w:style>
  <w:style w:type="paragraph" w:styleId="ad">
    <w:name w:val="footer"/>
    <w:basedOn w:val="a"/>
    <w:link w:val="ae"/>
    <w:uiPriority w:val="99"/>
    <w:unhideWhenUsed/>
    <w:rsid w:val="00C81CE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1CE0"/>
  </w:style>
  <w:style w:type="character" w:styleId="af">
    <w:name w:val="page number"/>
    <w:basedOn w:val="a0"/>
    <w:uiPriority w:val="99"/>
    <w:unhideWhenUsed/>
    <w:rsid w:val="00C81CE0"/>
    <w:rPr>
      <w:rFonts w:eastAsiaTheme="minorEastAsia" w:cstheme="minorBidi"/>
      <w:bCs w:val="0"/>
      <w:iCs w:val="0"/>
      <w:szCs w:val="22"/>
      <w:lang w:val="ru-RU"/>
    </w:rPr>
  </w:style>
  <w:style w:type="paragraph" w:styleId="af0">
    <w:name w:val="Balloon Text"/>
    <w:basedOn w:val="a"/>
    <w:link w:val="af1"/>
    <w:uiPriority w:val="99"/>
    <w:semiHidden/>
    <w:unhideWhenUsed/>
    <w:rsid w:val="008E62E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E62E3"/>
    <w:rPr>
      <w:rFonts w:ascii="Tahoma" w:hAnsi="Tahoma" w:cs="Tahoma"/>
      <w:sz w:val="16"/>
      <w:szCs w:val="16"/>
    </w:rPr>
  </w:style>
  <w:style w:type="character" w:styleId="af2">
    <w:name w:val="annotation reference"/>
    <w:basedOn w:val="a0"/>
    <w:uiPriority w:val="99"/>
    <w:semiHidden/>
    <w:unhideWhenUsed/>
    <w:rsid w:val="007A26CE"/>
    <w:rPr>
      <w:sz w:val="16"/>
      <w:szCs w:val="16"/>
    </w:rPr>
  </w:style>
  <w:style w:type="paragraph" w:styleId="af3">
    <w:name w:val="annotation text"/>
    <w:basedOn w:val="a"/>
    <w:link w:val="af4"/>
    <w:uiPriority w:val="99"/>
    <w:semiHidden/>
    <w:unhideWhenUsed/>
    <w:rsid w:val="007A26CE"/>
    <w:pPr>
      <w:spacing w:line="240" w:lineRule="auto"/>
    </w:pPr>
    <w:rPr>
      <w:sz w:val="20"/>
      <w:szCs w:val="20"/>
    </w:rPr>
  </w:style>
  <w:style w:type="character" w:customStyle="1" w:styleId="af4">
    <w:name w:val="Текст примечания Знак"/>
    <w:basedOn w:val="a0"/>
    <w:link w:val="af3"/>
    <w:uiPriority w:val="99"/>
    <w:semiHidden/>
    <w:rsid w:val="007A26CE"/>
    <w:rPr>
      <w:sz w:val="20"/>
      <w:szCs w:val="20"/>
    </w:rPr>
  </w:style>
  <w:style w:type="paragraph" w:styleId="af5">
    <w:name w:val="annotation subject"/>
    <w:basedOn w:val="af3"/>
    <w:next w:val="af3"/>
    <w:link w:val="af6"/>
    <w:uiPriority w:val="99"/>
    <w:semiHidden/>
    <w:unhideWhenUsed/>
    <w:rsid w:val="007A26CE"/>
    <w:rPr>
      <w:b/>
      <w:bCs/>
    </w:rPr>
  </w:style>
  <w:style w:type="character" w:customStyle="1" w:styleId="af6">
    <w:name w:val="Тема примечания Знак"/>
    <w:basedOn w:val="af4"/>
    <w:link w:val="af5"/>
    <w:uiPriority w:val="99"/>
    <w:semiHidden/>
    <w:rsid w:val="007A26CE"/>
    <w:rPr>
      <w:b/>
      <w:bCs/>
      <w:sz w:val="20"/>
      <w:szCs w:val="20"/>
    </w:rPr>
  </w:style>
  <w:style w:type="paragraph" w:styleId="af7">
    <w:name w:val="Revision"/>
    <w:hidden/>
    <w:uiPriority w:val="99"/>
    <w:semiHidden/>
    <w:rsid w:val="007A26CE"/>
    <w:pPr>
      <w:spacing w:after="0" w:line="240" w:lineRule="auto"/>
    </w:pPr>
  </w:style>
  <w:style w:type="character" w:customStyle="1" w:styleId="apple-converted-space">
    <w:name w:val="apple-converted-space"/>
    <w:basedOn w:val="a0"/>
    <w:rsid w:val="001C3E31"/>
  </w:style>
  <w:style w:type="paragraph" w:styleId="af8">
    <w:name w:val="No Spacing"/>
    <w:uiPriority w:val="1"/>
    <w:qFormat/>
    <w:rsid w:val="007974E2"/>
    <w:pPr>
      <w:spacing w:after="0" w:line="240" w:lineRule="auto"/>
    </w:pPr>
  </w:style>
  <w:style w:type="character" w:styleId="af9">
    <w:name w:val="Hyperlink"/>
    <w:basedOn w:val="a0"/>
    <w:uiPriority w:val="99"/>
    <w:unhideWhenUsed/>
    <w:rsid w:val="00354BF3"/>
    <w:rPr>
      <w:color w:val="0000FF"/>
      <w:u w:val="single"/>
    </w:rPr>
  </w:style>
  <w:style w:type="paragraph" w:customStyle="1" w:styleId="1">
    <w:name w:val="Абзац списка1"/>
    <w:basedOn w:val="a"/>
    <w:rsid w:val="00354BF3"/>
    <w:pPr>
      <w:spacing w:after="0" w:line="240" w:lineRule="auto"/>
      <w:ind w:left="720"/>
    </w:pPr>
    <w:rPr>
      <w:rFonts w:ascii="Calibri" w:eastAsia="Calibri" w:hAnsi="Calibri" w:cs="Times New Roman"/>
    </w:rPr>
  </w:style>
  <w:style w:type="paragraph" w:customStyle="1" w:styleId="ConsPlusNormal">
    <w:name w:val="ConsPlusNormal"/>
    <w:rsid w:val="00354BF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a">
    <w:name w:val="Intense Emphasis"/>
    <w:basedOn w:val="a0"/>
    <w:uiPriority w:val="21"/>
    <w:qFormat/>
    <w:rsid w:val="00A5039C"/>
    <w:rPr>
      <w:b/>
      <w:bCs/>
      <w:i/>
      <w:iCs/>
      <w:color w:val="4F81BD" w:themeColor="accent1"/>
    </w:rPr>
  </w:style>
  <w:style w:type="character" w:styleId="afb">
    <w:name w:val="FollowedHyperlink"/>
    <w:basedOn w:val="a0"/>
    <w:uiPriority w:val="99"/>
    <w:semiHidden/>
    <w:unhideWhenUsed/>
    <w:rsid w:val="00A503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2153312">
      <w:bodyDiv w:val="1"/>
      <w:marLeft w:val="0"/>
      <w:marRight w:val="0"/>
      <w:marTop w:val="0"/>
      <w:marBottom w:val="0"/>
      <w:divBdr>
        <w:top w:val="none" w:sz="0" w:space="0" w:color="auto"/>
        <w:left w:val="none" w:sz="0" w:space="0" w:color="auto"/>
        <w:bottom w:val="none" w:sz="0" w:space="0" w:color="auto"/>
        <w:right w:val="none" w:sz="0" w:space="0" w:color="auto"/>
      </w:divBdr>
    </w:div>
    <w:div w:id="18725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4.xml"/><Relationship Id="rId42"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47" Type="http://schemas.openxmlformats.org/officeDocument/2006/relationships/header" Target="header7.xml"/><Relationship Id="rId63"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68" Type="http://schemas.openxmlformats.org/officeDocument/2006/relationships/footer" Target="footer12.xml"/><Relationship Id="rId84"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89"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2" Type="http://schemas.openxmlformats.org/officeDocument/2006/relationships/numbering" Target="numbering.xml"/><Relationship Id="rId16"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29"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107" Type="http://schemas.openxmlformats.org/officeDocument/2006/relationships/header" Target="header16.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37"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40"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45"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53"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58"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66"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74" Type="http://schemas.openxmlformats.org/officeDocument/2006/relationships/footer" Target="footer13.xml"/><Relationship Id="rId79"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87"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102" Type="http://schemas.openxmlformats.org/officeDocument/2006/relationships/footer" Target="footer17.xm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82"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90"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95"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19"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14"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22" Type="http://schemas.openxmlformats.org/officeDocument/2006/relationships/hyperlink" Target="consultantplus://offline/ref=4D973BE1B9845E6C6757B7A303DB4D29A0989D42B11FEB80A89B45DBBAE6BD776605CB2662E6C1F0k86EJ" TargetMode="External"/><Relationship Id="rId27" Type="http://schemas.openxmlformats.org/officeDocument/2006/relationships/header" Target="header6.xml"/><Relationship Id="rId30"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35"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43"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48" Type="http://schemas.openxmlformats.org/officeDocument/2006/relationships/header" Target="header8.xml"/><Relationship Id="rId56"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64"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69"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77" Type="http://schemas.openxmlformats.org/officeDocument/2006/relationships/footer" Target="footer15.xml"/><Relationship Id="rId100" Type="http://schemas.openxmlformats.org/officeDocument/2006/relationships/header" Target="header13.xml"/><Relationship Id="rId105" Type="http://schemas.openxmlformats.org/officeDocument/2006/relationships/footer" Target="footer19.xml"/><Relationship Id="rId8" Type="http://schemas.openxmlformats.org/officeDocument/2006/relationships/header" Target="header1.xml"/><Relationship Id="rId51" Type="http://schemas.openxmlformats.org/officeDocument/2006/relationships/header" Target="header9.xml"/><Relationship Id="rId72" Type="http://schemas.openxmlformats.org/officeDocument/2006/relationships/header" Target="header10.xml"/><Relationship Id="rId80"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85"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93" Type="http://schemas.openxmlformats.org/officeDocument/2006/relationships/footer" Target="footer16.xml"/><Relationship Id="rId98"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25" Type="http://schemas.openxmlformats.org/officeDocument/2006/relationships/footer" Target="footer5.xml"/><Relationship Id="rId33"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38"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46" Type="http://schemas.openxmlformats.org/officeDocument/2006/relationships/hyperlink" Target="http://minstroyrf.ru/docs/515/" TargetMode="External"/><Relationship Id="rId59"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67"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103" Type="http://schemas.openxmlformats.org/officeDocument/2006/relationships/footer" Target="footer18.xml"/><Relationship Id="rId108" Type="http://schemas.openxmlformats.org/officeDocument/2006/relationships/footer" Target="footer21.xml"/><Relationship Id="rId20"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41"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54"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62"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70"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75" Type="http://schemas.openxmlformats.org/officeDocument/2006/relationships/footer" Target="footer14.xml"/><Relationship Id="rId83"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88"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91"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96"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footer" Target="footer8.xml"/><Relationship Id="rId49" Type="http://schemas.openxmlformats.org/officeDocument/2006/relationships/footer" Target="footer9.xml"/><Relationship Id="rId57"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106" Type="http://schemas.openxmlformats.org/officeDocument/2006/relationships/footer" Target="footer20.xml"/><Relationship Id="rId10" Type="http://schemas.openxmlformats.org/officeDocument/2006/relationships/footer" Target="footer1.xml"/><Relationship Id="rId31"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44"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52" Type="http://schemas.openxmlformats.org/officeDocument/2006/relationships/footer" Target="footer11.xml"/><Relationship Id="rId60"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65"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73" Type="http://schemas.openxmlformats.org/officeDocument/2006/relationships/header" Target="header11.xml"/><Relationship Id="rId78"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81"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86"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94"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99"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10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39"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109" Type="http://schemas.openxmlformats.org/officeDocument/2006/relationships/header" Target="header17.xml"/><Relationship Id="rId34"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50" Type="http://schemas.openxmlformats.org/officeDocument/2006/relationships/footer" Target="footer10.xml"/><Relationship Id="rId55"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76" Type="http://schemas.openxmlformats.org/officeDocument/2006/relationships/header" Target="header12.xml"/><Relationship Id="rId97" Type="http://schemas.openxmlformats.org/officeDocument/2006/relationships/hyperlink" Target="http://minstroyrf.ru/docs/515/" TargetMode="External"/><Relationship Id="rId104"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92"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6601A-485B-4B01-A439-A572C7A5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240</Pages>
  <Words>49086</Words>
  <Characters>279794</Characters>
  <Application>Microsoft Office Word</Application>
  <DocSecurity>0</DocSecurity>
  <Lines>2331</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minzdrav</Company>
  <LinksUpToDate>false</LinksUpToDate>
  <CharactersWithSpaces>328224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Gorbacheva</dc:creator>
  <cp:lastModifiedBy>SidorovaVA</cp:lastModifiedBy>
  <cp:revision>8</cp:revision>
  <cp:lastPrinted>2014-09-17T12:18:00Z</cp:lastPrinted>
  <dcterms:created xsi:type="dcterms:W3CDTF">2015-04-29T09:33:00Z</dcterms:created>
  <dcterms:modified xsi:type="dcterms:W3CDTF">2015-07-13T12:59:00Z</dcterms:modified>
</cp:coreProperties>
</file>