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13" w:rsidRPr="00062D13" w:rsidRDefault="00062D13" w:rsidP="00D51421">
      <w:pPr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062D13">
        <w:rPr>
          <w:rFonts w:ascii="Times New Roman" w:hAnsi="Times New Roman"/>
          <w:b/>
          <w:sz w:val="28"/>
          <w:szCs w:val="28"/>
          <w:lang w:eastAsia="en-US"/>
        </w:rPr>
        <w:t xml:space="preserve">Пояснительная записка к </w:t>
      </w:r>
      <w:r w:rsidRPr="00062D13">
        <w:rPr>
          <w:rFonts w:ascii="Times New Roman" w:hAnsi="Times New Roman"/>
          <w:b/>
          <w:sz w:val="28"/>
          <w:szCs w:val="28"/>
        </w:rPr>
        <w:t xml:space="preserve">проекту плана мероприятий </w:t>
      </w:r>
    </w:p>
    <w:p w:rsidR="004C1EBE" w:rsidRDefault="00062D13" w:rsidP="00D51421">
      <w:pPr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062D13">
        <w:rPr>
          <w:rFonts w:ascii="Times New Roman" w:hAnsi="Times New Roman"/>
          <w:b/>
          <w:sz w:val="28"/>
          <w:szCs w:val="28"/>
        </w:rPr>
        <w:t>(«дорожн</w:t>
      </w:r>
      <w:r w:rsidR="000B1AE5">
        <w:rPr>
          <w:rFonts w:ascii="Times New Roman" w:hAnsi="Times New Roman"/>
          <w:b/>
          <w:sz w:val="28"/>
          <w:szCs w:val="28"/>
        </w:rPr>
        <w:t>ой</w:t>
      </w:r>
      <w:r w:rsidRPr="00062D13">
        <w:rPr>
          <w:rFonts w:ascii="Times New Roman" w:hAnsi="Times New Roman"/>
          <w:b/>
          <w:sz w:val="28"/>
          <w:szCs w:val="28"/>
        </w:rPr>
        <w:t xml:space="preserve"> карт</w:t>
      </w:r>
      <w:r w:rsidR="000B1AE5">
        <w:rPr>
          <w:rFonts w:ascii="Times New Roman" w:hAnsi="Times New Roman"/>
          <w:b/>
          <w:sz w:val="28"/>
          <w:szCs w:val="28"/>
        </w:rPr>
        <w:t>е</w:t>
      </w:r>
      <w:r w:rsidRPr="00062D13">
        <w:rPr>
          <w:rFonts w:ascii="Times New Roman" w:hAnsi="Times New Roman"/>
          <w:b/>
          <w:sz w:val="28"/>
          <w:szCs w:val="28"/>
        </w:rPr>
        <w:t xml:space="preserve">») </w:t>
      </w:r>
    </w:p>
    <w:p w:rsidR="00401314" w:rsidRPr="00062D13" w:rsidRDefault="0028348B" w:rsidP="00D51421">
      <w:pPr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062D13" w:rsidRPr="00062D13">
        <w:rPr>
          <w:rFonts w:ascii="Times New Roman" w:hAnsi="Times New Roman"/>
          <w:b/>
          <w:sz w:val="28"/>
          <w:szCs w:val="28"/>
        </w:rPr>
        <w:t>овершенствовани</w:t>
      </w:r>
      <w:r>
        <w:rPr>
          <w:rFonts w:ascii="Times New Roman" w:hAnsi="Times New Roman"/>
          <w:b/>
          <w:sz w:val="28"/>
          <w:szCs w:val="28"/>
        </w:rPr>
        <w:t>ю</w:t>
      </w:r>
      <w:r w:rsidR="000B1AE5">
        <w:rPr>
          <w:rFonts w:ascii="Times New Roman" w:hAnsi="Times New Roman"/>
          <w:b/>
          <w:sz w:val="28"/>
          <w:szCs w:val="28"/>
        </w:rPr>
        <w:t xml:space="preserve"> государственной</w:t>
      </w:r>
      <w:r w:rsidR="00062D13" w:rsidRPr="00062D13">
        <w:rPr>
          <w:rFonts w:ascii="Times New Roman" w:hAnsi="Times New Roman"/>
          <w:b/>
          <w:sz w:val="28"/>
          <w:szCs w:val="28"/>
        </w:rPr>
        <w:t xml:space="preserve"> системы медико-социальной экспертизы </w:t>
      </w:r>
      <w:r>
        <w:rPr>
          <w:rFonts w:ascii="Times New Roman" w:hAnsi="Times New Roman"/>
          <w:b/>
          <w:sz w:val="28"/>
          <w:szCs w:val="28"/>
        </w:rPr>
        <w:t>на период до 2020 года</w:t>
      </w:r>
    </w:p>
    <w:p w:rsidR="00062D13" w:rsidRPr="00062D13" w:rsidRDefault="00062D13" w:rsidP="00062D13">
      <w:pPr>
        <w:spacing w:line="420" w:lineRule="exact"/>
        <w:ind w:left="-425" w:firstLine="7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F17" w:rsidRDefault="00A77F17" w:rsidP="00062D13">
      <w:pPr>
        <w:spacing w:line="420" w:lineRule="exact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062D13" w:rsidRDefault="00062D13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 w:rsidRPr="00062D13">
        <w:rPr>
          <w:rFonts w:ascii="Times New Roman" w:hAnsi="Times New Roman"/>
          <w:sz w:val="28"/>
          <w:szCs w:val="28"/>
        </w:rPr>
        <w:t>По результатам проведенно</w:t>
      </w:r>
      <w:r w:rsidR="0028348B">
        <w:rPr>
          <w:rFonts w:ascii="Times New Roman" w:hAnsi="Times New Roman"/>
          <w:sz w:val="28"/>
          <w:szCs w:val="28"/>
        </w:rPr>
        <w:t>й</w:t>
      </w:r>
      <w:r w:rsidRPr="00062D13">
        <w:rPr>
          <w:rFonts w:ascii="Times New Roman" w:hAnsi="Times New Roman"/>
          <w:sz w:val="28"/>
          <w:szCs w:val="28"/>
        </w:rPr>
        <w:t xml:space="preserve"> Министром труда и социальной защиты Российской Федерации М.А. </w:t>
      </w:r>
      <w:proofErr w:type="spellStart"/>
      <w:r w:rsidRPr="00062D13">
        <w:rPr>
          <w:rFonts w:ascii="Times New Roman" w:hAnsi="Times New Roman"/>
          <w:sz w:val="28"/>
          <w:szCs w:val="28"/>
        </w:rPr>
        <w:t>Топилиным</w:t>
      </w:r>
      <w:proofErr w:type="spellEnd"/>
      <w:r w:rsidRPr="00062D13">
        <w:rPr>
          <w:rFonts w:ascii="Times New Roman" w:hAnsi="Times New Roman"/>
          <w:sz w:val="28"/>
          <w:szCs w:val="28"/>
        </w:rPr>
        <w:t xml:space="preserve"> 1 ию</w:t>
      </w:r>
      <w:r w:rsidR="00E56164">
        <w:rPr>
          <w:rFonts w:ascii="Times New Roman" w:hAnsi="Times New Roman"/>
          <w:sz w:val="28"/>
          <w:szCs w:val="28"/>
        </w:rPr>
        <w:t>н</w:t>
      </w:r>
      <w:r w:rsidRPr="00062D13">
        <w:rPr>
          <w:rFonts w:ascii="Times New Roman" w:hAnsi="Times New Roman"/>
          <w:sz w:val="28"/>
          <w:szCs w:val="28"/>
        </w:rPr>
        <w:t>я 2016 г. встречи с представителями общественных организаций, родительского сообщества и Общероссийского народного фронта разработан проект плана мероприятий («дорожн</w:t>
      </w:r>
      <w:r w:rsidR="000B1AE5">
        <w:rPr>
          <w:rFonts w:ascii="Times New Roman" w:hAnsi="Times New Roman"/>
          <w:sz w:val="28"/>
          <w:szCs w:val="28"/>
        </w:rPr>
        <w:t>ой</w:t>
      </w:r>
      <w:r w:rsidRPr="00062D13">
        <w:rPr>
          <w:rFonts w:ascii="Times New Roman" w:hAnsi="Times New Roman"/>
          <w:sz w:val="28"/>
          <w:szCs w:val="28"/>
        </w:rPr>
        <w:t xml:space="preserve"> карт</w:t>
      </w:r>
      <w:r w:rsidR="000B1AE5">
        <w:rPr>
          <w:rFonts w:ascii="Times New Roman" w:hAnsi="Times New Roman"/>
          <w:sz w:val="28"/>
          <w:szCs w:val="28"/>
        </w:rPr>
        <w:t>ы</w:t>
      </w:r>
      <w:r w:rsidRPr="00062D13">
        <w:rPr>
          <w:rFonts w:ascii="Times New Roman" w:hAnsi="Times New Roman"/>
          <w:sz w:val="28"/>
          <w:szCs w:val="28"/>
        </w:rPr>
        <w:t xml:space="preserve">») </w:t>
      </w:r>
      <w:r w:rsidR="0028348B">
        <w:rPr>
          <w:rFonts w:ascii="Times New Roman" w:hAnsi="Times New Roman"/>
          <w:sz w:val="28"/>
          <w:szCs w:val="28"/>
        </w:rPr>
        <w:t>по с</w:t>
      </w:r>
      <w:r w:rsidRPr="00062D13">
        <w:rPr>
          <w:rFonts w:ascii="Times New Roman" w:hAnsi="Times New Roman"/>
          <w:sz w:val="28"/>
          <w:szCs w:val="28"/>
        </w:rPr>
        <w:t>овершенствовани</w:t>
      </w:r>
      <w:r w:rsidR="0028348B">
        <w:rPr>
          <w:rFonts w:ascii="Times New Roman" w:hAnsi="Times New Roman"/>
          <w:sz w:val="28"/>
          <w:szCs w:val="28"/>
        </w:rPr>
        <w:t>ю</w:t>
      </w:r>
      <w:r w:rsidRPr="00062D13">
        <w:rPr>
          <w:rFonts w:ascii="Times New Roman" w:hAnsi="Times New Roman"/>
          <w:sz w:val="28"/>
          <w:szCs w:val="28"/>
        </w:rPr>
        <w:t xml:space="preserve"> </w:t>
      </w:r>
      <w:r w:rsidR="00E3075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062D13">
        <w:rPr>
          <w:rFonts w:ascii="Times New Roman" w:hAnsi="Times New Roman"/>
          <w:sz w:val="28"/>
          <w:szCs w:val="28"/>
        </w:rPr>
        <w:t>системы медико-социальной экспертизы</w:t>
      </w:r>
      <w:r w:rsidR="0028348B">
        <w:rPr>
          <w:rFonts w:ascii="Times New Roman" w:hAnsi="Times New Roman"/>
          <w:sz w:val="28"/>
          <w:szCs w:val="28"/>
        </w:rPr>
        <w:t xml:space="preserve"> на период до 2020 года</w:t>
      </w:r>
      <w:r w:rsidRPr="00062D13">
        <w:rPr>
          <w:rFonts w:ascii="Times New Roman" w:hAnsi="Times New Roman"/>
          <w:sz w:val="28"/>
          <w:szCs w:val="28"/>
        </w:rPr>
        <w:t xml:space="preserve"> (далее – дорожная карта).</w:t>
      </w:r>
    </w:p>
    <w:p w:rsidR="005371C4" w:rsidRPr="00A91F1A" w:rsidRDefault="005371C4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 w:rsidRPr="00A91F1A">
        <w:rPr>
          <w:rFonts w:ascii="Times New Roman" w:hAnsi="Times New Roman"/>
          <w:sz w:val="28"/>
          <w:szCs w:val="28"/>
        </w:rPr>
        <w:t>С 2010</w:t>
      </w:r>
      <w:r>
        <w:rPr>
          <w:rFonts w:ascii="Times New Roman" w:hAnsi="Times New Roman"/>
          <w:sz w:val="28"/>
          <w:szCs w:val="28"/>
        </w:rPr>
        <w:t xml:space="preserve"> по 2015</w:t>
      </w:r>
      <w:r w:rsidRPr="00A91F1A">
        <w:rPr>
          <w:rFonts w:ascii="Times New Roman" w:hAnsi="Times New Roman"/>
          <w:sz w:val="28"/>
          <w:szCs w:val="28"/>
        </w:rPr>
        <w:t xml:space="preserve"> год в соответствии с </w:t>
      </w:r>
      <w:r w:rsidRPr="00A91F1A">
        <w:rPr>
          <w:rFonts w:ascii="Times New Roman" w:hAnsi="Times New Roman"/>
          <w:color w:val="000000"/>
          <w:sz w:val="28"/>
          <w:szCs w:val="28"/>
        </w:rPr>
        <w:t xml:space="preserve">Концепцией совершенствования государственной системы медико-социальной экспертизы и реабилитации инвалидов, одобренной  </w:t>
      </w:r>
      <w:r w:rsidRPr="00A91F1A">
        <w:rPr>
          <w:rFonts w:ascii="Times New Roman" w:hAnsi="Times New Roman"/>
          <w:sz w:val="28"/>
          <w:szCs w:val="28"/>
        </w:rPr>
        <w:t xml:space="preserve">Правительством Российской Федерации 30 ноября            </w:t>
      </w:r>
      <w:smartTag w:uri="urn:schemas-microsoft-com:office:smarttags" w:element="metricconverter">
        <w:smartTagPr>
          <w:attr w:name="ProductID" w:val="2010 г"/>
        </w:smartTagPr>
        <w:r w:rsidRPr="00A91F1A">
          <w:rPr>
            <w:rFonts w:ascii="Times New Roman" w:hAnsi="Times New Roman"/>
            <w:sz w:val="28"/>
            <w:szCs w:val="28"/>
          </w:rPr>
          <w:t>2010 г</w:t>
        </w:r>
      </w:smartTag>
      <w:r w:rsidRPr="00A91F1A">
        <w:rPr>
          <w:rFonts w:ascii="Times New Roman" w:hAnsi="Times New Roman"/>
          <w:sz w:val="28"/>
          <w:szCs w:val="28"/>
        </w:rPr>
        <w:t xml:space="preserve">. № АЖ-П12-8210 </w:t>
      </w:r>
      <w:r>
        <w:rPr>
          <w:rFonts w:ascii="Times New Roman" w:hAnsi="Times New Roman"/>
          <w:sz w:val="28"/>
          <w:szCs w:val="28"/>
        </w:rPr>
        <w:t xml:space="preserve">осуществлялось </w:t>
      </w:r>
      <w:r w:rsidRPr="00A91F1A">
        <w:rPr>
          <w:rFonts w:ascii="Times New Roman" w:hAnsi="Times New Roman"/>
          <w:sz w:val="28"/>
          <w:szCs w:val="28"/>
        </w:rPr>
        <w:t>поэтапное реформирование</w:t>
      </w:r>
      <w:r>
        <w:rPr>
          <w:rFonts w:ascii="Times New Roman" w:hAnsi="Times New Roman"/>
          <w:sz w:val="28"/>
          <w:szCs w:val="28"/>
        </w:rPr>
        <w:t xml:space="preserve"> системы медико-социальной экспертизы</w:t>
      </w:r>
      <w:r w:rsidRPr="00A91F1A">
        <w:rPr>
          <w:rFonts w:ascii="Times New Roman" w:hAnsi="Times New Roman"/>
          <w:sz w:val="28"/>
          <w:szCs w:val="28"/>
        </w:rPr>
        <w:t>.</w:t>
      </w:r>
    </w:p>
    <w:p w:rsidR="005371C4" w:rsidRDefault="005371C4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5 лет разработан</w:t>
      </w:r>
      <w:r w:rsidR="001570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1570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1A">
        <w:rPr>
          <w:rFonts w:ascii="Times New Roman" w:hAnsi="Times New Roman"/>
          <w:sz w:val="28"/>
          <w:szCs w:val="28"/>
        </w:rPr>
        <w:t>правовы</w:t>
      </w:r>
      <w:r w:rsidR="001570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1570C5">
        <w:rPr>
          <w:rFonts w:ascii="Times New Roman" w:hAnsi="Times New Roman"/>
          <w:sz w:val="28"/>
          <w:szCs w:val="28"/>
        </w:rPr>
        <w:t>ы</w:t>
      </w:r>
      <w:r w:rsidRPr="00A91F1A">
        <w:rPr>
          <w:rFonts w:ascii="Times New Roman" w:hAnsi="Times New Roman"/>
          <w:sz w:val="28"/>
          <w:szCs w:val="28"/>
        </w:rPr>
        <w:t xml:space="preserve"> и методически</w:t>
      </w:r>
      <w:r w:rsidR="001570C5">
        <w:rPr>
          <w:rFonts w:ascii="Times New Roman" w:hAnsi="Times New Roman"/>
          <w:sz w:val="28"/>
          <w:szCs w:val="28"/>
        </w:rPr>
        <w:t>е</w:t>
      </w:r>
      <w:r w:rsidRPr="00A91F1A">
        <w:rPr>
          <w:rFonts w:ascii="Times New Roman" w:hAnsi="Times New Roman"/>
          <w:sz w:val="28"/>
          <w:szCs w:val="28"/>
        </w:rPr>
        <w:t xml:space="preserve"> </w:t>
      </w:r>
      <w:r w:rsidR="000B1AE5">
        <w:rPr>
          <w:rFonts w:ascii="Times New Roman" w:hAnsi="Times New Roman"/>
          <w:sz w:val="28"/>
          <w:szCs w:val="28"/>
        </w:rPr>
        <w:t>материал</w:t>
      </w:r>
      <w:r w:rsidR="001570C5">
        <w:rPr>
          <w:rFonts w:ascii="Times New Roman" w:hAnsi="Times New Roman"/>
          <w:sz w:val="28"/>
          <w:szCs w:val="28"/>
        </w:rPr>
        <w:t>ы</w:t>
      </w:r>
      <w:r w:rsidRPr="00A91F1A">
        <w:rPr>
          <w:rFonts w:ascii="Times New Roman" w:hAnsi="Times New Roman"/>
          <w:sz w:val="28"/>
          <w:szCs w:val="28"/>
        </w:rPr>
        <w:t xml:space="preserve">, которые </w:t>
      </w:r>
      <w:r w:rsidR="007034FA">
        <w:rPr>
          <w:rFonts w:ascii="Times New Roman" w:hAnsi="Times New Roman"/>
          <w:sz w:val="28"/>
          <w:szCs w:val="28"/>
        </w:rPr>
        <w:t xml:space="preserve">позволили уменьшить </w:t>
      </w:r>
      <w:r w:rsidR="0028348B" w:rsidRPr="00A91F1A">
        <w:rPr>
          <w:rFonts w:ascii="Times New Roman" w:hAnsi="Times New Roman"/>
          <w:sz w:val="28"/>
          <w:szCs w:val="28"/>
        </w:rPr>
        <w:t xml:space="preserve"> </w:t>
      </w:r>
      <w:r w:rsidRPr="00A91F1A">
        <w:rPr>
          <w:rFonts w:ascii="Times New Roman" w:hAnsi="Times New Roman"/>
          <w:sz w:val="28"/>
          <w:szCs w:val="28"/>
        </w:rPr>
        <w:t>субъективные оценки экспертов учреждений медико-социальной экспертизы при рассмотрении вопросов, связанных с установлением инвалидности.</w:t>
      </w:r>
    </w:p>
    <w:p w:rsidR="00320484" w:rsidRDefault="00320484" w:rsidP="001570C5">
      <w:pPr>
        <w:spacing w:line="340" w:lineRule="exact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A91F1A">
        <w:rPr>
          <w:rFonts w:ascii="Times New Roman" w:hAnsi="Times New Roman"/>
          <w:sz w:val="28"/>
          <w:szCs w:val="28"/>
        </w:rPr>
        <w:t xml:space="preserve">Начиная с 2016 года, работа по совершенствованию системы медико-социальной экспертизы </w:t>
      </w:r>
      <w:r w:rsidR="00BC261A">
        <w:rPr>
          <w:rFonts w:ascii="Times New Roman" w:hAnsi="Times New Roman"/>
          <w:sz w:val="28"/>
          <w:szCs w:val="28"/>
        </w:rPr>
        <w:t xml:space="preserve">была </w:t>
      </w:r>
      <w:r w:rsidRPr="00A91F1A">
        <w:rPr>
          <w:rFonts w:ascii="Times New Roman" w:hAnsi="Times New Roman"/>
          <w:sz w:val="28"/>
          <w:szCs w:val="28"/>
        </w:rPr>
        <w:t xml:space="preserve">продолжена в рамках подпрограммы 3 «Совершенствование государственной системы медико-социальной экспертизы» государственной программы Российской Федерации «Доступная среда», новая редакция которой на период до 2020 года, утверждена  постановлением Правительства Российской Федерации </w:t>
      </w:r>
      <w:r w:rsidR="00BC261A">
        <w:rPr>
          <w:rFonts w:ascii="Times New Roman" w:hAnsi="Times New Roman"/>
          <w:sz w:val="28"/>
          <w:szCs w:val="28"/>
        </w:rPr>
        <w:t xml:space="preserve">                  </w:t>
      </w:r>
      <w:r w:rsidRPr="00A91F1A">
        <w:rPr>
          <w:rFonts w:ascii="Times New Roman" w:hAnsi="Times New Roman"/>
          <w:sz w:val="28"/>
          <w:szCs w:val="28"/>
        </w:rPr>
        <w:t>от 1 декабря 2015 г. № 1297</w:t>
      </w:r>
      <w:r w:rsidR="001570C5">
        <w:rPr>
          <w:rFonts w:ascii="Times New Roman" w:hAnsi="Times New Roman"/>
          <w:sz w:val="28"/>
          <w:szCs w:val="28"/>
        </w:rPr>
        <w:t xml:space="preserve"> (далее - Госпрограмма)</w:t>
      </w:r>
      <w:r w:rsidRPr="00A91F1A">
        <w:rPr>
          <w:rFonts w:ascii="Times New Roman" w:hAnsi="Times New Roman"/>
          <w:sz w:val="28"/>
          <w:szCs w:val="28"/>
        </w:rPr>
        <w:t>.</w:t>
      </w:r>
    </w:p>
    <w:p w:rsidR="00F901CA" w:rsidRDefault="00F901CA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разработки дорожной карты </w:t>
      </w:r>
      <w:r w:rsidR="00927453">
        <w:rPr>
          <w:rFonts w:ascii="Times New Roman" w:hAnsi="Times New Roman"/>
          <w:sz w:val="28"/>
          <w:szCs w:val="28"/>
        </w:rPr>
        <w:t>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700D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="0092745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услуги по проведению медико-социальной экспертизы</w:t>
      </w:r>
      <w:r w:rsidR="009274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основе повышения эффективности деятельности учреждений медико-социальной экспертизы путем совершенствования нормативн</w:t>
      </w:r>
      <w:r w:rsidR="001570C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правовой базы и  оптимизации используемых трудовых и материальных ресурсов.</w:t>
      </w:r>
    </w:p>
    <w:p w:rsidR="00FC6451" w:rsidRPr="00FC1E67" w:rsidRDefault="001A5123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в </w:t>
      </w:r>
      <w:r w:rsidR="00F901CA">
        <w:rPr>
          <w:rFonts w:ascii="Times New Roman" w:hAnsi="Times New Roman"/>
          <w:sz w:val="28"/>
          <w:szCs w:val="28"/>
        </w:rPr>
        <w:t>д</w:t>
      </w:r>
      <w:r w:rsidR="00BC261A">
        <w:rPr>
          <w:rFonts w:ascii="Times New Roman" w:hAnsi="Times New Roman"/>
          <w:sz w:val="28"/>
          <w:szCs w:val="28"/>
        </w:rPr>
        <w:t>орожн</w:t>
      </w:r>
      <w:r>
        <w:rPr>
          <w:rFonts w:ascii="Times New Roman" w:hAnsi="Times New Roman"/>
          <w:sz w:val="28"/>
          <w:szCs w:val="28"/>
        </w:rPr>
        <w:t>ой</w:t>
      </w:r>
      <w:r w:rsidR="00BC261A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е</w:t>
      </w:r>
      <w:r w:rsidR="00927453">
        <w:rPr>
          <w:rFonts w:ascii="Times New Roman" w:hAnsi="Times New Roman"/>
          <w:sz w:val="28"/>
          <w:szCs w:val="28"/>
        </w:rPr>
        <w:t xml:space="preserve"> </w:t>
      </w:r>
      <w:r w:rsidR="00BC261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BC261A">
        <w:rPr>
          <w:rFonts w:ascii="Times New Roman" w:hAnsi="Times New Roman"/>
          <w:sz w:val="28"/>
          <w:szCs w:val="28"/>
        </w:rPr>
        <w:t xml:space="preserve"> направлены на п</w:t>
      </w:r>
      <w:r w:rsidR="00BC261A" w:rsidRPr="00DB5AE5">
        <w:rPr>
          <w:rFonts w:ascii="Times New Roman" w:hAnsi="Times New Roman"/>
          <w:sz w:val="28"/>
          <w:szCs w:val="28"/>
        </w:rPr>
        <w:t>овышение объективности и качества выносимых экспертных решений</w:t>
      </w:r>
      <w:r w:rsidR="00BC261A">
        <w:rPr>
          <w:rFonts w:ascii="Times New Roman" w:hAnsi="Times New Roman"/>
          <w:sz w:val="28"/>
          <w:szCs w:val="28"/>
        </w:rPr>
        <w:t>, открытости и доступности информации о деятельности учреждений медико-социальной экспертизы</w:t>
      </w:r>
      <w:r w:rsidR="00BC261A" w:rsidRPr="00DB5AE5">
        <w:rPr>
          <w:rFonts w:ascii="Times New Roman" w:hAnsi="Times New Roman"/>
          <w:sz w:val="28"/>
          <w:szCs w:val="28"/>
        </w:rPr>
        <w:t xml:space="preserve">, </w:t>
      </w:r>
      <w:r w:rsidR="00BC261A">
        <w:rPr>
          <w:rFonts w:ascii="Times New Roman" w:hAnsi="Times New Roman"/>
          <w:sz w:val="28"/>
          <w:szCs w:val="28"/>
        </w:rPr>
        <w:t>на н</w:t>
      </w:r>
      <w:r w:rsidR="00BC261A" w:rsidRPr="00DB5AE5">
        <w:rPr>
          <w:rFonts w:ascii="Times New Roman" w:hAnsi="Times New Roman"/>
          <w:sz w:val="28"/>
          <w:szCs w:val="28"/>
        </w:rPr>
        <w:t>едопущение коррупционных правонарушений</w:t>
      </w:r>
      <w:r w:rsidR="009302E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сгруппированы в два раздела.</w:t>
      </w:r>
    </w:p>
    <w:p w:rsidR="00645D18" w:rsidRPr="00FC1E67" w:rsidRDefault="001A5123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Первый раздел «</w:t>
      </w:r>
      <w:r w:rsidR="00062D13" w:rsidRPr="00FC1E67">
        <w:rPr>
          <w:rFonts w:ascii="Times New Roman" w:hAnsi="Times New Roman"/>
          <w:sz w:val="28"/>
          <w:szCs w:val="28"/>
        </w:rPr>
        <w:t>С</w:t>
      </w:r>
      <w:r w:rsidR="00FC6451" w:rsidRPr="00FC1E67">
        <w:rPr>
          <w:rFonts w:ascii="Times New Roman" w:hAnsi="Times New Roman"/>
          <w:sz w:val="28"/>
          <w:szCs w:val="28"/>
        </w:rPr>
        <w:t>овершенствование научно-методического</w:t>
      </w:r>
      <w:r w:rsidR="00062D13" w:rsidRPr="00FC1E67">
        <w:rPr>
          <w:rFonts w:ascii="Times New Roman" w:hAnsi="Times New Roman"/>
          <w:sz w:val="28"/>
          <w:szCs w:val="28"/>
        </w:rPr>
        <w:t xml:space="preserve"> и правового обеспечения </w:t>
      </w:r>
      <w:r>
        <w:rPr>
          <w:rFonts w:ascii="Times New Roman" w:hAnsi="Times New Roman"/>
          <w:sz w:val="28"/>
          <w:szCs w:val="28"/>
        </w:rPr>
        <w:t xml:space="preserve"> медико-социальной экспертизы» включает в себя следующие </w:t>
      </w:r>
      <w:r w:rsidR="00645D18" w:rsidRPr="00FC1E67">
        <w:rPr>
          <w:rFonts w:ascii="Times New Roman" w:hAnsi="Times New Roman"/>
          <w:sz w:val="28"/>
          <w:szCs w:val="28"/>
        </w:rPr>
        <w:t>положения</w:t>
      </w:r>
      <w:r w:rsidR="00FC1E67" w:rsidRPr="00FC1E67">
        <w:rPr>
          <w:rFonts w:ascii="Times New Roman" w:hAnsi="Times New Roman"/>
          <w:sz w:val="28"/>
          <w:szCs w:val="28"/>
        </w:rPr>
        <w:t>:</w:t>
      </w:r>
      <w:proofErr w:type="gramEnd"/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FC1E67">
        <w:rPr>
          <w:rFonts w:ascii="Times New Roman" w:hAnsi="Times New Roman"/>
          <w:sz w:val="28"/>
          <w:szCs w:val="28"/>
        </w:rPr>
        <w:t>овершенствование классификаций и критериев, используемых при освидетельствовании граждан в учреждени</w:t>
      </w:r>
      <w:r w:rsidR="00A45A1B">
        <w:rPr>
          <w:rFonts w:ascii="Times New Roman" w:hAnsi="Times New Roman"/>
          <w:sz w:val="28"/>
          <w:szCs w:val="28"/>
        </w:rPr>
        <w:t>ях</w:t>
      </w:r>
      <w:r w:rsidRPr="00FC1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E6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1E67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C1E67">
        <w:rPr>
          <w:rFonts w:ascii="Times New Roman" w:hAnsi="Times New Roman"/>
          <w:sz w:val="28"/>
          <w:szCs w:val="28"/>
        </w:rPr>
        <w:t>овышение качества рекомендаций по мероприятиям</w:t>
      </w:r>
      <w:r w:rsidR="00A45A1B">
        <w:rPr>
          <w:rFonts w:ascii="Times New Roman" w:hAnsi="Times New Roman"/>
          <w:sz w:val="28"/>
          <w:szCs w:val="28"/>
        </w:rPr>
        <w:t>, предусмотренным</w:t>
      </w:r>
      <w:r w:rsidRPr="00FC1E67">
        <w:rPr>
          <w:rFonts w:ascii="Times New Roman" w:hAnsi="Times New Roman"/>
          <w:sz w:val="28"/>
          <w:szCs w:val="28"/>
        </w:rPr>
        <w:t xml:space="preserve"> в индивидуальной программе реабилитации и</w:t>
      </w:r>
      <w:r w:rsidR="000B1AE5">
        <w:rPr>
          <w:rFonts w:ascii="Times New Roman" w:hAnsi="Times New Roman"/>
          <w:sz w:val="28"/>
          <w:szCs w:val="28"/>
        </w:rPr>
        <w:t>ли</w:t>
      </w:r>
      <w:r w:rsidRPr="00FC1E67">
        <w:rPr>
          <w:rFonts w:ascii="Times New Roman" w:hAnsi="Times New Roman"/>
          <w:sz w:val="28"/>
          <w:szCs w:val="28"/>
        </w:rPr>
        <w:t xml:space="preserve"> абилитации инвалида (ребенка-инвалида)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C1E67">
        <w:rPr>
          <w:rFonts w:ascii="Times New Roman" w:hAnsi="Times New Roman"/>
          <w:sz w:val="28"/>
          <w:szCs w:val="28"/>
        </w:rPr>
        <w:t xml:space="preserve">азработка и внедрение </w:t>
      </w:r>
      <w:proofErr w:type="gramStart"/>
      <w:r w:rsidRPr="00FC1E67">
        <w:rPr>
          <w:rFonts w:ascii="Times New Roman" w:hAnsi="Times New Roman"/>
          <w:sz w:val="28"/>
          <w:szCs w:val="28"/>
        </w:rPr>
        <w:t>системы независимой оценки качества оказания услуги</w:t>
      </w:r>
      <w:proofErr w:type="gramEnd"/>
      <w:r w:rsidR="00A34C1F">
        <w:rPr>
          <w:rFonts w:ascii="Times New Roman" w:hAnsi="Times New Roman"/>
          <w:sz w:val="28"/>
          <w:szCs w:val="28"/>
        </w:rPr>
        <w:t xml:space="preserve"> медицинскими организациями – бюро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C1E67">
        <w:rPr>
          <w:rFonts w:ascii="Times New Roman" w:hAnsi="Times New Roman"/>
          <w:sz w:val="28"/>
          <w:szCs w:val="28"/>
        </w:rPr>
        <w:t xml:space="preserve">ормирование и развитие института </w:t>
      </w:r>
      <w:proofErr w:type="gramStart"/>
      <w:r w:rsidRPr="00FC1E67">
        <w:rPr>
          <w:rFonts w:ascii="Times New Roman" w:hAnsi="Times New Roman"/>
          <w:sz w:val="28"/>
          <w:szCs w:val="28"/>
        </w:rPr>
        <w:t>независимой</w:t>
      </w:r>
      <w:proofErr w:type="gramEnd"/>
      <w:r w:rsidRPr="00FC1E67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C1E67">
        <w:rPr>
          <w:rFonts w:ascii="Times New Roman" w:hAnsi="Times New Roman"/>
          <w:sz w:val="28"/>
          <w:szCs w:val="28"/>
        </w:rPr>
        <w:t xml:space="preserve">овышение эффективности межведомственного </w:t>
      </w:r>
      <w:r w:rsidR="00A45A1B">
        <w:rPr>
          <w:rFonts w:ascii="Times New Roman" w:hAnsi="Times New Roman"/>
          <w:sz w:val="28"/>
          <w:szCs w:val="28"/>
        </w:rPr>
        <w:t xml:space="preserve">информационного </w:t>
      </w:r>
      <w:r w:rsidRPr="00FC1E67">
        <w:rPr>
          <w:rFonts w:ascii="Times New Roman" w:hAnsi="Times New Roman"/>
          <w:sz w:val="28"/>
          <w:szCs w:val="28"/>
        </w:rPr>
        <w:t xml:space="preserve">взаимодействия при предоставлении услуги по </w:t>
      </w:r>
      <w:r w:rsidR="00A45A1B">
        <w:rPr>
          <w:rFonts w:ascii="Times New Roman" w:hAnsi="Times New Roman"/>
          <w:sz w:val="28"/>
          <w:szCs w:val="28"/>
        </w:rPr>
        <w:t>проведению медико-социальной экспертизы</w:t>
      </w:r>
      <w:r>
        <w:rPr>
          <w:rFonts w:ascii="Times New Roman" w:hAnsi="Times New Roman"/>
          <w:sz w:val="28"/>
          <w:szCs w:val="28"/>
        </w:rPr>
        <w:t>.</w:t>
      </w:r>
    </w:p>
    <w:p w:rsidR="00FC6451" w:rsidRDefault="007034FA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мероприятий, включенных в указанных раздел, предполагается осуществить</w:t>
      </w:r>
      <w:r w:rsidR="00FC6451" w:rsidRPr="00FC1E67">
        <w:rPr>
          <w:rFonts w:ascii="Times New Roman" w:hAnsi="Times New Roman"/>
          <w:sz w:val="28"/>
          <w:szCs w:val="28"/>
        </w:rPr>
        <w:t xml:space="preserve"> подготовку</w:t>
      </w:r>
      <w:r w:rsidR="0028348B" w:rsidRPr="00FC1E67">
        <w:rPr>
          <w:rFonts w:ascii="Times New Roman" w:hAnsi="Times New Roman"/>
          <w:sz w:val="28"/>
          <w:szCs w:val="28"/>
        </w:rPr>
        <w:t xml:space="preserve"> </w:t>
      </w:r>
      <w:r w:rsidR="00FC6451" w:rsidRPr="00FC1E67">
        <w:rPr>
          <w:rFonts w:ascii="Times New Roman" w:hAnsi="Times New Roman"/>
          <w:sz w:val="28"/>
          <w:szCs w:val="28"/>
        </w:rPr>
        <w:t>методик обоснов</w:t>
      </w:r>
      <w:r w:rsidR="001570C5">
        <w:rPr>
          <w:rFonts w:ascii="Times New Roman" w:hAnsi="Times New Roman"/>
          <w:sz w:val="28"/>
          <w:szCs w:val="28"/>
        </w:rPr>
        <w:t>анности</w:t>
      </w:r>
      <w:r w:rsidR="00FC6451" w:rsidRPr="00FC1E67">
        <w:rPr>
          <w:rFonts w:ascii="Times New Roman" w:hAnsi="Times New Roman"/>
          <w:sz w:val="28"/>
          <w:szCs w:val="28"/>
        </w:rPr>
        <w:t xml:space="preserve"> экспертн</w:t>
      </w:r>
      <w:r w:rsidR="001570C5">
        <w:rPr>
          <w:rFonts w:ascii="Times New Roman" w:hAnsi="Times New Roman"/>
          <w:sz w:val="28"/>
          <w:szCs w:val="28"/>
        </w:rPr>
        <w:t>ых</w:t>
      </w:r>
      <w:r w:rsidR="00FC6451" w:rsidRPr="00FC1E67">
        <w:rPr>
          <w:rFonts w:ascii="Times New Roman" w:hAnsi="Times New Roman"/>
          <w:sz w:val="28"/>
          <w:szCs w:val="28"/>
        </w:rPr>
        <w:t xml:space="preserve"> решени</w:t>
      </w:r>
      <w:r w:rsidR="001570C5">
        <w:rPr>
          <w:rFonts w:ascii="Times New Roman" w:hAnsi="Times New Roman"/>
          <w:sz w:val="28"/>
          <w:szCs w:val="28"/>
        </w:rPr>
        <w:t>й</w:t>
      </w:r>
      <w:r w:rsidR="00FC6451" w:rsidRPr="00FC1E67">
        <w:rPr>
          <w:rFonts w:ascii="Times New Roman" w:hAnsi="Times New Roman"/>
          <w:sz w:val="28"/>
          <w:szCs w:val="28"/>
        </w:rPr>
        <w:t xml:space="preserve">, поскольку в настоящее время появилось много новых методов диагностики и лечения, новые виды деятельности, что требует </w:t>
      </w:r>
      <w:r w:rsidR="009302E9">
        <w:rPr>
          <w:rFonts w:ascii="Times New Roman" w:hAnsi="Times New Roman"/>
          <w:sz w:val="28"/>
          <w:szCs w:val="28"/>
        </w:rPr>
        <w:t>совершенствования</w:t>
      </w:r>
      <w:r w:rsidR="00FC6451" w:rsidRPr="00FC1E67">
        <w:rPr>
          <w:rFonts w:ascii="Times New Roman" w:hAnsi="Times New Roman"/>
          <w:sz w:val="28"/>
          <w:szCs w:val="28"/>
        </w:rPr>
        <w:t xml:space="preserve"> подходов при обосновании установления инвалидности.</w:t>
      </w:r>
      <w:r w:rsidR="001E4EC8" w:rsidRPr="00FC1E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1E67" w:rsidRPr="00A91F1A" w:rsidRDefault="00FC1E67" w:rsidP="001570C5">
      <w:pPr>
        <w:spacing w:line="340" w:lineRule="exact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A91F1A">
        <w:rPr>
          <w:rFonts w:ascii="Times New Roman" w:hAnsi="Times New Roman"/>
          <w:sz w:val="28"/>
          <w:szCs w:val="28"/>
        </w:rPr>
        <w:t xml:space="preserve">Так, в 2016 году </w:t>
      </w:r>
      <w:r w:rsidR="00A34C1F">
        <w:rPr>
          <w:rFonts w:ascii="Times New Roman" w:hAnsi="Times New Roman"/>
          <w:sz w:val="28"/>
          <w:szCs w:val="28"/>
        </w:rPr>
        <w:t>были</w:t>
      </w:r>
      <w:r w:rsidRPr="00A91F1A">
        <w:rPr>
          <w:rFonts w:ascii="Times New Roman" w:hAnsi="Times New Roman"/>
          <w:sz w:val="28"/>
          <w:szCs w:val="28"/>
        </w:rPr>
        <w:t xml:space="preserve"> разрабо</w:t>
      </w:r>
      <w:r w:rsidR="00A34C1F">
        <w:rPr>
          <w:rFonts w:ascii="Times New Roman" w:hAnsi="Times New Roman"/>
          <w:sz w:val="28"/>
          <w:szCs w:val="28"/>
        </w:rPr>
        <w:t>таны</w:t>
      </w:r>
      <w:r w:rsidRPr="00A91F1A">
        <w:rPr>
          <w:rFonts w:ascii="Times New Roman" w:hAnsi="Times New Roman"/>
          <w:sz w:val="28"/>
          <w:szCs w:val="28"/>
        </w:rPr>
        <w:t xml:space="preserve"> отдельны</w:t>
      </w:r>
      <w:r w:rsidR="00A34C1F">
        <w:rPr>
          <w:rFonts w:ascii="Times New Roman" w:hAnsi="Times New Roman"/>
          <w:sz w:val="28"/>
          <w:szCs w:val="28"/>
        </w:rPr>
        <w:t>е</w:t>
      </w:r>
      <w:r w:rsidRPr="00A91F1A">
        <w:rPr>
          <w:rFonts w:ascii="Times New Roman" w:hAnsi="Times New Roman"/>
          <w:sz w:val="28"/>
          <w:szCs w:val="28"/>
        </w:rPr>
        <w:t>, более подробны</w:t>
      </w:r>
      <w:r w:rsidR="009302E9">
        <w:rPr>
          <w:rFonts w:ascii="Times New Roman" w:hAnsi="Times New Roman"/>
          <w:sz w:val="28"/>
          <w:szCs w:val="28"/>
        </w:rPr>
        <w:t>е</w:t>
      </w:r>
      <w:r w:rsidRPr="00A91F1A">
        <w:rPr>
          <w:rFonts w:ascii="Times New Roman" w:hAnsi="Times New Roman"/>
          <w:sz w:val="28"/>
          <w:szCs w:val="28"/>
        </w:rPr>
        <w:t xml:space="preserve"> классификаци</w:t>
      </w:r>
      <w:r w:rsidR="009302E9">
        <w:rPr>
          <w:rFonts w:ascii="Times New Roman" w:hAnsi="Times New Roman"/>
          <w:sz w:val="28"/>
          <w:szCs w:val="28"/>
        </w:rPr>
        <w:t>и</w:t>
      </w:r>
      <w:r w:rsidRPr="00A91F1A">
        <w:rPr>
          <w:rFonts w:ascii="Times New Roman" w:hAnsi="Times New Roman"/>
          <w:sz w:val="28"/>
          <w:szCs w:val="28"/>
        </w:rPr>
        <w:t xml:space="preserve"> и критери</w:t>
      </w:r>
      <w:r w:rsidR="009302E9">
        <w:rPr>
          <w:rFonts w:ascii="Times New Roman" w:hAnsi="Times New Roman"/>
          <w:sz w:val="28"/>
          <w:szCs w:val="28"/>
        </w:rPr>
        <w:t>и</w:t>
      </w:r>
      <w:r w:rsidRPr="00A91F1A">
        <w:rPr>
          <w:rFonts w:ascii="Times New Roman" w:hAnsi="Times New Roman"/>
          <w:sz w:val="28"/>
          <w:szCs w:val="28"/>
        </w:rPr>
        <w:t xml:space="preserve"> установления инвалидности детям с учетом клинико-функциональных особенностей различных возрастных этапов развития ребенка. В целях устранения социальных рисков при их применении</w:t>
      </w:r>
      <w:r w:rsidR="00096810">
        <w:rPr>
          <w:rFonts w:ascii="Times New Roman" w:hAnsi="Times New Roman"/>
          <w:sz w:val="28"/>
          <w:szCs w:val="28"/>
        </w:rPr>
        <w:t xml:space="preserve"> </w:t>
      </w:r>
      <w:r w:rsidRPr="00A91F1A">
        <w:rPr>
          <w:rFonts w:ascii="Times New Roman" w:hAnsi="Times New Roman"/>
          <w:sz w:val="28"/>
          <w:szCs w:val="28"/>
        </w:rPr>
        <w:t>в 2017 году</w:t>
      </w:r>
      <w:r w:rsidR="00096810">
        <w:rPr>
          <w:rFonts w:ascii="Times New Roman" w:hAnsi="Times New Roman"/>
          <w:sz w:val="28"/>
          <w:szCs w:val="28"/>
        </w:rPr>
        <w:t xml:space="preserve"> начата </w:t>
      </w:r>
      <w:r w:rsidR="00096810" w:rsidRPr="00A91F1A">
        <w:rPr>
          <w:rFonts w:ascii="Times New Roman" w:hAnsi="Times New Roman"/>
          <w:sz w:val="28"/>
          <w:szCs w:val="28"/>
        </w:rPr>
        <w:t xml:space="preserve">их апробация в 2 </w:t>
      </w:r>
      <w:r w:rsidR="00096810">
        <w:rPr>
          <w:rFonts w:ascii="Times New Roman" w:hAnsi="Times New Roman"/>
          <w:sz w:val="28"/>
          <w:szCs w:val="28"/>
        </w:rPr>
        <w:t xml:space="preserve">пилотных </w:t>
      </w:r>
      <w:r w:rsidR="00096810" w:rsidRPr="00A91F1A">
        <w:rPr>
          <w:rFonts w:ascii="Times New Roman" w:hAnsi="Times New Roman"/>
          <w:sz w:val="28"/>
          <w:szCs w:val="28"/>
        </w:rPr>
        <w:t>регионах</w:t>
      </w:r>
      <w:r w:rsidR="00096810">
        <w:rPr>
          <w:rFonts w:ascii="Times New Roman" w:hAnsi="Times New Roman"/>
          <w:sz w:val="28"/>
          <w:szCs w:val="28"/>
        </w:rPr>
        <w:t xml:space="preserve"> – Смоленской и Воронежской областях. В </w:t>
      </w:r>
      <w:r w:rsidRPr="00A91F1A">
        <w:rPr>
          <w:rFonts w:ascii="Times New Roman" w:hAnsi="Times New Roman"/>
          <w:sz w:val="28"/>
          <w:szCs w:val="28"/>
        </w:rPr>
        <w:t>2018 году</w:t>
      </w:r>
      <w:r w:rsidR="00096810">
        <w:rPr>
          <w:rFonts w:ascii="Times New Roman" w:hAnsi="Times New Roman"/>
          <w:sz w:val="28"/>
          <w:szCs w:val="28"/>
        </w:rPr>
        <w:t xml:space="preserve"> с учетом реализации пилотного проекта классификации и критерии будут </w:t>
      </w:r>
      <w:proofErr w:type="gramStart"/>
      <w:r w:rsidR="00096810">
        <w:rPr>
          <w:rFonts w:ascii="Times New Roman" w:hAnsi="Times New Roman"/>
          <w:sz w:val="28"/>
          <w:szCs w:val="28"/>
        </w:rPr>
        <w:t>доработаны и внедрены</w:t>
      </w:r>
      <w:proofErr w:type="gramEnd"/>
      <w:r w:rsidR="00096810">
        <w:rPr>
          <w:rFonts w:ascii="Times New Roman" w:hAnsi="Times New Roman"/>
          <w:sz w:val="28"/>
          <w:szCs w:val="28"/>
        </w:rPr>
        <w:t xml:space="preserve"> в деятельность учреждений медико-социальной экспертизы</w:t>
      </w:r>
      <w:r w:rsidRPr="00A91F1A">
        <w:rPr>
          <w:rFonts w:ascii="Times New Roman" w:hAnsi="Times New Roman"/>
          <w:sz w:val="28"/>
          <w:szCs w:val="28"/>
        </w:rPr>
        <w:t xml:space="preserve"> не ранее 2019 года. </w:t>
      </w:r>
    </w:p>
    <w:p w:rsidR="00FC1E67" w:rsidRPr="00A91F1A" w:rsidRDefault="00FC1E67" w:rsidP="001570C5">
      <w:pPr>
        <w:spacing w:line="340" w:lineRule="exact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A91F1A">
        <w:rPr>
          <w:rFonts w:ascii="Times New Roman" w:hAnsi="Times New Roman"/>
          <w:sz w:val="28"/>
          <w:szCs w:val="28"/>
        </w:rPr>
        <w:t xml:space="preserve">В 2017 году </w:t>
      </w:r>
      <w:r w:rsidR="00096810">
        <w:rPr>
          <w:rFonts w:ascii="Times New Roman" w:hAnsi="Times New Roman"/>
          <w:sz w:val="28"/>
          <w:szCs w:val="28"/>
        </w:rPr>
        <w:t>начата</w:t>
      </w:r>
      <w:r w:rsidR="007034FA">
        <w:rPr>
          <w:rFonts w:ascii="Times New Roman" w:hAnsi="Times New Roman"/>
          <w:sz w:val="28"/>
          <w:szCs w:val="28"/>
        </w:rPr>
        <w:t xml:space="preserve"> подготовка к </w:t>
      </w:r>
      <w:r w:rsidRPr="00A91F1A">
        <w:rPr>
          <w:rFonts w:ascii="Times New Roman" w:hAnsi="Times New Roman"/>
          <w:sz w:val="28"/>
          <w:szCs w:val="28"/>
        </w:rPr>
        <w:t xml:space="preserve"> разработк</w:t>
      </w:r>
      <w:r w:rsidR="007034FA">
        <w:rPr>
          <w:rFonts w:ascii="Times New Roman" w:hAnsi="Times New Roman"/>
          <w:sz w:val="28"/>
          <w:szCs w:val="28"/>
        </w:rPr>
        <w:t>е</w:t>
      </w:r>
      <w:r w:rsidRPr="00A91F1A">
        <w:rPr>
          <w:rFonts w:ascii="Times New Roman" w:hAnsi="Times New Roman"/>
          <w:sz w:val="28"/>
          <w:szCs w:val="28"/>
        </w:rPr>
        <w:t xml:space="preserve"> новых классификаций и критериев установления степени утраты профессиональной трудоспособности в результате несчастных случаев на производстве и профессиональных заболеваний,</w:t>
      </w:r>
      <w:r w:rsidR="00096810">
        <w:rPr>
          <w:rFonts w:ascii="Times New Roman" w:hAnsi="Times New Roman"/>
          <w:sz w:val="28"/>
          <w:szCs w:val="28"/>
        </w:rPr>
        <w:t xml:space="preserve"> которые в</w:t>
      </w:r>
      <w:r w:rsidRPr="00A91F1A">
        <w:rPr>
          <w:rFonts w:ascii="Times New Roman" w:hAnsi="Times New Roman"/>
          <w:sz w:val="28"/>
          <w:szCs w:val="28"/>
        </w:rPr>
        <w:t xml:space="preserve"> последующе</w:t>
      </w:r>
      <w:r w:rsidR="00096810">
        <w:rPr>
          <w:rFonts w:ascii="Times New Roman" w:hAnsi="Times New Roman"/>
          <w:sz w:val="28"/>
          <w:szCs w:val="28"/>
        </w:rPr>
        <w:t>м</w:t>
      </w:r>
      <w:r w:rsidRPr="00A91F1A">
        <w:rPr>
          <w:rFonts w:ascii="Times New Roman" w:hAnsi="Times New Roman"/>
          <w:sz w:val="28"/>
          <w:szCs w:val="28"/>
        </w:rPr>
        <w:t xml:space="preserve"> в 2018 году </w:t>
      </w:r>
      <w:r w:rsidR="00096810">
        <w:rPr>
          <w:rFonts w:ascii="Times New Roman" w:hAnsi="Times New Roman"/>
          <w:sz w:val="28"/>
          <w:szCs w:val="28"/>
        </w:rPr>
        <w:t>будут апробированы в рамках пилотного проекта</w:t>
      </w:r>
      <w:r w:rsidR="007034FA">
        <w:rPr>
          <w:rFonts w:ascii="Times New Roman" w:hAnsi="Times New Roman"/>
          <w:sz w:val="28"/>
          <w:szCs w:val="28"/>
        </w:rPr>
        <w:t>, доработаны по его результатам</w:t>
      </w:r>
      <w:r w:rsidR="00096810" w:rsidRPr="00A91F1A">
        <w:rPr>
          <w:rFonts w:ascii="Times New Roman" w:hAnsi="Times New Roman"/>
          <w:sz w:val="28"/>
          <w:szCs w:val="28"/>
        </w:rPr>
        <w:t xml:space="preserve"> </w:t>
      </w:r>
      <w:r w:rsidRPr="00A91F1A">
        <w:rPr>
          <w:rFonts w:ascii="Times New Roman" w:hAnsi="Times New Roman"/>
          <w:sz w:val="28"/>
          <w:szCs w:val="28"/>
        </w:rPr>
        <w:t>и внедрен</w:t>
      </w:r>
      <w:r w:rsidR="00096810">
        <w:rPr>
          <w:rFonts w:ascii="Times New Roman" w:hAnsi="Times New Roman"/>
          <w:sz w:val="28"/>
          <w:szCs w:val="28"/>
        </w:rPr>
        <w:t>ы</w:t>
      </w:r>
      <w:r w:rsidRPr="00A91F1A">
        <w:rPr>
          <w:rFonts w:ascii="Times New Roman" w:hAnsi="Times New Roman"/>
          <w:sz w:val="28"/>
          <w:szCs w:val="28"/>
        </w:rPr>
        <w:t xml:space="preserve"> не ранее 2020 года.</w:t>
      </w:r>
    </w:p>
    <w:p w:rsidR="0078437A" w:rsidRDefault="0028348B" w:rsidP="001570C5">
      <w:pPr>
        <w:pStyle w:val="a7"/>
        <w:spacing w:line="34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096810">
        <w:rPr>
          <w:rFonts w:ascii="Times New Roman" w:hAnsi="Times New Roman"/>
          <w:sz w:val="28"/>
          <w:szCs w:val="28"/>
        </w:rPr>
        <w:t xml:space="preserve"> в дорожной карте отражены мероприятия,</w:t>
      </w:r>
      <w:r w:rsidR="00884B78">
        <w:rPr>
          <w:rFonts w:ascii="Times New Roman" w:hAnsi="Times New Roman"/>
          <w:sz w:val="28"/>
          <w:szCs w:val="28"/>
        </w:rPr>
        <w:t xml:space="preserve"> проводимые совместно с Минздравом России и направленные на поэтапное </w:t>
      </w:r>
      <w:r>
        <w:rPr>
          <w:rFonts w:ascii="Times New Roman" w:hAnsi="Times New Roman"/>
          <w:sz w:val="28"/>
          <w:szCs w:val="28"/>
        </w:rPr>
        <w:t>внедрени</w:t>
      </w:r>
      <w:r w:rsidR="00884B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45">
        <w:rPr>
          <w:rFonts w:ascii="Times New Roman" w:hAnsi="Times New Roman"/>
          <w:sz w:val="28"/>
          <w:szCs w:val="28"/>
        </w:rPr>
        <w:t xml:space="preserve">независимой </w:t>
      </w:r>
      <w:proofErr w:type="gramStart"/>
      <w:r w:rsidRPr="00DE5545">
        <w:rPr>
          <w:rFonts w:ascii="Times New Roman" w:hAnsi="Times New Roman"/>
          <w:sz w:val="28"/>
          <w:szCs w:val="28"/>
        </w:rPr>
        <w:t>системы 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88">
        <w:rPr>
          <w:rFonts w:ascii="Times New Roman" w:hAnsi="Times New Roman"/>
          <w:sz w:val="28"/>
          <w:szCs w:val="28"/>
        </w:rPr>
        <w:t>оказания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2088">
        <w:rPr>
          <w:rFonts w:ascii="Times New Roman" w:hAnsi="Times New Roman"/>
          <w:sz w:val="28"/>
          <w:szCs w:val="28"/>
        </w:rPr>
        <w:t xml:space="preserve">по проведению медико-социальной экспертизы </w:t>
      </w:r>
      <w:r w:rsidR="00884B78">
        <w:rPr>
          <w:rFonts w:ascii="Times New Roman" w:hAnsi="Times New Roman"/>
          <w:sz w:val="28"/>
          <w:szCs w:val="28"/>
        </w:rPr>
        <w:t>и разработку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7A" w:rsidRPr="0078437A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а</w:t>
      </w:r>
      <w:r w:rsidR="0078437A" w:rsidRPr="0078437A">
        <w:rPr>
          <w:rFonts w:ascii="Times New Roman" w:hAnsi="Times New Roman"/>
          <w:sz w:val="28"/>
          <w:szCs w:val="28"/>
        </w:rPr>
        <w:t xml:space="preserve"> проведения независимой медико-социальной экспертизы. </w:t>
      </w:r>
    </w:p>
    <w:p w:rsidR="001570C5" w:rsidRPr="00370444" w:rsidRDefault="001570C5" w:rsidP="008D0B45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370444">
        <w:rPr>
          <w:rFonts w:ascii="Times New Roman" w:hAnsi="Times New Roman" w:cs="Times New Roman"/>
          <w:sz w:val="28"/>
          <w:szCs w:val="28"/>
        </w:rPr>
        <w:t xml:space="preserve">институт независимой медико-социальной экспертизы </w:t>
      </w:r>
      <w:r w:rsidR="007034F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704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70444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37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444">
        <w:rPr>
          <w:rFonts w:ascii="Times New Roman" w:hAnsi="Times New Roman" w:cs="Times New Roman"/>
          <w:sz w:val="28"/>
          <w:szCs w:val="28"/>
        </w:rPr>
        <w:t xml:space="preserve"> для его адаптации</w:t>
      </w:r>
      <w:r>
        <w:rPr>
          <w:rFonts w:ascii="Times New Roman" w:hAnsi="Times New Roman" w:cs="Times New Roman"/>
          <w:sz w:val="28"/>
          <w:szCs w:val="28"/>
        </w:rPr>
        <w:t xml:space="preserve"> и внедрения потребуется время, </w:t>
      </w:r>
      <w:r w:rsidRPr="00370444">
        <w:rPr>
          <w:rFonts w:ascii="Times New Roman" w:hAnsi="Times New Roman" w:cs="Times New Roman"/>
          <w:sz w:val="28"/>
          <w:szCs w:val="28"/>
        </w:rPr>
        <w:t xml:space="preserve">предусмотрено, что норма, регламентирующая </w:t>
      </w:r>
      <w:r w:rsidRPr="00370444">
        <w:rPr>
          <w:rFonts w:ascii="Times New Roman" w:hAnsi="Times New Roman" w:cs="Times New Roman"/>
          <w:sz w:val="28"/>
          <w:szCs w:val="28"/>
        </w:rPr>
        <w:lastRenderedPageBreak/>
        <w:t>проведение независимой медико-социальной экспертизы, вступит в законную силу с 1 января 2019 года.</w:t>
      </w:r>
    </w:p>
    <w:p w:rsidR="001570C5" w:rsidRDefault="001570C5" w:rsidP="008D0B45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0444">
        <w:rPr>
          <w:rFonts w:ascii="Times New Roman" w:hAnsi="Times New Roman" w:cs="Times New Roman"/>
          <w:sz w:val="28"/>
          <w:szCs w:val="28"/>
        </w:rPr>
        <w:t xml:space="preserve">До этого периода времени планируется разработать нормативные правовые акты, которыми будет урегулирован порядок проведения независимой медико-социальной экспертизы.   </w:t>
      </w:r>
    </w:p>
    <w:p w:rsidR="00FC1E67" w:rsidRPr="00FC1E67" w:rsidRDefault="00082EDA" w:rsidP="00465610">
      <w:pPr>
        <w:pStyle w:val="ConsPlusNormal"/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раздел «</w:t>
      </w:r>
      <w:r w:rsidR="00EC1237" w:rsidRPr="00EC1237">
        <w:rPr>
          <w:rFonts w:ascii="Times New Roman" w:hAnsi="Times New Roman"/>
          <w:sz w:val="28"/>
          <w:szCs w:val="28"/>
        </w:rPr>
        <w:t>Повышение качества предоставления услуги</w:t>
      </w:r>
      <w:r>
        <w:rPr>
          <w:rFonts w:ascii="Times New Roman" w:hAnsi="Times New Roman"/>
          <w:sz w:val="28"/>
          <w:szCs w:val="28"/>
        </w:rPr>
        <w:t xml:space="preserve"> по медико-социальной экспертиз</w:t>
      </w:r>
      <w:r w:rsidR="001021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включает в себя </w:t>
      </w:r>
      <w:r w:rsidR="00FC1E67" w:rsidRPr="00FC1E67">
        <w:rPr>
          <w:rFonts w:ascii="Times New Roman" w:hAnsi="Times New Roman"/>
          <w:sz w:val="28"/>
          <w:szCs w:val="28"/>
        </w:rPr>
        <w:t xml:space="preserve">следующие </w:t>
      </w:r>
      <w:r w:rsidR="000B1AE5">
        <w:rPr>
          <w:rFonts w:ascii="Times New Roman" w:hAnsi="Times New Roman"/>
          <w:sz w:val="28"/>
          <w:szCs w:val="28"/>
        </w:rPr>
        <w:t>направления</w:t>
      </w:r>
      <w:r w:rsidR="00FC1E67" w:rsidRPr="00FC1E67">
        <w:rPr>
          <w:rFonts w:ascii="Times New Roman" w:hAnsi="Times New Roman"/>
          <w:sz w:val="28"/>
          <w:szCs w:val="28"/>
        </w:rPr>
        <w:t>: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C1E67">
        <w:rPr>
          <w:rFonts w:ascii="Times New Roman" w:hAnsi="Times New Roman"/>
          <w:sz w:val="28"/>
          <w:szCs w:val="28"/>
        </w:rPr>
        <w:t xml:space="preserve">адровое </w:t>
      </w:r>
      <w:r w:rsidR="00A45A1B">
        <w:rPr>
          <w:rFonts w:ascii="Times New Roman" w:hAnsi="Times New Roman"/>
          <w:sz w:val="28"/>
          <w:szCs w:val="28"/>
        </w:rPr>
        <w:t xml:space="preserve">и материально-техническое </w:t>
      </w:r>
      <w:r w:rsidRPr="00FC1E67">
        <w:rPr>
          <w:rFonts w:ascii="Times New Roman" w:hAnsi="Times New Roman"/>
          <w:sz w:val="28"/>
          <w:szCs w:val="28"/>
        </w:rPr>
        <w:t xml:space="preserve">обеспечение учреждений </w:t>
      </w:r>
      <w:proofErr w:type="gramStart"/>
      <w:r w:rsidRPr="00FC1E6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1E67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C1E67">
        <w:rPr>
          <w:rFonts w:ascii="Times New Roman" w:hAnsi="Times New Roman"/>
          <w:sz w:val="28"/>
          <w:szCs w:val="28"/>
        </w:rPr>
        <w:t>ормирование открытости деятельности учреждений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C1E67">
        <w:rPr>
          <w:rFonts w:ascii="Times New Roman" w:hAnsi="Times New Roman"/>
          <w:sz w:val="28"/>
          <w:szCs w:val="28"/>
        </w:rPr>
        <w:t xml:space="preserve">овышение ответственности специалистов </w:t>
      </w:r>
      <w:r w:rsidR="00A45A1B">
        <w:rPr>
          <w:rFonts w:ascii="Times New Roman" w:hAnsi="Times New Roman"/>
          <w:sz w:val="28"/>
          <w:szCs w:val="28"/>
        </w:rPr>
        <w:t xml:space="preserve">учреждений медико-социальной экспертизы </w:t>
      </w:r>
      <w:r w:rsidRPr="00FC1E67">
        <w:rPr>
          <w:rFonts w:ascii="Times New Roman" w:hAnsi="Times New Roman"/>
          <w:sz w:val="28"/>
          <w:szCs w:val="28"/>
        </w:rPr>
        <w:t>за соблюдение этики и служебного поведения,</w:t>
      </w:r>
      <w:r w:rsidR="00A45A1B">
        <w:rPr>
          <w:rFonts w:ascii="Times New Roman" w:hAnsi="Times New Roman"/>
          <w:sz w:val="28"/>
          <w:szCs w:val="28"/>
        </w:rPr>
        <w:t xml:space="preserve"> за некачественное </w:t>
      </w:r>
      <w:r w:rsidRPr="00FC1E67">
        <w:rPr>
          <w:rFonts w:ascii="Times New Roman" w:hAnsi="Times New Roman"/>
          <w:sz w:val="28"/>
          <w:szCs w:val="28"/>
        </w:rPr>
        <w:t>разъяснени</w:t>
      </w:r>
      <w:r w:rsidR="00A45A1B">
        <w:rPr>
          <w:rFonts w:ascii="Times New Roman" w:hAnsi="Times New Roman"/>
          <w:sz w:val="28"/>
          <w:szCs w:val="28"/>
        </w:rPr>
        <w:t>е</w:t>
      </w:r>
      <w:r w:rsidRPr="00FC1E67">
        <w:rPr>
          <w:rFonts w:ascii="Times New Roman" w:hAnsi="Times New Roman"/>
          <w:sz w:val="28"/>
          <w:szCs w:val="28"/>
        </w:rPr>
        <w:t xml:space="preserve"> гражданам  принятых  решений по результатам проведения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  <w:r w:rsidRPr="00FC1E67">
        <w:rPr>
          <w:rFonts w:ascii="Times New Roman" w:hAnsi="Times New Roman"/>
          <w:sz w:val="28"/>
          <w:szCs w:val="28"/>
        </w:rPr>
        <w:t xml:space="preserve">  </w:t>
      </w:r>
    </w:p>
    <w:p w:rsidR="00FC1E67" w:rsidRPr="00FC1E67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C1E67">
        <w:rPr>
          <w:rFonts w:ascii="Times New Roman" w:hAnsi="Times New Roman"/>
          <w:sz w:val="28"/>
          <w:szCs w:val="28"/>
        </w:rPr>
        <w:t>рофилактика коррупционных</w:t>
      </w:r>
      <w:r w:rsidR="00A45A1B">
        <w:rPr>
          <w:rFonts w:ascii="Times New Roman" w:hAnsi="Times New Roman"/>
          <w:sz w:val="28"/>
          <w:szCs w:val="28"/>
        </w:rPr>
        <w:t xml:space="preserve"> и иных</w:t>
      </w:r>
      <w:r w:rsidRPr="00FC1E67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FC6451" w:rsidRPr="00062D13" w:rsidRDefault="00FC1E6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237">
        <w:rPr>
          <w:rFonts w:ascii="Times New Roman" w:hAnsi="Times New Roman"/>
          <w:sz w:val="28"/>
          <w:szCs w:val="28"/>
        </w:rPr>
        <w:t>В</w:t>
      </w:r>
      <w:r w:rsidR="00FC6451" w:rsidRPr="00062D13">
        <w:rPr>
          <w:rFonts w:ascii="Times New Roman" w:hAnsi="Times New Roman"/>
          <w:sz w:val="28"/>
          <w:szCs w:val="28"/>
        </w:rPr>
        <w:t xml:space="preserve"> рамках </w:t>
      </w:r>
      <w:r w:rsidR="00EC1237">
        <w:rPr>
          <w:rFonts w:ascii="Times New Roman" w:hAnsi="Times New Roman"/>
          <w:sz w:val="28"/>
          <w:szCs w:val="28"/>
        </w:rPr>
        <w:t xml:space="preserve">данного </w:t>
      </w:r>
      <w:r w:rsidR="00082EDA">
        <w:rPr>
          <w:rFonts w:ascii="Times New Roman" w:hAnsi="Times New Roman"/>
          <w:sz w:val="28"/>
          <w:szCs w:val="28"/>
        </w:rPr>
        <w:t>раздела</w:t>
      </w:r>
      <w:r w:rsidR="00EC1237">
        <w:rPr>
          <w:rFonts w:ascii="Times New Roman" w:hAnsi="Times New Roman"/>
          <w:sz w:val="28"/>
          <w:szCs w:val="28"/>
        </w:rPr>
        <w:t xml:space="preserve"> </w:t>
      </w:r>
      <w:r w:rsidR="00FC6451" w:rsidRPr="00062D13">
        <w:rPr>
          <w:rFonts w:ascii="Times New Roman" w:hAnsi="Times New Roman"/>
          <w:sz w:val="28"/>
          <w:szCs w:val="28"/>
        </w:rPr>
        <w:t>планируются мероприятия</w:t>
      </w:r>
      <w:r w:rsidR="007E4DEA">
        <w:rPr>
          <w:rFonts w:ascii="Times New Roman" w:hAnsi="Times New Roman"/>
          <w:sz w:val="28"/>
          <w:szCs w:val="28"/>
        </w:rPr>
        <w:t xml:space="preserve"> по </w:t>
      </w:r>
      <w:r w:rsidR="00FC6451" w:rsidRPr="00062D13">
        <w:rPr>
          <w:rFonts w:ascii="Times New Roman" w:hAnsi="Times New Roman"/>
          <w:sz w:val="28"/>
          <w:szCs w:val="28"/>
        </w:rPr>
        <w:t>введени</w:t>
      </w:r>
      <w:r w:rsidR="007E4DEA">
        <w:rPr>
          <w:rFonts w:ascii="Times New Roman" w:hAnsi="Times New Roman"/>
          <w:sz w:val="28"/>
          <w:szCs w:val="28"/>
        </w:rPr>
        <w:t>ю</w:t>
      </w:r>
      <w:r w:rsidR="00FC6451" w:rsidRPr="00062D13">
        <w:rPr>
          <w:rFonts w:ascii="Times New Roman" w:hAnsi="Times New Roman"/>
          <w:sz w:val="28"/>
          <w:szCs w:val="28"/>
        </w:rPr>
        <w:t xml:space="preserve"> института общественных советов при главных бю</w:t>
      </w:r>
      <w:r w:rsidR="00F23371" w:rsidRPr="00062D13">
        <w:rPr>
          <w:rFonts w:ascii="Times New Roman" w:hAnsi="Times New Roman"/>
          <w:sz w:val="28"/>
          <w:szCs w:val="28"/>
        </w:rPr>
        <w:t>ро медико-социальной экспертизы</w:t>
      </w:r>
      <w:r w:rsidR="00EC1237">
        <w:rPr>
          <w:rFonts w:ascii="Times New Roman" w:hAnsi="Times New Roman"/>
          <w:sz w:val="28"/>
          <w:szCs w:val="28"/>
        </w:rPr>
        <w:t xml:space="preserve"> по субъектам Российской Федерации</w:t>
      </w:r>
      <w:r w:rsidR="00F23371" w:rsidRPr="00062D13">
        <w:rPr>
          <w:rFonts w:ascii="Times New Roman" w:hAnsi="Times New Roman"/>
          <w:sz w:val="28"/>
          <w:szCs w:val="28"/>
        </w:rPr>
        <w:t>.</w:t>
      </w:r>
    </w:p>
    <w:p w:rsidR="00F23371" w:rsidRPr="00062D13" w:rsidRDefault="00F23371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 w:rsidRPr="00062D13">
        <w:rPr>
          <w:rFonts w:ascii="Times New Roman" w:hAnsi="Times New Roman"/>
          <w:sz w:val="28"/>
          <w:szCs w:val="28"/>
        </w:rPr>
        <w:t xml:space="preserve">Такие общественные советы могут участвовать в </w:t>
      </w:r>
      <w:r w:rsidR="00CD15F3">
        <w:rPr>
          <w:rFonts w:ascii="Times New Roman" w:hAnsi="Times New Roman"/>
          <w:sz w:val="28"/>
          <w:szCs w:val="28"/>
        </w:rPr>
        <w:t>рассмотрении</w:t>
      </w:r>
      <w:r w:rsidRPr="00062D13">
        <w:rPr>
          <w:rFonts w:ascii="Times New Roman" w:hAnsi="Times New Roman"/>
          <w:sz w:val="28"/>
          <w:szCs w:val="28"/>
        </w:rPr>
        <w:t xml:space="preserve"> всех случаев неэтичного поведения специалистов </w:t>
      </w:r>
      <w:r w:rsidR="00EC1237">
        <w:rPr>
          <w:rFonts w:ascii="Times New Roman" w:hAnsi="Times New Roman"/>
          <w:sz w:val="28"/>
          <w:szCs w:val="28"/>
        </w:rPr>
        <w:t>медико-социальной экспертизы</w:t>
      </w:r>
      <w:r w:rsidRPr="00062D13">
        <w:rPr>
          <w:rFonts w:ascii="Times New Roman" w:hAnsi="Times New Roman"/>
          <w:sz w:val="28"/>
          <w:szCs w:val="28"/>
        </w:rPr>
        <w:t>, давать предложения по устранению проблем в части организации работы с гражданами в учреждении.</w:t>
      </w:r>
    </w:p>
    <w:p w:rsidR="0028348B" w:rsidRDefault="00EC1237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</w:t>
      </w:r>
      <w:r w:rsidR="00B154AB">
        <w:rPr>
          <w:rFonts w:ascii="Times New Roman" w:hAnsi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/>
          <w:sz w:val="28"/>
          <w:szCs w:val="28"/>
        </w:rPr>
        <w:t>компетенции специалистов учреждение медико-социальной экспертизы</w:t>
      </w:r>
      <w:r w:rsidR="0028348B">
        <w:rPr>
          <w:rFonts w:ascii="Times New Roman" w:hAnsi="Times New Roman"/>
          <w:sz w:val="28"/>
          <w:szCs w:val="28"/>
        </w:rPr>
        <w:t xml:space="preserve"> в течение следующих 5 лет будет продолжена</w:t>
      </w:r>
      <w:r>
        <w:rPr>
          <w:rFonts w:ascii="Times New Roman" w:hAnsi="Times New Roman"/>
          <w:sz w:val="28"/>
          <w:szCs w:val="28"/>
        </w:rPr>
        <w:t xml:space="preserve"> работа по </w:t>
      </w:r>
      <w:r w:rsidR="0028348B">
        <w:rPr>
          <w:rFonts w:ascii="Times New Roman" w:hAnsi="Times New Roman"/>
          <w:sz w:val="28"/>
          <w:szCs w:val="28"/>
        </w:rPr>
        <w:t xml:space="preserve">повышению квалификации специалистов </w:t>
      </w:r>
      <w:r w:rsidR="00082EDA">
        <w:rPr>
          <w:rFonts w:ascii="Times New Roman" w:hAnsi="Times New Roman"/>
          <w:sz w:val="28"/>
          <w:szCs w:val="28"/>
        </w:rPr>
        <w:t>учреждений медико-социальной экспертизы</w:t>
      </w:r>
      <w:r w:rsidR="0028348B">
        <w:rPr>
          <w:rFonts w:ascii="Times New Roman" w:hAnsi="Times New Roman"/>
          <w:sz w:val="28"/>
          <w:szCs w:val="28"/>
        </w:rPr>
        <w:t>.</w:t>
      </w:r>
    </w:p>
    <w:p w:rsidR="00295587" w:rsidRPr="00062D13" w:rsidRDefault="0028348B" w:rsidP="001570C5">
      <w:pPr>
        <w:pStyle w:val="ConsPlusNormal"/>
        <w:spacing w:line="340" w:lineRule="exact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планируется осуществить</w:t>
      </w:r>
      <w:r w:rsidR="00295587" w:rsidRPr="00062D13">
        <w:rPr>
          <w:rFonts w:ascii="Times New Roman" w:eastAsia="Times New Roman" w:hAnsi="Times New Roman"/>
          <w:sz w:val="28"/>
          <w:szCs w:val="28"/>
        </w:rPr>
        <w:t xml:space="preserve"> внедрени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295587" w:rsidRPr="00062D13">
        <w:rPr>
          <w:rFonts w:ascii="Times New Roman" w:eastAsia="Times New Roman" w:hAnsi="Times New Roman"/>
          <w:sz w:val="28"/>
          <w:szCs w:val="28"/>
        </w:rPr>
        <w:t xml:space="preserve"> в практику деятельности учреждений </w:t>
      </w:r>
      <w:r w:rsidR="00F329C1">
        <w:rPr>
          <w:rFonts w:ascii="Times New Roman" w:hAnsi="Times New Roman"/>
          <w:sz w:val="28"/>
          <w:szCs w:val="28"/>
        </w:rPr>
        <w:t>медико-социальной экспертизы</w:t>
      </w:r>
      <w:r w:rsidR="00295587" w:rsidRPr="00062D13">
        <w:rPr>
          <w:rFonts w:ascii="Times New Roman" w:eastAsia="Times New Roman" w:hAnsi="Times New Roman"/>
          <w:sz w:val="28"/>
          <w:szCs w:val="28"/>
        </w:rPr>
        <w:t xml:space="preserve"> современных технологий</w:t>
      </w:r>
      <w:r w:rsidR="00082EDA">
        <w:rPr>
          <w:rFonts w:ascii="Times New Roman" w:eastAsia="Times New Roman" w:hAnsi="Times New Roman"/>
          <w:sz w:val="28"/>
          <w:szCs w:val="28"/>
        </w:rPr>
        <w:t>,</w:t>
      </w:r>
      <w:r w:rsidR="00295587" w:rsidRPr="00062D13">
        <w:rPr>
          <w:rFonts w:ascii="Times New Roman" w:eastAsia="Times New Roman" w:hAnsi="Times New Roman"/>
          <w:sz w:val="28"/>
          <w:szCs w:val="28"/>
        </w:rPr>
        <w:t xml:space="preserve"> </w:t>
      </w:r>
      <w:r w:rsidR="00F329C1">
        <w:rPr>
          <w:rFonts w:ascii="Times New Roman" w:eastAsia="Times New Roman" w:hAnsi="Times New Roman"/>
          <w:sz w:val="28"/>
          <w:szCs w:val="28"/>
        </w:rPr>
        <w:t>направленны</w:t>
      </w:r>
      <w:r w:rsidR="00082EDA">
        <w:rPr>
          <w:rFonts w:ascii="Times New Roman" w:eastAsia="Times New Roman" w:hAnsi="Times New Roman"/>
          <w:sz w:val="28"/>
          <w:szCs w:val="28"/>
        </w:rPr>
        <w:t>х</w:t>
      </w:r>
      <w:r w:rsidR="00F329C1">
        <w:rPr>
          <w:rFonts w:ascii="Times New Roman" w:eastAsia="Times New Roman" w:hAnsi="Times New Roman"/>
          <w:sz w:val="28"/>
          <w:szCs w:val="28"/>
        </w:rPr>
        <w:t xml:space="preserve"> на противодействие коррупции</w:t>
      </w:r>
      <w:r w:rsidR="00082EDA">
        <w:rPr>
          <w:rFonts w:ascii="Times New Roman" w:eastAsia="Times New Roman" w:hAnsi="Times New Roman"/>
          <w:sz w:val="28"/>
          <w:szCs w:val="28"/>
        </w:rPr>
        <w:t xml:space="preserve">: </w:t>
      </w:r>
      <w:r w:rsidR="00082EDA" w:rsidRPr="00062D13">
        <w:rPr>
          <w:rFonts w:ascii="Times New Roman" w:eastAsia="Times New Roman" w:hAnsi="Times New Roman"/>
          <w:sz w:val="28"/>
          <w:szCs w:val="28"/>
        </w:rPr>
        <w:t>электронная очередь</w:t>
      </w:r>
      <w:r w:rsidR="00082EDA">
        <w:rPr>
          <w:rFonts w:ascii="Times New Roman" w:eastAsia="Times New Roman" w:hAnsi="Times New Roman"/>
          <w:sz w:val="28"/>
          <w:szCs w:val="28"/>
        </w:rPr>
        <w:t>,</w:t>
      </w:r>
      <w:r w:rsidR="00082EDA" w:rsidRPr="00062D13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082EDA">
        <w:rPr>
          <w:rFonts w:ascii="Times New Roman" w:eastAsia="Times New Roman" w:hAnsi="Times New Roman"/>
          <w:sz w:val="28"/>
          <w:szCs w:val="28"/>
        </w:rPr>
        <w:t>я</w:t>
      </w:r>
      <w:r w:rsidR="00082EDA" w:rsidRPr="00062D1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82EDA" w:rsidRPr="00062D13">
        <w:rPr>
          <w:rFonts w:ascii="Times New Roman" w:eastAsia="Times New Roman" w:hAnsi="Times New Roman"/>
          <w:sz w:val="28"/>
          <w:szCs w:val="28"/>
        </w:rPr>
        <w:t>аудионаблюдения</w:t>
      </w:r>
      <w:proofErr w:type="spellEnd"/>
      <w:r w:rsidR="00082EDA" w:rsidRPr="00062D13">
        <w:rPr>
          <w:rFonts w:ascii="Times New Roman" w:eastAsia="Times New Roman" w:hAnsi="Times New Roman"/>
          <w:sz w:val="28"/>
          <w:szCs w:val="28"/>
        </w:rPr>
        <w:t>, видеонаблюдения</w:t>
      </w:r>
      <w:r w:rsidR="00082EDA">
        <w:rPr>
          <w:rFonts w:ascii="Times New Roman" w:eastAsia="Times New Roman" w:hAnsi="Times New Roman"/>
          <w:sz w:val="28"/>
          <w:szCs w:val="28"/>
        </w:rPr>
        <w:t>.</w:t>
      </w:r>
    </w:p>
    <w:p w:rsidR="00513AFF" w:rsidRDefault="00F329C1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3AFF" w:rsidRPr="00062D13">
        <w:rPr>
          <w:rFonts w:ascii="Times New Roman" w:hAnsi="Times New Roman"/>
          <w:sz w:val="28"/>
          <w:szCs w:val="28"/>
        </w:rPr>
        <w:t xml:space="preserve"> целью создания корпоративной защищенной сети передачи данных учреждений медико-социальной экспертизы (электронная передача файлов медицинских документов)</w:t>
      </w:r>
      <w:r>
        <w:rPr>
          <w:rFonts w:ascii="Times New Roman" w:hAnsi="Times New Roman"/>
          <w:sz w:val="28"/>
          <w:szCs w:val="28"/>
        </w:rPr>
        <w:t xml:space="preserve"> планируется продолжить</w:t>
      </w:r>
      <w:r w:rsidRPr="00062D13">
        <w:rPr>
          <w:rFonts w:ascii="Times New Roman" w:hAnsi="Times New Roman"/>
          <w:sz w:val="28"/>
          <w:szCs w:val="28"/>
        </w:rPr>
        <w:t xml:space="preserve"> поставк</w:t>
      </w:r>
      <w:r>
        <w:rPr>
          <w:rFonts w:ascii="Times New Roman" w:hAnsi="Times New Roman"/>
          <w:sz w:val="28"/>
          <w:szCs w:val="28"/>
        </w:rPr>
        <w:t>у</w:t>
      </w:r>
      <w:r w:rsidRPr="00062D13">
        <w:rPr>
          <w:rFonts w:ascii="Times New Roman" w:hAnsi="Times New Roman"/>
          <w:sz w:val="28"/>
          <w:szCs w:val="28"/>
        </w:rPr>
        <w:t xml:space="preserve"> телекоммуникационного оборудования (устройства шифрования, коммутаторы, маршрутизаторы)</w:t>
      </w:r>
      <w:r w:rsidR="007E4DEA">
        <w:rPr>
          <w:rFonts w:ascii="Times New Roman" w:hAnsi="Times New Roman"/>
          <w:sz w:val="28"/>
          <w:szCs w:val="28"/>
        </w:rPr>
        <w:t>.</w:t>
      </w:r>
    </w:p>
    <w:p w:rsidR="001570C5" w:rsidRDefault="001570C5" w:rsidP="001570C5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1306">
        <w:rPr>
          <w:rFonts w:ascii="Times New Roman" w:hAnsi="Times New Roman" w:cs="Times New Roman"/>
          <w:sz w:val="28"/>
          <w:szCs w:val="28"/>
        </w:rPr>
        <w:t>Таким образом, реализация дорожной карты позволить продолжить поэтапное совершенствование системы медико-социальной эксперти</w:t>
      </w:r>
      <w:r>
        <w:rPr>
          <w:rFonts w:ascii="Times New Roman" w:hAnsi="Times New Roman" w:cs="Times New Roman"/>
          <w:sz w:val="28"/>
          <w:szCs w:val="28"/>
        </w:rPr>
        <w:t xml:space="preserve">зы направленное на повышение ее открытости и объективности при ее проведении. </w:t>
      </w:r>
    </w:p>
    <w:p w:rsidR="00BF1463" w:rsidRPr="00BF1463" w:rsidRDefault="00BF1463" w:rsidP="00BF1463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1463">
        <w:rPr>
          <w:rFonts w:ascii="Times New Roman" w:hAnsi="Times New Roman" w:cs="Times New Roman"/>
          <w:sz w:val="28"/>
          <w:szCs w:val="28"/>
        </w:rPr>
        <w:lastRenderedPageBreak/>
        <w:t>Источниками финансирования мероприятий дорожной карты являются средства федерального бюджета, предусмотренные в период 2017-2020 годов на реализацию Госпрограммы.</w:t>
      </w:r>
    </w:p>
    <w:p w:rsidR="006E4798" w:rsidRDefault="00F07916" w:rsidP="001570C5">
      <w:pPr>
        <w:spacing w:line="340" w:lineRule="exact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успешной реализации дорожной карты является выполнение целевых показателей деятельности учреждений медико-социальной экспертизы, предусмотренных </w:t>
      </w:r>
      <w:r w:rsidR="001570C5">
        <w:rPr>
          <w:rFonts w:ascii="Times New Roman" w:hAnsi="Times New Roman"/>
          <w:sz w:val="28"/>
          <w:szCs w:val="28"/>
        </w:rPr>
        <w:t>Госпрограммой, которые приведены ниже.</w:t>
      </w:r>
    </w:p>
    <w:p w:rsidR="00F07916" w:rsidRDefault="00F07916" w:rsidP="00130303">
      <w:pPr>
        <w:spacing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4796"/>
        <w:gridCol w:w="1300"/>
        <w:gridCol w:w="992"/>
        <w:gridCol w:w="992"/>
        <w:gridCol w:w="851"/>
        <w:gridCol w:w="992"/>
        <w:gridCol w:w="850"/>
      </w:tblGrid>
      <w:tr w:rsidR="00F07916" w:rsidTr="00130303">
        <w:tc>
          <w:tcPr>
            <w:tcW w:w="4796" w:type="dxa"/>
            <w:vAlign w:val="center"/>
          </w:tcPr>
          <w:p w:rsidR="00F07916" w:rsidRPr="00FD5311" w:rsidRDefault="00F07916" w:rsidP="00130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  показателя</w:t>
            </w:r>
          </w:p>
        </w:tc>
        <w:tc>
          <w:tcPr>
            <w:tcW w:w="1300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992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07916" w:rsidRPr="00FD5311" w:rsidRDefault="00F07916" w:rsidP="0013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07916" w:rsidTr="00130303">
        <w:tc>
          <w:tcPr>
            <w:tcW w:w="4796" w:type="dxa"/>
          </w:tcPr>
          <w:p w:rsidR="00FD5311" w:rsidRPr="00FD5311" w:rsidRDefault="00F07916" w:rsidP="007E4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</w:t>
            </w:r>
            <w:r w:rsidR="00FD5311">
              <w:rPr>
                <w:rFonts w:ascii="Times New Roman" w:hAnsi="Times New Roman"/>
                <w:sz w:val="24"/>
                <w:szCs w:val="24"/>
                <w:lang w:eastAsia="en-US"/>
              </w:rPr>
              <w:t>переосвидетельствованию граждан</w:t>
            </w:r>
          </w:p>
        </w:tc>
        <w:tc>
          <w:tcPr>
            <w:tcW w:w="1300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07916" w:rsidTr="00130303">
        <w:tc>
          <w:tcPr>
            <w:tcW w:w="4796" w:type="dxa"/>
          </w:tcPr>
          <w:p w:rsidR="00F07916" w:rsidRPr="00FD5311" w:rsidRDefault="00F07916" w:rsidP="007E4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</w:t>
            </w:r>
            <w:proofErr w:type="gramEnd"/>
          </w:p>
        </w:tc>
        <w:tc>
          <w:tcPr>
            <w:tcW w:w="1300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F07916" w:rsidRPr="00FD5311" w:rsidRDefault="00F07916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07916" w:rsidTr="00130303">
        <w:tc>
          <w:tcPr>
            <w:tcW w:w="4796" w:type="dxa"/>
          </w:tcPr>
          <w:p w:rsidR="00F07916" w:rsidRPr="00FD5311" w:rsidRDefault="00F07916" w:rsidP="007E4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удовлетворенных качеством предоставления государственной услуги по медико-социальной экспертизе, в общем количестве граждан, прошедших освидетельствование в учреждениях медико-социальной экспертизы</w:t>
            </w:r>
          </w:p>
        </w:tc>
        <w:tc>
          <w:tcPr>
            <w:tcW w:w="1300" w:type="dxa"/>
          </w:tcPr>
          <w:p w:rsidR="00F07916" w:rsidRPr="00FD5311" w:rsidRDefault="00BF1463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07916" w:rsidRPr="00FD5311" w:rsidRDefault="00BF1463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07916" w:rsidTr="00130303">
        <w:tc>
          <w:tcPr>
            <w:tcW w:w="4796" w:type="dxa"/>
          </w:tcPr>
          <w:p w:rsidR="00F07916" w:rsidRPr="00FD5311" w:rsidRDefault="00FD5311" w:rsidP="007E4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учреждений </w:t>
            </w:r>
            <w:proofErr w:type="gramStart"/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экспертизы, оборудованных с учетом потребностей инвалидов и других маломобильных групп населения, в общем количестве таких учреждений</w:t>
            </w:r>
          </w:p>
        </w:tc>
        <w:tc>
          <w:tcPr>
            <w:tcW w:w="1300" w:type="dxa"/>
          </w:tcPr>
          <w:p w:rsidR="00F07916" w:rsidRPr="00FD5311" w:rsidRDefault="00BF1463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7916" w:rsidTr="00130303">
        <w:tc>
          <w:tcPr>
            <w:tcW w:w="4796" w:type="dxa"/>
          </w:tcPr>
          <w:p w:rsidR="00F07916" w:rsidRPr="00FD5311" w:rsidRDefault="00FD5311" w:rsidP="007E4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</w:t>
            </w:r>
          </w:p>
        </w:tc>
        <w:tc>
          <w:tcPr>
            <w:tcW w:w="1300" w:type="dxa"/>
          </w:tcPr>
          <w:p w:rsidR="00F07916" w:rsidRPr="00FD5311" w:rsidRDefault="00BF1463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07916" w:rsidRPr="00FD5311" w:rsidRDefault="00BF1463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916" w:rsidRPr="00FD5311" w:rsidRDefault="00FD5311" w:rsidP="00FD531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07916" w:rsidRDefault="00F07916" w:rsidP="00062D13">
      <w:pPr>
        <w:spacing w:line="420" w:lineRule="exact"/>
        <w:ind w:firstLine="710"/>
        <w:jc w:val="both"/>
        <w:rPr>
          <w:rFonts w:ascii="Times New Roman" w:hAnsi="Times New Roman"/>
          <w:sz w:val="28"/>
          <w:szCs w:val="28"/>
        </w:rPr>
      </w:pPr>
    </w:p>
    <w:sectPr w:rsidR="00F07916" w:rsidSect="00CE6A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3A" w:rsidRDefault="00E92E3A" w:rsidP="00CE6A1F">
      <w:r>
        <w:separator/>
      </w:r>
    </w:p>
  </w:endnote>
  <w:endnote w:type="continuationSeparator" w:id="0">
    <w:p w:rsidR="00E92E3A" w:rsidRDefault="00E92E3A" w:rsidP="00CE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3A" w:rsidRDefault="00E92E3A" w:rsidP="00CE6A1F">
      <w:r>
        <w:separator/>
      </w:r>
    </w:p>
  </w:footnote>
  <w:footnote w:type="continuationSeparator" w:id="0">
    <w:p w:rsidR="00E92E3A" w:rsidRDefault="00E92E3A" w:rsidP="00CE6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383404"/>
      <w:docPartObj>
        <w:docPartGallery w:val="Page Numbers (Top of Page)"/>
        <w:docPartUnique/>
      </w:docPartObj>
    </w:sdtPr>
    <w:sdtContent>
      <w:p w:rsidR="00F07916" w:rsidRDefault="00D2263B">
        <w:pPr>
          <w:pStyle w:val="ad"/>
          <w:jc w:val="center"/>
        </w:pPr>
        <w:r>
          <w:fldChar w:fldCharType="begin"/>
        </w:r>
        <w:r w:rsidR="0025291C">
          <w:instrText>PAGE   \* MERGEFORMAT</w:instrText>
        </w:r>
        <w:r>
          <w:fldChar w:fldCharType="separate"/>
        </w:r>
        <w:r w:rsidR="00BF1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916" w:rsidRDefault="00F079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470"/>
    <w:multiLevelType w:val="hybridMultilevel"/>
    <w:tmpl w:val="6C26646E"/>
    <w:lvl w:ilvl="0" w:tplc="4B36E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98"/>
    <w:rsid w:val="0002055F"/>
    <w:rsid w:val="00032A1E"/>
    <w:rsid w:val="000378C0"/>
    <w:rsid w:val="0005475E"/>
    <w:rsid w:val="00062D13"/>
    <w:rsid w:val="00082EDA"/>
    <w:rsid w:val="000944E8"/>
    <w:rsid w:val="00095159"/>
    <w:rsid w:val="00096810"/>
    <w:rsid w:val="000A4F3C"/>
    <w:rsid w:val="000B1AE5"/>
    <w:rsid w:val="000C3DC6"/>
    <w:rsid w:val="000E05A9"/>
    <w:rsid w:val="00102176"/>
    <w:rsid w:val="00130303"/>
    <w:rsid w:val="00153EF2"/>
    <w:rsid w:val="001570C5"/>
    <w:rsid w:val="00170797"/>
    <w:rsid w:val="0018362E"/>
    <w:rsid w:val="001845D8"/>
    <w:rsid w:val="001A5123"/>
    <w:rsid w:val="001A7453"/>
    <w:rsid w:val="001B5759"/>
    <w:rsid w:val="001C2DA3"/>
    <w:rsid w:val="001E4EC8"/>
    <w:rsid w:val="001E500C"/>
    <w:rsid w:val="00204FEE"/>
    <w:rsid w:val="0025291C"/>
    <w:rsid w:val="00266C9B"/>
    <w:rsid w:val="0026748A"/>
    <w:rsid w:val="00273C98"/>
    <w:rsid w:val="0028348B"/>
    <w:rsid w:val="00285B68"/>
    <w:rsid w:val="00295587"/>
    <w:rsid w:val="002964C9"/>
    <w:rsid w:val="002A4FBB"/>
    <w:rsid w:val="002C27B5"/>
    <w:rsid w:val="002D48CB"/>
    <w:rsid w:val="00305517"/>
    <w:rsid w:val="00310927"/>
    <w:rsid w:val="00312932"/>
    <w:rsid w:val="00320484"/>
    <w:rsid w:val="00345022"/>
    <w:rsid w:val="00362088"/>
    <w:rsid w:val="0039051D"/>
    <w:rsid w:val="003A301A"/>
    <w:rsid w:val="003B3BED"/>
    <w:rsid w:val="003B57F8"/>
    <w:rsid w:val="003C2EEF"/>
    <w:rsid w:val="003E4FE2"/>
    <w:rsid w:val="004006A8"/>
    <w:rsid w:val="0040080F"/>
    <w:rsid w:val="00401314"/>
    <w:rsid w:val="00407272"/>
    <w:rsid w:val="00413D40"/>
    <w:rsid w:val="00442915"/>
    <w:rsid w:val="00465610"/>
    <w:rsid w:val="004C1EBE"/>
    <w:rsid w:val="004F1F21"/>
    <w:rsid w:val="004F5E22"/>
    <w:rsid w:val="00513AFF"/>
    <w:rsid w:val="00514D12"/>
    <w:rsid w:val="00521E82"/>
    <w:rsid w:val="005371C4"/>
    <w:rsid w:val="00545BB5"/>
    <w:rsid w:val="00562085"/>
    <w:rsid w:val="00574B52"/>
    <w:rsid w:val="005D527F"/>
    <w:rsid w:val="006255D7"/>
    <w:rsid w:val="00636EC3"/>
    <w:rsid w:val="00640C81"/>
    <w:rsid w:val="0064588F"/>
    <w:rsid w:val="00645D18"/>
    <w:rsid w:val="006514DB"/>
    <w:rsid w:val="00653987"/>
    <w:rsid w:val="00653DA1"/>
    <w:rsid w:val="00664C35"/>
    <w:rsid w:val="00680B05"/>
    <w:rsid w:val="00692D25"/>
    <w:rsid w:val="006932A3"/>
    <w:rsid w:val="00693675"/>
    <w:rsid w:val="006B01A4"/>
    <w:rsid w:val="006C1B12"/>
    <w:rsid w:val="006E2E4E"/>
    <w:rsid w:val="006E4798"/>
    <w:rsid w:val="007034FA"/>
    <w:rsid w:val="0070700D"/>
    <w:rsid w:val="00732C76"/>
    <w:rsid w:val="0075283B"/>
    <w:rsid w:val="0078437A"/>
    <w:rsid w:val="0078729C"/>
    <w:rsid w:val="00795C7D"/>
    <w:rsid w:val="007E3AF0"/>
    <w:rsid w:val="007E4DEA"/>
    <w:rsid w:val="00803CA7"/>
    <w:rsid w:val="00831DCE"/>
    <w:rsid w:val="00842FE4"/>
    <w:rsid w:val="00873F99"/>
    <w:rsid w:val="00884B78"/>
    <w:rsid w:val="00897934"/>
    <w:rsid w:val="008B1DD0"/>
    <w:rsid w:val="008B36FC"/>
    <w:rsid w:val="008C0602"/>
    <w:rsid w:val="008D0B45"/>
    <w:rsid w:val="008F1902"/>
    <w:rsid w:val="009247AD"/>
    <w:rsid w:val="009262CA"/>
    <w:rsid w:val="00927453"/>
    <w:rsid w:val="009302E9"/>
    <w:rsid w:val="00952926"/>
    <w:rsid w:val="0095476A"/>
    <w:rsid w:val="00993250"/>
    <w:rsid w:val="00995104"/>
    <w:rsid w:val="009D13FC"/>
    <w:rsid w:val="009D2C2F"/>
    <w:rsid w:val="009E09E4"/>
    <w:rsid w:val="00A11CEB"/>
    <w:rsid w:val="00A25245"/>
    <w:rsid w:val="00A34C1F"/>
    <w:rsid w:val="00A45A1B"/>
    <w:rsid w:val="00A77F17"/>
    <w:rsid w:val="00A91F1A"/>
    <w:rsid w:val="00AB5EE0"/>
    <w:rsid w:val="00AC20B2"/>
    <w:rsid w:val="00AE51C1"/>
    <w:rsid w:val="00AF6093"/>
    <w:rsid w:val="00B13301"/>
    <w:rsid w:val="00B154AB"/>
    <w:rsid w:val="00B248ED"/>
    <w:rsid w:val="00B254A1"/>
    <w:rsid w:val="00B30EED"/>
    <w:rsid w:val="00B375E4"/>
    <w:rsid w:val="00B514DA"/>
    <w:rsid w:val="00BA0B6C"/>
    <w:rsid w:val="00BA0DE4"/>
    <w:rsid w:val="00BB0363"/>
    <w:rsid w:val="00BC217F"/>
    <w:rsid w:val="00BC261A"/>
    <w:rsid w:val="00BF1463"/>
    <w:rsid w:val="00C010CA"/>
    <w:rsid w:val="00C073DD"/>
    <w:rsid w:val="00C25BB2"/>
    <w:rsid w:val="00C32A86"/>
    <w:rsid w:val="00C4403B"/>
    <w:rsid w:val="00C7689C"/>
    <w:rsid w:val="00CC1891"/>
    <w:rsid w:val="00CD15F3"/>
    <w:rsid w:val="00CE6A1F"/>
    <w:rsid w:val="00CF767E"/>
    <w:rsid w:val="00D0227A"/>
    <w:rsid w:val="00D06332"/>
    <w:rsid w:val="00D172EB"/>
    <w:rsid w:val="00D2263B"/>
    <w:rsid w:val="00D417DE"/>
    <w:rsid w:val="00D42ECC"/>
    <w:rsid w:val="00D51421"/>
    <w:rsid w:val="00D76968"/>
    <w:rsid w:val="00D811CC"/>
    <w:rsid w:val="00D8442F"/>
    <w:rsid w:val="00DB5AE5"/>
    <w:rsid w:val="00DD1579"/>
    <w:rsid w:val="00DE5545"/>
    <w:rsid w:val="00DE75EC"/>
    <w:rsid w:val="00E03510"/>
    <w:rsid w:val="00E06866"/>
    <w:rsid w:val="00E3075C"/>
    <w:rsid w:val="00E32ECD"/>
    <w:rsid w:val="00E525E1"/>
    <w:rsid w:val="00E56164"/>
    <w:rsid w:val="00E56B26"/>
    <w:rsid w:val="00E709F3"/>
    <w:rsid w:val="00E862F5"/>
    <w:rsid w:val="00E92E3A"/>
    <w:rsid w:val="00E96203"/>
    <w:rsid w:val="00EC1237"/>
    <w:rsid w:val="00F032DC"/>
    <w:rsid w:val="00F07916"/>
    <w:rsid w:val="00F23371"/>
    <w:rsid w:val="00F23C94"/>
    <w:rsid w:val="00F24A41"/>
    <w:rsid w:val="00F2687C"/>
    <w:rsid w:val="00F329C1"/>
    <w:rsid w:val="00F333CB"/>
    <w:rsid w:val="00F40E60"/>
    <w:rsid w:val="00F41B27"/>
    <w:rsid w:val="00F636D2"/>
    <w:rsid w:val="00F8273F"/>
    <w:rsid w:val="00F901CA"/>
    <w:rsid w:val="00FA456E"/>
    <w:rsid w:val="00FC1E67"/>
    <w:rsid w:val="00FC6451"/>
    <w:rsid w:val="00FD5311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9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5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0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B248E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14D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D12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D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D12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E6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6A1F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CE6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6A1F"/>
    <w:rPr>
      <w:rFonts w:ascii="Calibri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C20B2"/>
    <w:rPr>
      <w:rFonts w:ascii="Times New Roman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C20B2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C20B2"/>
    <w:rPr>
      <w:vertAlign w:val="superscript"/>
    </w:rPr>
  </w:style>
  <w:style w:type="paragraph" w:customStyle="1" w:styleId="ConsPlusCell">
    <w:name w:val="ConsPlusCell"/>
    <w:uiPriority w:val="99"/>
    <w:rsid w:val="00F079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basedOn w:val="a0"/>
    <w:uiPriority w:val="99"/>
    <w:unhideWhenUsed/>
    <w:rsid w:val="0046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9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5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0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B248E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14D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D12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D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D12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E6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6A1F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CE6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6A1F"/>
    <w:rPr>
      <w:rFonts w:ascii="Calibri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C20B2"/>
    <w:rPr>
      <w:rFonts w:ascii="Times New Roman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C20B2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C2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48C9B2E-CEEB-46CB-9706-D1C0233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SharonovaVN</dc:creator>
  <cp:lastModifiedBy>FomichevaYA</cp:lastModifiedBy>
  <cp:revision>2</cp:revision>
  <cp:lastPrinted>2016-11-21T07:53:00Z</cp:lastPrinted>
  <dcterms:created xsi:type="dcterms:W3CDTF">2017-03-15T07:06:00Z</dcterms:created>
  <dcterms:modified xsi:type="dcterms:W3CDTF">2017-03-15T07:06:00Z</dcterms:modified>
</cp:coreProperties>
</file>